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18.12.2023 N 733-пп</w:t>
              <w:br/>
              <w:t xml:space="preserve">"Об утверждении государственной программы Белгородской области "Развитие здравоохранения Белгородской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декабря 2023 г. N 733-пп</w:t>
      </w:r>
    </w:p>
    <w:p>
      <w:pPr>
        <w:pStyle w:val="2"/>
        <w:jc w:val="center"/>
      </w:pPr>
      <w:r>
        <w:rPr>
          <w:sz w:val="20"/>
        </w:rPr>
      </w:r>
    </w:p>
    <w:p>
      <w:pPr>
        <w:pStyle w:val="2"/>
        <w:jc w:val="center"/>
      </w:pPr>
      <w:r>
        <w:rPr>
          <w:sz w:val="20"/>
        </w:rPr>
        <w:t xml:space="preserve">ОБ УТВЕРЖДЕНИИ ГОСУДАРСТВЕННОЙ ПРОГРАММЫ БЕЛГОРОДСКОЙ</w:t>
      </w:r>
    </w:p>
    <w:p>
      <w:pPr>
        <w:pStyle w:val="2"/>
        <w:jc w:val="center"/>
      </w:pPr>
      <w:r>
        <w:rPr>
          <w:sz w:val="20"/>
        </w:rPr>
        <w:t xml:space="preserve">ОБЛАСТИ "РАЗВИТИЕ ЗДРАВООХРАНЕНИЯ БЕЛГОРОДСКОЙ ОБЛАСТИ"</w:t>
      </w:r>
    </w:p>
    <w:p>
      <w:pPr>
        <w:pStyle w:val="0"/>
        <w:jc w:val="both"/>
      </w:pPr>
      <w:r>
        <w:rPr>
          <w:sz w:val="20"/>
        </w:rPr>
      </w:r>
    </w:p>
    <w:p>
      <w:pPr>
        <w:pStyle w:val="0"/>
        <w:ind w:firstLine="540"/>
        <w:jc w:val="both"/>
      </w:pPr>
      <w:r>
        <w:rPr>
          <w:sz w:val="20"/>
        </w:rPr>
        <w:t xml:space="preserve">В целях реализации положений Бюджетного </w:t>
      </w:r>
      <w:hyperlink w:history="0" r:id="rId7"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 </w:t>
      </w:r>
      <w:hyperlink w:history="0" r:id="rId8"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закона</w:t>
        </w:r>
      </w:hyperlink>
      <w:r>
        <w:rPr>
          <w:sz w:val="20"/>
        </w:rPr>
        <w:t xml:space="preserve"> Белгородской области от 16 ноября 2007 года N 162 "О бюджетном устройстве и бюджетном процессе в Белгородской области", в соответствии с </w:t>
      </w:r>
      <w:hyperlink w:history="0" r:id="rId9" w:tooltip="Постановление Правительства РФ от 26.05.2021 N 786 (ред. от 30.05.2024)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26 мая 2021 года N 786 "О системе управления государственными программами Российской Федерации", постановлениями Правительства Белгородской области от 25 сентября 2023 года </w:t>
      </w:r>
      <w:hyperlink w:history="0" r:id="rId10" w:tooltip="Постановление Правительства Белгородской обл. от 25.09.2023 N 540-пп &quot;Об утверждении Положения о системе управления государственными программами Белгородской области&quot; {КонсультантПлюс}">
        <w:r>
          <w:rPr>
            <w:sz w:val="20"/>
            <w:color w:val="0000ff"/>
          </w:rPr>
          <w:t xml:space="preserve">N 540-пп</w:t>
        </w:r>
      </w:hyperlink>
      <w:r>
        <w:rPr>
          <w:sz w:val="20"/>
        </w:rPr>
        <w:t xml:space="preserve"> "Об утверждении Положения о системе управления государственными программами Белгородской области", от 23 октября 2023 года </w:t>
      </w:r>
      <w:hyperlink w:history="0" r:id="rId11" w:tooltip="Постановление Правительства Белгородской обл. от 23.10.2023 N 591-пп &quot;Об утверждении перечня государственных программ Белгородской области&quot; {КонсультантПлюс}">
        <w:r>
          <w:rPr>
            <w:sz w:val="20"/>
            <w:color w:val="0000ff"/>
          </w:rPr>
          <w:t xml:space="preserve">N 591-пп</w:t>
        </w:r>
      </w:hyperlink>
      <w:r>
        <w:rPr>
          <w:sz w:val="20"/>
        </w:rPr>
        <w:t xml:space="preserve"> "Об утверждении перечня государственных программ Белгородской области" Правительство Белгородской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36" w:tooltip="ГОСУДАРСТВЕННАЯ ПРОГРАММА">
        <w:r>
          <w:rPr>
            <w:sz w:val="20"/>
            <w:color w:val="0000ff"/>
          </w:rPr>
          <w:t xml:space="preserve">программу</w:t>
        </w:r>
      </w:hyperlink>
      <w:r>
        <w:rPr>
          <w:sz w:val="20"/>
        </w:rPr>
        <w:t xml:space="preserve"> Белгородской области "Развитие здравоохранения Белгородской области" (далее - Программа, прилагается).</w:t>
      </w:r>
    </w:p>
    <w:p>
      <w:pPr>
        <w:pStyle w:val="0"/>
        <w:jc w:val="both"/>
      </w:pPr>
      <w:r>
        <w:rPr>
          <w:sz w:val="20"/>
        </w:rPr>
      </w:r>
    </w:p>
    <w:p>
      <w:pPr>
        <w:pStyle w:val="0"/>
        <w:ind w:firstLine="540"/>
        <w:jc w:val="both"/>
      </w:pPr>
      <w:r>
        <w:rPr>
          <w:sz w:val="20"/>
        </w:rPr>
        <w:t xml:space="preserve">2. Министерству здравоохранения Белгородской области (Иконников А.А.), министерству строительства Белгородской области (Козлитина О.П.), территориальному фонду обязательного медицинского страхования Белгородской области (Ханина И.Ю.) принять меры по реализации мероприятий Программы.</w:t>
      </w:r>
    </w:p>
    <w:p>
      <w:pPr>
        <w:pStyle w:val="0"/>
        <w:jc w:val="both"/>
      </w:pPr>
      <w:r>
        <w:rPr>
          <w:sz w:val="20"/>
        </w:rPr>
      </w:r>
    </w:p>
    <w:p>
      <w:pPr>
        <w:pStyle w:val="0"/>
        <w:ind w:firstLine="540"/>
        <w:jc w:val="both"/>
      </w:pPr>
      <w:r>
        <w:rPr>
          <w:sz w:val="20"/>
        </w:rPr>
        <w:t xml:space="preserve">3. Признать утратившим силу с 1 января 2024 года </w:t>
      </w:r>
      <w:hyperlink w:history="0" r:id="rId12"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0"/>
        <w:ind w:firstLine="540"/>
        <w:jc w:val="both"/>
      </w:pPr>
      <w:r>
        <w:rPr>
          <w:sz w:val="20"/>
        </w:rPr>
        <w:t xml:space="preserve">4. Контроль за исполнением настоящего постановления возложить на заместителя Губернатора Белгородской области - министра образования Белгородской области Милехина А.В.</w:t>
      </w:r>
    </w:p>
    <w:p>
      <w:pPr>
        <w:pStyle w:val="0"/>
        <w:spacing w:before="200" w:line-rule="auto"/>
        <w:ind w:firstLine="540"/>
        <w:jc w:val="both"/>
      </w:pPr>
      <w:r>
        <w:rPr>
          <w:sz w:val="20"/>
        </w:rPr>
        <w:t xml:space="preserve">Информацию о ходе исполнения постановления представлять ежегодно к 12 апреля начиная с 2025 года, об исполнении постановления - к 15 апреля 2031 года.</w:t>
      </w:r>
    </w:p>
    <w:p>
      <w:pPr>
        <w:pStyle w:val="0"/>
        <w:jc w:val="both"/>
      </w:pPr>
      <w:r>
        <w:rPr>
          <w:sz w:val="20"/>
        </w:rPr>
      </w:r>
    </w:p>
    <w:p>
      <w:pPr>
        <w:pStyle w:val="0"/>
        <w:ind w:firstLine="540"/>
        <w:jc w:val="both"/>
      </w:pPr>
      <w:r>
        <w:rPr>
          <w:sz w:val="20"/>
        </w:rPr>
        <w:t xml:space="preserve">5. Настоящее постановление вступает в силу с 1 января 2024 года.</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18 декабря 2023 г. N 733-пп</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БЕЛГОРОДСКОЙ ОБЛАСТИ "РАЗВИТИЕ ЗДРАВООХРАНЕНИЯ</w:t>
      </w:r>
    </w:p>
    <w:p>
      <w:pPr>
        <w:pStyle w:val="2"/>
        <w:jc w:val="center"/>
      </w:pPr>
      <w:r>
        <w:rPr>
          <w:sz w:val="20"/>
        </w:rPr>
        <w:t xml:space="preserve">БЕЛГОРОДСКОЙ ОБЛАСТИ"</w:t>
      </w:r>
    </w:p>
    <w:p>
      <w:pPr>
        <w:pStyle w:val="0"/>
        <w:jc w:val="both"/>
      </w:pPr>
      <w:r>
        <w:rPr>
          <w:sz w:val="20"/>
        </w:rPr>
      </w:r>
    </w:p>
    <w:p>
      <w:pPr>
        <w:pStyle w:val="2"/>
        <w:outlineLvl w:val="1"/>
        <w:jc w:val="center"/>
      </w:pPr>
      <w:r>
        <w:rPr>
          <w:sz w:val="20"/>
        </w:rPr>
        <w:t xml:space="preserve">I. Стратегические приоритеты в сфере реализации</w:t>
      </w:r>
    </w:p>
    <w:p>
      <w:pPr>
        <w:pStyle w:val="2"/>
        <w:jc w:val="center"/>
      </w:pPr>
      <w:r>
        <w:rPr>
          <w:sz w:val="20"/>
        </w:rPr>
        <w:t xml:space="preserve">государственной программы Белгородской области</w:t>
      </w:r>
    </w:p>
    <w:p>
      <w:pPr>
        <w:pStyle w:val="0"/>
        <w:jc w:val="both"/>
      </w:pPr>
      <w:r>
        <w:rPr>
          <w:sz w:val="20"/>
        </w:rPr>
      </w:r>
    </w:p>
    <w:p>
      <w:pPr>
        <w:pStyle w:val="2"/>
        <w:outlineLvl w:val="2"/>
        <w:jc w:val="center"/>
      </w:pPr>
      <w:r>
        <w:rPr>
          <w:sz w:val="20"/>
        </w:rPr>
        <w:t xml:space="preserve">1.1. Оценка текущего состояния сферы охраны</w:t>
      </w:r>
    </w:p>
    <w:p>
      <w:pPr>
        <w:pStyle w:val="2"/>
        <w:jc w:val="center"/>
      </w:pPr>
      <w:r>
        <w:rPr>
          <w:sz w:val="20"/>
        </w:rPr>
        <w:t xml:space="preserve">здоровья граждан Белгородской области</w:t>
      </w:r>
    </w:p>
    <w:p>
      <w:pPr>
        <w:pStyle w:val="0"/>
        <w:jc w:val="both"/>
      </w:pPr>
      <w:r>
        <w:rPr>
          <w:sz w:val="20"/>
        </w:rPr>
      </w:r>
    </w:p>
    <w:p>
      <w:pPr>
        <w:pStyle w:val="0"/>
        <w:ind w:firstLine="540"/>
        <w:jc w:val="both"/>
      </w:pPr>
      <w:r>
        <w:rPr>
          <w:sz w:val="20"/>
        </w:rPr>
        <w:t xml:space="preserve">Здравоохранение Белгородской области - система, включающая медицинские организации государственной, ведомственной и частной систем здравоохранения. Сеть государственных медицинских организаций Белгородской области сформирована с учетом плотности проживания населения и на 31 декабря 2022 года представлена 63 медицинскими организациями (в 2020 году - 64). Сведения о сети государственных медицинских организаций представлены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p>
      <w:pPr>
        <w:pStyle w:val="0"/>
        <w:jc w:val="center"/>
      </w:pPr>
      <w:r>
        <w:rPr>
          <w:sz w:val="20"/>
        </w:rPr>
        <w:t xml:space="preserve">Сведения о сети государственных медицинских организаций</w:t>
      </w:r>
    </w:p>
    <w:p>
      <w:pPr>
        <w:pStyle w:val="0"/>
        <w:jc w:val="center"/>
      </w:pPr>
      <w:r>
        <w:rPr>
          <w:sz w:val="20"/>
        </w:rPr>
        <w:t xml:space="preserve">в Белгородской области в 2020 и 2022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09"/>
        <w:gridCol w:w="664"/>
        <w:gridCol w:w="1489"/>
        <w:gridCol w:w="664"/>
        <w:gridCol w:w="1489"/>
      </w:tblGrid>
      <w:tr>
        <w:tc>
          <w:tcPr>
            <w:tcW w:w="454" w:type="dxa"/>
            <w:vMerge w:val="restart"/>
          </w:tcPr>
          <w:p>
            <w:pPr>
              <w:pStyle w:val="0"/>
              <w:jc w:val="center"/>
            </w:pPr>
            <w:r>
              <w:rPr>
                <w:sz w:val="20"/>
              </w:rPr>
              <w:t xml:space="preserve">N п/п</w:t>
            </w:r>
          </w:p>
        </w:tc>
        <w:tc>
          <w:tcPr>
            <w:tcW w:w="4309" w:type="dxa"/>
            <w:vMerge w:val="restart"/>
          </w:tcPr>
          <w:p>
            <w:pPr>
              <w:pStyle w:val="0"/>
              <w:jc w:val="center"/>
            </w:pPr>
            <w:r>
              <w:rPr>
                <w:sz w:val="20"/>
              </w:rPr>
              <w:t xml:space="preserve">Тип учреждения</w:t>
            </w:r>
          </w:p>
        </w:tc>
        <w:tc>
          <w:tcPr>
            <w:gridSpan w:val="2"/>
            <w:tcW w:w="2153" w:type="dxa"/>
          </w:tcPr>
          <w:p>
            <w:pPr>
              <w:pStyle w:val="0"/>
              <w:jc w:val="center"/>
            </w:pPr>
            <w:r>
              <w:rPr>
                <w:sz w:val="20"/>
              </w:rPr>
              <w:t xml:space="preserve">Количество учреждений в 2020 году, ед.</w:t>
            </w:r>
          </w:p>
        </w:tc>
        <w:tc>
          <w:tcPr>
            <w:gridSpan w:val="2"/>
            <w:tcW w:w="2153" w:type="dxa"/>
          </w:tcPr>
          <w:p>
            <w:pPr>
              <w:pStyle w:val="0"/>
              <w:jc w:val="center"/>
            </w:pPr>
            <w:r>
              <w:rPr>
                <w:sz w:val="20"/>
              </w:rPr>
              <w:t xml:space="preserve">Количество учреждений в 2022 году, ед.</w:t>
            </w:r>
          </w:p>
        </w:tc>
      </w:tr>
      <w:tr>
        <w:tc>
          <w:tcPr>
            <w:vMerge w:val="continue"/>
          </w:tcPr>
          <w:p/>
        </w:tc>
        <w:tc>
          <w:tcPr>
            <w:vMerge w:val="continue"/>
          </w:tcPr>
          <w:p/>
        </w:tc>
        <w:tc>
          <w:tcPr>
            <w:tcW w:w="664" w:type="dxa"/>
          </w:tcPr>
          <w:p>
            <w:pPr>
              <w:pStyle w:val="0"/>
              <w:jc w:val="center"/>
            </w:pPr>
            <w:r>
              <w:rPr>
                <w:sz w:val="20"/>
              </w:rPr>
              <w:t xml:space="preserve">всего</w:t>
            </w:r>
          </w:p>
        </w:tc>
        <w:tc>
          <w:tcPr>
            <w:tcW w:w="1489" w:type="dxa"/>
          </w:tcPr>
          <w:p>
            <w:pPr>
              <w:pStyle w:val="0"/>
              <w:jc w:val="center"/>
            </w:pPr>
            <w:r>
              <w:rPr>
                <w:sz w:val="20"/>
              </w:rPr>
              <w:t xml:space="preserve">из них юридические лица</w:t>
            </w:r>
          </w:p>
        </w:tc>
        <w:tc>
          <w:tcPr>
            <w:tcW w:w="664" w:type="dxa"/>
          </w:tcPr>
          <w:p>
            <w:pPr>
              <w:pStyle w:val="0"/>
              <w:jc w:val="center"/>
            </w:pPr>
            <w:r>
              <w:rPr>
                <w:sz w:val="20"/>
              </w:rPr>
              <w:t xml:space="preserve">всего</w:t>
            </w:r>
          </w:p>
        </w:tc>
        <w:tc>
          <w:tcPr>
            <w:tcW w:w="1489" w:type="dxa"/>
          </w:tcPr>
          <w:p>
            <w:pPr>
              <w:pStyle w:val="0"/>
              <w:jc w:val="center"/>
            </w:pPr>
            <w:r>
              <w:rPr>
                <w:sz w:val="20"/>
              </w:rPr>
              <w:t xml:space="preserve">из них юридические лица</w:t>
            </w:r>
          </w:p>
        </w:tc>
      </w:tr>
      <w:tr>
        <w:tc>
          <w:tcPr>
            <w:tcW w:w="454" w:type="dxa"/>
          </w:tcPr>
          <w:p>
            <w:pPr>
              <w:pStyle w:val="0"/>
              <w:jc w:val="center"/>
            </w:pPr>
            <w:r>
              <w:rPr>
                <w:sz w:val="20"/>
              </w:rPr>
              <w:t xml:space="preserve">1.</w:t>
            </w:r>
          </w:p>
        </w:tc>
        <w:tc>
          <w:tcPr>
            <w:tcW w:w="4309" w:type="dxa"/>
          </w:tcPr>
          <w:p>
            <w:pPr>
              <w:pStyle w:val="0"/>
            </w:pPr>
            <w:r>
              <w:rPr>
                <w:sz w:val="20"/>
              </w:rPr>
              <w:t xml:space="preserve">Медицинские организации стационарного типа</w:t>
            </w:r>
          </w:p>
        </w:tc>
        <w:tc>
          <w:tcPr>
            <w:tcW w:w="664" w:type="dxa"/>
          </w:tcPr>
          <w:p>
            <w:pPr>
              <w:pStyle w:val="0"/>
              <w:jc w:val="center"/>
            </w:pPr>
            <w:r>
              <w:rPr>
                <w:sz w:val="20"/>
              </w:rPr>
              <w:t xml:space="preserve">3</w:t>
            </w:r>
          </w:p>
        </w:tc>
        <w:tc>
          <w:tcPr>
            <w:tcW w:w="1489" w:type="dxa"/>
          </w:tcPr>
          <w:p>
            <w:pPr>
              <w:pStyle w:val="0"/>
              <w:jc w:val="center"/>
            </w:pPr>
            <w:r>
              <w:rPr>
                <w:sz w:val="20"/>
              </w:rPr>
              <w:t xml:space="preserve">3</w:t>
            </w:r>
          </w:p>
        </w:tc>
        <w:tc>
          <w:tcPr>
            <w:tcW w:w="664" w:type="dxa"/>
          </w:tcPr>
          <w:p>
            <w:pPr>
              <w:pStyle w:val="0"/>
              <w:jc w:val="center"/>
            </w:pPr>
            <w:r>
              <w:rPr>
                <w:sz w:val="20"/>
              </w:rPr>
              <w:t xml:space="preserve">3</w:t>
            </w:r>
          </w:p>
        </w:tc>
        <w:tc>
          <w:tcPr>
            <w:tcW w:w="1489" w:type="dxa"/>
          </w:tcPr>
          <w:p>
            <w:pPr>
              <w:pStyle w:val="0"/>
              <w:jc w:val="center"/>
            </w:pPr>
            <w:r>
              <w:rPr>
                <w:sz w:val="20"/>
              </w:rPr>
              <w:t xml:space="preserve">3</w:t>
            </w:r>
          </w:p>
        </w:tc>
      </w:tr>
      <w:tr>
        <w:tc>
          <w:tcPr>
            <w:tcW w:w="454" w:type="dxa"/>
            <w:vMerge w:val="restart"/>
          </w:tcPr>
          <w:p>
            <w:pPr>
              <w:pStyle w:val="0"/>
              <w:jc w:val="center"/>
            </w:pPr>
            <w:r>
              <w:rPr>
                <w:sz w:val="20"/>
              </w:rPr>
              <w:t xml:space="preserve">2.</w:t>
            </w:r>
          </w:p>
        </w:tc>
        <w:tc>
          <w:tcPr>
            <w:tcW w:w="4309" w:type="dxa"/>
          </w:tcPr>
          <w:p>
            <w:pPr>
              <w:pStyle w:val="0"/>
            </w:pPr>
            <w:r>
              <w:rPr>
                <w:sz w:val="20"/>
              </w:rPr>
              <w:t xml:space="preserve">Медицинские организации комбинированного типа</w:t>
            </w:r>
          </w:p>
        </w:tc>
        <w:tc>
          <w:tcPr>
            <w:tcW w:w="664" w:type="dxa"/>
          </w:tcPr>
          <w:p>
            <w:pPr>
              <w:pStyle w:val="0"/>
              <w:jc w:val="center"/>
            </w:pPr>
            <w:r>
              <w:rPr>
                <w:sz w:val="20"/>
              </w:rPr>
              <w:t xml:space="preserve">39</w:t>
            </w:r>
          </w:p>
        </w:tc>
        <w:tc>
          <w:tcPr>
            <w:tcW w:w="1489" w:type="dxa"/>
          </w:tcPr>
          <w:p>
            <w:pPr>
              <w:pStyle w:val="0"/>
              <w:jc w:val="center"/>
            </w:pPr>
            <w:r>
              <w:rPr>
                <w:sz w:val="20"/>
              </w:rPr>
              <w:t xml:space="preserve">31</w:t>
            </w:r>
          </w:p>
        </w:tc>
        <w:tc>
          <w:tcPr>
            <w:tcW w:w="664" w:type="dxa"/>
          </w:tcPr>
          <w:p>
            <w:pPr>
              <w:pStyle w:val="0"/>
              <w:jc w:val="center"/>
            </w:pPr>
            <w:r>
              <w:rPr>
                <w:sz w:val="20"/>
              </w:rPr>
              <w:t xml:space="preserve">40</w:t>
            </w:r>
          </w:p>
        </w:tc>
        <w:tc>
          <w:tcPr>
            <w:tcW w:w="1489" w:type="dxa"/>
          </w:tcPr>
          <w:p>
            <w:pPr>
              <w:pStyle w:val="0"/>
              <w:jc w:val="center"/>
            </w:pPr>
            <w:r>
              <w:rPr>
                <w:sz w:val="20"/>
              </w:rPr>
              <w:t xml:space="preserve">32</w:t>
            </w:r>
          </w:p>
        </w:tc>
      </w:tr>
      <w:tr>
        <w:tc>
          <w:tcPr>
            <w:vMerge w:val="continue"/>
          </w:tcPr>
          <w:p/>
        </w:tc>
        <w:tc>
          <w:tcPr>
            <w:tcW w:w="4309" w:type="dxa"/>
          </w:tcPr>
          <w:p>
            <w:pPr>
              <w:pStyle w:val="0"/>
            </w:pPr>
            <w:r>
              <w:rPr>
                <w:sz w:val="20"/>
              </w:rPr>
              <w:t xml:space="preserve">в том числе:</w:t>
            </w:r>
          </w:p>
        </w:tc>
        <w:tc>
          <w:tcPr>
            <w:tcW w:w="664" w:type="dxa"/>
          </w:tcPr>
          <w:p>
            <w:pPr>
              <w:pStyle w:val="0"/>
            </w:pPr>
            <w:r>
              <w:rPr>
                <w:sz w:val="20"/>
              </w:rPr>
            </w:r>
          </w:p>
        </w:tc>
        <w:tc>
          <w:tcPr>
            <w:tcW w:w="1489" w:type="dxa"/>
          </w:tcPr>
          <w:p>
            <w:pPr>
              <w:pStyle w:val="0"/>
            </w:pPr>
            <w:r>
              <w:rPr>
                <w:sz w:val="20"/>
              </w:rPr>
            </w:r>
          </w:p>
        </w:tc>
        <w:tc>
          <w:tcPr>
            <w:tcW w:w="664" w:type="dxa"/>
          </w:tcPr>
          <w:p>
            <w:pPr>
              <w:pStyle w:val="0"/>
            </w:pPr>
            <w:r>
              <w:rPr>
                <w:sz w:val="20"/>
              </w:rPr>
            </w:r>
          </w:p>
        </w:tc>
        <w:tc>
          <w:tcPr>
            <w:tcW w:w="1489" w:type="dxa"/>
          </w:tcPr>
          <w:p>
            <w:pPr>
              <w:pStyle w:val="0"/>
            </w:pPr>
            <w:r>
              <w:rPr>
                <w:sz w:val="20"/>
              </w:rPr>
            </w:r>
          </w:p>
        </w:tc>
      </w:tr>
      <w:tr>
        <w:tc>
          <w:tcPr>
            <w:vMerge w:val="continue"/>
          </w:tcPr>
          <w:p/>
        </w:tc>
        <w:tc>
          <w:tcPr>
            <w:tcW w:w="4309" w:type="dxa"/>
          </w:tcPr>
          <w:p>
            <w:pPr>
              <w:pStyle w:val="0"/>
            </w:pPr>
            <w:r>
              <w:rPr>
                <w:sz w:val="20"/>
              </w:rPr>
              <w:t xml:space="preserve">- центральные районные больницы</w:t>
            </w:r>
          </w:p>
        </w:tc>
        <w:tc>
          <w:tcPr>
            <w:tcW w:w="664" w:type="dxa"/>
          </w:tcPr>
          <w:p>
            <w:pPr>
              <w:pStyle w:val="0"/>
              <w:jc w:val="center"/>
            </w:pPr>
            <w:r>
              <w:rPr>
                <w:sz w:val="20"/>
              </w:rPr>
              <w:t xml:space="preserve">20</w:t>
            </w:r>
          </w:p>
        </w:tc>
        <w:tc>
          <w:tcPr>
            <w:tcW w:w="1489" w:type="dxa"/>
          </w:tcPr>
          <w:p>
            <w:pPr>
              <w:pStyle w:val="0"/>
              <w:jc w:val="center"/>
            </w:pPr>
            <w:r>
              <w:rPr>
                <w:sz w:val="20"/>
              </w:rPr>
              <w:t xml:space="preserve">20</w:t>
            </w:r>
          </w:p>
        </w:tc>
        <w:tc>
          <w:tcPr>
            <w:tcW w:w="664" w:type="dxa"/>
          </w:tcPr>
          <w:p>
            <w:pPr>
              <w:pStyle w:val="0"/>
              <w:jc w:val="center"/>
            </w:pPr>
            <w:r>
              <w:rPr>
                <w:sz w:val="20"/>
              </w:rPr>
              <w:t xml:space="preserve">20</w:t>
            </w:r>
          </w:p>
        </w:tc>
        <w:tc>
          <w:tcPr>
            <w:tcW w:w="1489" w:type="dxa"/>
          </w:tcPr>
          <w:p>
            <w:pPr>
              <w:pStyle w:val="0"/>
              <w:jc w:val="center"/>
            </w:pPr>
            <w:r>
              <w:rPr>
                <w:sz w:val="20"/>
              </w:rPr>
              <w:t xml:space="preserve">20</w:t>
            </w:r>
          </w:p>
        </w:tc>
      </w:tr>
      <w:tr>
        <w:tc>
          <w:tcPr>
            <w:vMerge w:val="continue"/>
          </w:tcPr>
          <w:p/>
        </w:tc>
        <w:tc>
          <w:tcPr>
            <w:tcW w:w="4309" w:type="dxa"/>
          </w:tcPr>
          <w:p>
            <w:pPr>
              <w:pStyle w:val="0"/>
            </w:pPr>
            <w:r>
              <w:rPr>
                <w:sz w:val="20"/>
              </w:rPr>
              <w:t xml:space="preserve">- окружные больницы</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2</w:t>
            </w:r>
          </w:p>
        </w:tc>
        <w:tc>
          <w:tcPr>
            <w:tcW w:w="1489" w:type="dxa"/>
          </w:tcPr>
          <w:p>
            <w:pPr>
              <w:pStyle w:val="0"/>
              <w:jc w:val="center"/>
            </w:pPr>
            <w:r>
              <w:rPr>
                <w:sz w:val="20"/>
              </w:rPr>
              <w:t xml:space="preserve">2</w:t>
            </w:r>
          </w:p>
        </w:tc>
      </w:tr>
      <w:tr>
        <w:tc>
          <w:tcPr>
            <w:vMerge w:val="continue"/>
          </w:tcPr>
          <w:p/>
        </w:tc>
        <w:tc>
          <w:tcPr>
            <w:tcW w:w="4309" w:type="dxa"/>
          </w:tcPr>
          <w:p>
            <w:pPr>
              <w:pStyle w:val="0"/>
            </w:pPr>
            <w:r>
              <w:rPr>
                <w:sz w:val="20"/>
              </w:rPr>
              <w:t xml:space="preserve">- участковые больницы</w:t>
            </w:r>
          </w:p>
        </w:tc>
        <w:tc>
          <w:tcPr>
            <w:tcW w:w="664" w:type="dxa"/>
          </w:tcPr>
          <w:p>
            <w:pPr>
              <w:pStyle w:val="0"/>
              <w:jc w:val="center"/>
            </w:pPr>
            <w:r>
              <w:rPr>
                <w:sz w:val="20"/>
              </w:rPr>
              <w:t xml:space="preserve">6</w:t>
            </w:r>
          </w:p>
        </w:tc>
        <w:tc>
          <w:tcPr>
            <w:tcW w:w="1489" w:type="dxa"/>
          </w:tcPr>
          <w:p>
            <w:pPr>
              <w:pStyle w:val="0"/>
              <w:jc w:val="center"/>
            </w:pPr>
            <w:r>
              <w:rPr>
                <w:sz w:val="20"/>
              </w:rPr>
              <w:t xml:space="preserve">0</w:t>
            </w:r>
          </w:p>
        </w:tc>
        <w:tc>
          <w:tcPr>
            <w:tcW w:w="664" w:type="dxa"/>
          </w:tcPr>
          <w:p>
            <w:pPr>
              <w:pStyle w:val="0"/>
              <w:jc w:val="center"/>
            </w:pPr>
            <w:r>
              <w:rPr>
                <w:sz w:val="20"/>
              </w:rPr>
              <w:t xml:space="preserve">6</w:t>
            </w:r>
          </w:p>
        </w:tc>
        <w:tc>
          <w:tcPr>
            <w:tcW w:w="1489" w:type="dxa"/>
          </w:tcPr>
          <w:p>
            <w:pPr>
              <w:pStyle w:val="0"/>
              <w:jc w:val="center"/>
            </w:pPr>
            <w:r>
              <w:rPr>
                <w:sz w:val="20"/>
              </w:rPr>
              <w:t xml:space="preserve">0</w:t>
            </w:r>
          </w:p>
        </w:tc>
      </w:tr>
      <w:tr>
        <w:tc>
          <w:tcPr>
            <w:vMerge w:val="continue"/>
          </w:tcPr>
          <w:p/>
        </w:tc>
        <w:tc>
          <w:tcPr>
            <w:tcW w:w="4309" w:type="dxa"/>
          </w:tcPr>
          <w:p>
            <w:pPr>
              <w:pStyle w:val="0"/>
            </w:pPr>
            <w:r>
              <w:rPr>
                <w:sz w:val="20"/>
              </w:rPr>
              <w:t xml:space="preserve">- районные больницы</w:t>
            </w:r>
          </w:p>
        </w:tc>
        <w:tc>
          <w:tcPr>
            <w:tcW w:w="664" w:type="dxa"/>
          </w:tcPr>
          <w:p>
            <w:pPr>
              <w:pStyle w:val="0"/>
              <w:jc w:val="center"/>
            </w:pPr>
            <w:r>
              <w:rPr>
                <w:sz w:val="20"/>
              </w:rPr>
              <w:t xml:space="preserve">3</w:t>
            </w:r>
          </w:p>
        </w:tc>
        <w:tc>
          <w:tcPr>
            <w:tcW w:w="1489" w:type="dxa"/>
          </w:tcPr>
          <w:p>
            <w:pPr>
              <w:pStyle w:val="0"/>
              <w:jc w:val="center"/>
            </w:pPr>
            <w:r>
              <w:rPr>
                <w:sz w:val="20"/>
              </w:rPr>
              <w:t xml:space="preserve">2</w:t>
            </w:r>
          </w:p>
        </w:tc>
        <w:tc>
          <w:tcPr>
            <w:tcW w:w="664" w:type="dxa"/>
          </w:tcPr>
          <w:p>
            <w:pPr>
              <w:pStyle w:val="0"/>
              <w:jc w:val="center"/>
            </w:pPr>
            <w:r>
              <w:rPr>
                <w:sz w:val="20"/>
              </w:rPr>
              <w:t xml:space="preserve">3</w:t>
            </w:r>
          </w:p>
        </w:tc>
        <w:tc>
          <w:tcPr>
            <w:tcW w:w="1489" w:type="dxa"/>
          </w:tcPr>
          <w:p>
            <w:pPr>
              <w:pStyle w:val="0"/>
              <w:jc w:val="center"/>
            </w:pPr>
            <w:r>
              <w:rPr>
                <w:sz w:val="20"/>
              </w:rPr>
              <w:t xml:space="preserve">2</w:t>
            </w:r>
          </w:p>
        </w:tc>
      </w:tr>
      <w:tr>
        <w:tc>
          <w:tcPr>
            <w:tcW w:w="454" w:type="dxa"/>
            <w:vMerge w:val="restart"/>
          </w:tcPr>
          <w:p>
            <w:pPr>
              <w:pStyle w:val="0"/>
              <w:jc w:val="center"/>
            </w:pPr>
            <w:r>
              <w:rPr>
                <w:sz w:val="20"/>
              </w:rPr>
              <w:t xml:space="preserve">3.</w:t>
            </w:r>
          </w:p>
        </w:tc>
        <w:tc>
          <w:tcPr>
            <w:tcW w:w="4309" w:type="dxa"/>
          </w:tcPr>
          <w:p>
            <w:pPr>
              <w:pStyle w:val="0"/>
            </w:pPr>
            <w:r>
              <w:rPr>
                <w:sz w:val="20"/>
              </w:rPr>
              <w:t xml:space="preserve">Диспансеры</w:t>
            </w:r>
          </w:p>
        </w:tc>
        <w:tc>
          <w:tcPr>
            <w:tcW w:w="664" w:type="dxa"/>
          </w:tcPr>
          <w:p>
            <w:pPr>
              <w:pStyle w:val="0"/>
              <w:jc w:val="center"/>
            </w:pPr>
            <w:r>
              <w:rPr>
                <w:sz w:val="20"/>
              </w:rPr>
              <w:t xml:space="preserve">6</w:t>
            </w:r>
          </w:p>
        </w:tc>
        <w:tc>
          <w:tcPr>
            <w:tcW w:w="1489" w:type="dxa"/>
          </w:tcPr>
          <w:p>
            <w:pPr>
              <w:pStyle w:val="0"/>
              <w:jc w:val="center"/>
            </w:pPr>
            <w:r>
              <w:rPr>
                <w:sz w:val="20"/>
              </w:rPr>
              <w:t xml:space="preserve">5</w:t>
            </w:r>
          </w:p>
        </w:tc>
        <w:tc>
          <w:tcPr>
            <w:tcW w:w="664" w:type="dxa"/>
          </w:tcPr>
          <w:p>
            <w:pPr>
              <w:pStyle w:val="0"/>
              <w:jc w:val="center"/>
            </w:pPr>
            <w:r>
              <w:rPr>
                <w:sz w:val="20"/>
              </w:rPr>
              <w:t xml:space="preserve">6</w:t>
            </w:r>
          </w:p>
        </w:tc>
        <w:tc>
          <w:tcPr>
            <w:tcW w:w="1489" w:type="dxa"/>
          </w:tcPr>
          <w:p>
            <w:pPr>
              <w:pStyle w:val="0"/>
              <w:jc w:val="center"/>
            </w:pPr>
            <w:r>
              <w:rPr>
                <w:sz w:val="20"/>
              </w:rPr>
              <w:t xml:space="preserve">5</w:t>
            </w:r>
          </w:p>
        </w:tc>
      </w:tr>
      <w:tr>
        <w:tc>
          <w:tcPr>
            <w:vMerge w:val="continue"/>
          </w:tcPr>
          <w:p/>
        </w:tc>
        <w:tc>
          <w:tcPr>
            <w:tcW w:w="4309" w:type="dxa"/>
          </w:tcPr>
          <w:p>
            <w:pPr>
              <w:pStyle w:val="0"/>
            </w:pPr>
            <w:r>
              <w:rPr>
                <w:sz w:val="20"/>
              </w:rPr>
              <w:t xml:space="preserve">из них имеющие стационары</w:t>
            </w:r>
          </w:p>
        </w:tc>
        <w:tc>
          <w:tcPr>
            <w:tcW w:w="664" w:type="dxa"/>
          </w:tcPr>
          <w:p>
            <w:pPr>
              <w:pStyle w:val="0"/>
              <w:jc w:val="center"/>
            </w:pPr>
            <w:r>
              <w:rPr>
                <w:sz w:val="20"/>
              </w:rPr>
              <w:t xml:space="preserve">6</w:t>
            </w:r>
          </w:p>
        </w:tc>
        <w:tc>
          <w:tcPr>
            <w:tcW w:w="1489" w:type="dxa"/>
          </w:tcPr>
          <w:p>
            <w:pPr>
              <w:pStyle w:val="0"/>
              <w:jc w:val="center"/>
            </w:pPr>
            <w:r>
              <w:rPr>
                <w:sz w:val="20"/>
              </w:rPr>
              <w:t xml:space="preserve">5</w:t>
            </w:r>
          </w:p>
        </w:tc>
        <w:tc>
          <w:tcPr>
            <w:tcW w:w="664" w:type="dxa"/>
          </w:tcPr>
          <w:p>
            <w:pPr>
              <w:pStyle w:val="0"/>
              <w:jc w:val="center"/>
            </w:pPr>
            <w:r>
              <w:rPr>
                <w:sz w:val="20"/>
              </w:rPr>
              <w:t xml:space="preserve">6</w:t>
            </w:r>
          </w:p>
        </w:tc>
        <w:tc>
          <w:tcPr>
            <w:tcW w:w="1489" w:type="dxa"/>
          </w:tcPr>
          <w:p>
            <w:pPr>
              <w:pStyle w:val="0"/>
              <w:jc w:val="center"/>
            </w:pPr>
            <w:r>
              <w:rPr>
                <w:sz w:val="20"/>
              </w:rPr>
              <w:t xml:space="preserve">5</w:t>
            </w:r>
          </w:p>
        </w:tc>
      </w:tr>
      <w:tr>
        <w:tc>
          <w:tcPr>
            <w:tcW w:w="454" w:type="dxa"/>
            <w:vMerge w:val="restart"/>
          </w:tcPr>
          <w:p>
            <w:pPr>
              <w:pStyle w:val="0"/>
              <w:jc w:val="center"/>
            </w:pPr>
            <w:r>
              <w:rPr>
                <w:sz w:val="20"/>
              </w:rPr>
              <w:t xml:space="preserve">4.</w:t>
            </w:r>
          </w:p>
        </w:tc>
        <w:tc>
          <w:tcPr>
            <w:tcW w:w="4309" w:type="dxa"/>
          </w:tcPr>
          <w:p>
            <w:pPr>
              <w:pStyle w:val="0"/>
            </w:pPr>
            <w:r>
              <w:rPr>
                <w:sz w:val="20"/>
              </w:rPr>
              <w:t xml:space="preserve">Медицинские организации и обособленные структурные подразделения амбулаторно-поликлинического типа, из них:</w:t>
            </w:r>
          </w:p>
        </w:tc>
        <w:tc>
          <w:tcPr>
            <w:tcW w:w="664" w:type="dxa"/>
          </w:tcPr>
          <w:p>
            <w:pPr>
              <w:pStyle w:val="0"/>
              <w:jc w:val="center"/>
            </w:pPr>
            <w:r>
              <w:rPr>
                <w:sz w:val="20"/>
              </w:rPr>
              <w:t xml:space="preserve">312</w:t>
            </w:r>
          </w:p>
        </w:tc>
        <w:tc>
          <w:tcPr>
            <w:tcW w:w="1489" w:type="dxa"/>
          </w:tcPr>
          <w:p>
            <w:pPr>
              <w:pStyle w:val="0"/>
              <w:jc w:val="center"/>
            </w:pPr>
            <w:r>
              <w:rPr>
                <w:sz w:val="20"/>
              </w:rPr>
              <w:t xml:space="preserve">2</w:t>
            </w:r>
          </w:p>
        </w:tc>
        <w:tc>
          <w:tcPr>
            <w:tcW w:w="664" w:type="dxa"/>
          </w:tcPr>
          <w:p>
            <w:pPr>
              <w:pStyle w:val="0"/>
              <w:jc w:val="center"/>
            </w:pPr>
            <w:r>
              <w:rPr>
                <w:sz w:val="20"/>
              </w:rPr>
              <w:t xml:space="preserve">311</w:t>
            </w:r>
          </w:p>
        </w:tc>
        <w:tc>
          <w:tcPr>
            <w:tcW w:w="1489" w:type="dxa"/>
          </w:tcPr>
          <w:p>
            <w:pPr>
              <w:pStyle w:val="0"/>
              <w:jc w:val="center"/>
            </w:pPr>
            <w:r>
              <w:rPr>
                <w:sz w:val="20"/>
              </w:rPr>
              <w:t xml:space="preserve">1</w:t>
            </w:r>
          </w:p>
        </w:tc>
      </w:tr>
      <w:tr>
        <w:tc>
          <w:tcPr>
            <w:vMerge w:val="continue"/>
          </w:tcPr>
          <w:p/>
        </w:tc>
        <w:tc>
          <w:tcPr>
            <w:tcW w:w="4309" w:type="dxa"/>
          </w:tcPr>
          <w:p>
            <w:pPr>
              <w:pStyle w:val="0"/>
            </w:pPr>
            <w:r>
              <w:rPr>
                <w:sz w:val="20"/>
              </w:rPr>
              <w:t xml:space="preserve">- врачебные амбулатории</w:t>
            </w:r>
          </w:p>
        </w:tc>
        <w:tc>
          <w:tcPr>
            <w:tcW w:w="664" w:type="dxa"/>
          </w:tcPr>
          <w:p>
            <w:pPr>
              <w:pStyle w:val="0"/>
              <w:jc w:val="center"/>
            </w:pPr>
            <w:r>
              <w:rPr>
                <w:sz w:val="20"/>
              </w:rPr>
              <w:t xml:space="preserve">37</w:t>
            </w:r>
          </w:p>
        </w:tc>
        <w:tc>
          <w:tcPr>
            <w:tcW w:w="1489" w:type="dxa"/>
          </w:tcPr>
          <w:p>
            <w:pPr>
              <w:pStyle w:val="0"/>
              <w:jc w:val="center"/>
            </w:pPr>
            <w:r>
              <w:rPr>
                <w:sz w:val="20"/>
              </w:rPr>
              <w:t xml:space="preserve">0</w:t>
            </w:r>
          </w:p>
        </w:tc>
        <w:tc>
          <w:tcPr>
            <w:tcW w:w="664" w:type="dxa"/>
          </w:tcPr>
          <w:p>
            <w:pPr>
              <w:pStyle w:val="0"/>
              <w:jc w:val="center"/>
            </w:pPr>
            <w:r>
              <w:rPr>
                <w:sz w:val="20"/>
              </w:rPr>
              <w:t xml:space="preserve">37</w:t>
            </w:r>
          </w:p>
        </w:tc>
        <w:tc>
          <w:tcPr>
            <w:tcW w:w="1489" w:type="dxa"/>
          </w:tcPr>
          <w:p>
            <w:pPr>
              <w:pStyle w:val="0"/>
              <w:jc w:val="center"/>
            </w:pPr>
            <w:r>
              <w:rPr>
                <w:sz w:val="20"/>
              </w:rPr>
              <w:t xml:space="preserve">0</w:t>
            </w:r>
          </w:p>
        </w:tc>
      </w:tr>
      <w:tr>
        <w:tc>
          <w:tcPr>
            <w:vMerge w:val="continue"/>
          </w:tcPr>
          <w:p/>
        </w:tc>
        <w:tc>
          <w:tcPr>
            <w:tcW w:w="4309" w:type="dxa"/>
          </w:tcPr>
          <w:p>
            <w:pPr>
              <w:pStyle w:val="0"/>
            </w:pPr>
            <w:r>
              <w:rPr>
                <w:sz w:val="20"/>
              </w:rPr>
              <w:t xml:space="preserve">- центры врача общей практики</w:t>
            </w:r>
          </w:p>
          <w:p>
            <w:pPr>
              <w:pStyle w:val="0"/>
            </w:pPr>
            <w:r>
              <w:rPr>
                <w:sz w:val="20"/>
              </w:rPr>
              <w:t xml:space="preserve">(семейной медицины)</w:t>
            </w:r>
          </w:p>
        </w:tc>
        <w:tc>
          <w:tcPr>
            <w:tcW w:w="664" w:type="dxa"/>
          </w:tcPr>
          <w:p>
            <w:pPr>
              <w:pStyle w:val="0"/>
              <w:jc w:val="center"/>
            </w:pPr>
            <w:r>
              <w:rPr>
                <w:sz w:val="20"/>
              </w:rPr>
              <w:t xml:space="preserve">202</w:t>
            </w:r>
          </w:p>
        </w:tc>
        <w:tc>
          <w:tcPr>
            <w:tcW w:w="1489" w:type="dxa"/>
          </w:tcPr>
          <w:p>
            <w:pPr>
              <w:pStyle w:val="0"/>
              <w:jc w:val="center"/>
            </w:pPr>
            <w:r>
              <w:rPr>
                <w:sz w:val="20"/>
              </w:rPr>
              <w:t xml:space="preserve">0</w:t>
            </w:r>
          </w:p>
        </w:tc>
        <w:tc>
          <w:tcPr>
            <w:tcW w:w="664" w:type="dxa"/>
          </w:tcPr>
          <w:p>
            <w:pPr>
              <w:pStyle w:val="0"/>
              <w:jc w:val="center"/>
            </w:pPr>
            <w:r>
              <w:rPr>
                <w:sz w:val="20"/>
              </w:rPr>
              <w:t xml:space="preserve">202</w:t>
            </w:r>
          </w:p>
        </w:tc>
        <w:tc>
          <w:tcPr>
            <w:tcW w:w="1489" w:type="dxa"/>
          </w:tcPr>
          <w:p>
            <w:pPr>
              <w:pStyle w:val="0"/>
              <w:jc w:val="center"/>
            </w:pPr>
            <w:r>
              <w:rPr>
                <w:sz w:val="20"/>
              </w:rPr>
              <w:t xml:space="preserve">0</w:t>
            </w:r>
          </w:p>
        </w:tc>
      </w:tr>
      <w:tr>
        <w:tc>
          <w:tcPr>
            <w:tcW w:w="454" w:type="dxa"/>
            <w:vMerge w:val="restart"/>
          </w:tcPr>
          <w:p>
            <w:pPr>
              <w:pStyle w:val="0"/>
              <w:jc w:val="center"/>
            </w:pPr>
            <w:r>
              <w:rPr>
                <w:sz w:val="20"/>
              </w:rPr>
              <w:t xml:space="preserve">5.</w:t>
            </w:r>
          </w:p>
        </w:tc>
        <w:tc>
          <w:tcPr>
            <w:tcW w:w="4309" w:type="dxa"/>
          </w:tcPr>
          <w:p>
            <w:pPr>
              <w:pStyle w:val="0"/>
            </w:pPr>
            <w:r>
              <w:rPr>
                <w:sz w:val="20"/>
              </w:rPr>
              <w:t xml:space="preserve">Стоматологические поликлиники, из них:</w:t>
            </w:r>
          </w:p>
        </w:tc>
        <w:tc>
          <w:tcPr>
            <w:tcW w:w="664" w:type="dxa"/>
          </w:tcPr>
          <w:p>
            <w:pPr>
              <w:pStyle w:val="0"/>
              <w:jc w:val="center"/>
            </w:pPr>
            <w:r>
              <w:rPr>
                <w:sz w:val="20"/>
              </w:rPr>
              <w:t xml:space="preserve">6</w:t>
            </w:r>
          </w:p>
        </w:tc>
        <w:tc>
          <w:tcPr>
            <w:tcW w:w="1489" w:type="dxa"/>
          </w:tcPr>
          <w:p>
            <w:pPr>
              <w:pStyle w:val="0"/>
              <w:jc w:val="center"/>
            </w:pPr>
            <w:r>
              <w:rPr>
                <w:sz w:val="20"/>
              </w:rPr>
              <w:t xml:space="preserve">6</w:t>
            </w:r>
          </w:p>
        </w:tc>
        <w:tc>
          <w:tcPr>
            <w:tcW w:w="664" w:type="dxa"/>
          </w:tcPr>
          <w:p>
            <w:pPr>
              <w:pStyle w:val="0"/>
              <w:jc w:val="center"/>
            </w:pPr>
            <w:r>
              <w:rPr>
                <w:sz w:val="20"/>
              </w:rPr>
              <w:t xml:space="preserve">6</w:t>
            </w:r>
          </w:p>
        </w:tc>
        <w:tc>
          <w:tcPr>
            <w:tcW w:w="1489" w:type="dxa"/>
          </w:tcPr>
          <w:p>
            <w:pPr>
              <w:pStyle w:val="0"/>
              <w:jc w:val="center"/>
            </w:pPr>
            <w:r>
              <w:rPr>
                <w:sz w:val="20"/>
              </w:rPr>
              <w:t xml:space="preserve">6</w:t>
            </w:r>
          </w:p>
        </w:tc>
      </w:tr>
      <w:tr>
        <w:tc>
          <w:tcPr>
            <w:vMerge w:val="continue"/>
          </w:tcPr>
          <w:p/>
        </w:tc>
        <w:tc>
          <w:tcPr>
            <w:tcW w:w="4309" w:type="dxa"/>
          </w:tcPr>
          <w:p>
            <w:pPr>
              <w:pStyle w:val="0"/>
            </w:pPr>
            <w:r>
              <w:rPr>
                <w:sz w:val="20"/>
              </w:rPr>
              <w:t xml:space="preserve">- детские</w:t>
            </w:r>
          </w:p>
        </w:tc>
        <w:tc>
          <w:tcPr>
            <w:tcW w:w="664" w:type="dxa"/>
          </w:tcPr>
          <w:p>
            <w:pPr>
              <w:pStyle w:val="0"/>
              <w:jc w:val="center"/>
            </w:pPr>
            <w:r>
              <w:rPr>
                <w:sz w:val="20"/>
              </w:rPr>
              <w:t xml:space="preserve">2</w:t>
            </w:r>
          </w:p>
        </w:tc>
        <w:tc>
          <w:tcPr>
            <w:tcW w:w="1489" w:type="dxa"/>
          </w:tcPr>
          <w:p>
            <w:pPr>
              <w:pStyle w:val="0"/>
              <w:jc w:val="center"/>
            </w:pPr>
            <w:r>
              <w:rPr>
                <w:sz w:val="20"/>
              </w:rPr>
              <w:t xml:space="preserve">2</w:t>
            </w:r>
          </w:p>
        </w:tc>
        <w:tc>
          <w:tcPr>
            <w:tcW w:w="664" w:type="dxa"/>
          </w:tcPr>
          <w:p>
            <w:pPr>
              <w:pStyle w:val="0"/>
              <w:jc w:val="center"/>
            </w:pPr>
            <w:r>
              <w:rPr>
                <w:sz w:val="20"/>
              </w:rPr>
              <w:t xml:space="preserve">2</w:t>
            </w:r>
          </w:p>
        </w:tc>
        <w:tc>
          <w:tcPr>
            <w:tcW w:w="1489" w:type="dxa"/>
          </w:tcPr>
          <w:p>
            <w:pPr>
              <w:pStyle w:val="0"/>
              <w:jc w:val="center"/>
            </w:pPr>
            <w:r>
              <w:rPr>
                <w:sz w:val="20"/>
              </w:rPr>
              <w:t xml:space="preserve">2</w:t>
            </w:r>
          </w:p>
        </w:tc>
      </w:tr>
      <w:tr>
        <w:tc>
          <w:tcPr>
            <w:tcW w:w="454" w:type="dxa"/>
          </w:tcPr>
          <w:p>
            <w:pPr>
              <w:pStyle w:val="0"/>
              <w:jc w:val="center"/>
            </w:pPr>
            <w:r>
              <w:rPr>
                <w:sz w:val="20"/>
              </w:rPr>
              <w:t xml:space="preserve">6.</w:t>
            </w:r>
          </w:p>
        </w:tc>
        <w:tc>
          <w:tcPr>
            <w:tcW w:w="4309" w:type="dxa"/>
          </w:tcPr>
          <w:p>
            <w:pPr>
              <w:pStyle w:val="0"/>
            </w:pPr>
            <w:r>
              <w:rPr>
                <w:sz w:val="20"/>
              </w:rPr>
              <w:t xml:space="preserve">Фельдшерско-акушерские пункты</w:t>
            </w:r>
          </w:p>
        </w:tc>
        <w:tc>
          <w:tcPr>
            <w:tcW w:w="664" w:type="dxa"/>
          </w:tcPr>
          <w:p>
            <w:pPr>
              <w:pStyle w:val="0"/>
              <w:jc w:val="center"/>
            </w:pPr>
            <w:r>
              <w:rPr>
                <w:sz w:val="20"/>
              </w:rPr>
              <w:t xml:space="preserve">416</w:t>
            </w:r>
          </w:p>
        </w:tc>
        <w:tc>
          <w:tcPr>
            <w:tcW w:w="1489" w:type="dxa"/>
          </w:tcPr>
          <w:p>
            <w:pPr>
              <w:pStyle w:val="0"/>
              <w:jc w:val="center"/>
            </w:pPr>
            <w:r>
              <w:rPr>
                <w:sz w:val="20"/>
              </w:rPr>
              <w:t xml:space="preserve">0</w:t>
            </w:r>
          </w:p>
        </w:tc>
        <w:tc>
          <w:tcPr>
            <w:tcW w:w="664" w:type="dxa"/>
          </w:tcPr>
          <w:p>
            <w:pPr>
              <w:pStyle w:val="0"/>
              <w:jc w:val="center"/>
            </w:pPr>
            <w:r>
              <w:rPr>
                <w:sz w:val="20"/>
              </w:rPr>
              <w:t xml:space="preserve">428</w:t>
            </w:r>
          </w:p>
        </w:tc>
        <w:tc>
          <w:tcPr>
            <w:tcW w:w="1489" w:type="dxa"/>
          </w:tcPr>
          <w:p>
            <w:pPr>
              <w:pStyle w:val="0"/>
              <w:jc w:val="center"/>
            </w:pPr>
            <w:r>
              <w:rPr>
                <w:sz w:val="20"/>
              </w:rPr>
              <w:t xml:space="preserve">0</w:t>
            </w:r>
          </w:p>
        </w:tc>
      </w:tr>
      <w:tr>
        <w:tc>
          <w:tcPr>
            <w:tcW w:w="454" w:type="dxa"/>
            <w:vMerge w:val="restart"/>
          </w:tcPr>
          <w:p>
            <w:pPr>
              <w:pStyle w:val="0"/>
              <w:jc w:val="center"/>
            </w:pPr>
            <w:r>
              <w:rPr>
                <w:sz w:val="20"/>
              </w:rPr>
              <w:t xml:space="preserve">7.</w:t>
            </w:r>
          </w:p>
        </w:tc>
        <w:tc>
          <w:tcPr>
            <w:tcW w:w="4309" w:type="dxa"/>
          </w:tcPr>
          <w:p>
            <w:pPr>
              <w:pStyle w:val="0"/>
            </w:pPr>
            <w:r>
              <w:rPr>
                <w:sz w:val="20"/>
              </w:rPr>
              <w:t xml:space="preserve">Здравпункты</w:t>
            </w:r>
          </w:p>
        </w:tc>
        <w:tc>
          <w:tcPr>
            <w:tcW w:w="664" w:type="dxa"/>
          </w:tcPr>
          <w:p>
            <w:pPr>
              <w:pStyle w:val="0"/>
              <w:jc w:val="center"/>
            </w:pPr>
            <w:r>
              <w:rPr>
                <w:sz w:val="20"/>
              </w:rPr>
              <w:t xml:space="preserve">11</w:t>
            </w:r>
          </w:p>
        </w:tc>
        <w:tc>
          <w:tcPr>
            <w:tcW w:w="1489" w:type="dxa"/>
          </w:tcPr>
          <w:p>
            <w:pPr>
              <w:pStyle w:val="0"/>
              <w:jc w:val="center"/>
            </w:pPr>
            <w:r>
              <w:rPr>
                <w:sz w:val="20"/>
              </w:rPr>
              <w:t xml:space="preserve">0</w:t>
            </w:r>
          </w:p>
        </w:tc>
        <w:tc>
          <w:tcPr>
            <w:tcW w:w="664" w:type="dxa"/>
          </w:tcPr>
          <w:p>
            <w:pPr>
              <w:pStyle w:val="0"/>
              <w:jc w:val="center"/>
            </w:pPr>
            <w:r>
              <w:rPr>
                <w:sz w:val="20"/>
              </w:rPr>
              <w:t xml:space="preserve">11</w:t>
            </w:r>
          </w:p>
        </w:tc>
        <w:tc>
          <w:tcPr>
            <w:tcW w:w="1489" w:type="dxa"/>
          </w:tcPr>
          <w:p>
            <w:pPr>
              <w:pStyle w:val="0"/>
              <w:jc w:val="center"/>
            </w:pPr>
            <w:r>
              <w:rPr>
                <w:sz w:val="20"/>
              </w:rPr>
              <w:t xml:space="preserve">0</w:t>
            </w:r>
          </w:p>
        </w:tc>
      </w:tr>
      <w:tr>
        <w:tc>
          <w:tcPr>
            <w:vMerge w:val="continue"/>
          </w:tcPr>
          <w:p/>
        </w:tc>
        <w:tc>
          <w:tcPr>
            <w:tcW w:w="4309" w:type="dxa"/>
          </w:tcPr>
          <w:p>
            <w:pPr>
              <w:pStyle w:val="0"/>
            </w:pPr>
            <w:r>
              <w:rPr>
                <w:sz w:val="20"/>
              </w:rPr>
              <w:t xml:space="preserve">- врачебные</w:t>
            </w:r>
          </w:p>
        </w:tc>
        <w:tc>
          <w:tcPr>
            <w:tcW w:w="664" w:type="dxa"/>
          </w:tcPr>
          <w:p>
            <w:pPr>
              <w:pStyle w:val="0"/>
              <w:jc w:val="center"/>
            </w:pPr>
            <w:r>
              <w:rPr>
                <w:sz w:val="20"/>
              </w:rPr>
              <w:t xml:space="preserve">1</w:t>
            </w:r>
          </w:p>
        </w:tc>
        <w:tc>
          <w:tcPr>
            <w:tcW w:w="1489" w:type="dxa"/>
          </w:tcPr>
          <w:p>
            <w:pPr>
              <w:pStyle w:val="0"/>
              <w:jc w:val="center"/>
            </w:pPr>
            <w:r>
              <w:rPr>
                <w:sz w:val="20"/>
              </w:rPr>
              <w:t xml:space="preserve">0</w:t>
            </w:r>
          </w:p>
        </w:tc>
        <w:tc>
          <w:tcPr>
            <w:tcW w:w="664" w:type="dxa"/>
          </w:tcPr>
          <w:p>
            <w:pPr>
              <w:pStyle w:val="0"/>
              <w:jc w:val="center"/>
            </w:pPr>
            <w:r>
              <w:rPr>
                <w:sz w:val="20"/>
              </w:rPr>
              <w:t xml:space="preserve">1</w:t>
            </w:r>
          </w:p>
        </w:tc>
        <w:tc>
          <w:tcPr>
            <w:tcW w:w="1489" w:type="dxa"/>
          </w:tcPr>
          <w:p>
            <w:pPr>
              <w:pStyle w:val="0"/>
              <w:jc w:val="center"/>
            </w:pPr>
            <w:r>
              <w:rPr>
                <w:sz w:val="20"/>
              </w:rPr>
              <w:t xml:space="preserve">0</w:t>
            </w:r>
          </w:p>
        </w:tc>
      </w:tr>
      <w:tr>
        <w:tc>
          <w:tcPr>
            <w:vMerge w:val="continue"/>
          </w:tcPr>
          <w:p/>
        </w:tc>
        <w:tc>
          <w:tcPr>
            <w:tcW w:w="4309" w:type="dxa"/>
          </w:tcPr>
          <w:p>
            <w:pPr>
              <w:pStyle w:val="0"/>
            </w:pPr>
            <w:r>
              <w:rPr>
                <w:sz w:val="20"/>
              </w:rPr>
              <w:t xml:space="preserve">- фельдшерские</w:t>
            </w:r>
          </w:p>
        </w:tc>
        <w:tc>
          <w:tcPr>
            <w:tcW w:w="664" w:type="dxa"/>
          </w:tcPr>
          <w:p>
            <w:pPr>
              <w:pStyle w:val="0"/>
              <w:jc w:val="center"/>
            </w:pPr>
            <w:r>
              <w:rPr>
                <w:sz w:val="20"/>
              </w:rPr>
              <w:t xml:space="preserve">10</w:t>
            </w:r>
          </w:p>
        </w:tc>
        <w:tc>
          <w:tcPr>
            <w:tcW w:w="1489" w:type="dxa"/>
          </w:tcPr>
          <w:p>
            <w:pPr>
              <w:pStyle w:val="0"/>
              <w:jc w:val="center"/>
            </w:pPr>
            <w:r>
              <w:rPr>
                <w:sz w:val="20"/>
              </w:rPr>
              <w:t xml:space="preserve">0</w:t>
            </w:r>
          </w:p>
        </w:tc>
        <w:tc>
          <w:tcPr>
            <w:tcW w:w="664" w:type="dxa"/>
          </w:tcPr>
          <w:p>
            <w:pPr>
              <w:pStyle w:val="0"/>
              <w:jc w:val="center"/>
            </w:pPr>
            <w:r>
              <w:rPr>
                <w:sz w:val="20"/>
              </w:rPr>
              <w:t xml:space="preserve">10</w:t>
            </w:r>
          </w:p>
        </w:tc>
        <w:tc>
          <w:tcPr>
            <w:tcW w:w="1489" w:type="dxa"/>
          </w:tcPr>
          <w:p>
            <w:pPr>
              <w:pStyle w:val="0"/>
              <w:jc w:val="center"/>
            </w:pPr>
            <w:r>
              <w:rPr>
                <w:sz w:val="20"/>
              </w:rPr>
              <w:t xml:space="preserve">0</w:t>
            </w:r>
          </w:p>
        </w:tc>
      </w:tr>
      <w:tr>
        <w:tc>
          <w:tcPr>
            <w:tcW w:w="454" w:type="dxa"/>
          </w:tcPr>
          <w:p>
            <w:pPr>
              <w:pStyle w:val="0"/>
              <w:jc w:val="center"/>
            </w:pPr>
            <w:r>
              <w:rPr>
                <w:sz w:val="20"/>
              </w:rPr>
              <w:t xml:space="preserve">8.</w:t>
            </w:r>
          </w:p>
        </w:tc>
        <w:tc>
          <w:tcPr>
            <w:tcW w:w="4309" w:type="dxa"/>
          </w:tcPr>
          <w:p>
            <w:pPr>
              <w:pStyle w:val="0"/>
            </w:pPr>
            <w:r>
              <w:rPr>
                <w:sz w:val="20"/>
              </w:rPr>
              <w:t xml:space="preserve">Центр по профилактике и борьбе со СПИД</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tcW w:w="454" w:type="dxa"/>
          </w:tcPr>
          <w:p>
            <w:pPr>
              <w:pStyle w:val="0"/>
              <w:jc w:val="center"/>
            </w:pPr>
            <w:r>
              <w:rPr>
                <w:sz w:val="20"/>
              </w:rPr>
              <w:t xml:space="preserve">9.</w:t>
            </w:r>
          </w:p>
        </w:tc>
        <w:tc>
          <w:tcPr>
            <w:tcW w:w="4309" w:type="dxa"/>
          </w:tcPr>
          <w:p>
            <w:pPr>
              <w:pStyle w:val="0"/>
            </w:pPr>
            <w:r>
              <w:rPr>
                <w:sz w:val="20"/>
              </w:rPr>
              <w:t xml:space="preserve">Центры крови</w:t>
            </w:r>
          </w:p>
        </w:tc>
        <w:tc>
          <w:tcPr>
            <w:tcW w:w="664" w:type="dxa"/>
          </w:tcPr>
          <w:p>
            <w:pPr>
              <w:pStyle w:val="0"/>
              <w:jc w:val="center"/>
            </w:pPr>
            <w:r>
              <w:rPr>
                <w:sz w:val="20"/>
              </w:rPr>
              <w:t xml:space="preserve">4</w:t>
            </w:r>
          </w:p>
        </w:tc>
        <w:tc>
          <w:tcPr>
            <w:tcW w:w="1489" w:type="dxa"/>
          </w:tcPr>
          <w:p>
            <w:pPr>
              <w:pStyle w:val="0"/>
              <w:jc w:val="center"/>
            </w:pPr>
            <w:r>
              <w:rPr>
                <w:sz w:val="20"/>
              </w:rPr>
              <w:t xml:space="preserve">1</w:t>
            </w:r>
          </w:p>
        </w:tc>
        <w:tc>
          <w:tcPr>
            <w:tcW w:w="664" w:type="dxa"/>
          </w:tcPr>
          <w:p>
            <w:pPr>
              <w:pStyle w:val="0"/>
              <w:jc w:val="center"/>
            </w:pPr>
            <w:r>
              <w:rPr>
                <w:sz w:val="20"/>
              </w:rPr>
              <w:t xml:space="preserve">4</w:t>
            </w:r>
          </w:p>
        </w:tc>
        <w:tc>
          <w:tcPr>
            <w:tcW w:w="1489" w:type="dxa"/>
          </w:tcPr>
          <w:p>
            <w:pPr>
              <w:pStyle w:val="0"/>
              <w:jc w:val="center"/>
            </w:pPr>
            <w:r>
              <w:rPr>
                <w:sz w:val="20"/>
              </w:rPr>
              <w:t xml:space="preserve">1</w:t>
            </w:r>
          </w:p>
        </w:tc>
      </w:tr>
      <w:tr>
        <w:tc>
          <w:tcPr>
            <w:tcW w:w="454" w:type="dxa"/>
          </w:tcPr>
          <w:p>
            <w:pPr>
              <w:pStyle w:val="0"/>
              <w:jc w:val="center"/>
            </w:pPr>
            <w:r>
              <w:rPr>
                <w:sz w:val="20"/>
              </w:rPr>
              <w:t xml:space="preserve">10.</w:t>
            </w:r>
          </w:p>
        </w:tc>
        <w:tc>
          <w:tcPr>
            <w:tcW w:w="4309" w:type="dxa"/>
          </w:tcPr>
          <w:p>
            <w:pPr>
              <w:pStyle w:val="0"/>
            </w:pPr>
            <w:r>
              <w:rPr>
                <w:sz w:val="20"/>
              </w:rPr>
              <w:t xml:space="preserve">Станции скорой медицинской помощи</w:t>
            </w:r>
          </w:p>
        </w:tc>
        <w:tc>
          <w:tcPr>
            <w:tcW w:w="664" w:type="dxa"/>
          </w:tcPr>
          <w:p>
            <w:pPr>
              <w:pStyle w:val="0"/>
              <w:jc w:val="center"/>
            </w:pPr>
            <w:r>
              <w:rPr>
                <w:sz w:val="20"/>
              </w:rPr>
              <w:t xml:space="preserve">10</w:t>
            </w:r>
          </w:p>
        </w:tc>
        <w:tc>
          <w:tcPr>
            <w:tcW w:w="1489" w:type="dxa"/>
          </w:tcPr>
          <w:p>
            <w:pPr>
              <w:pStyle w:val="0"/>
              <w:jc w:val="center"/>
            </w:pPr>
            <w:r>
              <w:rPr>
                <w:sz w:val="20"/>
              </w:rPr>
              <w:t xml:space="preserve">2</w:t>
            </w:r>
          </w:p>
        </w:tc>
        <w:tc>
          <w:tcPr>
            <w:tcW w:w="664" w:type="dxa"/>
          </w:tcPr>
          <w:p>
            <w:pPr>
              <w:pStyle w:val="0"/>
              <w:jc w:val="center"/>
            </w:pPr>
            <w:r>
              <w:rPr>
                <w:sz w:val="20"/>
              </w:rPr>
              <w:t xml:space="preserve">10</w:t>
            </w:r>
          </w:p>
        </w:tc>
        <w:tc>
          <w:tcPr>
            <w:tcW w:w="1489" w:type="dxa"/>
          </w:tcPr>
          <w:p>
            <w:pPr>
              <w:pStyle w:val="0"/>
              <w:jc w:val="center"/>
            </w:pPr>
            <w:r>
              <w:rPr>
                <w:sz w:val="20"/>
              </w:rPr>
              <w:t xml:space="preserve">1</w:t>
            </w:r>
          </w:p>
        </w:tc>
      </w:tr>
      <w:tr>
        <w:tc>
          <w:tcPr>
            <w:tcW w:w="454" w:type="dxa"/>
          </w:tcPr>
          <w:p>
            <w:pPr>
              <w:pStyle w:val="0"/>
              <w:jc w:val="center"/>
            </w:pPr>
            <w:r>
              <w:rPr>
                <w:sz w:val="20"/>
              </w:rPr>
              <w:t xml:space="preserve">11.</w:t>
            </w:r>
          </w:p>
        </w:tc>
        <w:tc>
          <w:tcPr>
            <w:tcW w:w="4309" w:type="dxa"/>
          </w:tcPr>
          <w:p>
            <w:pPr>
              <w:pStyle w:val="0"/>
            </w:pPr>
            <w:r>
              <w:rPr>
                <w:sz w:val="20"/>
              </w:rPr>
              <w:t xml:space="preserve">Центр медицинской профилактики</w:t>
            </w:r>
          </w:p>
        </w:tc>
        <w:tc>
          <w:tcPr>
            <w:tcW w:w="664" w:type="dxa"/>
          </w:tcPr>
          <w:p>
            <w:pPr>
              <w:pStyle w:val="0"/>
              <w:jc w:val="center"/>
            </w:pPr>
            <w:r>
              <w:rPr>
                <w:sz w:val="20"/>
              </w:rPr>
              <w:t xml:space="preserve">2</w:t>
            </w:r>
          </w:p>
        </w:tc>
        <w:tc>
          <w:tcPr>
            <w:tcW w:w="1489" w:type="dxa"/>
          </w:tcPr>
          <w:p>
            <w:pPr>
              <w:pStyle w:val="0"/>
              <w:jc w:val="center"/>
            </w:pPr>
            <w:r>
              <w:rPr>
                <w:sz w:val="20"/>
              </w:rPr>
              <w:t xml:space="preserve">2</w:t>
            </w:r>
          </w:p>
        </w:tc>
        <w:tc>
          <w:tcPr>
            <w:tcW w:w="664" w:type="dxa"/>
          </w:tcPr>
          <w:p>
            <w:pPr>
              <w:pStyle w:val="0"/>
              <w:jc w:val="center"/>
            </w:pPr>
            <w:r>
              <w:rPr>
                <w:sz w:val="20"/>
              </w:rPr>
              <w:t xml:space="preserve">2</w:t>
            </w:r>
          </w:p>
        </w:tc>
        <w:tc>
          <w:tcPr>
            <w:tcW w:w="1489" w:type="dxa"/>
          </w:tcPr>
          <w:p>
            <w:pPr>
              <w:pStyle w:val="0"/>
              <w:jc w:val="center"/>
            </w:pPr>
            <w:r>
              <w:rPr>
                <w:sz w:val="20"/>
              </w:rPr>
              <w:t xml:space="preserve">2</w:t>
            </w:r>
          </w:p>
        </w:tc>
      </w:tr>
      <w:tr>
        <w:tc>
          <w:tcPr>
            <w:tcW w:w="454" w:type="dxa"/>
          </w:tcPr>
          <w:p>
            <w:pPr>
              <w:pStyle w:val="0"/>
              <w:jc w:val="center"/>
            </w:pPr>
            <w:r>
              <w:rPr>
                <w:sz w:val="20"/>
              </w:rPr>
              <w:t xml:space="preserve">12.</w:t>
            </w:r>
          </w:p>
        </w:tc>
        <w:tc>
          <w:tcPr>
            <w:tcW w:w="4309" w:type="dxa"/>
          </w:tcPr>
          <w:p>
            <w:pPr>
              <w:pStyle w:val="0"/>
            </w:pPr>
            <w:r>
              <w:rPr>
                <w:sz w:val="20"/>
              </w:rPr>
              <w:t xml:space="preserve">Бюро судебно-медицинской экспертизы</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tcW w:w="454" w:type="dxa"/>
          </w:tcPr>
          <w:p>
            <w:pPr>
              <w:pStyle w:val="0"/>
              <w:jc w:val="center"/>
            </w:pPr>
            <w:r>
              <w:rPr>
                <w:sz w:val="20"/>
              </w:rPr>
              <w:t xml:space="preserve">13.</w:t>
            </w:r>
          </w:p>
        </w:tc>
        <w:tc>
          <w:tcPr>
            <w:tcW w:w="4309" w:type="dxa"/>
          </w:tcPr>
          <w:p>
            <w:pPr>
              <w:pStyle w:val="0"/>
            </w:pPr>
            <w:r>
              <w:rPr>
                <w:sz w:val="20"/>
              </w:rPr>
              <w:t xml:space="preserve">Патологоанатомическое бюро</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tcW w:w="454" w:type="dxa"/>
            <w:vMerge w:val="restart"/>
          </w:tcPr>
          <w:p>
            <w:pPr>
              <w:pStyle w:val="0"/>
              <w:jc w:val="center"/>
            </w:pPr>
            <w:r>
              <w:rPr>
                <w:sz w:val="20"/>
              </w:rPr>
              <w:t xml:space="preserve">14.</w:t>
            </w:r>
          </w:p>
        </w:tc>
        <w:tc>
          <w:tcPr>
            <w:tcW w:w="4309" w:type="dxa"/>
          </w:tcPr>
          <w:p>
            <w:pPr>
              <w:pStyle w:val="0"/>
            </w:pPr>
            <w:r>
              <w:rPr>
                <w:sz w:val="20"/>
              </w:rPr>
              <w:t xml:space="preserve">Санатории, всего</w:t>
            </w:r>
          </w:p>
        </w:tc>
        <w:tc>
          <w:tcPr>
            <w:tcW w:w="664" w:type="dxa"/>
          </w:tcPr>
          <w:p>
            <w:pPr>
              <w:pStyle w:val="0"/>
              <w:jc w:val="center"/>
            </w:pPr>
            <w:r>
              <w:rPr>
                <w:sz w:val="20"/>
              </w:rPr>
              <w:t xml:space="preserve">5</w:t>
            </w:r>
          </w:p>
        </w:tc>
        <w:tc>
          <w:tcPr>
            <w:tcW w:w="1489" w:type="dxa"/>
          </w:tcPr>
          <w:p>
            <w:pPr>
              <w:pStyle w:val="0"/>
              <w:jc w:val="center"/>
            </w:pPr>
            <w:r>
              <w:rPr>
                <w:sz w:val="20"/>
              </w:rPr>
              <w:t xml:space="preserve">5</w:t>
            </w:r>
          </w:p>
        </w:tc>
        <w:tc>
          <w:tcPr>
            <w:tcW w:w="664" w:type="dxa"/>
          </w:tcPr>
          <w:p>
            <w:pPr>
              <w:pStyle w:val="0"/>
              <w:jc w:val="center"/>
            </w:pPr>
            <w:r>
              <w:rPr>
                <w:sz w:val="20"/>
              </w:rPr>
              <w:t xml:space="preserve">5</w:t>
            </w:r>
          </w:p>
        </w:tc>
        <w:tc>
          <w:tcPr>
            <w:tcW w:w="1489" w:type="dxa"/>
          </w:tcPr>
          <w:p>
            <w:pPr>
              <w:pStyle w:val="0"/>
              <w:jc w:val="center"/>
            </w:pPr>
            <w:r>
              <w:rPr>
                <w:sz w:val="20"/>
              </w:rPr>
              <w:t xml:space="preserve">5</w:t>
            </w:r>
          </w:p>
        </w:tc>
      </w:tr>
      <w:tr>
        <w:tc>
          <w:tcPr>
            <w:vMerge w:val="continue"/>
          </w:tcPr>
          <w:p/>
        </w:tc>
        <w:tc>
          <w:tcPr>
            <w:tcW w:w="4309" w:type="dxa"/>
          </w:tcPr>
          <w:p>
            <w:pPr>
              <w:pStyle w:val="0"/>
            </w:pPr>
            <w:r>
              <w:rPr>
                <w:sz w:val="20"/>
              </w:rPr>
              <w:t xml:space="preserve">- туберкулезные</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vMerge w:val="continue"/>
          </w:tcPr>
          <w:p/>
        </w:tc>
        <w:tc>
          <w:tcPr>
            <w:tcW w:w="4309" w:type="dxa"/>
          </w:tcPr>
          <w:p>
            <w:pPr>
              <w:pStyle w:val="0"/>
            </w:pPr>
            <w:r>
              <w:rPr>
                <w:sz w:val="20"/>
              </w:rPr>
              <w:t xml:space="preserve">- детские</w:t>
            </w:r>
          </w:p>
        </w:tc>
        <w:tc>
          <w:tcPr>
            <w:tcW w:w="664" w:type="dxa"/>
          </w:tcPr>
          <w:p>
            <w:pPr>
              <w:pStyle w:val="0"/>
              <w:jc w:val="center"/>
            </w:pPr>
            <w:r>
              <w:rPr>
                <w:sz w:val="20"/>
              </w:rPr>
              <w:t xml:space="preserve">3</w:t>
            </w:r>
          </w:p>
        </w:tc>
        <w:tc>
          <w:tcPr>
            <w:tcW w:w="1489" w:type="dxa"/>
          </w:tcPr>
          <w:p>
            <w:pPr>
              <w:pStyle w:val="0"/>
              <w:jc w:val="center"/>
            </w:pPr>
            <w:r>
              <w:rPr>
                <w:sz w:val="20"/>
              </w:rPr>
              <w:t xml:space="preserve">3</w:t>
            </w:r>
          </w:p>
        </w:tc>
        <w:tc>
          <w:tcPr>
            <w:tcW w:w="664" w:type="dxa"/>
          </w:tcPr>
          <w:p>
            <w:pPr>
              <w:pStyle w:val="0"/>
              <w:jc w:val="center"/>
            </w:pPr>
            <w:r>
              <w:rPr>
                <w:sz w:val="20"/>
              </w:rPr>
              <w:t xml:space="preserve">3</w:t>
            </w:r>
          </w:p>
        </w:tc>
        <w:tc>
          <w:tcPr>
            <w:tcW w:w="1489" w:type="dxa"/>
          </w:tcPr>
          <w:p>
            <w:pPr>
              <w:pStyle w:val="0"/>
              <w:jc w:val="center"/>
            </w:pPr>
            <w:r>
              <w:rPr>
                <w:sz w:val="20"/>
              </w:rPr>
              <w:t xml:space="preserve">3</w:t>
            </w:r>
          </w:p>
        </w:tc>
      </w:tr>
      <w:tr>
        <w:tc>
          <w:tcPr>
            <w:tcW w:w="454" w:type="dxa"/>
          </w:tcPr>
          <w:p>
            <w:pPr>
              <w:pStyle w:val="0"/>
              <w:jc w:val="center"/>
            </w:pPr>
            <w:r>
              <w:rPr>
                <w:sz w:val="20"/>
              </w:rPr>
              <w:t xml:space="preserve">15.</w:t>
            </w:r>
          </w:p>
        </w:tc>
        <w:tc>
          <w:tcPr>
            <w:tcW w:w="4309" w:type="dxa"/>
          </w:tcPr>
          <w:p>
            <w:pPr>
              <w:pStyle w:val="0"/>
            </w:pPr>
            <w:r>
              <w:rPr>
                <w:sz w:val="20"/>
              </w:rPr>
              <w:t xml:space="preserve">Дом ребенка</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tcW w:w="454" w:type="dxa"/>
          </w:tcPr>
          <w:p>
            <w:pPr>
              <w:pStyle w:val="0"/>
              <w:jc w:val="center"/>
            </w:pPr>
            <w:r>
              <w:rPr>
                <w:sz w:val="20"/>
              </w:rPr>
              <w:t xml:space="preserve">16.</w:t>
            </w:r>
          </w:p>
        </w:tc>
        <w:tc>
          <w:tcPr>
            <w:tcW w:w="4309" w:type="dxa"/>
          </w:tcPr>
          <w:p>
            <w:pPr>
              <w:pStyle w:val="0"/>
            </w:pPr>
            <w:r>
              <w:rPr>
                <w:sz w:val="20"/>
              </w:rPr>
              <w:t xml:space="preserve">Областной медицинский информационно-аналитический центр</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tcW w:w="454" w:type="dxa"/>
          </w:tcPr>
          <w:p>
            <w:pPr>
              <w:pStyle w:val="0"/>
              <w:jc w:val="center"/>
            </w:pPr>
            <w:r>
              <w:rPr>
                <w:sz w:val="20"/>
              </w:rPr>
              <w:t xml:space="preserve">17.</w:t>
            </w:r>
          </w:p>
        </w:tc>
        <w:tc>
          <w:tcPr>
            <w:tcW w:w="4309" w:type="dxa"/>
          </w:tcPr>
          <w:p>
            <w:pPr>
              <w:pStyle w:val="0"/>
            </w:pPr>
            <w:r>
              <w:rPr>
                <w:sz w:val="20"/>
              </w:rPr>
              <w:t xml:space="preserve">Медицинский центр мобилизационных резервов "Резерв"</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tcW w:w="454" w:type="dxa"/>
          </w:tcPr>
          <w:p>
            <w:pPr>
              <w:pStyle w:val="0"/>
              <w:jc w:val="center"/>
            </w:pPr>
            <w:r>
              <w:rPr>
                <w:sz w:val="20"/>
              </w:rPr>
              <w:t xml:space="preserve">18.</w:t>
            </w:r>
          </w:p>
        </w:tc>
        <w:tc>
          <w:tcPr>
            <w:tcW w:w="4309" w:type="dxa"/>
          </w:tcPr>
          <w:p>
            <w:pPr>
              <w:pStyle w:val="0"/>
            </w:pPr>
            <w:r>
              <w:rPr>
                <w:sz w:val="20"/>
              </w:rPr>
              <w:t xml:space="preserve">Дезинфекционная станция</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c>
          <w:tcPr>
            <w:tcW w:w="664" w:type="dxa"/>
          </w:tcPr>
          <w:p>
            <w:pPr>
              <w:pStyle w:val="0"/>
              <w:jc w:val="center"/>
            </w:pPr>
            <w:r>
              <w:rPr>
                <w:sz w:val="20"/>
              </w:rPr>
              <w:t xml:space="preserve">1</w:t>
            </w:r>
          </w:p>
        </w:tc>
        <w:tc>
          <w:tcPr>
            <w:tcW w:w="1489" w:type="dxa"/>
          </w:tcPr>
          <w:p>
            <w:pPr>
              <w:pStyle w:val="0"/>
              <w:jc w:val="center"/>
            </w:pPr>
            <w:r>
              <w:rPr>
                <w:sz w:val="20"/>
              </w:rPr>
              <w:t xml:space="preserve">1</w:t>
            </w:r>
          </w:p>
        </w:tc>
      </w:tr>
      <w:tr>
        <w:tc>
          <w:tcPr>
            <w:gridSpan w:val="2"/>
            <w:tcW w:w="4763" w:type="dxa"/>
          </w:tcPr>
          <w:p>
            <w:pPr>
              <w:pStyle w:val="0"/>
              <w:jc w:val="center"/>
            </w:pPr>
            <w:r>
              <w:rPr>
                <w:sz w:val="20"/>
              </w:rPr>
              <w:t xml:space="preserve">Итого</w:t>
            </w:r>
          </w:p>
        </w:tc>
        <w:tc>
          <w:tcPr>
            <w:tcW w:w="664" w:type="dxa"/>
          </w:tcPr>
          <w:p>
            <w:pPr>
              <w:pStyle w:val="0"/>
              <w:jc w:val="center"/>
            </w:pPr>
            <w:r>
              <w:rPr>
                <w:sz w:val="20"/>
              </w:rPr>
              <w:t xml:space="preserve">821</w:t>
            </w:r>
          </w:p>
        </w:tc>
        <w:tc>
          <w:tcPr>
            <w:tcW w:w="1489" w:type="dxa"/>
          </w:tcPr>
          <w:p>
            <w:pPr>
              <w:pStyle w:val="0"/>
              <w:jc w:val="center"/>
            </w:pPr>
            <w:r>
              <w:rPr>
                <w:sz w:val="20"/>
              </w:rPr>
              <w:t xml:space="preserve">64</w:t>
            </w:r>
          </w:p>
        </w:tc>
        <w:tc>
          <w:tcPr>
            <w:tcW w:w="664" w:type="dxa"/>
          </w:tcPr>
          <w:p>
            <w:pPr>
              <w:pStyle w:val="0"/>
              <w:jc w:val="center"/>
            </w:pPr>
            <w:r>
              <w:rPr>
                <w:sz w:val="20"/>
              </w:rPr>
              <w:t xml:space="preserve">833</w:t>
            </w:r>
          </w:p>
        </w:tc>
        <w:tc>
          <w:tcPr>
            <w:tcW w:w="1489" w:type="dxa"/>
          </w:tcPr>
          <w:p>
            <w:pPr>
              <w:pStyle w:val="0"/>
              <w:jc w:val="center"/>
            </w:pPr>
            <w:r>
              <w:rPr>
                <w:sz w:val="20"/>
              </w:rPr>
              <w:t xml:space="preserve">63</w:t>
            </w:r>
          </w:p>
        </w:tc>
      </w:tr>
    </w:tbl>
    <w:p>
      <w:pPr>
        <w:pStyle w:val="0"/>
        <w:jc w:val="both"/>
      </w:pPr>
      <w:r>
        <w:rPr>
          <w:sz w:val="20"/>
        </w:rPr>
      </w:r>
    </w:p>
    <w:p>
      <w:pPr>
        <w:pStyle w:val="0"/>
        <w:ind w:firstLine="540"/>
        <w:jc w:val="both"/>
      </w:pPr>
      <w:r>
        <w:rPr>
          <w:sz w:val="20"/>
        </w:rPr>
        <w:t xml:space="preserve">Больничные и самостоятельные амбулаторно-поликлинические учреждения занимают 942 здания общей площадью 871142,04 кв. м.</w:t>
      </w:r>
    </w:p>
    <w:p>
      <w:pPr>
        <w:pStyle w:val="0"/>
        <w:spacing w:before="200" w:line-rule="auto"/>
        <w:ind w:firstLine="540"/>
        <w:jc w:val="both"/>
      </w:pPr>
      <w:r>
        <w:rPr>
          <w:sz w:val="20"/>
        </w:rPr>
        <w:t xml:space="preserve">В 2021 году по Белгородской области ожидаемая продолжительность жизни составила 70,67 (снижение на 3,13 года по сравнению с 2020 годом - 73,8 года).</w:t>
      </w:r>
    </w:p>
    <w:p>
      <w:pPr>
        <w:pStyle w:val="0"/>
        <w:spacing w:before="200" w:line-rule="auto"/>
        <w:ind w:firstLine="540"/>
        <w:jc w:val="both"/>
      </w:pPr>
      <w:r>
        <w:rPr>
          <w:sz w:val="20"/>
        </w:rPr>
        <w:t xml:space="preserve">В Белгородской области тенденция увеличения естественной убыли населения соответствует общероссийской, при этом показатель естественной убыли/прироста населения на 1000 чел. остается наименьшим в группе Центрально-Черноземного макрорегиона. В результате снижения рождаемости и роста смертности в регионе в 2021 году (число умерших превысило число родившихся в 2,3 раза) по сравнению с 2012 годом, естественная убыль населения увеличилась на 329 процентов и составила 10,3 промилле против 2,4 промилле в 2015 году.</w:t>
      </w:r>
    </w:p>
    <w:p>
      <w:pPr>
        <w:pStyle w:val="0"/>
        <w:spacing w:before="200" w:line-rule="auto"/>
        <w:ind w:firstLine="540"/>
        <w:jc w:val="both"/>
      </w:pPr>
      <w:r>
        <w:rPr>
          <w:sz w:val="20"/>
        </w:rPr>
        <w:t xml:space="preserve">Смертность на 100 тыс. населения в Белгородской области в 2021 году выше, чем общероссийское значение по причинам болезней органов дыхания - больше на 37 процентов (Российская Федерация - 78,65), болезней системы кровообращения - больше на 4,5 процента (Российская Федерация - 640,32). По большинству причин смерти Белгородская область имеет значения ниже федеральных. Так, смертность от инфекционных и паразитарных болезней ниже на 80 процентов (Российская Федерация - 19,05), от новообразований - ниже на 13,4 процента (Российская Федерация - 194,14), от внешних причин - ниже на 24 процента (Российская Федерация - 95,34), от болезней органов пищеварения - ниже на 6 процентов (Российская Федерация - 74,54).</w:t>
      </w:r>
    </w:p>
    <w:p>
      <w:pPr>
        <w:pStyle w:val="0"/>
        <w:spacing w:before="200" w:line-rule="auto"/>
        <w:ind w:firstLine="540"/>
        <w:jc w:val="both"/>
      </w:pPr>
      <w:r>
        <w:rPr>
          <w:sz w:val="20"/>
        </w:rPr>
        <w:t xml:space="preserve">Динамика показателя смертности населения в трудоспособном возрасте на 100 тыс. населения в период 2012 - 2021 годов в Белгородской области имеет аналогичную тенденцию с показателем по Центральному федеральному округу, демонстрирует устойчивое снижение в 2014 - 2019 годах до 415,8 промилле и резкий подъем в 2020 - 2021 годах до 507,6 промилле в 2021 году. При этом значение на конец периода в 2021 году ниже общероссийского на 10,3 процента и среднего по ЦФО - на 7 процентов.</w:t>
      </w:r>
    </w:p>
    <w:p>
      <w:pPr>
        <w:pStyle w:val="0"/>
        <w:spacing w:before="200" w:line-rule="auto"/>
        <w:ind w:firstLine="540"/>
        <w:jc w:val="both"/>
      </w:pPr>
      <w:r>
        <w:rPr>
          <w:sz w:val="20"/>
        </w:rPr>
        <w:t xml:space="preserve">В Белгородской области в 2021 году отмечается небольшой рост младенческой смертности - 4,4 случая на 1000 человек, родившихся живыми, что на 0,6 процента больше по сравнению с уровнем 2020 года (3,8 случая).</w:t>
      </w:r>
    </w:p>
    <w:p>
      <w:pPr>
        <w:pStyle w:val="0"/>
        <w:spacing w:before="200" w:line-rule="auto"/>
        <w:ind w:firstLine="540"/>
        <w:jc w:val="both"/>
      </w:pPr>
      <w:r>
        <w:rPr>
          <w:sz w:val="20"/>
        </w:rPr>
        <w:t xml:space="preserve">Значение показателя общей заболеваемости взрослого населения на 100 тыс. населения в Белгородской области в 2012 - 2021 годах увеличилось на 7,4 процента с 162707 промилле в 2012 году до 174822,2 промилле в 2021 году. По данному показателю Белгородская область опережает общероссийский показатель 16,3 процента в 2021 году, который составил 146176,1 промилле.</w:t>
      </w:r>
    </w:p>
    <w:p>
      <w:pPr>
        <w:pStyle w:val="0"/>
        <w:spacing w:before="200" w:line-rule="auto"/>
        <w:ind w:firstLine="540"/>
        <w:jc w:val="both"/>
      </w:pPr>
      <w:r>
        <w:rPr>
          <w:sz w:val="20"/>
        </w:rPr>
        <w:t xml:space="preserve">В структуре заболеваемости по основным классам болезней в 2020 году в Белгородской области наибольший удельный вес занимают болезни органов дыхания (46 процентов), травмы, отравления и некоторые другие последствия воздействия внешних причин (13 процентов), болезни мочеполовой системы (7 процентов), болезни кожи и подкожной клетчатки (5 процентов), болезни системы кровообращения (5 процентов). Вместе они составляют 76 процентов.</w:t>
      </w:r>
    </w:p>
    <w:p>
      <w:pPr>
        <w:pStyle w:val="0"/>
        <w:spacing w:before="200" w:line-rule="auto"/>
        <w:ind w:firstLine="540"/>
        <w:jc w:val="both"/>
      </w:pPr>
      <w:r>
        <w:rPr>
          <w:sz w:val="20"/>
        </w:rPr>
        <w:t xml:space="preserve">Первичная заболеваемость в Белгородской области снизилась на 9 процентов со значения в 782,1 промилле в 2012 году до 712,1 промилле в 2020 году. Значение показателя за данный период ниже общероссийских значений, но при этом самый высокий в группе субъектов Центрально-Черноземного макрорегиона. Первичная заболеваемость в 2022 году увеличилась до 798,3 промилле, или на 12,1 процента по сравнению с показателем 2020 года. Увеличение показателя первичной заболеваемости произошло по следующим классам (в процентах): болезни органов дыхания - 14,6; болезни системы кровообращения - 14,3; психические расстройства и расстройства поведения - 8,3; болезни нервной системы - 6,8; болезни уха и сосцевидного отростка - 3,1; травмы отравления и некоторые другие последствия воздействия внешних причин - 2,8; болезни костно-мышечной системы и соединительной ткани - 1,8.</w:t>
      </w:r>
    </w:p>
    <w:p>
      <w:pPr>
        <w:pStyle w:val="0"/>
        <w:spacing w:before="200" w:line-rule="auto"/>
        <w:ind w:firstLine="540"/>
        <w:jc w:val="both"/>
      </w:pPr>
      <w:r>
        <w:rPr>
          <w:sz w:val="20"/>
        </w:rPr>
        <w:t xml:space="preserve">Негативные демографические тенденции - снижение ожидаемой продолжительности жизни, избыточная смертность обусловлены влиянием пандемии новой коронавирусной инфекции COVID-19 (далее - COVID-19), которая явилась одним из сильнейших вызовов для системы здравоохранения за последнее столетие.</w:t>
      </w:r>
    </w:p>
    <w:p>
      <w:pPr>
        <w:pStyle w:val="0"/>
        <w:spacing w:before="200" w:line-rule="auto"/>
        <w:ind w:firstLine="540"/>
        <w:jc w:val="both"/>
      </w:pPr>
      <w:r>
        <w:rPr>
          <w:sz w:val="20"/>
        </w:rPr>
        <w:t xml:space="preserve">В целях противодействия распространению COVID-19 одними из основных санитарно-противоэпидемических мероприятий были введение на территории области требований по изоляции и самоизоляции граждан, а также приостановление проведения диспансеризации и профилактических медицинских осмотров взрослого населения. Проведение диспансеризации и профилактических медицинских осмотров взрослого и детского населения возобновилось только в III квартале 2020 года после некоторого смягчения противоэпидемических мер.</w:t>
      </w:r>
    </w:p>
    <w:p>
      <w:pPr>
        <w:pStyle w:val="0"/>
        <w:spacing w:before="200" w:line-rule="auto"/>
        <w:ind w:firstLine="540"/>
        <w:jc w:val="both"/>
      </w:pPr>
      <w:r>
        <w:rPr>
          <w:sz w:val="20"/>
        </w:rPr>
        <w:t xml:space="preserve">В результате диспансеризации и профилактических медицинских осмотров определенных групп взрослого населения с впервые установленным диагнозом выявлено 37273 заболевания или 14,1 процента от общего числа зарегистрированных заболеваний - 263311 (в 2021 году в ходе диспансеризации и профилактических осмотров - 185886, из впервые выявленных - 22805 заболеваний или 12,3 процента).</w:t>
      </w:r>
    </w:p>
    <w:p>
      <w:pPr>
        <w:pStyle w:val="0"/>
        <w:spacing w:before="200" w:line-rule="auto"/>
        <w:ind w:firstLine="540"/>
        <w:jc w:val="both"/>
      </w:pPr>
      <w:r>
        <w:rPr>
          <w:sz w:val="20"/>
        </w:rPr>
        <w:t xml:space="preserve">В 2022 году в учреждениях здравоохранения области зарегистрировано более 11,0 млн посещений врачей гражданами области (в 2020 году - более 10,8 млн посещений). Среднее число посещений на 1 жителя в 2022 году составило 7,2 (в 2020 году - 7,0). В целях раннего выявления заболеваний и факторов риска их развития в области продолжается работа по осуществлению профилактических осмотров населения области. На 1 января 2023 года профилактические медицинские осмотры прошли 113787 человек в возрасте старше 18 лет, что составляет 62 процента от годового плана (в 2021 году исполнение составило 62,6 процента). Информированием о возможности прохождения профилактических мероприятий охвачено более 1,3 млн человек, что составляет 86,6 процента от числа жителей области.</w:t>
      </w:r>
    </w:p>
    <w:p>
      <w:pPr>
        <w:pStyle w:val="0"/>
        <w:spacing w:before="200" w:line-rule="auto"/>
        <w:ind w:firstLine="540"/>
        <w:jc w:val="both"/>
      </w:pPr>
      <w:r>
        <w:rPr>
          <w:sz w:val="20"/>
        </w:rPr>
        <w:t xml:space="preserve">В целях повышения доступности медицинской помощи с 2022 года реализуется региональный проект "Поезда здоровья", в рамках которого были закуплены 4 мобильных передвижных диагностических комплекса для проведения профилактических мероприятий сельскому населению. За время работы "поезда здоровья" посетили 85 отдаленных от медицинской организации населенных пунктов в 21 муниципальном образовании области. Медицинское обследование прошли 23624 человека, которые получили 59216 различных медицинских услуг, из них: комплексное обследование - 17992 человека; флюорографическое исследование - 10696 человек; маммографическое исследование - 7627 человек; ультразвуковое исследование - 3788 человек; прием врачей специалистов (кардиолога, невролога, эндокринолога и других) - 13621 человек.</w:t>
      </w:r>
    </w:p>
    <w:p>
      <w:pPr>
        <w:pStyle w:val="0"/>
        <w:spacing w:before="200" w:line-rule="auto"/>
        <w:ind w:firstLine="540"/>
        <w:jc w:val="both"/>
      </w:pPr>
      <w:r>
        <w:rPr>
          <w:sz w:val="20"/>
        </w:rPr>
        <w:t xml:space="preserve">По некоторым классам болезней в 2020 году число заболеваний у пациентов с диагнозом, установленным впервые в жизни, на 1000 человек населения в Белгородской области выше значения по Российской Федерации и ЦФО, а именно: травмы, отравления и некоторые другие последствия воздействия внешних причин (выше, чем в среднем по Российской Федерации, на 8,7 процента), болезни мочеполовой системы (выше, чем в среднем по Российской Федерации, на 30,5 процента), болезни системы кровообращения (выше, чем в среднем по Российской Федерации, на 10,3 процента), болезни костно-мышечной системы и соединительной ткани (выше, чем в среднем по Российской Федерации, на 20 процентов), болезни уха и сосцевидного отростка (выше, чем в среднем по Российской Федерации, на 25 процентов), некоторые инфекционные и паразитарные болезни (выше, чем в среднем по Российской Федерации, на 10 процентов), болезни нервной системы (выше, чем в среднем по Российской Федерации, на 41 процент).</w:t>
      </w:r>
    </w:p>
    <w:p>
      <w:pPr>
        <w:pStyle w:val="0"/>
        <w:spacing w:before="200" w:line-rule="auto"/>
        <w:ind w:firstLine="540"/>
        <w:jc w:val="both"/>
      </w:pPr>
      <w:r>
        <w:rPr>
          <w:sz w:val="20"/>
        </w:rPr>
        <w:t xml:space="preserve">Белгородская область входит в число лидеров в стране по выявляемости злокачественных образований на ранних стадиях благодаря эффективной работе по диспансеризации населения. Ключевым методическим центром региона по новообразованиям для всего первичного звена является Белгородский онкологический диспансер.</w:t>
      </w:r>
    </w:p>
    <w:p>
      <w:pPr>
        <w:pStyle w:val="0"/>
        <w:spacing w:before="200" w:line-rule="auto"/>
        <w:ind w:firstLine="540"/>
        <w:jc w:val="both"/>
      </w:pPr>
      <w:r>
        <w:rPr>
          <w:sz w:val="20"/>
        </w:rPr>
        <w:t xml:space="preserve">В Белгородской области в период с 2016 по 2019 год прошла реализация социально значимого проекта "Управление здоровьем", ориентированного на усиление системы профилактической работы и модернизацию работы медицинских учреждений на первичном уровне. По итогам реализации в сельских территориях была развернута сеть офисов семейных врачей, организована централизованная лаборатория, обрабатывающая биологический материал, забор которого был произведен непосредственно в фельдшерско-акушерских пунктах и офисах семейного врача, внедрена трехуровневая система помощи: первичная медико-санитарная помощь, организованная непосредственно на территории медицинского округа; специализированная помощь, которую оказывают центральные районные больницы, скорая помощь, родильные отделения; специализированная, в том числе высокотехнологичная медицинская помощь, предоставляемая в профильных больницах областного уровня с применением высокотехнологичного оборудования, специализированных медицинских методик высокой сложности.</w:t>
      </w:r>
    </w:p>
    <w:p>
      <w:pPr>
        <w:pStyle w:val="0"/>
        <w:spacing w:before="200" w:line-rule="auto"/>
        <w:ind w:firstLine="540"/>
        <w:jc w:val="both"/>
      </w:pPr>
      <w:r>
        <w:rPr>
          <w:sz w:val="20"/>
        </w:rPr>
        <w:t xml:space="preserve">Белгородская область в 2021 году стала пилотным регионом по внедрению впервые в стране сервиса "Электронный рецепт".</w:t>
      </w:r>
    </w:p>
    <w:p>
      <w:pPr>
        <w:pStyle w:val="0"/>
        <w:spacing w:before="200" w:line-rule="auto"/>
        <w:ind w:firstLine="540"/>
        <w:jc w:val="both"/>
      </w:pPr>
      <w:r>
        <w:rPr>
          <w:sz w:val="20"/>
        </w:rPr>
        <w:t xml:space="preserve">На территории Белгородской области населенные пункты, не имеющие прикрепления к медицинской организации, отсутствуют. В соответствии с данными геоинформационной системы Минздрава России и проведенного анализа доступности первичной медико-санитарной помощи в Белгородской области из 1617 населенных пунктов 648 населенных пунктов с низкой плотностью населения (менее 100 человек) и 803 населенных пункта численностью от 100 до 2000 человек. 11 населенных пунктов Белгородской области расположены на расстоянии более 6 км до ближайшей медицинской организации, численность населения, проживающих в данных населенных пунктах, составляет менее 100 человек. Медицинская помощь населению данных населенных пунктов оказывается выездными бригадами, что соответствует критериям доступности.</w:t>
      </w:r>
    </w:p>
    <w:p>
      <w:pPr>
        <w:pStyle w:val="0"/>
        <w:spacing w:before="200" w:line-rule="auto"/>
        <w:ind w:firstLine="540"/>
        <w:jc w:val="both"/>
      </w:pPr>
      <w:r>
        <w:rPr>
          <w:sz w:val="20"/>
        </w:rPr>
        <w:t xml:space="preserve">В Белгородской области в 2022 году количество единиц крупного оборудования для оказания медицинской помощи со сроком эксплуатации свыше 10 лет в медицинских организациях, оказывающих амбулаторно-поликлиническую помощь, составило 79 единиц (23,2 процента).</w:t>
      </w:r>
    </w:p>
    <w:p>
      <w:pPr>
        <w:pStyle w:val="0"/>
        <w:spacing w:before="200" w:line-rule="auto"/>
        <w:ind w:firstLine="540"/>
        <w:jc w:val="both"/>
      </w:pPr>
      <w:r>
        <w:rPr>
          <w:sz w:val="20"/>
        </w:rPr>
        <w:t xml:space="preserve">Все медицинские организации, в том числе врачебные амбулатории и фельдшерско-акушерские пункты, включены в единый цифровой контур на основе единой государственной информационной системы в сфере здравоохранения (далее - ЕГИСЗ).</w:t>
      </w:r>
    </w:p>
    <w:p>
      <w:pPr>
        <w:pStyle w:val="0"/>
        <w:spacing w:before="200" w:line-rule="auto"/>
        <w:ind w:firstLine="540"/>
        <w:jc w:val="both"/>
      </w:pPr>
      <w:r>
        <w:rPr>
          <w:sz w:val="20"/>
        </w:rPr>
        <w:t xml:space="preserve">В 2022 году завершен последний этап проекта "Централизация службы скорой медицинской помощи Белгородской области", в рамках которого организована работа единой диспетчерской службы, а станции скорой медицинской помощи объединены в единую сеть с централизованным управлением. Приписные зоны для подстанций определены условно и при необходимости бригады скорой медицинской помощи могут быть направлены по любому адресу. Показатель числа вызовов скорой медицинской помощи на протяжении последних трех лет остается на уровне норматива и в 2022 составил 309 вызовов на 1000 населения (в 2020 году - 322).</w:t>
      </w:r>
    </w:p>
    <w:p>
      <w:pPr>
        <w:pStyle w:val="0"/>
        <w:spacing w:before="200" w:line-rule="auto"/>
        <w:ind w:firstLine="540"/>
        <w:jc w:val="both"/>
      </w:pPr>
      <w:r>
        <w:rPr>
          <w:sz w:val="20"/>
        </w:rPr>
        <w:t xml:space="preserve">В Белгородской области складывается необходимость в увеличении числа больничных коек по наиболее распространенным причинам заболеваемости. Остро нехватка коечного фонда проявилась в период высокой заболеваемости населения COVID-19 и необходимостью перепрофилирования части действующего фонда.</w:t>
      </w:r>
    </w:p>
    <w:p>
      <w:pPr>
        <w:pStyle w:val="0"/>
        <w:spacing w:before="200" w:line-rule="auto"/>
        <w:ind w:firstLine="540"/>
        <w:jc w:val="both"/>
      </w:pPr>
      <w:r>
        <w:rPr>
          <w:sz w:val="20"/>
        </w:rPr>
        <w:t xml:space="preserve">В медицинских организациях области продолжается работа по внедрению стационарозамещающих технологий. В 2022 году обеспеченность койками дневного пребывания составила 17,14 на 10000 населения (в 2020 году - 16,79), что на 59,1 процента выше среднего уровня в Российской Федерации. Количество коек в дневных стационарах на конец 2022 года составило 2626 (в 2020 году - 2601).</w:t>
      </w:r>
    </w:p>
    <w:p>
      <w:pPr>
        <w:pStyle w:val="0"/>
        <w:spacing w:before="200" w:line-rule="auto"/>
        <w:ind w:firstLine="540"/>
        <w:jc w:val="both"/>
      </w:pPr>
      <w:r>
        <w:rPr>
          <w:sz w:val="20"/>
        </w:rPr>
        <w:t xml:space="preserve">Общий показатель числа больничных коек на 10 тыс. чел. населения в Белгородской области на 2020 год составляет 69,5 и является наименьшим в группе Центрально-Черноземного макрорегиона и меньше среднего по Российской Федерации на 14,5 процента в 2020 году.</w:t>
      </w:r>
    </w:p>
    <w:p>
      <w:pPr>
        <w:pStyle w:val="0"/>
        <w:spacing w:before="200" w:line-rule="auto"/>
        <w:ind w:firstLine="540"/>
        <w:jc w:val="both"/>
      </w:pPr>
      <w:r>
        <w:rPr>
          <w:sz w:val="20"/>
        </w:rPr>
        <w:t xml:space="preserve">По показателю числа больничных коек по специализации на 10 тыс. человек населения в 2020 году Белгородская область существенно опережает регионы Центрально-Черноземного макрорегиона по инфекционным больничным койкам (больше среднего по Российской Федерации на 32,4 процента - второе место в макрорегионе), а также на первом месте в макрорегионе по больничным койкам для беременных женщин и рожениц (больше среднего по Российской Федерации на 5,3 поцента). Наименьший показатель в группе у Белгородской области по больничным койкам терапевтического профиля (меньше среднего по Российской Федерации на 18 процентов), хирургического (меньше среднего по Российской Федерации на 34 процента), психиатрического (меньше среднего по Российской Федерации на 34 процента), туберкулезного (меньше среднего по Российской Федерации на 48 процентов), гинекологического (меньше среднего по Российской Федерации на 39 процентов), наркологического (меньше среднего по Российской Федерации на 50 процентов), офтальмологического профилей (меньше среднего по Российской Федерации на 18 процентов).</w:t>
      </w:r>
    </w:p>
    <w:p>
      <w:pPr>
        <w:pStyle w:val="0"/>
        <w:spacing w:before="200" w:line-rule="auto"/>
        <w:ind w:firstLine="540"/>
        <w:jc w:val="both"/>
      </w:pPr>
      <w:r>
        <w:rPr>
          <w:sz w:val="20"/>
        </w:rPr>
        <w:t xml:space="preserve">К основным причинам обращения жителей Белгородской области за медицинской помощью в другие регионы относится в том числе дефицит коечного фонда профильных учреждений по предоставлению высокотехнологичной медицинской помощи, например, по онкологии, лечение по квотам в федеральных центрах по узким направлениям травматологии, офтальмологии, а также получение медицинской помощи по месту работы на территории других регионов.</w:t>
      </w:r>
    </w:p>
    <w:p>
      <w:pPr>
        <w:pStyle w:val="0"/>
        <w:spacing w:before="200" w:line-rule="auto"/>
        <w:ind w:firstLine="540"/>
        <w:jc w:val="both"/>
      </w:pPr>
      <w:r>
        <w:rPr>
          <w:sz w:val="20"/>
        </w:rPr>
        <w:t xml:space="preserve">В Белгородской области на конец 2022 года работало более 5,2 тыс. врачей, из них 29,2 процента - высшей квалификационной категории (в 2020 году - 26,9 процента), 15,9 процента - первой (в 2020 году - 16,1 процента), 4,5 процента - второй (в 2020 году - 4,7 процента). Имеют сертификаты специалистов или свидетельство об аккредитации 98,1 процента врачей (в 2020 году - 99 процентов). Средних медицинских работников - более 13,8 тыс. человек, с высшей категорией - 28,4 процента (в 2020 году - 24,5 процента), с первой - 20,2 процента (в 2020 году - 20,8 процента), со второй - 8,4 процента (в 2020 году - 10,7 процента). Имеют сертификаты специалистов или свидетельство об аккредитации 96,7 процента (в 2020 году - 98,5 процента).</w:t>
      </w:r>
    </w:p>
    <w:p>
      <w:pPr>
        <w:pStyle w:val="0"/>
        <w:spacing w:before="200" w:line-rule="auto"/>
        <w:ind w:firstLine="540"/>
        <w:jc w:val="both"/>
      </w:pPr>
      <w:r>
        <w:rPr>
          <w:sz w:val="20"/>
        </w:rPr>
        <w:t xml:space="preserve">Кадровый дефицит в системе здравоохранения в Белгородской области составляет около 7 процентов врачей и около 4 процентов среднего медицинского персонала. Таким образом, потребность в кадрах на начало 2022 года составляет 463 врача и около 700 человек среднего медперсонала. В 2018 году, по данным Росстата, Белгородская область и соседние регионы вошли в категорию регионов с дефицитом медицинского персонала 2 - 5 процентов, характерную для большинства субъектов страны. Наибольший дефицит врачебных кадров отмечается по следующим профилям: анестезиология-реаниматология - 45 процентов (в 2020 году - 63,2 процента), терапия - 30,2 процента (в 2020 году - 41,1 процента), ультразвуковая диагностика - 51,6 процента (в 2020 году - 50,6 процента), акушерство и гинекология - 27,9 процента (в 2020 году - 28,6 процента), общая врачебная (семейная) практика - 24,7 процента (в 2020 году - 27,8 процента), рентгенология - 46,4 процента (в 2020 году - 52 процента), педиатрия - 26,7 процента (в 2020 году - 32,8 процента), хирургия - 35 процентов (в 2020 году - 45,5 процента), неврология - 31,3 процента (в 2020 году - 30 процентов), функциональная диагностика - 45,8 процента (в 2020 году - 45,6 процента), травматология - 40,5 процента (в 2020 году - 43,3 процента), неонатология - 49 процентов (в 2020 году - 52,7 процента). Коэффициенты совместительства в 2022 году остались на уровне 2020 года и составили по врачебным кадрам - 1,4; по средним медицинским работникам - 1,2.</w:t>
      </w:r>
    </w:p>
    <w:p>
      <w:pPr>
        <w:pStyle w:val="0"/>
        <w:spacing w:before="200" w:line-rule="auto"/>
        <w:ind w:firstLine="540"/>
        <w:jc w:val="both"/>
      </w:pPr>
      <w:r>
        <w:rPr>
          <w:sz w:val="20"/>
        </w:rPr>
        <w:t xml:space="preserve">В Белгородской области наибольший дефицит складывается в амбулаторном звене, в том числе за счет высвобождения медицинского персонала предпенсионного и пенсионного возраста в период пандемии COVID-19, при значительном увеличении нагрузки на здравоохранение. Средний возраст врачей и средних медицинских работников составляет 40 - 45 лет. Количество врачей старше 60 лет составляет 18,2 процента (в 2020 году - 14,3 процента), молодые специалисты составляют 32,9 процента от всего числа врачей (в 2020 году - 32 процента).</w:t>
      </w:r>
    </w:p>
    <w:p>
      <w:pPr>
        <w:pStyle w:val="0"/>
        <w:spacing w:before="200" w:line-rule="auto"/>
        <w:ind w:firstLine="540"/>
        <w:jc w:val="both"/>
      </w:pPr>
      <w:r>
        <w:rPr>
          <w:sz w:val="20"/>
        </w:rPr>
        <w:t xml:space="preserve">Одной из основных причин снижения укомплектованности медицинских организаций необходимым количеством медицинских работников (как и в целом по Российской Федерации) является ощутимое снижение заработной платы, вызванное сокращением стимулирующих "ковидных" выплат. Кроме того, продолжается трудовая миграция медицинских работников из государственных медицинских организаций в медицинские организации частной формы собственности (коммерческие).</w:t>
      </w:r>
    </w:p>
    <w:p>
      <w:pPr>
        <w:pStyle w:val="0"/>
        <w:spacing w:before="200" w:line-rule="auto"/>
        <w:ind w:firstLine="540"/>
        <w:jc w:val="both"/>
      </w:pPr>
      <w:r>
        <w:rPr>
          <w:sz w:val="20"/>
        </w:rPr>
        <w:t xml:space="preserve">Средняя заработная плата врачей в Белгородской области на 2021 год составила более 70 тыс. рублей, среднего медицинского персонала - более 35 тыс. рублей, младшего медицинского персонала - более 30 тыс. рублей. Уровень средней заработной платы медицинского персонала в области в 2019 - 2021 годах выше, чем в регионах Центрально-Черноземного макрорегиона.</w:t>
      </w:r>
    </w:p>
    <w:p>
      <w:pPr>
        <w:pStyle w:val="0"/>
        <w:spacing w:before="200" w:line-rule="auto"/>
        <w:ind w:firstLine="540"/>
        <w:jc w:val="both"/>
      </w:pPr>
      <w:r>
        <w:rPr>
          <w:sz w:val="20"/>
        </w:rPr>
        <w:t xml:space="preserve">В Белгородской области сохраняется устойчивая тенденция к увеличению доли населения в старших возрастных группах. Согласно статистическим данным, в 2018 году доля граждан 60 лет и более составляла 23,2 процента, на 1 января 2022 года - 25,5 процента, а к 2030 году составит 29,5 процента. Данная динамика предполагает проведение мероприятий по повышению качества и доступности медицинской помощи, в том числе по профилю "гериатрия".</w:t>
      </w:r>
    </w:p>
    <w:p>
      <w:pPr>
        <w:pStyle w:val="0"/>
        <w:spacing w:before="200" w:line-rule="auto"/>
        <w:ind w:firstLine="540"/>
        <w:jc w:val="both"/>
      </w:pPr>
      <w:r>
        <w:rPr>
          <w:sz w:val="20"/>
        </w:rPr>
        <w:t xml:space="preserve">Сохраняются проблемы с обеспечением населения лекарственными препаратами, в том числе льготных категорий граждан. Для их решения требуется совершенствование организационных процессов, в том числе внедрение системы мониторинга движения лекарственных препаратов во всех медицинских и фармацевтических организациях.</w:t>
      </w:r>
    </w:p>
    <w:p>
      <w:pPr>
        <w:pStyle w:val="0"/>
        <w:spacing w:before="200" w:line-rule="auto"/>
        <w:ind w:firstLine="540"/>
        <w:jc w:val="both"/>
      </w:pPr>
      <w:r>
        <w:rPr>
          <w:sz w:val="20"/>
        </w:rPr>
        <w:t xml:space="preserve">Основной задачей, стоящей перед здравоохранением, является необходимость ускорения темпов роста ожидаемой продолжительности жизни с учетом текущей демографической ситуации, обусловленной негативным влиянием COVID-19, а также рисками, формирующимися в условиях нарастающего санкционного давления вследствие введения торговых, технологических и финансовых ограничений со стороны недружественных государств в отношении Российской Федерации.</w:t>
      </w:r>
    </w:p>
    <w:p>
      <w:pPr>
        <w:pStyle w:val="0"/>
        <w:spacing w:before="200" w:line-rule="auto"/>
        <w:ind w:firstLine="540"/>
        <w:jc w:val="both"/>
      </w:pPr>
      <w:r>
        <w:rPr>
          <w:sz w:val="20"/>
        </w:rPr>
        <w:t xml:space="preserve">Мероприятия, направленные на решение указанных проблем, будут реализовываться в рамках направлений государственной программы Белгородской области "Развитие здравоохранения Белгородской области", синхронизированных с приоритетными направлениями, определенными Стратегией социально-экономического развития Белгородской области на период до 2030 года (далее - Стратегия Белгородской области) в части, касающейся сферы здравоохранения, и другими документами стратегического планирования.</w:t>
      </w:r>
    </w:p>
    <w:p>
      <w:pPr>
        <w:pStyle w:val="0"/>
        <w:jc w:val="both"/>
      </w:pPr>
      <w:r>
        <w:rPr>
          <w:sz w:val="20"/>
        </w:rPr>
      </w:r>
    </w:p>
    <w:p>
      <w:pPr>
        <w:pStyle w:val="2"/>
        <w:outlineLvl w:val="2"/>
        <w:jc w:val="center"/>
      </w:pPr>
      <w:r>
        <w:rPr>
          <w:sz w:val="20"/>
        </w:rPr>
        <w:t xml:space="preserve">1.2. Описание приоритетов и целей государственной</w:t>
      </w:r>
    </w:p>
    <w:p>
      <w:pPr>
        <w:pStyle w:val="2"/>
        <w:jc w:val="center"/>
      </w:pPr>
      <w:r>
        <w:rPr>
          <w:sz w:val="20"/>
        </w:rPr>
        <w:t xml:space="preserve">политики в сфере реализации государственной</w:t>
      </w:r>
    </w:p>
    <w:p>
      <w:pPr>
        <w:pStyle w:val="2"/>
        <w:jc w:val="center"/>
      </w:pPr>
      <w:r>
        <w:rPr>
          <w:sz w:val="20"/>
        </w:rPr>
        <w:t xml:space="preserve">программы Белгородской области</w:t>
      </w:r>
    </w:p>
    <w:p>
      <w:pPr>
        <w:pStyle w:val="0"/>
        <w:jc w:val="both"/>
      </w:pPr>
      <w:r>
        <w:rPr>
          <w:sz w:val="20"/>
        </w:rPr>
      </w:r>
    </w:p>
    <w:p>
      <w:pPr>
        <w:pStyle w:val="0"/>
        <w:ind w:firstLine="540"/>
        <w:jc w:val="both"/>
      </w:pPr>
      <w:r>
        <w:rPr>
          <w:sz w:val="20"/>
        </w:rPr>
        <w:t xml:space="preserve">Дальнейшее развитие сферы охраны здоровья граждан, помимо необходимости решения существующих проблем, связано с рядом общероссийских тенденций. В связи с этим структура государственной программы должна охватывать как направления, обеспечивающие достижение национальных целей в сфере охраны здоровья (решение первоочередных проблем смертности и заболеваемости, увеличение ожидаемой продолжительности жизни), так и направления, обеспечивающие устойчивость и развитие системы здравоохранения, адаптацию к новым условиям и вызовам.</w:t>
      </w:r>
    </w:p>
    <w:p>
      <w:pPr>
        <w:pStyle w:val="0"/>
        <w:spacing w:before="200" w:line-rule="auto"/>
        <w:ind w:firstLine="540"/>
        <w:jc w:val="both"/>
      </w:pPr>
      <w:r>
        <w:rPr>
          <w:sz w:val="20"/>
        </w:rPr>
        <w:t xml:space="preserve">Приоритеты государственной политики в сфере здравоохранения соответствуют государственной политике в сфере охраны здоровья, определенной в следующих документах: </w:t>
      </w:r>
      <w:hyperlink w:history="0" r:id="rId1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w:history="0" r:id="rId14"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 </w:t>
      </w:r>
      <w:hyperlink w:history="0" r:id="rId15"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w:t>
      </w:r>
      <w:hyperlink w:history="0" r:id="rId16"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Указе</w:t>
        </w:r>
      </w:hyperlink>
      <w:r>
        <w:rPr>
          <w:sz w:val="20"/>
        </w:rPr>
        <w:t xml:space="preserve"> Президента Российской Федерации от 2 июля 2021 года N 400 "О Стратегии национальной безопасности Российской Федерации"; </w:t>
      </w:r>
      <w:hyperlink w:history="0" r:id="rId17" w:tooltip="Постановление Правительства Белгородской обл. от 11.07.2023 N 371-пп &quot;Об утверждении Стратегии социально-экономического развития Белгородск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Белгородской области на период до 2030 года, утвержденной постановлением Правительства Белгородской области от 11 июля 2023 года N 371-пп (далее - Стратегия Белгородской области) и иных документах стратегического планирования.</w:t>
      </w:r>
    </w:p>
    <w:p>
      <w:pPr>
        <w:pStyle w:val="0"/>
        <w:spacing w:before="200" w:line-rule="auto"/>
        <w:ind w:firstLine="540"/>
        <w:jc w:val="both"/>
      </w:pPr>
      <w:r>
        <w:rPr>
          <w:sz w:val="20"/>
        </w:rPr>
        <w:t xml:space="preserve">В соответствии со </w:t>
      </w:r>
      <w:hyperlink w:history="0" r:id="rId1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w:t>
      </w:r>
    </w:p>
    <w:p>
      <w:pPr>
        <w:pStyle w:val="0"/>
        <w:spacing w:before="200" w:line-rule="auto"/>
        <w:ind w:firstLine="540"/>
        <w:jc w:val="both"/>
      </w:pPr>
      <w:hyperlink w:history="0" r:id="rId1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определена национальная цель развития Российской Федерации на период до 2030 года - "Сохранение населения, здоровье и благополучие людей".</w:t>
      </w:r>
    </w:p>
    <w:p>
      <w:pPr>
        <w:pStyle w:val="0"/>
        <w:spacing w:before="200" w:line-rule="auto"/>
        <w:ind w:firstLine="540"/>
        <w:jc w:val="both"/>
      </w:pPr>
      <w:r>
        <w:rPr>
          <w:sz w:val="20"/>
        </w:rPr>
        <w:t xml:space="preserve">Указанная цель декомпозирована на мероприятия и показатели, характеризующие ее достижение, в Едином </w:t>
      </w:r>
      <w:hyperlink w:history="0" r:id="rId2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плане</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Российской Федерации от 1 октября 2021 года N 2765-р.</w:t>
      </w:r>
    </w:p>
    <w:p>
      <w:pPr>
        <w:pStyle w:val="0"/>
        <w:spacing w:before="200" w:line-rule="auto"/>
        <w:ind w:firstLine="540"/>
        <w:jc w:val="both"/>
      </w:pPr>
      <w:r>
        <w:rPr>
          <w:sz w:val="20"/>
        </w:rPr>
        <w:t xml:space="preserve">Исходя из указанных приоритетов определены основные цели государственной </w:t>
      </w:r>
      <w:hyperlink w:history="0" r:id="rId21"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цель 1 - снижение смертности населения от всех причин до 11,5 случая на 1000 человек населения к 2030 году; цель 2 - повышение ожидаемой продолжительности жизни до 78 лет к 2030 году; цель 3 - повышение удовлетворенности населения медицинской помощью, процентов.</w:t>
      </w:r>
    </w:p>
    <w:p>
      <w:pPr>
        <w:pStyle w:val="0"/>
        <w:spacing w:before="200" w:line-rule="auto"/>
        <w:ind w:firstLine="540"/>
        <w:jc w:val="both"/>
      </w:pPr>
      <w:r>
        <w:rPr>
          <w:sz w:val="20"/>
        </w:rPr>
        <w:t xml:space="preserve">Стратегией Белгородской области определен приоритет 2 "Развитие человеческого капитала, качества среды", который направлен на обеспечение социального благополучия каждого жителя Белгородской области, на сохранение, восполнение и увеличение демографического ресурса региона.</w:t>
      </w:r>
    </w:p>
    <w:p>
      <w:pPr>
        <w:pStyle w:val="0"/>
        <w:spacing w:before="200" w:line-rule="auto"/>
        <w:ind w:firstLine="540"/>
        <w:jc w:val="both"/>
      </w:pPr>
      <w:r>
        <w:rPr>
          <w:sz w:val="20"/>
        </w:rPr>
        <w:t xml:space="preserve">Долгосрочная стратегическая цель развития системы здравоохранения до 2030 года, определенная Стратегией Белгородской области, - обеспечение условий активного и здорового долголетия жителей Белгородской области.</w:t>
      </w:r>
    </w:p>
    <w:p>
      <w:pPr>
        <w:pStyle w:val="0"/>
        <w:spacing w:before="200" w:line-rule="auto"/>
        <w:ind w:firstLine="540"/>
        <w:jc w:val="both"/>
      </w:pPr>
      <w:r>
        <w:rPr>
          <w:sz w:val="20"/>
        </w:rPr>
        <w:t xml:space="preserve">Целевая модель регионального здравоохранения к 2030 году предполагает приведение ресурсной мощности системы здравоохранения региона к фактической потребности населения в медицинских услугах и формирование цифрового контура здравоохранения с сохранением фокуса на пациентоцентричность.</w:t>
      </w:r>
    </w:p>
    <w:p>
      <w:pPr>
        <w:pStyle w:val="0"/>
        <w:spacing w:before="200" w:line-rule="auto"/>
        <w:ind w:firstLine="540"/>
        <w:jc w:val="both"/>
      </w:pPr>
      <w:r>
        <w:rPr>
          <w:sz w:val="20"/>
        </w:rPr>
        <w:t xml:space="preserve">Реализация целевой модели предполагает комплекс стратегических проектов и мероприятий по следующим приоритетным направлениям:</w:t>
      </w:r>
    </w:p>
    <w:p>
      <w:pPr>
        <w:pStyle w:val="0"/>
        <w:spacing w:before="200" w:line-rule="auto"/>
        <w:ind w:firstLine="540"/>
        <w:jc w:val="both"/>
      </w:pPr>
      <w:r>
        <w:rPr>
          <w:sz w:val="20"/>
        </w:rPr>
        <w:t xml:space="preserve">1. Приоритетное направление "Клиника без стен" включает мероприятия по формированию цифрового контура здравоохранения, внедрения цифровых и технологических решений (при условии их успешной реализации на федеральном уровне и вхождения Белгородской области в пилотные регионы), позволяющих повысить доступность и удобство получения жителями медицинских услуг, а также повысить точность диагностики и качество медицинской помощи без повышения нагрузки на объекты здравоохранения и персонал.</w:t>
      </w:r>
    </w:p>
    <w:p>
      <w:pPr>
        <w:pStyle w:val="0"/>
        <w:spacing w:before="200" w:line-rule="auto"/>
        <w:ind w:firstLine="540"/>
        <w:jc w:val="both"/>
      </w:pPr>
      <w:r>
        <w:rPr>
          <w:sz w:val="20"/>
        </w:rPr>
        <w:t xml:space="preserve">2. Приоритетное направление "Здоровье, благополучие, активное долголетие" предусматривает обеспечение комплекса мероприятий и инфраструктурных проектов (в том числе с использованием механизмов государственно-частного партнерства), направленных на снижение смертности взрослого, в том числе трудоспособного населения, сокращение сроков оказания высокотехнологичной медицинской помощи, ускоренное восстановление трудоспособности, снижение инвалидизации, развитие детского здравоохранения.</w:t>
      </w:r>
    </w:p>
    <w:p>
      <w:pPr>
        <w:pStyle w:val="0"/>
        <w:spacing w:before="200" w:line-rule="auto"/>
        <w:ind w:firstLine="540"/>
        <w:jc w:val="both"/>
      </w:pPr>
      <w:r>
        <w:rPr>
          <w:sz w:val="20"/>
        </w:rPr>
        <w:t xml:space="preserve">3. Приоритетное направление "Кадровое обеспечение системы здравоохранения" предусматривает в том числе подготовку медицинских кадров, совершенствование мер поддержки молодых специалистов на региональном и муниципальном уровнях, разработку и реализацию региональной программы профилактики эмоционального выгорания медицинского персонала, формирование позитивной повестки о системе здравоохранения в целом, престиже медицинских профессий, положительного образа медицинских работников в информационном пространстве и другие мероприятия.</w:t>
      </w:r>
    </w:p>
    <w:p>
      <w:pPr>
        <w:pStyle w:val="0"/>
        <w:spacing w:before="200" w:line-rule="auto"/>
        <w:ind w:firstLine="540"/>
        <w:jc w:val="both"/>
      </w:pPr>
      <w:r>
        <w:rPr>
          <w:sz w:val="20"/>
        </w:rPr>
        <w:t xml:space="preserve">Основные цели Программы направлены на обеспечение достижения национальных целей развития страны, целей и приоритетов Стратегии Белгородской области, синхронизированы с основными целями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Цели государственной программы Белгородской области:</w:t>
      </w:r>
    </w:p>
    <w:p>
      <w:pPr>
        <w:pStyle w:val="0"/>
        <w:spacing w:before="200" w:line-rule="auto"/>
        <w:ind w:firstLine="540"/>
        <w:jc w:val="both"/>
      </w:pPr>
      <w:r>
        <w:rPr>
          <w:sz w:val="20"/>
        </w:rPr>
        <w:t xml:space="preserve">Цель 1. Повышение ожидаемой продолжительности жизни до 78,22 года к 2030 году.</w:t>
      </w:r>
    </w:p>
    <w:p>
      <w:pPr>
        <w:pStyle w:val="0"/>
        <w:spacing w:before="200" w:line-rule="auto"/>
        <w:ind w:firstLine="540"/>
        <w:jc w:val="both"/>
      </w:pPr>
      <w:r>
        <w:rPr>
          <w:sz w:val="20"/>
        </w:rPr>
        <w:t xml:space="preserve">Цель 2. Снижение смертности от всех причин до 12,4 на 1000 населения к 2030 году.</w:t>
      </w:r>
    </w:p>
    <w:p>
      <w:pPr>
        <w:pStyle w:val="0"/>
        <w:spacing w:before="200" w:line-rule="auto"/>
        <w:ind w:firstLine="540"/>
        <w:jc w:val="both"/>
      </w:pPr>
      <w:r>
        <w:rPr>
          <w:sz w:val="20"/>
        </w:rPr>
        <w:t xml:space="preserve">Цель 3. Повышение удовлетворенности населения медицинской помощью, процент.</w:t>
      </w:r>
    </w:p>
    <w:p>
      <w:pPr>
        <w:pStyle w:val="0"/>
        <w:spacing w:before="200" w:line-rule="auto"/>
        <w:ind w:firstLine="540"/>
        <w:jc w:val="both"/>
      </w:pPr>
      <w:r>
        <w:rPr>
          <w:sz w:val="20"/>
        </w:rPr>
        <w:t xml:space="preserve">Кроме того, реализуемые в рамках государственной программы мероприятия оказывают влияние на достижение: национальной цели "Цифровая трансформация" с целевым показателем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pPr>
        <w:pStyle w:val="0"/>
        <w:spacing w:before="200" w:line-rule="auto"/>
        <w:ind w:firstLine="540"/>
        <w:jc w:val="both"/>
      </w:pPr>
      <w:r>
        <w:rPr>
          <w:sz w:val="20"/>
        </w:rPr>
        <w:t xml:space="preserve">Достижение вышеуказанных целей на территории Белгородской области будет осуществляться исполнительными органами области совместно с органами местного самоуправления путем проведения единой комплексной политики в рамках реализации государственной программы Белгородской области, соответствия ее требованиям основных документов стратегического планирования в сфере охраны здоровья.</w:t>
      </w:r>
    </w:p>
    <w:p>
      <w:pPr>
        <w:pStyle w:val="0"/>
        <w:jc w:val="both"/>
      </w:pPr>
      <w:r>
        <w:rPr>
          <w:sz w:val="20"/>
        </w:rPr>
      </w:r>
    </w:p>
    <w:p>
      <w:pPr>
        <w:pStyle w:val="2"/>
        <w:outlineLvl w:val="2"/>
        <w:jc w:val="center"/>
      </w:pPr>
      <w:r>
        <w:rPr>
          <w:sz w:val="20"/>
        </w:rPr>
        <w:t xml:space="preserve">1.3.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Достижению национальной цели развития Российской Федерации на период до 2030 года - "Сохранение населения, здоровье и благополучие людей", определенной </w:t>
      </w:r>
      <w:hyperlink w:history="0" r:id="rId2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будет способствовать решение задач по снижению смертности населения, увеличению продолжительности жизни, росту экспорта медицинских услуг, а также по цифровизации сферы здравоохранения.</w:t>
      </w:r>
    </w:p>
    <w:p>
      <w:pPr>
        <w:pStyle w:val="0"/>
        <w:spacing w:before="200" w:line-rule="auto"/>
        <w:ind w:firstLine="540"/>
        <w:jc w:val="both"/>
      </w:pPr>
      <w:r>
        <w:rPr>
          <w:sz w:val="20"/>
        </w:rPr>
        <w:t xml:space="preserve">В рамках указов Президента Российской Федерации от 7 мая 2018 года </w:t>
      </w:r>
      <w:hyperlink w:history="0" r:id="rId2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года N 474 "О национальных целях развития Российской Федерации на период до 2030 года" планируется:</w:t>
      </w:r>
    </w:p>
    <w:p>
      <w:pPr>
        <w:pStyle w:val="0"/>
        <w:spacing w:before="200" w:line-rule="auto"/>
        <w:ind w:firstLine="540"/>
        <w:jc w:val="both"/>
      </w:pPr>
      <w:r>
        <w:rPr>
          <w:sz w:val="20"/>
        </w:rPr>
        <w:t xml:space="preserve">создание и развитие медицинской инфраструктуры, в том числе в малонаселенных пунктах, приобретение мобильных медицинских комплексов;</w:t>
      </w:r>
    </w:p>
    <w:p>
      <w:pPr>
        <w:pStyle w:val="0"/>
        <w:spacing w:before="200" w:line-rule="auto"/>
        <w:ind w:firstLine="540"/>
        <w:jc w:val="both"/>
      </w:pPr>
      <w:r>
        <w:rPr>
          <w:sz w:val="20"/>
        </w:rPr>
        <w:t xml:space="preserve">совершенствование системы оказания медицинской помощи лицам с болезнями системы кровообращения, злокачественными новообразованиями, а также детям;</w:t>
      </w:r>
    </w:p>
    <w:p>
      <w:pPr>
        <w:pStyle w:val="0"/>
        <w:spacing w:before="200" w:line-rule="auto"/>
        <w:ind w:firstLine="540"/>
        <w:jc w:val="both"/>
      </w:pPr>
      <w:r>
        <w:rPr>
          <w:sz w:val="20"/>
        </w:rPr>
        <w:t xml:space="preserve">ликвидация дефицита медицинских работников;</w:t>
      </w:r>
    </w:p>
    <w:p>
      <w:pPr>
        <w:pStyle w:val="0"/>
        <w:spacing w:before="200" w:line-rule="auto"/>
        <w:ind w:firstLine="540"/>
        <w:jc w:val="both"/>
      </w:pPr>
      <w:r>
        <w:rPr>
          <w:sz w:val="20"/>
        </w:rPr>
        <w:t xml:space="preserve">развитие информационных технологий в здравоохранении;</w:t>
      </w:r>
    </w:p>
    <w:p>
      <w:pPr>
        <w:pStyle w:val="0"/>
        <w:spacing w:before="200" w:line-rule="auto"/>
        <w:ind w:firstLine="540"/>
        <w:jc w:val="both"/>
      </w:pPr>
      <w:r>
        <w:rPr>
          <w:sz w:val="20"/>
        </w:rPr>
        <w:t xml:space="preserve">реализация мероприятий, направленных на увеличение доли граждан, ведущих здоровый образ жизни;</w:t>
      </w:r>
    </w:p>
    <w:p>
      <w:pPr>
        <w:pStyle w:val="0"/>
        <w:spacing w:before="200" w:line-rule="auto"/>
        <w:ind w:firstLine="540"/>
        <w:jc w:val="both"/>
      </w:pPr>
      <w:r>
        <w:rPr>
          <w:sz w:val="20"/>
        </w:rPr>
        <w:t xml:space="preserve">повышение качества и доступности медицинской помощи для лиц старше трудоспособного возраста и другие.</w:t>
      </w:r>
    </w:p>
    <w:p>
      <w:pPr>
        <w:pStyle w:val="0"/>
        <w:spacing w:before="200" w:line-rule="auto"/>
        <w:ind w:firstLine="540"/>
        <w:jc w:val="both"/>
      </w:pPr>
      <w:r>
        <w:rPr>
          <w:sz w:val="20"/>
        </w:rPr>
        <w:t xml:space="preserve">В соответствии со Стратегией Белгородской области основной стратегической задачей развития здравоохранения является приведение ресурсной мощности системы здравоохранения региона к фактической потребности населения в медицинских услугах; увеличение освоения средств фонда обязательного медицинского страхования и балансирование межтерриториальных расчетов за счет увеличения объемов оказываемых услуг по дефицитным направлениям; улучшение качества предоставляемой медицинской помощи и дооснащения лечебных учреждений, в том числе высокотехнологичным оборудованием для применения современных методов лечения; увеличение объемов оказываемых медицинских услуг ведущими медицинскими организациями области.</w:t>
      </w:r>
    </w:p>
    <w:p>
      <w:pPr>
        <w:pStyle w:val="0"/>
        <w:spacing w:before="200" w:line-rule="auto"/>
        <w:ind w:firstLine="540"/>
        <w:jc w:val="both"/>
      </w:pPr>
      <w:r>
        <w:rPr>
          <w:sz w:val="20"/>
        </w:rPr>
        <w:t xml:space="preserve">В рамках приоритетных направлений, определенных Стратегией Белгородской области, реализация задачи предполагается посредством комплекса проектов и мероприятий:</w:t>
      </w:r>
    </w:p>
    <w:p>
      <w:pPr>
        <w:pStyle w:val="0"/>
        <w:spacing w:before="200" w:line-rule="auto"/>
        <w:ind w:firstLine="540"/>
        <w:jc w:val="both"/>
      </w:pPr>
      <w:r>
        <w:rPr>
          <w:sz w:val="20"/>
        </w:rPr>
        <w:t xml:space="preserve">1. Приоритетное направление "Клиника без стен".</w:t>
      </w:r>
    </w:p>
    <w:p>
      <w:pPr>
        <w:pStyle w:val="0"/>
        <w:spacing w:before="200" w:line-rule="auto"/>
        <w:ind w:firstLine="540"/>
        <w:jc w:val="both"/>
      </w:pPr>
      <w:r>
        <w:rPr>
          <w:sz w:val="20"/>
        </w:rPr>
        <w:t xml:space="preserve">К 2024 году предполагается завершение формирования регионального цифрового контура здравоохранения, включающего обеспеченность всех учреждений здравоохранения высокоскоростным интернетом, автоматизированными рабочими местами медицинских работников при внедрении и эксплуатации медицинских информационных систем. К 2030 году в регионе предполагается отказ от ведения медицинской документации в бумажном виде в рамках документов, не регламентирующих обязательное бумажное ведение, в соответствии с действующим законодательством, формирование основной медицинской информации о пациентах в цифровом виде, а также внедрение экстерриториального принципа оказания медицинской помощи внутри региона в рамках действующей маршрутизации пациентов.</w:t>
      </w:r>
    </w:p>
    <w:p>
      <w:pPr>
        <w:pStyle w:val="0"/>
        <w:spacing w:before="200" w:line-rule="auto"/>
        <w:ind w:firstLine="540"/>
        <w:jc w:val="both"/>
      </w:pPr>
      <w:r>
        <w:rPr>
          <w:sz w:val="20"/>
        </w:rPr>
        <w:t xml:space="preserve">С целью увеличения охвата населения диспансерным наблюдением при условии вхождения в пилотируемые регионы, предполагается внедрение технологии для динамического наблюдения состояния здоровья пациентов "Персональные медицинские помощники" (далее - ПМП), разработанной Минздравом России в рамках Федерального проекта "Персональные медицинские помощники". Технология предполагает охват жителей, имеющих сахарный диабет, артериальную гипертензию и хроническую сердечную недостаточность, динамическим диспансерным наблюдением с использованием персональных носимых медицинских устройств и централизованных диагностических сервисов, а также создание и интеграцию сервисов на базе единой государственной информационной системы в сфере здравоохранения с единым порталом государственных услуг, сервисами "Мое здоровье". Внедрение технологий ПМП позволит улучшить качество и своевременность принятия врачебных решений, снизить число госпитализаций, сократить длительность госпитализаций и снизить смертность от сердечно-сосудистых осложнений.</w:t>
      </w:r>
    </w:p>
    <w:p>
      <w:pPr>
        <w:pStyle w:val="0"/>
        <w:spacing w:before="200" w:line-rule="auto"/>
        <w:ind w:firstLine="540"/>
        <w:jc w:val="both"/>
      </w:pPr>
      <w:r>
        <w:rPr>
          <w:sz w:val="20"/>
        </w:rPr>
        <w:t xml:space="preserve">С целью повышения доступности и качества диагностики заболеваний предполагается создание и развитие центров по оказанию телемедицинской помощи пациентам с болезнями системы кровообращения, онкопатологиями, психическими, наркологическими, инфекционными заболеваниями, туберкулезом и другими, а также удаленное диспансерное наблюдение в целях своевременного выявления, предупреждения осложнений, обострений заболеваний, их профилактики и осуществления медицинской реабилитации.</w:t>
      </w:r>
    </w:p>
    <w:p>
      <w:pPr>
        <w:pStyle w:val="0"/>
        <w:spacing w:before="200" w:line-rule="auto"/>
        <w:ind w:firstLine="540"/>
        <w:jc w:val="both"/>
      </w:pPr>
      <w:r>
        <w:rPr>
          <w:sz w:val="20"/>
        </w:rPr>
        <w:t xml:space="preserve">С целью своевременного обеспечения граждан лекарственными средствами предполагается в краткосрочной перспективе обеспечить масштабирование на территории всего региона практики доставки лекарственных средств льготной категории граждан пациентам на дом. Также предусмотрено внедрение региональной логистической системы доставки лекарственных средств.</w:t>
      </w:r>
    </w:p>
    <w:p>
      <w:pPr>
        <w:pStyle w:val="0"/>
        <w:spacing w:before="200" w:line-rule="auto"/>
        <w:ind w:firstLine="540"/>
        <w:jc w:val="both"/>
      </w:pPr>
      <w:r>
        <w:rPr>
          <w:sz w:val="20"/>
        </w:rPr>
        <w:t xml:space="preserve">2. Приоритетное направление "Здоровье, благополучие, активное долголетие".</w:t>
      </w:r>
    </w:p>
    <w:p>
      <w:pPr>
        <w:pStyle w:val="0"/>
        <w:spacing w:before="200" w:line-rule="auto"/>
        <w:ind w:firstLine="540"/>
        <w:jc w:val="both"/>
      </w:pPr>
      <w:r>
        <w:rPr>
          <w:sz w:val="20"/>
        </w:rPr>
        <w:t xml:space="preserve">В рамках данного направления предусмотрены в том числе мероприятия по строительству, капитальному ремонту медицинских организаций, модернизации, оснащению оборудованием в целях:</w:t>
      </w:r>
    </w:p>
    <w:p>
      <w:pPr>
        <w:pStyle w:val="0"/>
        <w:spacing w:before="200" w:line-rule="auto"/>
        <w:ind w:firstLine="540"/>
        <w:jc w:val="both"/>
      </w:pPr>
      <w:r>
        <w:rPr>
          <w:sz w:val="20"/>
        </w:rPr>
        <w:t xml:space="preserve">снижения смертности и инвалидизации взрослого населения, а также сокращения сроков оказания экстренной медицинской помощи;</w:t>
      </w:r>
    </w:p>
    <w:p>
      <w:pPr>
        <w:pStyle w:val="0"/>
        <w:spacing w:before="200" w:line-rule="auto"/>
        <w:ind w:firstLine="540"/>
        <w:jc w:val="both"/>
      </w:pPr>
      <w:r>
        <w:rPr>
          <w:sz w:val="20"/>
        </w:rPr>
        <w:t xml:space="preserve">снижения смертности от болезней системы кровообращения, хронической сердечной недостаточности (включая развитие инфраструктуры здравоохранения с особым вниманием к совершенствованию системы медицинской помощи на разных уровнях и маршрутизации пациентов с острыми нарушениями мозгового кровообращения и другие);</w:t>
      </w:r>
    </w:p>
    <w:p>
      <w:pPr>
        <w:pStyle w:val="0"/>
        <w:spacing w:before="200" w:line-rule="auto"/>
        <w:ind w:firstLine="540"/>
        <w:jc w:val="both"/>
      </w:pPr>
      <w:r>
        <w:rPr>
          <w:sz w:val="20"/>
        </w:rPr>
        <w:t xml:space="preserve">снижения смертности от новообразований и обеспечения ранней диагностики и выявления онкопатологии, диспансерного наблюдения, повышение доступности высокотехнологичной медицинской помощи;</w:t>
      </w:r>
    </w:p>
    <w:p>
      <w:pPr>
        <w:pStyle w:val="0"/>
        <w:spacing w:before="200" w:line-rule="auto"/>
        <w:ind w:firstLine="540"/>
        <w:jc w:val="both"/>
      </w:pPr>
      <w:r>
        <w:rPr>
          <w:sz w:val="20"/>
        </w:rPr>
        <w:t xml:space="preserve">обеспечения готовности системы здравоохранения на период роста инфекционной заболеваемости и перепрофилирования (включая создание резервного коечного фонда);</w:t>
      </w:r>
    </w:p>
    <w:p>
      <w:pPr>
        <w:pStyle w:val="0"/>
        <w:spacing w:before="200" w:line-rule="auto"/>
        <w:ind w:firstLine="540"/>
        <w:jc w:val="both"/>
      </w:pPr>
      <w:r>
        <w:rPr>
          <w:sz w:val="20"/>
        </w:rPr>
        <w:t xml:space="preserve">расширения объемов поликлинической, диагностической и специализированной помощи, с учетом стратегической цели по увеличению численности населения Белгородской области в горизонте до 2030 года, в том числе за счет усиления ресурсной мощности поликлинической сети в трех центрах прогнозируемого расселения: г. Белгород, г. Валуйки, г. Старый Оскол;</w:t>
      </w:r>
    </w:p>
    <w:p>
      <w:pPr>
        <w:pStyle w:val="0"/>
        <w:spacing w:before="200" w:line-rule="auto"/>
        <w:ind w:firstLine="540"/>
        <w:jc w:val="both"/>
      </w:pPr>
      <w:r>
        <w:rPr>
          <w:sz w:val="20"/>
        </w:rPr>
        <w:t xml:space="preserve">развития психиатрической, наркологической помощи населению;</w:t>
      </w:r>
    </w:p>
    <w:p>
      <w:pPr>
        <w:pStyle w:val="0"/>
        <w:spacing w:before="200" w:line-rule="auto"/>
        <w:ind w:firstLine="540"/>
        <w:jc w:val="both"/>
      </w:pPr>
      <w:r>
        <w:rPr>
          <w:sz w:val="20"/>
        </w:rPr>
        <w:t xml:space="preserve">оказания помощи пациентам с вирусным гепатитом C;</w:t>
      </w:r>
    </w:p>
    <w:p>
      <w:pPr>
        <w:pStyle w:val="0"/>
        <w:spacing w:before="200" w:line-rule="auto"/>
        <w:ind w:firstLine="540"/>
        <w:jc w:val="both"/>
      </w:pPr>
      <w:r>
        <w:rPr>
          <w:sz w:val="20"/>
        </w:rPr>
        <w:t xml:space="preserve">реализации комплексной системы медицинской помощи в контуре региона и обеспечения фактической потребности населения в медицинских услугах травматологического, офтальмологического профилей, а также совершенствования службы медицинской реабилитации на всех этапах ее оказания по всем профилям, включая развитие программ реабилитации для пациентов, перенесших COVID-19;</w:t>
      </w:r>
    </w:p>
    <w:p>
      <w:pPr>
        <w:pStyle w:val="0"/>
        <w:spacing w:before="200" w:line-rule="auto"/>
        <w:ind w:firstLine="540"/>
        <w:jc w:val="both"/>
      </w:pPr>
      <w:r>
        <w:rPr>
          <w:sz w:val="20"/>
        </w:rPr>
        <w:t xml:space="preserve">оказания гериатрической помощи населению для увеличения продолжительности жизни, активного долголетия;</w:t>
      </w:r>
    </w:p>
    <w:p>
      <w:pPr>
        <w:pStyle w:val="0"/>
        <w:spacing w:before="200" w:line-rule="auto"/>
        <w:ind w:firstLine="540"/>
        <w:jc w:val="both"/>
      </w:pPr>
      <w:r>
        <w:rPr>
          <w:sz w:val="20"/>
        </w:rPr>
        <w:t xml:space="preserve">улучшения качества жизни пациентов с неизлечимыми заболеваниями, совершенствования паллиативной помощи на действующей клинической базе, в районных центрах области и другие мероприятия.</w:t>
      </w:r>
    </w:p>
    <w:p>
      <w:pPr>
        <w:pStyle w:val="0"/>
        <w:spacing w:before="200" w:line-rule="auto"/>
        <w:ind w:firstLine="540"/>
        <w:jc w:val="both"/>
      </w:pPr>
      <w:r>
        <w:rPr>
          <w:sz w:val="20"/>
        </w:rPr>
        <w:t xml:space="preserve">В рамках указанного приоритетного направления особое внимание будет уделено развитию детского здравоохранения. Для повышения доступности высококвалифицированной медицинской помощи детскому населению в краткосрочной перспективе предусмотрено совершенствование организационной модели оказания педиатрической помощи в Белгородском районе, включая разворачивание педиатрической сети. Предполагается реализация инфраструктурного проекта для обеспечения медицинской помощью детского населения, включая оказание экстренной помощи. С целью снижения детской инвалидизации, а также обеспечения краткосрочного и максимального восстановления всех функций и поддержания высокого состояния здоровья пациентов предусмотрено совершенствование службы медицинской реабилитации в педиатрической сети на всех этапах ее оказания по всем профилям. С целью улучшения качества, безопасности и доступности детского питания в учреждениях детства и родовспоможения предполагается организация современной инфраструктуры приготовления и доставки детского питания.</w:t>
      </w:r>
    </w:p>
    <w:p>
      <w:pPr>
        <w:pStyle w:val="0"/>
        <w:spacing w:before="200" w:line-rule="auto"/>
        <w:ind w:firstLine="540"/>
        <w:jc w:val="both"/>
      </w:pPr>
      <w:r>
        <w:rPr>
          <w:sz w:val="20"/>
        </w:rPr>
        <w:t xml:space="preserve">В части развития востребованных и сильных методик лечения в регионе для жителей и медицинского туризма предполагается увеличение пропускной способности ведущих клинических центров по нейрохирургии, кардиохирургии, травматологии, офтальмологии, в том числе расширение квот для лечения жителей из других регионов.</w:t>
      </w:r>
    </w:p>
    <w:p>
      <w:pPr>
        <w:pStyle w:val="0"/>
        <w:spacing w:before="200" w:line-rule="auto"/>
        <w:ind w:firstLine="540"/>
        <w:jc w:val="both"/>
      </w:pPr>
      <w:r>
        <w:rPr>
          <w:sz w:val="20"/>
        </w:rPr>
        <w:t xml:space="preserve">Также предполагается реализация совместных мероприятий во взаимодействии с социально ориентированными некоммерческими организациями по обеспечению лекарственными средствами и необходимой медицинской помощью пациентов с орфанными заболеваниями.</w:t>
      </w:r>
    </w:p>
    <w:p>
      <w:pPr>
        <w:pStyle w:val="0"/>
        <w:spacing w:before="200" w:line-rule="auto"/>
        <w:ind w:firstLine="540"/>
        <w:jc w:val="both"/>
      </w:pPr>
      <w:r>
        <w:rPr>
          <w:sz w:val="20"/>
        </w:rPr>
        <w:t xml:space="preserve">3. Приоритетное направление "Кадровое обеспечение системы здравоохранения".</w:t>
      </w:r>
    </w:p>
    <w:p>
      <w:pPr>
        <w:pStyle w:val="0"/>
        <w:spacing w:before="200" w:line-rule="auto"/>
        <w:ind w:firstLine="540"/>
        <w:jc w:val="both"/>
      </w:pPr>
      <w:r>
        <w:rPr>
          <w:sz w:val="20"/>
        </w:rPr>
        <w:t xml:space="preserve">С целью ликвидации кадрового дефицита в здравоохранении в среднесрочной перспективе и кадрового обеспечения реализации стратегии в сфере здравоохранения до 2030 года предполагается актуализация действующего десятилетнего плана подготовки медицинских кадров, включающего комплекс мероприятий, таких как создание медицинских классов, спецпрограмм для дошкольного образования, расширение целевой подготовки в организациях профессионального и высшего образования, а также совершенствование мер поддержки молодых специалистов на региональном и муниципальном уровнях.</w:t>
      </w:r>
    </w:p>
    <w:p>
      <w:pPr>
        <w:pStyle w:val="0"/>
        <w:spacing w:before="200" w:line-rule="auto"/>
        <w:ind w:firstLine="540"/>
        <w:jc w:val="both"/>
      </w:pPr>
      <w:r>
        <w:rPr>
          <w:sz w:val="20"/>
        </w:rPr>
        <w:t xml:space="preserve">В части реализации кадровых программ для сохранения контингента медицинского персонала, а также кадрового обеспечения стратегических проектов в сфере здравоохранения, относящихся к развитию удаленных медицинских сервисов, предполагается разработка специальных образовательных программ для высвобожденного в период пандемии медицинского персонала старше 65 лет, с предоставлением рабочих мест для оказания экспертной телемедицинской помощи "врач - врач", "врач - фельдшер", "врач - пациент".</w:t>
      </w:r>
    </w:p>
    <w:p>
      <w:pPr>
        <w:pStyle w:val="0"/>
        <w:spacing w:before="200" w:line-rule="auto"/>
        <w:ind w:firstLine="540"/>
        <w:jc w:val="both"/>
      </w:pPr>
      <w:r>
        <w:rPr>
          <w:sz w:val="20"/>
        </w:rPr>
        <w:t xml:space="preserve">С целью повышения мотивации действующего персонала системы здравоохранения предполагается разработка и реализация региональной программы профилактики эмоционального выгорания медицинского персонала, а также принятия комплекса мер по формированию позитивной повестки о системе здравоохранения в целом и положительного образа медицинских работников в информационном пространстве, что также может повысить лояльность жителей региона к сфере охраны здоровья и повышения престижа медицинских профессий.</w:t>
      </w:r>
    </w:p>
    <w:p>
      <w:pPr>
        <w:pStyle w:val="0"/>
        <w:spacing w:before="200" w:line-rule="auto"/>
        <w:ind w:firstLine="540"/>
        <w:jc w:val="both"/>
      </w:pPr>
      <w:r>
        <w:rPr>
          <w:sz w:val="20"/>
        </w:rPr>
        <w:t xml:space="preserve">В Белгородской области предполагается реализация пилотного проекта по внедрению новых параметров отраслевой системы оплаты труда (ОСОТ) для медицинских работников государственных учреждений.</w:t>
      </w:r>
    </w:p>
    <w:p>
      <w:pPr>
        <w:pStyle w:val="0"/>
        <w:spacing w:before="200" w:line-rule="auto"/>
        <w:ind w:firstLine="540"/>
        <w:jc w:val="both"/>
      </w:pPr>
      <w:r>
        <w:rPr>
          <w:sz w:val="20"/>
        </w:rPr>
        <w:t xml:space="preserve">Перечень основных показателей государственной программы Белгородской области и структурных элементов в целом синхронизирован с показателями и структурными элементами государственной программы Российской Федерации "Развитие здравоохранения" и с отдельными мероприятиями федеральной адресной инвестиционной программы, реализуемой в составе документов комплексной государственной программы Российской Федерации "Строительство".</w:t>
      </w:r>
    </w:p>
    <w:p>
      <w:pPr>
        <w:pStyle w:val="0"/>
        <w:spacing w:before="200" w:line-rule="auto"/>
        <w:ind w:firstLine="540"/>
        <w:jc w:val="both"/>
      </w:pPr>
      <w:r>
        <w:rPr>
          <w:sz w:val="20"/>
        </w:rPr>
        <w:t xml:space="preserve">Мероприятия для решения задач государственной программы Белгородской области будут реализовываться в рамках приоритетных направлений, определенных Стратегией Белгородской области и синхронизированных с ними соответствующих направлений Программы:</w:t>
      </w:r>
    </w:p>
    <w:p>
      <w:pPr>
        <w:pStyle w:val="0"/>
        <w:spacing w:before="200" w:line-rule="auto"/>
        <w:ind w:firstLine="540"/>
        <w:jc w:val="both"/>
      </w:pPr>
      <w:r>
        <w:rPr>
          <w:sz w:val="20"/>
        </w:rPr>
        <w:t xml:space="preserve">- приоритетное направление Стратегии Белгородской области "Клиника без стен" - направление государственной программы Белгородской области по развитию информационных технологий и управлению развитием отрасли;</w:t>
      </w:r>
    </w:p>
    <w:p>
      <w:pPr>
        <w:pStyle w:val="0"/>
        <w:spacing w:before="200" w:line-rule="auto"/>
        <w:ind w:firstLine="540"/>
        <w:jc w:val="both"/>
      </w:pPr>
      <w:r>
        <w:rPr>
          <w:sz w:val="20"/>
        </w:rPr>
        <w:t xml:space="preserve">- приоритетное направление Стратегии Белгородской области "Здоровье, благополучие, активное долголетие" - направления государственной программы Белгородской области:</w:t>
      </w:r>
    </w:p>
    <w:p>
      <w:pPr>
        <w:pStyle w:val="0"/>
        <w:spacing w:before="200" w:line-rule="auto"/>
        <w:ind w:firstLine="540"/>
        <w:jc w:val="both"/>
      </w:pPr>
      <w:r>
        <w:rPr>
          <w:sz w:val="20"/>
        </w:rPr>
        <w:t xml:space="preserve">по совершенствованию оказания медицинской помощи, включая профилактику заболеваний и формирование здорового образа жизни (в том числе, оказания медицинской помощи детям);</w:t>
      </w:r>
    </w:p>
    <w:p>
      <w:pPr>
        <w:pStyle w:val="0"/>
        <w:spacing w:before="200" w:line-rule="auto"/>
        <w:ind w:firstLine="540"/>
        <w:jc w:val="both"/>
      </w:pPr>
      <w:r>
        <w:rPr>
          <w:sz w:val="20"/>
        </w:rPr>
        <w:t xml:space="preserve">по развитию медицинской реабилитации и санаторно-курортному лечению, в том числе детей;</w:t>
      </w:r>
    </w:p>
    <w:p>
      <w:pPr>
        <w:pStyle w:val="0"/>
        <w:spacing w:before="200" w:line-rule="auto"/>
        <w:ind w:firstLine="540"/>
        <w:jc w:val="both"/>
      </w:pPr>
      <w:r>
        <w:rPr>
          <w:sz w:val="20"/>
        </w:rPr>
        <w:t xml:space="preserve">по развитию международных отношений в сфере охраны здоровья;</w:t>
      </w:r>
    </w:p>
    <w:p>
      <w:pPr>
        <w:pStyle w:val="0"/>
        <w:spacing w:before="200" w:line-rule="auto"/>
        <w:ind w:firstLine="540"/>
        <w:jc w:val="both"/>
      </w:pPr>
      <w:r>
        <w:rPr>
          <w:sz w:val="20"/>
        </w:rPr>
        <w:t xml:space="preserve">- приоритетное направление Стратегии Белгородской области "Кадровое обеспечение системы здравоохранения" - направление государственной программы Белгородской области по развитию кадровых ресурсов в здравоохранении.</w:t>
      </w:r>
    </w:p>
    <w:p>
      <w:pPr>
        <w:pStyle w:val="0"/>
        <w:spacing w:before="200" w:line-rule="auto"/>
        <w:ind w:firstLine="540"/>
        <w:jc w:val="both"/>
      </w:pPr>
      <w:r>
        <w:rPr>
          <w:sz w:val="20"/>
        </w:rPr>
        <w:t xml:space="preserve">В частности, в структуру государственной программы Белгородской области включены мероприятия по совершенствованию первичной медико-санитарной, специализированной, высокотехнологичной медицинской помощи, медицинской помощи детям, лекарственному обеспечению граждан, формированию здорового образа жизни и профилактике заболеваний, цифровизации отрасли, развитию инфраструктуры и другие мероприятия.</w:t>
      </w:r>
    </w:p>
    <w:p>
      <w:pPr>
        <w:pStyle w:val="0"/>
        <w:jc w:val="both"/>
      </w:pPr>
      <w:r>
        <w:rPr>
          <w:sz w:val="20"/>
        </w:rPr>
      </w:r>
    </w:p>
    <w:p>
      <w:pPr>
        <w:pStyle w:val="2"/>
        <w:outlineLvl w:val="2"/>
        <w:jc w:val="center"/>
      </w:pPr>
      <w:r>
        <w:rPr>
          <w:sz w:val="20"/>
        </w:rPr>
        <w:t xml:space="preserve">1.4. Задачи государственного управления и обеспечения</w:t>
      </w:r>
    </w:p>
    <w:p>
      <w:pPr>
        <w:pStyle w:val="2"/>
        <w:jc w:val="center"/>
      </w:pPr>
      <w:r>
        <w:rPr>
          <w:sz w:val="20"/>
        </w:rPr>
        <w:t xml:space="preserve">национальной безопасности, способы их эффективного решения</w:t>
      </w:r>
    </w:p>
    <w:p>
      <w:pPr>
        <w:pStyle w:val="2"/>
        <w:jc w:val="center"/>
      </w:pPr>
      <w:r>
        <w:rPr>
          <w:sz w:val="20"/>
        </w:rPr>
        <w:t xml:space="preserve">в сфере реализации государственной программы</w:t>
      </w:r>
    </w:p>
    <w:p>
      <w:pPr>
        <w:pStyle w:val="2"/>
        <w:jc w:val="center"/>
      </w:pPr>
      <w:r>
        <w:rPr>
          <w:sz w:val="20"/>
        </w:rPr>
        <w:t xml:space="preserve">Белгородской области</w:t>
      </w:r>
    </w:p>
    <w:p>
      <w:pPr>
        <w:pStyle w:val="0"/>
        <w:jc w:val="both"/>
      </w:pPr>
      <w:r>
        <w:rPr>
          <w:sz w:val="20"/>
        </w:rPr>
      </w:r>
    </w:p>
    <w:p>
      <w:pPr>
        <w:pStyle w:val="0"/>
        <w:ind w:firstLine="540"/>
        <w:jc w:val="both"/>
      </w:pPr>
      <w:r>
        <w:rPr>
          <w:sz w:val="20"/>
        </w:rPr>
        <w:t xml:space="preserve">В целях достижения позитивных демографических трендов планируется реализация комплекса мер по снижению смертности населения, росту ожидаемой продолжительности жизни.</w:t>
      </w:r>
    </w:p>
    <w:p>
      <w:pPr>
        <w:pStyle w:val="0"/>
        <w:spacing w:before="200" w:line-rule="auto"/>
        <w:ind w:firstLine="540"/>
        <w:jc w:val="both"/>
      </w:pPr>
      <w:r>
        <w:rPr>
          <w:sz w:val="20"/>
        </w:rPr>
        <w:t xml:space="preserve">Достижение целей государственной политики в сфере сбережения народа России и развития человеческого потенциала в соответствии со </w:t>
      </w:r>
      <w:hyperlink w:history="0" r:id="rId2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обеспечивается путем решения следующих задач:</w:t>
      </w:r>
    </w:p>
    <w:p>
      <w:pPr>
        <w:pStyle w:val="0"/>
        <w:spacing w:before="200" w:line-rule="auto"/>
        <w:ind w:firstLine="540"/>
        <w:jc w:val="both"/>
      </w:pPr>
      <w:r>
        <w:rPr>
          <w:sz w:val="20"/>
        </w:rPr>
        <w:t xml:space="preserve">увеличение ожидаемой продолжительности жизни, снижение смертности и уровня инвалидизации населения, профилактика профессиональных заболеваний;</w:t>
      </w:r>
    </w:p>
    <w:p>
      <w:pPr>
        <w:pStyle w:val="0"/>
        <w:spacing w:before="200" w:line-rule="auto"/>
        <w:ind w:firstLine="540"/>
        <w:jc w:val="both"/>
      </w:pPr>
      <w:r>
        <w:rPr>
          <w:sz w:val="20"/>
        </w:rPr>
        <w:t xml:space="preserve">повышение качества и доступности медицинской помощи, включая вакцинацию и лекарственное обеспечение;</w:t>
      </w:r>
    </w:p>
    <w:p>
      <w:pPr>
        <w:pStyle w:val="0"/>
        <w:spacing w:before="200" w:line-rule="auto"/>
        <w:ind w:firstLine="540"/>
        <w:jc w:val="both"/>
      </w:pPr>
      <w:r>
        <w:rPr>
          <w:sz w:val="20"/>
        </w:rPr>
        <w:t xml:space="preserve">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обеспечение санитарно-эпидемиологического благополучия населения, создание резервов лекарственных препаратов и медицинских изделий;</w:t>
      </w:r>
    </w:p>
    <w:p>
      <w:pPr>
        <w:pStyle w:val="0"/>
        <w:spacing w:before="200" w:line-rule="auto"/>
        <w:ind w:firstLine="540"/>
        <w:jc w:val="both"/>
      </w:pPr>
      <w:r>
        <w:rPr>
          <w:sz w:val="20"/>
        </w:rPr>
        <w:t xml:space="preserve">повышение мотивации граждан к ведению здорового образа жизни и другие.</w:t>
      </w:r>
    </w:p>
    <w:p>
      <w:pPr>
        <w:pStyle w:val="0"/>
        <w:spacing w:before="200" w:line-rule="auto"/>
        <w:ind w:firstLine="540"/>
        <w:jc w:val="both"/>
      </w:pPr>
      <w:r>
        <w:rPr>
          <w:sz w:val="20"/>
        </w:rPr>
        <w:t xml:space="preserve">В соответствии с </w:t>
      </w:r>
      <w:hyperlink w:history="0" r:id="rId25" w:tooltip="Постановление Правительства РФ от 09.10.2019 N 1304 (ред. от 21.12.2023) &quot;О модернизации первичного звена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9 октября 2019 года N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будет продолжена реализация программы "Модернизации первичного звена здравоохранения Белгородской области".</w:t>
      </w:r>
    </w:p>
    <w:p>
      <w:pPr>
        <w:pStyle w:val="0"/>
        <w:spacing w:before="200" w:line-rule="auto"/>
        <w:ind w:firstLine="540"/>
        <w:jc w:val="both"/>
      </w:pPr>
      <w:r>
        <w:rPr>
          <w:sz w:val="20"/>
        </w:rPr>
        <w:t xml:space="preserve">В Белгородской области будет продолжена реализация Стратегии развития здравоохранения в Российской Федерации на период до 2025 года, в которой определены приоритетные направления по решению основных задач развития системы здравоохранения, предусматривающие в том числе:</w:t>
      </w:r>
    </w:p>
    <w:p>
      <w:pPr>
        <w:pStyle w:val="0"/>
        <w:spacing w:before="200" w:line-rule="auto"/>
        <w:ind w:firstLine="540"/>
        <w:jc w:val="both"/>
      </w:pPr>
      <w:r>
        <w:rPr>
          <w:sz w:val="20"/>
        </w:rPr>
        <w:t xml:space="preserve">строительство и реконструкцию объектов здравоохранения;</w:t>
      </w:r>
    </w:p>
    <w:p>
      <w:pPr>
        <w:pStyle w:val="0"/>
        <w:spacing w:before="200" w:line-rule="auto"/>
        <w:ind w:firstLine="540"/>
        <w:jc w:val="both"/>
      </w:pPr>
      <w:r>
        <w:rPr>
          <w:sz w:val="20"/>
        </w:rPr>
        <w:t xml:space="preserve">оснащение медицинских организаций современным оборудованием;</w:t>
      </w:r>
    </w:p>
    <w:p>
      <w:pPr>
        <w:pStyle w:val="0"/>
        <w:spacing w:before="200" w:line-rule="auto"/>
        <w:ind w:firstLine="540"/>
        <w:jc w:val="both"/>
      </w:pPr>
      <w:r>
        <w:rPr>
          <w:sz w:val="20"/>
        </w:rPr>
        <w:t xml:space="preserve">обеспечение оптимальной доступности для граждан первичной медико-санитарной помощи;</w:t>
      </w:r>
    </w:p>
    <w:p>
      <w:pPr>
        <w:pStyle w:val="0"/>
        <w:spacing w:before="200" w:line-rule="auto"/>
        <w:ind w:firstLine="540"/>
        <w:jc w:val="both"/>
      </w:pPr>
      <w:r>
        <w:rPr>
          <w:sz w:val="20"/>
        </w:rPr>
        <w:t xml:space="preserve">дальнейшее развитие высокотехнологичной медицинской помощи и другие.</w:t>
      </w:r>
    </w:p>
    <w:p>
      <w:pPr>
        <w:pStyle w:val="0"/>
        <w:spacing w:before="200" w:line-rule="auto"/>
        <w:ind w:firstLine="540"/>
        <w:jc w:val="both"/>
      </w:pPr>
      <w:r>
        <w:rPr>
          <w:sz w:val="20"/>
        </w:rPr>
        <w:t xml:space="preserve">В рамках Стратегии лекарственного обеспечения населения на период до 2025 года будет продолжена реализация мероприятий, направленных на повышение удовлетворенности населения доступностью лекарственного обеспечения.</w:t>
      </w:r>
    </w:p>
    <w:p>
      <w:pPr>
        <w:pStyle w:val="0"/>
        <w:spacing w:before="200" w:line-rule="auto"/>
        <w:ind w:firstLine="540"/>
        <w:jc w:val="both"/>
      </w:pPr>
      <w:r>
        <w:rPr>
          <w:sz w:val="20"/>
        </w:rPr>
        <w:t xml:space="preserve">Реализация указанных задач будет осуществляться путем выполнения мероприятий региональных проектов, направленных на достижение национальных проектов "Здравоохранение" и "Демография", иных региональных проектов, а также ведомственных проектов и комплексов процессных мероприятий государственной программы Белгородской области.</w:t>
      </w:r>
    </w:p>
    <w:p>
      <w:pPr>
        <w:pStyle w:val="0"/>
        <w:spacing w:before="200" w:line-rule="auto"/>
        <w:ind w:firstLine="540"/>
        <w:jc w:val="both"/>
      </w:pPr>
      <w:r>
        <w:rPr>
          <w:sz w:val="20"/>
        </w:rPr>
        <w:t xml:space="preserve">Кроме того, с учетом сложившейся ситуации с COVID-19 одними из ближайших приоритетных задач реализации государственной политики в сфере охраны здоровья будут: предупреждение распространения инфекционных заболеваний, поддержание готовности системы здравоохранения к оказанию медицинской помощи пациентам с инфекционными заболеваниями; обеспечение доступной и быстрой диагностики инфекционных болезней для населения; организация диспансеризации и профилактических медицинских осмотров взрослого и детского населения, активизация диспансерного наблюдения за лицами с хроническими заболеваниями; информирование граждан о рисках для здоровья, связанных с факторами окружающей среды и другие.</w:t>
      </w:r>
    </w:p>
    <w:p>
      <w:pPr>
        <w:pStyle w:val="0"/>
        <w:spacing w:before="200" w:line-rule="auto"/>
        <w:ind w:firstLine="540"/>
        <w:jc w:val="both"/>
      </w:pPr>
      <w:r>
        <w:rPr>
          <w:sz w:val="20"/>
        </w:rPr>
        <w:t xml:space="preserve">Целевые показатели развития системы здравоохранения Белгородской области к 2030 году:</w:t>
      </w:r>
    </w:p>
    <w:p>
      <w:pPr>
        <w:pStyle w:val="0"/>
        <w:spacing w:before="200" w:line-rule="auto"/>
        <w:ind w:firstLine="540"/>
        <w:jc w:val="both"/>
      </w:pPr>
      <w:r>
        <w:rPr>
          <w:sz w:val="20"/>
        </w:rPr>
        <w:t xml:space="preserve">увеличение ожидаемой продолжительности жизни при рождении до 78,22 года к 2030 году (с 72,4 года в 2020 году);</w:t>
      </w:r>
    </w:p>
    <w:p>
      <w:pPr>
        <w:pStyle w:val="0"/>
        <w:spacing w:before="200" w:line-rule="auto"/>
        <w:ind w:firstLine="540"/>
        <w:jc w:val="both"/>
      </w:pPr>
      <w:r>
        <w:rPr>
          <w:sz w:val="20"/>
        </w:rPr>
        <w:t xml:space="preserve">снижение уровня младенческой смертности в расчете на 1000 чел., родившихся живыми, до 3,7 промилле к 2030 году (с 3,8 промилле в 2020 году),</w:t>
      </w:r>
    </w:p>
    <w:p>
      <w:pPr>
        <w:pStyle w:val="0"/>
        <w:spacing w:before="200" w:line-rule="auto"/>
        <w:ind w:firstLine="540"/>
        <w:jc w:val="both"/>
      </w:pPr>
      <w:r>
        <w:rPr>
          <w:sz w:val="20"/>
        </w:rPr>
        <w:t xml:space="preserve">обеспечение общего коэффициента смертности в расчете на 1000 чел. населения на уровне не выше 15,7 человека к 2030 году (с учетом уровня в 15,6 человека на 1000 населения в 2020 году);</w:t>
      </w:r>
    </w:p>
    <w:p>
      <w:pPr>
        <w:pStyle w:val="0"/>
        <w:spacing w:before="200" w:line-rule="auto"/>
        <w:ind w:firstLine="540"/>
        <w:jc w:val="both"/>
      </w:pPr>
      <w:r>
        <w:rPr>
          <w:sz w:val="20"/>
        </w:rPr>
        <w:t xml:space="preserve">снижение уровня смертности населения от новообразований в расчете на 100000 чел. населения до 167,3 чел. к 2030 году (с 179,9 чел. в 2020 году),</w:t>
      </w:r>
    </w:p>
    <w:p>
      <w:pPr>
        <w:pStyle w:val="0"/>
        <w:spacing w:before="200" w:line-rule="auto"/>
        <w:ind w:firstLine="540"/>
        <w:jc w:val="both"/>
      </w:pPr>
      <w:r>
        <w:rPr>
          <w:sz w:val="20"/>
        </w:rPr>
        <w:t xml:space="preserve">снижение уровня смертности населения от болезней системы кровообращения в расчете на 100000 чел. до 550 чел. к 2030 году (с 669,6 чел. в 2020 году).</w:t>
      </w:r>
    </w:p>
    <w:p>
      <w:pPr>
        <w:pStyle w:val="0"/>
        <w:spacing w:before="200" w:line-rule="auto"/>
        <w:ind w:firstLine="540"/>
        <w:jc w:val="both"/>
      </w:pPr>
      <w:r>
        <w:rPr>
          <w:sz w:val="20"/>
        </w:rPr>
        <w:t xml:space="preserve">Повышение удовлетворенности населения медицинской помощью будет достигнуто путем реализации мероприятий, направленных, в частности, на увеличение доли лиц с болезнями системы кровообращения, состоящих под диспансерным наблюдением и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 доли лиц с онкологическими заболеваниями, прошедших обследование и (или) лечение в текущем году, в общем числе состоящих под диспансерным наблюдением, и других мероприятий.</w:t>
      </w:r>
    </w:p>
    <w:p>
      <w:pPr>
        <w:pStyle w:val="0"/>
        <w:spacing w:before="200" w:line-rule="auto"/>
        <w:ind w:firstLine="540"/>
        <w:jc w:val="both"/>
      </w:pPr>
      <w:r>
        <w:rPr>
          <w:sz w:val="20"/>
        </w:rPr>
        <w:t xml:space="preserve">Паспорт государственной программы Белгородской области и паспорта структурных элементов, включающие в себя перечень показателей, мероприятий (результатов), направленных на достижение целей государственной программы Белгородской области, сведения о финансовом обеспечении их реализации, а также сведения о порядке сбора информации и методике расчета показателей государственной программы, приведены в составе государственной программы Белгородской области и в приложении к государственной программе Белгородской области.</w:t>
      </w:r>
    </w:p>
    <w:p>
      <w:pPr>
        <w:pStyle w:val="0"/>
        <w:jc w:val="both"/>
      </w:pPr>
      <w:r>
        <w:rPr>
          <w:sz w:val="20"/>
        </w:rPr>
      </w:r>
    </w:p>
    <w:p>
      <w:pPr>
        <w:pStyle w:val="2"/>
        <w:outlineLvl w:val="1"/>
        <w:jc w:val="center"/>
      </w:pPr>
      <w:r>
        <w:rPr>
          <w:sz w:val="20"/>
        </w:rPr>
        <w:t xml:space="preserve">II. Паспорт государственной программы Белгородской области</w:t>
      </w:r>
    </w:p>
    <w:p>
      <w:pPr>
        <w:pStyle w:val="2"/>
        <w:jc w:val="center"/>
      </w:pPr>
      <w:r>
        <w:rPr>
          <w:sz w:val="20"/>
        </w:rPr>
        <w:t xml:space="preserve">"Развитие здравоохранения Белгородской области"</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19"/>
        <w:gridCol w:w="6350"/>
      </w:tblGrid>
      <w:tr>
        <w:tc>
          <w:tcPr>
            <w:tcW w:w="2719" w:type="dxa"/>
          </w:tcPr>
          <w:p>
            <w:pPr>
              <w:pStyle w:val="0"/>
            </w:pPr>
            <w:r>
              <w:rPr>
                <w:sz w:val="20"/>
              </w:rPr>
              <w:t xml:space="preserve">Куратор государственной программы</w:t>
            </w:r>
          </w:p>
        </w:tc>
        <w:tc>
          <w:tcPr>
            <w:tcW w:w="6350" w:type="dxa"/>
          </w:tcPr>
          <w:p>
            <w:pPr>
              <w:pStyle w:val="0"/>
              <w:jc w:val="both"/>
            </w:pPr>
            <w:r>
              <w:rPr>
                <w:sz w:val="20"/>
              </w:rPr>
              <w:t xml:space="preserve">Милехин Андрей Викторович, заместитель Губернатора Белгородской области - министр образования Белгородской области</w:t>
            </w:r>
          </w:p>
        </w:tc>
      </w:tr>
      <w:tr>
        <w:tc>
          <w:tcPr>
            <w:tcW w:w="2719" w:type="dxa"/>
          </w:tcPr>
          <w:p>
            <w:pPr>
              <w:pStyle w:val="0"/>
            </w:pPr>
            <w:r>
              <w:rPr>
                <w:sz w:val="20"/>
              </w:rPr>
              <w:t xml:space="preserve">Ответственный исполнитель государственной программы</w:t>
            </w:r>
          </w:p>
        </w:tc>
        <w:tc>
          <w:tcPr>
            <w:tcW w:w="6350" w:type="dxa"/>
          </w:tcPr>
          <w:p>
            <w:pPr>
              <w:pStyle w:val="0"/>
              <w:jc w:val="both"/>
            </w:pPr>
            <w:r>
              <w:rPr>
                <w:sz w:val="20"/>
              </w:rPr>
              <w:t xml:space="preserve">Иконников Андрей Александрович, министр здравоохранения Белгородской области</w:t>
            </w:r>
          </w:p>
        </w:tc>
      </w:tr>
      <w:tr>
        <w:tc>
          <w:tcPr>
            <w:tcW w:w="2719" w:type="dxa"/>
          </w:tcPr>
          <w:p>
            <w:pPr>
              <w:pStyle w:val="0"/>
            </w:pPr>
            <w:r>
              <w:rPr>
                <w:sz w:val="20"/>
              </w:rPr>
              <w:t xml:space="preserve">Период реализации государственной программы</w:t>
            </w:r>
          </w:p>
        </w:tc>
        <w:tc>
          <w:tcPr>
            <w:tcW w:w="6350" w:type="dxa"/>
          </w:tcPr>
          <w:p>
            <w:pPr>
              <w:pStyle w:val="0"/>
              <w:jc w:val="both"/>
            </w:pPr>
            <w:r>
              <w:rPr>
                <w:sz w:val="20"/>
              </w:rPr>
              <w:t xml:space="preserve">2024 - 2030 годы</w:t>
            </w:r>
          </w:p>
        </w:tc>
      </w:tr>
      <w:tr>
        <w:tc>
          <w:tcPr>
            <w:tcW w:w="2719" w:type="dxa"/>
            <w:vMerge w:val="restart"/>
          </w:tcPr>
          <w:p>
            <w:pPr>
              <w:pStyle w:val="0"/>
            </w:pPr>
            <w:r>
              <w:rPr>
                <w:sz w:val="20"/>
              </w:rPr>
              <w:t xml:space="preserve">Цели государственной программы</w:t>
            </w:r>
          </w:p>
        </w:tc>
        <w:tc>
          <w:tcPr>
            <w:tcW w:w="6350" w:type="dxa"/>
          </w:tcPr>
          <w:p>
            <w:pPr>
              <w:pStyle w:val="0"/>
              <w:jc w:val="both"/>
            </w:pPr>
            <w:r>
              <w:rPr>
                <w:sz w:val="20"/>
              </w:rPr>
              <w:t xml:space="preserve">Цель 1 "Повышение ожидаемой продолжительности жизни до 78,22 года к 2030 году"</w:t>
            </w:r>
          </w:p>
        </w:tc>
      </w:tr>
      <w:tr>
        <w:tc>
          <w:tcPr>
            <w:vMerge w:val="continue"/>
          </w:tcPr>
          <w:p/>
        </w:tc>
        <w:tc>
          <w:tcPr>
            <w:tcW w:w="6350" w:type="dxa"/>
          </w:tcPr>
          <w:p>
            <w:pPr>
              <w:pStyle w:val="0"/>
              <w:jc w:val="both"/>
            </w:pPr>
            <w:r>
              <w:rPr>
                <w:sz w:val="20"/>
              </w:rPr>
              <w:t xml:space="preserve">Цель 2 "Снижение смертности от всех причин до 12,4 на 1000 населения к 2030 году"</w:t>
            </w:r>
          </w:p>
        </w:tc>
      </w:tr>
      <w:tr>
        <w:tc>
          <w:tcPr>
            <w:vMerge w:val="continue"/>
          </w:tcPr>
          <w:p/>
        </w:tc>
        <w:tc>
          <w:tcPr>
            <w:tcW w:w="6350" w:type="dxa"/>
          </w:tcPr>
          <w:p>
            <w:pPr>
              <w:pStyle w:val="0"/>
              <w:jc w:val="both"/>
            </w:pPr>
            <w:r>
              <w:rPr>
                <w:sz w:val="20"/>
              </w:rPr>
              <w:t xml:space="preserve">Цель 3 "Повышение удовлетворенности населения медицинской помощью, процент"</w:t>
            </w:r>
          </w:p>
        </w:tc>
      </w:tr>
      <w:tr>
        <w:tc>
          <w:tcPr>
            <w:tcW w:w="2719" w:type="dxa"/>
          </w:tcPr>
          <w:p>
            <w:pPr>
              <w:pStyle w:val="0"/>
            </w:pPr>
            <w:r>
              <w:rPr>
                <w:sz w:val="20"/>
              </w:rPr>
              <w:t xml:space="preserve">Направления (подпрограммы) государственной программы</w:t>
            </w:r>
          </w:p>
        </w:tc>
        <w:tc>
          <w:tcPr>
            <w:tcW w:w="6350" w:type="dxa"/>
          </w:tcPr>
          <w:p>
            <w:pPr>
              <w:pStyle w:val="0"/>
              <w:jc w:val="both"/>
            </w:pPr>
            <w:r>
              <w:rPr>
                <w:sz w:val="20"/>
              </w:rPr>
              <w:t xml:space="preserve">Направление 1 "Совершенствование оказания медицинской помощи, включая профилактику заболеваний и формирование здорового образа жизни (в том числе, оказания медицинской помощи детям)".</w:t>
            </w:r>
          </w:p>
          <w:p>
            <w:pPr>
              <w:pStyle w:val="0"/>
              <w:jc w:val="both"/>
            </w:pPr>
            <w:r>
              <w:rPr>
                <w:sz w:val="20"/>
              </w:rPr>
              <w:t xml:space="preserve">Направление 2 "Развитие медицинской реабилитации и санаторно-курортного лечения, в том числе детей".</w:t>
            </w:r>
          </w:p>
          <w:p>
            <w:pPr>
              <w:pStyle w:val="0"/>
              <w:jc w:val="both"/>
            </w:pPr>
            <w:r>
              <w:rPr>
                <w:sz w:val="20"/>
              </w:rPr>
              <w:t xml:space="preserve">Направление 3 "Развитие международных отношений в сфере охраны здоровья".</w:t>
            </w:r>
          </w:p>
          <w:p>
            <w:pPr>
              <w:pStyle w:val="0"/>
              <w:jc w:val="both"/>
            </w:pPr>
            <w:r>
              <w:rPr>
                <w:sz w:val="20"/>
              </w:rPr>
              <w:t xml:space="preserve">Направление 4 "Информационные технологии и управление развитием отрасли".</w:t>
            </w:r>
          </w:p>
          <w:p>
            <w:pPr>
              <w:pStyle w:val="0"/>
              <w:jc w:val="both"/>
            </w:pPr>
            <w:r>
              <w:rPr>
                <w:sz w:val="20"/>
              </w:rPr>
              <w:t xml:space="preserve">Направление 5 "Развитие кадровых ресурсов в здравоохранении"</w:t>
            </w:r>
          </w:p>
        </w:tc>
      </w:tr>
      <w:tr>
        <w:tc>
          <w:tcPr>
            <w:tcW w:w="2719" w:type="dxa"/>
          </w:tcPr>
          <w:p>
            <w:pPr>
              <w:pStyle w:val="0"/>
            </w:pPr>
            <w:r>
              <w:rPr>
                <w:sz w:val="20"/>
              </w:rPr>
              <w:t xml:space="preserve">Объемы финансового обеспечения за весь период реализации, в том числе по источникам финансирования:</w:t>
            </w:r>
          </w:p>
        </w:tc>
        <w:tc>
          <w:tcPr>
            <w:tcW w:w="6350" w:type="dxa"/>
          </w:tcPr>
          <w:p>
            <w:pPr>
              <w:pStyle w:val="0"/>
              <w:jc w:val="both"/>
            </w:pPr>
            <w:r>
              <w:rPr>
                <w:sz w:val="20"/>
              </w:rPr>
              <w:t xml:space="preserve">Всего по государственной программе - 302095800,2 тыс. рублей, в том числе по источникам финансирования:</w:t>
            </w:r>
          </w:p>
          <w:p>
            <w:pPr>
              <w:pStyle w:val="0"/>
              <w:jc w:val="both"/>
            </w:pPr>
            <w:r>
              <w:rPr>
                <w:sz w:val="20"/>
              </w:rPr>
              <w:t xml:space="preserve">- региональный бюджет (всего) - 181479718,1 тыс. рублей, из них:</w:t>
            </w:r>
          </w:p>
          <w:p>
            <w:pPr>
              <w:pStyle w:val="0"/>
              <w:jc w:val="both"/>
            </w:pPr>
            <w:r>
              <w:rPr>
                <w:sz w:val="20"/>
              </w:rPr>
              <w:t xml:space="preserve">межбюджетные трансферты из федерального бюджета (справочно) - 11716418,7 тыс. рублей;</w:t>
            </w:r>
          </w:p>
          <w:p>
            <w:pPr>
              <w:pStyle w:val="0"/>
              <w:jc w:val="both"/>
            </w:pPr>
            <w:r>
              <w:rPr>
                <w:sz w:val="20"/>
              </w:rPr>
              <w:t xml:space="preserve">- бюджет территориальных внебюджетных фондов - 120612582,1 тыс. рублей;</w:t>
            </w:r>
          </w:p>
          <w:p>
            <w:pPr>
              <w:pStyle w:val="0"/>
              <w:jc w:val="both"/>
            </w:pPr>
            <w:r>
              <w:rPr>
                <w:sz w:val="20"/>
              </w:rPr>
              <w:t xml:space="preserve">- внебюджетные источники - 3500 тыс. рублей</w:t>
            </w:r>
          </w:p>
        </w:tc>
      </w:tr>
      <w:tr>
        <w:tc>
          <w:tcPr>
            <w:tcW w:w="2719" w:type="dxa"/>
          </w:tcPr>
          <w:p>
            <w:pPr>
              <w:pStyle w:val="0"/>
            </w:pPr>
            <w:r>
              <w:rPr>
                <w:sz w:val="20"/>
              </w:rPr>
              <w:t xml:space="preserve">Связь с национальными целями развития Российской Федерации / государственной программой Российской Федерации</w:t>
            </w:r>
          </w:p>
        </w:tc>
        <w:tc>
          <w:tcPr>
            <w:tcW w:w="6350" w:type="dxa"/>
          </w:tcPr>
          <w:p>
            <w:pPr>
              <w:pStyle w:val="0"/>
              <w:jc w:val="both"/>
            </w:pPr>
            <w:r>
              <w:rPr>
                <w:sz w:val="20"/>
              </w:rPr>
              <w:t xml:space="preserve">1. Национальная цель 1.1 "Сохранение населения, здоровье и благополучие людей".</w:t>
            </w:r>
          </w:p>
          <w:p>
            <w:pPr>
              <w:pStyle w:val="0"/>
              <w:jc w:val="both"/>
            </w:pPr>
            <w:r>
              <w:rPr>
                <w:sz w:val="20"/>
              </w:rPr>
              <w:t xml:space="preserve">Показатель 1.1.1 "Повышение ожидаемой продолжительности жизни до 78 лет".</w:t>
            </w:r>
          </w:p>
          <w:p>
            <w:pPr>
              <w:pStyle w:val="0"/>
              <w:jc w:val="both"/>
            </w:pPr>
            <w:r>
              <w:rPr>
                <w:sz w:val="20"/>
              </w:rPr>
              <w:t xml:space="preserve">Показатель 1.1.2 "Обеспечение устойчивого роста численности населения Российской Федерации".</w:t>
            </w:r>
          </w:p>
          <w:p>
            <w:pPr>
              <w:pStyle w:val="0"/>
              <w:jc w:val="both"/>
            </w:pPr>
            <w:r>
              <w:rPr>
                <w:sz w:val="20"/>
              </w:rPr>
              <w:t xml:space="preserve">Национальная цель 1.2 "Цифровая трансформация".</w:t>
            </w:r>
          </w:p>
          <w:p>
            <w:pPr>
              <w:pStyle w:val="0"/>
              <w:jc w:val="both"/>
            </w:pPr>
            <w:r>
              <w:rPr>
                <w:sz w:val="20"/>
              </w:rPr>
              <w:t xml:space="preserve">Показатель 1.2.1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pPr>
              <w:pStyle w:val="0"/>
              <w:jc w:val="both"/>
            </w:pPr>
            <w:r>
              <w:rPr>
                <w:sz w:val="20"/>
              </w:rPr>
              <w:t xml:space="preserve">2. Государственная программа Российской Федерации "Развитие здравоохранения".</w:t>
            </w:r>
          </w:p>
          <w:p>
            <w:pPr>
              <w:pStyle w:val="0"/>
              <w:jc w:val="both"/>
            </w:pPr>
            <w:r>
              <w:rPr>
                <w:sz w:val="20"/>
              </w:rPr>
              <w:t xml:space="preserve">Показатель 1 "Снижение смертности населения от всех причин до 11,5 случая на 1000 человек населения к 2030 году".</w:t>
            </w:r>
          </w:p>
          <w:p>
            <w:pPr>
              <w:pStyle w:val="0"/>
              <w:jc w:val="both"/>
            </w:pPr>
            <w:r>
              <w:rPr>
                <w:sz w:val="20"/>
              </w:rPr>
              <w:t xml:space="preserve">Показатель 2 "Повышение ожидаемой продолжительности жизни до 78 лет к 2030 году".</w:t>
            </w:r>
          </w:p>
          <w:p>
            <w:pPr>
              <w:pStyle w:val="0"/>
              <w:jc w:val="both"/>
            </w:pPr>
            <w:r>
              <w:rPr>
                <w:sz w:val="20"/>
              </w:rPr>
              <w:t xml:space="preserve">Показатель 3 "Повышение удовлетворенности населения медицинской помощью, процентов"</w:t>
            </w:r>
          </w:p>
        </w:tc>
      </w:tr>
      <w:tr>
        <w:tc>
          <w:tcPr>
            <w:tcW w:w="2719" w:type="dxa"/>
          </w:tcPr>
          <w:p>
            <w:pPr>
              <w:pStyle w:val="0"/>
            </w:pPr>
            <w:r>
              <w:rPr>
                <w:sz w:val="20"/>
              </w:rPr>
              <w:t xml:space="preserve">Связь с целями развития Белгородской области/стратегическими приоритетами Белгородской области</w:t>
            </w:r>
          </w:p>
        </w:tc>
        <w:tc>
          <w:tcPr>
            <w:tcW w:w="6350" w:type="dxa"/>
          </w:tcPr>
          <w:p>
            <w:pPr>
              <w:pStyle w:val="0"/>
              <w:jc w:val="both"/>
            </w:pPr>
            <w:r>
              <w:rPr>
                <w:sz w:val="20"/>
              </w:rPr>
              <w:t xml:space="preserve">1. Цель: "Обеспечение условий активного и здорового долголетия жителей Белгородской области".</w:t>
            </w:r>
          </w:p>
          <w:p>
            <w:pPr>
              <w:pStyle w:val="0"/>
              <w:jc w:val="both"/>
            </w:pPr>
            <w:r>
              <w:rPr>
                <w:sz w:val="20"/>
              </w:rPr>
              <w:t xml:space="preserve">Показатель: "Увеличение ожидаемой продолжительность жизни при рождении до 78,22 года к 2030 году" (с 72,4 года в 2020 году)".</w:t>
            </w:r>
          </w:p>
          <w:p>
            <w:pPr>
              <w:pStyle w:val="0"/>
              <w:jc w:val="both"/>
            </w:pPr>
            <w:r>
              <w:rPr>
                <w:sz w:val="20"/>
              </w:rPr>
              <w:t xml:space="preserve">Показатель: "Снижение уровня младенческой смертности в расчете на 1000 чел., родившихся живыми, до 3,7 промилле к 2030 году".</w:t>
            </w:r>
          </w:p>
          <w:p>
            <w:pPr>
              <w:pStyle w:val="0"/>
              <w:jc w:val="both"/>
            </w:pPr>
            <w:r>
              <w:rPr>
                <w:sz w:val="20"/>
              </w:rPr>
              <w:t xml:space="preserve">Показатель "Снижение общего коэффициента смертности в расчете на 1000 чел. населения до уровня 15,7 чел. к 2030 году".</w:t>
            </w:r>
          </w:p>
          <w:p>
            <w:pPr>
              <w:pStyle w:val="0"/>
              <w:jc w:val="both"/>
            </w:pPr>
            <w:r>
              <w:rPr>
                <w:sz w:val="20"/>
              </w:rPr>
              <w:t xml:space="preserve">Показатель: "Снижение уровня смертности населения от новообразований в расчете на 100 тыс. чел. населения до 167,3 чел. к 2030 году".</w:t>
            </w:r>
          </w:p>
          <w:p>
            <w:pPr>
              <w:pStyle w:val="0"/>
              <w:jc w:val="both"/>
            </w:pPr>
            <w:r>
              <w:rPr>
                <w:sz w:val="20"/>
              </w:rPr>
              <w:t xml:space="preserve">Показатель "Снижение уровня смертности населения от болезней системы кровообращения в расчете на 100 тыс. чел. до 550 чел. к 2030 году".</w:t>
            </w:r>
          </w:p>
          <w:p>
            <w:pPr>
              <w:pStyle w:val="0"/>
              <w:jc w:val="both"/>
            </w:pPr>
            <w:r>
              <w:rPr>
                <w:sz w:val="20"/>
              </w:rPr>
              <w:t xml:space="preserve">2. Стратегический приоритет: "Развитие человеческого капитала, качество среды".</w:t>
            </w:r>
          </w:p>
          <w:p>
            <w:pPr>
              <w:pStyle w:val="0"/>
              <w:jc w:val="both"/>
            </w:pPr>
            <w:r>
              <w:rPr>
                <w:sz w:val="20"/>
              </w:rPr>
              <w:t xml:space="preserve">Показатель 1 "Численность населения Белгородской области (в среднегодовом исчислении), тыс. человек".</w:t>
            </w:r>
          </w:p>
          <w:p>
            <w:pPr>
              <w:pStyle w:val="0"/>
              <w:jc w:val="both"/>
            </w:pPr>
            <w:r>
              <w:rPr>
                <w:sz w:val="20"/>
              </w:rPr>
              <w:t xml:space="preserve">Показатель 2 "Ожидаемая продолжительность жизни при рождении, лет".</w:t>
            </w:r>
          </w:p>
          <w:p>
            <w:pPr>
              <w:pStyle w:val="0"/>
              <w:jc w:val="both"/>
            </w:pPr>
            <w:r>
              <w:rPr>
                <w:sz w:val="20"/>
              </w:rPr>
              <w:t xml:space="preserve">Показатель 3 "Обеспеченность населения врачами, работающими в государственных (муниципальных) медицинских организациях, чел. на 10 тыс. населения"</w:t>
            </w:r>
          </w:p>
        </w:tc>
      </w:tr>
    </w:tbl>
    <w:p>
      <w:pPr>
        <w:pStyle w:val="0"/>
        <w:jc w:val="both"/>
      </w:pPr>
      <w:r>
        <w:rPr>
          <w:sz w:val="20"/>
        </w:rPr>
      </w:r>
    </w:p>
    <w:p>
      <w:pPr>
        <w:pStyle w:val="2"/>
        <w:outlineLvl w:val="2"/>
        <w:jc w:val="center"/>
      </w:pPr>
      <w:r>
        <w:rPr>
          <w:sz w:val="20"/>
        </w:rPr>
        <w:t xml:space="preserve">2. Показатели государственной программы Белгородской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64"/>
        <w:gridCol w:w="1219"/>
        <w:gridCol w:w="1474"/>
        <w:gridCol w:w="1204"/>
        <w:gridCol w:w="1054"/>
        <w:gridCol w:w="604"/>
        <w:gridCol w:w="664"/>
        <w:gridCol w:w="664"/>
        <w:gridCol w:w="664"/>
        <w:gridCol w:w="664"/>
        <w:gridCol w:w="664"/>
        <w:gridCol w:w="664"/>
        <w:gridCol w:w="664"/>
        <w:gridCol w:w="2929"/>
        <w:gridCol w:w="1864"/>
        <w:gridCol w:w="2194"/>
        <w:gridCol w:w="2164"/>
      </w:tblGrid>
      <w:tr>
        <w:tc>
          <w:tcPr>
            <w:tcW w:w="484" w:type="dxa"/>
            <w:vMerge w:val="restart"/>
          </w:tcPr>
          <w:p>
            <w:pPr>
              <w:pStyle w:val="0"/>
              <w:jc w:val="center"/>
            </w:pPr>
            <w:r>
              <w:rPr>
                <w:sz w:val="20"/>
              </w:rPr>
              <w:t xml:space="preserve">N п/п</w:t>
            </w:r>
          </w:p>
        </w:tc>
        <w:tc>
          <w:tcPr>
            <w:tcW w:w="216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47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Значения показателя по годам</w:t>
            </w:r>
          </w:p>
        </w:tc>
        <w:tc>
          <w:tcPr>
            <w:tcW w:w="2929" w:type="dxa"/>
            <w:vMerge w:val="restart"/>
          </w:tcPr>
          <w:p>
            <w:pPr>
              <w:pStyle w:val="0"/>
              <w:jc w:val="center"/>
            </w:pPr>
            <w:r>
              <w:rPr>
                <w:sz w:val="20"/>
              </w:rPr>
              <w:t xml:space="preserve">Документ</w:t>
            </w:r>
          </w:p>
        </w:tc>
        <w:tc>
          <w:tcPr>
            <w:tcW w:w="1864" w:type="dxa"/>
            <w:vMerge w:val="restart"/>
          </w:tcPr>
          <w:p>
            <w:pPr>
              <w:pStyle w:val="0"/>
              <w:jc w:val="center"/>
            </w:pPr>
            <w:r>
              <w:rPr>
                <w:sz w:val="20"/>
              </w:rPr>
              <w:t xml:space="preserve">Ответственный за достижение показателя</w:t>
            </w:r>
          </w:p>
        </w:tc>
        <w:tc>
          <w:tcPr>
            <w:tcW w:w="2194" w:type="dxa"/>
            <w:vMerge w:val="restart"/>
          </w:tcPr>
          <w:p>
            <w:pPr>
              <w:pStyle w:val="0"/>
              <w:jc w:val="center"/>
            </w:pPr>
            <w:r>
              <w:rPr>
                <w:sz w:val="20"/>
              </w:rPr>
              <w:t xml:space="preserve">Связь с показателями национальных целей</w:t>
            </w:r>
          </w:p>
        </w:tc>
        <w:tc>
          <w:tcPr>
            <w:tcW w:w="2164" w:type="dxa"/>
            <w:vMerge w:val="restart"/>
          </w:tcPr>
          <w:p>
            <w:pPr>
              <w:pStyle w:val="0"/>
              <w:jc w:val="center"/>
            </w:pPr>
            <w:r>
              <w:rPr>
                <w:sz w:val="20"/>
              </w:rPr>
              <w:t xml:space="preserve">Связь с показателями государственных программ Российской Федерации</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84" w:type="dxa"/>
            <w:vAlign w:val="center"/>
          </w:tcPr>
          <w:p>
            <w:pPr>
              <w:pStyle w:val="0"/>
              <w:jc w:val="center"/>
            </w:pPr>
            <w:r>
              <w:rPr>
                <w:sz w:val="20"/>
              </w:rPr>
              <w:t xml:space="preserve">1</w:t>
            </w:r>
          </w:p>
        </w:tc>
        <w:tc>
          <w:tcPr>
            <w:tcW w:w="2164" w:type="dxa"/>
            <w:vAlign w:val="center"/>
          </w:tcPr>
          <w:p>
            <w:pPr>
              <w:pStyle w:val="0"/>
              <w:jc w:val="center"/>
            </w:pPr>
            <w:r>
              <w:rPr>
                <w:sz w:val="20"/>
              </w:rPr>
              <w:t xml:space="preserve">2</w:t>
            </w:r>
          </w:p>
        </w:tc>
        <w:tc>
          <w:tcPr>
            <w:tcW w:w="1219" w:type="dxa"/>
          </w:tcPr>
          <w:p>
            <w:pPr>
              <w:pStyle w:val="0"/>
              <w:jc w:val="center"/>
            </w:pPr>
            <w:r>
              <w:rPr>
                <w:sz w:val="20"/>
              </w:rPr>
              <w:t xml:space="preserve">3</w:t>
            </w:r>
          </w:p>
        </w:tc>
        <w:tc>
          <w:tcPr>
            <w:tcW w:w="1474" w:type="dxa"/>
          </w:tcPr>
          <w:p>
            <w:pPr>
              <w:pStyle w:val="0"/>
              <w:jc w:val="center"/>
            </w:pPr>
            <w:r>
              <w:rPr>
                <w:sz w:val="20"/>
              </w:rPr>
              <w:t xml:space="preserve">4</w:t>
            </w:r>
          </w:p>
        </w:tc>
        <w:tc>
          <w:tcPr>
            <w:tcW w:w="1204" w:type="dxa"/>
            <w:vAlign w:val="center"/>
          </w:tcPr>
          <w:p>
            <w:pPr>
              <w:pStyle w:val="0"/>
              <w:jc w:val="center"/>
            </w:pPr>
            <w:r>
              <w:rPr>
                <w:sz w:val="20"/>
              </w:rPr>
              <w:t xml:space="preserve">5</w:t>
            </w:r>
          </w:p>
        </w:tc>
        <w:tc>
          <w:tcPr>
            <w:tcW w:w="105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64"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664"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664" w:type="dxa"/>
          </w:tcPr>
          <w:p>
            <w:pPr>
              <w:pStyle w:val="0"/>
              <w:jc w:val="center"/>
            </w:pPr>
            <w:r>
              <w:rPr>
                <w:sz w:val="20"/>
              </w:rPr>
              <w:t xml:space="preserve">12</w:t>
            </w:r>
          </w:p>
        </w:tc>
        <w:tc>
          <w:tcPr>
            <w:tcW w:w="664" w:type="dxa"/>
            <w:vAlign w:val="center"/>
          </w:tcPr>
          <w:p>
            <w:pPr>
              <w:pStyle w:val="0"/>
              <w:jc w:val="center"/>
            </w:pPr>
            <w:r>
              <w:rPr>
                <w:sz w:val="20"/>
              </w:rPr>
              <w:t xml:space="preserve">13</w:t>
            </w:r>
          </w:p>
        </w:tc>
        <w:tc>
          <w:tcPr>
            <w:tcW w:w="664" w:type="dxa"/>
            <w:vAlign w:val="center"/>
          </w:tcPr>
          <w:p>
            <w:pPr>
              <w:pStyle w:val="0"/>
              <w:jc w:val="center"/>
            </w:pPr>
            <w:r>
              <w:rPr>
                <w:sz w:val="20"/>
              </w:rPr>
              <w:t xml:space="preserve">14</w:t>
            </w:r>
          </w:p>
        </w:tc>
        <w:tc>
          <w:tcPr>
            <w:tcW w:w="2929" w:type="dxa"/>
          </w:tcPr>
          <w:p>
            <w:pPr>
              <w:pStyle w:val="0"/>
              <w:jc w:val="center"/>
            </w:pPr>
            <w:r>
              <w:rPr>
                <w:sz w:val="20"/>
              </w:rPr>
              <w:t xml:space="preserve">15</w:t>
            </w:r>
          </w:p>
        </w:tc>
        <w:tc>
          <w:tcPr>
            <w:tcW w:w="1864" w:type="dxa"/>
            <w:vAlign w:val="center"/>
          </w:tcPr>
          <w:p>
            <w:pPr>
              <w:pStyle w:val="0"/>
              <w:jc w:val="center"/>
            </w:pPr>
            <w:r>
              <w:rPr>
                <w:sz w:val="20"/>
              </w:rPr>
              <w:t xml:space="preserve">16</w:t>
            </w:r>
          </w:p>
        </w:tc>
        <w:tc>
          <w:tcPr>
            <w:tcW w:w="2194" w:type="dxa"/>
            <w:vAlign w:val="center"/>
          </w:tcPr>
          <w:p>
            <w:pPr>
              <w:pStyle w:val="0"/>
              <w:jc w:val="center"/>
            </w:pPr>
            <w:r>
              <w:rPr>
                <w:sz w:val="20"/>
              </w:rPr>
              <w:t xml:space="preserve">17</w:t>
            </w:r>
          </w:p>
        </w:tc>
        <w:tc>
          <w:tcPr>
            <w:tcW w:w="2164" w:type="dxa"/>
          </w:tcPr>
          <w:p>
            <w:pPr>
              <w:pStyle w:val="0"/>
              <w:jc w:val="center"/>
            </w:pPr>
            <w:r>
              <w:rPr>
                <w:sz w:val="20"/>
              </w:rPr>
              <w:t xml:space="preserve">18</w:t>
            </w:r>
          </w:p>
        </w:tc>
      </w:tr>
      <w:tr>
        <w:tc>
          <w:tcPr>
            <w:gridSpan w:val="18"/>
            <w:tcW w:w="22002" w:type="dxa"/>
          </w:tcPr>
          <w:p>
            <w:pPr>
              <w:pStyle w:val="0"/>
              <w:outlineLvl w:val="3"/>
            </w:pPr>
            <w:r>
              <w:rPr>
                <w:sz w:val="20"/>
              </w:rPr>
              <w:t xml:space="preserve">1. Повышение ожидаемой продолжительности жизни до 78,22 года к 2030 году</w:t>
            </w:r>
          </w:p>
        </w:tc>
      </w:tr>
      <w:tr>
        <w:tc>
          <w:tcPr>
            <w:tcW w:w="484" w:type="dxa"/>
          </w:tcPr>
          <w:p>
            <w:pPr>
              <w:pStyle w:val="0"/>
              <w:jc w:val="center"/>
            </w:pPr>
            <w:r>
              <w:rPr>
                <w:sz w:val="20"/>
              </w:rPr>
              <w:t xml:space="preserve">1.1.</w:t>
            </w:r>
          </w:p>
        </w:tc>
        <w:tc>
          <w:tcPr>
            <w:tcW w:w="2164" w:type="dxa"/>
          </w:tcPr>
          <w:p>
            <w:pPr>
              <w:pStyle w:val="0"/>
            </w:pPr>
            <w:r>
              <w:rPr>
                <w:sz w:val="20"/>
              </w:rPr>
              <w:t xml:space="preserve">Ожидаемая продолжительность жизни при рождении</w:t>
            </w:r>
          </w:p>
        </w:tc>
        <w:tc>
          <w:tcPr>
            <w:tcW w:w="1219" w:type="dxa"/>
          </w:tcPr>
          <w:p>
            <w:pPr>
              <w:pStyle w:val="0"/>
              <w:jc w:val="center"/>
            </w:pPr>
            <w:r>
              <w:rPr>
                <w:sz w:val="20"/>
              </w:rPr>
              <w:t xml:space="preserve">"ГП РФ", "ГП", "ВДЛ"</w:t>
            </w:r>
          </w:p>
        </w:tc>
        <w:tc>
          <w:tcPr>
            <w:tcW w:w="1474" w:type="dxa"/>
          </w:tcPr>
          <w:p>
            <w:pPr>
              <w:pStyle w:val="0"/>
              <w:jc w:val="center"/>
            </w:pPr>
            <w:r>
              <w:rPr>
                <w:sz w:val="20"/>
              </w:rPr>
              <w:t xml:space="preserve">П</w:t>
            </w:r>
          </w:p>
        </w:tc>
        <w:tc>
          <w:tcPr>
            <w:tcW w:w="1204" w:type="dxa"/>
          </w:tcPr>
          <w:p>
            <w:pPr>
              <w:pStyle w:val="0"/>
              <w:jc w:val="center"/>
            </w:pPr>
            <w:r>
              <w:rPr>
                <w:sz w:val="20"/>
              </w:rPr>
              <w:t xml:space="preserve">Лет</w:t>
            </w:r>
          </w:p>
        </w:tc>
        <w:tc>
          <w:tcPr>
            <w:tcW w:w="1054" w:type="dxa"/>
          </w:tcPr>
          <w:p>
            <w:pPr>
              <w:pStyle w:val="0"/>
              <w:jc w:val="center"/>
            </w:pPr>
            <w:r>
              <w:rPr>
                <w:sz w:val="20"/>
              </w:rPr>
              <w:t xml:space="preserve">73,05</w:t>
            </w:r>
          </w:p>
        </w:tc>
        <w:tc>
          <w:tcPr>
            <w:tcW w:w="604" w:type="dxa"/>
          </w:tcPr>
          <w:p>
            <w:pPr>
              <w:pStyle w:val="0"/>
              <w:jc w:val="center"/>
            </w:pPr>
            <w:r>
              <w:rPr>
                <w:sz w:val="20"/>
              </w:rPr>
              <w:t xml:space="preserve">2022</w:t>
            </w:r>
          </w:p>
        </w:tc>
        <w:tc>
          <w:tcPr>
            <w:tcW w:w="664" w:type="dxa"/>
          </w:tcPr>
          <w:p>
            <w:pPr>
              <w:pStyle w:val="0"/>
              <w:jc w:val="center"/>
            </w:pPr>
            <w:r>
              <w:rPr>
                <w:sz w:val="20"/>
              </w:rPr>
              <w:t xml:space="preserve">73,63</w:t>
            </w:r>
          </w:p>
        </w:tc>
        <w:tc>
          <w:tcPr>
            <w:tcW w:w="664" w:type="dxa"/>
          </w:tcPr>
          <w:p>
            <w:pPr>
              <w:pStyle w:val="0"/>
              <w:jc w:val="center"/>
            </w:pPr>
            <w:r>
              <w:rPr>
                <w:sz w:val="20"/>
              </w:rPr>
              <w:t xml:space="preserve">73,9</w:t>
            </w:r>
          </w:p>
        </w:tc>
        <w:tc>
          <w:tcPr>
            <w:tcW w:w="664" w:type="dxa"/>
          </w:tcPr>
          <w:p>
            <w:pPr>
              <w:pStyle w:val="0"/>
              <w:jc w:val="center"/>
            </w:pPr>
            <w:r>
              <w:rPr>
                <w:sz w:val="20"/>
              </w:rPr>
              <w:t xml:space="preserve">74,2</w:t>
            </w:r>
          </w:p>
        </w:tc>
        <w:tc>
          <w:tcPr>
            <w:tcW w:w="664" w:type="dxa"/>
          </w:tcPr>
          <w:p>
            <w:pPr>
              <w:pStyle w:val="0"/>
              <w:jc w:val="center"/>
            </w:pPr>
            <w:r>
              <w:rPr>
                <w:sz w:val="20"/>
              </w:rPr>
              <w:t xml:space="preserve">74,7</w:t>
            </w:r>
          </w:p>
        </w:tc>
        <w:tc>
          <w:tcPr>
            <w:tcW w:w="664" w:type="dxa"/>
          </w:tcPr>
          <w:p>
            <w:pPr>
              <w:pStyle w:val="0"/>
              <w:jc w:val="center"/>
            </w:pPr>
            <w:r>
              <w:rPr>
                <w:sz w:val="20"/>
              </w:rPr>
              <w:t xml:space="preserve">75,5</w:t>
            </w:r>
          </w:p>
        </w:tc>
        <w:tc>
          <w:tcPr>
            <w:tcW w:w="664" w:type="dxa"/>
          </w:tcPr>
          <w:p>
            <w:pPr>
              <w:pStyle w:val="0"/>
              <w:jc w:val="center"/>
            </w:pPr>
            <w:r>
              <w:rPr>
                <w:sz w:val="20"/>
              </w:rPr>
              <w:t xml:space="preserve">76,7</w:t>
            </w:r>
          </w:p>
        </w:tc>
        <w:tc>
          <w:tcPr>
            <w:tcW w:w="664" w:type="dxa"/>
          </w:tcPr>
          <w:p>
            <w:pPr>
              <w:pStyle w:val="0"/>
              <w:jc w:val="center"/>
            </w:pPr>
            <w:r>
              <w:rPr>
                <w:sz w:val="20"/>
              </w:rPr>
              <w:t xml:space="preserve">78,22</w:t>
            </w:r>
          </w:p>
        </w:tc>
        <w:tc>
          <w:tcPr>
            <w:tcW w:w="2929" w:type="dxa"/>
          </w:tcPr>
          <w:p>
            <w:pPr>
              <w:pStyle w:val="0"/>
            </w:pPr>
            <w:hyperlink w:history="0" r:id="rId2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года N 474;</w:t>
            </w:r>
          </w:p>
          <w:p>
            <w:pPr>
              <w:pStyle w:val="0"/>
            </w:pPr>
            <w:r>
              <w:rPr>
                <w:sz w:val="20"/>
              </w:rPr>
              <w:t xml:space="preserve">Единый </w:t>
            </w:r>
            <w:hyperlink w:history="0" r:id="rId3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 </w:t>
            </w:r>
            <w:hyperlink w:history="0" r:id="rId31"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w:t>
            </w:r>
            <w:hyperlink w:history="0" r:id="rId32" w:tooltip="Постановление Правительства Белгородской обл. от 11.07.2023 N 371-пп &quot;Об утверждении Стратегии социально-экономического развития Белгородской области на период до 2030 года&quot; {КонсультантПлюс}">
              <w:r>
                <w:rPr>
                  <w:sz w:val="20"/>
                  <w:color w:val="0000ff"/>
                </w:rPr>
                <w:t xml:space="preserve">постановление</w:t>
              </w:r>
            </w:hyperlink>
            <w:r>
              <w:rPr>
                <w:sz w:val="20"/>
              </w:rPr>
              <w:t xml:space="preserve"> Правительства Белгородской области от 11 июля 2023 года N 371-пп "Об утверждении Стратегии социально-экономического развития Белгородской области на период до 2030 года"</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Ожидаемая продолжительность жизни при рождении</w:t>
            </w:r>
          </w:p>
        </w:tc>
      </w:tr>
      <w:tr>
        <w:tc>
          <w:tcPr>
            <w:tcW w:w="484" w:type="dxa"/>
          </w:tcPr>
          <w:p>
            <w:pPr>
              <w:pStyle w:val="0"/>
              <w:jc w:val="center"/>
            </w:pPr>
            <w:r>
              <w:rPr>
                <w:sz w:val="20"/>
              </w:rPr>
              <w:t xml:space="preserve">1.2.</w:t>
            </w:r>
          </w:p>
        </w:tc>
        <w:tc>
          <w:tcPr>
            <w:tcW w:w="2164" w:type="dxa"/>
          </w:tcPr>
          <w:p>
            <w:pPr>
              <w:pStyle w:val="0"/>
            </w:pPr>
            <w:r>
              <w:rPr>
                <w:sz w:val="20"/>
              </w:rPr>
              <w:t xml:space="preserve">Количество (доля) граждан, ведущих ЗОЖ</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pPr>
            <w:r>
              <w:rPr>
                <w:sz w:val="20"/>
              </w:rPr>
            </w:r>
          </w:p>
        </w:tc>
        <w:tc>
          <w:tcPr>
            <w:tcW w:w="604" w:type="dxa"/>
          </w:tcPr>
          <w:p>
            <w:pPr>
              <w:pStyle w:val="0"/>
            </w:pPr>
            <w:r>
              <w:rPr>
                <w:sz w:val="20"/>
              </w:rPr>
            </w:r>
          </w:p>
        </w:tc>
        <w:tc>
          <w:tcPr>
            <w:tcW w:w="664" w:type="dxa"/>
          </w:tcPr>
          <w:p>
            <w:pPr>
              <w:pStyle w:val="0"/>
              <w:jc w:val="center"/>
            </w:pPr>
            <w:r>
              <w:rPr>
                <w:sz w:val="20"/>
              </w:rPr>
              <w:t xml:space="preserve">5,9</w:t>
            </w:r>
          </w:p>
        </w:tc>
        <w:tc>
          <w:tcPr>
            <w:tcW w:w="664" w:type="dxa"/>
          </w:tcPr>
          <w:p>
            <w:pPr>
              <w:pStyle w:val="0"/>
              <w:jc w:val="center"/>
            </w:pPr>
            <w:r>
              <w:rPr>
                <w:sz w:val="20"/>
              </w:rPr>
              <w:t xml:space="preserve">6,0</w:t>
            </w:r>
          </w:p>
        </w:tc>
        <w:tc>
          <w:tcPr>
            <w:tcW w:w="664" w:type="dxa"/>
          </w:tcPr>
          <w:p>
            <w:pPr>
              <w:pStyle w:val="0"/>
              <w:jc w:val="center"/>
            </w:pPr>
            <w:r>
              <w:rPr>
                <w:sz w:val="20"/>
              </w:rPr>
              <w:t xml:space="preserve">6,1</w:t>
            </w:r>
          </w:p>
        </w:tc>
        <w:tc>
          <w:tcPr>
            <w:tcW w:w="664" w:type="dxa"/>
          </w:tcPr>
          <w:p>
            <w:pPr>
              <w:pStyle w:val="0"/>
              <w:jc w:val="center"/>
            </w:pPr>
            <w:r>
              <w:rPr>
                <w:sz w:val="20"/>
              </w:rPr>
              <w:t xml:space="preserve">6,5</w:t>
            </w:r>
          </w:p>
        </w:tc>
        <w:tc>
          <w:tcPr>
            <w:tcW w:w="664" w:type="dxa"/>
          </w:tcPr>
          <w:p>
            <w:pPr>
              <w:pStyle w:val="0"/>
              <w:jc w:val="center"/>
            </w:pPr>
            <w:r>
              <w:rPr>
                <w:sz w:val="20"/>
              </w:rPr>
              <w:t xml:space="preserve">7,0</w:t>
            </w:r>
          </w:p>
        </w:tc>
        <w:tc>
          <w:tcPr>
            <w:tcW w:w="664" w:type="dxa"/>
          </w:tcPr>
          <w:p>
            <w:pPr>
              <w:pStyle w:val="0"/>
              <w:jc w:val="center"/>
            </w:pPr>
            <w:r>
              <w:rPr>
                <w:sz w:val="20"/>
              </w:rPr>
              <w:t xml:space="preserve">7,5</w:t>
            </w:r>
          </w:p>
        </w:tc>
        <w:tc>
          <w:tcPr>
            <w:tcW w:w="664" w:type="dxa"/>
          </w:tcPr>
          <w:p>
            <w:pPr>
              <w:pStyle w:val="0"/>
              <w:jc w:val="center"/>
            </w:pPr>
            <w:r>
              <w:rPr>
                <w:sz w:val="20"/>
              </w:rPr>
              <w:t xml:space="preserve">8</w:t>
            </w:r>
          </w:p>
        </w:tc>
        <w:tc>
          <w:tcPr>
            <w:tcW w:w="2929" w:type="dxa"/>
          </w:tcPr>
          <w:p>
            <w:pPr>
              <w:pStyle w:val="0"/>
            </w:pPr>
            <w:r>
              <w:rPr>
                <w:sz w:val="20"/>
              </w:rPr>
              <w:t xml:space="preserve">Единый </w:t>
            </w:r>
            <w:hyperlink w:history="0" r:id="rId3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25 декабря 2018 года N 16;</w:t>
            </w:r>
          </w:p>
          <w:p>
            <w:pPr>
              <w:pStyle w:val="0"/>
            </w:pPr>
            <w:hyperlink w:history="0" r:id="rId34"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Доля граждан, ведущих здоровый образ жизни</w:t>
            </w:r>
          </w:p>
        </w:tc>
      </w:tr>
      <w:tr>
        <w:tc>
          <w:tcPr>
            <w:tcW w:w="484" w:type="dxa"/>
          </w:tcPr>
          <w:p>
            <w:pPr>
              <w:pStyle w:val="0"/>
              <w:jc w:val="center"/>
            </w:pPr>
            <w:r>
              <w:rPr>
                <w:sz w:val="20"/>
              </w:rPr>
              <w:t xml:space="preserve">1.3.</w:t>
            </w:r>
          </w:p>
        </w:tc>
        <w:tc>
          <w:tcPr>
            <w:tcW w:w="2164" w:type="dxa"/>
          </w:tcPr>
          <w:p>
            <w:pPr>
              <w:pStyle w:val="0"/>
            </w:pPr>
            <w:r>
              <w:rPr>
                <w:sz w:val="20"/>
              </w:rPr>
              <w:t xml:space="preserve">Снижение заболеваемости гепатитом C на 100 тыс. населения</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Р</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10,97</w:t>
            </w:r>
          </w:p>
        </w:tc>
        <w:tc>
          <w:tcPr>
            <w:tcW w:w="604" w:type="dxa"/>
          </w:tcPr>
          <w:p>
            <w:pPr>
              <w:pStyle w:val="0"/>
              <w:jc w:val="center"/>
            </w:pPr>
            <w:r>
              <w:rPr>
                <w:sz w:val="20"/>
              </w:rPr>
              <w:t xml:space="preserve">2022</w:t>
            </w:r>
          </w:p>
        </w:tc>
        <w:tc>
          <w:tcPr>
            <w:tcW w:w="664" w:type="dxa"/>
          </w:tcPr>
          <w:p>
            <w:pPr>
              <w:pStyle w:val="0"/>
              <w:jc w:val="center"/>
            </w:pPr>
            <w:r>
              <w:rPr>
                <w:sz w:val="20"/>
              </w:rPr>
              <w:t xml:space="preserve">25,4</w:t>
            </w:r>
          </w:p>
        </w:tc>
        <w:tc>
          <w:tcPr>
            <w:tcW w:w="664" w:type="dxa"/>
          </w:tcPr>
          <w:p>
            <w:pPr>
              <w:pStyle w:val="0"/>
              <w:jc w:val="center"/>
            </w:pPr>
            <w:r>
              <w:rPr>
                <w:sz w:val="20"/>
              </w:rPr>
              <w:t xml:space="preserve">24,1</w:t>
            </w:r>
          </w:p>
        </w:tc>
        <w:tc>
          <w:tcPr>
            <w:tcW w:w="664" w:type="dxa"/>
          </w:tcPr>
          <w:p>
            <w:pPr>
              <w:pStyle w:val="0"/>
              <w:jc w:val="center"/>
            </w:pPr>
            <w:r>
              <w:rPr>
                <w:sz w:val="20"/>
              </w:rPr>
              <w:t xml:space="preserve">23,1</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2929" w:type="dxa"/>
          </w:tcPr>
          <w:p>
            <w:pPr>
              <w:pStyle w:val="0"/>
            </w:pPr>
            <w:r>
              <w:rPr>
                <w:sz w:val="20"/>
              </w:rPr>
              <w:t xml:space="preserve">Единый план по достижении национальных целей развития Российской Федерации на период до 2024 года и на плановый период до 2030 года, утвержденный </w:t>
            </w:r>
            <w:hyperlink w:history="0" r:id="rId3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распоряжением</w:t>
              </w:r>
            </w:hyperlink>
            <w:r>
              <w:rPr>
                <w:sz w:val="20"/>
              </w:rPr>
              <w:t xml:space="preserve"> Правительства Российской Федерации от 1 октября 2021 года N 2765-р;</w:t>
            </w:r>
          </w:p>
          <w:p>
            <w:pPr>
              <w:pStyle w:val="0"/>
            </w:pPr>
            <w:hyperlink w:history="0" r:id="rId36"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Снижение заболеваемости гепатитом C на 100 тыс. населения</w:t>
            </w:r>
          </w:p>
        </w:tc>
      </w:tr>
      <w:tr>
        <w:tc>
          <w:tcPr>
            <w:tcW w:w="484" w:type="dxa"/>
          </w:tcPr>
          <w:p>
            <w:pPr>
              <w:pStyle w:val="0"/>
              <w:jc w:val="center"/>
            </w:pPr>
            <w:r>
              <w:rPr>
                <w:sz w:val="20"/>
              </w:rPr>
              <w:t xml:space="preserve">1.4.</w:t>
            </w:r>
          </w:p>
        </w:tc>
        <w:tc>
          <w:tcPr>
            <w:tcW w:w="2164" w:type="dxa"/>
          </w:tcPr>
          <w:p>
            <w:pPr>
              <w:pStyle w:val="0"/>
            </w:pPr>
            <w:r>
              <w:rPr>
                <w:sz w:val="20"/>
              </w:rPr>
              <w:t xml:space="preserve">Снижение заболеваемости ВИЧ, на 100 тыс. населения</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Р</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14,3</w:t>
            </w:r>
          </w:p>
        </w:tc>
        <w:tc>
          <w:tcPr>
            <w:tcW w:w="604" w:type="dxa"/>
          </w:tcPr>
          <w:p>
            <w:pPr>
              <w:pStyle w:val="0"/>
              <w:jc w:val="center"/>
            </w:pPr>
            <w:r>
              <w:rPr>
                <w:sz w:val="20"/>
              </w:rPr>
              <w:t xml:space="preserve">2022</w:t>
            </w:r>
          </w:p>
        </w:tc>
        <w:tc>
          <w:tcPr>
            <w:tcW w:w="664" w:type="dxa"/>
          </w:tcPr>
          <w:p>
            <w:pPr>
              <w:pStyle w:val="0"/>
              <w:jc w:val="center"/>
            </w:pPr>
            <w:r>
              <w:rPr>
                <w:sz w:val="20"/>
              </w:rPr>
              <w:t xml:space="preserve">13,3</w:t>
            </w:r>
          </w:p>
        </w:tc>
        <w:tc>
          <w:tcPr>
            <w:tcW w:w="664" w:type="dxa"/>
          </w:tcPr>
          <w:p>
            <w:pPr>
              <w:pStyle w:val="0"/>
              <w:jc w:val="center"/>
            </w:pPr>
            <w:r>
              <w:rPr>
                <w:sz w:val="20"/>
              </w:rPr>
              <w:t xml:space="preserve">12,8</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2929" w:type="dxa"/>
          </w:tcPr>
          <w:p>
            <w:pPr>
              <w:pStyle w:val="0"/>
            </w:pPr>
            <w:r>
              <w:rPr>
                <w:sz w:val="20"/>
              </w:rPr>
              <w:t xml:space="preserve">Единый </w:t>
            </w:r>
            <w:hyperlink w:history="0" r:id="rId3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hyperlink w:history="0" r:id="rId38"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pPr>
              <w:pStyle w:val="0"/>
            </w:pPr>
            <w:hyperlink w:history="0" r:id="rId39"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21 декабря 2020 года N 3468-р "Об утверждении Государственной стратегии противодействия распространению ВИЧ-инфекции в Российской Федерации на период до 2030 года"</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jc w:val="both"/>
            </w:pPr>
            <w:r>
              <w:rPr>
                <w:sz w:val="20"/>
              </w:rPr>
              <w:t xml:space="preserve">Снижение заболеваемости ВИЧ, на 100 тыс. населения</w:t>
            </w:r>
          </w:p>
        </w:tc>
      </w:tr>
      <w:tr>
        <w:tc>
          <w:tcPr>
            <w:tcW w:w="484" w:type="dxa"/>
          </w:tcPr>
          <w:p>
            <w:pPr>
              <w:pStyle w:val="0"/>
              <w:jc w:val="center"/>
            </w:pPr>
            <w:r>
              <w:rPr>
                <w:sz w:val="20"/>
              </w:rPr>
              <w:t xml:space="preserve">1.5.</w:t>
            </w:r>
          </w:p>
        </w:tc>
        <w:tc>
          <w:tcPr>
            <w:tcW w:w="2164" w:type="dxa"/>
          </w:tcPr>
          <w:p>
            <w:pPr>
              <w:pStyle w:val="0"/>
            </w:pPr>
            <w:r>
              <w:rPr>
                <w:sz w:val="20"/>
              </w:rPr>
              <w:t xml:space="preserve">Снижение заболеваемости туберкулезом на 100 тыс. населения</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Р</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15,2</w:t>
            </w:r>
          </w:p>
        </w:tc>
        <w:tc>
          <w:tcPr>
            <w:tcW w:w="604" w:type="dxa"/>
          </w:tcPr>
          <w:p>
            <w:pPr>
              <w:pStyle w:val="0"/>
              <w:jc w:val="center"/>
            </w:pPr>
            <w:r>
              <w:rPr>
                <w:sz w:val="20"/>
              </w:rPr>
              <w:t xml:space="preserve">2022</w:t>
            </w:r>
          </w:p>
        </w:tc>
        <w:tc>
          <w:tcPr>
            <w:tcW w:w="664" w:type="dxa"/>
          </w:tcPr>
          <w:p>
            <w:pPr>
              <w:pStyle w:val="0"/>
              <w:jc w:val="center"/>
            </w:pPr>
            <w:r>
              <w:rPr>
                <w:sz w:val="20"/>
              </w:rPr>
              <w:t xml:space="preserve">12,3</w:t>
            </w:r>
          </w:p>
        </w:tc>
        <w:tc>
          <w:tcPr>
            <w:tcW w:w="664" w:type="dxa"/>
          </w:tcPr>
          <w:p>
            <w:pPr>
              <w:pStyle w:val="0"/>
              <w:jc w:val="center"/>
            </w:pPr>
            <w:r>
              <w:rPr>
                <w:sz w:val="20"/>
              </w:rPr>
              <w:t xml:space="preserve">11,0</w:t>
            </w:r>
          </w:p>
        </w:tc>
        <w:tc>
          <w:tcPr>
            <w:tcW w:w="664" w:type="dxa"/>
          </w:tcPr>
          <w:p>
            <w:pPr>
              <w:pStyle w:val="0"/>
              <w:jc w:val="center"/>
            </w:pPr>
            <w:r>
              <w:rPr>
                <w:sz w:val="20"/>
              </w:rPr>
              <w:t xml:space="preserve">11,0</w:t>
            </w:r>
          </w:p>
        </w:tc>
        <w:tc>
          <w:tcPr>
            <w:tcW w:w="664" w:type="dxa"/>
          </w:tcPr>
          <w:p>
            <w:pPr>
              <w:pStyle w:val="0"/>
              <w:jc w:val="center"/>
            </w:pPr>
            <w:r>
              <w:rPr>
                <w:sz w:val="20"/>
              </w:rPr>
              <w:t xml:space="preserve">11,0</w:t>
            </w:r>
          </w:p>
        </w:tc>
        <w:tc>
          <w:tcPr>
            <w:tcW w:w="664" w:type="dxa"/>
          </w:tcPr>
          <w:p>
            <w:pPr>
              <w:pStyle w:val="0"/>
              <w:jc w:val="center"/>
            </w:pPr>
            <w:r>
              <w:rPr>
                <w:sz w:val="20"/>
              </w:rPr>
              <w:t xml:space="preserve">11,0</w:t>
            </w:r>
          </w:p>
        </w:tc>
        <w:tc>
          <w:tcPr>
            <w:tcW w:w="664" w:type="dxa"/>
          </w:tcPr>
          <w:p>
            <w:pPr>
              <w:pStyle w:val="0"/>
              <w:jc w:val="center"/>
            </w:pPr>
            <w:r>
              <w:rPr>
                <w:sz w:val="20"/>
              </w:rPr>
              <w:t xml:space="preserve">11,0</w:t>
            </w:r>
          </w:p>
        </w:tc>
        <w:tc>
          <w:tcPr>
            <w:tcW w:w="664" w:type="dxa"/>
          </w:tcPr>
          <w:p>
            <w:pPr>
              <w:pStyle w:val="0"/>
              <w:jc w:val="center"/>
            </w:pPr>
            <w:r>
              <w:rPr>
                <w:sz w:val="20"/>
              </w:rPr>
              <w:t xml:space="preserve">10,6</w:t>
            </w:r>
          </w:p>
        </w:tc>
        <w:tc>
          <w:tcPr>
            <w:tcW w:w="2929" w:type="dxa"/>
          </w:tcPr>
          <w:p>
            <w:pPr>
              <w:pStyle w:val="0"/>
            </w:pPr>
            <w:r>
              <w:rPr>
                <w:sz w:val="20"/>
              </w:rPr>
              <w:t xml:space="preserve">Единый </w:t>
            </w:r>
            <w:hyperlink w:history="0" r:id="rId4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hyperlink w:history="0" r:id="rId41"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Снижение заболеваемости туберкулезом на 100 тыс. населения</w:t>
            </w:r>
          </w:p>
        </w:tc>
      </w:tr>
      <w:tr>
        <w:tc>
          <w:tcPr>
            <w:gridSpan w:val="18"/>
            <w:tcW w:w="22002" w:type="dxa"/>
          </w:tcPr>
          <w:p>
            <w:pPr>
              <w:pStyle w:val="0"/>
              <w:outlineLvl w:val="3"/>
            </w:pPr>
            <w:r>
              <w:rPr>
                <w:sz w:val="20"/>
              </w:rPr>
              <w:t xml:space="preserve">2. Снижение смертности от всех причин до 12,4 на 1000 населения к 2030 году</w:t>
            </w:r>
          </w:p>
        </w:tc>
      </w:tr>
      <w:tr>
        <w:tc>
          <w:tcPr>
            <w:tcW w:w="484" w:type="dxa"/>
          </w:tcPr>
          <w:p>
            <w:pPr>
              <w:pStyle w:val="0"/>
              <w:jc w:val="center"/>
            </w:pPr>
            <w:r>
              <w:rPr>
                <w:sz w:val="20"/>
              </w:rPr>
              <w:t xml:space="preserve">2.1.</w:t>
            </w:r>
          </w:p>
        </w:tc>
        <w:tc>
          <w:tcPr>
            <w:tcW w:w="2164" w:type="dxa"/>
          </w:tcPr>
          <w:p>
            <w:pPr>
              <w:pStyle w:val="0"/>
            </w:pPr>
            <w:r>
              <w:rPr>
                <w:sz w:val="20"/>
              </w:rPr>
              <w:t xml:space="preserve">Смертность населения от всех причин смерти, на 1 000 населения</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Р</w:t>
            </w:r>
          </w:p>
        </w:tc>
        <w:tc>
          <w:tcPr>
            <w:tcW w:w="1204" w:type="dxa"/>
          </w:tcPr>
          <w:p>
            <w:pPr>
              <w:pStyle w:val="0"/>
              <w:jc w:val="center"/>
            </w:pPr>
            <w:r>
              <w:rPr>
                <w:sz w:val="20"/>
              </w:rPr>
              <w:t xml:space="preserve">Промилле</w:t>
            </w:r>
          </w:p>
        </w:tc>
        <w:tc>
          <w:tcPr>
            <w:tcW w:w="1054" w:type="dxa"/>
          </w:tcPr>
          <w:p>
            <w:pPr>
              <w:pStyle w:val="0"/>
              <w:jc w:val="center"/>
            </w:pPr>
            <w:r>
              <w:rPr>
                <w:sz w:val="20"/>
              </w:rPr>
              <w:t xml:space="preserve">14,3</w:t>
            </w:r>
          </w:p>
        </w:tc>
        <w:tc>
          <w:tcPr>
            <w:tcW w:w="604" w:type="dxa"/>
          </w:tcPr>
          <w:p>
            <w:pPr>
              <w:pStyle w:val="0"/>
              <w:jc w:val="center"/>
            </w:pPr>
            <w:r>
              <w:rPr>
                <w:sz w:val="20"/>
              </w:rPr>
              <w:t xml:space="preserve">2022</w:t>
            </w:r>
          </w:p>
        </w:tc>
        <w:tc>
          <w:tcPr>
            <w:tcW w:w="664" w:type="dxa"/>
          </w:tcPr>
          <w:p>
            <w:pPr>
              <w:pStyle w:val="0"/>
              <w:jc w:val="center"/>
            </w:pPr>
            <w:r>
              <w:rPr>
                <w:sz w:val="20"/>
              </w:rPr>
              <w:t xml:space="preserve">14,0</w:t>
            </w:r>
          </w:p>
        </w:tc>
        <w:tc>
          <w:tcPr>
            <w:tcW w:w="664" w:type="dxa"/>
          </w:tcPr>
          <w:p>
            <w:pPr>
              <w:pStyle w:val="0"/>
              <w:jc w:val="center"/>
            </w:pPr>
            <w:r>
              <w:rPr>
                <w:sz w:val="20"/>
              </w:rPr>
              <w:t xml:space="preserve">14,0</w:t>
            </w:r>
          </w:p>
        </w:tc>
        <w:tc>
          <w:tcPr>
            <w:tcW w:w="664" w:type="dxa"/>
          </w:tcPr>
          <w:p>
            <w:pPr>
              <w:pStyle w:val="0"/>
              <w:jc w:val="center"/>
            </w:pPr>
            <w:r>
              <w:rPr>
                <w:sz w:val="20"/>
              </w:rPr>
              <w:t xml:space="preserve">14,0</w:t>
            </w:r>
          </w:p>
        </w:tc>
        <w:tc>
          <w:tcPr>
            <w:tcW w:w="664" w:type="dxa"/>
          </w:tcPr>
          <w:p>
            <w:pPr>
              <w:pStyle w:val="0"/>
              <w:jc w:val="center"/>
            </w:pPr>
            <w:r>
              <w:rPr>
                <w:sz w:val="20"/>
              </w:rPr>
              <w:t xml:space="preserve">13,3</w:t>
            </w:r>
          </w:p>
        </w:tc>
        <w:tc>
          <w:tcPr>
            <w:tcW w:w="664" w:type="dxa"/>
          </w:tcPr>
          <w:p>
            <w:pPr>
              <w:pStyle w:val="0"/>
              <w:jc w:val="center"/>
            </w:pPr>
            <w:r>
              <w:rPr>
                <w:sz w:val="20"/>
              </w:rPr>
              <w:t xml:space="preserve">13,0</w:t>
            </w:r>
          </w:p>
        </w:tc>
        <w:tc>
          <w:tcPr>
            <w:tcW w:w="664" w:type="dxa"/>
          </w:tcPr>
          <w:p>
            <w:pPr>
              <w:pStyle w:val="0"/>
              <w:jc w:val="center"/>
            </w:pPr>
            <w:r>
              <w:rPr>
                <w:sz w:val="20"/>
              </w:rPr>
              <w:t xml:space="preserve">12,7</w:t>
            </w:r>
          </w:p>
        </w:tc>
        <w:tc>
          <w:tcPr>
            <w:tcW w:w="664" w:type="dxa"/>
          </w:tcPr>
          <w:p>
            <w:pPr>
              <w:pStyle w:val="0"/>
              <w:jc w:val="center"/>
            </w:pPr>
            <w:r>
              <w:rPr>
                <w:sz w:val="20"/>
              </w:rPr>
              <w:t xml:space="preserve">12,4</w:t>
            </w:r>
          </w:p>
        </w:tc>
        <w:tc>
          <w:tcPr>
            <w:tcW w:w="2929" w:type="dxa"/>
          </w:tcPr>
          <w:p>
            <w:pPr>
              <w:pStyle w:val="0"/>
            </w:pPr>
            <w:r>
              <w:rPr>
                <w:sz w:val="20"/>
              </w:rPr>
              <w:t xml:space="preserve">Единый </w:t>
            </w:r>
            <w:hyperlink w:history="0" r:id="rId42"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 </w:t>
            </w:r>
            <w:hyperlink w:history="0" r:id="rId43"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p>
            <w:pPr>
              <w:pStyle w:val="0"/>
            </w:pPr>
            <w:r>
              <w:rPr>
                <w:sz w:val="20"/>
              </w:rPr>
              <w:t xml:space="preserve">Обеспечение устойчивого роста численности населения Российской Федерации</w:t>
            </w:r>
          </w:p>
        </w:tc>
        <w:tc>
          <w:tcPr>
            <w:tcW w:w="2164" w:type="dxa"/>
          </w:tcPr>
          <w:p>
            <w:pPr>
              <w:pStyle w:val="0"/>
            </w:pPr>
            <w:r>
              <w:rPr>
                <w:sz w:val="20"/>
              </w:rPr>
              <w:t xml:space="preserve">Смертность населения от всех причин смерти, на 1000 населения</w:t>
            </w:r>
          </w:p>
        </w:tc>
      </w:tr>
      <w:tr>
        <w:tc>
          <w:tcPr>
            <w:tcW w:w="484" w:type="dxa"/>
          </w:tcPr>
          <w:p>
            <w:pPr>
              <w:pStyle w:val="0"/>
              <w:jc w:val="center"/>
            </w:pPr>
            <w:r>
              <w:rPr>
                <w:sz w:val="20"/>
              </w:rPr>
              <w:t xml:space="preserve">2.2.</w:t>
            </w:r>
          </w:p>
        </w:tc>
        <w:tc>
          <w:tcPr>
            <w:tcW w:w="2164" w:type="dxa"/>
          </w:tcPr>
          <w:p>
            <w:pPr>
              <w:pStyle w:val="0"/>
            </w:pPr>
            <w:r>
              <w:rPr>
                <w:sz w:val="20"/>
              </w:rPr>
              <w:t xml:space="preserve">Младенческая смертность</w:t>
            </w:r>
          </w:p>
        </w:tc>
        <w:tc>
          <w:tcPr>
            <w:tcW w:w="1219" w:type="dxa"/>
          </w:tcPr>
          <w:p>
            <w:pPr>
              <w:pStyle w:val="0"/>
              <w:jc w:val="center"/>
            </w:pPr>
            <w:r>
              <w:rPr>
                <w:sz w:val="20"/>
              </w:rPr>
              <w:t xml:space="preserve">"ГП РФ", "ГП", "НП"</w:t>
            </w:r>
          </w:p>
        </w:tc>
        <w:tc>
          <w:tcPr>
            <w:tcW w:w="1474" w:type="dxa"/>
          </w:tcPr>
          <w:p>
            <w:pPr>
              <w:pStyle w:val="0"/>
              <w:jc w:val="center"/>
            </w:pPr>
            <w:r>
              <w:rPr>
                <w:sz w:val="20"/>
              </w:rPr>
              <w:t xml:space="preserve">Р</w:t>
            </w:r>
          </w:p>
        </w:tc>
        <w:tc>
          <w:tcPr>
            <w:tcW w:w="1204" w:type="dxa"/>
          </w:tcPr>
          <w:p>
            <w:pPr>
              <w:pStyle w:val="0"/>
              <w:jc w:val="center"/>
            </w:pPr>
            <w:r>
              <w:rPr>
                <w:sz w:val="20"/>
              </w:rPr>
              <w:t xml:space="preserve">Промилле</w:t>
            </w:r>
          </w:p>
        </w:tc>
        <w:tc>
          <w:tcPr>
            <w:tcW w:w="1054" w:type="dxa"/>
          </w:tcPr>
          <w:p>
            <w:pPr>
              <w:pStyle w:val="0"/>
              <w:jc w:val="center"/>
            </w:pPr>
            <w:r>
              <w:rPr>
                <w:sz w:val="20"/>
              </w:rPr>
              <w:t xml:space="preserve">4,1</w:t>
            </w:r>
          </w:p>
        </w:tc>
        <w:tc>
          <w:tcPr>
            <w:tcW w:w="604" w:type="dxa"/>
          </w:tcPr>
          <w:p>
            <w:pPr>
              <w:pStyle w:val="0"/>
              <w:jc w:val="center"/>
            </w:pPr>
            <w:r>
              <w:rPr>
                <w:sz w:val="20"/>
              </w:rPr>
              <w:t xml:space="preserve">2022</w:t>
            </w:r>
          </w:p>
        </w:tc>
        <w:tc>
          <w:tcPr>
            <w:tcW w:w="664" w:type="dxa"/>
          </w:tcPr>
          <w:p>
            <w:pPr>
              <w:pStyle w:val="0"/>
              <w:jc w:val="center"/>
            </w:pPr>
            <w:r>
              <w:rPr>
                <w:sz w:val="20"/>
              </w:rPr>
              <w:t xml:space="preserve">3,8</w:t>
            </w:r>
          </w:p>
        </w:tc>
        <w:tc>
          <w:tcPr>
            <w:tcW w:w="664" w:type="dxa"/>
          </w:tcPr>
          <w:p>
            <w:pPr>
              <w:pStyle w:val="0"/>
              <w:jc w:val="center"/>
            </w:pPr>
            <w:r>
              <w:rPr>
                <w:sz w:val="20"/>
              </w:rPr>
              <w:t xml:space="preserve">3,7</w:t>
            </w:r>
          </w:p>
        </w:tc>
        <w:tc>
          <w:tcPr>
            <w:tcW w:w="664" w:type="dxa"/>
          </w:tcPr>
          <w:p>
            <w:pPr>
              <w:pStyle w:val="0"/>
              <w:jc w:val="center"/>
            </w:pPr>
            <w:r>
              <w:rPr>
                <w:sz w:val="20"/>
              </w:rPr>
              <w:t xml:space="preserve">3,7</w:t>
            </w:r>
          </w:p>
        </w:tc>
        <w:tc>
          <w:tcPr>
            <w:tcW w:w="664" w:type="dxa"/>
          </w:tcPr>
          <w:p>
            <w:pPr>
              <w:pStyle w:val="0"/>
              <w:jc w:val="center"/>
            </w:pPr>
            <w:r>
              <w:rPr>
                <w:sz w:val="20"/>
              </w:rPr>
              <w:t xml:space="preserve">3,7</w:t>
            </w:r>
          </w:p>
        </w:tc>
        <w:tc>
          <w:tcPr>
            <w:tcW w:w="664" w:type="dxa"/>
          </w:tcPr>
          <w:p>
            <w:pPr>
              <w:pStyle w:val="0"/>
              <w:jc w:val="center"/>
            </w:pPr>
            <w:r>
              <w:rPr>
                <w:sz w:val="20"/>
              </w:rPr>
              <w:t xml:space="preserve">3,7</w:t>
            </w:r>
          </w:p>
        </w:tc>
        <w:tc>
          <w:tcPr>
            <w:tcW w:w="664" w:type="dxa"/>
          </w:tcPr>
          <w:p>
            <w:pPr>
              <w:pStyle w:val="0"/>
              <w:jc w:val="center"/>
            </w:pPr>
            <w:r>
              <w:rPr>
                <w:sz w:val="20"/>
              </w:rPr>
              <w:t xml:space="preserve">3,7</w:t>
            </w:r>
          </w:p>
        </w:tc>
        <w:tc>
          <w:tcPr>
            <w:tcW w:w="664" w:type="dxa"/>
          </w:tcPr>
          <w:p>
            <w:pPr>
              <w:pStyle w:val="0"/>
              <w:jc w:val="center"/>
            </w:pPr>
            <w:r>
              <w:rPr>
                <w:sz w:val="20"/>
              </w:rPr>
              <w:t xml:space="preserve">3,7</w:t>
            </w:r>
          </w:p>
        </w:tc>
        <w:tc>
          <w:tcPr>
            <w:tcW w:w="2929" w:type="dxa"/>
          </w:tcPr>
          <w:p>
            <w:pPr>
              <w:pStyle w:val="0"/>
            </w:pPr>
            <w:r>
              <w:rPr>
                <w:sz w:val="20"/>
              </w:rPr>
              <w:t xml:space="preserve">Единый </w:t>
            </w:r>
            <w:hyperlink w:history="0" r:id="rId4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hyperlink w:history="0" r:id="rId45"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6 июня 2019 года N 254;</w:t>
            </w:r>
          </w:p>
          <w:p>
            <w:pPr>
              <w:pStyle w:val="0"/>
            </w:pPr>
            <w:hyperlink w:history="0" r:id="rId46"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года N 474;</w:t>
            </w:r>
          </w:p>
          <w:p>
            <w:pPr>
              <w:pStyle w:val="0"/>
            </w:pPr>
            <w:hyperlink w:history="0" r:id="rId4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 от 24 декабря 2018 года N 16;</w:t>
            </w:r>
          </w:p>
          <w:p>
            <w:pPr>
              <w:pStyle w:val="0"/>
            </w:pPr>
            <w:hyperlink w:history="0" r:id="rId48"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Младенческая смертность</w:t>
            </w:r>
          </w:p>
        </w:tc>
      </w:tr>
      <w:tr>
        <w:tc>
          <w:tcPr>
            <w:tcW w:w="484" w:type="dxa"/>
          </w:tcPr>
          <w:p>
            <w:pPr>
              <w:pStyle w:val="0"/>
              <w:jc w:val="center"/>
            </w:pPr>
            <w:r>
              <w:rPr>
                <w:sz w:val="20"/>
              </w:rPr>
              <w:t xml:space="preserve">2.3.</w:t>
            </w:r>
          </w:p>
        </w:tc>
        <w:tc>
          <w:tcPr>
            <w:tcW w:w="2164" w:type="dxa"/>
          </w:tcPr>
          <w:p>
            <w:pPr>
              <w:pStyle w:val="0"/>
            </w:pPr>
            <w:r>
              <w:rPr>
                <w:sz w:val="20"/>
              </w:rPr>
              <w:t xml:space="preserve">Смертность населения от новообразований, на 100 тыс. населения</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Р</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175,5</w:t>
            </w:r>
          </w:p>
        </w:tc>
        <w:tc>
          <w:tcPr>
            <w:tcW w:w="604" w:type="dxa"/>
          </w:tcPr>
          <w:p>
            <w:pPr>
              <w:pStyle w:val="0"/>
              <w:jc w:val="center"/>
            </w:pPr>
            <w:r>
              <w:rPr>
                <w:sz w:val="20"/>
              </w:rPr>
              <w:t xml:space="preserve">2022</w:t>
            </w:r>
          </w:p>
        </w:tc>
        <w:tc>
          <w:tcPr>
            <w:tcW w:w="664" w:type="dxa"/>
          </w:tcPr>
          <w:p>
            <w:pPr>
              <w:pStyle w:val="0"/>
              <w:jc w:val="center"/>
            </w:pPr>
            <w:r>
              <w:rPr>
                <w:sz w:val="20"/>
              </w:rPr>
              <w:t xml:space="preserve">176,5</w:t>
            </w:r>
          </w:p>
        </w:tc>
        <w:tc>
          <w:tcPr>
            <w:tcW w:w="664" w:type="dxa"/>
          </w:tcPr>
          <w:p>
            <w:pPr>
              <w:pStyle w:val="0"/>
              <w:jc w:val="center"/>
            </w:pPr>
            <w:r>
              <w:rPr>
                <w:sz w:val="20"/>
              </w:rPr>
              <w:t xml:space="preserve">175,0</w:t>
            </w:r>
          </w:p>
        </w:tc>
        <w:tc>
          <w:tcPr>
            <w:tcW w:w="664" w:type="dxa"/>
          </w:tcPr>
          <w:p>
            <w:pPr>
              <w:pStyle w:val="0"/>
              <w:jc w:val="center"/>
            </w:pPr>
            <w:r>
              <w:rPr>
                <w:sz w:val="20"/>
              </w:rPr>
              <w:t xml:space="preserve">175,0</w:t>
            </w:r>
          </w:p>
        </w:tc>
        <w:tc>
          <w:tcPr>
            <w:tcW w:w="664" w:type="dxa"/>
          </w:tcPr>
          <w:p>
            <w:pPr>
              <w:pStyle w:val="0"/>
              <w:jc w:val="center"/>
            </w:pPr>
            <w:r>
              <w:rPr>
                <w:sz w:val="20"/>
              </w:rPr>
              <w:t xml:space="preserve">171,5</w:t>
            </w:r>
          </w:p>
        </w:tc>
        <w:tc>
          <w:tcPr>
            <w:tcW w:w="664" w:type="dxa"/>
          </w:tcPr>
          <w:p>
            <w:pPr>
              <w:pStyle w:val="0"/>
              <w:jc w:val="center"/>
            </w:pPr>
            <w:r>
              <w:rPr>
                <w:sz w:val="20"/>
              </w:rPr>
              <w:t xml:space="preserve">170</w:t>
            </w:r>
          </w:p>
        </w:tc>
        <w:tc>
          <w:tcPr>
            <w:tcW w:w="664" w:type="dxa"/>
          </w:tcPr>
          <w:p>
            <w:pPr>
              <w:pStyle w:val="0"/>
              <w:jc w:val="center"/>
            </w:pPr>
            <w:r>
              <w:rPr>
                <w:sz w:val="20"/>
              </w:rPr>
              <w:t xml:space="preserve">168</w:t>
            </w:r>
          </w:p>
        </w:tc>
        <w:tc>
          <w:tcPr>
            <w:tcW w:w="664" w:type="dxa"/>
          </w:tcPr>
          <w:p>
            <w:pPr>
              <w:pStyle w:val="0"/>
              <w:jc w:val="center"/>
            </w:pPr>
            <w:r>
              <w:rPr>
                <w:sz w:val="20"/>
              </w:rPr>
              <w:t xml:space="preserve">167,3</w:t>
            </w:r>
          </w:p>
        </w:tc>
        <w:tc>
          <w:tcPr>
            <w:tcW w:w="2929" w:type="dxa"/>
          </w:tcPr>
          <w:p>
            <w:pPr>
              <w:pStyle w:val="0"/>
            </w:pPr>
            <w:r>
              <w:rPr>
                <w:sz w:val="20"/>
              </w:rPr>
              <w:t xml:space="preserve">Единый </w:t>
            </w:r>
            <w:hyperlink w:history="0" r:id="rId49"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hyperlink w:history="0" r:id="rId50"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Смертность населения от новообразований, на 100 тыс. населения</w:t>
            </w:r>
          </w:p>
        </w:tc>
      </w:tr>
      <w:tr>
        <w:tc>
          <w:tcPr>
            <w:tcW w:w="484" w:type="dxa"/>
          </w:tcPr>
          <w:p>
            <w:pPr>
              <w:pStyle w:val="0"/>
              <w:jc w:val="center"/>
            </w:pPr>
            <w:r>
              <w:rPr>
                <w:sz w:val="20"/>
              </w:rPr>
              <w:t xml:space="preserve">2.4.</w:t>
            </w:r>
          </w:p>
        </w:tc>
        <w:tc>
          <w:tcPr>
            <w:tcW w:w="2164" w:type="dxa"/>
          </w:tcPr>
          <w:p>
            <w:pPr>
              <w:pStyle w:val="0"/>
            </w:pPr>
            <w:r>
              <w:rPr>
                <w:sz w:val="20"/>
              </w:rPr>
              <w:t xml:space="preserve">Смертность населения от болезней системы кровообращения, на 100 тыс. населения</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Р</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775,2</w:t>
            </w:r>
          </w:p>
        </w:tc>
        <w:tc>
          <w:tcPr>
            <w:tcW w:w="604" w:type="dxa"/>
          </w:tcPr>
          <w:p>
            <w:pPr>
              <w:pStyle w:val="0"/>
              <w:jc w:val="center"/>
            </w:pPr>
            <w:r>
              <w:rPr>
                <w:sz w:val="20"/>
              </w:rPr>
              <w:t xml:space="preserve">2022</w:t>
            </w:r>
          </w:p>
        </w:tc>
        <w:tc>
          <w:tcPr>
            <w:tcW w:w="664" w:type="dxa"/>
          </w:tcPr>
          <w:p>
            <w:pPr>
              <w:pStyle w:val="0"/>
              <w:jc w:val="center"/>
            </w:pPr>
            <w:r>
              <w:rPr>
                <w:sz w:val="20"/>
              </w:rPr>
              <w:t xml:space="preserve">763,2</w:t>
            </w:r>
          </w:p>
        </w:tc>
        <w:tc>
          <w:tcPr>
            <w:tcW w:w="664" w:type="dxa"/>
          </w:tcPr>
          <w:p>
            <w:pPr>
              <w:pStyle w:val="0"/>
              <w:jc w:val="center"/>
            </w:pPr>
            <w:r>
              <w:rPr>
                <w:sz w:val="20"/>
              </w:rPr>
              <w:t xml:space="preserve">763,2</w:t>
            </w:r>
          </w:p>
        </w:tc>
        <w:tc>
          <w:tcPr>
            <w:tcW w:w="664" w:type="dxa"/>
          </w:tcPr>
          <w:p>
            <w:pPr>
              <w:pStyle w:val="0"/>
              <w:jc w:val="center"/>
            </w:pPr>
            <w:r>
              <w:rPr>
                <w:sz w:val="20"/>
              </w:rPr>
              <w:t xml:space="preserve">763,2</w:t>
            </w:r>
          </w:p>
        </w:tc>
        <w:tc>
          <w:tcPr>
            <w:tcW w:w="664" w:type="dxa"/>
          </w:tcPr>
          <w:p>
            <w:pPr>
              <w:pStyle w:val="0"/>
              <w:jc w:val="center"/>
            </w:pPr>
            <w:r>
              <w:rPr>
                <w:sz w:val="20"/>
              </w:rPr>
              <w:t xml:space="preserve">593,0</w:t>
            </w:r>
          </w:p>
        </w:tc>
        <w:tc>
          <w:tcPr>
            <w:tcW w:w="664" w:type="dxa"/>
          </w:tcPr>
          <w:p>
            <w:pPr>
              <w:pStyle w:val="0"/>
              <w:jc w:val="center"/>
            </w:pPr>
            <w:r>
              <w:rPr>
                <w:sz w:val="20"/>
              </w:rPr>
              <w:t xml:space="preserve">570,0</w:t>
            </w:r>
          </w:p>
        </w:tc>
        <w:tc>
          <w:tcPr>
            <w:tcW w:w="664" w:type="dxa"/>
          </w:tcPr>
          <w:p>
            <w:pPr>
              <w:pStyle w:val="0"/>
              <w:jc w:val="center"/>
            </w:pPr>
            <w:r>
              <w:rPr>
                <w:sz w:val="20"/>
              </w:rPr>
              <w:t xml:space="preserve">565,0</w:t>
            </w:r>
          </w:p>
        </w:tc>
        <w:tc>
          <w:tcPr>
            <w:tcW w:w="664" w:type="dxa"/>
          </w:tcPr>
          <w:p>
            <w:pPr>
              <w:pStyle w:val="0"/>
              <w:jc w:val="center"/>
            </w:pPr>
            <w:r>
              <w:rPr>
                <w:sz w:val="20"/>
              </w:rPr>
              <w:t xml:space="preserve">550,0</w:t>
            </w:r>
          </w:p>
        </w:tc>
        <w:tc>
          <w:tcPr>
            <w:tcW w:w="2929" w:type="dxa"/>
          </w:tcPr>
          <w:p>
            <w:pPr>
              <w:pStyle w:val="0"/>
            </w:pPr>
            <w:r>
              <w:rPr>
                <w:sz w:val="20"/>
              </w:rPr>
              <w:t xml:space="preserve">Единый </w:t>
            </w:r>
            <w:hyperlink w:history="0" r:id="rId5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hyperlink w:history="0" r:id="rId52"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Смертность населения от болезней системы кровообращения, на 100 тыс. населения</w:t>
            </w:r>
          </w:p>
        </w:tc>
      </w:tr>
      <w:tr>
        <w:tc>
          <w:tcPr>
            <w:tcW w:w="484" w:type="dxa"/>
          </w:tcPr>
          <w:p>
            <w:pPr>
              <w:pStyle w:val="0"/>
              <w:jc w:val="center"/>
            </w:pPr>
            <w:r>
              <w:rPr>
                <w:sz w:val="20"/>
              </w:rPr>
              <w:t xml:space="preserve">2.5.</w:t>
            </w:r>
          </w:p>
        </w:tc>
        <w:tc>
          <w:tcPr>
            <w:tcW w:w="2164" w:type="dxa"/>
          </w:tcPr>
          <w:p>
            <w:pPr>
              <w:pStyle w:val="0"/>
            </w:pPr>
            <w:r>
              <w:rPr>
                <w:sz w:val="20"/>
              </w:rPr>
              <w:t xml:space="preserve">Охват населения иммунизацией в рамках Национального календаря профилактических прививок, процент от подлежащих иммунизации</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96,5</w:t>
            </w:r>
          </w:p>
        </w:tc>
        <w:tc>
          <w:tcPr>
            <w:tcW w:w="604" w:type="dxa"/>
          </w:tcPr>
          <w:p>
            <w:pPr>
              <w:pStyle w:val="0"/>
              <w:jc w:val="center"/>
            </w:pPr>
            <w:r>
              <w:rPr>
                <w:sz w:val="20"/>
              </w:rPr>
              <w:t xml:space="preserve">2022</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2929" w:type="dxa"/>
          </w:tcPr>
          <w:p>
            <w:pPr>
              <w:pStyle w:val="0"/>
            </w:pPr>
            <w:r>
              <w:rPr>
                <w:sz w:val="20"/>
              </w:rPr>
              <w:t xml:space="preserve">Единый </w:t>
            </w:r>
            <w:hyperlink w:history="0" r:id="rId5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hyperlink w:history="0" r:id="rId54"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Охват населения иммунизацией в рамках Национального календаря профилактических прививок, процент от подлежащих иммунизации</w:t>
            </w:r>
          </w:p>
        </w:tc>
      </w:tr>
      <w:tr>
        <w:tc>
          <w:tcPr>
            <w:gridSpan w:val="18"/>
            <w:tcW w:w="22002" w:type="dxa"/>
          </w:tcPr>
          <w:p>
            <w:pPr>
              <w:pStyle w:val="0"/>
              <w:outlineLvl w:val="3"/>
            </w:pPr>
            <w:r>
              <w:rPr>
                <w:sz w:val="20"/>
              </w:rPr>
              <w:t xml:space="preserve">3. Повышение удовлетворенности населения медицинской помощью, процент</w:t>
            </w:r>
          </w:p>
        </w:tc>
      </w:tr>
      <w:tr>
        <w:tc>
          <w:tcPr>
            <w:tcW w:w="484" w:type="dxa"/>
          </w:tcPr>
          <w:p>
            <w:pPr>
              <w:pStyle w:val="0"/>
              <w:jc w:val="center"/>
            </w:pPr>
            <w:r>
              <w:rPr>
                <w:sz w:val="20"/>
              </w:rPr>
              <w:t xml:space="preserve">3.1.</w:t>
            </w:r>
          </w:p>
        </w:tc>
        <w:tc>
          <w:tcPr>
            <w:tcW w:w="216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219" w:type="dxa"/>
          </w:tcPr>
          <w:p>
            <w:pPr>
              <w:pStyle w:val="0"/>
              <w:jc w:val="center"/>
            </w:pPr>
            <w:r>
              <w:rPr>
                <w:sz w:val="20"/>
              </w:rPr>
              <w:t xml:space="preserve">"ГП РФ", "ГП", "НП"</w:t>
            </w:r>
          </w:p>
        </w:tc>
        <w:tc>
          <w:tcPr>
            <w:tcW w:w="147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60,0</w:t>
            </w:r>
          </w:p>
        </w:tc>
        <w:tc>
          <w:tcPr>
            <w:tcW w:w="604" w:type="dxa"/>
          </w:tcPr>
          <w:p>
            <w:pPr>
              <w:pStyle w:val="0"/>
              <w:jc w:val="center"/>
            </w:pPr>
            <w:r>
              <w:rPr>
                <w:sz w:val="20"/>
              </w:rPr>
              <w:t xml:space="preserve">2022</w:t>
            </w:r>
          </w:p>
        </w:tc>
        <w:tc>
          <w:tcPr>
            <w:tcW w:w="664" w:type="dxa"/>
          </w:tcPr>
          <w:p>
            <w:pPr>
              <w:pStyle w:val="0"/>
              <w:jc w:val="center"/>
            </w:pPr>
            <w:r>
              <w:rPr>
                <w:sz w:val="20"/>
              </w:rPr>
              <w:t xml:space="preserve">80,0</w:t>
            </w:r>
          </w:p>
        </w:tc>
        <w:tc>
          <w:tcPr>
            <w:tcW w:w="664" w:type="dxa"/>
          </w:tcPr>
          <w:p>
            <w:pPr>
              <w:pStyle w:val="0"/>
              <w:jc w:val="center"/>
            </w:pPr>
            <w:r>
              <w:rPr>
                <w:sz w:val="20"/>
              </w:rPr>
              <w:t xml:space="preserve">81,7</w:t>
            </w:r>
          </w:p>
        </w:tc>
        <w:tc>
          <w:tcPr>
            <w:tcW w:w="664" w:type="dxa"/>
          </w:tcPr>
          <w:p>
            <w:pPr>
              <w:pStyle w:val="0"/>
              <w:jc w:val="center"/>
            </w:pPr>
            <w:r>
              <w:rPr>
                <w:sz w:val="20"/>
              </w:rPr>
              <w:t xml:space="preserve">81,8</w:t>
            </w:r>
          </w:p>
        </w:tc>
        <w:tc>
          <w:tcPr>
            <w:tcW w:w="664" w:type="dxa"/>
          </w:tcPr>
          <w:p>
            <w:pPr>
              <w:pStyle w:val="0"/>
              <w:jc w:val="center"/>
            </w:pPr>
            <w:r>
              <w:rPr>
                <w:sz w:val="20"/>
              </w:rPr>
              <w:t xml:space="preserve">81,8</w:t>
            </w:r>
          </w:p>
        </w:tc>
        <w:tc>
          <w:tcPr>
            <w:tcW w:w="664" w:type="dxa"/>
          </w:tcPr>
          <w:p>
            <w:pPr>
              <w:pStyle w:val="0"/>
              <w:jc w:val="center"/>
            </w:pPr>
            <w:r>
              <w:rPr>
                <w:sz w:val="20"/>
              </w:rPr>
              <w:t xml:space="preserve">81,9</w:t>
            </w:r>
          </w:p>
        </w:tc>
        <w:tc>
          <w:tcPr>
            <w:tcW w:w="664" w:type="dxa"/>
          </w:tcPr>
          <w:p>
            <w:pPr>
              <w:pStyle w:val="0"/>
              <w:jc w:val="center"/>
            </w:pPr>
            <w:r>
              <w:rPr>
                <w:sz w:val="20"/>
              </w:rPr>
              <w:t xml:space="preserve">81,9</w:t>
            </w:r>
          </w:p>
        </w:tc>
        <w:tc>
          <w:tcPr>
            <w:tcW w:w="664" w:type="dxa"/>
          </w:tcPr>
          <w:p>
            <w:pPr>
              <w:pStyle w:val="0"/>
              <w:jc w:val="center"/>
            </w:pPr>
            <w:r>
              <w:rPr>
                <w:sz w:val="20"/>
              </w:rPr>
              <w:t xml:space="preserve">82,0</w:t>
            </w:r>
          </w:p>
        </w:tc>
        <w:tc>
          <w:tcPr>
            <w:tcW w:w="2929" w:type="dxa"/>
          </w:tcPr>
          <w:p>
            <w:pPr>
              <w:pStyle w:val="0"/>
            </w:pPr>
            <w:r>
              <w:rPr>
                <w:sz w:val="20"/>
              </w:rPr>
              <w:t xml:space="preserve">Единый </w:t>
            </w:r>
            <w:hyperlink w:history="0" r:id="rId5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 октября 2021 года N 2765-р;</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 от 24 декабря 2018 года N 16;</w:t>
            </w:r>
          </w:p>
          <w:p>
            <w:pPr>
              <w:pStyle w:val="0"/>
            </w:pPr>
            <w:hyperlink w:history="0" r:id="rId56"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r>
      <w:tr>
        <w:tc>
          <w:tcPr>
            <w:tcW w:w="484" w:type="dxa"/>
          </w:tcPr>
          <w:p>
            <w:pPr>
              <w:pStyle w:val="0"/>
              <w:jc w:val="center"/>
            </w:pPr>
            <w:r>
              <w:rPr>
                <w:sz w:val="20"/>
              </w:rPr>
              <w:t xml:space="preserve">3.2.</w:t>
            </w:r>
          </w:p>
        </w:tc>
        <w:tc>
          <w:tcPr>
            <w:tcW w:w="2164"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19" w:type="dxa"/>
          </w:tcPr>
          <w:p>
            <w:pPr>
              <w:pStyle w:val="0"/>
              <w:jc w:val="center"/>
            </w:pPr>
            <w:r>
              <w:rPr>
                <w:sz w:val="20"/>
              </w:rPr>
              <w:t xml:space="preserve">"ГП РФ", "ГП", "НП"</w:t>
            </w:r>
          </w:p>
        </w:tc>
        <w:tc>
          <w:tcPr>
            <w:tcW w:w="147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68,8</w:t>
            </w:r>
          </w:p>
        </w:tc>
        <w:tc>
          <w:tcPr>
            <w:tcW w:w="604" w:type="dxa"/>
          </w:tcPr>
          <w:p>
            <w:pPr>
              <w:pStyle w:val="0"/>
              <w:jc w:val="center"/>
            </w:pPr>
            <w:r>
              <w:rPr>
                <w:sz w:val="20"/>
              </w:rPr>
              <w:t xml:space="preserve">2022</w:t>
            </w:r>
          </w:p>
        </w:tc>
        <w:tc>
          <w:tcPr>
            <w:tcW w:w="664" w:type="dxa"/>
          </w:tcPr>
          <w:p>
            <w:pPr>
              <w:pStyle w:val="0"/>
              <w:jc w:val="center"/>
            </w:pPr>
            <w:r>
              <w:rPr>
                <w:sz w:val="20"/>
              </w:rPr>
              <w:t xml:space="preserve">80,0</w:t>
            </w:r>
          </w:p>
        </w:tc>
        <w:tc>
          <w:tcPr>
            <w:tcW w:w="664" w:type="dxa"/>
          </w:tcPr>
          <w:p>
            <w:pPr>
              <w:pStyle w:val="0"/>
              <w:jc w:val="center"/>
            </w:pPr>
            <w:r>
              <w:rPr>
                <w:sz w:val="20"/>
              </w:rPr>
              <w:t xml:space="preserve">81,7</w:t>
            </w:r>
          </w:p>
        </w:tc>
        <w:tc>
          <w:tcPr>
            <w:tcW w:w="664" w:type="dxa"/>
          </w:tcPr>
          <w:p>
            <w:pPr>
              <w:pStyle w:val="0"/>
              <w:jc w:val="center"/>
            </w:pPr>
            <w:r>
              <w:rPr>
                <w:sz w:val="20"/>
              </w:rPr>
              <w:t xml:space="preserve">83</w:t>
            </w:r>
          </w:p>
        </w:tc>
        <w:tc>
          <w:tcPr>
            <w:tcW w:w="664" w:type="dxa"/>
          </w:tcPr>
          <w:p>
            <w:pPr>
              <w:pStyle w:val="0"/>
              <w:jc w:val="center"/>
            </w:pPr>
            <w:r>
              <w:rPr>
                <w:sz w:val="20"/>
              </w:rPr>
              <w:t xml:space="preserve">84,5</w:t>
            </w:r>
          </w:p>
        </w:tc>
        <w:tc>
          <w:tcPr>
            <w:tcW w:w="664" w:type="dxa"/>
          </w:tcPr>
          <w:p>
            <w:pPr>
              <w:pStyle w:val="0"/>
              <w:jc w:val="center"/>
            </w:pPr>
            <w:r>
              <w:rPr>
                <w:sz w:val="20"/>
              </w:rPr>
              <w:t xml:space="preserve">85</w:t>
            </w:r>
          </w:p>
        </w:tc>
        <w:tc>
          <w:tcPr>
            <w:tcW w:w="664" w:type="dxa"/>
          </w:tcPr>
          <w:p>
            <w:pPr>
              <w:pStyle w:val="0"/>
              <w:jc w:val="center"/>
            </w:pPr>
            <w:r>
              <w:rPr>
                <w:sz w:val="20"/>
              </w:rPr>
              <w:t xml:space="preserve">87,5</w:t>
            </w:r>
          </w:p>
        </w:tc>
        <w:tc>
          <w:tcPr>
            <w:tcW w:w="664" w:type="dxa"/>
          </w:tcPr>
          <w:p>
            <w:pPr>
              <w:pStyle w:val="0"/>
              <w:jc w:val="center"/>
            </w:pPr>
            <w:r>
              <w:rPr>
                <w:sz w:val="20"/>
              </w:rPr>
              <w:t xml:space="preserve">90</w:t>
            </w:r>
          </w:p>
        </w:tc>
        <w:tc>
          <w:tcPr>
            <w:tcW w:w="2929" w:type="dxa"/>
          </w:tcPr>
          <w:p>
            <w:pPr>
              <w:pStyle w:val="0"/>
            </w:pPr>
            <w:r>
              <w:rPr>
                <w:sz w:val="20"/>
              </w:rPr>
              <w:t xml:space="preserve">Единый </w:t>
            </w:r>
            <w:hyperlink w:history="0" r:id="rId5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 от 24 декабря 2018 года N 16;</w:t>
            </w:r>
          </w:p>
          <w:p>
            <w:pPr>
              <w:pStyle w:val="0"/>
            </w:pPr>
            <w:hyperlink w:history="0" r:id="rId58"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Pr>
          <w:p>
            <w:pPr>
              <w:pStyle w:val="0"/>
            </w:pPr>
            <w:r>
              <w:rPr>
                <w:sz w:val="20"/>
              </w:rPr>
              <w:t xml:space="preserve">Министерство здравоохранения Белгородской области</w:t>
            </w:r>
          </w:p>
        </w:tc>
        <w:tc>
          <w:tcPr>
            <w:tcW w:w="2194" w:type="dxa"/>
          </w:tcPr>
          <w:p>
            <w:pPr>
              <w:pStyle w:val="0"/>
            </w:pPr>
            <w:r>
              <w:rPr>
                <w:sz w:val="20"/>
              </w:rPr>
              <w:t xml:space="preserve">Повышение ожидаемой продолжительности жизни до 78 лет</w:t>
            </w:r>
          </w:p>
        </w:tc>
        <w:tc>
          <w:tcPr>
            <w:tcW w:w="2164"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blPrEx>
          <w:tblBorders>
            <w:insideH w:val="nil"/>
          </w:tblBorders>
        </w:tblPrEx>
        <w:tc>
          <w:tcPr>
            <w:gridSpan w:val="18"/>
            <w:tcW w:w="2200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Перечень поручений</w:t>
                  </w:r>
                </w:p>
                <w:p>
                  <w:pPr>
                    <w:pStyle w:val="0"/>
                    <w:jc w:val="both"/>
                  </w:pPr>
                  <w:r>
                    <w:rPr>
                      <w:sz w:val="20"/>
                      <w:color w:val="392c69"/>
                    </w:rPr>
                    <w:t xml:space="preserve">Президента Российской Федерации от 15.01.2022 имеет номер Пр-54, а не номер 54.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84" w:type="dxa"/>
            <w:tcBorders>
              <w:top w:val="nil"/>
            </w:tcBorders>
          </w:tcPr>
          <w:p>
            <w:pPr>
              <w:pStyle w:val="0"/>
              <w:jc w:val="center"/>
            </w:pPr>
            <w:r>
              <w:rPr>
                <w:sz w:val="20"/>
              </w:rPr>
              <w:t xml:space="preserve">3.3.</w:t>
            </w:r>
          </w:p>
        </w:tc>
        <w:tc>
          <w:tcPr>
            <w:tcW w:w="2164" w:type="dxa"/>
            <w:tcBorders>
              <w:top w:val="nil"/>
            </w:tcBorders>
          </w:tcPr>
          <w:p>
            <w:pPr>
              <w:pStyle w:val="0"/>
            </w:pPr>
            <w:r>
              <w:rPr>
                <w:sz w:val="20"/>
              </w:rPr>
              <w:t xml:space="preserve">Оценка общественного мнения по удовлетворенности населения медицинской помощью</w:t>
            </w:r>
          </w:p>
        </w:tc>
        <w:tc>
          <w:tcPr>
            <w:tcW w:w="1219" w:type="dxa"/>
            <w:tcBorders>
              <w:top w:val="nil"/>
            </w:tcBorders>
          </w:tcPr>
          <w:p>
            <w:pPr>
              <w:pStyle w:val="0"/>
              <w:jc w:val="center"/>
            </w:pPr>
            <w:r>
              <w:rPr>
                <w:sz w:val="20"/>
              </w:rPr>
              <w:t xml:space="preserve">"ГП РФ", "ГП", "НП"</w:t>
            </w:r>
          </w:p>
        </w:tc>
        <w:tc>
          <w:tcPr>
            <w:tcW w:w="1474" w:type="dxa"/>
            <w:tcBorders>
              <w:top w:val="nil"/>
            </w:tcBorders>
          </w:tcPr>
          <w:p>
            <w:pPr>
              <w:pStyle w:val="0"/>
              <w:jc w:val="center"/>
            </w:pPr>
            <w:r>
              <w:rPr>
                <w:sz w:val="20"/>
              </w:rPr>
              <w:t xml:space="preserve">П</w:t>
            </w:r>
          </w:p>
        </w:tc>
        <w:tc>
          <w:tcPr>
            <w:tcW w:w="1204" w:type="dxa"/>
            <w:tcBorders>
              <w:top w:val="nil"/>
            </w:tcBorders>
          </w:tcPr>
          <w:p>
            <w:pPr>
              <w:pStyle w:val="0"/>
              <w:jc w:val="center"/>
            </w:pPr>
            <w:r>
              <w:rPr>
                <w:sz w:val="20"/>
              </w:rPr>
              <w:t xml:space="preserve">Процент</w:t>
            </w:r>
          </w:p>
        </w:tc>
        <w:tc>
          <w:tcPr>
            <w:tcW w:w="1054" w:type="dxa"/>
            <w:tcBorders>
              <w:top w:val="nil"/>
            </w:tcBorders>
          </w:tcPr>
          <w:p>
            <w:pPr>
              <w:pStyle w:val="0"/>
              <w:jc w:val="center"/>
            </w:pPr>
            <w:r>
              <w:rPr>
                <w:sz w:val="20"/>
              </w:rPr>
              <w:t xml:space="preserve">49,8</w:t>
            </w:r>
          </w:p>
        </w:tc>
        <w:tc>
          <w:tcPr>
            <w:tcW w:w="604" w:type="dxa"/>
            <w:tcBorders>
              <w:top w:val="nil"/>
            </w:tcBorders>
          </w:tcPr>
          <w:p>
            <w:pPr>
              <w:pStyle w:val="0"/>
              <w:jc w:val="center"/>
            </w:pPr>
            <w:r>
              <w:rPr>
                <w:sz w:val="20"/>
              </w:rPr>
              <w:t xml:space="preserve">2022</w:t>
            </w:r>
          </w:p>
        </w:tc>
        <w:tc>
          <w:tcPr>
            <w:tcW w:w="664" w:type="dxa"/>
            <w:tcBorders>
              <w:top w:val="nil"/>
            </w:tcBorders>
          </w:tcPr>
          <w:p>
            <w:pPr>
              <w:pStyle w:val="0"/>
              <w:jc w:val="center"/>
            </w:pPr>
            <w:r>
              <w:rPr>
                <w:sz w:val="20"/>
              </w:rPr>
              <w:t xml:space="preserve">56</w:t>
            </w:r>
          </w:p>
        </w:tc>
        <w:tc>
          <w:tcPr>
            <w:tcW w:w="664" w:type="dxa"/>
            <w:tcBorders>
              <w:top w:val="nil"/>
            </w:tcBorders>
          </w:tcPr>
          <w:p>
            <w:pPr>
              <w:pStyle w:val="0"/>
              <w:jc w:val="center"/>
            </w:pPr>
            <w:r>
              <w:rPr>
                <w:sz w:val="20"/>
              </w:rPr>
              <w:t xml:space="preserve">60</w:t>
            </w:r>
          </w:p>
        </w:tc>
        <w:tc>
          <w:tcPr>
            <w:tcW w:w="664" w:type="dxa"/>
            <w:tcBorders>
              <w:top w:val="nil"/>
            </w:tcBorders>
          </w:tcPr>
          <w:p>
            <w:pPr>
              <w:pStyle w:val="0"/>
              <w:jc w:val="center"/>
            </w:pPr>
            <w:r>
              <w:rPr>
                <w:sz w:val="20"/>
              </w:rPr>
              <w:t xml:space="preserve">60,2</w:t>
            </w:r>
          </w:p>
        </w:tc>
        <w:tc>
          <w:tcPr>
            <w:tcW w:w="664" w:type="dxa"/>
            <w:tcBorders>
              <w:top w:val="nil"/>
            </w:tcBorders>
          </w:tcPr>
          <w:p>
            <w:pPr>
              <w:pStyle w:val="0"/>
              <w:jc w:val="center"/>
            </w:pPr>
            <w:r>
              <w:rPr>
                <w:sz w:val="20"/>
              </w:rPr>
              <w:t xml:space="preserve">60,4</w:t>
            </w:r>
          </w:p>
        </w:tc>
        <w:tc>
          <w:tcPr>
            <w:tcW w:w="664" w:type="dxa"/>
            <w:tcBorders>
              <w:top w:val="nil"/>
            </w:tcBorders>
          </w:tcPr>
          <w:p>
            <w:pPr>
              <w:pStyle w:val="0"/>
              <w:jc w:val="center"/>
            </w:pPr>
            <w:r>
              <w:rPr>
                <w:sz w:val="20"/>
              </w:rPr>
              <w:t xml:space="preserve">60,6</w:t>
            </w:r>
          </w:p>
        </w:tc>
        <w:tc>
          <w:tcPr>
            <w:tcW w:w="664" w:type="dxa"/>
            <w:tcBorders>
              <w:top w:val="nil"/>
            </w:tcBorders>
          </w:tcPr>
          <w:p>
            <w:pPr>
              <w:pStyle w:val="0"/>
              <w:jc w:val="center"/>
            </w:pPr>
            <w:r>
              <w:rPr>
                <w:sz w:val="20"/>
              </w:rPr>
              <w:t xml:space="preserve">60,8</w:t>
            </w:r>
          </w:p>
        </w:tc>
        <w:tc>
          <w:tcPr>
            <w:tcW w:w="664" w:type="dxa"/>
            <w:tcBorders>
              <w:top w:val="nil"/>
            </w:tcBorders>
          </w:tcPr>
          <w:p>
            <w:pPr>
              <w:pStyle w:val="0"/>
              <w:jc w:val="center"/>
            </w:pPr>
            <w:r>
              <w:rPr>
                <w:sz w:val="20"/>
              </w:rPr>
              <w:t xml:space="preserve">70</w:t>
            </w:r>
          </w:p>
        </w:tc>
        <w:tc>
          <w:tcPr>
            <w:tcW w:w="2929" w:type="dxa"/>
            <w:tcBorders>
              <w:top w:val="nil"/>
            </w:tcBorders>
          </w:tcPr>
          <w:p>
            <w:pPr>
              <w:pStyle w:val="0"/>
            </w:pPr>
            <w:hyperlink w:history="0" r:id="rId59" w:tooltip="&quot;Перечень поручений по итогам заседания Совета по стратегическому развитию и национальным проектам&quot; (утв. Президентом РФ 15.01.2022 N Пр-54) {КонсультантПлюс}">
              <w:r>
                <w:rPr>
                  <w:sz w:val="20"/>
                  <w:color w:val="0000ff"/>
                </w:rPr>
                <w:t xml:space="preserve">Перечень</w:t>
              </w:r>
            </w:hyperlink>
            <w:r>
              <w:rPr>
                <w:sz w:val="20"/>
              </w:rPr>
              <w:t xml:space="preserve"> поручений Президента Российской Федерации от 15.01.2022 N 54;</w:t>
            </w:r>
          </w:p>
          <w:p>
            <w:pPr>
              <w:pStyle w:val="0"/>
            </w:pPr>
            <w:hyperlink w:history="0" r:id="rId60"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864" w:type="dxa"/>
            <w:tcBorders>
              <w:top w:val="nil"/>
            </w:tcBorders>
          </w:tcPr>
          <w:p>
            <w:pPr>
              <w:pStyle w:val="0"/>
            </w:pPr>
            <w:r>
              <w:rPr>
                <w:sz w:val="20"/>
              </w:rPr>
              <w:t xml:space="preserve">Министерство здравоохранения Белгородской области</w:t>
            </w:r>
          </w:p>
        </w:tc>
        <w:tc>
          <w:tcPr>
            <w:tcW w:w="2194" w:type="dxa"/>
            <w:tcBorders>
              <w:top w:val="nil"/>
            </w:tcBorders>
          </w:tcPr>
          <w:p>
            <w:pPr>
              <w:pStyle w:val="0"/>
            </w:pPr>
            <w:r>
              <w:rPr>
                <w:sz w:val="20"/>
              </w:rPr>
              <w:t xml:space="preserve">Повышение ожидаемой продолжительности жизни до 78 лет</w:t>
            </w:r>
          </w:p>
        </w:tc>
        <w:tc>
          <w:tcPr>
            <w:tcW w:w="2164" w:type="dxa"/>
            <w:tcBorders>
              <w:top w:val="nil"/>
            </w:tcBorders>
          </w:tcPr>
          <w:p>
            <w:pPr>
              <w:pStyle w:val="0"/>
            </w:pPr>
            <w:r>
              <w:rPr>
                <w:sz w:val="20"/>
              </w:rPr>
              <w:t xml:space="preserve">Оценка общественного мнения по удовлетворенности населения медицинской помощью</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государственной программы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6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16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64"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vAlign w:val="center"/>
          </w:tcPr>
          <w:p>
            <w:pPr>
              <w:pStyle w:val="0"/>
              <w:outlineLvl w:val="3"/>
              <w:jc w:val="center"/>
            </w:pPr>
            <w:r>
              <w:rPr>
                <w:sz w:val="20"/>
              </w:rPr>
              <w:t xml:space="preserve">1.</w:t>
            </w:r>
          </w:p>
        </w:tc>
        <w:tc>
          <w:tcPr>
            <w:gridSpan w:val="15"/>
            <w:tcW w:w="11880" w:type="dxa"/>
          </w:tcPr>
          <w:p>
            <w:pPr>
              <w:pStyle w:val="0"/>
            </w:pPr>
            <w:r>
              <w:rPr>
                <w:sz w:val="20"/>
              </w:rPr>
              <w:t xml:space="preserve">Повышение ожидаемой продолжительности жизни до 78,22 года к 2030 году</w:t>
            </w:r>
          </w:p>
        </w:tc>
      </w:tr>
      <w:tr>
        <w:tc>
          <w:tcPr>
            <w:tcW w:w="484" w:type="dxa"/>
            <w:vAlign w:val="center"/>
          </w:tcPr>
          <w:p>
            <w:pPr>
              <w:pStyle w:val="0"/>
              <w:jc w:val="center"/>
            </w:pPr>
            <w:r>
              <w:rPr>
                <w:sz w:val="20"/>
              </w:rPr>
              <w:t xml:space="preserve">1.1.</w:t>
            </w:r>
          </w:p>
        </w:tc>
        <w:tc>
          <w:tcPr>
            <w:tcW w:w="2164" w:type="dxa"/>
          </w:tcPr>
          <w:p>
            <w:pPr>
              <w:pStyle w:val="0"/>
            </w:pPr>
            <w:r>
              <w:rPr>
                <w:sz w:val="20"/>
              </w:rPr>
              <w:t xml:space="preserve">Ожидаемая продолжительность жизни при рождении</w:t>
            </w:r>
          </w:p>
        </w:tc>
        <w:tc>
          <w:tcPr>
            <w:tcW w:w="1219" w:type="dxa"/>
          </w:tcPr>
          <w:p>
            <w:pPr>
              <w:pStyle w:val="0"/>
              <w:jc w:val="center"/>
            </w:pPr>
            <w:r>
              <w:rPr>
                <w:sz w:val="20"/>
              </w:rPr>
              <w:t xml:space="preserve">"ГП РФ", "ГП", "ВДЛ"</w:t>
            </w:r>
          </w:p>
        </w:tc>
        <w:tc>
          <w:tcPr>
            <w:tcW w:w="1204" w:type="dxa"/>
          </w:tcPr>
          <w:p>
            <w:pPr>
              <w:pStyle w:val="0"/>
              <w:jc w:val="center"/>
            </w:pPr>
            <w:r>
              <w:rPr>
                <w:sz w:val="20"/>
              </w:rPr>
              <w:t xml:space="preserve">Лет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73,63</w:t>
            </w:r>
          </w:p>
        </w:tc>
      </w:tr>
      <w:tr>
        <w:tc>
          <w:tcPr>
            <w:tcW w:w="484" w:type="dxa"/>
            <w:vAlign w:val="center"/>
          </w:tcPr>
          <w:p>
            <w:pPr>
              <w:pStyle w:val="0"/>
              <w:jc w:val="center"/>
            </w:pPr>
            <w:r>
              <w:rPr>
                <w:sz w:val="20"/>
              </w:rPr>
              <w:t xml:space="preserve">1.2</w:t>
            </w:r>
          </w:p>
        </w:tc>
        <w:tc>
          <w:tcPr>
            <w:tcW w:w="2164" w:type="dxa"/>
          </w:tcPr>
          <w:p>
            <w:pPr>
              <w:pStyle w:val="0"/>
            </w:pPr>
            <w:r>
              <w:rPr>
                <w:sz w:val="20"/>
              </w:rPr>
              <w:t xml:space="preserve">Количество (доля) граждан, ведущих ЗОЖ</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5,9</w:t>
            </w:r>
          </w:p>
        </w:tc>
      </w:tr>
      <w:tr>
        <w:tc>
          <w:tcPr>
            <w:tcW w:w="484" w:type="dxa"/>
            <w:vAlign w:val="center"/>
          </w:tcPr>
          <w:p>
            <w:pPr>
              <w:pStyle w:val="0"/>
              <w:jc w:val="center"/>
            </w:pPr>
            <w:r>
              <w:rPr>
                <w:sz w:val="20"/>
              </w:rPr>
              <w:t xml:space="preserve">1.3.</w:t>
            </w:r>
          </w:p>
        </w:tc>
        <w:tc>
          <w:tcPr>
            <w:tcW w:w="2164" w:type="dxa"/>
          </w:tcPr>
          <w:p>
            <w:pPr>
              <w:pStyle w:val="0"/>
            </w:pPr>
            <w:r>
              <w:rPr>
                <w:sz w:val="20"/>
              </w:rPr>
              <w:t xml:space="preserve">Снижение заболеваемости гепатитом C на 100 тыс. населения</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25,4</w:t>
            </w:r>
          </w:p>
        </w:tc>
      </w:tr>
      <w:tr>
        <w:tc>
          <w:tcPr>
            <w:tcW w:w="484" w:type="dxa"/>
            <w:vAlign w:val="center"/>
          </w:tcPr>
          <w:p>
            <w:pPr>
              <w:pStyle w:val="0"/>
              <w:jc w:val="center"/>
            </w:pPr>
            <w:r>
              <w:rPr>
                <w:sz w:val="20"/>
              </w:rPr>
              <w:t xml:space="preserve">1.4.</w:t>
            </w:r>
          </w:p>
        </w:tc>
        <w:tc>
          <w:tcPr>
            <w:tcW w:w="2164" w:type="dxa"/>
          </w:tcPr>
          <w:p>
            <w:pPr>
              <w:pStyle w:val="0"/>
            </w:pPr>
            <w:r>
              <w:rPr>
                <w:sz w:val="20"/>
              </w:rPr>
              <w:t xml:space="preserve">Снижение заболеваемости ВИЧ, на 100 тыс. населения</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13,3</w:t>
            </w:r>
          </w:p>
        </w:tc>
      </w:tr>
      <w:tr>
        <w:tc>
          <w:tcPr>
            <w:tcW w:w="484" w:type="dxa"/>
            <w:vAlign w:val="center"/>
          </w:tcPr>
          <w:p>
            <w:pPr>
              <w:pStyle w:val="0"/>
              <w:jc w:val="center"/>
            </w:pPr>
            <w:r>
              <w:rPr>
                <w:sz w:val="20"/>
              </w:rPr>
              <w:t xml:space="preserve">1.5.</w:t>
            </w:r>
          </w:p>
        </w:tc>
        <w:tc>
          <w:tcPr>
            <w:tcW w:w="2164" w:type="dxa"/>
          </w:tcPr>
          <w:p>
            <w:pPr>
              <w:pStyle w:val="0"/>
            </w:pPr>
            <w:r>
              <w:rPr>
                <w:sz w:val="20"/>
              </w:rPr>
              <w:t xml:space="preserve">Снижение заболеваемости туберкулезом на 100 тыс. населения</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12,3</w:t>
            </w:r>
          </w:p>
        </w:tc>
      </w:tr>
      <w:tr>
        <w:tc>
          <w:tcPr>
            <w:tcW w:w="484" w:type="dxa"/>
            <w:vAlign w:val="center"/>
          </w:tcPr>
          <w:p>
            <w:pPr>
              <w:pStyle w:val="0"/>
              <w:outlineLvl w:val="3"/>
              <w:jc w:val="center"/>
            </w:pPr>
            <w:r>
              <w:rPr>
                <w:sz w:val="20"/>
              </w:rPr>
              <w:t xml:space="preserve">2.</w:t>
            </w:r>
          </w:p>
        </w:tc>
        <w:tc>
          <w:tcPr>
            <w:gridSpan w:val="15"/>
            <w:tcW w:w="11880" w:type="dxa"/>
          </w:tcPr>
          <w:p>
            <w:pPr>
              <w:pStyle w:val="0"/>
            </w:pPr>
            <w:r>
              <w:rPr>
                <w:sz w:val="20"/>
              </w:rPr>
              <w:t xml:space="preserve">Снижение смертности от всех причин до 12,4 на 1000 населения к 2030 году</w:t>
            </w:r>
          </w:p>
        </w:tc>
      </w:tr>
      <w:tr>
        <w:tc>
          <w:tcPr>
            <w:tcW w:w="484" w:type="dxa"/>
            <w:vAlign w:val="center"/>
          </w:tcPr>
          <w:p>
            <w:pPr>
              <w:pStyle w:val="0"/>
              <w:jc w:val="center"/>
            </w:pPr>
            <w:r>
              <w:rPr>
                <w:sz w:val="20"/>
              </w:rPr>
              <w:t xml:space="preserve">2.1.</w:t>
            </w:r>
          </w:p>
        </w:tc>
        <w:tc>
          <w:tcPr>
            <w:tcW w:w="2164" w:type="dxa"/>
          </w:tcPr>
          <w:p>
            <w:pPr>
              <w:pStyle w:val="0"/>
            </w:pPr>
            <w:r>
              <w:rPr>
                <w:sz w:val="20"/>
              </w:rPr>
              <w:t xml:space="preserve">Смертность населения от всех причин смерти, на 1000 населения</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Промилле</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14,0</w:t>
            </w:r>
          </w:p>
        </w:tc>
      </w:tr>
      <w:tr>
        <w:tc>
          <w:tcPr>
            <w:tcW w:w="484" w:type="dxa"/>
            <w:vAlign w:val="center"/>
          </w:tcPr>
          <w:p>
            <w:pPr>
              <w:pStyle w:val="0"/>
              <w:jc w:val="center"/>
            </w:pPr>
            <w:r>
              <w:rPr>
                <w:sz w:val="20"/>
              </w:rPr>
              <w:t xml:space="preserve">2.2.</w:t>
            </w:r>
          </w:p>
        </w:tc>
        <w:tc>
          <w:tcPr>
            <w:tcW w:w="2164" w:type="dxa"/>
          </w:tcPr>
          <w:p>
            <w:pPr>
              <w:pStyle w:val="0"/>
            </w:pPr>
            <w:r>
              <w:rPr>
                <w:sz w:val="20"/>
              </w:rPr>
              <w:t xml:space="preserve">Младенческая смертность</w:t>
            </w:r>
          </w:p>
        </w:tc>
        <w:tc>
          <w:tcPr>
            <w:tcW w:w="1219" w:type="dxa"/>
          </w:tcPr>
          <w:p>
            <w:pPr>
              <w:pStyle w:val="0"/>
              <w:jc w:val="center"/>
            </w:pPr>
            <w:r>
              <w:rPr>
                <w:sz w:val="20"/>
              </w:rPr>
              <w:t xml:space="preserve">"ГП РФ", "ГП", "НП"</w:t>
            </w:r>
          </w:p>
        </w:tc>
        <w:tc>
          <w:tcPr>
            <w:tcW w:w="1204" w:type="dxa"/>
          </w:tcPr>
          <w:p>
            <w:pPr>
              <w:pStyle w:val="0"/>
              <w:jc w:val="center"/>
            </w:pPr>
            <w:r>
              <w:rPr>
                <w:sz w:val="20"/>
              </w:rPr>
              <w:t xml:space="preserve">Промилле</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3,8</w:t>
            </w:r>
          </w:p>
        </w:tc>
      </w:tr>
      <w:tr>
        <w:tc>
          <w:tcPr>
            <w:tcW w:w="484" w:type="dxa"/>
            <w:vAlign w:val="center"/>
          </w:tcPr>
          <w:p>
            <w:pPr>
              <w:pStyle w:val="0"/>
              <w:jc w:val="center"/>
            </w:pPr>
            <w:r>
              <w:rPr>
                <w:sz w:val="20"/>
              </w:rPr>
              <w:t xml:space="preserve">2.3.</w:t>
            </w:r>
          </w:p>
        </w:tc>
        <w:tc>
          <w:tcPr>
            <w:tcW w:w="2164" w:type="dxa"/>
          </w:tcPr>
          <w:p>
            <w:pPr>
              <w:pStyle w:val="0"/>
            </w:pPr>
            <w:r>
              <w:rPr>
                <w:sz w:val="20"/>
              </w:rPr>
              <w:t xml:space="preserve">Смертность населения от новообразований, на 100 тыс. населения</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176,5</w:t>
            </w:r>
          </w:p>
        </w:tc>
      </w:tr>
      <w:tr>
        <w:tc>
          <w:tcPr>
            <w:tcW w:w="484" w:type="dxa"/>
            <w:vAlign w:val="center"/>
          </w:tcPr>
          <w:p>
            <w:pPr>
              <w:pStyle w:val="0"/>
              <w:jc w:val="center"/>
            </w:pPr>
            <w:r>
              <w:rPr>
                <w:sz w:val="20"/>
              </w:rPr>
              <w:t xml:space="preserve">2.4.</w:t>
            </w:r>
          </w:p>
        </w:tc>
        <w:tc>
          <w:tcPr>
            <w:tcW w:w="2164" w:type="dxa"/>
          </w:tcPr>
          <w:p>
            <w:pPr>
              <w:pStyle w:val="0"/>
            </w:pPr>
            <w:r>
              <w:rPr>
                <w:sz w:val="20"/>
              </w:rPr>
              <w:t xml:space="preserve">Смертность населения от болезней системы кровообращения, на 100 тыс. населения</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763,2</w:t>
            </w:r>
          </w:p>
        </w:tc>
      </w:tr>
      <w:tr>
        <w:tc>
          <w:tcPr>
            <w:tcW w:w="484" w:type="dxa"/>
            <w:vAlign w:val="center"/>
          </w:tcPr>
          <w:p>
            <w:pPr>
              <w:pStyle w:val="0"/>
              <w:jc w:val="center"/>
            </w:pPr>
            <w:r>
              <w:rPr>
                <w:sz w:val="20"/>
              </w:rPr>
              <w:t xml:space="preserve">2.5.</w:t>
            </w:r>
          </w:p>
        </w:tc>
        <w:tc>
          <w:tcPr>
            <w:tcW w:w="2164" w:type="dxa"/>
          </w:tcPr>
          <w:p>
            <w:pPr>
              <w:pStyle w:val="0"/>
            </w:pPr>
            <w:r>
              <w:rPr>
                <w:sz w:val="20"/>
              </w:rPr>
              <w:t xml:space="preserve">Охват населения иммунизацией в рамках Национального календаря профилактических прививок, процент от подлежащих иммунизации</w:t>
            </w:r>
          </w:p>
        </w:tc>
        <w:tc>
          <w:tcPr>
            <w:tcW w:w="1219" w:type="dxa"/>
          </w:tcPr>
          <w:p>
            <w:pPr>
              <w:pStyle w:val="0"/>
              <w:jc w:val="center"/>
            </w:pPr>
            <w:r>
              <w:rPr>
                <w:sz w:val="20"/>
              </w:rPr>
              <w:t xml:space="preserve">"ГП РФ", "ГП"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95,0</w:t>
            </w:r>
          </w:p>
        </w:tc>
      </w:tr>
      <w:tr>
        <w:tc>
          <w:tcPr>
            <w:tcW w:w="484" w:type="dxa"/>
            <w:vAlign w:val="center"/>
          </w:tcPr>
          <w:p>
            <w:pPr>
              <w:pStyle w:val="0"/>
              <w:outlineLvl w:val="3"/>
              <w:jc w:val="center"/>
            </w:pPr>
            <w:r>
              <w:rPr>
                <w:sz w:val="20"/>
              </w:rPr>
              <w:t xml:space="preserve">3.</w:t>
            </w:r>
          </w:p>
        </w:tc>
        <w:tc>
          <w:tcPr>
            <w:gridSpan w:val="15"/>
            <w:tcW w:w="11880" w:type="dxa"/>
          </w:tcPr>
          <w:p>
            <w:pPr>
              <w:pStyle w:val="0"/>
            </w:pPr>
            <w:r>
              <w:rPr>
                <w:sz w:val="20"/>
              </w:rPr>
              <w:t xml:space="preserve">Повышение удовлетворенности населения медицинской помощью, процент</w:t>
            </w:r>
          </w:p>
        </w:tc>
      </w:tr>
      <w:tr>
        <w:tc>
          <w:tcPr>
            <w:tcW w:w="484" w:type="dxa"/>
            <w:vAlign w:val="center"/>
          </w:tcPr>
          <w:p>
            <w:pPr>
              <w:pStyle w:val="0"/>
              <w:jc w:val="center"/>
            </w:pPr>
            <w:r>
              <w:rPr>
                <w:sz w:val="20"/>
              </w:rPr>
              <w:t xml:space="preserve">3.1.</w:t>
            </w:r>
          </w:p>
        </w:tc>
        <w:tc>
          <w:tcPr>
            <w:tcW w:w="216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219" w:type="dxa"/>
          </w:tcPr>
          <w:p>
            <w:pPr>
              <w:pStyle w:val="0"/>
              <w:jc w:val="center"/>
            </w:pPr>
            <w:r>
              <w:rPr>
                <w:sz w:val="20"/>
              </w:rPr>
              <w:t xml:space="preserve">"ГП РФ", "ГП", "НП"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80,0</w:t>
            </w:r>
          </w:p>
        </w:tc>
      </w:tr>
      <w:tr>
        <w:tc>
          <w:tcPr>
            <w:tcW w:w="484" w:type="dxa"/>
            <w:vAlign w:val="center"/>
          </w:tcPr>
          <w:p>
            <w:pPr>
              <w:pStyle w:val="0"/>
              <w:jc w:val="center"/>
            </w:pPr>
            <w:r>
              <w:rPr>
                <w:sz w:val="20"/>
              </w:rPr>
              <w:t xml:space="preserve">3.2.</w:t>
            </w:r>
          </w:p>
        </w:tc>
        <w:tc>
          <w:tcPr>
            <w:tcW w:w="2164"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19" w:type="dxa"/>
          </w:tcPr>
          <w:p>
            <w:pPr>
              <w:pStyle w:val="0"/>
              <w:jc w:val="center"/>
            </w:pPr>
            <w:r>
              <w:rPr>
                <w:sz w:val="20"/>
              </w:rPr>
              <w:t xml:space="preserve">"ГП РФ", "ГП", "НП"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80,0</w:t>
            </w:r>
          </w:p>
        </w:tc>
      </w:tr>
      <w:tr>
        <w:tc>
          <w:tcPr>
            <w:tcW w:w="484" w:type="dxa"/>
            <w:vAlign w:val="center"/>
          </w:tcPr>
          <w:p>
            <w:pPr>
              <w:pStyle w:val="0"/>
              <w:jc w:val="center"/>
            </w:pPr>
            <w:r>
              <w:rPr>
                <w:sz w:val="20"/>
              </w:rPr>
              <w:t xml:space="preserve">3.3.</w:t>
            </w:r>
          </w:p>
        </w:tc>
        <w:tc>
          <w:tcPr>
            <w:tcW w:w="2164" w:type="dxa"/>
          </w:tcPr>
          <w:p>
            <w:pPr>
              <w:pStyle w:val="0"/>
            </w:pPr>
            <w:r>
              <w:rPr>
                <w:sz w:val="20"/>
              </w:rPr>
              <w:t xml:space="preserve">Оценка общественного мнения по удовлетворенности населения медицинской помощью</w:t>
            </w:r>
          </w:p>
        </w:tc>
        <w:tc>
          <w:tcPr>
            <w:tcW w:w="1219" w:type="dxa"/>
          </w:tcPr>
          <w:p>
            <w:pPr>
              <w:pStyle w:val="0"/>
              <w:jc w:val="center"/>
            </w:pPr>
            <w:r>
              <w:rPr>
                <w:sz w:val="20"/>
              </w:rPr>
              <w:t xml:space="preserve">"ГП РФ", "ГП", "НП"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56</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Структура государственной программы Белгородской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2154"/>
        <w:gridCol w:w="3934"/>
        <w:gridCol w:w="2164"/>
      </w:tblGrid>
      <w:tr>
        <w:tc>
          <w:tcPr>
            <w:tcW w:w="784" w:type="dxa"/>
          </w:tcPr>
          <w:p>
            <w:pPr>
              <w:pStyle w:val="0"/>
              <w:jc w:val="center"/>
            </w:pPr>
            <w:r>
              <w:rPr>
                <w:sz w:val="20"/>
              </w:rPr>
              <w:t xml:space="preserve">N п/п</w:t>
            </w:r>
          </w:p>
        </w:tc>
        <w:tc>
          <w:tcPr>
            <w:tcW w:w="2154" w:type="dxa"/>
          </w:tcPr>
          <w:p>
            <w:pPr>
              <w:pStyle w:val="0"/>
              <w:jc w:val="center"/>
            </w:pPr>
            <w:r>
              <w:rPr>
                <w:sz w:val="20"/>
              </w:rPr>
              <w:t xml:space="preserve">Задачи структурного элемента</w:t>
            </w:r>
          </w:p>
        </w:tc>
        <w:tc>
          <w:tcPr>
            <w:tcW w:w="3934"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164" w:type="dxa"/>
          </w:tcPr>
          <w:p>
            <w:pPr>
              <w:pStyle w:val="0"/>
              <w:jc w:val="center"/>
            </w:pPr>
            <w:r>
              <w:rPr>
                <w:sz w:val="20"/>
              </w:rPr>
              <w:t xml:space="preserve">Связь с показателями</w:t>
            </w:r>
          </w:p>
        </w:tc>
      </w:tr>
      <w:tr>
        <w:tc>
          <w:tcPr>
            <w:tcW w:w="784" w:type="dxa"/>
          </w:tcPr>
          <w:p>
            <w:pPr>
              <w:pStyle w:val="0"/>
              <w:jc w:val="center"/>
            </w:pPr>
            <w:r>
              <w:rPr>
                <w:sz w:val="20"/>
              </w:rPr>
              <w:t xml:space="preserve">1</w:t>
            </w:r>
          </w:p>
        </w:tc>
        <w:tc>
          <w:tcPr>
            <w:tcW w:w="2154" w:type="dxa"/>
          </w:tcPr>
          <w:p>
            <w:pPr>
              <w:pStyle w:val="0"/>
              <w:jc w:val="center"/>
            </w:pPr>
            <w:r>
              <w:rPr>
                <w:sz w:val="20"/>
              </w:rPr>
              <w:t xml:space="preserve">2</w:t>
            </w:r>
          </w:p>
        </w:tc>
        <w:tc>
          <w:tcPr>
            <w:tcW w:w="3934" w:type="dxa"/>
          </w:tcPr>
          <w:p>
            <w:pPr>
              <w:pStyle w:val="0"/>
              <w:jc w:val="center"/>
            </w:pPr>
            <w:r>
              <w:rPr>
                <w:sz w:val="20"/>
              </w:rPr>
              <w:t xml:space="preserve">3</w:t>
            </w:r>
          </w:p>
        </w:tc>
        <w:tc>
          <w:tcPr>
            <w:tcW w:w="2164" w:type="dxa"/>
          </w:tcPr>
          <w:p>
            <w:pPr>
              <w:pStyle w:val="0"/>
              <w:jc w:val="center"/>
            </w:pPr>
            <w:r>
              <w:rPr>
                <w:sz w:val="20"/>
              </w:rPr>
              <w:t xml:space="preserve">4</w:t>
            </w:r>
          </w:p>
        </w:tc>
      </w:tr>
      <w:tr>
        <w:tc>
          <w:tcPr>
            <w:tcW w:w="784" w:type="dxa"/>
          </w:tcPr>
          <w:p>
            <w:pPr>
              <w:pStyle w:val="0"/>
              <w:outlineLvl w:val="3"/>
            </w:pPr>
            <w:r>
              <w:rPr>
                <w:sz w:val="20"/>
              </w:rPr>
              <w:t xml:space="preserve">1.</w:t>
            </w:r>
          </w:p>
        </w:tc>
        <w:tc>
          <w:tcPr>
            <w:gridSpan w:val="3"/>
            <w:tcW w:w="8252" w:type="dxa"/>
          </w:tcPr>
          <w:p>
            <w:pPr>
              <w:pStyle w:val="0"/>
            </w:pPr>
            <w:r>
              <w:rPr>
                <w:sz w:val="20"/>
              </w:rPr>
              <w:t xml:space="preserve">Направление "Совершенствование оказания медицинской помощи, включая профилактику заболеваний и формирование здорового образа жизни (в том числе, оказания медицинской помощи детям)"</w:t>
            </w:r>
          </w:p>
        </w:tc>
      </w:tr>
      <w:tr>
        <w:tc>
          <w:tcPr>
            <w:tcW w:w="784" w:type="dxa"/>
          </w:tcPr>
          <w:p>
            <w:pPr>
              <w:pStyle w:val="0"/>
              <w:outlineLvl w:val="4"/>
            </w:pPr>
            <w:r>
              <w:rPr>
                <w:sz w:val="20"/>
              </w:rPr>
              <w:t xml:space="preserve">1.1.</w:t>
            </w:r>
          </w:p>
        </w:tc>
        <w:tc>
          <w:tcPr>
            <w:gridSpan w:val="3"/>
            <w:tcW w:w="8252" w:type="dxa"/>
          </w:tcPr>
          <w:p>
            <w:pPr>
              <w:pStyle w:val="0"/>
            </w:pPr>
            <w:r>
              <w:rPr>
                <w:sz w:val="20"/>
              </w:rPr>
              <w:t xml:space="preserve">Региональный проект, входящий в национальный проект, "Развитие системы оказания первичной медико-санитарной помощи"</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66" w:tooltip="&lt;1&gt; Региональный проект, входящий в национальный проект, &quot;Развитие системы оказания первичной медико-санитарной помощ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r>
      <w:tr>
        <w:tc>
          <w:tcPr>
            <w:tcW w:w="784" w:type="dxa"/>
          </w:tcPr>
          <w:p>
            <w:pPr>
              <w:pStyle w:val="0"/>
            </w:pPr>
            <w:r>
              <w:rPr>
                <w:sz w:val="20"/>
              </w:rPr>
              <w:t xml:space="preserve">1.1.1.</w:t>
            </w:r>
          </w:p>
        </w:tc>
        <w:tc>
          <w:tcPr>
            <w:tcW w:w="2154" w:type="dxa"/>
          </w:tcPr>
          <w:p>
            <w:pPr>
              <w:pStyle w:val="0"/>
            </w:pPr>
            <w:r>
              <w:rPr>
                <w:sz w:val="20"/>
              </w:rPr>
              <w:t xml:space="preserve">Развитие санитарной авиации</w:t>
            </w:r>
          </w:p>
        </w:tc>
        <w:tc>
          <w:tcPr>
            <w:tcW w:w="3934" w:type="dxa"/>
          </w:tcPr>
          <w:p>
            <w:pPr>
              <w:pStyle w:val="0"/>
            </w:pPr>
            <w:r>
              <w:rPr>
                <w:sz w:val="20"/>
              </w:rPr>
              <w:t xml:space="preserve">Обеспечение своевременности и доступности оказания скорой специализированной медицинской помощи населению за счет увеличения числа лиц (пациентов), эвакуированных с использованием санитарной авиации, с 0 человек в 2018 году до 320 человек к 2022 году</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Младенческая смертность.</w:t>
            </w:r>
          </w:p>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1.1.2.</w:t>
            </w:r>
          </w:p>
        </w:tc>
        <w:tc>
          <w:tcPr>
            <w:tcW w:w="2154"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c>
          <w:tcPr>
            <w:tcW w:w="3934" w:type="dxa"/>
          </w:tcPr>
          <w:p>
            <w:pPr>
              <w:pStyle w:val="0"/>
            </w:pPr>
            <w:r>
              <w:rPr>
                <w:sz w:val="20"/>
              </w:rPr>
              <w:t xml:space="preserve">1. В Белгородской области в 2020 - 2021 годах созданы/заменены 13 фельдшерских пунктов (ФП), фельдшерско-акушерских пунктов (ФАП) и врачебных амбулаторий (ВА). Проведены мероприятия по обеспечению ФАП, ФП и ВА медицинским персоналом.</w:t>
            </w:r>
          </w:p>
          <w:p>
            <w:pPr>
              <w:pStyle w:val="0"/>
            </w:pPr>
            <w:r>
              <w:rPr>
                <w:sz w:val="20"/>
              </w:rPr>
              <w:t xml:space="preserve">2. Министерство здравоохранения Белгородской области обеспечивает получение лицензий на осуществление медицинской деятельности созданными/замененными фельдшерскими, фельдшерско-акушерскими пунктами и врачебными амбулаториями. Комиссиями по разработке территориальных программ обязательного медицинского страхования предоставлены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созданных/замененных фельдшерских, фельдшерско-акушерских пунктах, врачебных амбулаториях осуществляется медицинская помощь.</w:t>
            </w:r>
          </w:p>
          <w:p>
            <w:pPr>
              <w:pStyle w:val="0"/>
            </w:pPr>
            <w:r>
              <w:rPr>
                <w:sz w:val="20"/>
              </w:rPr>
              <w:t xml:space="preserve">3. В Белгородской области ежегодно в первом квартале, начиная с 2019 года, разрабатываются планы-графики работы передвижных комплексов, в том числе в населенных пунктах до 100 человек. Министерством здравоохранения Белгородской области обеспечивается выполнение утвержденных планов-графиков, а также доступность первичной медико-санитарной помощи для всех граждан, проживающих в населенных пунктах с числом жителей до 100 человек</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Младенческая смертность.</w:t>
            </w:r>
          </w:p>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Смертность населения от новообразований, на 100 тыс. населения.</w:t>
            </w:r>
          </w:p>
          <w:p>
            <w:pPr>
              <w:pStyle w:val="0"/>
            </w:pPr>
            <w:r>
              <w:rPr>
                <w:sz w:val="20"/>
              </w:rPr>
              <w:t xml:space="preserve">Охват населения иммунизацией в рамках Национального календаря профилактических прививок от подлежащих иммунизации.</w:t>
            </w:r>
          </w:p>
          <w:p>
            <w:pPr>
              <w:pStyle w:val="0"/>
            </w:pPr>
            <w:r>
              <w:rPr>
                <w:sz w:val="20"/>
              </w:rPr>
              <w:t xml:space="preserve">Снижение заболеваемости туберкулезом на 100 тыс.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1.1.3.</w:t>
            </w:r>
          </w:p>
        </w:tc>
        <w:tc>
          <w:tcPr>
            <w:tcW w:w="2154" w:type="dxa"/>
          </w:tcPr>
          <w:p>
            <w:pPr>
              <w:pStyle w:val="0"/>
            </w:pPr>
            <w:r>
              <w:rPr>
                <w:sz w:val="20"/>
              </w:rPr>
              <w:t xml:space="preserve">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c>
          <w:tcPr>
            <w:tcW w:w="3934" w:type="dxa"/>
          </w:tcPr>
          <w:p>
            <w:pPr>
              <w:pStyle w:val="0"/>
            </w:pPr>
            <w:r>
              <w:rPr>
                <w:sz w:val="20"/>
              </w:rPr>
              <w:t xml:space="preserve">1. С 2022 года страховыми медицинскими организациями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9 статьи 14</w:t>
              </w:r>
            </w:hyperlink>
            <w:r>
              <w:rPr>
                <w:sz w:val="20"/>
              </w:rPr>
              <w:t xml:space="preserve"> Федерального закона от 29 ноября 2010 года N 326-ФЗ "Об обязательном медицинском страховании в Российской Федерации" и </w:t>
            </w:r>
            <w:hyperlink w:history="0" r:id="rId6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 обеспечивается информирование застрахованных лиц о необходимости прохождения профилактического медицинского осмотра и (или) диспансеризации. Доля застрахованных лиц, проинформированных о необходимости прохождения профилактического медицинского осмотра и (или) диспансеризации, должен составлять в общем количестве застрахованных лиц не менее: 2022 год - 77%; 2023 год - 91,1%; 2024 год - 100%.</w:t>
            </w:r>
          </w:p>
          <w:p>
            <w:pPr>
              <w:pStyle w:val="0"/>
            </w:pPr>
            <w:r>
              <w:rPr>
                <w:sz w:val="20"/>
              </w:rPr>
              <w:t xml:space="preserve">2. В 2019 году во исполнение </w:t>
            </w:r>
            <w:hyperlink w:history="0" r:id="rId64" w:tooltip="&quot;Перечень поручений по реализации Послания Президента Федеральному Собранию&quot; (утв. Президентом РФ 02.05.2021 N Пр-753) {КонсультантПлюс}">
              <w:r>
                <w:rPr>
                  <w:sz w:val="20"/>
                  <w:color w:val="0000ff"/>
                </w:rPr>
                <w:t xml:space="preserve">подпункта "ж" пункта 9</w:t>
              </w:r>
            </w:hyperlink>
            <w:r>
              <w:rPr>
                <w:sz w:val="20"/>
              </w:rPr>
              <w:t xml:space="preserve"> перечня поручений Президента Российской Федерации от 2 мая 2021 года N Пр-753 по реализации Послания Президента Российской Федерации Федеральному Собранию Российской Федерации от 21 апреля 2021 года в медицинские организации Белгородской области поставлены 2 передвижных медицинских комплекса для оказания медицинской помощи жителям сельских поселений и малых городов</w:t>
            </w:r>
          </w:p>
        </w:tc>
        <w:tc>
          <w:tcPr>
            <w:tcW w:w="2164" w:type="dxa"/>
          </w:tcPr>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1.1.4.</w:t>
            </w:r>
          </w:p>
        </w:tc>
        <w:tc>
          <w:tcPr>
            <w:tcW w:w="2154" w:type="dxa"/>
          </w:tcPr>
          <w:p>
            <w:pPr>
              <w:pStyle w:val="0"/>
            </w:pPr>
            <w:r>
              <w:rPr>
                <w:sz w:val="20"/>
              </w:rPr>
              <w:t xml:space="preserve">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c>
          <w:tcPr>
            <w:tcW w:w="3934" w:type="dxa"/>
          </w:tcPr>
          <w:p>
            <w:pPr>
              <w:pStyle w:val="0"/>
            </w:pPr>
            <w:r>
              <w:rPr>
                <w:sz w:val="20"/>
              </w:rPr>
              <w:t xml:space="preserve">1. В Белгородской области функционирует Региональный центр организации первичной медико-санитарной помощи, функциями которого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при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Белгородской области.</w:t>
            </w:r>
          </w:p>
          <w:p>
            <w:pPr>
              <w:pStyle w:val="0"/>
            </w:pPr>
            <w:r>
              <w:rPr>
                <w:sz w:val="20"/>
              </w:rPr>
              <w:t xml:space="preserve">2. В Белгородской области ежегодно утверждаются перечни медицинских организаций, участвующих в создании и тиражировании "Новой модели организации оказания медицинской помощи". При методической поддержке Регионального центра организации первичной медико-санитарной помощи в медицинских организациях проводятся мероприятия по внедрению "Новой модели организации оказания медицинской помощи". Доля медицинских организаций, участвующих в создании и тиражировании "Новой модели организации оказания медицинской помощи", в 2022 году - 72%, в 2023 году - 82,7%, в 2024 году - 88%. Сведения о реализованных проектах и достижении критериев "Новой модели организации оказания медицинской помощи" представляются министерством здравоохранения Белгородской области в Минздрав России</w:t>
            </w:r>
          </w:p>
        </w:tc>
        <w:tc>
          <w:tcPr>
            <w:tcW w:w="2164" w:type="dxa"/>
          </w:tcPr>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1.1.5.</w:t>
            </w:r>
          </w:p>
        </w:tc>
        <w:tc>
          <w:tcPr>
            <w:tcW w:w="2154" w:type="dxa"/>
          </w:tcPr>
          <w:p>
            <w:pPr>
              <w:pStyle w:val="0"/>
            </w:pPr>
            <w:r>
              <w:rPr>
                <w:sz w:val="20"/>
              </w:rPr>
              <w:t xml:space="preserve">Формирование системы защиты прав пациентов</w:t>
            </w:r>
          </w:p>
        </w:tc>
        <w:tc>
          <w:tcPr>
            <w:tcW w:w="3934" w:type="dxa"/>
          </w:tcPr>
          <w:p>
            <w:pPr>
              <w:pStyle w:val="0"/>
            </w:pPr>
            <w:r>
              <w:rPr>
                <w:sz w:val="20"/>
              </w:rPr>
              <w:t xml:space="preserve">В 2023 - 2024 годах страховые медицинские организации обеспечивают информирование застрахованных лиц с хроническими неинфекционными заболеваниями (их законных представителей), при наличии которых устанавливается диспансерное наблюдение при получении медицинской помощи, о возможности прохождения диспансерного наблюдения, за счет чего будет увеличен охват диспансерной группы граждан диспансерным наблюдением</w:t>
            </w:r>
          </w:p>
        </w:tc>
        <w:tc>
          <w:tcPr>
            <w:tcW w:w="2164" w:type="dxa"/>
          </w:tcPr>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1.2.</w:t>
            </w:r>
          </w:p>
        </w:tc>
        <w:tc>
          <w:tcPr>
            <w:gridSpan w:val="3"/>
            <w:tcW w:w="8252" w:type="dxa"/>
          </w:tcPr>
          <w:p>
            <w:pPr>
              <w:pStyle w:val="0"/>
            </w:pPr>
            <w:r>
              <w:rPr>
                <w:sz w:val="20"/>
              </w:rPr>
              <w:t xml:space="preserve">Региональный проект, входящий в национальный проект, "Борьба с сердечно-сосудистыми заболеваниями"</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67" w:tooltip="&lt;2&gt; Региональный проект, входящий в национальный проект, &quot;Борьба с сердечно-сосудистыми заболевания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&lt;2&gt;</w:t>
              </w:r>
            </w:hyperlink>
          </w:p>
        </w:tc>
      </w:tr>
      <w:tr>
        <w:tc>
          <w:tcPr>
            <w:tcW w:w="784" w:type="dxa"/>
          </w:tcPr>
          <w:p>
            <w:pPr>
              <w:pStyle w:val="0"/>
            </w:pPr>
            <w:r>
              <w:rPr>
                <w:sz w:val="20"/>
              </w:rPr>
              <w:t xml:space="preserve">1.2.1.</w:t>
            </w:r>
          </w:p>
        </w:tc>
        <w:tc>
          <w:tcPr>
            <w:tcW w:w="2154" w:type="dxa"/>
          </w:tcPr>
          <w:p>
            <w:pPr>
              <w:pStyle w:val="0"/>
            </w:pPr>
            <w:r>
              <w:rPr>
                <w:sz w:val="20"/>
              </w:rPr>
              <w:t xml:space="preserve">Обеспечена доступность диагностики, профилактики и лечения сердечно-сосудистых заболеваний</w:t>
            </w:r>
          </w:p>
        </w:tc>
        <w:tc>
          <w:tcPr>
            <w:tcW w:w="3934" w:type="dxa"/>
          </w:tcPr>
          <w:p>
            <w:pPr>
              <w:pStyle w:val="0"/>
            </w:pPr>
            <w:r>
              <w:rPr>
                <w:sz w:val="20"/>
              </w:rPr>
              <w:t xml:space="preserve">1. К 2024 году завершено переоснащение/дооснащение медицинским оборудованием не менее 5 региональных сосудистых центров и первичных сосудистых отделений в Белгородской области (нарастающим итогом).</w:t>
            </w:r>
          </w:p>
          <w:p>
            <w:pPr>
              <w:pStyle w:val="0"/>
            </w:pPr>
            <w:r>
              <w:rPr>
                <w:sz w:val="20"/>
              </w:rPr>
              <w:t xml:space="preserve">2. В Белгородской области разработана, утверждена и реализуется региональная программа "Борьба с сердечно-сосудистыми заболеваниями в Белгородской области на 2021 - 2024 годы".</w:t>
            </w:r>
          </w:p>
          <w:p>
            <w:pPr>
              <w:pStyle w:val="0"/>
            </w:pPr>
            <w:r>
              <w:rPr>
                <w:sz w:val="20"/>
              </w:rPr>
              <w:t xml:space="preserve">3.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 в 2024 году не менее 90,0% пациентов, подлежащих лекарственному обеспечению в рамках федерального проекта "Борьба с сердечно-сосудистыми заболеваниями", охвачено лекарственной терапией в амбулаторных условиях</w:t>
            </w:r>
          </w:p>
        </w:tc>
        <w:tc>
          <w:tcPr>
            <w:tcW w:w="2164" w:type="dxa"/>
          </w:tcPr>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r>
      <w:tr>
        <w:tc>
          <w:tcPr>
            <w:tcW w:w="784" w:type="dxa"/>
          </w:tcPr>
          <w:p>
            <w:pPr>
              <w:pStyle w:val="0"/>
              <w:outlineLvl w:val="4"/>
            </w:pPr>
            <w:r>
              <w:rPr>
                <w:sz w:val="20"/>
              </w:rPr>
              <w:t xml:space="preserve">1.3.</w:t>
            </w:r>
          </w:p>
        </w:tc>
        <w:tc>
          <w:tcPr>
            <w:gridSpan w:val="3"/>
            <w:tcW w:w="8252" w:type="dxa"/>
          </w:tcPr>
          <w:p>
            <w:pPr>
              <w:pStyle w:val="0"/>
            </w:pPr>
            <w:r>
              <w:rPr>
                <w:sz w:val="20"/>
              </w:rPr>
              <w:t xml:space="preserve">Региональный проект, входящий в национальный проект, "Борьба с онкологическими заболеваниями"</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68" w:tooltip="&lt;3&gt; Региональный проект, входящий в национальный проект, &quot;Борьба с онкологическими заболевания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&lt;3&gt;</w:t>
              </w:r>
            </w:hyperlink>
          </w:p>
        </w:tc>
      </w:tr>
      <w:tr>
        <w:tc>
          <w:tcPr>
            <w:tcW w:w="784" w:type="dxa"/>
          </w:tcPr>
          <w:p>
            <w:pPr>
              <w:pStyle w:val="0"/>
            </w:pPr>
            <w:r>
              <w:rPr>
                <w:sz w:val="20"/>
              </w:rPr>
              <w:t xml:space="preserve">1.3.1.</w:t>
            </w:r>
          </w:p>
        </w:tc>
        <w:tc>
          <w:tcPr>
            <w:tcW w:w="2154" w:type="dxa"/>
          </w:tcPr>
          <w:p>
            <w:pPr>
              <w:pStyle w:val="0"/>
            </w:pPr>
            <w:r>
              <w:rPr>
                <w:sz w:val="20"/>
              </w:rPr>
              <w:t xml:space="preserve">Обеспечена доступность профилактики, диагностики и лечения онкологических заболеваний</w:t>
            </w:r>
          </w:p>
        </w:tc>
        <w:tc>
          <w:tcPr>
            <w:tcW w:w="3934" w:type="dxa"/>
          </w:tcPr>
          <w:p>
            <w:pPr>
              <w:pStyle w:val="0"/>
            </w:pPr>
            <w:r>
              <w:rPr>
                <w:sz w:val="20"/>
              </w:rPr>
              <w:t xml:space="preserve">1. В Белгородской области разработана, утверждена и реализуется региональная программа "Борьба с онкологическими заболеваниями".</w:t>
            </w:r>
          </w:p>
          <w:p>
            <w:pPr>
              <w:pStyle w:val="0"/>
            </w:pPr>
            <w:r>
              <w:rPr>
                <w:sz w:val="20"/>
              </w:rPr>
              <w:t xml:space="preserve">2. В 2024 году завершено оснащение (переоснащение) медицинским оборудованием 1 региональной медицинской организации, оказывающих помощь больным онкологическими заболеваниями (диспансеров/больниц) (нарастающим итогом).</w:t>
            </w:r>
          </w:p>
          <w:p>
            <w:pPr>
              <w:pStyle w:val="0"/>
            </w:pPr>
            <w:r>
              <w:rPr>
                <w:sz w:val="20"/>
              </w:rPr>
              <w:t xml:space="preserve">3. В Белгородской области осуществлено ежегодное финансовое обеспечение оказания медицинской помощи больным с онкологическими заболеваниями в соответствии с клиническими рекомендациями.</w:t>
            </w:r>
          </w:p>
          <w:p>
            <w:pPr>
              <w:pStyle w:val="0"/>
            </w:pPr>
            <w:r>
              <w:rPr>
                <w:sz w:val="20"/>
              </w:rPr>
              <w:t xml:space="preserve">4. К концу 2021 году организовано 8 центров амбулаторной онкологической помощи (нарастающим итогом).</w:t>
            </w:r>
          </w:p>
          <w:p>
            <w:pPr>
              <w:pStyle w:val="0"/>
            </w:pPr>
            <w:r>
              <w:rPr>
                <w:sz w:val="20"/>
              </w:rPr>
              <w:t xml:space="preserve">5. Реализован коммуникационный проект, направленный на профилактику, раннее выявление и повышение приверженности к лечению онкологических заболеваний с использованием основных каналов коммуникации (ТВ, радио, печатные СМИ, Интернет)</w:t>
            </w:r>
          </w:p>
        </w:tc>
        <w:tc>
          <w:tcPr>
            <w:tcW w:w="2164" w:type="dxa"/>
          </w:tcPr>
          <w:p>
            <w:pPr>
              <w:pStyle w:val="0"/>
            </w:pPr>
            <w:r>
              <w:rPr>
                <w:sz w:val="20"/>
              </w:rPr>
              <w:t xml:space="preserve">Смертность населения от новообразований, на 100 тыс. населения.</w:t>
            </w:r>
          </w:p>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c>
          <w:tcPr>
            <w:tcW w:w="784" w:type="dxa"/>
          </w:tcPr>
          <w:p>
            <w:pPr>
              <w:pStyle w:val="0"/>
              <w:outlineLvl w:val="4"/>
            </w:pPr>
            <w:r>
              <w:rPr>
                <w:sz w:val="20"/>
              </w:rPr>
              <w:t xml:space="preserve">1.4.</w:t>
            </w:r>
          </w:p>
        </w:tc>
        <w:tc>
          <w:tcPr>
            <w:gridSpan w:val="3"/>
            <w:tcW w:w="8252" w:type="dxa"/>
          </w:tcPr>
          <w:p>
            <w:pPr>
              <w:pStyle w:val="0"/>
            </w:pPr>
            <w:r>
              <w:rPr>
                <w:sz w:val="20"/>
              </w:rPr>
              <w:t xml:space="preserve">Региональный проект, входящий в национальный проект, "Развитие детского здравоохранения, включая создание современной инфраструктуры оказания медицинской помощи детям"</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69" w:tooltip="&lt;4&gt; Региональный проект, входящий в национальный проект, &quot;Развитие детского здравоохранения, включая создание современной инфраструктуры оказания медицинской помощи детям&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&lt;4&gt;</w:t>
              </w:r>
            </w:hyperlink>
          </w:p>
        </w:tc>
      </w:tr>
      <w:tr>
        <w:tc>
          <w:tcPr>
            <w:tcW w:w="784" w:type="dxa"/>
          </w:tcPr>
          <w:p>
            <w:pPr>
              <w:pStyle w:val="0"/>
            </w:pPr>
            <w:r>
              <w:rPr>
                <w:sz w:val="20"/>
              </w:rPr>
              <w:t xml:space="preserve">1.4.1.</w:t>
            </w:r>
          </w:p>
        </w:tc>
        <w:tc>
          <w:tcPr>
            <w:tcW w:w="2154" w:type="dxa"/>
          </w:tcPr>
          <w:p>
            <w:pPr>
              <w:pStyle w:val="0"/>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3934" w:type="dxa"/>
          </w:tcPr>
          <w:p>
            <w:pPr>
              <w:pStyle w:val="0"/>
            </w:pPr>
            <w:r>
              <w:rPr>
                <w:sz w:val="20"/>
              </w:rPr>
              <w:t xml:space="preserve">1. С 2021 года министерством здравоохранения Белгородской области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p>
            <w:pPr>
              <w:pStyle w:val="0"/>
            </w:pPr>
            <w:r>
              <w:rPr>
                <w:sz w:val="20"/>
              </w:rPr>
              <w:t xml:space="preserve">2. Продолжены мероприятия по дооснащению медицинскими изделиями детских поликлиник/детских поликлинических отделений медицинских организаций. Данные меры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 Созданная современная инфраструктура детских поликлиник и детских поликлинических отделений медицинских организаций и укомплектованность врачами педиатрами, обеспечит комфортность пребывания детей в медицинских учреждениях, упростит запись к специалистам, уменьшит время ожидания приема, создаст возможность получить диагностические и реабилитационные мероприятия в поликлиниках по месту жительства</w:t>
            </w:r>
          </w:p>
        </w:tc>
        <w:tc>
          <w:tcPr>
            <w:tcW w:w="2164" w:type="dxa"/>
          </w:tcPr>
          <w:p>
            <w:pPr>
              <w:pStyle w:val="0"/>
            </w:pPr>
            <w:r>
              <w:rPr>
                <w:sz w:val="20"/>
              </w:rPr>
              <w:t xml:space="preserve">Младенческая смертность.</w:t>
            </w:r>
          </w:p>
          <w:p>
            <w:pPr>
              <w:pStyle w:val="0"/>
            </w:pPr>
            <w:r>
              <w:rPr>
                <w:sz w:val="20"/>
              </w:rPr>
              <w:t xml:space="preserve">Ожидаемая продолжительность жизни при рождении</w:t>
            </w:r>
          </w:p>
        </w:tc>
      </w:tr>
      <w:tr>
        <w:tc>
          <w:tcPr>
            <w:tcW w:w="784" w:type="dxa"/>
          </w:tcPr>
          <w:p>
            <w:pPr>
              <w:pStyle w:val="0"/>
            </w:pPr>
            <w:r>
              <w:rPr>
                <w:sz w:val="20"/>
              </w:rPr>
              <w:t xml:space="preserve">1.4.2.</w:t>
            </w:r>
          </w:p>
        </w:tc>
        <w:tc>
          <w:tcPr>
            <w:tcW w:w="2154" w:type="dxa"/>
          </w:tcPr>
          <w:p>
            <w:pPr>
              <w:pStyle w:val="0"/>
            </w:pPr>
            <w:r>
              <w:rPr>
                <w:sz w:val="20"/>
              </w:rPr>
              <w:t xml:space="preserve">Повышено качество и доступность медицинской помощи детям и снижена детская смертность</w:t>
            </w:r>
          </w:p>
        </w:tc>
        <w:tc>
          <w:tcPr>
            <w:tcW w:w="3934" w:type="dxa"/>
          </w:tcPr>
          <w:p>
            <w:pPr>
              <w:pStyle w:val="0"/>
            </w:pPr>
            <w:r>
              <w:rPr>
                <w:sz w:val="20"/>
              </w:rPr>
              <w:t xml:space="preserve">1. К 2024 году повысят квалификацию 642 специалиста (с нарастающим итогом). Повышение квалификации специалистов в области перинатологии, неонатологии в симуляционных центрах обеспечит повышение квалификации врачей, освоение ими самых современных и эффективных методик помощи женщинам и детям. С учетом того, что в течение пяти лет подавляющее большинство акушеров-гинекологов, неонатологов, анестезиологов-реаниматологов и педиатров, работающих с новорожденными детьми, пройдут повышение квалификации в симуляционных центрах, качество оказания медицинской помощи улучшится, что приведет к снижению младенческой смертности.</w:t>
            </w:r>
          </w:p>
          <w:p>
            <w:pPr>
              <w:pStyle w:val="0"/>
            </w:pPr>
            <w:r>
              <w:rPr>
                <w:sz w:val="20"/>
              </w:rPr>
              <w:t xml:space="preserve">2. К концу 2024 года будут построены/реконструированы (нарастающим итогом) 3 детские больницы (корпусов). Строительство/реконструкция детских больниц (корпусов) расширит возможности по оказанию специализированной, в том числе высокотехнологичной медицинской помощи детям,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pPr>
              <w:pStyle w:val="0"/>
            </w:pPr>
            <w:r>
              <w:rPr>
                <w:sz w:val="20"/>
              </w:rPr>
              <w:t xml:space="preserve">3. К концу 2024 года получат медицинскую помощь не менее 8000 тыс. женщин (нарастающим итогом) за счет финансовых средств Фонда социального страхования,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повысит мотивацию специалистов к работе.</w:t>
            </w:r>
          </w:p>
          <w:p>
            <w:pPr>
              <w:pStyle w:val="0"/>
            </w:pPr>
            <w:r>
              <w:rPr>
                <w:sz w:val="20"/>
              </w:rPr>
              <w:t xml:space="preserve">4. В Белгородской области на основании единого плана по достижению национальных целей на период до 2024 года и на плановый период до 2030 года актуализирована региональная программа "Развитие детского здравоохранения, включая создание современной инфраструктуры оказания медицинской помощи детям", включающие мероприятия по обеспечению доступности и созданию современной инфраструктуры оказания медицинской помощи детям в больницах, детских поликлиниках/поликлинических отделениях медицинских организаций. Мероприятия региональной программы будут обеспечены соответствующим финансированием в рамках госпрограммы</w:t>
            </w:r>
          </w:p>
        </w:tc>
        <w:tc>
          <w:tcPr>
            <w:tcW w:w="2164" w:type="dxa"/>
          </w:tcPr>
          <w:p>
            <w:pPr>
              <w:pStyle w:val="0"/>
            </w:pPr>
            <w:r>
              <w:rPr>
                <w:sz w:val="20"/>
              </w:rPr>
              <w:t xml:space="preserve">Младенческая смертность.</w:t>
            </w:r>
          </w:p>
          <w:p>
            <w:pPr>
              <w:pStyle w:val="0"/>
            </w:pPr>
            <w:r>
              <w:rPr>
                <w:sz w:val="20"/>
              </w:rPr>
              <w:t xml:space="preserve">Ожидаемая продолжительность жизни при рождении</w:t>
            </w:r>
          </w:p>
        </w:tc>
      </w:tr>
      <w:tr>
        <w:tc>
          <w:tcPr>
            <w:tcW w:w="784" w:type="dxa"/>
          </w:tcPr>
          <w:p>
            <w:pPr>
              <w:pStyle w:val="0"/>
            </w:pPr>
            <w:r>
              <w:rPr>
                <w:sz w:val="20"/>
              </w:rPr>
              <w:t xml:space="preserve">1.4.3.</w:t>
            </w:r>
          </w:p>
        </w:tc>
        <w:tc>
          <w:tcPr>
            <w:tcW w:w="2154" w:type="dxa"/>
          </w:tcPr>
          <w:p>
            <w:pPr>
              <w:pStyle w:val="0"/>
            </w:pPr>
            <w:r>
              <w:rPr>
                <w:sz w:val="20"/>
              </w:rPr>
              <w:t xml:space="preserve">Обеспечено развитие профилактического направления в педиатрии и ранее взятие на диспансерный учет детей с впервые выявленными хроническими заболеваниями</w:t>
            </w:r>
          </w:p>
        </w:tc>
        <w:tc>
          <w:tcPr>
            <w:tcW w:w="3934" w:type="dxa"/>
          </w:tcPr>
          <w:p>
            <w:pPr>
              <w:pStyle w:val="0"/>
            </w:pPr>
            <w:r>
              <w:rPr>
                <w:sz w:val="20"/>
              </w:rPr>
              <w:t xml:space="preserve">1. С 2021 года в рамках региональной программы "Развитие детского здравоохранения, включая создание современной инфраструктуры оказания медицинской помощи детям" проводятся ежегодно не менее 2000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девочек - врачами - акушерами-гинекологами; мальчиков - врачами детскими урологами-андрологами. Указанные меры позволят увеличить охват профилактическими медицинскими осмотрами детей в возрасте 15 - 17 лет до 82% к 2024 году.</w:t>
            </w:r>
          </w:p>
          <w:p>
            <w:pPr>
              <w:pStyle w:val="0"/>
            </w:pPr>
            <w:r>
              <w:rPr>
                <w:sz w:val="20"/>
              </w:rPr>
              <w:t xml:space="preserve">2. С 2021 года проводятся информационно-коммуникационные мероприятия,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с 0 - 17 лет до 95,3% к 2024 году, что в свою очередь будет способствовать раннему выявлению и лечению имеющейся патологии, предотвратит нарушение здоровья в будущем путем профилактических и реабилитационных мероприятий и, в конечном итоге, приведет к увеличению ожидаемой продолжительности жизни</w:t>
            </w:r>
          </w:p>
        </w:tc>
        <w:tc>
          <w:tcPr>
            <w:tcW w:w="2164" w:type="dxa"/>
          </w:tcPr>
          <w:p>
            <w:pPr>
              <w:pStyle w:val="0"/>
            </w:pPr>
            <w:r>
              <w:rPr>
                <w:sz w:val="20"/>
              </w:rPr>
              <w:t xml:space="preserve">Младенческая смертность.</w:t>
            </w:r>
          </w:p>
          <w:p>
            <w:pPr>
              <w:pStyle w:val="0"/>
            </w:pPr>
            <w:r>
              <w:rPr>
                <w:sz w:val="20"/>
              </w:rPr>
              <w:t xml:space="preserve">Ожидаемая продолжительность жизни при рождении</w:t>
            </w:r>
          </w:p>
        </w:tc>
      </w:tr>
      <w:tr>
        <w:tc>
          <w:tcPr>
            <w:tcW w:w="784" w:type="dxa"/>
          </w:tcPr>
          <w:p>
            <w:pPr>
              <w:pStyle w:val="0"/>
              <w:outlineLvl w:val="4"/>
            </w:pPr>
            <w:r>
              <w:rPr>
                <w:sz w:val="20"/>
              </w:rPr>
              <w:t xml:space="preserve">1.5.</w:t>
            </w:r>
          </w:p>
        </w:tc>
        <w:tc>
          <w:tcPr>
            <w:gridSpan w:val="3"/>
            <w:tcW w:w="8252" w:type="dxa"/>
          </w:tcPr>
          <w:p>
            <w:pPr>
              <w:pStyle w:val="0"/>
            </w:pPr>
            <w:r>
              <w:rPr>
                <w:sz w:val="20"/>
              </w:rPr>
              <w:t xml:space="preserve">Региональный проект, входящий в национальный проект, "Модернизация первичного звена здравоохранения Российской Федерации"</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2022 - 2025 годы </w:t>
            </w:r>
            <w:hyperlink w:history="0" w:anchor="P1470" w:tooltip="&lt;5&gt; Региональный проект, входящий в национальный проект, &quot;Модернизация первичного звена здравоохранения Российской Федерации&quot; в период 2022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&lt;5&gt;</w:t>
              </w:r>
            </w:hyperlink>
          </w:p>
        </w:tc>
      </w:tr>
      <w:tr>
        <w:tc>
          <w:tcPr>
            <w:tcW w:w="784" w:type="dxa"/>
          </w:tcPr>
          <w:p>
            <w:pPr>
              <w:pStyle w:val="0"/>
            </w:pPr>
            <w:r>
              <w:rPr>
                <w:sz w:val="20"/>
              </w:rPr>
              <w:t xml:space="preserve">1.5.1.</w:t>
            </w:r>
          </w:p>
        </w:tc>
        <w:tc>
          <w:tcPr>
            <w:tcW w:w="2154"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3934" w:type="dxa"/>
          </w:tcPr>
          <w:p>
            <w:pPr>
              <w:pStyle w:val="0"/>
            </w:pPr>
            <w:r>
              <w:rPr>
                <w:sz w:val="20"/>
              </w:rPr>
              <w:t xml:space="preserve">1. В 2020 году разработана, утверждена и начала реализацию с 2021 года региональная программа "Модернизация первичного звена здравоохранения Белгородской области" на 2021 - 2025 годы. В период 2022 - 2025 годов в Белгородской области будет обеспечена реализация комплекса мер, направленных на повышение качества и доступности первичной медико-санитарной помощи.</w:t>
            </w:r>
          </w:p>
          <w:p>
            <w:pPr>
              <w:pStyle w:val="0"/>
            </w:pPr>
            <w:r>
              <w:rPr>
                <w:sz w:val="20"/>
              </w:rPr>
              <w:t xml:space="preserve">2. В результате нового строительства (реконструкции) население сможет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 Планируется создание 45 объектов. Создание объектов недвижимого имущества медицинских организаций расширит возможности оказания медицинской помощи.</w:t>
            </w:r>
          </w:p>
          <w:p>
            <w:pPr>
              <w:pStyle w:val="0"/>
            </w:pPr>
            <w:r>
              <w:rPr>
                <w:sz w:val="20"/>
              </w:rPr>
              <w:t xml:space="preserve">3. 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 Планируется осуществление капитального ремонта 25 объектов медицинских организаций.</w:t>
            </w:r>
          </w:p>
          <w:p>
            <w:pPr>
              <w:pStyle w:val="0"/>
            </w:pPr>
            <w:r>
              <w:rPr>
                <w:sz w:val="20"/>
              </w:rPr>
              <w:t xml:space="preserve">4. 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будет обновлена в соответствии с порядками оказания медицинской помощи. Будет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 Планируется приобретение 210 единиц оборудования.</w:t>
            </w:r>
          </w:p>
          <w:p>
            <w:pPr>
              <w:pStyle w:val="0"/>
            </w:pPr>
            <w:r>
              <w:rPr>
                <w:sz w:val="20"/>
              </w:rPr>
              <w:t xml:space="preserve">5. 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будут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 Планируется приобретение 183 единиц автомобильного автотранспорта.</w:t>
            </w:r>
          </w:p>
          <w:p>
            <w:pPr>
              <w:pStyle w:val="0"/>
            </w:pPr>
            <w:r>
              <w:rPr>
                <w:sz w:val="20"/>
              </w:rPr>
              <w:t xml:space="preserve">6. Основной показатель - число посещений сельскими жителями медицинских организаций на 1 сельского жителя к 2024 году составит 6,89 единицы. Дополнительные показатели: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к 2024 году составит 3,1%;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к 2024 году составит 26,2%; оценка общественного мнения по удовлетворенности населения медицинской помощью к 2024 году составит 56%</w:t>
            </w:r>
          </w:p>
        </w:tc>
        <w:tc>
          <w:tcPr>
            <w:tcW w:w="2164" w:type="dxa"/>
          </w:tcPr>
          <w:p>
            <w:pPr>
              <w:pStyle w:val="0"/>
            </w:pPr>
            <w:r>
              <w:rPr>
                <w:sz w:val="20"/>
              </w:rPr>
              <w:t xml:space="preserve">Ожидаемая продолжительность жизни при рождении</w:t>
            </w:r>
          </w:p>
        </w:tc>
      </w:tr>
      <w:tr>
        <w:tc>
          <w:tcPr>
            <w:tcW w:w="784" w:type="dxa"/>
          </w:tcPr>
          <w:p>
            <w:pPr>
              <w:pStyle w:val="0"/>
              <w:outlineLvl w:val="4"/>
            </w:pPr>
            <w:r>
              <w:rPr>
                <w:sz w:val="20"/>
              </w:rPr>
              <w:t xml:space="preserve">1.6.</w:t>
            </w:r>
          </w:p>
        </w:tc>
        <w:tc>
          <w:tcPr>
            <w:gridSpan w:val="3"/>
            <w:tcW w:w="8252" w:type="dxa"/>
          </w:tcPr>
          <w:p>
            <w:pPr>
              <w:pStyle w:val="0"/>
            </w:pPr>
            <w:r>
              <w:rPr>
                <w:sz w:val="20"/>
              </w:rPr>
              <w:t xml:space="preserve">Региональный проект, входящий в национальный проект, "Формирование системы мотивации граждан к здоровому образу жизни, включая здоровое питание и отказ от вредных привычек"</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71" w:tooltip="&lt;6&gt; Региональный проект, входящий в национальный проект, &quot;Формирование системы мотивации граждан к здоровому образу жизни, включая здоровое питание и отказ от вредных привычек&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&lt;6&gt;</w:t>
              </w:r>
            </w:hyperlink>
          </w:p>
        </w:tc>
      </w:tr>
      <w:tr>
        <w:tc>
          <w:tcPr>
            <w:tcW w:w="784" w:type="dxa"/>
          </w:tcPr>
          <w:p>
            <w:pPr>
              <w:pStyle w:val="0"/>
            </w:pPr>
            <w:r>
              <w:rPr>
                <w:sz w:val="20"/>
              </w:rPr>
              <w:t xml:space="preserve">1.6.1.</w:t>
            </w:r>
          </w:p>
        </w:tc>
        <w:tc>
          <w:tcPr>
            <w:tcW w:w="2154" w:type="dxa"/>
          </w:tcPr>
          <w:p>
            <w:pPr>
              <w:pStyle w:val="0"/>
            </w:pPr>
            <w:r>
              <w:rPr>
                <w:sz w:val="20"/>
              </w:rPr>
              <w:t xml:space="preserve">Увеличена доля граждан, ведущих здоровый образ жизни</w:t>
            </w:r>
          </w:p>
        </w:tc>
        <w:tc>
          <w:tcPr>
            <w:tcW w:w="3934" w:type="dxa"/>
          </w:tcPr>
          <w:p>
            <w:pPr>
              <w:pStyle w:val="0"/>
            </w:pPr>
            <w:r>
              <w:rPr>
                <w:sz w:val="20"/>
              </w:rPr>
              <w:t xml:space="preserve">1. Проект носит межведомственный характер и вносит вклад в сохранение населения, здоровье и благополучие людей, повышение к 2030 году ожидаемой продолжительности жизни населения Белгородской области до 78,22 года, а также создание и обеспечение работы системы общественного здоровья в Белгородской области.</w:t>
            </w:r>
          </w:p>
          <w:p>
            <w:pPr>
              <w:pStyle w:val="0"/>
            </w:pPr>
            <w:r>
              <w:rPr>
                <w:sz w:val="20"/>
              </w:rPr>
              <w:t xml:space="preserve">2. Региональный проект вносит вклад в увеличение доли граждан, ведущих здоровый образ жизни, а также увеличение обращаемости в медицинские организации по вопросам ведения здорового образа жизни, числа лиц, которым рекомендованы индивидуальные планы по здоровому образу жизни (паспорта здоровья), а также снижение розничных продаж алкогольной и никотинсодержащей продукции, темпов прироста первичной заболеваемости ожирением, доли граждан с ожирением.</w:t>
            </w:r>
          </w:p>
          <w:p>
            <w:pPr>
              <w:pStyle w:val="0"/>
            </w:pPr>
            <w:r>
              <w:rPr>
                <w:sz w:val="20"/>
              </w:rPr>
              <w:t xml:space="preserve">3. Формирование системы общественного здоровья в рамках регионального проекта предусматривает следующие направления: региональное, муниципальное и корпоративное. К концу 2021 года разработаны и приняты нормативные правовые акты и методические документы по вопросам ведения гражданами здорового образа жизни, которые основаны на рекомендациях Всемирной организации здравоохранения. К концу 2024 года будет внедрена на основании анализа смертности трудоспособного населения региональная программа укрепления здоровья в Белгородской области и муниципальные программы укрепления здоровья в 100% муниципальных образований верхнего уровня Белгородской области.</w:t>
            </w:r>
          </w:p>
          <w:p>
            <w:pPr>
              <w:pStyle w:val="0"/>
            </w:pPr>
            <w:r>
              <w:rPr>
                <w:sz w:val="20"/>
              </w:rPr>
              <w:t xml:space="preserve">4. К началу 2021 года во всех субъектах Российской Федерации создана новая модель организации и функционирования в виде центров общественного здоровья и медицинской профилактики. Задачами центров являются координация и методическое сопровождение мероприятий по разработке, реализации и оценке эффективности мер, направленных на снижение заболеваемости и предотвратимой смертности от неинфекционных заболеваний, увеличение ожидаемой продолжительности здоровой жизни за счет увеличения в Белгородской области доли лиц, ведущих здоровый образ жизни. К концу 2024 года на основании разработанной модельной корпоративной программы по укреплению здоровья на рабочих местах в Белгородской области будет обеспечена работа по внедрению корпоративных программ в организации региона.</w:t>
            </w:r>
          </w:p>
          <w:p>
            <w:pPr>
              <w:pStyle w:val="0"/>
            </w:pPr>
            <w:r>
              <w:rPr>
                <w:sz w:val="20"/>
              </w:rPr>
              <w:t xml:space="preserve">5. Ежегодно реализуется план информационно-коммуникационной компании в области общественного здоровья, осуществлена поддержка и развитие интернет-ресурсов медицинских организаций области.</w:t>
            </w:r>
          </w:p>
          <w:p>
            <w:pPr>
              <w:pStyle w:val="0"/>
            </w:pPr>
            <w:r>
              <w:rPr>
                <w:sz w:val="20"/>
              </w:rPr>
              <w:t xml:space="preserve">6. Ежегодно реализованы региональные программы укрепления здоровья с привлечением социально ориентированных некоммерческих организаций и волонтерских движений</w:t>
            </w:r>
          </w:p>
        </w:tc>
        <w:tc>
          <w:tcPr>
            <w:tcW w:w="2164" w:type="dxa"/>
          </w:tcPr>
          <w:p>
            <w:pPr>
              <w:pStyle w:val="0"/>
            </w:pPr>
            <w:r>
              <w:rPr>
                <w:sz w:val="20"/>
              </w:rPr>
              <w:t xml:space="preserve">Количество (доля) граждан, ведущих ЗОЖ</w:t>
            </w:r>
          </w:p>
        </w:tc>
      </w:tr>
      <w:tr>
        <w:tc>
          <w:tcPr>
            <w:tcW w:w="784" w:type="dxa"/>
          </w:tcPr>
          <w:p>
            <w:pPr>
              <w:pStyle w:val="0"/>
            </w:pPr>
            <w:r>
              <w:rPr>
                <w:sz w:val="20"/>
              </w:rPr>
              <w:t xml:space="preserve">1.6.2.</w:t>
            </w:r>
          </w:p>
        </w:tc>
        <w:tc>
          <w:tcPr>
            <w:tcW w:w="2154"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3934" w:type="dxa"/>
          </w:tcPr>
          <w:p>
            <w:pPr>
              <w:pStyle w:val="0"/>
            </w:pPr>
            <w:r>
              <w:rPr>
                <w:sz w:val="20"/>
              </w:rPr>
              <w:t xml:space="preserve">1. Общественно значимым результатом является увеличение доли граждан, ведущих здоровый образ жизни. Задачей является формирование системы мотивации граждан к здоровому образу жизни, включая здоровое питание и отказ от вредных привычек.</w:t>
            </w:r>
          </w:p>
          <w:p>
            <w:pPr>
              <w:pStyle w:val="0"/>
            </w:pPr>
            <w:r>
              <w:rPr>
                <w:sz w:val="20"/>
              </w:rPr>
              <w:t xml:space="preserve">2. В рамках задачи проведена оценка необходимости принятия дополнительных мер, направленных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2164" w:type="dxa"/>
          </w:tcPr>
          <w:p>
            <w:pPr>
              <w:pStyle w:val="0"/>
            </w:pPr>
            <w:r>
              <w:rPr>
                <w:sz w:val="20"/>
              </w:rPr>
              <w:t xml:space="preserve">Количество (доля) граждан, ведущих ЗОЖ</w:t>
            </w:r>
          </w:p>
        </w:tc>
      </w:tr>
      <w:tr>
        <w:tc>
          <w:tcPr>
            <w:tcW w:w="784" w:type="dxa"/>
          </w:tcPr>
          <w:p>
            <w:pPr>
              <w:pStyle w:val="0"/>
              <w:outlineLvl w:val="4"/>
            </w:pPr>
            <w:r>
              <w:rPr>
                <w:sz w:val="20"/>
              </w:rPr>
              <w:t xml:space="preserve">1.7.</w:t>
            </w:r>
          </w:p>
        </w:tc>
        <w:tc>
          <w:tcPr>
            <w:gridSpan w:val="3"/>
            <w:tcW w:w="8252" w:type="dxa"/>
          </w:tcPr>
          <w:p>
            <w:pPr>
              <w:pStyle w:val="0"/>
            </w:pPr>
            <w:r>
              <w:rPr>
                <w:sz w:val="20"/>
              </w:rPr>
              <w:t xml:space="preserve">Региональный проект "Строительство/реконструкция объектов здравоохранения Белгородской области", не входящий в национальный проект</w:t>
            </w:r>
          </w:p>
          <w:p>
            <w:pPr>
              <w:pStyle w:val="0"/>
            </w:pPr>
            <w:r>
              <w:rPr>
                <w:sz w:val="20"/>
              </w:rPr>
              <w:t xml:space="preserve">(Базаров Владимир Васильевич, заместитель Губернатора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строительства Белгородской области</w:t>
            </w:r>
          </w:p>
        </w:tc>
        <w:tc>
          <w:tcPr>
            <w:tcW w:w="2164" w:type="dxa"/>
          </w:tcPr>
          <w:p>
            <w:pPr>
              <w:pStyle w:val="0"/>
            </w:pPr>
            <w:r>
              <w:rPr>
                <w:sz w:val="20"/>
              </w:rPr>
              <w:t xml:space="preserve">Срок реализации: 2024 - 2028 годы</w:t>
            </w:r>
          </w:p>
        </w:tc>
      </w:tr>
      <w:tr>
        <w:tc>
          <w:tcPr>
            <w:tcW w:w="784" w:type="dxa"/>
          </w:tcPr>
          <w:p>
            <w:pPr>
              <w:pStyle w:val="0"/>
            </w:pPr>
            <w:r>
              <w:rPr>
                <w:sz w:val="20"/>
              </w:rPr>
              <w:t xml:space="preserve">1.7.1.</w:t>
            </w:r>
          </w:p>
        </w:tc>
        <w:tc>
          <w:tcPr>
            <w:tcW w:w="2154" w:type="dxa"/>
          </w:tcPr>
          <w:p>
            <w:pPr>
              <w:pStyle w:val="0"/>
            </w:pPr>
            <w:r>
              <w:rPr>
                <w:sz w:val="20"/>
              </w:rPr>
              <w:t xml:space="preserve">Обеспечение доступности и повышение качества специализированной медицинской помощи в экстренном и плановом порядке населению г. Белгорода и Белгородской области, включая совершенствование оказания медицинской помощи по профилю "Болезни системы кровообращения"</w:t>
            </w:r>
          </w:p>
        </w:tc>
        <w:tc>
          <w:tcPr>
            <w:tcW w:w="3934" w:type="dxa"/>
          </w:tcPr>
          <w:p>
            <w:pPr>
              <w:pStyle w:val="0"/>
            </w:pPr>
            <w:r>
              <w:rPr>
                <w:sz w:val="20"/>
              </w:rPr>
              <w:t xml:space="preserve">Решение вопроса обеспечения медицинской помощью и создания новых отделений по терапевтическому профилю, таких как кардиологическое, эндокринологическое, неврологическое, стационарное отделение скорой медицинской помощи, а также хирургического профиля, в том числе отделение сочетанной травмы, отделений сосудистой хирургии и рентгенохирургических методов диагностики и лечения и т.д.</w:t>
            </w:r>
          </w:p>
          <w:p>
            <w:pPr>
              <w:pStyle w:val="0"/>
            </w:pPr>
            <w:r>
              <w:rPr>
                <w:sz w:val="20"/>
              </w:rPr>
              <w:t xml:space="preserve">Создание новых объектов здравоохранения на условиях софинансирования из федерального бюджета позволит улучшить качество предоставляемых услуг по оказанию специализированной медицинской помощи, повысит качество жизни населения области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1 000 населения.</w:t>
            </w:r>
          </w:p>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1.8.</w:t>
            </w:r>
          </w:p>
        </w:tc>
        <w:tc>
          <w:tcPr>
            <w:gridSpan w:val="3"/>
            <w:tcW w:w="8252" w:type="dxa"/>
          </w:tcPr>
          <w:p>
            <w:pPr>
              <w:pStyle w:val="0"/>
            </w:pPr>
            <w:r>
              <w:rPr>
                <w:sz w:val="20"/>
              </w:rPr>
              <w:t xml:space="preserve">Ведомственный проект "Развитие инфраструктуры здравоохранения Белгородской области"</w:t>
            </w:r>
          </w:p>
          <w:p>
            <w:pPr>
              <w:pStyle w:val="0"/>
            </w:pPr>
            <w:r>
              <w:rPr>
                <w:sz w:val="20"/>
              </w:rPr>
              <w:t xml:space="preserve">(Базаров Владимир Васильевич, заместитель Губернатора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2024 - 2025 годы</w:t>
            </w:r>
          </w:p>
        </w:tc>
      </w:tr>
      <w:tr>
        <w:tc>
          <w:tcPr>
            <w:tcW w:w="784" w:type="dxa"/>
          </w:tcPr>
          <w:p>
            <w:pPr>
              <w:pStyle w:val="0"/>
            </w:pPr>
            <w:r>
              <w:rPr>
                <w:sz w:val="20"/>
              </w:rPr>
              <w:t xml:space="preserve">1.8.1.</w:t>
            </w:r>
          </w:p>
        </w:tc>
        <w:tc>
          <w:tcPr>
            <w:tcW w:w="2154" w:type="dxa"/>
          </w:tcPr>
          <w:p>
            <w:pPr>
              <w:pStyle w:val="0"/>
            </w:pPr>
            <w:r>
              <w:rPr>
                <w:sz w:val="20"/>
              </w:rPr>
              <w:t xml:space="preserve">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 с целью сохранения населения, здоровья и благополучия людей, а также повышения ожидаемой продолжительности жизни до 78,22 года</w:t>
            </w:r>
          </w:p>
        </w:tc>
        <w:tc>
          <w:tcPr>
            <w:tcW w:w="3934" w:type="dxa"/>
          </w:tcPr>
          <w:p>
            <w:pPr>
              <w:pStyle w:val="0"/>
            </w:pPr>
            <w:r>
              <w:rPr>
                <w:sz w:val="20"/>
              </w:rPr>
              <w:t xml:space="preserve">Ввод в эксплуатацию объектов капитального строительства для медицинских организаций в соответствии с ежегодно утверждаемым пообъектным перечнем улучшит условия для оказания медицинской (первичной, профилактической, лечебной, реабилитационной и специализированной, в том числе высокотехнологичной) помощи населению Белгородской области, будет способствовать достижению национальных целей в сфере здравоохранения и снижению социальной напряженности, сокращению уровня физического износа основных фондов медицинских организаций, в том числе:</w:t>
            </w:r>
          </w:p>
          <w:p>
            <w:pPr>
              <w:pStyle w:val="0"/>
            </w:pPr>
            <w:r>
              <w:rPr>
                <w:sz w:val="20"/>
              </w:rPr>
              <w:t xml:space="preserve">- строительство нового корпуса РСЦ N 1 на базе ОГБУЗ "Белгородская областная клиническая больница Святителя Иоасафа" приведет к уменьшению количества пациентов, направляемых для оказания ВМП за пределы региона;</w:t>
            </w:r>
          </w:p>
          <w:p>
            <w:pPr>
              <w:pStyle w:val="0"/>
            </w:pPr>
            <w:r>
              <w:rPr>
                <w:sz w:val="20"/>
              </w:rPr>
              <w:t xml:space="preserve">- строительство нового корпуса онкологического диспансера позволит создать новые структурные подразделения, в которых будет оказываться высокотехнологичная медицинская помощь онкологическим больным: высокодозная противоопухолевая лекарственная терапия, рентгенохирургия, малоинвазивная диагностика и хирургия;</w:t>
            </w:r>
          </w:p>
          <w:p>
            <w:pPr>
              <w:pStyle w:val="0"/>
            </w:pPr>
            <w:r>
              <w:rPr>
                <w:sz w:val="20"/>
              </w:rPr>
              <w:t xml:space="preserve">- строительство нового корпуса ОГБУЗ "Детская областная клиническая больница" под размещение ожогового, челюстно-лицевого, нейрохирургического и онкологического отделений обеспечит оперативную связанность в едином комплексе и создаст условия для выстраивания оптимальной маршрутизации пациентов и ликвидирует логистическую разобщенность ключевых подразделений ОГБУЗ "Детская областная клиническая больница";</w:t>
            </w:r>
          </w:p>
          <w:p>
            <w:pPr>
              <w:pStyle w:val="0"/>
            </w:pPr>
            <w:r>
              <w:rPr>
                <w:sz w:val="20"/>
              </w:rPr>
              <w:t xml:space="preserve">- строительство (реконструкция) других объектов здравоохранения Белгородской области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1000 населения.</w:t>
            </w:r>
          </w:p>
          <w:p>
            <w:pPr>
              <w:pStyle w:val="0"/>
            </w:pPr>
            <w:r>
              <w:rPr>
                <w:sz w:val="20"/>
              </w:rPr>
              <w:t xml:space="preserve">Младенческая смертность.</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1.8.2.</w:t>
            </w:r>
          </w:p>
        </w:tc>
        <w:tc>
          <w:tcPr>
            <w:tcW w:w="2154" w:type="dxa"/>
          </w:tcPr>
          <w:p>
            <w:pPr>
              <w:pStyle w:val="0"/>
            </w:pPr>
            <w:r>
              <w:rPr>
                <w:sz w:val="20"/>
              </w:rPr>
              <w:t xml:space="preserve">Капитальный ремонт зданий медицинских организаций Белгородской области</w:t>
            </w:r>
          </w:p>
        </w:tc>
        <w:tc>
          <w:tcPr>
            <w:tcW w:w="3934" w:type="dxa"/>
          </w:tcPr>
          <w:p>
            <w:pPr>
              <w:pStyle w:val="0"/>
            </w:pPr>
            <w:r>
              <w:rPr>
                <w:sz w:val="20"/>
              </w:rPr>
              <w:t xml:space="preserve">Проведение капитального ремонта зданий государственных медицинских организаций Белгородской области в соответствии с ежегодно утверждаемым пообъектным перечнем будет способствовать улучшению качества оказания медицинской помощи, в том числе:</w:t>
            </w:r>
          </w:p>
          <w:p>
            <w:pPr>
              <w:pStyle w:val="0"/>
            </w:pPr>
            <w:r>
              <w:rPr>
                <w:sz w:val="20"/>
              </w:rPr>
              <w:t xml:space="preserve">- проведение капитального ремонта регионального гериатрического центра, открытого на базе ОГКУЗ "Госпиталь для ветеранов войн";</w:t>
            </w:r>
          </w:p>
          <w:p>
            <w:pPr>
              <w:pStyle w:val="0"/>
            </w:pPr>
            <w:r>
              <w:rPr>
                <w:sz w:val="20"/>
              </w:rPr>
              <w:t xml:space="preserve">- проведение капитального ремонта других объектов здравоохранения Белгородской области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1000 населения.</w:t>
            </w:r>
          </w:p>
          <w:p>
            <w:pPr>
              <w:pStyle w:val="0"/>
            </w:pPr>
            <w:r>
              <w:rPr>
                <w:sz w:val="20"/>
              </w:rPr>
              <w:t xml:space="preserve">Младенческая смертность.</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1.9.</w:t>
            </w:r>
          </w:p>
        </w:tc>
        <w:tc>
          <w:tcPr>
            <w:gridSpan w:val="3"/>
            <w:tcW w:w="8252" w:type="dxa"/>
          </w:tcPr>
          <w:p>
            <w:pPr>
              <w:pStyle w:val="0"/>
            </w:pPr>
            <w:r>
              <w:rPr>
                <w:sz w:val="20"/>
              </w:rPr>
              <w:t xml:space="preserve">Комплекс процессных мероприятий "Организация оказания медицинской помощи населению Белгородской области"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1.9.1.</w:t>
            </w:r>
          </w:p>
        </w:tc>
        <w:tc>
          <w:tcPr>
            <w:tcW w:w="2154" w:type="dxa"/>
          </w:tcPr>
          <w:p>
            <w:pPr>
              <w:pStyle w:val="0"/>
            </w:pPr>
            <w:r>
              <w:rPr>
                <w:sz w:val="20"/>
              </w:rPr>
              <w:t xml:space="preserve">Задача "Организация и совершенствование первичной медико-санитарной помощи, профилактики неинфекционных заболеваний и проведения мероприятий по формированию здорового образа жизни в медицинских организациях Белгородской области"</w:t>
            </w:r>
          </w:p>
        </w:tc>
        <w:tc>
          <w:tcPr>
            <w:tcW w:w="3934" w:type="dxa"/>
          </w:tcPr>
          <w:p>
            <w:pPr>
              <w:pStyle w:val="0"/>
            </w:pPr>
            <w:r>
              <w:rPr>
                <w:sz w:val="20"/>
              </w:rPr>
              <w:t xml:space="preserve">1. Уменьшение нагрузки модифицированных факторов риска приведет к снижению заболеваемости хроническими неинфекционными заболеваниями, в т.ч. болезни системы кровообращения и онкологическими заболеваниями и одновременно уменьшит количество обострений хронических заболеваний. Итогом этого станет не только снижение количества дней временной нетрудоспособности и случаев госпитализации, но и количество обращений в медицинские организации в связи с неотложными состояниями. Увеличится количество обращаемости в медицинские организации по вопросам здорового образа жизни.</w:t>
            </w:r>
          </w:p>
          <w:p>
            <w:pPr>
              <w:pStyle w:val="0"/>
            </w:pPr>
            <w:r>
              <w:rPr>
                <w:sz w:val="20"/>
              </w:rPr>
              <w:t xml:space="preserve">2. Повышение мотивированности населения к ведению здорового образа жизни может быть достигнуто только в результате межведомственного подхода, создания условий для ведения ЗОЖ и активной информационно-коммуникационной кампании. Все это позволит изменить мировоззрение населения с акцентом на сохранение своего здоровья.</w:t>
            </w:r>
          </w:p>
          <w:p>
            <w:pPr>
              <w:pStyle w:val="0"/>
            </w:pPr>
            <w:r>
              <w:rPr>
                <w:sz w:val="20"/>
              </w:rPr>
              <w:t xml:space="preserve">3. Развитие дистанционных форм работы с пациентами позволит расширить доступ к профилактическим медицинским услугам, создаст благоприятные условия для мотивирования населения к коррекции выявленных факторов риска хронических неинфекционных заболеваний. Все это особенно актуально в условиях неблагоприятной эпидемической ситуации, связанной с распространением новой коронавирусной инфекции.</w:t>
            </w:r>
          </w:p>
          <w:p>
            <w:pPr>
              <w:pStyle w:val="0"/>
            </w:pPr>
            <w:r>
              <w:rPr>
                <w:sz w:val="20"/>
              </w:rPr>
              <w:t xml:space="preserve">4. Обеспечение оптимальной доступности для населения первичной медико-санитарной помощи, оптимизирована работа медицинских организаций, оказывающих первичную медико-санитарную помощь, сокращено время ожидания в очереди при обращении граждан в указанные медицинские организации, упростится процедура записи на прием к врачу.</w:t>
            </w:r>
          </w:p>
          <w:p>
            <w:pPr>
              <w:pStyle w:val="0"/>
            </w:pPr>
            <w:r>
              <w:rPr>
                <w:sz w:val="20"/>
              </w:rPr>
              <w:t xml:space="preserve">5. Повышение качества оказанной медицинской помощи за счет внедрения инновационных медицинских технологий, включая систему ранней диагностики и дистанционный мониторинг состояния здоровья пациентов.</w:t>
            </w:r>
          </w:p>
          <w:p>
            <w:pPr>
              <w:pStyle w:val="0"/>
            </w:pPr>
            <w:r>
              <w:rPr>
                <w:sz w:val="20"/>
              </w:rPr>
              <w:t xml:space="preserve">6. Внедрение клинических рекомендаций и протоколов лечения и их использование в целях формирования тарифов на оплату медицинской помощи позволит улучшить доступность надлежащей медицинской помощи населению Белгородской области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Количество (доля) граждан, ведущих ЗОЖ.</w:t>
            </w:r>
          </w:p>
          <w:p>
            <w:pPr>
              <w:pStyle w:val="0"/>
            </w:pPr>
            <w:r>
              <w:rPr>
                <w:sz w:val="20"/>
              </w:rPr>
              <w:t xml:space="preserve">Смертность населения от всех причин смерти, на 1000 населения.</w:t>
            </w:r>
          </w:p>
          <w:p>
            <w:pPr>
              <w:pStyle w:val="0"/>
            </w:pPr>
            <w:r>
              <w:rPr>
                <w:sz w:val="20"/>
              </w:rPr>
              <w:t xml:space="preserve">Смертность населения от новообразований, на 100 тыс. населения.</w:t>
            </w:r>
          </w:p>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Охват населения иммунизацией в рамках Национального календаря профилактических прививок от подлежащих иммунизации.</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1.9.2.</w:t>
            </w:r>
          </w:p>
        </w:tc>
        <w:tc>
          <w:tcPr>
            <w:tcW w:w="2154" w:type="dxa"/>
          </w:tcPr>
          <w:p>
            <w:pPr>
              <w:pStyle w:val="0"/>
            </w:pPr>
            <w:r>
              <w:rPr>
                <w:sz w:val="20"/>
              </w:rPr>
              <w:t xml:space="preserve">Организация и совершенствование медицинской помощи матерям и детям Белгородской области</w:t>
            </w:r>
          </w:p>
        </w:tc>
        <w:tc>
          <w:tcPr>
            <w:tcW w:w="3934" w:type="dxa"/>
          </w:tcPr>
          <w:p>
            <w:pPr>
              <w:pStyle w:val="0"/>
            </w:pPr>
            <w:r>
              <w:rPr>
                <w:sz w:val="20"/>
              </w:rPr>
              <w:t xml:space="preserve">1. Улучшение здоровья женщин в период беременности и родов, стандартизация акушерско-гинекологической, неонатологической и педиатрической помощи, внедрение современных технологий выхаживания и реабилитации недоношенных детей, развитие организационных технологий с маршрутизацией женщин и детей в тесной связке к действующей сети медицинских организаций, создание эффективной системы медицинской реабилитации и санаторно-курортного лечения.</w:t>
            </w:r>
          </w:p>
          <w:p>
            <w:pPr>
              <w:pStyle w:val="0"/>
            </w:pPr>
            <w:r>
              <w:rPr>
                <w:sz w:val="20"/>
              </w:rPr>
              <w:t xml:space="preserve">2. Обеспечение нормативно-правового регулирования расширенного неонатального скрининга в регионе. Подготовка кадров для медицинских организаций, находящихся в ведении министерства здравоохранения Белгородской области, для расширения проведения неонатального скрининга на 36 заболеваний. Обеспечение проведения массового обследования новорожденных на наследственные и врожденные заболевания.</w:t>
            </w:r>
          </w:p>
          <w:p>
            <w:pPr>
              <w:pStyle w:val="0"/>
            </w:pPr>
            <w:r>
              <w:rPr>
                <w:sz w:val="20"/>
              </w:rPr>
              <w:t xml:space="preserve">3. Приобретение лечебного питания для детей, страдающих фенилкетонурией, а также приобретение суфрактанта для лечения дыхательной недостаточности у новорожденных</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Младенческая смертность</w:t>
            </w:r>
          </w:p>
        </w:tc>
      </w:tr>
      <w:tr>
        <w:tc>
          <w:tcPr>
            <w:tcW w:w="784" w:type="dxa"/>
          </w:tcPr>
          <w:p>
            <w:pPr>
              <w:pStyle w:val="0"/>
            </w:pPr>
            <w:r>
              <w:rPr>
                <w:sz w:val="20"/>
              </w:rPr>
              <w:t xml:space="preserve">1.9.3.</w:t>
            </w:r>
          </w:p>
        </w:tc>
        <w:tc>
          <w:tcPr>
            <w:tcW w:w="2154" w:type="dxa"/>
          </w:tcPr>
          <w:p>
            <w:pPr>
              <w:pStyle w:val="0"/>
            </w:pPr>
            <w:r>
              <w:rPr>
                <w:sz w:val="20"/>
              </w:rPr>
              <w:t xml:space="preserve">Обеспечение деятельности государственных учреждений, в том числе учреждений, оказывающих специализированную (амбулаторную и стационарную) медицинскую помощь</w:t>
            </w:r>
          </w:p>
        </w:tc>
        <w:tc>
          <w:tcPr>
            <w:tcW w:w="3934" w:type="dxa"/>
          </w:tcPr>
          <w:p>
            <w:pPr>
              <w:pStyle w:val="0"/>
            </w:pPr>
            <w:r>
              <w:rPr>
                <w:sz w:val="20"/>
              </w:rPr>
              <w:t xml:space="preserve">1. Финансовое обеспечение деятельности государственных медицинских учреждений, подведомственных министерству здравоохранения Белгородской области, включая обновление их материально-технической базы.</w:t>
            </w:r>
          </w:p>
          <w:p>
            <w:pPr>
              <w:pStyle w:val="0"/>
            </w:pPr>
            <w:r>
              <w:rPr>
                <w:sz w:val="20"/>
              </w:rPr>
              <w:t xml:space="preserve">2. Гражданам Украины и лицам без гражданства оказывается медицинская помощь, в том числе осуществляется проведение указанным лицам профилактических прививок, включенных в календарь профилактических прививок по эпидемическим показаниям</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Количество (доля) граждан, ведущих ЗОЖ.</w:t>
            </w:r>
          </w:p>
          <w:p>
            <w:pPr>
              <w:pStyle w:val="0"/>
            </w:pPr>
            <w:r>
              <w:rPr>
                <w:sz w:val="20"/>
              </w:rPr>
              <w:t xml:space="preserve">Смертность населения от всех причин смерти, на 1000 населения.</w:t>
            </w:r>
          </w:p>
          <w:p>
            <w:pPr>
              <w:pStyle w:val="0"/>
            </w:pPr>
            <w:r>
              <w:rPr>
                <w:sz w:val="20"/>
              </w:rPr>
              <w:t xml:space="preserve">Смертность населения от новообразований, на 100 тыс. населения.</w:t>
            </w:r>
          </w:p>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Оценка общественного мнения по удовлетворенности населения медицинской помощью.</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c>
          <w:tcPr>
            <w:tcW w:w="784" w:type="dxa"/>
          </w:tcPr>
          <w:p>
            <w:pPr>
              <w:pStyle w:val="0"/>
              <w:outlineLvl w:val="4"/>
            </w:pPr>
            <w:r>
              <w:rPr>
                <w:sz w:val="20"/>
              </w:rPr>
              <w:t xml:space="preserve">1.10.</w:t>
            </w:r>
          </w:p>
        </w:tc>
        <w:tc>
          <w:tcPr>
            <w:gridSpan w:val="3"/>
            <w:tcW w:w="8252" w:type="dxa"/>
          </w:tcPr>
          <w:p>
            <w:pPr>
              <w:pStyle w:val="0"/>
            </w:pPr>
            <w:r>
              <w:rPr>
                <w:sz w:val="20"/>
              </w:rPr>
              <w:t xml:space="preserve">Комплекс процессных мероприятий "Обеспечение деятельности системы обязательного медицинского страхования в Белгородской области"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Территориальный фонд обязательного медицинского страхования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1.10.1.</w:t>
            </w:r>
          </w:p>
        </w:tc>
        <w:tc>
          <w:tcPr>
            <w:tcW w:w="2154" w:type="dxa"/>
          </w:tcPr>
          <w:p>
            <w:pPr>
              <w:pStyle w:val="0"/>
            </w:pPr>
            <w:r>
              <w:rPr>
                <w:sz w:val="20"/>
              </w:rPr>
              <w:t xml:space="preserve">Обеспечение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c>
          <w:tcPr>
            <w:tcW w:w="3934" w:type="dxa"/>
          </w:tcPr>
          <w:p>
            <w:pPr>
              <w:pStyle w:val="0"/>
            </w:pPr>
            <w:r>
              <w:rPr>
                <w:sz w:val="20"/>
              </w:rPr>
              <w:t xml:space="preserve">1. Обеспечено своевременное и в полном объеме финансирование оказания медицинской помощи медицинскими учреждениями, предусмотренной территориальной программой обязательного медицинского страхования Белгородской области.</w:t>
            </w:r>
          </w:p>
          <w:p>
            <w:pPr>
              <w:pStyle w:val="0"/>
            </w:pPr>
            <w:r>
              <w:rPr>
                <w:sz w:val="20"/>
              </w:rPr>
              <w:t xml:space="preserve">2. Формирование нормированного страхового запаса в бюджете Территориального фонда обязательного медицинского страхования, позволяющего осуществить мероприятия по повышению квалификации и профессиональной подготовки кадров первичного медико-санитарного звена, закупку медицинского оборудования</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tc>
      </w:tr>
      <w:tr>
        <w:tc>
          <w:tcPr>
            <w:tcW w:w="784" w:type="dxa"/>
          </w:tcPr>
          <w:p>
            <w:pPr>
              <w:pStyle w:val="0"/>
              <w:outlineLvl w:val="4"/>
            </w:pPr>
            <w:r>
              <w:rPr>
                <w:sz w:val="20"/>
              </w:rPr>
              <w:t xml:space="preserve">1.11.</w:t>
            </w:r>
          </w:p>
        </w:tc>
        <w:tc>
          <w:tcPr>
            <w:gridSpan w:val="3"/>
            <w:tcW w:w="8252" w:type="dxa"/>
          </w:tcPr>
          <w:p>
            <w:pPr>
              <w:pStyle w:val="0"/>
            </w:pPr>
            <w:r>
              <w:rPr>
                <w:sz w:val="20"/>
              </w:rPr>
              <w:t xml:space="preserve">Комплекс процессных мероприятий "Совершенствование оказания скорой медицинской помощи Белгородской области"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1.11.1.</w:t>
            </w:r>
          </w:p>
        </w:tc>
        <w:tc>
          <w:tcPr>
            <w:tcW w:w="2154" w:type="dxa"/>
          </w:tcPr>
          <w:p>
            <w:pPr>
              <w:pStyle w:val="0"/>
            </w:pPr>
            <w:r>
              <w:rPr>
                <w:sz w:val="20"/>
              </w:rPr>
              <w:t xml:space="preserve">Обеспечение деятельности государственных учреждений, оказывающих скорую, в том числе скорую специализированную, медицинскую помощь</w:t>
            </w:r>
          </w:p>
        </w:tc>
        <w:tc>
          <w:tcPr>
            <w:tcW w:w="3934" w:type="dxa"/>
          </w:tcPr>
          <w:p>
            <w:pPr>
              <w:pStyle w:val="0"/>
            </w:pPr>
            <w:r>
              <w:rPr>
                <w:sz w:val="20"/>
              </w:rPr>
              <w:t xml:space="preserve">1. Финансовое обеспечение деятельности государственных медицинских учреждений, подведомственных министерству здравоохранения Белгородской области, оказывающих скорую, в том числе специализированную, медицинскую помощь.</w:t>
            </w:r>
          </w:p>
          <w:p>
            <w:pPr>
              <w:pStyle w:val="0"/>
            </w:pPr>
            <w:r>
              <w:rPr>
                <w:sz w:val="20"/>
              </w:rPr>
              <w:t xml:space="preserve">2. Обеспечена готовность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Белгородской области, за счет совершенствования работы отделения медицины катастроф ОГБУЗ "Станция скорой медицинской помощи Белгородской области"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1000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1.12.</w:t>
            </w:r>
          </w:p>
        </w:tc>
        <w:tc>
          <w:tcPr>
            <w:gridSpan w:val="3"/>
            <w:tcW w:w="8252" w:type="dxa"/>
          </w:tcPr>
          <w:p>
            <w:pPr>
              <w:pStyle w:val="0"/>
            </w:pPr>
            <w:r>
              <w:rPr>
                <w:sz w:val="20"/>
              </w:rPr>
              <w:t xml:space="preserve">Комплекс процессных мероприятий "Обеспечение отдельных категорий граждан лекарственными препаратами"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1.12.1.</w:t>
            </w:r>
          </w:p>
        </w:tc>
        <w:tc>
          <w:tcPr>
            <w:tcW w:w="2154" w:type="dxa"/>
          </w:tcPr>
          <w:p>
            <w:pPr>
              <w:pStyle w:val="0"/>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питания для детей-инвалидов</w:t>
            </w:r>
          </w:p>
        </w:tc>
        <w:tc>
          <w:tcPr>
            <w:tcW w:w="3934" w:type="dxa"/>
          </w:tcPr>
          <w:p>
            <w:pPr>
              <w:pStyle w:val="0"/>
            </w:pPr>
            <w:r>
              <w:rPr>
                <w:sz w:val="20"/>
              </w:rPr>
              <w:t xml:space="preserve">1. Обеспечена доступность для отдельных категорий граждан лекарственных препаратов, медицинских изделий, специализированных продуктов лечебного питания при оказании медицинской помощи в амбулаторных условиях. Повышено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питания для детей-инвалидов.</w:t>
            </w:r>
          </w:p>
          <w:p>
            <w:pPr>
              <w:pStyle w:val="0"/>
            </w:pPr>
            <w:r>
              <w:rPr>
                <w:sz w:val="20"/>
              </w:rPr>
              <w:t xml:space="preserve">2. Обеспечение лекарственными препаратами на амбулаторном и госпитальном этапах позволит снизить смертность от онкологических заболеваний и улучшить качество жизни онкологических больных</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1000 населения.</w:t>
            </w:r>
          </w:p>
          <w:p>
            <w:pPr>
              <w:pStyle w:val="0"/>
            </w:pPr>
            <w:r>
              <w:rPr>
                <w:sz w:val="20"/>
              </w:rPr>
              <w:t xml:space="preserve">Смертность населения от новообразований, на 100 тыс. населения.</w:t>
            </w:r>
          </w:p>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1.13.</w:t>
            </w:r>
          </w:p>
        </w:tc>
        <w:tc>
          <w:tcPr>
            <w:gridSpan w:val="3"/>
            <w:tcW w:w="8252" w:type="dxa"/>
          </w:tcPr>
          <w:p>
            <w:pPr>
              <w:pStyle w:val="0"/>
            </w:pPr>
            <w:r>
              <w:rPr>
                <w:sz w:val="20"/>
              </w:rPr>
              <w:t xml:space="preserve">Комплекс процессных мероприятий "Высокотехнологичная медицинская помощь, в том числе донорство и трансплантация органов"</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1.13.1.</w:t>
            </w:r>
          </w:p>
        </w:tc>
        <w:tc>
          <w:tcPr>
            <w:tcW w:w="2154" w:type="dxa"/>
          </w:tcPr>
          <w:p>
            <w:pPr>
              <w:pStyle w:val="0"/>
            </w:pPr>
            <w:r>
              <w:rPr>
                <w:sz w:val="20"/>
              </w:rPr>
              <w:t xml:space="preserve">Совершенствование и организация оказания высокотехнологичной медицинской помощи, в том числе направление на лечение граждан Белгородской области за пределы территории Белгородской области</w:t>
            </w:r>
          </w:p>
        </w:tc>
        <w:tc>
          <w:tcPr>
            <w:tcW w:w="3934" w:type="dxa"/>
          </w:tcPr>
          <w:p>
            <w:pPr>
              <w:pStyle w:val="0"/>
            </w:pPr>
            <w:r>
              <w:rPr>
                <w:sz w:val="20"/>
              </w:rPr>
              <w:t xml:space="preserve">Ежегодно увеличивается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в федеральных медицинских организациях, медицинских организациях Белгородской области, медицинских организациях частной системы здравоохранения</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tc>
      </w:tr>
      <w:tr>
        <w:tc>
          <w:tcPr>
            <w:tcW w:w="784" w:type="dxa"/>
          </w:tcPr>
          <w:p>
            <w:pPr>
              <w:pStyle w:val="0"/>
            </w:pPr>
            <w:r>
              <w:rPr>
                <w:sz w:val="20"/>
              </w:rPr>
              <w:t xml:space="preserve">1.13.2.</w:t>
            </w:r>
          </w:p>
        </w:tc>
        <w:tc>
          <w:tcPr>
            <w:tcW w:w="2154" w:type="dxa"/>
          </w:tcPr>
          <w:p>
            <w:pPr>
              <w:pStyle w:val="0"/>
            </w:pPr>
            <w:r>
              <w:rPr>
                <w:sz w:val="20"/>
              </w:rPr>
              <w:t xml:space="preserve">Развитие медицинской деятельности, связанной с донорством и трансплантацией (пересадкой) органов человека в медицинских организациях, подведомственных министерству здравоохранения Белгородской области</w:t>
            </w:r>
          </w:p>
        </w:tc>
        <w:tc>
          <w:tcPr>
            <w:tcW w:w="3934" w:type="dxa"/>
          </w:tcPr>
          <w:p>
            <w:pPr>
              <w:pStyle w:val="0"/>
            </w:pPr>
            <w:r>
              <w:rPr>
                <w:sz w:val="20"/>
              </w:rPr>
              <w:t xml:space="preserve">Реализованы мероприятия по медицинскому обследованию донора, обеспечению сохранности донорских органов до их изъятия, изъятию донорских органов, хранению и транспортировке донорских органов, осуществляемых в целях оказания высокотехнологичной медицинской помощи методом трансплантации (пересадки) донорских органов</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tc>
      </w:tr>
      <w:tr>
        <w:tc>
          <w:tcPr>
            <w:tcW w:w="784" w:type="dxa"/>
          </w:tcPr>
          <w:p>
            <w:pPr>
              <w:pStyle w:val="0"/>
              <w:outlineLvl w:val="4"/>
            </w:pPr>
            <w:r>
              <w:rPr>
                <w:sz w:val="20"/>
              </w:rPr>
              <w:t xml:space="preserve">1.14.</w:t>
            </w:r>
          </w:p>
        </w:tc>
        <w:tc>
          <w:tcPr>
            <w:gridSpan w:val="3"/>
            <w:tcW w:w="8252" w:type="dxa"/>
          </w:tcPr>
          <w:p>
            <w:pPr>
              <w:pStyle w:val="0"/>
            </w:pPr>
            <w:r>
              <w:rPr>
                <w:sz w:val="20"/>
              </w:rPr>
              <w:t xml:space="preserve">Комплекс процессных мероприятий "Предупреждение и борьба с социально значимыми заболеваниями"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1.14.1.</w:t>
            </w:r>
          </w:p>
        </w:tc>
        <w:tc>
          <w:tcPr>
            <w:tcW w:w="2154" w:type="dxa"/>
          </w:tcPr>
          <w:p>
            <w:pPr>
              <w:pStyle w:val="0"/>
            </w:pPr>
            <w:r>
              <w:rPr>
                <w:sz w:val="20"/>
              </w:rPr>
              <w:t xml:space="preserve">Повышение доступности и качества оказания медицинской помощи по профилю "инфекционные заболевания" в Белгородской области</w:t>
            </w:r>
          </w:p>
        </w:tc>
        <w:tc>
          <w:tcPr>
            <w:tcW w:w="3934" w:type="dxa"/>
          </w:tcPr>
          <w:p>
            <w:pPr>
              <w:pStyle w:val="0"/>
            </w:pPr>
            <w:r>
              <w:rPr>
                <w:sz w:val="20"/>
              </w:rPr>
              <w:t xml:space="preserve">1. Совершенствование модели оказания специализированной медицинской помощи пациентам с хроническими вирусными гепатитами (ХВГС) приведет к снижению заболеваемости ХВГС, снижению смертности от хронических вирусных гепатитов, повышению качества жизни пациентов с ХВГС.</w:t>
            </w:r>
          </w:p>
          <w:p>
            <w:pPr>
              <w:pStyle w:val="0"/>
            </w:pPr>
            <w:r>
              <w:rPr>
                <w:sz w:val="20"/>
              </w:rPr>
              <w:t xml:space="preserve">2. Распространение знаний о методах и формах заражения и профилактики ХВГС посредством проведения социально значимых и обучающих мероприятий для населения повысит информированность населения по вопросам ХВГС, увеличит прохождение добровольного обследования на ХВГС</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p>
            <w:pPr>
              <w:pStyle w:val="0"/>
            </w:pPr>
            <w:r>
              <w:rPr>
                <w:sz w:val="20"/>
              </w:rPr>
              <w:t xml:space="preserve">Снижение заболеваемости гепатитом C, на 100 тыс. населения.</w:t>
            </w:r>
          </w:p>
          <w:p>
            <w:pPr>
              <w:pStyle w:val="0"/>
            </w:pPr>
            <w:r>
              <w:rPr>
                <w:sz w:val="20"/>
              </w:rPr>
              <w:t xml:space="preserve">Снижение заболеваемости ВИЧ, на 100 тыс.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1.14.2.</w:t>
            </w:r>
          </w:p>
        </w:tc>
        <w:tc>
          <w:tcPr>
            <w:tcW w:w="2154" w:type="dxa"/>
          </w:tcPr>
          <w:p>
            <w:pPr>
              <w:pStyle w:val="0"/>
            </w:pPr>
            <w:r>
              <w:rPr>
                <w:sz w:val="20"/>
              </w:rPr>
              <w:t xml:space="preserve">Совершенствование методов профилактики ВИЧ-инфекции, включая внедрение эффективных программ по профилактике ВИЧ инфекции, в том числе с привлечением к их реализации социально ориентированных некоммерческих организаций</w:t>
            </w:r>
          </w:p>
        </w:tc>
        <w:tc>
          <w:tcPr>
            <w:tcW w:w="3934" w:type="dxa"/>
          </w:tcPr>
          <w:p>
            <w:pPr>
              <w:pStyle w:val="0"/>
            </w:pPr>
            <w:r>
              <w:rPr>
                <w:sz w:val="20"/>
              </w:rPr>
              <w:t xml:space="preserve">Реализация комплекса информационно-коммуникационных мероприятий по профилактике распространения ВИЧ-инфекции, а также заболеваний, ассоциированных с ВИЧ-инфекцией, повысит уровень информированности населения по вопросам ВИЧ-инфекции. Увеличится охват антиретровирусной терапией пациентов, состоящих на диспансерном наблюдении, в том числе в учреждениях системы исполнения наказаний</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p>
            <w:pPr>
              <w:pStyle w:val="0"/>
            </w:pPr>
            <w:r>
              <w:rPr>
                <w:sz w:val="20"/>
              </w:rPr>
              <w:t xml:space="preserve">Снижение заболеваемости ВИЧ, на 100 тыс. населения</w:t>
            </w:r>
          </w:p>
        </w:tc>
      </w:tr>
      <w:tr>
        <w:tc>
          <w:tcPr>
            <w:tcW w:w="784" w:type="dxa"/>
          </w:tcPr>
          <w:p>
            <w:pPr>
              <w:pStyle w:val="0"/>
            </w:pPr>
            <w:r>
              <w:rPr>
                <w:sz w:val="20"/>
              </w:rPr>
              <w:t xml:space="preserve">1.14.3.</w:t>
            </w:r>
          </w:p>
        </w:tc>
        <w:tc>
          <w:tcPr>
            <w:tcW w:w="2154" w:type="dxa"/>
          </w:tcPr>
          <w:p>
            <w:pPr>
              <w:pStyle w:val="0"/>
            </w:pPr>
            <w:r>
              <w:rPr>
                <w:sz w:val="20"/>
              </w:rPr>
              <w:t xml:space="preserve">Обеспечение качественной и эффективной диагностики и мониторинга лечения ВИЧ-инфекции и ассоциированных с ВИЧ-инфекцией заболеваний на современном методологическом уровне</w:t>
            </w:r>
          </w:p>
        </w:tc>
        <w:tc>
          <w:tcPr>
            <w:tcW w:w="3934" w:type="dxa"/>
          </w:tcPr>
          <w:p>
            <w:pPr>
              <w:pStyle w:val="0"/>
            </w:pPr>
            <w:r>
              <w:rPr>
                <w:sz w:val="20"/>
              </w:rPr>
              <w:t xml:space="preserve">Обеспечена качественная диагностика и повышена эффективность лечения лиц, инфицированных вирусом иммунодефицита человека. Увеличен охват антиретровирусной терапией пациентов, состоящих на диспансерном наблюдении, в том числе в учреждениях системы исполнения наказаний</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p>
            <w:pPr>
              <w:pStyle w:val="0"/>
            </w:pPr>
            <w:r>
              <w:rPr>
                <w:sz w:val="20"/>
              </w:rPr>
              <w:t xml:space="preserve">Снижение заболеваемости ВИЧ, на 100 тыс. населения</w:t>
            </w:r>
          </w:p>
        </w:tc>
      </w:tr>
      <w:tr>
        <w:tc>
          <w:tcPr>
            <w:tcW w:w="784" w:type="dxa"/>
          </w:tcPr>
          <w:p>
            <w:pPr>
              <w:pStyle w:val="0"/>
            </w:pPr>
            <w:r>
              <w:rPr>
                <w:sz w:val="20"/>
              </w:rPr>
              <w:t xml:space="preserve">1.14.4.</w:t>
            </w:r>
          </w:p>
        </w:tc>
        <w:tc>
          <w:tcPr>
            <w:tcW w:w="2154" w:type="dxa"/>
          </w:tcPr>
          <w:p>
            <w:pPr>
              <w:pStyle w:val="0"/>
            </w:pPr>
            <w:r>
              <w:rPr>
                <w:sz w:val="20"/>
              </w:rPr>
              <w:t xml:space="preserve">Совершенствование методов профилактики, выявления и диагностики туберкулеза, в том числе за счет внедрения эффективных программ по профилактике туберкулеза, а также обеспечение качественной и эффективной диагностики и мониторинга лечения туберкулеза на современном методологическом уровне</w:t>
            </w:r>
          </w:p>
        </w:tc>
        <w:tc>
          <w:tcPr>
            <w:tcW w:w="3934" w:type="dxa"/>
          </w:tcPr>
          <w:p>
            <w:pPr>
              <w:pStyle w:val="0"/>
            </w:pPr>
            <w:r>
              <w:rPr>
                <w:sz w:val="20"/>
              </w:rPr>
              <w:t xml:space="preserve">Повышен уровень мотивации граждан к прохождению профилактического осмотра в целях выявления туберкулеза. Повышен охват населения профилактическими медицинскими осмотрами в целях выявления туберкулеза. Улучшена эффективность диагностики туберкулеза, выявляемость наиболее опасных лекарственных устойчивых форм туберкулеза и эффективность лечения больных туберкулезом, включая проведение мониторинга лечения. Обеспечена эффективность мероприятий по предупреждению распространения туберкулеза, в том числе среди лиц с высоким риском заболевания туберкулезом, раннему выявлению больных туберкулезом. Увеличена доля впервые выявленных больных туберкулезом легких с положительным результатом культурального исследования на микобактерию туберкулеза</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Ожидаемая продолжительность жизни при рождении.</w:t>
            </w:r>
          </w:p>
          <w:p>
            <w:pPr>
              <w:pStyle w:val="0"/>
            </w:pPr>
            <w:r>
              <w:rPr>
                <w:sz w:val="20"/>
              </w:rPr>
              <w:t xml:space="preserve">Снижение заболеваемости туберкулезом, на 100 тыс. населения</w:t>
            </w:r>
          </w:p>
        </w:tc>
      </w:tr>
      <w:tr>
        <w:tc>
          <w:tcPr>
            <w:tcW w:w="784" w:type="dxa"/>
          </w:tcPr>
          <w:p>
            <w:pPr>
              <w:pStyle w:val="0"/>
            </w:pPr>
            <w:r>
              <w:rPr>
                <w:sz w:val="20"/>
              </w:rPr>
              <w:t xml:space="preserve">1.14.5.</w:t>
            </w:r>
          </w:p>
        </w:tc>
        <w:tc>
          <w:tcPr>
            <w:tcW w:w="2154" w:type="dxa"/>
          </w:tcPr>
          <w:p>
            <w:pPr>
              <w:pStyle w:val="0"/>
            </w:pPr>
            <w:r>
              <w:rPr>
                <w:sz w:val="20"/>
              </w:rPr>
              <w:t xml:space="preserve">Совершенствование оказания медицинской помощи больным сахарным диабетом, включая раннюю диагностику СД и других нарушений углеводного обмена у населения Белгородской области, профилактику заболевания и формирование здорового образа жизни</w:t>
            </w:r>
          </w:p>
        </w:tc>
        <w:tc>
          <w:tcPr>
            <w:tcW w:w="3934" w:type="dxa"/>
          </w:tcPr>
          <w:p>
            <w:pPr>
              <w:pStyle w:val="0"/>
            </w:pPr>
            <w:r>
              <w:rPr>
                <w:sz w:val="20"/>
              </w:rPr>
              <w:t xml:space="preserve">1. Внедрение алгоритмов специализированной медицинской помощи для врачей общей практики, программы ранней диагностики СД и других нарушений углеводного обмена у населения Белгородской области позволит увеличить выявляемость СД на ранней стадии, снизить число поздних осложнений, а также число госпитализаций по причине развития острых осложнений СД.</w:t>
            </w:r>
          </w:p>
          <w:p>
            <w:pPr>
              <w:pStyle w:val="0"/>
            </w:pPr>
            <w:r>
              <w:rPr>
                <w:sz w:val="20"/>
              </w:rPr>
              <w:t xml:space="preserve">2. Будет обеспечена поддержка и совершенствование работы Государственного регистра больных сахарным диабетом для повышения качества оказания медицинской помощи пациентам с СД.</w:t>
            </w:r>
          </w:p>
          <w:p>
            <w:pPr>
              <w:pStyle w:val="0"/>
            </w:pPr>
            <w:r>
              <w:rPr>
                <w:sz w:val="20"/>
              </w:rPr>
              <w:t xml:space="preserve">3. Будет внедрено терапевтическое обучение больных сахарным диабетом путем организации "Школ сахарного диабета", что создаст условия для снижения числа госпитализаций по причине развития острых осложнений СД, увеличения доли пациентов с достигнутым целевым показателем гликированного гемоглобина.</w:t>
            </w:r>
          </w:p>
          <w:p>
            <w:pPr>
              <w:pStyle w:val="0"/>
            </w:pPr>
            <w:r>
              <w:rPr>
                <w:sz w:val="20"/>
              </w:rPr>
              <w:t xml:space="preserve">4. Будет осуществлено обеспечение детей, больных сахарным диабетом, средствами непрерывного мониторинга глюкозы</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1.14.6.</w:t>
            </w:r>
          </w:p>
        </w:tc>
        <w:tc>
          <w:tcPr>
            <w:tcW w:w="2154" w:type="dxa"/>
          </w:tcPr>
          <w:p>
            <w:pPr>
              <w:pStyle w:val="0"/>
            </w:pPr>
            <w:r>
              <w:rPr>
                <w:sz w:val="20"/>
              </w:rPr>
              <w:t xml:space="preserve">Обеспечение деятельности государственных учреждений, оказывающих медицинские услуги пациентам с социально значимыми заболеваниями</w:t>
            </w:r>
          </w:p>
        </w:tc>
        <w:tc>
          <w:tcPr>
            <w:tcW w:w="3934" w:type="dxa"/>
          </w:tcPr>
          <w:p>
            <w:pPr>
              <w:pStyle w:val="0"/>
            </w:pPr>
            <w:r>
              <w:rPr>
                <w:sz w:val="20"/>
              </w:rPr>
              <w:t xml:space="preserve">Финансовое обеспечение деятельности государственных медицинских учреждений, подведомственных министерству здравоохранения Белгородской области, оказывающих медицинские услуги пациентам с социально значимыми заболеваниями, включая обновление их материально-технической базы</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1000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1.15.</w:t>
            </w:r>
          </w:p>
        </w:tc>
        <w:tc>
          <w:tcPr>
            <w:gridSpan w:val="3"/>
            <w:tcW w:w="8252" w:type="dxa"/>
          </w:tcPr>
          <w:p>
            <w:pPr>
              <w:pStyle w:val="0"/>
            </w:pPr>
            <w:r>
              <w:rPr>
                <w:sz w:val="20"/>
              </w:rPr>
              <w:t xml:space="preserve">Комплекс процессных мероприятий "Развитие системы оказания паллиативной медицинской помощи"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1.15.1.</w:t>
            </w:r>
          </w:p>
        </w:tc>
        <w:tc>
          <w:tcPr>
            <w:tcW w:w="2154" w:type="dxa"/>
          </w:tcPr>
          <w:p>
            <w:pPr>
              <w:pStyle w:val="0"/>
            </w:pPr>
            <w:r>
              <w:rPr>
                <w:sz w:val="20"/>
              </w:rPr>
              <w:t xml:space="preserve">Повышение доступности и качества оказания паллиативной медицинской помощи в Белгородской области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 повышение доступности и качества обезболивания при оказании паллиативной медицинской помощи лекарственными препаратами, в том числе наркотическими и психотропными лекарственными препаратами</w:t>
            </w:r>
          </w:p>
        </w:tc>
        <w:tc>
          <w:tcPr>
            <w:tcW w:w="3934" w:type="dxa"/>
          </w:tcPr>
          <w:p>
            <w:pPr>
              <w:pStyle w:val="0"/>
            </w:pPr>
            <w:r>
              <w:rPr>
                <w:sz w:val="20"/>
              </w:rPr>
              <w:t xml:space="preserve">1. Будут оснащены (переоснащены, дооснащены) структурные подразделения государственных медицинских организаций, оказывающих специализированную паллиативную медицинскую помощь, в соответствии со стандартами оснащения, утвержденными </w:t>
            </w:r>
            <w:hyperlink w:history="0" r:id="rId6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Минздрава России и Минтруда России от 31 мая 2021 года N 345/372н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pPr>
              <w:pStyle w:val="0"/>
            </w:pPr>
            <w:r>
              <w:rPr>
                <w:sz w:val="20"/>
              </w:rPr>
              <w:t xml:space="preserve">2. Обеспечена потребность пациентов, нуждающихся в паллиативной медицинской помощи, в медицинских изделиях, предназначенных для поддержания функций органов и систем организма человека для использования на дому.</w:t>
            </w:r>
          </w:p>
          <w:p>
            <w:pPr>
              <w:pStyle w:val="0"/>
            </w:pPr>
            <w:r>
              <w:rPr>
                <w:sz w:val="20"/>
              </w:rPr>
              <w:t xml:space="preserve">Пациентам, нуждающимся в паллиативной медицинской помощи, для снятия тягостных симптомов, в том числе обезболивания, обеспечена доступность лекарственных препаратов, содержащих наркотические средства и психотропные вещества</w:t>
            </w:r>
          </w:p>
        </w:tc>
        <w:tc>
          <w:tcPr>
            <w:tcW w:w="2164" w:type="dxa"/>
          </w:tcPr>
          <w:p>
            <w:pPr>
              <w:pStyle w:val="0"/>
            </w:pPr>
            <w:r>
              <w:rPr>
                <w:sz w:val="20"/>
              </w:rPr>
              <w:t xml:space="preserve">Смертность населения от всех причин смерти, на 1000 населения</w:t>
            </w:r>
          </w:p>
        </w:tc>
      </w:tr>
      <w:tr>
        <w:tc>
          <w:tcPr>
            <w:tcW w:w="784" w:type="dxa"/>
          </w:tcPr>
          <w:p>
            <w:pPr>
              <w:pStyle w:val="0"/>
            </w:pPr>
            <w:r>
              <w:rPr>
                <w:sz w:val="20"/>
              </w:rPr>
              <w:t xml:space="preserve">1.15.2.</w:t>
            </w:r>
          </w:p>
        </w:tc>
        <w:tc>
          <w:tcPr>
            <w:tcW w:w="2154" w:type="dxa"/>
          </w:tcPr>
          <w:p>
            <w:pPr>
              <w:pStyle w:val="0"/>
            </w:pPr>
            <w:r>
              <w:rPr>
                <w:sz w:val="20"/>
              </w:rPr>
              <w:t xml:space="preserve">Обеспечение деятельности государственных учреждений, оказывающих паллиативную медицинскую помощь в государственных медицинских организациях, подведомственных министерству здравоохранения Белгородской области</w:t>
            </w:r>
          </w:p>
        </w:tc>
        <w:tc>
          <w:tcPr>
            <w:tcW w:w="3934" w:type="dxa"/>
          </w:tcPr>
          <w:p>
            <w:pPr>
              <w:pStyle w:val="0"/>
            </w:pPr>
            <w:r>
              <w:rPr>
                <w:sz w:val="20"/>
              </w:rPr>
              <w:t xml:space="preserve">1. Организовано и осуществляется оказание паллиативной медицинской помощи в стационарных условиях в государственных медицинских организациях, подведомственных министерству Белгородской области.</w:t>
            </w:r>
          </w:p>
          <w:p>
            <w:pPr>
              <w:pStyle w:val="0"/>
            </w:pPr>
            <w:r>
              <w:rPr>
                <w:sz w:val="20"/>
              </w:rPr>
              <w:t xml:space="preserve">2. Обеспечено финансирование деятельности государственных медицинских учреждений, подведомственных министерству здравоохранения Белгородской области, оказывающих паллиативную медицинскую помощь взрослым и детям</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1.16.</w:t>
            </w:r>
          </w:p>
        </w:tc>
        <w:tc>
          <w:tcPr>
            <w:gridSpan w:val="3"/>
            <w:tcW w:w="8252" w:type="dxa"/>
          </w:tcPr>
          <w:p>
            <w:pPr>
              <w:pStyle w:val="0"/>
            </w:pPr>
            <w:r>
              <w:rPr>
                <w:sz w:val="20"/>
              </w:rPr>
              <w:t xml:space="preserve">Комплекс процессных мероприятий "Развитие службы крови"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1.16.1.</w:t>
            </w:r>
          </w:p>
        </w:tc>
        <w:tc>
          <w:tcPr>
            <w:tcW w:w="2154" w:type="dxa"/>
          </w:tcPr>
          <w:p>
            <w:pPr>
              <w:pStyle w:val="0"/>
            </w:pPr>
            <w:r>
              <w:rPr>
                <w:sz w:val="20"/>
              </w:rPr>
              <w:t xml:space="preserve">Организация заготовки донорской крови, получения компонентов крови, хранения, транспортировки и обеспечения безопасности донорской крови и (или) ее компонентов для безвозмездного обеспечения медицинских организаций Белгородской области компонентами крови</w:t>
            </w:r>
          </w:p>
        </w:tc>
        <w:tc>
          <w:tcPr>
            <w:tcW w:w="3934" w:type="dxa"/>
          </w:tcPr>
          <w:p>
            <w:pPr>
              <w:pStyle w:val="0"/>
            </w:pPr>
            <w:r>
              <w:rPr>
                <w:sz w:val="20"/>
              </w:rPr>
              <w:t xml:space="preserve">1. Заготовлен необходимый для нужд медицинских организаций объем компонентов донорской крови, составляющий не менее 95% от потребности, организована заготовка и переработка донорской крови, получение компонентов крови, хранение и обеспечение безопасности для обеспечения качественными и безопасными компонентами донорской крови при оказании плановой, экстренной, неотложной и высокотехнологичной помощи.</w:t>
            </w:r>
          </w:p>
          <w:p>
            <w:pPr>
              <w:pStyle w:val="0"/>
            </w:pPr>
            <w:r>
              <w:rPr>
                <w:sz w:val="20"/>
              </w:rPr>
              <w:t xml:space="preserve">2. Осуществляется выплата денежных средств донорам за сдачу крови и ее компонентов</w:t>
            </w:r>
          </w:p>
        </w:tc>
        <w:tc>
          <w:tcPr>
            <w:tcW w:w="2164" w:type="dxa"/>
          </w:tcPr>
          <w:p>
            <w:pPr>
              <w:pStyle w:val="0"/>
            </w:pPr>
            <w:r>
              <w:rPr>
                <w:sz w:val="20"/>
              </w:rPr>
              <w:t xml:space="preserve">Смертность населения от всех причин смерти, на 1000 населения.</w:t>
            </w:r>
          </w:p>
          <w:p>
            <w:pPr>
              <w:pStyle w:val="0"/>
            </w:pPr>
            <w:r>
              <w:rPr>
                <w:sz w:val="20"/>
              </w:rPr>
              <w:t xml:space="preserve">Смертность населения от новообразований, на 100 тыс. населения.</w:t>
            </w:r>
          </w:p>
          <w:p>
            <w:pPr>
              <w:pStyle w:val="0"/>
            </w:pPr>
            <w:r>
              <w:rPr>
                <w:sz w:val="20"/>
              </w:rPr>
              <w:t xml:space="preserve">Смертность населения от болезней системы кровообращения, на 100 тыс. населения</w:t>
            </w:r>
          </w:p>
        </w:tc>
      </w:tr>
      <w:tr>
        <w:tc>
          <w:tcPr>
            <w:tcW w:w="784" w:type="dxa"/>
          </w:tcPr>
          <w:p>
            <w:pPr>
              <w:pStyle w:val="0"/>
            </w:pPr>
            <w:r>
              <w:rPr>
                <w:sz w:val="20"/>
              </w:rPr>
              <w:t xml:space="preserve">1.16.2.</w:t>
            </w:r>
          </w:p>
        </w:tc>
        <w:tc>
          <w:tcPr>
            <w:tcW w:w="2154" w:type="dxa"/>
          </w:tcPr>
          <w:p>
            <w:pPr>
              <w:pStyle w:val="0"/>
            </w:pPr>
            <w:r>
              <w:rPr>
                <w:sz w:val="20"/>
              </w:rPr>
              <w:t xml:space="preserve">Обеспечение деятельности государственных учреждений, относящихся к службе крови</w:t>
            </w:r>
          </w:p>
        </w:tc>
        <w:tc>
          <w:tcPr>
            <w:tcW w:w="3934" w:type="dxa"/>
          </w:tcPr>
          <w:p>
            <w:pPr>
              <w:pStyle w:val="0"/>
            </w:pPr>
            <w:r>
              <w:rPr>
                <w:sz w:val="20"/>
              </w:rPr>
              <w:t xml:space="preserve">Финансовое обеспечение деятельности государственных медицинских учреждений, подведомственных министерству здравоохранения Белгородской области, осуществляющих заготовку донорской крови, получение компонентов крови, хранение, транспортировку и обеспечение безопасности донорской крови и (или) ее компонентов для безвозмездного обеспечения медицинских организаций Белгородской области компонентами крови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1000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3"/>
            </w:pPr>
            <w:r>
              <w:rPr>
                <w:sz w:val="20"/>
              </w:rPr>
              <w:t xml:space="preserve">2.</w:t>
            </w:r>
          </w:p>
        </w:tc>
        <w:tc>
          <w:tcPr>
            <w:gridSpan w:val="3"/>
            <w:tcW w:w="8252" w:type="dxa"/>
          </w:tcPr>
          <w:p>
            <w:pPr>
              <w:pStyle w:val="0"/>
            </w:pPr>
            <w:r>
              <w:rPr>
                <w:sz w:val="20"/>
              </w:rPr>
              <w:t xml:space="preserve">Направление "Развитие медицинской реабилитации и санаторно-курортного лечения, в том числе детей"</w:t>
            </w:r>
          </w:p>
        </w:tc>
      </w:tr>
      <w:tr>
        <w:tc>
          <w:tcPr>
            <w:tcW w:w="784" w:type="dxa"/>
          </w:tcPr>
          <w:p>
            <w:pPr>
              <w:pStyle w:val="0"/>
              <w:outlineLvl w:val="4"/>
            </w:pPr>
            <w:r>
              <w:rPr>
                <w:sz w:val="20"/>
              </w:rPr>
              <w:t xml:space="preserve">2.1.</w:t>
            </w:r>
          </w:p>
        </w:tc>
        <w:tc>
          <w:tcPr>
            <w:gridSpan w:val="3"/>
            <w:tcW w:w="8252" w:type="dxa"/>
          </w:tcPr>
          <w:p>
            <w:pPr>
              <w:pStyle w:val="0"/>
            </w:pPr>
            <w:r>
              <w:rPr>
                <w:sz w:val="20"/>
              </w:rPr>
              <w:t xml:space="preserve">Комплекс процессных мероприятий "Организация медицинской реабилитации и санаторно-курортного лечения"</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2.1.1.</w:t>
            </w:r>
          </w:p>
        </w:tc>
        <w:tc>
          <w:tcPr>
            <w:tcW w:w="2154" w:type="dxa"/>
          </w:tcPr>
          <w:p>
            <w:pPr>
              <w:pStyle w:val="0"/>
            </w:pPr>
            <w:r>
              <w:rPr>
                <w:sz w:val="20"/>
              </w:rPr>
              <w:t xml:space="preserve">Обеспечение доступности оказания медицинской помощи по медицинской реабилитации</w:t>
            </w:r>
          </w:p>
        </w:tc>
        <w:tc>
          <w:tcPr>
            <w:tcW w:w="3934" w:type="dxa"/>
          </w:tcPr>
          <w:p>
            <w:pPr>
              <w:pStyle w:val="0"/>
            </w:pPr>
            <w:r>
              <w:rPr>
                <w:sz w:val="20"/>
              </w:rPr>
              <w:t xml:space="preserve">1. В целях создания условий для развития медицинской помощи по медицинской реабилитации и обеспечения доступности для граждан Белгородской области мероприятий по медицинской реабилитации в период с 2022 по 2025 год в Белгородской области (в рамках федерального проекта "Оптимальная для восстановления здоровья медицинская реабилитация") будут оснащены (переоснащены и (или) дооснащены) медицинскими изделиями в соответствии с порядками организации медицинской реабилитации взрослых и детей государственные медицинские организации, имеющие в своей структуре подразделения, оказывающие медицинскую помощь по медицинской реабилитации.</w:t>
            </w:r>
          </w:p>
          <w:p>
            <w:pPr>
              <w:pStyle w:val="0"/>
            </w:pPr>
            <w:r>
              <w:rPr>
                <w:sz w:val="20"/>
              </w:rPr>
              <w:t xml:space="preserve">2. В период с 2022 по 2025 годы будут выполнены нормативные объемы оказания медицинской помощи по профилю "Медицинская реабилитация", предусмотренные базовой программой государственных гарантий бесплатного оказания гражданам медицинской помощи в соответствующем году</w:t>
            </w:r>
          </w:p>
        </w:tc>
        <w:tc>
          <w:tcPr>
            <w:tcW w:w="2164" w:type="dxa"/>
          </w:tcPr>
          <w:p>
            <w:pPr>
              <w:pStyle w:val="0"/>
            </w:pPr>
            <w:r>
              <w:rPr>
                <w:sz w:val="20"/>
              </w:rPr>
              <w:t xml:space="preserve">Ожидаемая продолжительность жизни при рождении</w:t>
            </w:r>
          </w:p>
        </w:tc>
      </w:tr>
      <w:tr>
        <w:tc>
          <w:tcPr>
            <w:tcW w:w="784" w:type="dxa"/>
          </w:tcPr>
          <w:p>
            <w:pPr>
              <w:pStyle w:val="0"/>
            </w:pPr>
            <w:r>
              <w:rPr>
                <w:sz w:val="20"/>
              </w:rPr>
              <w:t xml:space="preserve">2.1.2.</w:t>
            </w:r>
          </w:p>
        </w:tc>
        <w:tc>
          <w:tcPr>
            <w:tcW w:w="2154" w:type="dxa"/>
          </w:tcPr>
          <w:p>
            <w:pPr>
              <w:pStyle w:val="0"/>
            </w:pPr>
            <w:r>
              <w:rPr>
                <w:sz w:val="20"/>
              </w:rPr>
              <w:t xml:space="preserve">Предоставление услуг по санаторно-курортному лечению учреждениями, подведомственными министерству здравоохранения Белгородской области</w:t>
            </w:r>
          </w:p>
        </w:tc>
        <w:tc>
          <w:tcPr>
            <w:tcW w:w="3934" w:type="dxa"/>
          </w:tcPr>
          <w:p>
            <w:pPr>
              <w:pStyle w:val="0"/>
            </w:pPr>
            <w:r>
              <w:rPr>
                <w:sz w:val="20"/>
              </w:rPr>
              <w:t xml:space="preserve">Осуществляется оздоровление в санаториях Белгородской области медицинских работников и лиц, страдающих социально значимыми заболеваниями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pPr>
            <w:r>
              <w:rPr>
                <w:sz w:val="20"/>
              </w:rPr>
              <w:t xml:space="preserve">2.1.3.</w:t>
            </w:r>
          </w:p>
        </w:tc>
        <w:tc>
          <w:tcPr>
            <w:tcW w:w="2154" w:type="dxa"/>
          </w:tcPr>
          <w:p>
            <w:pPr>
              <w:pStyle w:val="0"/>
            </w:pPr>
            <w:r>
              <w:rPr>
                <w:sz w:val="20"/>
              </w:rPr>
              <w:t xml:space="preserve">Обеспечение деятельности государственных санаторно-курортных учреждений, подведомственных министерству здравоохранения Белгородской области</w:t>
            </w:r>
          </w:p>
        </w:tc>
        <w:tc>
          <w:tcPr>
            <w:tcW w:w="3934" w:type="dxa"/>
          </w:tcPr>
          <w:p>
            <w:pPr>
              <w:pStyle w:val="0"/>
            </w:pPr>
            <w:r>
              <w:rPr>
                <w:sz w:val="20"/>
              </w:rPr>
              <w:t xml:space="preserve">Обеспечено финансирование деятельности государственных медицинских учреждений, подведомственных министерству здравоохранения Белгородской области, оказывающих услуги по санаторно-курортному лечению гражданам Белгородской области</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Смертность населения от всех причин смерти, на 1000 населения.</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3"/>
            </w:pPr>
            <w:r>
              <w:rPr>
                <w:sz w:val="20"/>
              </w:rPr>
              <w:t xml:space="preserve">3.</w:t>
            </w:r>
          </w:p>
        </w:tc>
        <w:tc>
          <w:tcPr>
            <w:gridSpan w:val="3"/>
            <w:tcW w:w="8252" w:type="dxa"/>
          </w:tcPr>
          <w:p>
            <w:pPr>
              <w:pStyle w:val="0"/>
            </w:pPr>
            <w:r>
              <w:rPr>
                <w:sz w:val="20"/>
              </w:rPr>
              <w:t xml:space="preserve">Направление "Развитие международных отношений в сфере охраны здоровья"</w:t>
            </w:r>
          </w:p>
        </w:tc>
      </w:tr>
      <w:tr>
        <w:tc>
          <w:tcPr>
            <w:tcW w:w="784" w:type="dxa"/>
          </w:tcPr>
          <w:p>
            <w:pPr>
              <w:pStyle w:val="0"/>
              <w:outlineLvl w:val="4"/>
            </w:pPr>
            <w:r>
              <w:rPr>
                <w:sz w:val="20"/>
              </w:rPr>
              <w:t xml:space="preserve">3.1.</w:t>
            </w:r>
          </w:p>
        </w:tc>
        <w:tc>
          <w:tcPr>
            <w:gridSpan w:val="3"/>
            <w:tcW w:w="8252" w:type="dxa"/>
          </w:tcPr>
          <w:p>
            <w:pPr>
              <w:pStyle w:val="0"/>
            </w:pPr>
            <w:r>
              <w:rPr>
                <w:sz w:val="20"/>
              </w:rPr>
              <w:t xml:space="preserve">Региональный проект, входящий в национальный проект, "Развитие экспорта медицинских услуг"</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72" w:tooltip="&lt;7&gt; Региональный проект, входящий в национальный проект, &quot;Развитие экспорта медицинских услуг&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&lt;7&gt;</w:t>
              </w:r>
            </w:hyperlink>
          </w:p>
        </w:tc>
      </w:tr>
      <w:tr>
        <w:tc>
          <w:tcPr>
            <w:tcW w:w="784" w:type="dxa"/>
          </w:tcPr>
          <w:p>
            <w:pPr>
              <w:pStyle w:val="0"/>
            </w:pPr>
            <w:r>
              <w:rPr>
                <w:sz w:val="20"/>
              </w:rPr>
              <w:t xml:space="preserve">3.1.1.</w:t>
            </w:r>
          </w:p>
        </w:tc>
        <w:tc>
          <w:tcPr>
            <w:tcW w:w="2154" w:type="dxa"/>
          </w:tcPr>
          <w:p>
            <w:pPr>
              <w:pStyle w:val="0"/>
            </w:pPr>
            <w:r>
              <w:rPr>
                <w:sz w:val="20"/>
              </w:rPr>
              <w:t xml:space="preserve">Увеличение объема экспорта медицинских услуг</w:t>
            </w:r>
          </w:p>
        </w:tc>
        <w:tc>
          <w:tcPr>
            <w:tcW w:w="3934" w:type="dxa"/>
          </w:tcPr>
          <w:p>
            <w:pPr>
              <w:pStyle w:val="0"/>
            </w:pPr>
            <w:r>
              <w:rPr>
                <w:sz w:val="20"/>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w:t>
            </w:r>
          </w:p>
        </w:tc>
        <w:tc>
          <w:tcPr>
            <w:tcW w:w="2164" w:type="dxa"/>
          </w:tcPr>
          <w:p>
            <w:pPr>
              <w:pStyle w:val="0"/>
            </w:pPr>
            <w:r>
              <w:rPr>
                <w:sz w:val="20"/>
              </w:rPr>
              <w:t xml:space="preserve">Смертность населения от всех причин смерти, на 1000 населения</w:t>
            </w:r>
          </w:p>
        </w:tc>
      </w:tr>
      <w:tr>
        <w:tc>
          <w:tcPr>
            <w:tcW w:w="784" w:type="dxa"/>
          </w:tcPr>
          <w:p>
            <w:pPr>
              <w:pStyle w:val="0"/>
            </w:pPr>
            <w:r>
              <w:rPr>
                <w:sz w:val="20"/>
              </w:rPr>
              <w:t xml:space="preserve">3.1.2.</w:t>
            </w:r>
          </w:p>
        </w:tc>
        <w:tc>
          <w:tcPr>
            <w:tcW w:w="2154" w:type="dxa"/>
          </w:tcPr>
          <w:p>
            <w:pPr>
              <w:pStyle w:val="0"/>
            </w:pPr>
            <w:r>
              <w:rPr>
                <w:sz w:val="20"/>
              </w:rPr>
              <w:t xml:space="preserve">Усовершенствован механизм экспорта медицинских услуг</w:t>
            </w:r>
          </w:p>
        </w:tc>
        <w:tc>
          <w:tcPr>
            <w:tcW w:w="3934" w:type="dxa"/>
          </w:tcPr>
          <w:p>
            <w:pPr>
              <w:pStyle w:val="0"/>
            </w:pPr>
            <w:r>
              <w:rPr>
                <w:sz w:val="20"/>
              </w:rPr>
              <w:t xml:space="preserve">Внедрена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w:t>
            </w:r>
          </w:p>
        </w:tc>
        <w:tc>
          <w:tcPr>
            <w:tcW w:w="2164" w:type="dxa"/>
          </w:tcPr>
          <w:p>
            <w:pPr>
              <w:pStyle w:val="0"/>
            </w:pPr>
            <w:r>
              <w:rPr>
                <w:sz w:val="20"/>
              </w:rPr>
              <w:t xml:space="preserve">Смертность населения от всех причин смерти, на 1000 населения</w:t>
            </w:r>
          </w:p>
        </w:tc>
      </w:tr>
      <w:tr>
        <w:tc>
          <w:tcPr>
            <w:tcW w:w="784" w:type="dxa"/>
          </w:tcPr>
          <w:p>
            <w:pPr>
              <w:pStyle w:val="0"/>
              <w:outlineLvl w:val="3"/>
            </w:pPr>
            <w:r>
              <w:rPr>
                <w:sz w:val="20"/>
              </w:rPr>
              <w:t xml:space="preserve">4.</w:t>
            </w:r>
          </w:p>
        </w:tc>
        <w:tc>
          <w:tcPr>
            <w:gridSpan w:val="3"/>
            <w:tcW w:w="8252" w:type="dxa"/>
          </w:tcPr>
          <w:p>
            <w:pPr>
              <w:pStyle w:val="0"/>
            </w:pPr>
            <w:r>
              <w:rPr>
                <w:sz w:val="20"/>
              </w:rPr>
              <w:t xml:space="preserve">Направление "Информационные технологии и управление развитием отрасли"</w:t>
            </w:r>
          </w:p>
        </w:tc>
      </w:tr>
      <w:tr>
        <w:tc>
          <w:tcPr>
            <w:tcW w:w="784" w:type="dxa"/>
          </w:tcPr>
          <w:p>
            <w:pPr>
              <w:pStyle w:val="0"/>
              <w:outlineLvl w:val="4"/>
            </w:pPr>
            <w:r>
              <w:rPr>
                <w:sz w:val="20"/>
              </w:rPr>
              <w:t xml:space="preserve">4.1.</w:t>
            </w:r>
          </w:p>
        </w:tc>
        <w:tc>
          <w:tcPr>
            <w:gridSpan w:val="3"/>
            <w:tcW w:w="8252" w:type="dxa"/>
          </w:tcPr>
          <w:p>
            <w:pPr>
              <w:pStyle w:val="0"/>
            </w:pPr>
            <w:r>
              <w:rPr>
                <w:sz w:val="20"/>
              </w:rPr>
              <w:t xml:space="preserve">Региональный проект, входящий в национальный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73" w:tooltip="&lt;8&gt; Региональный проект, входящий в национальный проект, &quot;Создание единого цифрового контура в здравоохранении на основе единой государственной информационной системы здравоохранения (ЕГИСЗ)&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&lt;8&gt;</w:t>
              </w:r>
            </w:hyperlink>
          </w:p>
        </w:tc>
      </w:tr>
      <w:tr>
        <w:tc>
          <w:tcPr>
            <w:tcW w:w="784" w:type="dxa"/>
          </w:tcPr>
          <w:p>
            <w:pPr>
              <w:pStyle w:val="0"/>
            </w:pPr>
            <w:r>
              <w:rPr>
                <w:sz w:val="20"/>
              </w:rPr>
              <w:t xml:space="preserve">4.1.1.</w:t>
            </w:r>
          </w:p>
        </w:tc>
        <w:tc>
          <w:tcPr>
            <w:tcW w:w="2154"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 управление отраслью,</w:t>
            </w:r>
          </w:p>
          <w:p>
            <w:pPr>
              <w:pStyle w:val="0"/>
            </w:pPr>
            <w:r>
              <w:rPr>
                <w:sz w:val="20"/>
              </w:rPr>
              <w:t xml:space="preserve">- осуществление медицинской деятельности в соответствии со стандартами и клиническими рекомендациями,</w:t>
            </w:r>
          </w:p>
          <w:p>
            <w:pPr>
              <w:pStyle w:val="0"/>
            </w:pPr>
            <w:r>
              <w:rPr>
                <w:sz w:val="20"/>
              </w:rPr>
              <w:t xml:space="preserve">- обеспечение экономической эффективности сферы здравоохранения,</w:t>
            </w:r>
          </w:p>
          <w:p>
            <w:pPr>
              <w:pStyle w:val="0"/>
            </w:pPr>
            <w:r>
              <w:rPr>
                <w:sz w:val="20"/>
              </w:rPr>
              <w:t xml:space="preserve">- управление персоналом и кадровое обеспечение,</w:t>
            </w:r>
          </w:p>
          <w:p>
            <w:pPr>
              <w:pStyle w:val="0"/>
            </w:pPr>
            <w:r>
              <w:rPr>
                <w:sz w:val="20"/>
              </w:rPr>
              <w:t xml:space="preserve">- обеспечение эффективного управления цифровой инфраструктуры,</w:t>
            </w:r>
          </w:p>
          <w:p>
            <w:pPr>
              <w:pStyle w:val="0"/>
            </w:pPr>
            <w:r>
              <w:rPr>
                <w:sz w:val="20"/>
              </w:rPr>
              <w:t xml:space="preserve">- контрольно-надзорная деятельность</w:t>
            </w:r>
          </w:p>
        </w:tc>
        <w:tc>
          <w:tcPr>
            <w:tcW w:w="3934" w:type="dxa"/>
          </w:tcPr>
          <w:p>
            <w:pPr>
              <w:pStyle w:val="0"/>
            </w:pPr>
            <w:r>
              <w:rPr>
                <w:sz w:val="20"/>
              </w:rPr>
              <w:t xml:space="preserve">1. В 2021 - 2024 годах обеспечено создание, применение централизованных систем (подсистем) государственных информационных систем и единых платформенных решений в сфере здравоохранения: "Управление льготным лекарственным обеспечением"; "Телемедицинские консультации"; "Лабораторные исследования"; "Центральный архив медицинских изображений".</w:t>
            </w:r>
          </w:p>
          <w:p>
            <w:pPr>
              <w:pStyle w:val="0"/>
            </w:pPr>
            <w:r>
              <w:rPr>
                <w:sz w:val="20"/>
              </w:rPr>
              <w:t xml:space="preserve">2. С 2022 года 100% медицинских организаций государственной системы здравоохранения Белгородской области используют медицинские информационные системы, соответствующие требованиям Минздрава России, обеспечивая информационное взаимодействие с подсистемами ЕГИСЗ.</w:t>
            </w:r>
          </w:p>
          <w:p>
            <w:pPr>
              <w:pStyle w:val="0"/>
            </w:pPr>
            <w:r>
              <w:rPr>
                <w:sz w:val="20"/>
              </w:rPr>
              <w:t xml:space="preserve">3. Проведены работы по модернизации и развитию медицинских информационных систем, эксплуатирующихся в государственных медицинских организациях Белгородской области.</w:t>
            </w:r>
          </w:p>
          <w:p>
            <w:pPr>
              <w:pStyle w:val="0"/>
            </w:pPr>
            <w:r>
              <w:rPr>
                <w:sz w:val="20"/>
              </w:rPr>
              <w:t xml:space="preserve">4. С 2022 года в Белгородской области не менее 100% структурных подразделений государственных медицинских организаций подключены к региональным защищенным сетям передачи данных.</w:t>
            </w:r>
          </w:p>
          <w:p>
            <w:pPr>
              <w:pStyle w:val="0"/>
            </w:pPr>
            <w:r>
              <w:rPr>
                <w:sz w:val="20"/>
              </w:rPr>
              <w:t xml:space="preserve">5. В 2024 году организовано не менее 14034 единиц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w:t>
            </w:r>
          </w:p>
          <w:p>
            <w:pPr>
              <w:pStyle w:val="0"/>
            </w:pPr>
            <w:r>
              <w:rPr>
                <w:sz w:val="20"/>
              </w:rPr>
              <w:t xml:space="preserve">6. С 2022 года в Белгородской области реализованы и используются государственные информационные системы в сфере здравоохранения, к которым подключены медицинские организации государственной системы здравоохранения, осуществляется информационное взаимодействие с ЕГИСЗ: "Управление скорой и неотложной медицинской помощью (в том числе санитарной авиации)", "Управление льготным лекарственным обеспечением", "Управление потоками пациентов",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 "Телемедицинские консультации", "Центральный архив медицинских изображений", "Интегрированная электронная медицинская карта".</w:t>
            </w:r>
          </w:p>
          <w:p>
            <w:pPr>
              <w:pStyle w:val="0"/>
            </w:pPr>
            <w:r>
              <w:rPr>
                <w:sz w:val="20"/>
              </w:rPr>
              <w:t xml:space="preserve">7. Заключаются государственные контракты на обеспечение работоспособности вычислительных мощностей регионального центра обработки данных ЕГИСЗ в целях бесперебойного функционирования подсистем ЕГИСЗ, контракты в целях развития подсистем ЕГИСЗ для реализации комплексных социально значимых услуг в сфере здравоохранения в электронной форме в личном кабинете пациента "Мое здоровье" на Едином портале государственных и муниципальных услуг (функций) и перевода государственных услуг и функций в сфере здравоохранения в электронный вид.</w:t>
            </w:r>
          </w:p>
          <w:p>
            <w:pPr>
              <w:pStyle w:val="0"/>
            </w:pPr>
            <w:r>
              <w:rPr>
                <w:sz w:val="20"/>
              </w:rPr>
              <w:t xml:space="preserve">8. С 2023 года 100% территориально-выделенных структурных подразделений медицинских организаций государственной системы здравоохранения Белгородской области передают сведения об электронных медицинских документах, созданных при оказании медицинской помощи населению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pPr>
              <w:pStyle w:val="0"/>
            </w:pPr>
            <w:r>
              <w:rPr>
                <w:sz w:val="20"/>
              </w:rPr>
              <w:t xml:space="preserve">9. С 2022 года 100% медицинских организаций обеспечивают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медико-социальной экспертизы.</w:t>
            </w:r>
          </w:p>
          <w:p>
            <w:pPr>
              <w:pStyle w:val="0"/>
            </w:pPr>
            <w:r>
              <w:rPr>
                <w:sz w:val="20"/>
              </w:rPr>
              <w:t xml:space="preserve">10. С 2021 года 100% медицинских организаций обеспечивают межведомственное электронное взаимодействие с фондом социального страхования (передача электронных листков нетрудоспособности).</w:t>
            </w:r>
          </w:p>
          <w:p>
            <w:pPr>
              <w:pStyle w:val="0"/>
            </w:pPr>
            <w:r>
              <w:rPr>
                <w:sz w:val="20"/>
              </w:rPr>
              <w:t xml:space="preserve">11. В 2024 году с целью предоставления электронных услуг и сервисов для граждан Белгородской области в личном кабинете пациента "Мое здоровье" на Едином портале государственных и муниципальных услуг (функций) подключены 100% медицинских организаций государственной системы здравоохранения Белгородской области с целью обеспечения межведомственного электронного взаимодействия:</w:t>
            </w:r>
          </w:p>
          <w:p>
            <w:pPr>
              <w:pStyle w:val="0"/>
            </w:pPr>
            <w:r>
              <w:rPr>
                <w:sz w:val="20"/>
              </w:rPr>
              <w:t xml:space="preserve">- с Росгвардией - в части передачи сведений для прохождения медицинского освидетельствования на получение права ношения оружия и права заниматься частной детективной и охранной деятельностью;</w:t>
            </w:r>
          </w:p>
          <w:p>
            <w:pPr>
              <w:pStyle w:val="0"/>
            </w:pPr>
            <w:r>
              <w:rPr>
                <w:sz w:val="20"/>
              </w:rPr>
              <w:t xml:space="preserve">- с МВД - в части передачи сведений для прохождения медицинского освидетельствования на допуск к управлению транспортными средствами.</w:t>
            </w:r>
          </w:p>
          <w:p>
            <w:pPr>
              <w:pStyle w:val="0"/>
            </w:pPr>
            <w:r>
              <w:rPr>
                <w:sz w:val="20"/>
              </w:rPr>
              <w:t xml:space="preserve">100%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p>
            <w:pPr>
              <w:pStyle w:val="0"/>
            </w:pPr>
            <w:r>
              <w:rPr>
                <w:sz w:val="20"/>
              </w:rPr>
              <w:t xml:space="preserve">12. С 2023 года в Белгородской области 100% рецептов формируются и оформляются в форме электронного документа с использованием усиленной квалифицированной электронной подписи медицинского работника, из которых сведения о 100% рецептов на льготное лекарственное обеспечение переданы в подсистему ЕГИСЗ "Федеральный реестр электронных медицинских документов".</w:t>
            </w:r>
          </w:p>
          <w:p>
            <w:pPr>
              <w:pStyle w:val="0"/>
            </w:pPr>
            <w:r>
              <w:rPr>
                <w:sz w:val="20"/>
              </w:rPr>
              <w:t xml:space="preserve">13. К концу 2024 года не менее 20% медицинских организаций частной формы собственности, оказывающих медицинскую помощь на территории Белгородской области, предоставляют электронные услуги и сервисы для граждан в Личном кабинете пациента "Мое здоровье" на ЕПГУ</w:t>
            </w:r>
          </w:p>
        </w:tc>
        <w:tc>
          <w:tcPr>
            <w:tcW w:w="2164" w:type="dxa"/>
          </w:tcPr>
          <w:p>
            <w:pPr>
              <w:pStyle w:val="0"/>
            </w:pPr>
            <w:r>
              <w:rPr>
                <w:sz w:val="20"/>
              </w:rPr>
              <w:t xml:space="preserve">Ожидаемая продолжительность жизни при рождении.</w:t>
            </w:r>
          </w:p>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4.2.</w:t>
            </w:r>
          </w:p>
        </w:tc>
        <w:tc>
          <w:tcPr>
            <w:gridSpan w:val="3"/>
            <w:tcW w:w="8252" w:type="dxa"/>
          </w:tcPr>
          <w:p>
            <w:pPr>
              <w:pStyle w:val="0"/>
            </w:pPr>
            <w:r>
              <w:rPr>
                <w:sz w:val="20"/>
              </w:rPr>
              <w:t xml:space="preserve">Комплекс процессных мероприятий "Анализ и мониторинг системы здравоохранения"</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4.2.1.</w:t>
            </w:r>
          </w:p>
        </w:tc>
        <w:tc>
          <w:tcPr>
            <w:tcW w:w="2154" w:type="dxa"/>
          </w:tcPr>
          <w:p>
            <w:pPr>
              <w:pStyle w:val="0"/>
            </w:pPr>
            <w:r>
              <w:rPr>
                <w:sz w:val="20"/>
              </w:rPr>
              <w:t xml:space="preserve">Обеспечение текущей деятельности учреждений, осуществляющих анализ, мониторинг, сбор и обработку данных</w:t>
            </w:r>
          </w:p>
        </w:tc>
        <w:tc>
          <w:tcPr>
            <w:tcW w:w="3934" w:type="dxa"/>
          </w:tcPr>
          <w:p>
            <w:pPr>
              <w:pStyle w:val="0"/>
            </w:pPr>
            <w:r>
              <w:rPr>
                <w:sz w:val="20"/>
              </w:rPr>
              <w:t xml:space="preserve">1. Получение статистической информации по субъектам Белгородской области, анализ и мониторинг системы здравоохранения.</w:t>
            </w:r>
          </w:p>
          <w:p>
            <w:pPr>
              <w:pStyle w:val="0"/>
            </w:pPr>
            <w:r>
              <w:rPr>
                <w:sz w:val="20"/>
              </w:rPr>
              <w:t xml:space="preserve">Повышение качества ведения учетной документации, улучшение качества сбора данных, формирования структурированных отчетных данных, которое позволило представлять на федеральный уровень качественно подготовленные годовые статистические отчеты. Оперативное принятие управленческих решений.</w:t>
            </w:r>
          </w:p>
          <w:p>
            <w:pPr>
              <w:pStyle w:val="0"/>
            </w:pPr>
            <w:r>
              <w:rPr>
                <w:sz w:val="20"/>
              </w:rPr>
              <w:t xml:space="preserve">2. Развитие медицинских консультаций с применением телемедицинских технологий, внедрение технологий (в случае вхождения Белгородской области в пилотные регионы) для динамического наблюдения состояния здоровья пациентов "Персональные медицинские помощники", разработанной Минздравом России в рамках Федерального проекта "Персональные медицинские помощники" обеспечит получение доступной медицинской помощи для жителей Белгородской области, увеличение охвата диспансерным наблюдением пациентов с хроническими заболеваниями.</w:t>
            </w:r>
          </w:p>
          <w:p>
            <w:pPr>
              <w:pStyle w:val="0"/>
            </w:pPr>
            <w:r>
              <w:rPr>
                <w:sz w:val="20"/>
              </w:rPr>
              <w:t xml:space="preserve">3. Обеспечение требований по соблюдению информационной безопасности.</w:t>
            </w:r>
          </w:p>
          <w:p>
            <w:pPr>
              <w:pStyle w:val="0"/>
            </w:pPr>
            <w:r>
              <w:rPr>
                <w:sz w:val="20"/>
              </w:rPr>
              <w:t xml:space="preserve">4. Обеспечение текущей деятельности ОГКУЗ МИАЦ согласно смете расходов, укрепление материально-технической базы ОГКУЗ МИАЦ. Основные цели деятельности: обеспечение достоверности сведений в учетной и отчетной медицинской документации, обучение работников системы здравоохранения методам сбора, передачи, статистической обработки, анализа и хранения статистических данных</w:t>
            </w:r>
          </w:p>
        </w:tc>
        <w:tc>
          <w:tcPr>
            <w:tcW w:w="2164" w:type="dxa"/>
          </w:tcPr>
          <w:p>
            <w:pPr>
              <w:pStyle w:val="0"/>
            </w:pPr>
            <w:r>
              <w:rPr>
                <w:sz w:val="20"/>
              </w:rPr>
              <w:t xml:space="preserve">Оценка общественного мнения по удовлетворенности населения медицинской помощью</w:t>
            </w:r>
          </w:p>
        </w:tc>
      </w:tr>
      <w:tr>
        <w:tc>
          <w:tcPr>
            <w:tcW w:w="784" w:type="dxa"/>
          </w:tcPr>
          <w:p>
            <w:pPr>
              <w:pStyle w:val="0"/>
              <w:outlineLvl w:val="4"/>
            </w:pPr>
            <w:r>
              <w:rPr>
                <w:sz w:val="20"/>
              </w:rPr>
              <w:t xml:space="preserve">4.3.</w:t>
            </w:r>
          </w:p>
        </w:tc>
        <w:tc>
          <w:tcPr>
            <w:gridSpan w:val="3"/>
            <w:tcW w:w="8252" w:type="dxa"/>
          </w:tcPr>
          <w:p>
            <w:pPr>
              <w:pStyle w:val="0"/>
            </w:pPr>
            <w:r>
              <w:rPr>
                <w:sz w:val="20"/>
              </w:rPr>
              <w:t xml:space="preserve">Комплекс процессных мероприятий "Обеспечение деятельности исполнительных органов Белгородской области"</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4.3.1.</w:t>
            </w:r>
          </w:p>
        </w:tc>
        <w:tc>
          <w:tcPr>
            <w:tcW w:w="2154" w:type="dxa"/>
          </w:tcPr>
          <w:p>
            <w:pPr>
              <w:pStyle w:val="0"/>
            </w:pPr>
            <w:r>
              <w:rPr>
                <w:sz w:val="20"/>
              </w:rPr>
              <w:t xml:space="preserve">Осуществление административно-хозяйственного, материально-технического обеспечения деятельности министерства здравоохранения Белгородской области</w:t>
            </w:r>
          </w:p>
        </w:tc>
        <w:tc>
          <w:tcPr>
            <w:tcW w:w="3934" w:type="dxa"/>
          </w:tcPr>
          <w:p>
            <w:pPr>
              <w:pStyle w:val="0"/>
            </w:pPr>
            <w:r>
              <w:rPr>
                <w:sz w:val="20"/>
              </w:rPr>
              <w:t xml:space="preserve">Осуществлено административно-хозяйственное и материально-техническое обеспечение государственных гражданских служащих, приравненных к ним, а также обслуживающего и вспомогательного персонала министерства здравоохранения Белгородской области. Осуществлено финансовое обеспечение расходов на оплату труда, начисления на выплаты по оплате труда, командировочные расходы, закупки товаров, работ и услуг, необходимых для функционирования, уплату налогов, сборов и иных платежей, исполнения судебных актов Российской Федерации</w:t>
            </w:r>
          </w:p>
        </w:tc>
        <w:tc>
          <w:tcPr>
            <w:tcW w:w="2164" w:type="dxa"/>
          </w:tcPr>
          <w:p>
            <w:pPr>
              <w:pStyle w:val="0"/>
            </w:pPr>
            <w:r>
              <w:rPr>
                <w:sz w:val="20"/>
              </w:rPr>
              <w:t xml:space="preserve">Смертность населения от всех причин смерти, на 1000 населения</w:t>
            </w:r>
          </w:p>
        </w:tc>
      </w:tr>
      <w:tr>
        <w:tc>
          <w:tcPr>
            <w:tcW w:w="784" w:type="dxa"/>
          </w:tcPr>
          <w:p>
            <w:pPr>
              <w:pStyle w:val="0"/>
              <w:outlineLvl w:val="3"/>
            </w:pPr>
            <w:r>
              <w:rPr>
                <w:sz w:val="20"/>
              </w:rPr>
              <w:t xml:space="preserve">5.</w:t>
            </w:r>
          </w:p>
        </w:tc>
        <w:tc>
          <w:tcPr>
            <w:gridSpan w:val="3"/>
            <w:tcW w:w="8252" w:type="dxa"/>
          </w:tcPr>
          <w:p>
            <w:pPr>
              <w:pStyle w:val="0"/>
            </w:pPr>
            <w:r>
              <w:rPr>
                <w:sz w:val="20"/>
              </w:rPr>
              <w:t xml:space="preserve">Направление "Развитие кадровых ресурсов в здравоохранении"</w:t>
            </w:r>
          </w:p>
        </w:tc>
      </w:tr>
      <w:tr>
        <w:tc>
          <w:tcPr>
            <w:tcW w:w="784" w:type="dxa"/>
          </w:tcPr>
          <w:p>
            <w:pPr>
              <w:pStyle w:val="0"/>
              <w:outlineLvl w:val="4"/>
            </w:pPr>
            <w:r>
              <w:rPr>
                <w:sz w:val="20"/>
              </w:rPr>
              <w:t xml:space="preserve">5.1.</w:t>
            </w:r>
          </w:p>
        </w:tc>
        <w:tc>
          <w:tcPr>
            <w:gridSpan w:val="3"/>
            <w:tcW w:w="8252" w:type="dxa"/>
          </w:tcPr>
          <w:p>
            <w:pPr>
              <w:pStyle w:val="0"/>
            </w:pPr>
            <w:r>
              <w:rPr>
                <w:sz w:val="20"/>
              </w:rPr>
              <w:t xml:space="preserve">Региональный проект, входящий в национальный проект "Обеспечение медицинских организаций системы здравоохранения квалифицированными кадрами"</w:t>
            </w:r>
          </w:p>
          <w:p>
            <w:pPr>
              <w:pStyle w:val="0"/>
            </w:pPr>
            <w:r>
              <w:rPr>
                <w:sz w:val="20"/>
              </w:rPr>
              <w:t xml:space="preserve">(Милехин Андрей Викторович, заместитель Губернатора Белгородской области - министр образования Белгородской области - куратор)</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Срок реализации: 2019 - 2024 годы </w:t>
            </w:r>
            <w:hyperlink w:history="0" w:anchor="P1474" w:tooltip="&lt;9&gt; Региональный проект, входящий в национальный проект, &quot;Обеспечение медицинских организаций системы здравоохранения квалифицированными кадра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&lt;9&gt;</w:t>
              </w:r>
            </w:hyperlink>
          </w:p>
        </w:tc>
      </w:tr>
      <w:tr>
        <w:tc>
          <w:tcPr>
            <w:tcW w:w="784" w:type="dxa"/>
          </w:tcPr>
          <w:p>
            <w:pPr>
              <w:pStyle w:val="0"/>
            </w:pPr>
            <w:r>
              <w:rPr>
                <w:sz w:val="20"/>
              </w:rPr>
              <w:t xml:space="preserve">5.1.1.</w:t>
            </w:r>
          </w:p>
        </w:tc>
        <w:tc>
          <w:tcPr>
            <w:tcW w:w="2154" w:type="dxa"/>
          </w:tcPr>
          <w:p>
            <w:pPr>
              <w:pStyle w:val="0"/>
            </w:pPr>
            <w:r>
              <w:rPr>
                <w:sz w:val="20"/>
              </w:rPr>
              <w:t xml:space="preserve">Обеспеченность населения необходимым числом медицинских работников</w:t>
            </w:r>
          </w:p>
        </w:tc>
        <w:tc>
          <w:tcPr>
            <w:tcW w:w="3934" w:type="dxa"/>
          </w:tcPr>
          <w:p>
            <w:pPr>
              <w:pStyle w:val="0"/>
            </w:pPr>
            <w:r>
              <w:rPr>
                <w:sz w:val="20"/>
              </w:rPr>
              <w:t xml:space="preserve">Ежегодно в первом квартале в соответствии с методикой расчета проводится корректировка прогнозной потребности во врачах для медицинских организаций на соответствующий год в разрезе специальностей</w:t>
            </w:r>
          </w:p>
        </w:tc>
        <w:tc>
          <w:tcPr>
            <w:tcW w:w="2164" w:type="dxa"/>
          </w:tcPr>
          <w:p>
            <w:pPr>
              <w:pStyle w:val="0"/>
            </w:pPr>
            <w:r>
              <w:rPr>
                <w:sz w:val="20"/>
              </w:rPr>
              <w:t xml:space="preserve">Смертность населения от всех причин смерти, на 1000 населения</w:t>
            </w:r>
          </w:p>
        </w:tc>
      </w:tr>
      <w:tr>
        <w:tc>
          <w:tcPr>
            <w:tcW w:w="784" w:type="dxa"/>
          </w:tcPr>
          <w:p>
            <w:pPr>
              <w:pStyle w:val="0"/>
            </w:pPr>
            <w:r>
              <w:rPr>
                <w:sz w:val="20"/>
              </w:rPr>
              <w:t xml:space="preserve">5.1.2.</w:t>
            </w:r>
          </w:p>
        </w:tc>
        <w:tc>
          <w:tcPr>
            <w:tcW w:w="2154"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c>
          <w:tcPr>
            <w:tcW w:w="3934" w:type="dxa"/>
          </w:tcPr>
          <w:p>
            <w:pPr>
              <w:pStyle w:val="0"/>
            </w:pPr>
            <w:r>
              <w:rPr>
                <w:sz w:val="20"/>
              </w:rPr>
              <w:t xml:space="preserve">1. В течение всего периода реализации проекта обеспечивается проведение аккредитации специалистов на получение допуска к осуществлению медицинской деятельности.</w:t>
            </w:r>
          </w:p>
          <w:p>
            <w:pPr>
              <w:pStyle w:val="0"/>
            </w:pPr>
            <w:r>
              <w:rPr>
                <w:sz w:val="20"/>
              </w:rPr>
              <w:t xml:space="preserve">2. Используя портал НМО, направленный на улучшение системы непрерывного образования медицинских работников с использованием дистанционных образовательных технологий, медицинские работники имеют возможность получать необходимые актуальные знания и навыки.</w:t>
            </w:r>
          </w:p>
          <w:p>
            <w:pPr>
              <w:pStyle w:val="0"/>
            </w:pPr>
            <w:r>
              <w:rPr>
                <w:sz w:val="20"/>
              </w:rPr>
              <w:t xml:space="preserve">3. Ежегодно проводится расчет прогнозной потребности во врачах и среднем медицинском персонале для государственных медицинских организаций в разрезе специальностей.</w:t>
            </w:r>
          </w:p>
          <w:p>
            <w:pPr>
              <w:pStyle w:val="0"/>
            </w:pPr>
            <w:r>
              <w:rPr>
                <w:sz w:val="20"/>
              </w:rPr>
              <w:t xml:space="preserve">4. Ежегодное проведение областного и Всероссийского конкурса "Лучший специалист с высшим медицинским образованием" и Всероссийского конкурса "Лучший специалист со средним медицинским и фармацевтическим образованием" вносит вклад в повышение престижа медицинских и фармацевтических специальностей, в сохранение мотивации специалистов на постоянное совершенствование своего профессионального уровня, повышение престижа медицинских и фармацевтических специальностей.</w:t>
            </w:r>
          </w:p>
          <w:p>
            <w:pPr>
              <w:pStyle w:val="0"/>
            </w:pPr>
            <w:r>
              <w:rPr>
                <w:sz w:val="20"/>
              </w:rPr>
              <w:t xml:space="preserve">5. В целях совершенствования знаний, профессиональных компетенций, в том числе получение дополнительных специальностей медицинские работники ежегодно (в соответствии с утвержденным планом-графиком) направляются на обучение по программам профессиональной переподготовки и повышения квалификации</w:t>
            </w:r>
          </w:p>
        </w:tc>
        <w:tc>
          <w:tcPr>
            <w:tcW w:w="2164" w:type="dxa"/>
          </w:tcPr>
          <w:p>
            <w:pPr>
              <w:pStyle w:val="0"/>
            </w:pPr>
            <w:r>
              <w:rPr>
                <w:sz w:val="20"/>
              </w:rPr>
              <w:t xml:space="preserve">Смертность населения от всех причин смерти, на 1000 населения</w:t>
            </w:r>
          </w:p>
        </w:tc>
      </w:tr>
      <w:tr>
        <w:tc>
          <w:tcPr>
            <w:tcW w:w="784" w:type="dxa"/>
          </w:tcPr>
          <w:p>
            <w:pPr>
              <w:pStyle w:val="0"/>
              <w:outlineLvl w:val="4"/>
            </w:pPr>
            <w:r>
              <w:rPr>
                <w:sz w:val="20"/>
              </w:rPr>
              <w:t xml:space="preserve">5.2.</w:t>
            </w:r>
          </w:p>
        </w:tc>
        <w:tc>
          <w:tcPr>
            <w:gridSpan w:val="3"/>
            <w:tcW w:w="8252" w:type="dxa"/>
          </w:tcPr>
          <w:p>
            <w:pPr>
              <w:pStyle w:val="0"/>
            </w:pPr>
            <w:r>
              <w:rPr>
                <w:sz w:val="20"/>
              </w:rPr>
              <w:t xml:space="preserve">Комплекс процессных мероприятий "Управление кадровыми ресурсами здравоохранения"</w:t>
            </w:r>
          </w:p>
        </w:tc>
      </w:tr>
      <w:tr>
        <w:tc>
          <w:tcPr>
            <w:tcW w:w="784" w:type="dxa"/>
          </w:tcPr>
          <w:p>
            <w:pPr>
              <w:pStyle w:val="0"/>
            </w:pPr>
            <w:r>
              <w:rPr>
                <w:sz w:val="20"/>
              </w:rPr>
            </w:r>
          </w:p>
        </w:tc>
        <w:tc>
          <w:tcPr>
            <w:gridSpan w:val="2"/>
            <w:tcW w:w="6088" w:type="dxa"/>
          </w:tcPr>
          <w:p>
            <w:pPr>
              <w:pStyle w:val="0"/>
            </w:pPr>
            <w:r>
              <w:rPr>
                <w:sz w:val="20"/>
              </w:rPr>
              <w:t xml:space="preserve">Ответственный за реализацию: министерство здравоохранения Белгородской области</w:t>
            </w:r>
          </w:p>
        </w:tc>
        <w:tc>
          <w:tcPr>
            <w:tcW w:w="2164" w:type="dxa"/>
          </w:tcPr>
          <w:p>
            <w:pPr>
              <w:pStyle w:val="0"/>
            </w:pPr>
            <w:r>
              <w:rPr>
                <w:sz w:val="20"/>
              </w:rPr>
              <w:t xml:space="preserve">-</w:t>
            </w:r>
          </w:p>
        </w:tc>
      </w:tr>
      <w:tr>
        <w:tc>
          <w:tcPr>
            <w:tcW w:w="784" w:type="dxa"/>
          </w:tcPr>
          <w:p>
            <w:pPr>
              <w:pStyle w:val="0"/>
            </w:pPr>
            <w:r>
              <w:rPr>
                <w:sz w:val="20"/>
              </w:rPr>
              <w:t xml:space="preserve">5.2.1.</w:t>
            </w:r>
          </w:p>
        </w:tc>
        <w:tc>
          <w:tcPr>
            <w:tcW w:w="2154" w:type="dxa"/>
          </w:tcPr>
          <w:p>
            <w:pPr>
              <w:pStyle w:val="0"/>
            </w:pPr>
            <w:r>
              <w:rPr>
                <w:sz w:val="20"/>
              </w:rPr>
              <w:t xml:space="preserve">Реализация государственной поддержки отдельных категорий специалистов</w:t>
            </w:r>
          </w:p>
        </w:tc>
        <w:tc>
          <w:tcPr>
            <w:tcW w:w="3934" w:type="dxa"/>
          </w:tcPr>
          <w:p>
            <w:pPr>
              <w:pStyle w:val="0"/>
            </w:pPr>
            <w:r>
              <w:rPr>
                <w:sz w:val="20"/>
              </w:rPr>
              <w:t xml:space="preserve">Государственная поддержка, реализуемая благодаря компенсационным выплатам отдельным категориям специалистов, обеспечила повышение мотивации специалистов по их закреплению в отрасли, гармонизировала внутриотраслевую миграцию и уменьшила кадровый отток</w:t>
            </w:r>
          </w:p>
        </w:tc>
        <w:tc>
          <w:tcPr>
            <w:tcW w:w="2164" w:type="dxa"/>
          </w:tcPr>
          <w:p>
            <w:pPr>
              <w:pStyle w:val="0"/>
            </w:pPr>
            <w:r>
              <w:rPr>
                <w:sz w:val="20"/>
              </w:rPr>
              <w:t xml:space="preserve">Смертность населения от всех причин смерти, на 1000 населения</w:t>
            </w:r>
          </w:p>
        </w:tc>
      </w:tr>
      <w:tr>
        <w:tc>
          <w:tcPr>
            <w:tcW w:w="784" w:type="dxa"/>
          </w:tcPr>
          <w:p>
            <w:pPr>
              <w:pStyle w:val="0"/>
            </w:pPr>
            <w:r>
              <w:rPr>
                <w:sz w:val="20"/>
              </w:rPr>
              <w:t xml:space="preserve">5.2.2.</w:t>
            </w:r>
          </w:p>
        </w:tc>
        <w:tc>
          <w:tcPr>
            <w:tcW w:w="2154" w:type="dxa"/>
          </w:tcPr>
          <w:p>
            <w:pPr>
              <w:pStyle w:val="0"/>
            </w:pPr>
            <w:r>
              <w:rPr>
                <w:sz w:val="20"/>
              </w:rPr>
              <w:t xml:space="preserve">Обеспечение условий для непрерывного совершенствования и приобретения знаний, компетенций и получения новой квалификации специалистами</w:t>
            </w:r>
          </w:p>
        </w:tc>
        <w:tc>
          <w:tcPr>
            <w:tcW w:w="3934" w:type="dxa"/>
          </w:tcPr>
          <w:p>
            <w:pPr>
              <w:pStyle w:val="0"/>
            </w:pPr>
            <w:r>
              <w:rPr>
                <w:sz w:val="20"/>
              </w:rPr>
              <w:t xml:space="preserve">Ликвидация кадровой диспропорции и усовершенствование подготовки квалифицированных специалистов благодаря освоению медицинскими и фармацевтическими работниками дополнительных образовательных программ (профессиональная переподготовка, повышение квалификации)</w:t>
            </w:r>
          </w:p>
        </w:tc>
        <w:tc>
          <w:tcPr>
            <w:tcW w:w="2164" w:type="dxa"/>
          </w:tcPr>
          <w:p>
            <w:pPr>
              <w:pStyle w:val="0"/>
            </w:pPr>
            <w:r>
              <w:rPr>
                <w:sz w:val="20"/>
              </w:rPr>
              <w:t xml:space="preserve">Смертность населения от всех причин смерти, на 1000 населения</w:t>
            </w:r>
          </w:p>
        </w:tc>
      </w:tr>
    </w:tbl>
    <w:p>
      <w:pPr>
        <w:pStyle w:val="0"/>
        <w:jc w:val="both"/>
      </w:pPr>
      <w:r>
        <w:rPr>
          <w:sz w:val="20"/>
        </w:rPr>
      </w:r>
    </w:p>
    <w:p>
      <w:pPr>
        <w:pStyle w:val="0"/>
        <w:ind w:firstLine="540"/>
        <w:jc w:val="both"/>
      </w:pPr>
      <w:r>
        <w:rPr>
          <w:sz w:val="20"/>
        </w:rPr>
        <w:t xml:space="preserve">--------------------------------</w:t>
      </w:r>
    </w:p>
    <w:bookmarkStart w:id="1466" w:name="P1466"/>
    <w:bookmarkEnd w:id="1466"/>
    <w:p>
      <w:pPr>
        <w:pStyle w:val="0"/>
        <w:spacing w:before="200" w:line-rule="auto"/>
        <w:ind w:firstLine="540"/>
        <w:jc w:val="both"/>
      </w:pPr>
      <w:r>
        <w:rPr>
          <w:sz w:val="20"/>
        </w:rPr>
        <w:t xml:space="preserve">&lt;1&gt; Региональный проект, входящий в национальный проект, "Развитие системы оказания первичной медико-санитарной помощи" в период 2019 - 2023 годов реализовывался в рамках </w:t>
      </w:r>
      <w:hyperlink w:history="0" r:id="rId66"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67" w:name="P1467"/>
    <w:bookmarkEnd w:id="1467"/>
    <w:p>
      <w:pPr>
        <w:pStyle w:val="0"/>
        <w:spacing w:before="200" w:line-rule="auto"/>
        <w:ind w:firstLine="540"/>
        <w:jc w:val="both"/>
      </w:pPr>
      <w:r>
        <w:rPr>
          <w:sz w:val="20"/>
        </w:rPr>
        <w:t xml:space="preserve">&lt;2&gt; Региональный проект, входящий в национальный проект, "Борьба с сердечно-сосудистыми заболеваниями" в период 2019 - 2023 годов реализовывался в рамках постановления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68" w:name="P1468"/>
    <w:bookmarkEnd w:id="1468"/>
    <w:p>
      <w:pPr>
        <w:pStyle w:val="0"/>
        <w:spacing w:before="200" w:line-rule="auto"/>
        <w:ind w:firstLine="540"/>
        <w:jc w:val="both"/>
      </w:pPr>
      <w:r>
        <w:rPr>
          <w:sz w:val="20"/>
        </w:rPr>
        <w:t xml:space="preserve">&lt;3&gt; Региональный проект, входящий в национальный проект, "Борьба с онкологическими заболеваниями" в период 2019 - 2023 годов реализовывался в рамках </w:t>
      </w:r>
      <w:hyperlink w:history="0" r:id="rId67"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69" w:name="P1469"/>
    <w:bookmarkEnd w:id="1469"/>
    <w:p>
      <w:pPr>
        <w:pStyle w:val="0"/>
        <w:spacing w:before="200" w:line-rule="auto"/>
        <w:ind w:firstLine="540"/>
        <w:jc w:val="both"/>
      </w:pPr>
      <w:r>
        <w:rPr>
          <w:sz w:val="20"/>
        </w:rPr>
        <w:t xml:space="preserve">&lt;4&gt; Региональный проект, входящий в национальный проект, "Развитие детского здравоохранения, включая создание современной инфраструктуры оказания медицинской помощи детям" в период 2019 - 2023 годов реализовывался в рамках постановления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70" w:name="P1470"/>
    <w:bookmarkEnd w:id="1470"/>
    <w:p>
      <w:pPr>
        <w:pStyle w:val="0"/>
        <w:spacing w:before="200" w:line-rule="auto"/>
        <w:ind w:firstLine="540"/>
        <w:jc w:val="both"/>
      </w:pPr>
      <w:r>
        <w:rPr>
          <w:sz w:val="20"/>
        </w:rPr>
        <w:t xml:space="preserve">&lt;5&gt; Региональный проект, входящий в национальный проект, "Модернизация первичного звена здравоохранения Российской Федерации" в период 2022 - 2023 годов реализовывался в рамках </w:t>
      </w:r>
      <w:hyperlink w:history="0" r:id="rId68"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71" w:name="P1471"/>
    <w:bookmarkEnd w:id="1471"/>
    <w:p>
      <w:pPr>
        <w:pStyle w:val="0"/>
        <w:spacing w:before="200" w:line-rule="auto"/>
        <w:ind w:firstLine="540"/>
        <w:jc w:val="both"/>
      </w:pPr>
      <w:r>
        <w:rPr>
          <w:sz w:val="20"/>
        </w:rPr>
        <w:t xml:space="preserve">&lt;6&gt; Региональный проект, входящий в национальный проект, "Формирование системы мотивации граждан к здоровому образу жизни, включая здоровое питание и отказ от вредных привычек" в период 2019 - 2023 годов реализовывался в рамках постановления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72" w:name="P1472"/>
    <w:bookmarkEnd w:id="1472"/>
    <w:p>
      <w:pPr>
        <w:pStyle w:val="0"/>
        <w:spacing w:before="200" w:line-rule="auto"/>
        <w:ind w:firstLine="540"/>
        <w:jc w:val="both"/>
      </w:pPr>
      <w:r>
        <w:rPr>
          <w:sz w:val="20"/>
        </w:rPr>
        <w:t xml:space="preserve">&lt;7&gt; Региональный проект, входящий в национальный проект, "Развитие экспорта медицинских услуг" в период 2019 - 2023 годов реализовывался в рамках постановления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73" w:name="P1473"/>
    <w:bookmarkEnd w:id="1473"/>
    <w:p>
      <w:pPr>
        <w:pStyle w:val="0"/>
        <w:spacing w:before="200" w:line-rule="auto"/>
        <w:ind w:firstLine="540"/>
        <w:jc w:val="both"/>
      </w:pPr>
      <w:r>
        <w:rPr>
          <w:sz w:val="20"/>
        </w:rPr>
        <w:t xml:space="preserve">&lt;8&gt; Региональный проект, входящий в национальный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в период 2019 - 2023 годов реализовывался в рамках </w:t>
      </w:r>
      <w:hyperlink w:history="0" r:id="rId69"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bookmarkStart w:id="1474" w:name="P1474"/>
    <w:bookmarkEnd w:id="1474"/>
    <w:p>
      <w:pPr>
        <w:pStyle w:val="0"/>
        <w:spacing w:before="200" w:line-rule="auto"/>
        <w:ind w:firstLine="540"/>
        <w:jc w:val="both"/>
      </w:pPr>
      <w:r>
        <w:rPr>
          <w:sz w:val="20"/>
        </w:rPr>
        <w:t xml:space="preserve">&lt;9&gt; Региональный проект, входящий в национальный проект, "Обеспечение медицинских организаций системы здравоохранения квалифицированными кадрами" в период 2019 - 2023 годов реализовывался в рамках постановления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5. Финансовое обеспечение государственной</w:t>
      </w:r>
    </w:p>
    <w:p>
      <w:pPr>
        <w:pStyle w:val="2"/>
        <w:jc w:val="center"/>
      </w:pPr>
      <w:r>
        <w:rPr>
          <w:sz w:val="20"/>
        </w:rPr>
        <w:t xml:space="preserve">программы (комплексной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9"/>
        <w:gridCol w:w="1684"/>
        <w:gridCol w:w="1384"/>
        <w:gridCol w:w="1384"/>
        <w:gridCol w:w="1384"/>
        <w:gridCol w:w="1384"/>
        <w:gridCol w:w="1384"/>
        <w:gridCol w:w="1384"/>
        <w:gridCol w:w="1384"/>
        <w:gridCol w:w="1504"/>
      </w:tblGrid>
      <w:tr>
        <w:tc>
          <w:tcPr>
            <w:tcW w:w="3289" w:type="dxa"/>
            <w:vMerge w:val="restart"/>
          </w:tcPr>
          <w:p>
            <w:pPr>
              <w:pStyle w:val="0"/>
              <w:jc w:val="center"/>
            </w:pPr>
            <w:r>
              <w:rPr>
                <w:sz w:val="20"/>
              </w:rPr>
              <w:t xml:space="preserve">Наименование государственной программы, структурного элемента государственной программы Белгородской области</w:t>
            </w:r>
          </w:p>
        </w:tc>
        <w:tc>
          <w:tcPr>
            <w:tcW w:w="1684" w:type="dxa"/>
            <w:vMerge w:val="restart"/>
          </w:tcPr>
          <w:p>
            <w:pPr>
              <w:pStyle w:val="0"/>
              <w:jc w:val="center"/>
            </w:pPr>
            <w:r>
              <w:rPr>
                <w:sz w:val="20"/>
              </w:rPr>
              <w:t xml:space="preserve">Код бюджетной классификации</w:t>
            </w:r>
          </w:p>
        </w:tc>
        <w:tc>
          <w:tcPr>
            <w:gridSpan w:val="8"/>
            <w:tcW w:w="111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84" w:type="dxa"/>
          </w:tcPr>
          <w:p>
            <w:pPr>
              <w:pStyle w:val="0"/>
              <w:jc w:val="center"/>
            </w:pPr>
            <w:r>
              <w:rPr>
                <w:sz w:val="20"/>
              </w:rPr>
              <w:t xml:space="preserve">2024</w:t>
            </w:r>
          </w:p>
        </w:tc>
        <w:tc>
          <w:tcPr>
            <w:tcW w:w="1384" w:type="dxa"/>
          </w:tcPr>
          <w:p>
            <w:pPr>
              <w:pStyle w:val="0"/>
              <w:jc w:val="center"/>
            </w:pPr>
            <w:r>
              <w:rPr>
                <w:sz w:val="20"/>
              </w:rPr>
              <w:t xml:space="preserve">2025</w:t>
            </w:r>
          </w:p>
        </w:tc>
        <w:tc>
          <w:tcPr>
            <w:tcW w:w="1384" w:type="dxa"/>
          </w:tcPr>
          <w:p>
            <w:pPr>
              <w:pStyle w:val="0"/>
              <w:jc w:val="center"/>
            </w:pPr>
            <w:r>
              <w:rPr>
                <w:sz w:val="20"/>
              </w:rPr>
              <w:t xml:space="preserve">2026</w:t>
            </w:r>
          </w:p>
        </w:tc>
        <w:tc>
          <w:tcPr>
            <w:tcW w:w="1384" w:type="dxa"/>
          </w:tcPr>
          <w:p>
            <w:pPr>
              <w:pStyle w:val="0"/>
              <w:jc w:val="center"/>
            </w:pPr>
            <w:r>
              <w:rPr>
                <w:sz w:val="20"/>
              </w:rPr>
              <w:t xml:space="preserve">2027</w:t>
            </w:r>
          </w:p>
        </w:tc>
        <w:tc>
          <w:tcPr>
            <w:tcW w:w="1384" w:type="dxa"/>
          </w:tcPr>
          <w:p>
            <w:pPr>
              <w:pStyle w:val="0"/>
              <w:jc w:val="center"/>
            </w:pPr>
            <w:r>
              <w:rPr>
                <w:sz w:val="20"/>
              </w:rPr>
              <w:t xml:space="preserve">2028</w:t>
            </w:r>
          </w:p>
        </w:tc>
        <w:tc>
          <w:tcPr>
            <w:tcW w:w="1384" w:type="dxa"/>
          </w:tcPr>
          <w:p>
            <w:pPr>
              <w:pStyle w:val="0"/>
              <w:jc w:val="center"/>
            </w:pPr>
            <w:r>
              <w:rPr>
                <w:sz w:val="20"/>
              </w:rPr>
              <w:t xml:space="preserve">2029</w:t>
            </w:r>
          </w:p>
        </w:tc>
        <w:tc>
          <w:tcPr>
            <w:tcW w:w="1384" w:type="dxa"/>
          </w:tcPr>
          <w:p>
            <w:pPr>
              <w:pStyle w:val="0"/>
              <w:jc w:val="center"/>
            </w:pPr>
            <w:r>
              <w:rPr>
                <w:sz w:val="20"/>
              </w:rPr>
              <w:t xml:space="preserve">2030</w:t>
            </w:r>
          </w:p>
        </w:tc>
        <w:tc>
          <w:tcPr>
            <w:tcW w:w="1504" w:type="dxa"/>
          </w:tcPr>
          <w:p>
            <w:pPr>
              <w:pStyle w:val="0"/>
              <w:jc w:val="center"/>
            </w:pPr>
            <w:r>
              <w:rPr>
                <w:sz w:val="20"/>
              </w:rPr>
              <w:t xml:space="preserve">Всего</w:t>
            </w:r>
          </w:p>
        </w:tc>
      </w:tr>
      <w:tr>
        <w:tc>
          <w:tcPr>
            <w:tcW w:w="3289" w:type="dxa"/>
          </w:tcPr>
          <w:p>
            <w:pPr>
              <w:pStyle w:val="0"/>
              <w:jc w:val="center"/>
            </w:pPr>
            <w:r>
              <w:rPr>
                <w:sz w:val="20"/>
              </w:rPr>
              <w:t xml:space="preserve">1</w:t>
            </w:r>
          </w:p>
        </w:tc>
        <w:tc>
          <w:tcPr>
            <w:tcW w:w="1684" w:type="dxa"/>
          </w:tcPr>
          <w:p>
            <w:pPr>
              <w:pStyle w:val="0"/>
              <w:jc w:val="center"/>
            </w:pPr>
            <w:r>
              <w:rPr>
                <w:sz w:val="20"/>
              </w:rPr>
              <w:t xml:space="preserve">2</w:t>
            </w:r>
          </w:p>
        </w:tc>
        <w:tc>
          <w:tcPr>
            <w:tcW w:w="1384"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504" w:type="dxa"/>
          </w:tcPr>
          <w:p>
            <w:pPr>
              <w:pStyle w:val="0"/>
              <w:jc w:val="center"/>
            </w:pPr>
            <w:r>
              <w:rPr>
                <w:sz w:val="20"/>
              </w:rPr>
              <w:t xml:space="preserve">10</w:t>
            </w:r>
          </w:p>
        </w:tc>
      </w:tr>
      <w:tr>
        <w:tc>
          <w:tcPr>
            <w:tcW w:w="3289" w:type="dxa"/>
          </w:tcPr>
          <w:p>
            <w:pPr>
              <w:pStyle w:val="0"/>
            </w:pPr>
            <w:r>
              <w:rPr>
                <w:sz w:val="20"/>
              </w:rPr>
              <w:t xml:space="preserve">Государственная программа "Развитие здравоохранения Белгородской области" (всего), в том числе:</w:t>
            </w:r>
          </w:p>
        </w:tc>
        <w:tc>
          <w:tcPr>
            <w:tcW w:w="1684" w:type="dxa"/>
            <w:vAlign w:val="center"/>
            <w:vMerge w:val="restart"/>
          </w:tcPr>
          <w:p>
            <w:pPr>
              <w:pStyle w:val="0"/>
              <w:jc w:val="center"/>
            </w:pPr>
            <w:r>
              <w:rPr>
                <w:sz w:val="20"/>
              </w:rPr>
              <w:t xml:space="preserve">03</w:t>
            </w:r>
          </w:p>
        </w:tc>
        <w:tc>
          <w:tcPr>
            <w:tcW w:w="1384" w:type="dxa"/>
          </w:tcPr>
          <w:p>
            <w:pPr>
              <w:pStyle w:val="0"/>
              <w:jc w:val="center"/>
            </w:pPr>
            <w:r>
              <w:rPr>
                <w:sz w:val="20"/>
              </w:rPr>
              <w:t xml:space="preserve">44 868 074,8</w:t>
            </w:r>
          </w:p>
        </w:tc>
        <w:tc>
          <w:tcPr>
            <w:tcW w:w="1384" w:type="dxa"/>
          </w:tcPr>
          <w:p>
            <w:pPr>
              <w:pStyle w:val="0"/>
              <w:jc w:val="center"/>
            </w:pPr>
            <w:r>
              <w:rPr>
                <w:sz w:val="20"/>
              </w:rPr>
              <w:t xml:space="preserve">46 619 308,5</w:t>
            </w:r>
          </w:p>
        </w:tc>
        <w:tc>
          <w:tcPr>
            <w:tcW w:w="1384" w:type="dxa"/>
          </w:tcPr>
          <w:p>
            <w:pPr>
              <w:pStyle w:val="0"/>
              <w:jc w:val="center"/>
            </w:pPr>
            <w:r>
              <w:rPr>
                <w:sz w:val="20"/>
              </w:rPr>
              <w:t xml:space="preserve">45 091 536,1</w:t>
            </w:r>
          </w:p>
        </w:tc>
        <w:tc>
          <w:tcPr>
            <w:tcW w:w="1384" w:type="dxa"/>
          </w:tcPr>
          <w:p>
            <w:pPr>
              <w:pStyle w:val="0"/>
              <w:jc w:val="center"/>
            </w:pPr>
            <w:r>
              <w:rPr>
                <w:sz w:val="20"/>
              </w:rPr>
              <w:t xml:space="preserve">42 277 657,7</w:t>
            </w:r>
          </w:p>
        </w:tc>
        <w:tc>
          <w:tcPr>
            <w:tcW w:w="1384" w:type="dxa"/>
          </w:tcPr>
          <w:p>
            <w:pPr>
              <w:pStyle w:val="0"/>
              <w:jc w:val="center"/>
            </w:pPr>
            <w:r>
              <w:rPr>
                <w:sz w:val="20"/>
              </w:rPr>
              <w:t xml:space="preserve">42 746 407,7</w:t>
            </w:r>
          </w:p>
        </w:tc>
        <w:tc>
          <w:tcPr>
            <w:tcW w:w="1384" w:type="dxa"/>
          </w:tcPr>
          <w:p>
            <w:pPr>
              <w:pStyle w:val="0"/>
              <w:jc w:val="center"/>
            </w:pPr>
            <w:r>
              <w:rPr>
                <w:sz w:val="20"/>
              </w:rPr>
              <w:t xml:space="preserve">40 246 407,7</w:t>
            </w:r>
          </w:p>
        </w:tc>
        <w:tc>
          <w:tcPr>
            <w:tcW w:w="1384" w:type="dxa"/>
          </w:tcPr>
          <w:p>
            <w:pPr>
              <w:pStyle w:val="0"/>
              <w:jc w:val="center"/>
            </w:pPr>
            <w:r>
              <w:rPr>
                <w:sz w:val="20"/>
              </w:rPr>
              <w:t xml:space="preserve">40 246 407,7</w:t>
            </w:r>
          </w:p>
        </w:tc>
        <w:tc>
          <w:tcPr>
            <w:tcW w:w="1504" w:type="dxa"/>
          </w:tcPr>
          <w:p>
            <w:pPr>
              <w:pStyle w:val="0"/>
              <w:jc w:val="center"/>
            </w:pPr>
            <w:r>
              <w:rPr>
                <w:sz w:val="20"/>
              </w:rPr>
              <w:t xml:space="preserve">302 095 800,2</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26 709 828,6</w:t>
            </w:r>
          </w:p>
        </w:tc>
        <w:tc>
          <w:tcPr>
            <w:tcW w:w="1384" w:type="dxa"/>
          </w:tcPr>
          <w:p>
            <w:pPr>
              <w:pStyle w:val="0"/>
              <w:jc w:val="center"/>
            </w:pPr>
            <w:r>
              <w:rPr>
                <w:sz w:val="20"/>
              </w:rPr>
              <w:t xml:space="preserve">29 123 346,1</w:t>
            </w:r>
          </w:p>
        </w:tc>
        <w:tc>
          <w:tcPr>
            <w:tcW w:w="1384" w:type="dxa"/>
          </w:tcPr>
          <w:p>
            <w:pPr>
              <w:pStyle w:val="0"/>
              <w:jc w:val="center"/>
            </w:pPr>
            <w:r>
              <w:rPr>
                <w:sz w:val="20"/>
              </w:rPr>
              <w:t xml:space="preserve">28 099 161,4</w:t>
            </w:r>
          </w:p>
        </w:tc>
        <w:tc>
          <w:tcPr>
            <w:tcW w:w="1384" w:type="dxa"/>
          </w:tcPr>
          <w:p>
            <w:pPr>
              <w:pStyle w:val="0"/>
              <w:jc w:val="center"/>
            </w:pPr>
            <w:r>
              <w:rPr>
                <w:sz w:val="20"/>
              </w:rPr>
              <w:t xml:space="preserve">25 285 283,0</w:t>
            </w:r>
          </w:p>
        </w:tc>
        <w:tc>
          <w:tcPr>
            <w:tcW w:w="1384" w:type="dxa"/>
          </w:tcPr>
          <w:p>
            <w:pPr>
              <w:pStyle w:val="0"/>
              <w:jc w:val="center"/>
            </w:pPr>
            <w:r>
              <w:rPr>
                <w:sz w:val="20"/>
              </w:rPr>
              <w:t xml:space="preserve">25 754 033,0</w:t>
            </w:r>
          </w:p>
        </w:tc>
        <w:tc>
          <w:tcPr>
            <w:tcW w:w="1384" w:type="dxa"/>
          </w:tcPr>
          <w:p>
            <w:pPr>
              <w:pStyle w:val="0"/>
              <w:jc w:val="center"/>
            </w:pPr>
            <w:r>
              <w:rPr>
                <w:sz w:val="20"/>
              </w:rPr>
              <w:t xml:space="preserve">23 254 033,0</w:t>
            </w:r>
          </w:p>
        </w:tc>
        <w:tc>
          <w:tcPr>
            <w:tcW w:w="1384" w:type="dxa"/>
          </w:tcPr>
          <w:p>
            <w:pPr>
              <w:pStyle w:val="0"/>
              <w:jc w:val="center"/>
            </w:pPr>
            <w:r>
              <w:rPr>
                <w:sz w:val="20"/>
              </w:rPr>
              <w:t xml:space="preserve">23 254 033,0</w:t>
            </w:r>
          </w:p>
        </w:tc>
        <w:tc>
          <w:tcPr>
            <w:tcW w:w="1504" w:type="dxa"/>
          </w:tcPr>
          <w:p>
            <w:pPr>
              <w:pStyle w:val="0"/>
              <w:jc w:val="center"/>
            </w:pPr>
            <w:r>
              <w:rPr>
                <w:sz w:val="20"/>
              </w:rPr>
              <w:t xml:space="preserve">181 479 718,1</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2 396 672,1</w:t>
            </w:r>
          </w:p>
        </w:tc>
        <w:tc>
          <w:tcPr>
            <w:tcW w:w="1384" w:type="dxa"/>
          </w:tcPr>
          <w:p>
            <w:pPr>
              <w:pStyle w:val="0"/>
              <w:jc w:val="center"/>
            </w:pPr>
            <w:r>
              <w:rPr>
                <w:sz w:val="20"/>
              </w:rPr>
              <w:t xml:space="preserve">3 547 502,1</w:t>
            </w:r>
          </w:p>
        </w:tc>
        <w:tc>
          <w:tcPr>
            <w:tcW w:w="1384" w:type="dxa"/>
          </w:tcPr>
          <w:p>
            <w:pPr>
              <w:pStyle w:val="0"/>
              <w:jc w:val="center"/>
            </w:pPr>
            <w:r>
              <w:rPr>
                <w:sz w:val="20"/>
              </w:rPr>
              <w:t xml:space="preserve">2 872 244,5</w:t>
            </w:r>
          </w:p>
        </w:tc>
        <w:tc>
          <w:tcPr>
            <w:tcW w:w="1384" w:type="dxa"/>
          </w:tcPr>
          <w:p>
            <w:pPr>
              <w:pStyle w:val="0"/>
              <w:jc w:val="center"/>
            </w:pPr>
            <w:r>
              <w:rPr>
                <w:sz w:val="20"/>
              </w:rPr>
              <w:t xml:space="preserve">1 300 000,0</w:t>
            </w:r>
          </w:p>
        </w:tc>
        <w:tc>
          <w:tcPr>
            <w:tcW w:w="1384" w:type="dxa"/>
          </w:tcPr>
          <w:p>
            <w:pPr>
              <w:pStyle w:val="0"/>
              <w:jc w:val="center"/>
            </w:pPr>
            <w:r>
              <w:rPr>
                <w:sz w:val="20"/>
              </w:rPr>
              <w:t xml:space="preserve">1 600 000,0</w:t>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11 716 418,7</w:t>
            </w:r>
          </w:p>
        </w:tc>
      </w:tr>
      <w:tr>
        <w:tc>
          <w:tcPr>
            <w:tcW w:w="3289" w:type="dxa"/>
          </w:tcPr>
          <w:p>
            <w:pPr>
              <w:pStyle w:val="0"/>
            </w:pPr>
            <w:r>
              <w:rPr>
                <w:sz w:val="20"/>
              </w:rPr>
              <w:t xml:space="preserve">Бюджеты территориальных государственных внебюджетных фондов</w:t>
            </w:r>
          </w:p>
        </w:tc>
        <w:tc>
          <w:tcPr>
            <w:vMerge w:val="continue"/>
          </w:tcPr>
          <w:p/>
        </w:tc>
        <w:tc>
          <w:tcPr>
            <w:tcW w:w="1384" w:type="dxa"/>
          </w:tcPr>
          <w:p>
            <w:pPr>
              <w:pStyle w:val="0"/>
              <w:jc w:val="center"/>
            </w:pPr>
            <w:r>
              <w:rPr>
                <w:sz w:val="20"/>
              </w:rPr>
              <w:t xml:space="preserve">18 154 746,2</w:t>
            </w:r>
          </w:p>
        </w:tc>
        <w:tc>
          <w:tcPr>
            <w:tcW w:w="1384" w:type="dxa"/>
          </w:tcPr>
          <w:p>
            <w:pPr>
              <w:pStyle w:val="0"/>
              <w:jc w:val="center"/>
            </w:pPr>
            <w:r>
              <w:rPr>
                <w:sz w:val="20"/>
              </w:rPr>
              <w:t xml:space="preserve">17 495 962,4</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504" w:type="dxa"/>
          </w:tcPr>
          <w:p>
            <w:pPr>
              <w:pStyle w:val="0"/>
              <w:jc w:val="center"/>
            </w:pPr>
            <w:r>
              <w:rPr>
                <w:sz w:val="20"/>
              </w:rPr>
              <w:t xml:space="preserve">120 612 582,1</w:t>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t xml:space="preserve">3 500,0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3 500,0</w:t>
            </w:r>
          </w:p>
        </w:tc>
      </w:tr>
      <w:tr>
        <w:tc>
          <w:tcPr>
            <w:tcW w:w="3289" w:type="dxa"/>
            <w:vAlign w:val="center"/>
          </w:tcPr>
          <w:p>
            <w:pPr>
              <w:pStyle w:val="0"/>
            </w:pPr>
            <w:r>
              <w:rPr>
                <w:sz w:val="20"/>
              </w:rPr>
              <w:t xml:space="preserve">Объем налоговых расходов (справочно)</w:t>
            </w:r>
          </w:p>
        </w:tc>
        <w:tc>
          <w:tcPr>
            <w:tcW w:w="168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"Развитие системы оказания первичной медико-санитарной помощи" (всего), в том числе:</w:t>
            </w:r>
          </w:p>
        </w:tc>
        <w:tc>
          <w:tcPr>
            <w:tcW w:w="1684" w:type="dxa"/>
            <w:vAlign w:val="center"/>
            <w:vMerge w:val="restart"/>
          </w:tcPr>
          <w:p>
            <w:pPr>
              <w:pStyle w:val="0"/>
              <w:jc w:val="center"/>
            </w:pPr>
            <w:r>
              <w:rPr>
                <w:sz w:val="20"/>
              </w:rPr>
              <w:t xml:space="preserve">03 1 N1</w:t>
            </w:r>
          </w:p>
        </w:tc>
        <w:tc>
          <w:tcPr>
            <w:tcW w:w="1384" w:type="dxa"/>
          </w:tcPr>
          <w:p>
            <w:pPr>
              <w:pStyle w:val="0"/>
              <w:jc w:val="center"/>
            </w:pPr>
            <w:r>
              <w:rPr>
                <w:sz w:val="20"/>
              </w:rPr>
              <w:t xml:space="preserve">6 895,0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6 895,0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6 895,0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6 895,0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"Борьба с сердечно-сосудистыми заболеваниями" (всего), в том числе:</w:t>
            </w:r>
          </w:p>
        </w:tc>
        <w:tc>
          <w:tcPr>
            <w:tcW w:w="1684" w:type="dxa"/>
            <w:vAlign w:val="center"/>
            <w:vMerge w:val="restart"/>
          </w:tcPr>
          <w:p>
            <w:pPr>
              <w:pStyle w:val="0"/>
              <w:jc w:val="center"/>
            </w:pPr>
            <w:r>
              <w:rPr>
                <w:sz w:val="20"/>
              </w:rPr>
              <w:t xml:space="preserve">03 1 N2</w:t>
            </w:r>
          </w:p>
        </w:tc>
        <w:tc>
          <w:tcPr>
            <w:tcW w:w="1384" w:type="dxa"/>
          </w:tcPr>
          <w:p>
            <w:pPr>
              <w:pStyle w:val="0"/>
              <w:jc w:val="center"/>
            </w:pPr>
            <w:r>
              <w:rPr>
                <w:sz w:val="20"/>
              </w:rPr>
              <w:t xml:space="preserve">397 928,9</w:t>
            </w:r>
          </w:p>
        </w:tc>
        <w:tc>
          <w:tcPr>
            <w:tcW w:w="1384" w:type="dxa"/>
          </w:tcPr>
          <w:p>
            <w:pPr>
              <w:pStyle w:val="0"/>
              <w:jc w:val="center"/>
            </w:pPr>
            <w:r>
              <w:rPr>
                <w:sz w:val="20"/>
              </w:rPr>
              <w:t xml:space="preserve">150 595,7</w:t>
            </w:r>
          </w:p>
        </w:tc>
        <w:tc>
          <w:tcPr>
            <w:tcW w:w="1384" w:type="dxa"/>
          </w:tcPr>
          <w:p>
            <w:pPr>
              <w:pStyle w:val="0"/>
              <w:jc w:val="center"/>
            </w:pPr>
            <w:r>
              <w:rPr>
                <w:sz w:val="20"/>
              </w:rPr>
              <w:t xml:space="preserve">117 223,2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665 747,8</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397 928,9</w:t>
            </w:r>
          </w:p>
        </w:tc>
        <w:tc>
          <w:tcPr>
            <w:tcW w:w="1384" w:type="dxa"/>
          </w:tcPr>
          <w:p>
            <w:pPr>
              <w:pStyle w:val="0"/>
              <w:jc w:val="center"/>
            </w:pPr>
            <w:r>
              <w:rPr>
                <w:sz w:val="20"/>
              </w:rPr>
              <w:t xml:space="preserve">150 595,7</w:t>
            </w:r>
          </w:p>
        </w:tc>
        <w:tc>
          <w:tcPr>
            <w:tcW w:w="1384" w:type="dxa"/>
          </w:tcPr>
          <w:p>
            <w:pPr>
              <w:pStyle w:val="0"/>
              <w:jc w:val="center"/>
            </w:pPr>
            <w:r>
              <w:rPr>
                <w:sz w:val="20"/>
              </w:rPr>
              <w:t xml:space="preserve">117 223,2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665 747,8</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318 075,7</w:t>
            </w:r>
          </w:p>
        </w:tc>
        <w:tc>
          <w:tcPr>
            <w:tcW w:w="1384" w:type="dxa"/>
          </w:tcPr>
          <w:p>
            <w:pPr>
              <w:pStyle w:val="0"/>
              <w:jc w:val="center"/>
            </w:pPr>
            <w:r>
              <w:rPr>
                <w:sz w:val="20"/>
              </w:rPr>
              <w:t xml:space="preserve">144 571,9</w:t>
            </w:r>
          </w:p>
        </w:tc>
        <w:tc>
          <w:tcPr>
            <w:tcW w:w="1384" w:type="dxa"/>
          </w:tcPr>
          <w:p>
            <w:pPr>
              <w:pStyle w:val="0"/>
              <w:jc w:val="center"/>
            </w:pPr>
            <w:r>
              <w:rPr>
                <w:sz w:val="20"/>
              </w:rPr>
              <w:t xml:space="preserve">112 534,3</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575 181,9</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"Борьба с онкологическими заболеваниями" (всего), в том числе:</w:t>
            </w:r>
          </w:p>
        </w:tc>
        <w:tc>
          <w:tcPr>
            <w:tcW w:w="1684" w:type="dxa"/>
            <w:vAlign w:val="center"/>
            <w:vMerge w:val="restart"/>
          </w:tcPr>
          <w:p>
            <w:pPr>
              <w:pStyle w:val="0"/>
              <w:jc w:val="center"/>
            </w:pPr>
            <w:r>
              <w:rPr>
                <w:sz w:val="20"/>
              </w:rPr>
              <w:t xml:space="preserve">03 1 N3</w:t>
            </w:r>
          </w:p>
        </w:tc>
        <w:tc>
          <w:tcPr>
            <w:tcW w:w="1384" w:type="dxa"/>
          </w:tcPr>
          <w:p>
            <w:pPr>
              <w:pStyle w:val="0"/>
              <w:jc w:val="center"/>
            </w:pPr>
            <w:r>
              <w:rPr>
                <w:sz w:val="20"/>
              </w:rPr>
              <w:t xml:space="preserve">40 101,0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40 101,0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40 101,0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40 101,0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38 497,0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38 497,0</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"Развитие детского здравоохранения, включая создание современной инфраструктуры оказания медицинской помощи детям" (всего), в том числе:</w:t>
            </w:r>
          </w:p>
        </w:tc>
        <w:tc>
          <w:tcPr>
            <w:tcW w:w="1684" w:type="dxa"/>
            <w:vAlign w:val="center"/>
            <w:vMerge w:val="restart"/>
          </w:tcPr>
          <w:p>
            <w:pPr>
              <w:pStyle w:val="0"/>
              <w:jc w:val="center"/>
            </w:pPr>
            <w:r>
              <w:rPr>
                <w:sz w:val="20"/>
              </w:rPr>
              <w:t xml:space="preserve">03 1 N4</w:t>
            </w:r>
          </w:p>
        </w:tc>
        <w:tc>
          <w:tcPr>
            <w:tcW w:w="1384" w:type="dxa"/>
          </w:tcPr>
          <w:p>
            <w:pPr>
              <w:pStyle w:val="0"/>
              <w:jc w:val="center"/>
            </w:pPr>
            <w:r>
              <w:rPr>
                <w:sz w:val="20"/>
              </w:rPr>
              <w:t xml:space="preserve">23 245,8</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23 245,8</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100,0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100,0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государственного внебюджетного фонда (ФСС)</w:t>
            </w:r>
          </w:p>
        </w:tc>
        <w:tc>
          <w:tcPr>
            <w:vMerge w:val="continue"/>
          </w:tcPr>
          <w:p/>
        </w:tc>
        <w:tc>
          <w:tcPr>
            <w:tcW w:w="1384" w:type="dxa"/>
          </w:tcPr>
          <w:p>
            <w:pPr>
              <w:pStyle w:val="0"/>
              <w:jc w:val="center"/>
            </w:pPr>
            <w:r>
              <w:rPr>
                <w:sz w:val="20"/>
              </w:rPr>
              <w:t xml:space="preserve">23 145,8</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23 145,8</w:t>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"Обеспечение медицинских организаций системы здравоохранения квалифицированными кадрами" (всего), в том числе:</w:t>
            </w:r>
          </w:p>
        </w:tc>
        <w:tc>
          <w:tcPr>
            <w:tcW w:w="1684" w:type="dxa"/>
            <w:vAlign w:val="center"/>
            <w:vMerge w:val="restart"/>
          </w:tcPr>
          <w:p>
            <w:pPr>
              <w:pStyle w:val="0"/>
              <w:jc w:val="center"/>
            </w:pPr>
            <w:r>
              <w:rPr>
                <w:sz w:val="20"/>
              </w:rPr>
              <w:t xml:space="preserve">03 1 N5</w:t>
            </w:r>
          </w:p>
        </w:tc>
        <w:tc>
          <w:tcPr>
            <w:tcW w:w="1384" w:type="dxa"/>
          </w:tcPr>
          <w:p>
            <w:pPr>
              <w:pStyle w:val="0"/>
              <w:jc w:val="center"/>
            </w:pPr>
            <w:r>
              <w:rPr>
                <w:sz w:val="20"/>
              </w:rPr>
              <w:t xml:space="preserve">33 100,0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33 100,0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29 600,0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29 600,0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t xml:space="preserve">3 500,0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3 500,0</w:t>
            </w:r>
          </w:p>
        </w:tc>
      </w:tr>
      <w:tr>
        <w:tc>
          <w:tcPr>
            <w:tcW w:w="3289" w:type="dxa"/>
          </w:tcPr>
          <w:p>
            <w:pPr>
              <w:pStyle w:val="0"/>
            </w:pPr>
            <w:r>
              <w:rPr>
                <w:sz w:val="20"/>
              </w:rPr>
              <w:t xml:space="preserve">Региональный проект, входящий в национальный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(всего), в том числе:</w:t>
            </w:r>
          </w:p>
        </w:tc>
        <w:tc>
          <w:tcPr>
            <w:tcW w:w="1684" w:type="dxa"/>
            <w:vAlign w:val="center"/>
            <w:vMerge w:val="restart"/>
          </w:tcPr>
          <w:p>
            <w:pPr>
              <w:pStyle w:val="0"/>
              <w:jc w:val="center"/>
            </w:pPr>
            <w:r>
              <w:rPr>
                <w:sz w:val="20"/>
              </w:rPr>
              <w:t xml:space="preserve">03 1 N7</w:t>
            </w:r>
          </w:p>
        </w:tc>
        <w:tc>
          <w:tcPr>
            <w:tcW w:w="1384" w:type="dxa"/>
          </w:tcPr>
          <w:p>
            <w:pPr>
              <w:pStyle w:val="0"/>
              <w:jc w:val="center"/>
            </w:pPr>
            <w:r>
              <w:rPr>
                <w:sz w:val="20"/>
              </w:rPr>
              <w:t xml:space="preserve">69 788,2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69 788,2</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69 788,2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69 788,2</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66 996,7</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66 996,7</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"Развитие экспорта медицинских услуг" (всего), в том числе:</w:t>
            </w:r>
          </w:p>
        </w:tc>
        <w:tc>
          <w:tcPr>
            <w:tcW w:w="1684" w:type="dxa"/>
            <w:vAlign w:val="center"/>
            <w:vMerge w:val="restart"/>
          </w:tcPr>
          <w:p>
            <w:pPr>
              <w:pStyle w:val="0"/>
              <w:jc w:val="center"/>
            </w:pPr>
            <w:r>
              <w:rPr>
                <w:sz w:val="20"/>
              </w:rPr>
              <w:t xml:space="preserve">03 1 N8</w:t>
            </w:r>
          </w:p>
        </w:tc>
        <w:tc>
          <w:tcPr>
            <w:tcW w:w="1384" w:type="dxa"/>
          </w:tcPr>
          <w:p>
            <w:pPr>
              <w:pStyle w:val="0"/>
              <w:jc w:val="center"/>
            </w:pPr>
            <w:r>
              <w:rPr>
                <w:sz w:val="20"/>
              </w:rPr>
              <w:t xml:space="preserve">50,0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50,0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50,0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50,0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"Модернизация первичного звена здравоохранения Российской Федерации" (всего), в том числе:</w:t>
            </w:r>
          </w:p>
        </w:tc>
        <w:tc>
          <w:tcPr>
            <w:tcW w:w="1684" w:type="dxa"/>
            <w:vAlign w:val="center"/>
            <w:vMerge w:val="restart"/>
          </w:tcPr>
          <w:p>
            <w:pPr>
              <w:pStyle w:val="0"/>
              <w:jc w:val="center"/>
            </w:pPr>
            <w:r>
              <w:rPr>
                <w:sz w:val="20"/>
              </w:rPr>
              <w:t xml:space="preserve">03 1 N9</w:t>
            </w:r>
          </w:p>
        </w:tc>
        <w:tc>
          <w:tcPr>
            <w:tcW w:w="1384" w:type="dxa"/>
          </w:tcPr>
          <w:p>
            <w:pPr>
              <w:pStyle w:val="0"/>
              <w:jc w:val="center"/>
            </w:pPr>
            <w:r>
              <w:rPr>
                <w:sz w:val="20"/>
              </w:rPr>
              <w:t xml:space="preserve">1 150 907,3</w:t>
            </w:r>
          </w:p>
        </w:tc>
        <w:tc>
          <w:tcPr>
            <w:tcW w:w="1384" w:type="dxa"/>
          </w:tcPr>
          <w:p>
            <w:pPr>
              <w:pStyle w:val="0"/>
              <w:jc w:val="center"/>
            </w:pPr>
            <w:r>
              <w:rPr>
                <w:sz w:val="20"/>
              </w:rPr>
              <w:t xml:space="preserve">2 329 029,2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3 479 936,5</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1 150 907,3</w:t>
            </w:r>
          </w:p>
        </w:tc>
        <w:tc>
          <w:tcPr>
            <w:tcW w:w="1384" w:type="dxa"/>
          </w:tcPr>
          <w:p>
            <w:pPr>
              <w:pStyle w:val="0"/>
              <w:jc w:val="center"/>
            </w:pPr>
            <w:r>
              <w:rPr>
                <w:sz w:val="20"/>
              </w:rPr>
              <w:t xml:space="preserve">2 329 029,2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3 479 936,5</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135 174,7</w:t>
            </w:r>
          </w:p>
        </w:tc>
        <w:tc>
          <w:tcPr>
            <w:tcW w:w="1384" w:type="dxa"/>
          </w:tcPr>
          <w:p>
            <w:pPr>
              <w:pStyle w:val="0"/>
              <w:jc w:val="center"/>
            </w:pPr>
            <w:r>
              <w:rPr>
                <w:sz w:val="20"/>
              </w:rPr>
              <w:t xml:space="preserve">1 212 674,6</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1 347 849,3</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входящий в национальный проект, "Формирование системы мотивации граждан к здоровому образу жизни, включая здоровое питание и отказ от вредных привычек" (всего), в том числе:</w:t>
            </w:r>
          </w:p>
        </w:tc>
        <w:tc>
          <w:tcPr>
            <w:tcW w:w="1684" w:type="dxa"/>
            <w:vAlign w:val="center"/>
            <w:vMerge w:val="restart"/>
          </w:tcPr>
          <w:p>
            <w:pPr>
              <w:pStyle w:val="0"/>
              <w:jc w:val="center"/>
            </w:pPr>
            <w:r>
              <w:rPr>
                <w:sz w:val="20"/>
              </w:rPr>
              <w:t xml:space="preserve">03 1 P4</w:t>
            </w:r>
          </w:p>
        </w:tc>
        <w:tc>
          <w:tcPr>
            <w:tcW w:w="1384" w:type="dxa"/>
          </w:tcPr>
          <w:p>
            <w:pPr>
              <w:pStyle w:val="0"/>
              <w:jc w:val="center"/>
            </w:pPr>
            <w:r>
              <w:rPr>
                <w:sz w:val="20"/>
              </w:rPr>
              <w:t xml:space="preserve">187,0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187,0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187,0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187,0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Региональный проект, не входящий в национальный проект, "Строительство/реконструкция объектов здравоохранения Белгородской области" (всего), в том числе:</w:t>
            </w:r>
          </w:p>
        </w:tc>
        <w:tc>
          <w:tcPr>
            <w:tcW w:w="1684" w:type="dxa"/>
            <w:vAlign w:val="center"/>
            <w:vMerge w:val="restart"/>
          </w:tcPr>
          <w:p>
            <w:pPr>
              <w:pStyle w:val="0"/>
              <w:jc w:val="center"/>
            </w:pPr>
            <w:r>
              <w:rPr>
                <w:sz w:val="20"/>
              </w:rPr>
              <w:t xml:space="preserve">03 2 01</w:t>
            </w:r>
          </w:p>
        </w:tc>
        <w:tc>
          <w:tcPr>
            <w:tcW w:w="1384" w:type="dxa"/>
          </w:tcPr>
          <w:p>
            <w:pPr>
              <w:pStyle w:val="0"/>
              <w:jc w:val="center"/>
            </w:pPr>
            <w:r>
              <w:rPr>
                <w:sz w:val="20"/>
              </w:rPr>
              <w:t xml:space="preserve">921 052,7</w:t>
            </w:r>
          </w:p>
        </w:tc>
        <w:tc>
          <w:tcPr>
            <w:tcW w:w="1384" w:type="dxa"/>
          </w:tcPr>
          <w:p>
            <w:pPr>
              <w:pStyle w:val="0"/>
              <w:jc w:val="center"/>
            </w:pPr>
            <w:r>
              <w:rPr>
                <w:sz w:val="20"/>
              </w:rPr>
              <w:t xml:space="preserve">1 486 486,5</w:t>
            </w:r>
          </w:p>
        </w:tc>
        <w:tc>
          <w:tcPr>
            <w:tcW w:w="1384" w:type="dxa"/>
          </w:tcPr>
          <w:p>
            <w:pPr>
              <w:pStyle w:val="0"/>
              <w:jc w:val="center"/>
            </w:pPr>
            <w:r>
              <w:rPr>
                <w:sz w:val="20"/>
              </w:rPr>
              <w:t xml:space="preserve">2 671 875,0</w:t>
            </w:r>
          </w:p>
        </w:tc>
        <w:tc>
          <w:tcPr>
            <w:tcW w:w="1384" w:type="dxa"/>
          </w:tcPr>
          <w:p>
            <w:pPr>
              <w:pStyle w:val="0"/>
              <w:jc w:val="center"/>
            </w:pPr>
            <w:r>
              <w:rPr>
                <w:sz w:val="20"/>
              </w:rPr>
              <w:t xml:space="preserve">2 031 250,0</w:t>
            </w:r>
          </w:p>
        </w:tc>
        <w:tc>
          <w:tcPr>
            <w:tcW w:w="1384" w:type="dxa"/>
          </w:tcPr>
          <w:p>
            <w:pPr>
              <w:pStyle w:val="0"/>
              <w:jc w:val="center"/>
            </w:pPr>
            <w:r>
              <w:rPr>
                <w:sz w:val="20"/>
              </w:rPr>
              <w:t xml:space="preserve">2 500 000,0</w:t>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9 610 664,2</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921 052,7</w:t>
            </w:r>
          </w:p>
        </w:tc>
        <w:tc>
          <w:tcPr>
            <w:tcW w:w="1384" w:type="dxa"/>
          </w:tcPr>
          <w:p>
            <w:pPr>
              <w:pStyle w:val="0"/>
              <w:jc w:val="center"/>
            </w:pPr>
            <w:r>
              <w:rPr>
                <w:sz w:val="20"/>
              </w:rPr>
              <w:t xml:space="preserve">1 486 486,5</w:t>
            </w:r>
          </w:p>
        </w:tc>
        <w:tc>
          <w:tcPr>
            <w:tcW w:w="1384" w:type="dxa"/>
          </w:tcPr>
          <w:p>
            <w:pPr>
              <w:pStyle w:val="0"/>
              <w:jc w:val="center"/>
            </w:pPr>
            <w:r>
              <w:rPr>
                <w:sz w:val="20"/>
              </w:rPr>
              <w:t xml:space="preserve">2 671 875,0</w:t>
            </w:r>
          </w:p>
        </w:tc>
        <w:tc>
          <w:tcPr>
            <w:tcW w:w="1384" w:type="dxa"/>
          </w:tcPr>
          <w:p>
            <w:pPr>
              <w:pStyle w:val="0"/>
              <w:jc w:val="center"/>
            </w:pPr>
            <w:r>
              <w:rPr>
                <w:sz w:val="20"/>
              </w:rPr>
              <w:t xml:space="preserve">2 031 250,0</w:t>
            </w:r>
          </w:p>
        </w:tc>
        <w:tc>
          <w:tcPr>
            <w:tcW w:w="1384" w:type="dxa"/>
          </w:tcPr>
          <w:p>
            <w:pPr>
              <w:pStyle w:val="0"/>
              <w:jc w:val="center"/>
            </w:pPr>
            <w:r>
              <w:rPr>
                <w:sz w:val="20"/>
              </w:rPr>
              <w:t xml:space="preserve">2 500 000,0</w:t>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9 610 664,2</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700 000,0</w:t>
            </w:r>
          </w:p>
        </w:tc>
        <w:tc>
          <w:tcPr>
            <w:tcW w:w="1384" w:type="dxa"/>
          </w:tcPr>
          <w:p>
            <w:pPr>
              <w:pStyle w:val="0"/>
              <w:jc w:val="center"/>
            </w:pPr>
            <w:r>
              <w:rPr>
                <w:sz w:val="20"/>
              </w:rPr>
              <w:t xml:space="preserve">1 100 000,0</w:t>
            </w:r>
          </w:p>
        </w:tc>
        <w:tc>
          <w:tcPr>
            <w:tcW w:w="1384" w:type="dxa"/>
          </w:tcPr>
          <w:p>
            <w:pPr>
              <w:pStyle w:val="0"/>
              <w:jc w:val="center"/>
            </w:pPr>
            <w:r>
              <w:rPr>
                <w:sz w:val="20"/>
              </w:rPr>
              <w:t xml:space="preserve">1 710 000,0</w:t>
            </w:r>
          </w:p>
        </w:tc>
        <w:tc>
          <w:tcPr>
            <w:tcW w:w="1384" w:type="dxa"/>
          </w:tcPr>
          <w:p>
            <w:pPr>
              <w:pStyle w:val="0"/>
              <w:jc w:val="center"/>
            </w:pPr>
            <w:r>
              <w:rPr>
                <w:sz w:val="20"/>
              </w:rPr>
              <w:t xml:space="preserve">1 300 000,0</w:t>
            </w:r>
          </w:p>
        </w:tc>
        <w:tc>
          <w:tcPr>
            <w:tcW w:w="1384" w:type="dxa"/>
          </w:tcPr>
          <w:p>
            <w:pPr>
              <w:pStyle w:val="0"/>
              <w:jc w:val="center"/>
            </w:pPr>
            <w:r>
              <w:rPr>
                <w:sz w:val="20"/>
              </w:rPr>
              <w:t xml:space="preserve">1 600 000,0</w:t>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6 410 000,0</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Ведомственный проект "Развитие инфраструктуры здравоохранения Белгородской области" (всего), в том числе:</w:t>
            </w:r>
          </w:p>
        </w:tc>
        <w:tc>
          <w:tcPr>
            <w:tcW w:w="1684" w:type="dxa"/>
            <w:vAlign w:val="center"/>
            <w:vMerge w:val="restart"/>
          </w:tcPr>
          <w:p>
            <w:pPr>
              <w:pStyle w:val="0"/>
              <w:jc w:val="center"/>
            </w:pPr>
            <w:r>
              <w:rPr>
                <w:sz w:val="20"/>
              </w:rPr>
              <w:t xml:space="preserve">03 3 01</w:t>
            </w:r>
          </w:p>
        </w:tc>
        <w:tc>
          <w:tcPr>
            <w:tcW w:w="1384" w:type="dxa"/>
          </w:tcPr>
          <w:p>
            <w:pPr>
              <w:pStyle w:val="0"/>
              <w:jc w:val="center"/>
            </w:pPr>
            <w:r>
              <w:rPr>
                <w:sz w:val="20"/>
              </w:rPr>
              <w:t xml:space="preserve">1 737 031,9</w:t>
            </w:r>
          </w:p>
        </w:tc>
        <w:tc>
          <w:tcPr>
            <w:tcW w:w="1384" w:type="dxa"/>
          </w:tcPr>
          <w:p>
            <w:pPr>
              <w:pStyle w:val="0"/>
              <w:jc w:val="center"/>
            </w:pPr>
            <w:r>
              <w:rPr>
                <w:sz w:val="20"/>
              </w:rPr>
              <w:t xml:space="preserve">1 716 006,2</w:t>
            </w:r>
          </w:p>
        </w:tc>
        <w:tc>
          <w:tcPr>
            <w:tcW w:w="1384" w:type="dxa"/>
          </w:tcPr>
          <w:p>
            <w:pPr>
              <w:pStyle w:val="0"/>
              <w:jc w:val="center"/>
            </w:pPr>
            <w:r>
              <w:rPr>
                <w:sz w:val="20"/>
              </w:rPr>
              <w:t xml:space="preserve">996 253,6</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4 449 291,7</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1 737 031,9</w:t>
            </w:r>
          </w:p>
        </w:tc>
        <w:tc>
          <w:tcPr>
            <w:tcW w:w="1384" w:type="dxa"/>
          </w:tcPr>
          <w:p>
            <w:pPr>
              <w:pStyle w:val="0"/>
              <w:jc w:val="center"/>
            </w:pPr>
            <w:r>
              <w:rPr>
                <w:sz w:val="20"/>
              </w:rPr>
              <w:t xml:space="preserve">1 716 006,2</w:t>
            </w:r>
          </w:p>
        </w:tc>
        <w:tc>
          <w:tcPr>
            <w:tcW w:w="1384" w:type="dxa"/>
          </w:tcPr>
          <w:p>
            <w:pPr>
              <w:pStyle w:val="0"/>
              <w:jc w:val="center"/>
            </w:pPr>
            <w:r>
              <w:rPr>
                <w:sz w:val="20"/>
              </w:rPr>
              <w:t xml:space="preserve">996 253,6</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4 449 291,7</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"Организация оказания медицинской помощи населению Белгородской области" (всего), в том числе:</w:t>
            </w:r>
          </w:p>
        </w:tc>
        <w:tc>
          <w:tcPr>
            <w:tcW w:w="1684" w:type="dxa"/>
            <w:vAlign w:val="center"/>
            <w:vMerge w:val="restart"/>
          </w:tcPr>
          <w:p>
            <w:pPr>
              <w:pStyle w:val="0"/>
              <w:jc w:val="center"/>
            </w:pPr>
            <w:r>
              <w:rPr>
                <w:sz w:val="20"/>
              </w:rPr>
              <w:t xml:space="preserve">03 4 01</w:t>
            </w:r>
          </w:p>
        </w:tc>
        <w:tc>
          <w:tcPr>
            <w:tcW w:w="1384" w:type="dxa"/>
          </w:tcPr>
          <w:p>
            <w:pPr>
              <w:pStyle w:val="0"/>
              <w:jc w:val="center"/>
            </w:pPr>
            <w:r>
              <w:rPr>
                <w:sz w:val="20"/>
              </w:rPr>
              <w:t xml:space="preserve">4 777 520,3</w:t>
            </w:r>
          </w:p>
        </w:tc>
        <w:tc>
          <w:tcPr>
            <w:tcW w:w="1384" w:type="dxa"/>
          </w:tcPr>
          <w:p>
            <w:pPr>
              <w:pStyle w:val="0"/>
              <w:jc w:val="center"/>
            </w:pPr>
            <w:r>
              <w:rPr>
                <w:sz w:val="20"/>
              </w:rPr>
              <w:t xml:space="preserve">4 899 940,3</w:t>
            </w:r>
          </w:p>
        </w:tc>
        <w:tc>
          <w:tcPr>
            <w:tcW w:w="1384" w:type="dxa"/>
          </w:tcPr>
          <w:p>
            <w:pPr>
              <w:pStyle w:val="0"/>
              <w:jc w:val="center"/>
            </w:pPr>
            <w:r>
              <w:rPr>
                <w:sz w:val="20"/>
              </w:rPr>
              <w:t xml:space="preserve">4 986 395,2</w:t>
            </w:r>
          </w:p>
        </w:tc>
        <w:tc>
          <w:tcPr>
            <w:tcW w:w="1384" w:type="dxa"/>
          </w:tcPr>
          <w:p>
            <w:pPr>
              <w:pStyle w:val="0"/>
              <w:jc w:val="center"/>
            </w:pPr>
            <w:r>
              <w:rPr>
                <w:sz w:val="20"/>
              </w:rPr>
              <w:t xml:space="preserve">4 958 433,0</w:t>
            </w:r>
          </w:p>
        </w:tc>
        <w:tc>
          <w:tcPr>
            <w:tcW w:w="1384" w:type="dxa"/>
          </w:tcPr>
          <w:p>
            <w:pPr>
              <w:pStyle w:val="0"/>
              <w:jc w:val="center"/>
            </w:pPr>
            <w:r>
              <w:rPr>
                <w:sz w:val="20"/>
              </w:rPr>
              <w:t xml:space="preserve">4 958 433,0</w:t>
            </w:r>
          </w:p>
        </w:tc>
        <w:tc>
          <w:tcPr>
            <w:tcW w:w="1384" w:type="dxa"/>
          </w:tcPr>
          <w:p>
            <w:pPr>
              <w:pStyle w:val="0"/>
              <w:jc w:val="center"/>
            </w:pPr>
            <w:r>
              <w:rPr>
                <w:sz w:val="20"/>
              </w:rPr>
              <w:t xml:space="preserve">4 958 433,0</w:t>
            </w:r>
          </w:p>
        </w:tc>
        <w:tc>
          <w:tcPr>
            <w:tcW w:w="1384" w:type="dxa"/>
          </w:tcPr>
          <w:p>
            <w:pPr>
              <w:pStyle w:val="0"/>
              <w:jc w:val="center"/>
            </w:pPr>
            <w:r>
              <w:rPr>
                <w:sz w:val="20"/>
              </w:rPr>
              <w:t xml:space="preserve">4 958 433,0</w:t>
            </w:r>
          </w:p>
        </w:tc>
        <w:tc>
          <w:tcPr>
            <w:tcW w:w="1504" w:type="dxa"/>
          </w:tcPr>
          <w:p>
            <w:pPr>
              <w:pStyle w:val="0"/>
              <w:jc w:val="center"/>
            </w:pPr>
            <w:r>
              <w:rPr>
                <w:sz w:val="20"/>
              </w:rPr>
              <w:t xml:space="preserve">34 497 587,8</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4 777 520,3</w:t>
            </w:r>
          </w:p>
        </w:tc>
        <w:tc>
          <w:tcPr>
            <w:tcW w:w="1384" w:type="dxa"/>
          </w:tcPr>
          <w:p>
            <w:pPr>
              <w:pStyle w:val="0"/>
              <w:jc w:val="center"/>
            </w:pPr>
            <w:r>
              <w:rPr>
                <w:sz w:val="20"/>
              </w:rPr>
              <w:t xml:space="preserve">4 899 940,3</w:t>
            </w:r>
          </w:p>
        </w:tc>
        <w:tc>
          <w:tcPr>
            <w:tcW w:w="1384" w:type="dxa"/>
          </w:tcPr>
          <w:p>
            <w:pPr>
              <w:pStyle w:val="0"/>
              <w:jc w:val="center"/>
            </w:pPr>
            <w:r>
              <w:rPr>
                <w:sz w:val="20"/>
              </w:rPr>
              <w:t xml:space="preserve">4 986 395,2</w:t>
            </w:r>
          </w:p>
        </w:tc>
        <w:tc>
          <w:tcPr>
            <w:tcW w:w="1384" w:type="dxa"/>
          </w:tcPr>
          <w:p>
            <w:pPr>
              <w:pStyle w:val="0"/>
              <w:jc w:val="center"/>
            </w:pPr>
            <w:r>
              <w:rPr>
                <w:sz w:val="20"/>
              </w:rPr>
              <w:t xml:space="preserve">4 958 433,0</w:t>
            </w:r>
          </w:p>
        </w:tc>
        <w:tc>
          <w:tcPr>
            <w:tcW w:w="1384" w:type="dxa"/>
          </w:tcPr>
          <w:p>
            <w:pPr>
              <w:pStyle w:val="0"/>
              <w:jc w:val="center"/>
            </w:pPr>
            <w:r>
              <w:rPr>
                <w:sz w:val="20"/>
              </w:rPr>
              <w:t xml:space="preserve">4 958 433,0</w:t>
            </w:r>
          </w:p>
        </w:tc>
        <w:tc>
          <w:tcPr>
            <w:tcW w:w="1384" w:type="dxa"/>
          </w:tcPr>
          <w:p>
            <w:pPr>
              <w:pStyle w:val="0"/>
              <w:jc w:val="center"/>
            </w:pPr>
            <w:r>
              <w:rPr>
                <w:sz w:val="20"/>
              </w:rPr>
              <w:t xml:space="preserve">4 958 433,0</w:t>
            </w:r>
          </w:p>
        </w:tc>
        <w:tc>
          <w:tcPr>
            <w:tcW w:w="1384" w:type="dxa"/>
          </w:tcPr>
          <w:p>
            <w:pPr>
              <w:pStyle w:val="0"/>
              <w:jc w:val="center"/>
            </w:pPr>
            <w:r>
              <w:rPr>
                <w:sz w:val="20"/>
              </w:rPr>
              <w:t xml:space="preserve">4 958 433,0</w:t>
            </w:r>
          </w:p>
        </w:tc>
        <w:tc>
          <w:tcPr>
            <w:tcW w:w="1504" w:type="dxa"/>
          </w:tcPr>
          <w:p>
            <w:pPr>
              <w:pStyle w:val="0"/>
              <w:jc w:val="center"/>
            </w:pPr>
            <w:r>
              <w:rPr>
                <w:sz w:val="20"/>
              </w:rPr>
              <w:t xml:space="preserve">34 497 587,8</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20 656,5</w:t>
            </w:r>
          </w:p>
        </w:tc>
        <w:tc>
          <w:tcPr>
            <w:tcW w:w="1384" w:type="dxa"/>
          </w:tcPr>
          <w:p>
            <w:pPr>
              <w:pStyle w:val="0"/>
              <w:jc w:val="center"/>
            </w:pPr>
            <w:r>
              <w:rPr>
                <w:sz w:val="20"/>
              </w:rPr>
              <w:t xml:space="preserve">20 456,8</w:t>
            </w:r>
          </w:p>
        </w:tc>
        <w:tc>
          <w:tcPr>
            <w:tcW w:w="1384" w:type="dxa"/>
          </w:tcPr>
          <w:p>
            <w:pPr>
              <w:pStyle w:val="0"/>
              <w:jc w:val="center"/>
            </w:pPr>
            <w:r>
              <w:rPr>
                <w:sz w:val="20"/>
              </w:rPr>
              <w:t xml:space="preserve">17 895,8</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59 009,1</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"Организация медицинской реабилитации и санаторно-курортного лечения" (всего), в том числе:</w:t>
            </w:r>
          </w:p>
        </w:tc>
        <w:tc>
          <w:tcPr>
            <w:tcW w:w="1684" w:type="dxa"/>
            <w:vAlign w:val="center"/>
            <w:vMerge w:val="restart"/>
          </w:tcPr>
          <w:p>
            <w:pPr>
              <w:pStyle w:val="0"/>
              <w:jc w:val="center"/>
            </w:pPr>
            <w:r>
              <w:rPr>
                <w:sz w:val="20"/>
              </w:rPr>
              <w:t xml:space="preserve">03 4 02</w:t>
            </w:r>
          </w:p>
        </w:tc>
        <w:tc>
          <w:tcPr>
            <w:tcW w:w="1384" w:type="dxa"/>
          </w:tcPr>
          <w:p>
            <w:pPr>
              <w:pStyle w:val="0"/>
              <w:jc w:val="center"/>
            </w:pPr>
            <w:r>
              <w:rPr>
                <w:sz w:val="20"/>
              </w:rPr>
              <w:t xml:space="preserve">957 675,6</w:t>
            </w:r>
          </w:p>
        </w:tc>
        <w:tc>
          <w:tcPr>
            <w:tcW w:w="1384" w:type="dxa"/>
          </w:tcPr>
          <w:p>
            <w:pPr>
              <w:pStyle w:val="0"/>
              <w:jc w:val="center"/>
            </w:pPr>
            <w:r>
              <w:rPr>
                <w:sz w:val="20"/>
              </w:rPr>
              <w:t xml:space="preserve">973 295,3</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504" w:type="dxa"/>
          </w:tcPr>
          <w:p>
            <w:pPr>
              <w:pStyle w:val="0"/>
              <w:jc w:val="center"/>
            </w:pPr>
            <w:r>
              <w:rPr>
                <w:sz w:val="20"/>
              </w:rPr>
              <w:t xml:space="preserve">6 710 395,9</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957 675,6</w:t>
            </w:r>
          </w:p>
        </w:tc>
        <w:tc>
          <w:tcPr>
            <w:tcW w:w="1384" w:type="dxa"/>
          </w:tcPr>
          <w:p>
            <w:pPr>
              <w:pStyle w:val="0"/>
              <w:jc w:val="center"/>
            </w:pPr>
            <w:r>
              <w:rPr>
                <w:sz w:val="20"/>
              </w:rPr>
              <w:t xml:space="preserve">973 295,3</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384" w:type="dxa"/>
          </w:tcPr>
          <w:p>
            <w:pPr>
              <w:pStyle w:val="0"/>
              <w:jc w:val="center"/>
            </w:pPr>
            <w:r>
              <w:rPr>
                <w:sz w:val="20"/>
              </w:rPr>
              <w:t xml:space="preserve">955 885,0</w:t>
            </w:r>
          </w:p>
        </w:tc>
        <w:tc>
          <w:tcPr>
            <w:tcW w:w="1504" w:type="dxa"/>
          </w:tcPr>
          <w:p>
            <w:pPr>
              <w:pStyle w:val="0"/>
              <w:jc w:val="center"/>
            </w:pPr>
            <w:r>
              <w:rPr>
                <w:sz w:val="20"/>
              </w:rPr>
              <w:t xml:space="preserve">6 710 395,9</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46 737,4</w:t>
            </w:r>
          </w:p>
        </w:tc>
        <w:tc>
          <w:tcPr>
            <w:tcW w:w="1384" w:type="dxa"/>
          </w:tcPr>
          <w:p>
            <w:pPr>
              <w:pStyle w:val="0"/>
              <w:jc w:val="center"/>
            </w:pPr>
            <w:r>
              <w:rPr>
                <w:sz w:val="20"/>
              </w:rPr>
              <w:t xml:space="preserve">33 981,0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80 718,4</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"Обеспечение деятельности системы обязательного медицинского страхования в Белгородской области" (всего), в том числе:</w:t>
            </w:r>
          </w:p>
        </w:tc>
        <w:tc>
          <w:tcPr>
            <w:tcW w:w="1684" w:type="dxa"/>
            <w:vAlign w:val="center"/>
            <w:vMerge w:val="restart"/>
          </w:tcPr>
          <w:p>
            <w:pPr>
              <w:pStyle w:val="0"/>
              <w:jc w:val="center"/>
            </w:pPr>
            <w:r>
              <w:rPr>
                <w:sz w:val="20"/>
              </w:rPr>
              <w:t xml:space="preserve">03 4 03</w:t>
            </w:r>
          </w:p>
        </w:tc>
        <w:tc>
          <w:tcPr>
            <w:tcW w:w="1384" w:type="dxa"/>
          </w:tcPr>
          <w:p>
            <w:pPr>
              <w:pStyle w:val="0"/>
              <w:jc w:val="center"/>
            </w:pPr>
            <w:r>
              <w:rPr>
                <w:sz w:val="20"/>
              </w:rPr>
              <w:t xml:space="preserve">25 934 526,6</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504" w:type="dxa"/>
          </w:tcPr>
          <w:p>
            <w:pPr>
              <w:pStyle w:val="0"/>
              <w:jc w:val="center"/>
            </w:pPr>
            <w:r>
              <w:rPr>
                <w:sz w:val="20"/>
              </w:rPr>
              <w:t xml:space="preserve">181 496 963,4</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7 802 926,2</w:t>
            </w:r>
          </w:p>
        </w:tc>
        <w:tc>
          <w:tcPr>
            <w:tcW w:w="1384" w:type="dxa"/>
          </w:tcPr>
          <w:p>
            <w:pPr>
              <w:pStyle w:val="0"/>
              <w:jc w:val="center"/>
            </w:pPr>
            <w:r>
              <w:rPr>
                <w:sz w:val="20"/>
              </w:rPr>
              <w:t xml:space="preserve">8 431 110,4</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504" w:type="dxa"/>
          </w:tcPr>
          <w:p>
            <w:pPr>
              <w:pStyle w:val="0"/>
              <w:jc w:val="center"/>
            </w:pPr>
            <w:r>
              <w:rPr>
                <w:sz w:val="20"/>
              </w:rPr>
              <w:t xml:space="preserve">60 907 527,1</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t xml:space="preserve">18 131 600,4</w:t>
            </w:r>
          </w:p>
        </w:tc>
        <w:tc>
          <w:tcPr>
            <w:tcW w:w="1384" w:type="dxa"/>
          </w:tcPr>
          <w:p>
            <w:pPr>
              <w:pStyle w:val="0"/>
              <w:jc w:val="center"/>
            </w:pPr>
            <w:r>
              <w:rPr>
                <w:sz w:val="20"/>
              </w:rPr>
              <w:t xml:space="preserve">17 495 962,4</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504" w:type="dxa"/>
          </w:tcPr>
          <w:p>
            <w:pPr>
              <w:pStyle w:val="0"/>
              <w:jc w:val="center"/>
            </w:pPr>
            <w:r>
              <w:rPr>
                <w:sz w:val="20"/>
              </w:rPr>
              <w:t xml:space="preserve">120 589 436,3</w:t>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"Совершенствование оказания скорой медицинской помощи Белгородской области" (всего), в том числе:</w:t>
            </w:r>
          </w:p>
        </w:tc>
        <w:tc>
          <w:tcPr>
            <w:tcW w:w="1684" w:type="dxa"/>
            <w:vAlign w:val="center"/>
            <w:vMerge w:val="restart"/>
          </w:tcPr>
          <w:p>
            <w:pPr>
              <w:pStyle w:val="0"/>
              <w:jc w:val="center"/>
            </w:pPr>
            <w:r>
              <w:rPr>
                <w:sz w:val="20"/>
              </w:rPr>
              <w:t xml:space="preserve">03 4 04</w:t>
            </w:r>
          </w:p>
        </w:tc>
        <w:tc>
          <w:tcPr>
            <w:tcW w:w="1384" w:type="dxa"/>
          </w:tcPr>
          <w:p>
            <w:pPr>
              <w:pStyle w:val="0"/>
              <w:jc w:val="center"/>
            </w:pPr>
            <w:r>
              <w:rPr>
                <w:sz w:val="20"/>
              </w:rPr>
              <w:t xml:space="preserve">176 784,0</w:t>
            </w:r>
          </w:p>
        </w:tc>
        <w:tc>
          <w:tcPr>
            <w:tcW w:w="1384" w:type="dxa"/>
          </w:tcPr>
          <w:p>
            <w:pPr>
              <w:pStyle w:val="0"/>
              <w:jc w:val="center"/>
            </w:pPr>
            <w:r>
              <w:rPr>
                <w:sz w:val="20"/>
              </w:rPr>
              <w:t xml:space="preserve">183 015,0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504" w:type="dxa"/>
          </w:tcPr>
          <w:p>
            <w:pPr>
              <w:pStyle w:val="0"/>
              <w:jc w:val="center"/>
            </w:pPr>
            <w:r>
              <w:rPr>
                <w:sz w:val="20"/>
              </w:rPr>
              <w:t xml:space="preserve">1 311 184,0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176 784,0</w:t>
            </w:r>
          </w:p>
        </w:tc>
        <w:tc>
          <w:tcPr>
            <w:tcW w:w="1384" w:type="dxa"/>
          </w:tcPr>
          <w:p>
            <w:pPr>
              <w:pStyle w:val="0"/>
              <w:jc w:val="center"/>
            </w:pPr>
            <w:r>
              <w:rPr>
                <w:sz w:val="20"/>
              </w:rPr>
              <w:t xml:space="preserve">183 015,0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384" w:type="dxa"/>
          </w:tcPr>
          <w:p>
            <w:pPr>
              <w:pStyle w:val="0"/>
              <w:jc w:val="center"/>
            </w:pPr>
            <w:r>
              <w:rPr>
                <w:sz w:val="20"/>
              </w:rPr>
              <w:t xml:space="preserve">190 277,0</w:t>
            </w:r>
          </w:p>
        </w:tc>
        <w:tc>
          <w:tcPr>
            <w:tcW w:w="1504" w:type="dxa"/>
          </w:tcPr>
          <w:p>
            <w:pPr>
              <w:pStyle w:val="0"/>
              <w:jc w:val="center"/>
            </w:pPr>
            <w:r>
              <w:rPr>
                <w:sz w:val="20"/>
              </w:rPr>
              <w:t xml:space="preserve">1 311 184,0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"Обеспечение отдельных категорий граждан лекарственными препаратами" (всего), в том числе:</w:t>
            </w:r>
          </w:p>
        </w:tc>
        <w:tc>
          <w:tcPr>
            <w:tcW w:w="1684" w:type="dxa"/>
            <w:vAlign w:val="center"/>
            <w:vMerge w:val="restart"/>
          </w:tcPr>
          <w:p>
            <w:pPr>
              <w:pStyle w:val="0"/>
              <w:jc w:val="center"/>
            </w:pPr>
            <w:r>
              <w:rPr>
                <w:sz w:val="20"/>
              </w:rPr>
              <w:t xml:space="preserve">03 4 05</w:t>
            </w:r>
          </w:p>
        </w:tc>
        <w:tc>
          <w:tcPr>
            <w:tcW w:w="1384" w:type="dxa"/>
          </w:tcPr>
          <w:p>
            <w:pPr>
              <w:pStyle w:val="0"/>
              <w:jc w:val="center"/>
            </w:pPr>
            <w:r>
              <w:rPr>
                <w:sz w:val="20"/>
              </w:rPr>
              <w:t xml:space="preserve">3 485 492,4</w:t>
            </w:r>
          </w:p>
        </w:tc>
        <w:tc>
          <w:tcPr>
            <w:tcW w:w="1384" w:type="dxa"/>
          </w:tcPr>
          <w:p>
            <w:pPr>
              <w:pStyle w:val="0"/>
              <w:jc w:val="center"/>
            </w:pPr>
            <w:r>
              <w:rPr>
                <w:sz w:val="20"/>
              </w:rPr>
              <w:t xml:space="preserve">3 662 524,5</w:t>
            </w:r>
          </w:p>
        </w:tc>
        <w:tc>
          <w:tcPr>
            <w:tcW w:w="1384" w:type="dxa"/>
          </w:tcPr>
          <w:p>
            <w:pPr>
              <w:pStyle w:val="0"/>
              <w:jc w:val="center"/>
            </w:pPr>
            <w:r>
              <w:rPr>
                <w:sz w:val="20"/>
              </w:rPr>
              <w:t xml:space="preserve">3 793 189,1</w:t>
            </w:r>
          </w:p>
        </w:tc>
        <w:tc>
          <w:tcPr>
            <w:tcW w:w="1384" w:type="dxa"/>
          </w:tcPr>
          <w:p>
            <w:pPr>
              <w:pStyle w:val="0"/>
              <w:jc w:val="center"/>
            </w:pPr>
            <w:r>
              <w:rPr>
                <w:sz w:val="20"/>
              </w:rPr>
              <w:t xml:space="preserve">3 003 249,1</w:t>
            </w:r>
          </w:p>
        </w:tc>
        <w:tc>
          <w:tcPr>
            <w:tcW w:w="1384" w:type="dxa"/>
          </w:tcPr>
          <w:p>
            <w:pPr>
              <w:pStyle w:val="0"/>
              <w:jc w:val="center"/>
            </w:pPr>
            <w:r>
              <w:rPr>
                <w:sz w:val="20"/>
              </w:rPr>
              <w:t xml:space="preserve">3 003 249,1</w:t>
            </w:r>
          </w:p>
        </w:tc>
        <w:tc>
          <w:tcPr>
            <w:tcW w:w="1384" w:type="dxa"/>
          </w:tcPr>
          <w:p>
            <w:pPr>
              <w:pStyle w:val="0"/>
              <w:jc w:val="center"/>
            </w:pPr>
            <w:r>
              <w:rPr>
                <w:sz w:val="20"/>
              </w:rPr>
              <w:t xml:space="preserve">3 003 249,1</w:t>
            </w:r>
          </w:p>
        </w:tc>
        <w:tc>
          <w:tcPr>
            <w:tcW w:w="1384" w:type="dxa"/>
          </w:tcPr>
          <w:p>
            <w:pPr>
              <w:pStyle w:val="0"/>
              <w:jc w:val="center"/>
            </w:pPr>
            <w:r>
              <w:rPr>
                <w:sz w:val="20"/>
              </w:rPr>
              <w:t xml:space="preserve">3 003 249,1</w:t>
            </w:r>
          </w:p>
        </w:tc>
        <w:tc>
          <w:tcPr>
            <w:tcW w:w="1504" w:type="dxa"/>
          </w:tcPr>
          <w:p>
            <w:pPr>
              <w:pStyle w:val="0"/>
              <w:jc w:val="center"/>
            </w:pPr>
            <w:r>
              <w:rPr>
                <w:sz w:val="20"/>
              </w:rPr>
              <w:t xml:space="preserve">22 954 202,4</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3 485 492,4</w:t>
            </w:r>
          </w:p>
        </w:tc>
        <w:tc>
          <w:tcPr>
            <w:tcW w:w="1384" w:type="dxa"/>
          </w:tcPr>
          <w:p>
            <w:pPr>
              <w:pStyle w:val="0"/>
              <w:jc w:val="center"/>
            </w:pPr>
            <w:r>
              <w:rPr>
                <w:sz w:val="20"/>
              </w:rPr>
              <w:t xml:space="preserve">3 662 524,5</w:t>
            </w:r>
          </w:p>
        </w:tc>
        <w:tc>
          <w:tcPr>
            <w:tcW w:w="1384" w:type="dxa"/>
          </w:tcPr>
          <w:p>
            <w:pPr>
              <w:pStyle w:val="0"/>
              <w:jc w:val="center"/>
            </w:pPr>
            <w:r>
              <w:rPr>
                <w:sz w:val="20"/>
              </w:rPr>
              <w:t xml:space="preserve">3 793 189,1</w:t>
            </w:r>
          </w:p>
        </w:tc>
        <w:tc>
          <w:tcPr>
            <w:tcW w:w="1384" w:type="dxa"/>
          </w:tcPr>
          <w:p>
            <w:pPr>
              <w:pStyle w:val="0"/>
              <w:jc w:val="center"/>
            </w:pPr>
            <w:r>
              <w:rPr>
                <w:sz w:val="20"/>
              </w:rPr>
              <w:t xml:space="preserve">3 003 249,1</w:t>
            </w:r>
          </w:p>
        </w:tc>
        <w:tc>
          <w:tcPr>
            <w:tcW w:w="1384" w:type="dxa"/>
          </w:tcPr>
          <w:p>
            <w:pPr>
              <w:pStyle w:val="0"/>
              <w:jc w:val="center"/>
            </w:pPr>
            <w:r>
              <w:rPr>
                <w:sz w:val="20"/>
              </w:rPr>
              <w:t xml:space="preserve">3 003 249,1</w:t>
            </w:r>
          </w:p>
        </w:tc>
        <w:tc>
          <w:tcPr>
            <w:tcW w:w="1384" w:type="dxa"/>
          </w:tcPr>
          <w:p>
            <w:pPr>
              <w:pStyle w:val="0"/>
              <w:jc w:val="center"/>
            </w:pPr>
            <w:r>
              <w:rPr>
                <w:sz w:val="20"/>
              </w:rPr>
              <w:t xml:space="preserve">3 003 249,1</w:t>
            </w:r>
          </w:p>
        </w:tc>
        <w:tc>
          <w:tcPr>
            <w:tcW w:w="1384" w:type="dxa"/>
          </w:tcPr>
          <w:p>
            <w:pPr>
              <w:pStyle w:val="0"/>
              <w:jc w:val="center"/>
            </w:pPr>
            <w:r>
              <w:rPr>
                <w:sz w:val="20"/>
              </w:rPr>
              <w:t xml:space="preserve">3 003 249,1</w:t>
            </w:r>
          </w:p>
        </w:tc>
        <w:tc>
          <w:tcPr>
            <w:tcW w:w="1504" w:type="dxa"/>
          </w:tcPr>
          <w:p>
            <w:pPr>
              <w:pStyle w:val="0"/>
              <w:jc w:val="center"/>
            </w:pPr>
            <w:r>
              <w:rPr>
                <w:sz w:val="20"/>
              </w:rPr>
              <w:t xml:space="preserve">22 954 202,4</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742 161,2</w:t>
            </w:r>
          </w:p>
        </w:tc>
        <w:tc>
          <w:tcPr>
            <w:tcW w:w="1384" w:type="dxa"/>
          </w:tcPr>
          <w:p>
            <w:pPr>
              <w:pStyle w:val="0"/>
              <w:jc w:val="center"/>
            </w:pPr>
            <w:r>
              <w:rPr>
                <w:sz w:val="20"/>
              </w:rPr>
              <w:t xml:space="preserve">765 129,1</w:t>
            </w:r>
          </w:p>
        </w:tc>
        <w:tc>
          <w:tcPr>
            <w:tcW w:w="1384" w:type="dxa"/>
          </w:tcPr>
          <w:p>
            <w:pPr>
              <w:pStyle w:val="0"/>
              <w:jc w:val="center"/>
            </w:pPr>
            <w:r>
              <w:rPr>
                <w:sz w:val="20"/>
              </w:rPr>
              <w:t xml:space="preserve">789 940,0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2 297 230,3</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"Высокотехнологичная медицинская помощь, в том числе донорство и трансплантация органов" (всего), в том числе:</w:t>
            </w:r>
          </w:p>
        </w:tc>
        <w:tc>
          <w:tcPr>
            <w:tcW w:w="1684" w:type="dxa"/>
            <w:vAlign w:val="center"/>
            <w:vMerge w:val="restart"/>
          </w:tcPr>
          <w:p>
            <w:pPr>
              <w:pStyle w:val="0"/>
              <w:jc w:val="center"/>
            </w:pPr>
            <w:r>
              <w:rPr>
                <w:sz w:val="20"/>
              </w:rPr>
              <w:t xml:space="preserve">03 4 06</w:t>
            </w:r>
          </w:p>
        </w:tc>
        <w:tc>
          <w:tcPr>
            <w:tcW w:w="1384" w:type="dxa"/>
          </w:tcPr>
          <w:p>
            <w:pPr>
              <w:pStyle w:val="0"/>
              <w:jc w:val="center"/>
            </w:pPr>
            <w:r>
              <w:rPr>
                <w:sz w:val="20"/>
              </w:rPr>
              <w:t xml:space="preserve">1 219 445,8</w:t>
            </w:r>
          </w:p>
        </w:tc>
        <w:tc>
          <w:tcPr>
            <w:tcW w:w="1384" w:type="dxa"/>
          </w:tcPr>
          <w:p>
            <w:pPr>
              <w:pStyle w:val="0"/>
              <w:jc w:val="center"/>
            </w:pPr>
            <w:r>
              <w:rPr>
                <w:sz w:val="20"/>
              </w:rPr>
              <w:t xml:space="preserve">1 215 900,5</w:t>
            </w:r>
          </w:p>
        </w:tc>
        <w:tc>
          <w:tcPr>
            <w:tcW w:w="1384" w:type="dxa"/>
          </w:tcPr>
          <w:p>
            <w:pPr>
              <w:pStyle w:val="0"/>
              <w:jc w:val="center"/>
            </w:pPr>
            <w:r>
              <w:rPr>
                <w:sz w:val="20"/>
              </w:rPr>
              <w:t xml:space="preserve">1 199 821,8</w:t>
            </w:r>
          </w:p>
        </w:tc>
        <w:tc>
          <w:tcPr>
            <w:tcW w:w="1384" w:type="dxa"/>
          </w:tcPr>
          <w:p>
            <w:pPr>
              <w:pStyle w:val="0"/>
              <w:jc w:val="center"/>
            </w:pPr>
            <w:r>
              <w:rPr>
                <w:sz w:val="20"/>
              </w:rPr>
              <w:t xml:space="preserve">1 043 080,0</w:t>
            </w:r>
          </w:p>
        </w:tc>
        <w:tc>
          <w:tcPr>
            <w:tcW w:w="1384" w:type="dxa"/>
          </w:tcPr>
          <w:p>
            <w:pPr>
              <w:pStyle w:val="0"/>
              <w:jc w:val="center"/>
            </w:pPr>
            <w:r>
              <w:rPr>
                <w:sz w:val="20"/>
              </w:rPr>
              <w:t xml:space="preserve">1 043 080,0</w:t>
            </w:r>
          </w:p>
        </w:tc>
        <w:tc>
          <w:tcPr>
            <w:tcW w:w="1384" w:type="dxa"/>
          </w:tcPr>
          <w:p>
            <w:pPr>
              <w:pStyle w:val="0"/>
              <w:jc w:val="center"/>
            </w:pPr>
            <w:r>
              <w:rPr>
                <w:sz w:val="20"/>
              </w:rPr>
              <w:t xml:space="preserve">1 043 080,0</w:t>
            </w:r>
          </w:p>
        </w:tc>
        <w:tc>
          <w:tcPr>
            <w:tcW w:w="1384" w:type="dxa"/>
          </w:tcPr>
          <w:p>
            <w:pPr>
              <w:pStyle w:val="0"/>
              <w:jc w:val="center"/>
            </w:pPr>
            <w:r>
              <w:rPr>
                <w:sz w:val="20"/>
              </w:rPr>
              <w:t xml:space="preserve">1 043 080,0</w:t>
            </w:r>
          </w:p>
        </w:tc>
        <w:tc>
          <w:tcPr>
            <w:tcW w:w="1504" w:type="dxa"/>
          </w:tcPr>
          <w:p>
            <w:pPr>
              <w:pStyle w:val="0"/>
              <w:jc w:val="center"/>
            </w:pPr>
            <w:r>
              <w:rPr>
                <w:sz w:val="20"/>
              </w:rPr>
              <w:t xml:space="preserve">7 807 488,1</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1 219 445,8</w:t>
            </w:r>
          </w:p>
        </w:tc>
        <w:tc>
          <w:tcPr>
            <w:tcW w:w="1384" w:type="dxa"/>
          </w:tcPr>
          <w:p>
            <w:pPr>
              <w:pStyle w:val="0"/>
              <w:jc w:val="center"/>
            </w:pPr>
            <w:r>
              <w:rPr>
                <w:sz w:val="20"/>
              </w:rPr>
              <w:t xml:space="preserve">1 215 900,5</w:t>
            </w:r>
          </w:p>
        </w:tc>
        <w:tc>
          <w:tcPr>
            <w:tcW w:w="1384" w:type="dxa"/>
          </w:tcPr>
          <w:p>
            <w:pPr>
              <w:pStyle w:val="0"/>
              <w:jc w:val="center"/>
            </w:pPr>
            <w:r>
              <w:rPr>
                <w:sz w:val="20"/>
              </w:rPr>
              <w:t xml:space="preserve">1 199 821,8</w:t>
            </w:r>
          </w:p>
        </w:tc>
        <w:tc>
          <w:tcPr>
            <w:tcW w:w="1384" w:type="dxa"/>
          </w:tcPr>
          <w:p>
            <w:pPr>
              <w:pStyle w:val="0"/>
              <w:jc w:val="center"/>
            </w:pPr>
            <w:r>
              <w:rPr>
                <w:sz w:val="20"/>
              </w:rPr>
              <w:t xml:space="preserve">1 043 080,0</w:t>
            </w:r>
          </w:p>
        </w:tc>
        <w:tc>
          <w:tcPr>
            <w:tcW w:w="1384" w:type="dxa"/>
          </w:tcPr>
          <w:p>
            <w:pPr>
              <w:pStyle w:val="0"/>
              <w:jc w:val="center"/>
            </w:pPr>
            <w:r>
              <w:rPr>
                <w:sz w:val="20"/>
              </w:rPr>
              <w:t xml:space="preserve">1 043 080,0</w:t>
            </w:r>
          </w:p>
        </w:tc>
        <w:tc>
          <w:tcPr>
            <w:tcW w:w="1384" w:type="dxa"/>
          </w:tcPr>
          <w:p>
            <w:pPr>
              <w:pStyle w:val="0"/>
              <w:jc w:val="center"/>
            </w:pPr>
            <w:r>
              <w:rPr>
                <w:sz w:val="20"/>
              </w:rPr>
              <w:t xml:space="preserve">1 043 080,0</w:t>
            </w:r>
          </w:p>
        </w:tc>
        <w:tc>
          <w:tcPr>
            <w:tcW w:w="1384" w:type="dxa"/>
          </w:tcPr>
          <w:p>
            <w:pPr>
              <w:pStyle w:val="0"/>
              <w:jc w:val="center"/>
            </w:pPr>
            <w:r>
              <w:rPr>
                <w:sz w:val="20"/>
              </w:rPr>
              <w:t xml:space="preserve">1 043 080,0</w:t>
            </w:r>
          </w:p>
        </w:tc>
        <w:tc>
          <w:tcPr>
            <w:tcW w:w="1504" w:type="dxa"/>
          </w:tcPr>
          <w:p>
            <w:pPr>
              <w:pStyle w:val="0"/>
              <w:jc w:val="center"/>
            </w:pPr>
            <w:r>
              <w:rPr>
                <w:sz w:val="20"/>
              </w:rPr>
              <w:t xml:space="preserve">7 807 488,1</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176 365,8</w:t>
            </w:r>
          </w:p>
        </w:tc>
        <w:tc>
          <w:tcPr>
            <w:tcW w:w="1384" w:type="dxa"/>
          </w:tcPr>
          <w:p>
            <w:pPr>
              <w:pStyle w:val="0"/>
              <w:jc w:val="center"/>
            </w:pPr>
            <w:r>
              <w:rPr>
                <w:sz w:val="20"/>
              </w:rPr>
              <w:t xml:space="preserve">172 820,5</w:t>
            </w:r>
          </w:p>
        </w:tc>
        <w:tc>
          <w:tcPr>
            <w:tcW w:w="1384" w:type="dxa"/>
          </w:tcPr>
          <w:p>
            <w:pPr>
              <w:pStyle w:val="0"/>
              <w:jc w:val="center"/>
            </w:pPr>
            <w:r>
              <w:rPr>
                <w:sz w:val="20"/>
              </w:rPr>
              <w:t xml:space="preserve">156 741,8</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505 928,1</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"Предупреждение и борьба с социально значимыми заболеваниями" (всего), в том числе:</w:t>
            </w:r>
          </w:p>
        </w:tc>
        <w:tc>
          <w:tcPr>
            <w:tcW w:w="1684" w:type="dxa"/>
            <w:vAlign w:val="center"/>
            <w:vMerge w:val="restart"/>
          </w:tcPr>
          <w:p>
            <w:pPr>
              <w:pStyle w:val="0"/>
              <w:jc w:val="center"/>
            </w:pPr>
            <w:r>
              <w:rPr>
                <w:sz w:val="20"/>
              </w:rPr>
              <w:t xml:space="preserve">03 4 07</w:t>
            </w:r>
          </w:p>
        </w:tc>
        <w:tc>
          <w:tcPr>
            <w:tcW w:w="1384" w:type="dxa"/>
          </w:tcPr>
          <w:p>
            <w:pPr>
              <w:pStyle w:val="0"/>
              <w:jc w:val="center"/>
            </w:pPr>
            <w:r>
              <w:rPr>
                <w:sz w:val="20"/>
              </w:rPr>
              <w:t xml:space="preserve">2 593 451,8</w:t>
            </w:r>
          </w:p>
        </w:tc>
        <w:tc>
          <w:tcPr>
            <w:tcW w:w="1384" w:type="dxa"/>
          </w:tcPr>
          <w:p>
            <w:pPr>
              <w:pStyle w:val="0"/>
              <w:jc w:val="center"/>
            </w:pPr>
            <w:r>
              <w:rPr>
                <w:sz w:val="20"/>
              </w:rPr>
              <w:t xml:space="preserve">2 684 614,9</w:t>
            </w:r>
          </w:p>
        </w:tc>
        <w:tc>
          <w:tcPr>
            <w:tcW w:w="1384" w:type="dxa"/>
          </w:tcPr>
          <w:p>
            <w:pPr>
              <w:pStyle w:val="0"/>
              <w:jc w:val="center"/>
            </w:pPr>
            <w:r>
              <w:rPr>
                <w:sz w:val="20"/>
              </w:rPr>
              <w:t xml:space="preserve">2 830 388,9</w:t>
            </w:r>
          </w:p>
        </w:tc>
        <w:tc>
          <w:tcPr>
            <w:tcW w:w="1384" w:type="dxa"/>
          </w:tcPr>
          <w:p>
            <w:pPr>
              <w:pStyle w:val="0"/>
              <w:jc w:val="center"/>
            </w:pPr>
            <w:r>
              <w:rPr>
                <w:sz w:val="20"/>
              </w:rPr>
              <w:t xml:space="preserve">2 822 758,9</w:t>
            </w:r>
          </w:p>
        </w:tc>
        <w:tc>
          <w:tcPr>
            <w:tcW w:w="1384" w:type="dxa"/>
          </w:tcPr>
          <w:p>
            <w:pPr>
              <w:pStyle w:val="0"/>
              <w:jc w:val="center"/>
            </w:pPr>
            <w:r>
              <w:rPr>
                <w:sz w:val="20"/>
              </w:rPr>
              <w:t xml:space="preserve">2 822 758,9</w:t>
            </w:r>
          </w:p>
        </w:tc>
        <w:tc>
          <w:tcPr>
            <w:tcW w:w="1384" w:type="dxa"/>
          </w:tcPr>
          <w:p>
            <w:pPr>
              <w:pStyle w:val="0"/>
              <w:jc w:val="center"/>
            </w:pPr>
            <w:r>
              <w:rPr>
                <w:sz w:val="20"/>
              </w:rPr>
              <w:t xml:space="preserve">2 822 758,9</w:t>
            </w:r>
          </w:p>
        </w:tc>
        <w:tc>
          <w:tcPr>
            <w:tcW w:w="1384" w:type="dxa"/>
          </w:tcPr>
          <w:p>
            <w:pPr>
              <w:pStyle w:val="0"/>
              <w:jc w:val="center"/>
            </w:pPr>
            <w:r>
              <w:rPr>
                <w:sz w:val="20"/>
              </w:rPr>
              <w:t xml:space="preserve">2 822 758,9</w:t>
            </w:r>
          </w:p>
        </w:tc>
        <w:tc>
          <w:tcPr>
            <w:tcW w:w="1504" w:type="dxa"/>
          </w:tcPr>
          <w:p>
            <w:pPr>
              <w:pStyle w:val="0"/>
              <w:jc w:val="center"/>
            </w:pPr>
            <w:r>
              <w:rPr>
                <w:sz w:val="20"/>
              </w:rPr>
              <w:t xml:space="preserve">19 399 491,2</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2 593 451,8</w:t>
            </w:r>
          </w:p>
        </w:tc>
        <w:tc>
          <w:tcPr>
            <w:tcW w:w="1384" w:type="dxa"/>
          </w:tcPr>
          <w:p>
            <w:pPr>
              <w:pStyle w:val="0"/>
              <w:jc w:val="center"/>
            </w:pPr>
            <w:r>
              <w:rPr>
                <w:sz w:val="20"/>
              </w:rPr>
              <w:t xml:space="preserve">2 684 614,9</w:t>
            </w:r>
          </w:p>
        </w:tc>
        <w:tc>
          <w:tcPr>
            <w:tcW w:w="1384" w:type="dxa"/>
          </w:tcPr>
          <w:p>
            <w:pPr>
              <w:pStyle w:val="0"/>
              <w:jc w:val="center"/>
            </w:pPr>
            <w:r>
              <w:rPr>
                <w:sz w:val="20"/>
              </w:rPr>
              <w:t xml:space="preserve">2 830 388,9</w:t>
            </w:r>
          </w:p>
        </w:tc>
        <w:tc>
          <w:tcPr>
            <w:tcW w:w="1384" w:type="dxa"/>
          </w:tcPr>
          <w:p>
            <w:pPr>
              <w:pStyle w:val="0"/>
              <w:jc w:val="center"/>
            </w:pPr>
            <w:r>
              <w:rPr>
                <w:sz w:val="20"/>
              </w:rPr>
              <w:t xml:space="preserve">2 822 758,9</w:t>
            </w:r>
          </w:p>
        </w:tc>
        <w:tc>
          <w:tcPr>
            <w:tcW w:w="1384" w:type="dxa"/>
          </w:tcPr>
          <w:p>
            <w:pPr>
              <w:pStyle w:val="0"/>
              <w:jc w:val="center"/>
            </w:pPr>
            <w:r>
              <w:rPr>
                <w:sz w:val="20"/>
              </w:rPr>
              <w:t xml:space="preserve">2 822 758,9</w:t>
            </w:r>
          </w:p>
        </w:tc>
        <w:tc>
          <w:tcPr>
            <w:tcW w:w="1384" w:type="dxa"/>
          </w:tcPr>
          <w:p>
            <w:pPr>
              <w:pStyle w:val="0"/>
              <w:jc w:val="center"/>
            </w:pPr>
            <w:r>
              <w:rPr>
                <w:sz w:val="20"/>
              </w:rPr>
              <w:t xml:space="preserve">2 822 758,9</w:t>
            </w:r>
          </w:p>
        </w:tc>
        <w:tc>
          <w:tcPr>
            <w:tcW w:w="1384" w:type="dxa"/>
          </w:tcPr>
          <w:p>
            <w:pPr>
              <w:pStyle w:val="0"/>
              <w:jc w:val="center"/>
            </w:pPr>
            <w:r>
              <w:rPr>
                <w:sz w:val="20"/>
              </w:rPr>
              <w:t xml:space="preserve">2 822 758,9</w:t>
            </w:r>
          </w:p>
        </w:tc>
        <w:tc>
          <w:tcPr>
            <w:tcW w:w="1504" w:type="dxa"/>
          </w:tcPr>
          <w:p>
            <w:pPr>
              <w:pStyle w:val="0"/>
              <w:jc w:val="center"/>
            </w:pPr>
            <w:r>
              <w:rPr>
                <w:sz w:val="20"/>
              </w:rPr>
              <w:t xml:space="preserve">19 399 491,2</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60 951,1</w:t>
            </w:r>
          </w:p>
        </w:tc>
        <w:tc>
          <w:tcPr>
            <w:tcW w:w="1384" w:type="dxa"/>
          </w:tcPr>
          <w:p>
            <w:pPr>
              <w:pStyle w:val="0"/>
              <w:jc w:val="center"/>
            </w:pPr>
            <w:r>
              <w:rPr>
                <w:sz w:val="20"/>
              </w:rPr>
              <w:t xml:space="preserve">8 731,2</w:t>
            </w:r>
          </w:p>
        </w:tc>
        <w:tc>
          <w:tcPr>
            <w:tcW w:w="1384" w:type="dxa"/>
          </w:tcPr>
          <w:p>
            <w:pPr>
              <w:pStyle w:val="0"/>
              <w:jc w:val="center"/>
            </w:pPr>
            <w:r>
              <w:rPr>
                <w:sz w:val="20"/>
              </w:rPr>
              <w:t xml:space="preserve">7 630,0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77 312,3</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"Развитие системы оказания паллиативной медицинской помощи" (всего), в том числе:</w:t>
            </w:r>
          </w:p>
        </w:tc>
        <w:tc>
          <w:tcPr>
            <w:tcW w:w="1684" w:type="dxa"/>
            <w:vAlign w:val="center"/>
            <w:vMerge w:val="restart"/>
          </w:tcPr>
          <w:p>
            <w:pPr>
              <w:pStyle w:val="0"/>
              <w:jc w:val="center"/>
            </w:pPr>
            <w:r>
              <w:rPr>
                <w:sz w:val="20"/>
              </w:rPr>
              <w:t xml:space="preserve">03 4 08</w:t>
            </w:r>
          </w:p>
        </w:tc>
        <w:tc>
          <w:tcPr>
            <w:tcW w:w="1384" w:type="dxa"/>
          </w:tcPr>
          <w:p>
            <w:pPr>
              <w:pStyle w:val="0"/>
              <w:jc w:val="center"/>
            </w:pPr>
            <w:r>
              <w:rPr>
                <w:sz w:val="20"/>
              </w:rPr>
              <w:t xml:space="preserve">516 016,0</w:t>
            </w:r>
          </w:p>
        </w:tc>
        <w:tc>
          <w:tcPr>
            <w:tcW w:w="1384" w:type="dxa"/>
          </w:tcPr>
          <w:p>
            <w:pPr>
              <w:pStyle w:val="0"/>
              <w:jc w:val="center"/>
            </w:pPr>
            <w:r>
              <w:rPr>
                <w:sz w:val="20"/>
              </w:rPr>
              <w:t xml:space="preserve">516 521,6</w:t>
            </w:r>
          </w:p>
        </w:tc>
        <w:tc>
          <w:tcPr>
            <w:tcW w:w="1384" w:type="dxa"/>
          </w:tcPr>
          <w:p>
            <w:pPr>
              <w:pStyle w:val="0"/>
              <w:jc w:val="center"/>
            </w:pPr>
            <w:r>
              <w:rPr>
                <w:sz w:val="20"/>
              </w:rPr>
              <w:t xml:space="preserve">516 727,3</w:t>
            </w:r>
          </w:p>
        </w:tc>
        <w:tc>
          <w:tcPr>
            <w:tcW w:w="1384" w:type="dxa"/>
          </w:tcPr>
          <w:p>
            <w:pPr>
              <w:pStyle w:val="0"/>
              <w:jc w:val="center"/>
            </w:pPr>
            <w:r>
              <w:rPr>
                <w:sz w:val="20"/>
              </w:rPr>
              <w:t xml:space="preserve">483 154,0</w:t>
            </w:r>
          </w:p>
        </w:tc>
        <w:tc>
          <w:tcPr>
            <w:tcW w:w="1384" w:type="dxa"/>
          </w:tcPr>
          <w:p>
            <w:pPr>
              <w:pStyle w:val="0"/>
              <w:jc w:val="center"/>
            </w:pPr>
            <w:r>
              <w:rPr>
                <w:sz w:val="20"/>
              </w:rPr>
              <w:t xml:space="preserve">483 154,0</w:t>
            </w:r>
          </w:p>
        </w:tc>
        <w:tc>
          <w:tcPr>
            <w:tcW w:w="1384" w:type="dxa"/>
          </w:tcPr>
          <w:p>
            <w:pPr>
              <w:pStyle w:val="0"/>
              <w:jc w:val="center"/>
            </w:pPr>
            <w:r>
              <w:rPr>
                <w:sz w:val="20"/>
              </w:rPr>
              <w:t xml:space="preserve">483 154,0</w:t>
            </w:r>
          </w:p>
        </w:tc>
        <w:tc>
          <w:tcPr>
            <w:tcW w:w="1384" w:type="dxa"/>
          </w:tcPr>
          <w:p>
            <w:pPr>
              <w:pStyle w:val="0"/>
              <w:jc w:val="center"/>
            </w:pPr>
            <w:r>
              <w:rPr>
                <w:sz w:val="20"/>
              </w:rPr>
              <w:t xml:space="preserve">483 154,0</w:t>
            </w:r>
          </w:p>
        </w:tc>
        <w:tc>
          <w:tcPr>
            <w:tcW w:w="1504" w:type="dxa"/>
          </w:tcPr>
          <w:p>
            <w:pPr>
              <w:pStyle w:val="0"/>
              <w:jc w:val="center"/>
            </w:pPr>
            <w:r>
              <w:rPr>
                <w:sz w:val="20"/>
              </w:rPr>
              <w:t xml:space="preserve">3 481 880,9</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516 016,0</w:t>
            </w:r>
          </w:p>
        </w:tc>
        <w:tc>
          <w:tcPr>
            <w:tcW w:w="1384" w:type="dxa"/>
          </w:tcPr>
          <w:p>
            <w:pPr>
              <w:pStyle w:val="0"/>
              <w:jc w:val="center"/>
            </w:pPr>
            <w:r>
              <w:rPr>
                <w:sz w:val="20"/>
              </w:rPr>
              <w:t xml:space="preserve">516 521,6</w:t>
            </w:r>
          </w:p>
        </w:tc>
        <w:tc>
          <w:tcPr>
            <w:tcW w:w="1384" w:type="dxa"/>
          </w:tcPr>
          <w:p>
            <w:pPr>
              <w:pStyle w:val="0"/>
              <w:jc w:val="center"/>
            </w:pPr>
            <w:r>
              <w:rPr>
                <w:sz w:val="20"/>
              </w:rPr>
              <w:t xml:space="preserve">516 727,3</w:t>
            </w:r>
          </w:p>
        </w:tc>
        <w:tc>
          <w:tcPr>
            <w:tcW w:w="1384" w:type="dxa"/>
          </w:tcPr>
          <w:p>
            <w:pPr>
              <w:pStyle w:val="0"/>
              <w:jc w:val="center"/>
            </w:pPr>
            <w:r>
              <w:rPr>
                <w:sz w:val="20"/>
              </w:rPr>
              <w:t xml:space="preserve">483 154,0</w:t>
            </w:r>
          </w:p>
        </w:tc>
        <w:tc>
          <w:tcPr>
            <w:tcW w:w="1384" w:type="dxa"/>
          </w:tcPr>
          <w:p>
            <w:pPr>
              <w:pStyle w:val="0"/>
              <w:jc w:val="center"/>
            </w:pPr>
            <w:r>
              <w:rPr>
                <w:sz w:val="20"/>
              </w:rPr>
              <w:t xml:space="preserve">483 154,0</w:t>
            </w:r>
          </w:p>
        </w:tc>
        <w:tc>
          <w:tcPr>
            <w:tcW w:w="1384" w:type="dxa"/>
          </w:tcPr>
          <w:p>
            <w:pPr>
              <w:pStyle w:val="0"/>
              <w:jc w:val="center"/>
            </w:pPr>
            <w:r>
              <w:rPr>
                <w:sz w:val="20"/>
              </w:rPr>
              <w:t xml:space="preserve">483 154,0</w:t>
            </w:r>
          </w:p>
        </w:tc>
        <w:tc>
          <w:tcPr>
            <w:tcW w:w="1384" w:type="dxa"/>
          </w:tcPr>
          <w:p>
            <w:pPr>
              <w:pStyle w:val="0"/>
              <w:jc w:val="center"/>
            </w:pPr>
            <w:r>
              <w:rPr>
                <w:sz w:val="20"/>
              </w:rPr>
              <w:t xml:space="preserve">483 154,0</w:t>
            </w:r>
          </w:p>
        </w:tc>
        <w:tc>
          <w:tcPr>
            <w:tcW w:w="1504" w:type="dxa"/>
          </w:tcPr>
          <w:p>
            <w:pPr>
              <w:pStyle w:val="0"/>
              <w:jc w:val="center"/>
            </w:pPr>
            <w:r>
              <w:rPr>
                <w:sz w:val="20"/>
              </w:rPr>
              <w:t xml:space="preserve">3 481 880,9</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39 327,7</w:t>
            </w:r>
          </w:p>
        </w:tc>
        <w:tc>
          <w:tcPr>
            <w:tcW w:w="1384" w:type="dxa"/>
          </w:tcPr>
          <w:p>
            <w:pPr>
              <w:pStyle w:val="0"/>
              <w:jc w:val="center"/>
            </w:pPr>
            <w:r>
              <w:rPr>
                <w:sz w:val="20"/>
              </w:rPr>
              <w:t xml:space="preserve">38 666,9</w:t>
            </w:r>
          </w:p>
        </w:tc>
        <w:tc>
          <w:tcPr>
            <w:tcW w:w="1384" w:type="dxa"/>
          </w:tcPr>
          <w:p>
            <w:pPr>
              <w:pStyle w:val="0"/>
              <w:jc w:val="center"/>
            </w:pPr>
            <w:r>
              <w:rPr>
                <w:sz w:val="20"/>
              </w:rPr>
              <w:t xml:space="preserve">33 573,3</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111 567,9</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"Развитие службы крови" (всего), в том числе:</w:t>
            </w:r>
          </w:p>
        </w:tc>
        <w:tc>
          <w:tcPr>
            <w:tcW w:w="1684" w:type="dxa"/>
            <w:vAlign w:val="center"/>
            <w:vMerge w:val="restart"/>
          </w:tcPr>
          <w:p>
            <w:pPr>
              <w:pStyle w:val="0"/>
              <w:jc w:val="center"/>
            </w:pPr>
            <w:r>
              <w:rPr>
                <w:sz w:val="20"/>
              </w:rPr>
              <w:t xml:space="preserve">03 4 09</w:t>
            </w:r>
          </w:p>
        </w:tc>
        <w:tc>
          <w:tcPr>
            <w:tcW w:w="1384" w:type="dxa"/>
          </w:tcPr>
          <w:p>
            <w:pPr>
              <w:pStyle w:val="0"/>
              <w:jc w:val="center"/>
            </w:pPr>
            <w:r>
              <w:rPr>
                <w:sz w:val="20"/>
              </w:rPr>
              <w:t xml:space="preserve">389 068,0</w:t>
            </w:r>
          </w:p>
        </w:tc>
        <w:tc>
          <w:tcPr>
            <w:tcW w:w="1384" w:type="dxa"/>
          </w:tcPr>
          <w:p>
            <w:pPr>
              <w:pStyle w:val="0"/>
              <w:jc w:val="center"/>
            </w:pPr>
            <w:r>
              <w:rPr>
                <w:sz w:val="20"/>
              </w:rPr>
              <w:t xml:space="preserve">434 737,0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504" w:type="dxa"/>
          </w:tcPr>
          <w:p>
            <w:pPr>
              <w:pStyle w:val="0"/>
              <w:jc w:val="center"/>
            </w:pPr>
            <w:r>
              <w:rPr>
                <w:sz w:val="20"/>
              </w:rPr>
              <w:t xml:space="preserve">3 109 380,0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389 068,0</w:t>
            </w:r>
          </w:p>
        </w:tc>
        <w:tc>
          <w:tcPr>
            <w:tcW w:w="1384" w:type="dxa"/>
          </w:tcPr>
          <w:p>
            <w:pPr>
              <w:pStyle w:val="0"/>
              <w:jc w:val="center"/>
            </w:pPr>
            <w:r>
              <w:rPr>
                <w:sz w:val="20"/>
              </w:rPr>
              <w:t xml:space="preserve">434 737,0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384" w:type="dxa"/>
          </w:tcPr>
          <w:p>
            <w:pPr>
              <w:pStyle w:val="0"/>
              <w:jc w:val="center"/>
            </w:pPr>
            <w:r>
              <w:rPr>
                <w:sz w:val="20"/>
              </w:rPr>
              <w:t xml:space="preserve">457 115,0</w:t>
            </w:r>
          </w:p>
        </w:tc>
        <w:tc>
          <w:tcPr>
            <w:tcW w:w="1504" w:type="dxa"/>
          </w:tcPr>
          <w:p>
            <w:pPr>
              <w:pStyle w:val="0"/>
              <w:jc w:val="center"/>
            </w:pPr>
            <w:r>
              <w:rPr>
                <w:sz w:val="20"/>
              </w:rPr>
              <w:t xml:space="preserve">3 109 380,0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"Информатизация сферы здравоохранения" (всего), в том числе:</w:t>
            </w:r>
          </w:p>
        </w:tc>
        <w:tc>
          <w:tcPr>
            <w:tcW w:w="1684" w:type="dxa"/>
            <w:vAlign w:val="center"/>
            <w:vMerge w:val="restart"/>
          </w:tcPr>
          <w:p>
            <w:pPr>
              <w:pStyle w:val="0"/>
              <w:jc w:val="center"/>
            </w:pPr>
            <w:r>
              <w:rPr>
                <w:sz w:val="20"/>
              </w:rPr>
              <w:t xml:space="preserve">03 4 10</w:t>
            </w:r>
          </w:p>
        </w:tc>
        <w:tc>
          <w:tcPr>
            <w:tcW w:w="1384" w:type="dxa"/>
          </w:tcPr>
          <w:p>
            <w:pPr>
              <w:pStyle w:val="0"/>
              <w:jc w:val="center"/>
            </w:pPr>
            <w:r>
              <w:rPr>
                <w:sz w:val="20"/>
              </w:rPr>
              <w:t xml:space="preserve">193 854,2</w:t>
            </w:r>
          </w:p>
        </w:tc>
        <w:tc>
          <w:tcPr>
            <w:tcW w:w="1384" w:type="dxa"/>
          </w:tcPr>
          <w:p>
            <w:pPr>
              <w:pStyle w:val="0"/>
              <w:jc w:val="center"/>
            </w:pPr>
            <w:r>
              <w:rPr>
                <w:sz w:val="20"/>
              </w:rPr>
              <w:t xml:space="preserve">174 196,9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504" w:type="dxa"/>
          </w:tcPr>
          <w:p>
            <w:pPr>
              <w:pStyle w:val="0"/>
              <w:jc w:val="center"/>
            </w:pPr>
            <w:r>
              <w:rPr>
                <w:sz w:val="20"/>
              </w:rPr>
              <w:t xml:space="preserve">1 269 860,6</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193 854,2</w:t>
            </w:r>
          </w:p>
        </w:tc>
        <w:tc>
          <w:tcPr>
            <w:tcW w:w="1384" w:type="dxa"/>
          </w:tcPr>
          <w:p>
            <w:pPr>
              <w:pStyle w:val="0"/>
              <w:jc w:val="center"/>
            </w:pPr>
            <w:r>
              <w:rPr>
                <w:sz w:val="20"/>
              </w:rPr>
              <w:t xml:space="preserve">174 196,9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384" w:type="dxa"/>
          </w:tcPr>
          <w:p>
            <w:pPr>
              <w:pStyle w:val="0"/>
              <w:jc w:val="center"/>
            </w:pPr>
            <w:r>
              <w:rPr>
                <w:sz w:val="20"/>
              </w:rPr>
              <w:t xml:space="preserve">180 361,9</w:t>
            </w:r>
          </w:p>
        </w:tc>
        <w:tc>
          <w:tcPr>
            <w:tcW w:w="1504" w:type="dxa"/>
          </w:tcPr>
          <w:p>
            <w:pPr>
              <w:pStyle w:val="0"/>
              <w:jc w:val="center"/>
            </w:pPr>
            <w:r>
              <w:rPr>
                <w:sz w:val="20"/>
              </w:rPr>
              <w:t xml:space="preserve">1 269 860,6</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"Обеспечение деятельности исполнительных органов Белгородской области" (всего), в том числе:</w:t>
            </w:r>
          </w:p>
        </w:tc>
        <w:tc>
          <w:tcPr>
            <w:tcW w:w="1684" w:type="dxa"/>
            <w:vAlign w:val="center"/>
            <w:vMerge w:val="restart"/>
          </w:tcPr>
          <w:p>
            <w:pPr>
              <w:pStyle w:val="0"/>
              <w:jc w:val="center"/>
            </w:pPr>
            <w:r>
              <w:rPr>
                <w:sz w:val="20"/>
              </w:rPr>
              <w:t xml:space="preserve">03 4 11</w:t>
            </w:r>
          </w:p>
        </w:tc>
        <w:tc>
          <w:tcPr>
            <w:tcW w:w="1384" w:type="dxa"/>
          </w:tcPr>
          <w:p>
            <w:pPr>
              <w:pStyle w:val="0"/>
              <w:jc w:val="center"/>
            </w:pPr>
            <w:r>
              <w:rPr>
                <w:sz w:val="20"/>
              </w:rPr>
              <w:t xml:space="preserve">136 169,3</w:t>
            </w:r>
          </w:p>
        </w:tc>
        <w:tc>
          <w:tcPr>
            <w:tcW w:w="1384" w:type="dxa"/>
          </w:tcPr>
          <w:p>
            <w:pPr>
              <w:pStyle w:val="0"/>
              <w:jc w:val="center"/>
            </w:pPr>
            <w:r>
              <w:rPr>
                <w:sz w:val="20"/>
              </w:rPr>
              <w:t xml:space="preserve">139 921,1</w:t>
            </w:r>
          </w:p>
        </w:tc>
        <w:tc>
          <w:tcPr>
            <w:tcW w:w="1384" w:type="dxa"/>
          </w:tcPr>
          <w:p>
            <w:pPr>
              <w:pStyle w:val="0"/>
              <w:jc w:val="center"/>
            </w:pPr>
            <w:r>
              <w:rPr>
                <w:sz w:val="20"/>
              </w:rPr>
              <w:t xml:space="preserve">143 499,3</w:t>
            </w:r>
          </w:p>
        </w:tc>
        <w:tc>
          <w:tcPr>
            <w:tcW w:w="1384" w:type="dxa"/>
          </w:tcPr>
          <w:p>
            <w:pPr>
              <w:pStyle w:val="0"/>
              <w:jc w:val="center"/>
            </w:pPr>
            <w:r>
              <w:rPr>
                <w:sz w:val="20"/>
              </w:rPr>
              <w:t xml:space="preserve">141 810,0</w:t>
            </w:r>
          </w:p>
        </w:tc>
        <w:tc>
          <w:tcPr>
            <w:tcW w:w="1384" w:type="dxa"/>
          </w:tcPr>
          <w:p>
            <w:pPr>
              <w:pStyle w:val="0"/>
              <w:jc w:val="center"/>
            </w:pPr>
            <w:r>
              <w:rPr>
                <w:sz w:val="20"/>
              </w:rPr>
              <w:t xml:space="preserve">141 810,0</w:t>
            </w:r>
          </w:p>
        </w:tc>
        <w:tc>
          <w:tcPr>
            <w:tcW w:w="1384" w:type="dxa"/>
          </w:tcPr>
          <w:p>
            <w:pPr>
              <w:pStyle w:val="0"/>
              <w:jc w:val="center"/>
            </w:pPr>
            <w:r>
              <w:rPr>
                <w:sz w:val="20"/>
              </w:rPr>
              <w:t xml:space="preserve">141 810,0</w:t>
            </w:r>
          </w:p>
        </w:tc>
        <w:tc>
          <w:tcPr>
            <w:tcW w:w="1384" w:type="dxa"/>
          </w:tcPr>
          <w:p>
            <w:pPr>
              <w:pStyle w:val="0"/>
              <w:jc w:val="center"/>
            </w:pPr>
            <w:r>
              <w:rPr>
                <w:sz w:val="20"/>
              </w:rPr>
              <w:t xml:space="preserve">141 810,0</w:t>
            </w:r>
          </w:p>
        </w:tc>
        <w:tc>
          <w:tcPr>
            <w:tcW w:w="1504" w:type="dxa"/>
          </w:tcPr>
          <w:p>
            <w:pPr>
              <w:pStyle w:val="0"/>
              <w:jc w:val="center"/>
            </w:pPr>
            <w:r>
              <w:rPr>
                <w:sz w:val="20"/>
              </w:rPr>
              <w:t xml:space="preserve">986 829,7</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136 169,3</w:t>
            </w:r>
          </w:p>
        </w:tc>
        <w:tc>
          <w:tcPr>
            <w:tcW w:w="1384" w:type="dxa"/>
          </w:tcPr>
          <w:p>
            <w:pPr>
              <w:pStyle w:val="0"/>
              <w:jc w:val="center"/>
            </w:pPr>
            <w:r>
              <w:rPr>
                <w:sz w:val="20"/>
              </w:rPr>
              <w:t xml:space="preserve">139 921,1</w:t>
            </w:r>
          </w:p>
        </w:tc>
        <w:tc>
          <w:tcPr>
            <w:tcW w:w="1384" w:type="dxa"/>
          </w:tcPr>
          <w:p>
            <w:pPr>
              <w:pStyle w:val="0"/>
              <w:jc w:val="center"/>
            </w:pPr>
            <w:r>
              <w:rPr>
                <w:sz w:val="20"/>
              </w:rPr>
              <w:t xml:space="preserve">143 499,3</w:t>
            </w:r>
          </w:p>
        </w:tc>
        <w:tc>
          <w:tcPr>
            <w:tcW w:w="1384" w:type="dxa"/>
          </w:tcPr>
          <w:p>
            <w:pPr>
              <w:pStyle w:val="0"/>
              <w:jc w:val="center"/>
            </w:pPr>
            <w:r>
              <w:rPr>
                <w:sz w:val="20"/>
              </w:rPr>
              <w:t xml:space="preserve">141 810,0</w:t>
            </w:r>
          </w:p>
        </w:tc>
        <w:tc>
          <w:tcPr>
            <w:tcW w:w="1384" w:type="dxa"/>
          </w:tcPr>
          <w:p>
            <w:pPr>
              <w:pStyle w:val="0"/>
              <w:jc w:val="center"/>
            </w:pPr>
            <w:r>
              <w:rPr>
                <w:sz w:val="20"/>
              </w:rPr>
              <w:t xml:space="preserve">141 810,0</w:t>
            </w:r>
          </w:p>
        </w:tc>
        <w:tc>
          <w:tcPr>
            <w:tcW w:w="1384" w:type="dxa"/>
          </w:tcPr>
          <w:p>
            <w:pPr>
              <w:pStyle w:val="0"/>
              <w:jc w:val="center"/>
            </w:pPr>
            <w:r>
              <w:rPr>
                <w:sz w:val="20"/>
              </w:rPr>
              <w:t xml:space="preserve">141 810,0</w:t>
            </w:r>
          </w:p>
        </w:tc>
        <w:tc>
          <w:tcPr>
            <w:tcW w:w="1384" w:type="dxa"/>
          </w:tcPr>
          <w:p>
            <w:pPr>
              <w:pStyle w:val="0"/>
              <w:jc w:val="center"/>
            </w:pPr>
            <w:r>
              <w:rPr>
                <w:sz w:val="20"/>
              </w:rPr>
              <w:t xml:space="preserve">141 810,0</w:t>
            </w:r>
          </w:p>
        </w:tc>
        <w:tc>
          <w:tcPr>
            <w:tcW w:w="1504" w:type="dxa"/>
          </w:tcPr>
          <w:p>
            <w:pPr>
              <w:pStyle w:val="0"/>
              <w:jc w:val="center"/>
            </w:pPr>
            <w:r>
              <w:rPr>
                <w:sz w:val="20"/>
              </w:rPr>
              <w:t xml:space="preserve">986 829,7</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1 568,3</w:t>
            </w:r>
          </w:p>
        </w:tc>
        <w:tc>
          <w:tcPr>
            <w:tcW w:w="1384" w:type="dxa"/>
          </w:tcPr>
          <w:p>
            <w:pPr>
              <w:pStyle w:val="0"/>
              <w:jc w:val="center"/>
            </w:pPr>
            <w:r>
              <w:rPr>
                <w:sz w:val="20"/>
              </w:rPr>
              <w:t xml:space="preserve">1 630,1</w:t>
            </w:r>
          </w:p>
        </w:tc>
        <w:tc>
          <w:tcPr>
            <w:tcW w:w="1384" w:type="dxa"/>
          </w:tcPr>
          <w:p>
            <w:pPr>
              <w:pStyle w:val="0"/>
              <w:jc w:val="center"/>
            </w:pPr>
            <w:r>
              <w:rPr>
                <w:sz w:val="20"/>
              </w:rPr>
              <w:t xml:space="preserve">1 689,3</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4 887,7</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Комплекс процессных мероприятий "Управление кадровыми ресурсами здравоохранения" (всего), в том числе:</w:t>
            </w:r>
          </w:p>
        </w:tc>
        <w:tc>
          <w:tcPr>
            <w:tcW w:w="1684" w:type="dxa"/>
            <w:vAlign w:val="center"/>
            <w:vMerge w:val="restart"/>
          </w:tcPr>
          <w:p>
            <w:pPr>
              <w:pStyle w:val="0"/>
              <w:jc w:val="center"/>
            </w:pPr>
            <w:r>
              <w:rPr>
                <w:sz w:val="20"/>
              </w:rPr>
              <w:t xml:space="preserve">03 4 12</w:t>
            </w:r>
          </w:p>
        </w:tc>
        <w:tc>
          <w:tcPr>
            <w:tcW w:w="1384" w:type="dxa"/>
          </w:tcPr>
          <w:p>
            <w:pPr>
              <w:pStyle w:val="0"/>
              <w:jc w:val="center"/>
            </w:pPr>
            <w:r>
              <w:rPr>
                <w:sz w:val="20"/>
              </w:rPr>
              <w:t xml:space="preserve">107 783,0</w:t>
            </w:r>
          </w:p>
        </w:tc>
        <w:tc>
          <w:tcPr>
            <w:tcW w:w="1384" w:type="dxa"/>
          </w:tcPr>
          <w:p>
            <w:pPr>
              <w:pStyle w:val="0"/>
              <w:jc w:val="center"/>
            </w:pPr>
            <w:r>
              <w:rPr>
                <w:sz w:val="20"/>
              </w:rPr>
              <w:t xml:space="preserve">125 451,0</w:t>
            </w:r>
          </w:p>
        </w:tc>
        <w:tc>
          <w:tcPr>
            <w:tcW w:w="1384" w:type="dxa"/>
          </w:tcPr>
          <w:p>
            <w:pPr>
              <w:pStyle w:val="0"/>
              <w:jc w:val="center"/>
            </w:pPr>
            <w:r>
              <w:rPr>
                <w:sz w:val="20"/>
              </w:rPr>
              <w:t xml:space="preserve">125 451,0</w:t>
            </w:r>
          </w:p>
        </w:tc>
        <w:tc>
          <w:tcPr>
            <w:tcW w:w="1384" w:type="dxa"/>
          </w:tcPr>
          <w:p>
            <w:pPr>
              <w:pStyle w:val="0"/>
              <w:jc w:val="center"/>
            </w:pPr>
            <w:r>
              <w:rPr>
                <w:sz w:val="20"/>
              </w:rPr>
              <w:t xml:space="preserve">83 211,0</w:t>
            </w:r>
          </w:p>
        </w:tc>
        <w:tc>
          <w:tcPr>
            <w:tcW w:w="1384" w:type="dxa"/>
          </w:tcPr>
          <w:p>
            <w:pPr>
              <w:pStyle w:val="0"/>
              <w:jc w:val="center"/>
            </w:pPr>
            <w:r>
              <w:rPr>
                <w:sz w:val="20"/>
              </w:rPr>
              <w:t xml:space="preserve">83 211,0</w:t>
            </w:r>
          </w:p>
        </w:tc>
        <w:tc>
          <w:tcPr>
            <w:tcW w:w="1384" w:type="dxa"/>
          </w:tcPr>
          <w:p>
            <w:pPr>
              <w:pStyle w:val="0"/>
              <w:jc w:val="center"/>
            </w:pPr>
            <w:r>
              <w:rPr>
                <w:sz w:val="20"/>
              </w:rPr>
              <w:t xml:space="preserve">83 211,0</w:t>
            </w:r>
          </w:p>
        </w:tc>
        <w:tc>
          <w:tcPr>
            <w:tcW w:w="1384" w:type="dxa"/>
          </w:tcPr>
          <w:p>
            <w:pPr>
              <w:pStyle w:val="0"/>
              <w:jc w:val="center"/>
            </w:pPr>
            <w:r>
              <w:rPr>
                <w:sz w:val="20"/>
              </w:rPr>
              <w:t xml:space="preserve">83 211,0</w:t>
            </w:r>
          </w:p>
        </w:tc>
        <w:tc>
          <w:tcPr>
            <w:tcW w:w="1504" w:type="dxa"/>
          </w:tcPr>
          <w:p>
            <w:pPr>
              <w:pStyle w:val="0"/>
              <w:jc w:val="center"/>
            </w:pPr>
            <w:r>
              <w:rPr>
                <w:sz w:val="20"/>
              </w:rPr>
              <w:t xml:space="preserve">691 529,0</w:t>
            </w:r>
          </w:p>
        </w:tc>
      </w:tr>
      <w:tr>
        <w:tc>
          <w:tcPr>
            <w:tcW w:w="3289"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107 783,0</w:t>
            </w:r>
          </w:p>
        </w:tc>
        <w:tc>
          <w:tcPr>
            <w:tcW w:w="1384" w:type="dxa"/>
          </w:tcPr>
          <w:p>
            <w:pPr>
              <w:pStyle w:val="0"/>
              <w:jc w:val="center"/>
            </w:pPr>
            <w:r>
              <w:rPr>
                <w:sz w:val="20"/>
              </w:rPr>
              <w:t xml:space="preserve">125 451,0</w:t>
            </w:r>
          </w:p>
        </w:tc>
        <w:tc>
          <w:tcPr>
            <w:tcW w:w="1384" w:type="dxa"/>
          </w:tcPr>
          <w:p>
            <w:pPr>
              <w:pStyle w:val="0"/>
              <w:jc w:val="center"/>
            </w:pPr>
            <w:r>
              <w:rPr>
                <w:sz w:val="20"/>
              </w:rPr>
              <w:t xml:space="preserve">125 451,0</w:t>
            </w:r>
          </w:p>
        </w:tc>
        <w:tc>
          <w:tcPr>
            <w:tcW w:w="1384" w:type="dxa"/>
          </w:tcPr>
          <w:p>
            <w:pPr>
              <w:pStyle w:val="0"/>
              <w:jc w:val="center"/>
            </w:pPr>
            <w:r>
              <w:rPr>
                <w:sz w:val="20"/>
              </w:rPr>
              <w:t xml:space="preserve">83 211,0</w:t>
            </w:r>
          </w:p>
        </w:tc>
        <w:tc>
          <w:tcPr>
            <w:tcW w:w="1384" w:type="dxa"/>
          </w:tcPr>
          <w:p>
            <w:pPr>
              <w:pStyle w:val="0"/>
              <w:jc w:val="center"/>
            </w:pPr>
            <w:r>
              <w:rPr>
                <w:sz w:val="20"/>
              </w:rPr>
              <w:t xml:space="preserve">83 211,0</w:t>
            </w:r>
          </w:p>
        </w:tc>
        <w:tc>
          <w:tcPr>
            <w:tcW w:w="1384" w:type="dxa"/>
          </w:tcPr>
          <w:p>
            <w:pPr>
              <w:pStyle w:val="0"/>
              <w:jc w:val="center"/>
            </w:pPr>
            <w:r>
              <w:rPr>
                <w:sz w:val="20"/>
              </w:rPr>
              <w:t xml:space="preserve">83 211,0</w:t>
            </w:r>
          </w:p>
        </w:tc>
        <w:tc>
          <w:tcPr>
            <w:tcW w:w="1384" w:type="dxa"/>
          </w:tcPr>
          <w:p>
            <w:pPr>
              <w:pStyle w:val="0"/>
              <w:jc w:val="center"/>
            </w:pPr>
            <w:r>
              <w:rPr>
                <w:sz w:val="20"/>
              </w:rPr>
              <w:t xml:space="preserve">83 211,0</w:t>
            </w:r>
          </w:p>
        </w:tc>
        <w:tc>
          <w:tcPr>
            <w:tcW w:w="1504" w:type="dxa"/>
          </w:tcPr>
          <w:p>
            <w:pPr>
              <w:pStyle w:val="0"/>
              <w:jc w:val="center"/>
            </w:pPr>
            <w:r>
              <w:rPr>
                <w:sz w:val="20"/>
              </w:rPr>
              <w:t xml:space="preserve">691 529,0</w:t>
            </w:r>
          </w:p>
        </w:tc>
      </w:tr>
      <w:tr>
        <w:tc>
          <w:tcPr>
            <w:tcW w:w="3289"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50 160,0</w:t>
            </w:r>
          </w:p>
        </w:tc>
        <w:tc>
          <w:tcPr>
            <w:tcW w:w="1384" w:type="dxa"/>
          </w:tcPr>
          <w:p>
            <w:pPr>
              <w:pStyle w:val="0"/>
              <w:jc w:val="center"/>
            </w:pPr>
            <w:r>
              <w:rPr>
                <w:sz w:val="20"/>
              </w:rPr>
              <w:t xml:space="preserve">48 840,0</w:t>
            </w:r>
          </w:p>
        </w:tc>
        <w:tc>
          <w:tcPr>
            <w:tcW w:w="1384" w:type="dxa"/>
          </w:tcPr>
          <w:p>
            <w:pPr>
              <w:pStyle w:val="0"/>
              <w:jc w:val="center"/>
            </w:pPr>
            <w:r>
              <w:rPr>
                <w:sz w:val="20"/>
              </w:rPr>
              <w:t xml:space="preserve">42 240,0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141 240,0</w:t>
            </w:r>
          </w:p>
        </w:tc>
      </w:tr>
      <w:tr>
        <w:tc>
          <w:tcPr>
            <w:tcW w:w="328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3289"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III. Паспорт регионального проекта, входящего в национальный</w:t>
      </w:r>
    </w:p>
    <w:p>
      <w:pPr>
        <w:pStyle w:val="2"/>
        <w:jc w:val="center"/>
      </w:pPr>
      <w:r>
        <w:rPr>
          <w:sz w:val="20"/>
        </w:rPr>
        <w:t xml:space="preserve">проект, "Развитие системы оказания первичной</w:t>
      </w:r>
    </w:p>
    <w:p>
      <w:pPr>
        <w:pStyle w:val="2"/>
        <w:jc w:val="center"/>
      </w:pPr>
      <w:r>
        <w:rPr>
          <w:sz w:val="20"/>
        </w:rPr>
        <w:t xml:space="preserve">медико-санитарной помощи" (далее - региональный проект 1)</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Первичная медико-санитарная помощь (Белгородская область)</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01.01.2019 </w:t>
            </w:r>
            <w:hyperlink w:history="0" w:anchor="P2866" w:tooltip="&lt;1&gt; Региональный проект, направленный на достижение национального проекта &quot;Здравоохранение&quot;, &quot;Развитие системы оказания первичной медико-санитарной помощ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Крылова Л.С.</w:t>
            </w:r>
          </w:p>
        </w:tc>
        <w:tc>
          <w:tcPr>
            <w:gridSpan w:val="3"/>
            <w:tcW w:w="3817" w:type="dxa"/>
          </w:tcPr>
          <w:p>
            <w:pPr>
              <w:pStyle w:val="0"/>
            </w:pPr>
            <w:r>
              <w:rPr>
                <w:sz w:val="20"/>
              </w:rPr>
              <w:t xml:space="preserve">Первый заместитель министра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2866" w:name="P2866"/>
    <w:bookmarkEnd w:id="2866"/>
    <w:p>
      <w:pPr>
        <w:pStyle w:val="0"/>
        <w:spacing w:before="200" w:line-rule="auto"/>
        <w:ind w:firstLine="540"/>
        <w:jc w:val="both"/>
      </w:pPr>
      <w:r>
        <w:rPr>
          <w:sz w:val="20"/>
        </w:rPr>
        <w:t xml:space="preserve">&lt;1&gt; Региональный проект, направленный на достижение национального проекта "Здравоохранение", "Развитие системы оказания первичной медико-санитарной помощи" в период 2019 - 2023 годов реализовывался в рамках </w:t>
      </w:r>
      <w:hyperlink w:history="0" r:id="rId70"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04"/>
        <w:gridCol w:w="1219"/>
        <w:gridCol w:w="1429"/>
        <w:gridCol w:w="1264"/>
        <w:gridCol w:w="1084"/>
        <w:gridCol w:w="604"/>
        <w:gridCol w:w="964"/>
        <w:gridCol w:w="604"/>
        <w:gridCol w:w="604"/>
        <w:gridCol w:w="604"/>
        <w:gridCol w:w="604"/>
        <w:gridCol w:w="604"/>
        <w:gridCol w:w="604"/>
        <w:gridCol w:w="1549"/>
      </w:tblGrid>
      <w:tr>
        <w:tc>
          <w:tcPr>
            <w:tcW w:w="484" w:type="dxa"/>
            <w:vMerge w:val="restart"/>
          </w:tcPr>
          <w:p>
            <w:pPr>
              <w:pStyle w:val="0"/>
              <w:jc w:val="center"/>
            </w:pPr>
            <w:r>
              <w:rPr>
                <w:sz w:val="20"/>
              </w:rPr>
              <w:t xml:space="preserve">N п/п</w:t>
            </w:r>
          </w:p>
        </w:tc>
        <w:tc>
          <w:tcPr>
            <w:tcW w:w="240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429" w:type="dxa"/>
            <w:vMerge w:val="restart"/>
          </w:tcPr>
          <w:p>
            <w:pPr>
              <w:pStyle w:val="0"/>
              <w:jc w:val="center"/>
            </w:pPr>
            <w:r>
              <w:rPr>
                <w:sz w:val="20"/>
              </w:rPr>
              <w:t xml:space="preserve">Признак возрастания/ убывания</w:t>
            </w:r>
          </w:p>
        </w:tc>
        <w:tc>
          <w:tcPr>
            <w:tcW w:w="1264" w:type="dxa"/>
            <w:vMerge w:val="restart"/>
          </w:tcPr>
          <w:p>
            <w:pPr>
              <w:pStyle w:val="0"/>
              <w:jc w:val="center"/>
            </w:pPr>
            <w:r>
              <w:rPr>
                <w:sz w:val="20"/>
              </w:rPr>
              <w:t xml:space="preserve">Единица измерения (по </w:t>
            </w:r>
            <w:hyperlink w:history="0" r:id="rId7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588" w:type="dxa"/>
          </w:tcPr>
          <w:p>
            <w:pPr>
              <w:pStyle w:val="0"/>
              <w:jc w:val="center"/>
            </w:pPr>
            <w:r>
              <w:rPr>
                <w:sz w:val="20"/>
              </w:rPr>
              <w:t xml:space="preserve">Период, год</w:t>
            </w:r>
          </w:p>
        </w:tc>
        <w:tc>
          <w:tcPr>
            <w:tcW w:w="1549"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40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429" w:type="dxa"/>
          </w:tcPr>
          <w:p>
            <w:pPr>
              <w:pStyle w:val="0"/>
              <w:jc w:val="center"/>
            </w:pPr>
            <w:r>
              <w:rPr>
                <w:sz w:val="20"/>
              </w:rPr>
              <w:t xml:space="preserve">4</w:t>
            </w:r>
          </w:p>
        </w:tc>
        <w:tc>
          <w:tcPr>
            <w:tcW w:w="126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tcPr>
          <w:p>
            <w:pPr>
              <w:pStyle w:val="0"/>
              <w:jc w:val="center"/>
            </w:pPr>
            <w:r>
              <w:rPr>
                <w:sz w:val="20"/>
              </w:rPr>
              <w:t xml:space="preserve">7</w:t>
            </w:r>
          </w:p>
        </w:tc>
        <w:tc>
          <w:tcPr>
            <w:tcW w:w="964" w:type="dxa"/>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tcPr>
          <w:p>
            <w:pPr>
              <w:pStyle w:val="0"/>
              <w:jc w:val="center"/>
            </w:pPr>
            <w:r>
              <w:rPr>
                <w:sz w:val="20"/>
              </w:rPr>
              <w:t xml:space="preserve">14</w:t>
            </w:r>
          </w:p>
        </w:tc>
        <w:tc>
          <w:tcPr>
            <w:tcW w:w="1549" w:type="dxa"/>
            <w:vAlign w:val="center"/>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4141" w:type="dxa"/>
            <w:vAlign w:val="center"/>
          </w:tcPr>
          <w:p>
            <w:pPr>
              <w:pStyle w:val="0"/>
              <w:jc w:val="both"/>
            </w:pPr>
            <w:r>
              <w:rPr>
                <w:sz w:val="20"/>
              </w:rPr>
              <w:t xml:space="preserve">Задача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484" w:type="dxa"/>
          </w:tcPr>
          <w:p>
            <w:pPr>
              <w:pStyle w:val="0"/>
              <w:jc w:val="center"/>
            </w:pPr>
            <w:r>
              <w:rPr>
                <w:sz w:val="20"/>
              </w:rPr>
              <w:t xml:space="preserve">1.1.</w:t>
            </w:r>
          </w:p>
        </w:tc>
        <w:tc>
          <w:tcPr>
            <w:tcW w:w="2404" w:type="dxa"/>
            <w:vAlign w:val="center"/>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100</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100,00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1.2.</w:t>
            </w:r>
          </w:p>
        </w:tc>
        <w:tc>
          <w:tcPr>
            <w:tcW w:w="2404" w:type="dxa"/>
            <w:vAlign w:val="center"/>
          </w:tcPr>
          <w:p>
            <w:pPr>
              <w:pStyle w:val="0"/>
            </w:pPr>
            <w:r>
              <w:rPr>
                <w:sz w:val="20"/>
              </w:rPr>
              <w:t xml:space="preserve">Число посещений сельскими жителями ФП, ФАПов и ВА, в расчете на 1 сельского жителя</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Посещение</w:t>
            </w:r>
          </w:p>
        </w:tc>
        <w:tc>
          <w:tcPr>
            <w:tcW w:w="1084" w:type="dxa"/>
            <w:vAlign w:val="center"/>
          </w:tcPr>
          <w:p>
            <w:pPr>
              <w:pStyle w:val="0"/>
              <w:jc w:val="center"/>
            </w:pPr>
            <w:r>
              <w:rPr>
                <w:sz w:val="20"/>
              </w:rPr>
              <w:t xml:space="preserve">3,4</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2,87</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1.3.</w:t>
            </w:r>
          </w:p>
        </w:tc>
        <w:tc>
          <w:tcPr>
            <w:tcW w:w="2404" w:type="dxa"/>
            <w:vAlign w:val="center"/>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Тысяча посещений</w:t>
            </w:r>
          </w:p>
        </w:tc>
        <w:tc>
          <w:tcPr>
            <w:tcW w:w="1084" w:type="dxa"/>
            <w:vAlign w:val="center"/>
          </w:tcPr>
          <w:p>
            <w:pPr>
              <w:pStyle w:val="0"/>
              <w:jc w:val="center"/>
            </w:pPr>
            <w:r>
              <w:rPr>
                <w:sz w:val="20"/>
              </w:rPr>
              <w:t xml:space="preserve">2,1</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3,50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2</w:t>
            </w:r>
          </w:p>
        </w:tc>
        <w:tc>
          <w:tcPr>
            <w:gridSpan w:val="14"/>
            <w:tcW w:w="14141" w:type="dxa"/>
            <w:vAlign w:val="center"/>
          </w:tcPr>
          <w:p>
            <w:pPr>
              <w:pStyle w:val="0"/>
            </w:pPr>
            <w:r>
              <w:rPr>
                <w:sz w:val="20"/>
              </w:rPr>
              <w:t xml:space="preserve">Задача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484" w:type="dxa"/>
          </w:tcPr>
          <w:p>
            <w:pPr>
              <w:pStyle w:val="0"/>
              <w:jc w:val="center"/>
            </w:pPr>
            <w:r>
              <w:rPr>
                <w:sz w:val="20"/>
              </w:rPr>
              <w:t xml:space="preserve">2.1.</w:t>
            </w:r>
          </w:p>
        </w:tc>
        <w:tc>
          <w:tcPr>
            <w:tcW w:w="2404" w:type="dxa"/>
            <w:vAlign w:val="center"/>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53,8</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70,50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2.2.</w:t>
            </w:r>
          </w:p>
        </w:tc>
        <w:tc>
          <w:tcPr>
            <w:tcW w:w="2404" w:type="dxa"/>
            <w:vAlign w:val="center"/>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25</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100,00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3</w:t>
            </w:r>
          </w:p>
        </w:tc>
        <w:tc>
          <w:tcPr>
            <w:gridSpan w:val="14"/>
            <w:tcW w:w="14141" w:type="dxa"/>
            <w:vAlign w:val="center"/>
          </w:tcPr>
          <w:p>
            <w:pPr>
              <w:pStyle w:val="0"/>
              <w:jc w:val="both"/>
            </w:pPr>
            <w:r>
              <w:rPr>
                <w:sz w:val="20"/>
              </w:rPr>
              <w:t xml:space="preserve">Задача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484" w:type="dxa"/>
          </w:tcPr>
          <w:p>
            <w:pPr>
              <w:pStyle w:val="0"/>
              <w:jc w:val="center"/>
            </w:pPr>
            <w:r>
              <w:rPr>
                <w:sz w:val="20"/>
              </w:rPr>
              <w:t xml:space="preserve">3.1.</w:t>
            </w:r>
          </w:p>
        </w:tc>
        <w:tc>
          <w:tcPr>
            <w:tcW w:w="2404" w:type="dxa"/>
            <w:vAlign w:val="center"/>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72</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88,00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3.2.</w:t>
            </w:r>
          </w:p>
        </w:tc>
        <w:tc>
          <w:tcPr>
            <w:tcW w:w="2404" w:type="dxa"/>
            <w:vAlign w:val="center"/>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Тысяча посещений</w:t>
            </w:r>
          </w:p>
        </w:tc>
        <w:tc>
          <w:tcPr>
            <w:tcW w:w="1084" w:type="dxa"/>
            <w:vAlign w:val="center"/>
          </w:tcPr>
          <w:p>
            <w:pPr>
              <w:pStyle w:val="0"/>
              <w:jc w:val="center"/>
            </w:pPr>
            <w:r>
              <w:rPr>
                <w:sz w:val="20"/>
              </w:rPr>
              <w:t xml:space="preserve">8765,7</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6 910,10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4</w:t>
            </w:r>
          </w:p>
        </w:tc>
        <w:tc>
          <w:tcPr>
            <w:gridSpan w:val="14"/>
            <w:tcW w:w="14141" w:type="dxa"/>
            <w:vAlign w:val="center"/>
          </w:tcPr>
          <w:p>
            <w:pPr>
              <w:pStyle w:val="0"/>
            </w:pPr>
            <w:r>
              <w:rPr>
                <w:sz w:val="20"/>
              </w:rPr>
              <w:t xml:space="preserve">Задача "Формирование системы защиты прав пациентов"</w:t>
            </w:r>
          </w:p>
        </w:tc>
      </w:tr>
      <w:tr>
        <w:tc>
          <w:tcPr>
            <w:tcW w:w="484" w:type="dxa"/>
          </w:tcPr>
          <w:p>
            <w:pPr>
              <w:pStyle w:val="0"/>
            </w:pPr>
            <w:r>
              <w:rPr>
                <w:sz w:val="20"/>
              </w:rPr>
              <w:t xml:space="preserve">4.1.</w:t>
            </w:r>
          </w:p>
        </w:tc>
        <w:tc>
          <w:tcPr>
            <w:tcW w:w="2404" w:type="dxa"/>
            <w:vAlign w:val="center"/>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98,7</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98,50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5</w:t>
            </w:r>
          </w:p>
        </w:tc>
        <w:tc>
          <w:tcPr>
            <w:gridSpan w:val="14"/>
            <w:tcW w:w="14141" w:type="dxa"/>
            <w:vAlign w:val="center"/>
          </w:tcPr>
          <w:p>
            <w:pPr>
              <w:pStyle w:val="0"/>
            </w:pPr>
            <w:r>
              <w:rPr>
                <w:sz w:val="20"/>
              </w:rPr>
              <w:t xml:space="preserve">Задача "Развитие санитарной авиации"</w:t>
            </w:r>
          </w:p>
        </w:tc>
      </w:tr>
      <w:tr>
        <w:tc>
          <w:tcPr>
            <w:tcW w:w="484" w:type="dxa"/>
          </w:tcPr>
          <w:p>
            <w:pPr>
              <w:pStyle w:val="0"/>
              <w:jc w:val="center"/>
            </w:pPr>
            <w:r>
              <w:rPr>
                <w:sz w:val="20"/>
              </w:rPr>
              <w:t xml:space="preserve">5.1.</w:t>
            </w:r>
          </w:p>
        </w:tc>
        <w:tc>
          <w:tcPr>
            <w:tcW w:w="2404" w:type="dxa"/>
            <w:vAlign w:val="center"/>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Человек</w:t>
            </w:r>
          </w:p>
        </w:tc>
        <w:tc>
          <w:tcPr>
            <w:tcW w:w="1084" w:type="dxa"/>
            <w:vAlign w:val="center"/>
          </w:tcPr>
          <w:p>
            <w:pPr>
              <w:pStyle w:val="0"/>
              <w:jc w:val="center"/>
            </w:pPr>
            <w:r>
              <w:rPr>
                <w:sz w:val="20"/>
              </w:rPr>
              <w:t xml:space="preserve">11</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r>
        <w:tc>
          <w:tcPr>
            <w:tcW w:w="484" w:type="dxa"/>
          </w:tcPr>
          <w:p>
            <w:pPr>
              <w:pStyle w:val="0"/>
              <w:jc w:val="center"/>
            </w:pPr>
            <w:r>
              <w:rPr>
                <w:sz w:val="20"/>
              </w:rPr>
              <w:t xml:space="preserve">5.2.</w:t>
            </w:r>
          </w:p>
        </w:tc>
        <w:tc>
          <w:tcPr>
            <w:tcW w:w="2404" w:type="dxa"/>
            <w:vAlign w:val="center"/>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429" w:type="dxa"/>
            <w:vAlign w:val="center"/>
          </w:tcPr>
          <w:p>
            <w:pPr>
              <w:pStyle w:val="0"/>
              <w:jc w:val="center"/>
            </w:pPr>
            <w:r>
              <w:rPr>
                <w:sz w:val="20"/>
              </w:rPr>
              <w:t xml:space="preserve">П</w:t>
            </w:r>
          </w:p>
        </w:tc>
        <w:tc>
          <w:tcPr>
            <w:tcW w:w="126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100,00</w:t>
            </w:r>
          </w:p>
        </w:tc>
        <w:tc>
          <w:tcPr>
            <w:tcW w:w="604" w:type="dxa"/>
            <w:vAlign w:val="center"/>
          </w:tcPr>
          <w:p>
            <w:pPr>
              <w:pStyle w:val="0"/>
              <w:jc w:val="center"/>
            </w:pPr>
            <w:r>
              <w:rPr>
                <w:sz w:val="20"/>
              </w:rPr>
              <w:t xml:space="preserve">2022</w:t>
            </w:r>
          </w:p>
        </w:tc>
        <w:tc>
          <w:tcPr>
            <w:tcW w:w="964" w:type="dxa"/>
            <w:vAlign w:val="center"/>
          </w:tcPr>
          <w:p>
            <w:pPr>
              <w:pStyle w:val="0"/>
              <w:jc w:val="center"/>
            </w:pPr>
            <w:r>
              <w:rPr>
                <w:sz w:val="20"/>
              </w:rPr>
              <w:t xml:space="preserve">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549" w:type="dxa"/>
            <w:vAlign w:val="center"/>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04"/>
        <w:gridCol w:w="1219"/>
        <w:gridCol w:w="1264"/>
        <w:gridCol w:w="544"/>
        <w:gridCol w:w="544"/>
        <w:gridCol w:w="604"/>
        <w:gridCol w:w="544"/>
        <w:gridCol w:w="514"/>
        <w:gridCol w:w="679"/>
        <w:gridCol w:w="664"/>
        <w:gridCol w:w="499"/>
        <w:gridCol w:w="634"/>
        <w:gridCol w:w="514"/>
        <w:gridCol w:w="829"/>
        <w:gridCol w:w="964"/>
      </w:tblGrid>
      <w:tr>
        <w:tc>
          <w:tcPr>
            <w:tcW w:w="484" w:type="dxa"/>
            <w:vMerge w:val="restart"/>
          </w:tcPr>
          <w:p>
            <w:pPr>
              <w:pStyle w:val="0"/>
              <w:jc w:val="center"/>
            </w:pPr>
            <w:r>
              <w:rPr>
                <w:sz w:val="20"/>
              </w:rPr>
              <w:t xml:space="preserve">N п/п</w:t>
            </w:r>
          </w:p>
        </w:tc>
        <w:tc>
          <w:tcPr>
            <w:tcW w:w="240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64" w:type="dxa"/>
            <w:vMerge w:val="restart"/>
          </w:tcPr>
          <w:p>
            <w:pPr>
              <w:pStyle w:val="0"/>
              <w:jc w:val="center"/>
            </w:pPr>
            <w:r>
              <w:rPr>
                <w:sz w:val="20"/>
              </w:rPr>
              <w:t xml:space="preserve">Единица измерения (по </w:t>
            </w:r>
            <w:hyperlink w:history="0" r:id="rId7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96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40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54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54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499" w:type="dxa"/>
            <w:vAlign w:val="center"/>
          </w:tcPr>
          <w:p>
            <w:pPr>
              <w:pStyle w:val="0"/>
              <w:jc w:val="center"/>
            </w:pPr>
            <w:r>
              <w:rPr>
                <w:sz w:val="20"/>
              </w:rPr>
              <w:t xml:space="preserve">12</w:t>
            </w:r>
          </w:p>
        </w:tc>
        <w:tc>
          <w:tcPr>
            <w:tcW w:w="634" w:type="dxa"/>
            <w:vAlign w:val="center"/>
          </w:tcPr>
          <w:p>
            <w:pPr>
              <w:pStyle w:val="0"/>
              <w:jc w:val="center"/>
            </w:pPr>
            <w:r>
              <w:rPr>
                <w:sz w:val="20"/>
              </w:rPr>
              <w:t xml:space="preserve">13</w:t>
            </w:r>
          </w:p>
        </w:tc>
        <w:tc>
          <w:tcPr>
            <w:tcW w:w="51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96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2420" w:type="dxa"/>
            <w:vAlign w:val="center"/>
          </w:tcPr>
          <w:p>
            <w:pPr>
              <w:pStyle w:val="0"/>
              <w:jc w:val="both"/>
            </w:pPr>
            <w:r>
              <w:rPr>
                <w:sz w:val="20"/>
              </w:rPr>
              <w:t xml:space="preserve">Задача "Гражданам, проживающим в населенных пунктах с численностью населения до 2 000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484" w:type="dxa"/>
            <w:vAlign w:val="center"/>
          </w:tcPr>
          <w:p>
            <w:pPr>
              <w:pStyle w:val="0"/>
              <w:jc w:val="center"/>
            </w:pPr>
            <w:r>
              <w:rPr>
                <w:sz w:val="20"/>
              </w:rPr>
              <w:t xml:space="preserve">1.1.</w:t>
            </w:r>
          </w:p>
        </w:tc>
        <w:tc>
          <w:tcPr>
            <w:tcW w:w="2404" w:type="dxa"/>
            <w:vAlign w:val="center"/>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Процент</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100,00</w:t>
            </w:r>
          </w:p>
        </w:tc>
      </w:tr>
      <w:tr>
        <w:tc>
          <w:tcPr>
            <w:tcW w:w="484" w:type="dxa"/>
            <w:vAlign w:val="center"/>
          </w:tcPr>
          <w:p>
            <w:pPr>
              <w:pStyle w:val="0"/>
              <w:jc w:val="center"/>
            </w:pPr>
            <w:r>
              <w:rPr>
                <w:sz w:val="20"/>
              </w:rPr>
              <w:t xml:space="preserve">1.2.</w:t>
            </w:r>
          </w:p>
        </w:tc>
        <w:tc>
          <w:tcPr>
            <w:tcW w:w="2404" w:type="dxa"/>
            <w:vAlign w:val="center"/>
          </w:tcPr>
          <w:p>
            <w:pPr>
              <w:pStyle w:val="0"/>
            </w:pPr>
            <w:r>
              <w:rPr>
                <w:sz w:val="20"/>
              </w:rPr>
              <w:t xml:space="preserve">Число посещений сельскими жителями ФП, ФАПов и ВА, в расчете на 1 сельского жителя</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Посещение</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2,87</w:t>
            </w:r>
          </w:p>
        </w:tc>
      </w:tr>
      <w:tr>
        <w:tc>
          <w:tcPr>
            <w:tcW w:w="484" w:type="dxa"/>
            <w:vAlign w:val="center"/>
          </w:tcPr>
          <w:p>
            <w:pPr>
              <w:pStyle w:val="0"/>
              <w:jc w:val="center"/>
            </w:pPr>
            <w:r>
              <w:rPr>
                <w:sz w:val="20"/>
              </w:rPr>
              <w:t xml:space="preserve">1.3.</w:t>
            </w:r>
          </w:p>
        </w:tc>
        <w:tc>
          <w:tcPr>
            <w:tcW w:w="2404" w:type="dxa"/>
            <w:vAlign w:val="center"/>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Тысяча посещений</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3,50</w:t>
            </w:r>
          </w:p>
        </w:tc>
      </w:tr>
      <w:tr>
        <w:tc>
          <w:tcPr>
            <w:tcW w:w="484" w:type="dxa"/>
            <w:vAlign w:val="center"/>
          </w:tcPr>
          <w:p>
            <w:pPr>
              <w:pStyle w:val="0"/>
              <w:jc w:val="center"/>
            </w:pPr>
            <w:r>
              <w:rPr>
                <w:sz w:val="20"/>
              </w:rPr>
              <w:t xml:space="preserve">2</w:t>
            </w:r>
          </w:p>
        </w:tc>
        <w:tc>
          <w:tcPr>
            <w:gridSpan w:val="15"/>
            <w:tcW w:w="12420" w:type="dxa"/>
            <w:vAlign w:val="center"/>
          </w:tcPr>
          <w:p>
            <w:pPr>
              <w:pStyle w:val="0"/>
            </w:pPr>
            <w:r>
              <w:rPr>
                <w:sz w:val="20"/>
              </w:rPr>
              <w:t xml:space="preserve">Задача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484" w:type="dxa"/>
            <w:vAlign w:val="center"/>
          </w:tcPr>
          <w:p>
            <w:pPr>
              <w:pStyle w:val="0"/>
              <w:jc w:val="center"/>
            </w:pPr>
            <w:r>
              <w:rPr>
                <w:sz w:val="20"/>
              </w:rPr>
              <w:t xml:space="preserve">2.1.</w:t>
            </w:r>
          </w:p>
        </w:tc>
        <w:tc>
          <w:tcPr>
            <w:tcW w:w="2404" w:type="dxa"/>
            <w:vAlign w:val="center"/>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Процент</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70,50</w:t>
            </w:r>
          </w:p>
        </w:tc>
      </w:tr>
      <w:tr>
        <w:tc>
          <w:tcPr>
            <w:tcW w:w="484" w:type="dxa"/>
            <w:vAlign w:val="center"/>
          </w:tcPr>
          <w:p>
            <w:pPr>
              <w:pStyle w:val="0"/>
              <w:jc w:val="center"/>
            </w:pPr>
            <w:r>
              <w:rPr>
                <w:sz w:val="20"/>
              </w:rPr>
              <w:t xml:space="preserve">2.2.</w:t>
            </w:r>
          </w:p>
        </w:tc>
        <w:tc>
          <w:tcPr>
            <w:tcW w:w="2404" w:type="dxa"/>
            <w:vAlign w:val="center"/>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Процент</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100,00</w:t>
            </w:r>
          </w:p>
        </w:tc>
      </w:tr>
      <w:tr>
        <w:tc>
          <w:tcPr>
            <w:tcW w:w="484" w:type="dxa"/>
            <w:vAlign w:val="center"/>
          </w:tcPr>
          <w:p>
            <w:pPr>
              <w:pStyle w:val="0"/>
              <w:jc w:val="center"/>
            </w:pPr>
            <w:r>
              <w:rPr>
                <w:sz w:val="20"/>
              </w:rPr>
              <w:t xml:space="preserve">3</w:t>
            </w:r>
          </w:p>
        </w:tc>
        <w:tc>
          <w:tcPr>
            <w:gridSpan w:val="15"/>
            <w:tcW w:w="12420" w:type="dxa"/>
            <w:vAlign w:val="center"/>
          </w:tcPr>
          <w:p>
            <w:pPr>
              <w:pStyle w:val="0"/>
              <w:jc w:val="both"/>
            </w:pPr>
            <w:r>
              <w:rPr>
                <w:sz w:val="20"/>
              </w:rPr>
              <w:t xml:space="preserve">Задача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484" w:type="dxa"/>
            <w:vAlign w:val="center"/>
          </w:tcPr>
          <w:p>
            <w:pPr>
              <w:pStyle w:val="0"/>
              <w:jc w:val="center"/>
            </w:pPr>
            <w:r>
              <w:rPr>
                <w:sz w:val="20"/>
              </w:rPr>
              <w:t xml:space="preserve">3.1.</w:t>
            </w:r>
          </w:p>
        </w:tc>
        <w:tc>
          <w:tcPr>
            <w:tcW w:w="2404" w:type="dxa"/>
            <w:vAlign w:val="center"/>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Процент</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88,00</w:t>
            </w:r>
          </w:p>
        </w:tc>
      </w:tr>
      <w:tr>
        <w:tc>
          <w:tcPr>
            <w:tcW w:w="484" w:type="dxa"/>
            <w:vAlign w:val="center"/>
          </w:tcPr>
          <w:p>
            <w:pPr>
              <w:pStyle w:val="0"/>
              <w:jc w:val="center"/>
            </w:pPr>
            <w:r>
              <w:rPr>
                <w:sz w:val="20"/>
              </w:rPr>
              <w:t xml:space="preserve">3.2.</w:t>
            </w:r>
          </w:p>
        </w:tc>
        <w:tc>
          <w:tcPr>
            <w:tcW w:w="2404" w:type="dxa"/>
            <w:vAlign w:val="center"/>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Тысяча посещений</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6 910,10</w:t>
            </w:r>
          </w:p>
        </w:tc>
      </w:tr>
      <w:tr>
        <w:tc>
          <w:tcPr>
            <w:tcW w:w="484" w:type="dxa"/>
            <w:vAlign w:val="center"/>
          </w:tcPr>
          <w:p>
            <w:pPr>
              <w:pStyle w:val="0"/>
              <w:jc w:val="center"/>
            </w:pPr>
            <w:r>
              <w:rPr>
                <w:sz w:val="20"/>
              </w:rPr>
              <w:t xml:space="preserve">4</w:t>
            </w:r>
          </w:p>
        </w:tc>
        <w:tc>
          <w:tcPr>
            <w:gridSpan w:val="15"/>
            <w:tcW w:w="12420" w:type="dxa"/>
            <w:vAlign w:val="center"/>
          </w:tcPr>
          <w:p>
            <w:pPr>
              <w:pStyle w:val="0"/>
            </w:pPr>
            <w:r>
              <w:rPr>
                <w:sz w:val="20"/>
              </w:rPr>
              <w:t xml:space="preserve">Задача "Формирование системы защиты прав пациентов"</w:t>
            </w:r>
          </w:p>
        </w:tc>
      </w:tr>
      <w:tr>
        <w:tc>
          <w:tcPr>
            <w:tcW w:w="484" w:type="dxa"/>
            <w:vAlign w:val="center"/>
          </w:tcPr>
          <w:p>
            <w:pPr>
              <w:pStyle w:val="0"/>
              <w:jc w:val="center"/>
            </w:pPr>
            <w:r>
              <w:rPr>
                <w:sz w:val="20"/>
              </w:rPr>
              <w:t xml:space="preserve">4.1.</w:t>
            </w:r>
          </w:p>
        </w:tc>
        <w:tc>
          <w:tcPr>
            <w:tcW w:w="2404" w:type="dxa"/>
            <w:vAlign w:val="center"/>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Процент</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98,50</w:t>
            </w:r>
          </w:p>
        </w:tc>
      </w:tr>
      <w:tr>
        <w:tc>
          <w:tcPr>
            <w:tcW w:w="484" w:type="dxa"/>
            <w:vAlign w:val="center"/>
          </w:tcPr>
          <w:p>
            <w:pPr>
              <w:pStyle w:val="0"/>
              <w:jc w:val="center"/>
            </w:pPr>
            <w:r>
              <w:rPr>
                <w:sz w:val="20"/>
              </w:rPr>
              <w:t xml:space="preserve">5</w:t>
            </w:r>
          </w:p>
        </w:tc>
        <w:tc>
          <w:tcPr>
            <w:gridSpan w:val="15"/>
            <w:tcW w:w="12420" w:type="dxa"/>
            <w:vAlign w:val="center"/>
          </w:tcPr>
          <w:p>
            <w:pPr>
              <w:pStyle w:val="0"/>
            </w:pPr>
            <w:r>
              <w:rPr>
                <w:sz w:val="20"/>
              </w:rPr>
              <w:t xml:space="preserve">Задача "Развитие санитарной авиации"</w:t>
            </w:r>
          </w:p>
        </w:tc>
      </w:tr>
      <w:tr>
        <w:tc>
          <w:tcPr>
            <w:tcW w:w="484" w:type="dxa"/>
            <w:vAlign w:val="center"/>
          </w:tcPr>
          <w:p>
            <w:pPr>
              <w:pStyle w:val="0"/>
              <w:jc w:val="center"/>
            </w:pPr>
            <w:r>
              <w:rPr>
                <w:sz w:val="20"/>
              </w:rPr>
              <w:t xml:space="preserve">5.1.</w:t>
            </w:r>
          </w:p>
        </w:tc>
        <w:tc>
          <w:tcPr>
            <w:tcW w:w="2404" w:type="dxa"/>
            <w:vAlign w:val="center"/>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Человек</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5.2.</w:t>
            </w:r>
          </w:p>
        </w:tc>
        <w:tc>
          <w:tcPr>
            <w:tcW w:w="2404" w:type="dxa"/>
            <w:vAlign w:val="center"/>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219" w:type="dxa"/>
            <w:vAlign w:val="center"/>
          </w:tcPr>
          <w:p>
            <w:pPr>
              <w:pStyle w:val="0"/>
              <w:jc w:val="center"/>
            </w:pPr>
            <w:r>
              <w:rPr>
                <w:sz w:val="20"/>
              </w:rPr>
              <w:t xml:space="preserve">ФП,</w:t>
            </w:r>
          </w:p>
          <w:p>
            <w:pPr>
              <w:pStyle w:val="0"/>
              <w:jc w:val="center"/>
            </w:pPr>
            <w:r>
              <w:rPr>
                <w:sz w:val="20"/>
              </w:rPr>
              <w:t xml:space="preserve">РП</w:t>
            </w:r>
          </w:p>
        </w:tc>
        <w:tc>
          <w:tcPr>
            <w:tcW w:w="1264" w:type="dxa"/>
            <w:vAlign w:val="center"/>
          </w:tcPr>
          <w:p>
            <w:pPr>
              <w:pStyle w:val="0"/>
            </w:pPr>
            <w:r>
              <w:rPr>
                <w:sz w:val="20"/>
              </w:rPr>
              <w:t xml:space="preserve">Процент</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64" w:type="dxa"/>
            <w:vAlign w:val="center"/>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674"/>
        <w:gridCol w:w="1417"/>
        <w:gridCol w:w="1204"/>
        <w:gridCol w:w="737"/>
        <w:gridCol w:w="604"/>
        <w:gridCol w:w="664"/>
        <w:gridCol w:w="604"/>
        <w:gridCol w:w="604"/>
        <w:gridCol w:w="604"/>
        <w:gridCol w:w="604"/>
        <w:gridCol w:w="604"/>
        <w:gridCol w:w="604"/>
        <w:gridCol w:w="1247"/>
        <w:gridCol w:w="1459"/>
        <w:gridCol w:w="1077"/>
        <w:gridCol w:w="2404"/>
      </w:tblGrid>
      <w:tr>
        <w:tc>
          <w:tcPr>
            <w:tcW w:w="709" w:type="dxa"/>
            <w:vMerge w:val="restart"/>
          </w:tcPr>
          <w:p>
            <w:pPr>
              <w:pStyle w:val="0"/>
              <w:jc w:val="center"/>
            </w:pPr>
            <w:r>
              <w:rPr>
                <w:sz w:val="20"/>
              </w:rPr>
              <w:t xml:space="preserve">N п/п</w:t>
            </w:r>
          </w:p>
        </w:tc>
        <w:tc>
          <w:tcPr>
            <w:tcW w:w="2674"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8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247" w:type="dxa"/>
            <w:vMerge w:val="restart"/>
          </w:tcPr>
          <w:p>
            <w:pPr>
              <w:pStyle w:val="0"/>
              <w:jc w:val="center"/>
            </w:pPr>
            <w:r>
              <w:rPr>
                <w:sz w:val="20"/>
              </w:rPr>
              <w:t xml:space="preserve">Тип мероприятия (результата)</w:t>
            </w:r>
          </w:p>
        </w:tc>
        <w:tc>
          <w:tcPr>
            <w:tcW w:w="1459" w:type="dxa"/>
            <w:vMerge w:val="restart"/>
          </w:tcPr>
          <w:p>
            <w:pPr>
              <w:pStyle w:val="0"/>
              <w:jc w:val="center"/>
            </w:pPr>
            <w:r>
              <w:rPr>
                <w:sz w:val="20"/>
              </w:rPr>
              <w:t xml:space="preserve">Уровень мероприятия (результата)</w:t>
            </w:r>
          </w:p>
        </w:tc>
        <w:tc>
          <w:tcPr>
            <w:tcW w:w="1077" w:type="dxa"/>
            <w:vMerge w:val="restart"/>
          </w:tcPr>
          <w:p>
            <w:pPr>
              <w:pStyle w:val="0"/>
              <w:jc w:val="center"/>
            </w:pPr>
            <w:r>
              <w:rPr>
                <w:sz w:val="20"/>
              </w:rPr>
              <w:t xml:space="preserve">Признак "Участие муниципального образования"</w:t>
            </w:r>
          </w:p>
        </w:tc>
        <w:tc>
          <w:tcPr>
            <w:tcW w:w="240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2674" w:type="dxa"/>
          </w:tcPr>
          <w:p>
            <w:pPr>
              <w:pStyle w:val="0"/>
              <w:jc w:val="center"/>
            </w:pPr>
            <w:r>
              <w:rPr>
                <w:sz w:val="20"/>
              </w:rPr>
              <w:t xml:space="preserve">2</w:t>
            </w:r>
          </w:p>
        </w:tc>
        <w:tc>
          <w:tcPr>
            <w:tcW w:w="1417" w:type="dxa"/>
          </w:tcPr>
          <w:p>
            <w:pPr>
              <w:pStyle w:val="0"/>
              <w:jc w:val="center"/>
            </w:pPr>
            <w:r>
              <w:rPr>
                <w:sz w:val="20"/>
              </w:rPr>
              <w:t xml:space="preserve">3</w:t>
            </w:r>
          </w:p>
        </w:tc>
        <w:tc>
          <w:tcPr>
            <w:tcW w:w="1204" w:type="dxa"/>
          </w:tcPr>
          <w:p>
            <w:pPr>
              <w:pStyle w:val="0"/>
              <w:jc w:val="center"/>
            </w:pPr>
            <w:r>
              <w:rPr>
                <w:sz w:val="20"/>
              </w:rPr>
              <w:t xml:space="preserve">4</w:t>
            </w:r>
          </w:p>
        </w:tc>
        <w:tc>
          <w:tcPr>
            <w:tcW w:w="737"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247" w:type="dxa"/>
          </w:tcPr>
          <w:p>
            <w:pPr>
              <w:pStyle w:val="0"/>
              <w:jc w:val="center"/>
            </w:pPr>
            <w:r>
              <w:rPr>
                <w:sz w:val="20"/>
              </w:rPr>
              <w:t xml:space="preserve">14</w:t>
            </w:r>
          </w:p>
        </w:tc>
        <w:tc>
          <w:tcPr>
            <w:tcW w:w="1459" w:type="dxa"/>
          </w:tcPr>
          <w:p>
            <w:pPr>
              <w:pStyle w:val="0"/>
              <w:jc w:val="center"/>
            </w:pPr>
            <w:r>
              <w:rPr>
                <w:sz w:val="20"/>
              </w:rPr>
              <w:t xml:space="preserve">15</w:t>
            </w:r>
          </w:p>
        </w:tc>
        <w:tc>
          <w:tcPr>
            <w:tcW w:w="1077" w:type="dxa"/>
          </w:tcPr>
          <w:p>
            <w:pPr>
              <w:pStyle w:val="0"/>
              <w:jc w:val="center"/>
            </w:pPr>
            <w:r>
              <w:rPr>
                <w:sz w:val="20"/>
              </w:rPr>
              <w:t xml:space="preserve">16</w:t>
            </w:r>
          </w:p>
        </w:tc>
        <w:tc>
          <w:tcPr>
            <w:tcW w:w="2404" w:type="dxa"/>
          </w:tcPr>
          <w:p>
            <w:pPr>
              <w:pStyle w:val="0"/>
              <w:jc w:val="center"/>
            </w:pPr>
            <w:r>
              <w:rPr>
                <w:sz w:val="20"/>
              </w:rPr>
              <w:t xml:space="preserve">17</w:t>
            </w:r>
          </w:p>
        </w:tc>
      </w:tr>
      <w:tr>
        <w:tc>
          <w:tcPr>
            <w:tcW w:w="709" w:type="dxa"/>
          </w:tcPr>
          <w:p>
            <w:pPr>
              <w:pStyle w:val="0"/>
              <w:jc w:val="center"/>
            </w:pPr>
            <w:r>
              <w:rPr>
                <w:sz w:val="20"/>
              </w:rPr>
              <w:t xml:space="preserve">1.</w:t>
            </w:r>
          </w:p>
        </w:tc>
        <w:tc>
          <w:tcPr>
            <w:gridSpan w:val="16"/>
            <w:tcW w:w="17111" w:type="dxa"/>
          </w:tcPr>
          <w:p>
            <w:pPr>
              <w:pStyle w:val="0"/>
              <w:jc w:val="both"/>
            </w:pPr>
            <w:r>
              <w:rPr>
                <w:sz w:val="20"/>
              </w:rPr>
              <w:t xml:space="preserve">Задача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709" w:type="dxa"/>
          </w:tcPr>
          <w:p>
            <w:pPr>
              <w:pStyle w:val="0"/>
              <w:jc w:val="center"/>
            </w:pPr>
            <w:r>
              <w:rPr>
                <w:sz w:val="20"/>
              </w:rPr>
              <w:t xml:space="preserve">1.1.</w:t>
            </w:r>
          </w:p>
        </w:tc>
        <w:tc>
          <w:tcPr>
            <w:tcW w:w="2674" w:type="dxa"/>
          </w:tcPr>
          <w:p>
            <w:pPr>
              <w:pStyle w:val="0"/>
            </w:pPr>
            <w:r>
              <w:rPr>
                <w:sz w:val="20"/>
              </w:rPr>
              <w:t xml:space="preserve">Функционируют более 1550 созданных/замененных в 2019 - 2020 годах фельдшерских, фельдшерско-акушерских пунктов, врачебных амбулаторий, оснащенных в соответствии с </w:t>
            </w:r>
            <w:hyperlink w:history="0" r:id="rId7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года N 543н (далее - Положение).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Штука</w:t>
            </w:r>
          </w:p>
        </w:tc>
        <w:tc>
          <w:tcPr>
            <w:tcW w:w="737" w:type="dxa"/>
          </w:tcPr>
          <w:p>
            <w:pPr>
              <w:pStyle w:val="0"/>
              <w:jc w:val="center"/>
            </w:pPr>
            <w:r>
              <w:rPr>
                <w:sz w:val="20"/>
              </w:rPr>
              <w:t xml:space="preserve">13</w:t>
            </w:r>
          </w:p>
        </w:tc>
        <w:tc>
          <w:tcPr>
            <w:tcW w:w="604" w:type="dxa"/>
          </w:tcPr>
          <w:p>
            <w:pPr>
              <w:pStyle w:val="0"/>
              <w:jc w:val="center"/>
            </w:pPr>
            <w:r>
              <w:rPr>
                <w:sz w:val="20"/>
              </w:rPr>
              <w:t xml:space="preserve">2022</w:t>
            </w:r>
          </w:p>
        </w:tc>
        <w:tc>
          <w:tcPr>
            <w:tcW w:w="664" w:type="dxa"/>
          </w:tcPr>
          <w:p>
            <w:pPr>
              <w:pStyle w:val="0"/>
              <w:jc w:val="center"/>
            </w:pPr>
            <w:r>
              <w:rPr>
                <w:sz w:val="20"/>
              </w:rPr>
              <w:t xml:space="preserve">13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r>
      <w:tr>
        <w:tc>
          <w:tcPr>
            <w:tcW w:w="709" w:type="dxa"/>
          </w:tcPr>
          <w:p>
            <w:pPr>
              <w:pStyle w:val="0"/>
              <w:jc w:val="center"/>
            </w:pPr>
            <w:r>
              <w:rPr>
                <w:sz w:val="20"/>
              </w:rPr>
              <w:t xml:space="preserve">1.1.X.</w:t>
            </w:r>
          </w:p>
        </w:tc>
        <w:tc>
          <w:tcPr>
            <w:gridSpan w:val="16"/>
            <w:tcW w:w="17111" w:type="dxa"/>
          </w:tcPr>
          <w:p>
            <w:pPr>
              <w:pStyle w:val="0"/>
              <w:jc w:val="both"/>
            </w:pPr>
            <w:r>
              <w:rPr>
                <w:sz w:val="20"/>
              </w:rPr>
              <w:t xml:space="preserve">Органы исполнительной власти субъектов Российской Федерации обеспечат получение лицензий на осуществление медицинской деятельности созданными/замененными в 2019 - 2020 годах фельдшерскими, фельдшерско-акушерскими пунктами, врачебными амбулаториями. Комиссиями по разработке территориальной программы обязательного медицинского страхования будут предоставлены на 2020, 2021 год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созданных/замененных в 2019 - 2020 годах фельдшерских, фельдшерско-акушерских пунктах, врачебных амбулаториях будет начато оказание медицинской помощи</w:t>
            </w:r>
          </w:p>
        </w:tc>
      </w:tr>
      <w:tr>
        <w:tc>
          <w:tcPr>
            <w:tcW w:w="709" w:type="dxa"/>
          </w:tcPr>
          <w:p>
            <w:pPr>
              <w:pStyle w:val="0"/>
            </w:pPr>
            <w:r>
              <w:rPr>
                <w:sz w:val="20"/>
              </w:rPr>
              <w:t xml:space="preserve">1.2.</w:t>
            </w:r>
          </w:p>
        </w:tc>
        <w:tc>
          <w:tcPr>
            <w:tcW w:w="2674" w:type="dxa"/>
          </w:tcPr>
          <w:p>
            <w:pPr>
              <w:pStyle w:val="0"/>
            </w:pPr>
            <w:r>
              <w:rPr>
                <w:sz w:val="20"/>
              </w:rPr>
              <w:t xml:space="preserve">Функционируют передвижные медицинские комплексы, приобретенные в рамках федерального проекта.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Штука</w:t>
            </w:r>
          </w:p>
        </w:tc>
        <w:tc>
          <w:tcPr>
            <w:tcW w:w="737" w:type="dxa"/>
          </w:tcPr>
          <w:p>
            <w:pPr>
              <w:pStyle w:val="0"/>
              <w:jc w:val="center"/>
            </w:pPr>
            <w:r>
              <w:rPr>
                <w:sz w:val="20"/>
              </w:rPr>
              <w:t xml:space="preserve">2</w:t>
            </w:r>
          </w:p>
        </w:tc>
        <w:tc>
          <w:tcPr>
            <w:tcW w:w="604" w:type="dxa"/>
          </w:tcPr>
          <w:p>
            <w:pPr>
              <w:pStyle w:val="0"/>
              <w:jc w:val="center"/>
            </w:pPr>
            <w:r>
              <w:rPr>
                <w:sz w:val="20"/>
              </w:rPr>
              <w:t xml:space="preserve">2022</w:t>
            </w:r>
          </w:p>
        </w:tc>
        <w:tc>
          <w:tcPr>
            <w:tcW w:w="66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Число посещений сельскими жителями ФП, ФАПов и ВА, в расчете на 1 сельского жителя</w:t>
            </w:r>
          </w:p>
        </w:tc>
      </w:tr>
      <w:tr>
        <w:tc>
          <w:tcPr>
            <w:tcW w:w="709" w:type="dxa"/>
          </w:tcPr>
          <w:p>
            <w:pPr>
              <w:pStyle w:val="0"/>
            </w:pPr>
            <w:r>
              <w:rPr>
                <w:sz w:val="20"/>
              </w:rPr>
              <w:t xml:space="preserve">1.2.X.</w:t>
            </w:r>
          </w:p>
        </w:tc>
        <w:tc>
          <w:tcPr>
            <w:gridSpan w:val="16"/>
            <w:tcW w:w="17111" w:type="dxa"/>
          </w:tcPr>
          <w:p>
            <w:pPr>
              <w:pStyle w:val="0"/>
              <w:jc w:val="both"/>
            </w:pPr>
            <w:r>
              <w:rPr>
                <w:sz w:val="20"/>
              </w:rPr>
              <w:t xml:space="preserve">Начиная с первого квартала 2021 года будут разработаны и утверждены планы-графики работы передвижных медицинских комплексов, в том числе в населенных пунктах до 100 человек. Будет обеспечено выполнение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 В первом квартале 2022, 2023, 2024 годов будут разработаны и утверждены планы-графики работы передвижных медицинских комплексов, в том числе в населенных пунктах до 100 человек. Будет обеспечено выполнение до конца 2022, 2023, 2024 годов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w:t>
            </w:r>
          </w:p>
        </w:tc>
      </w:tr>
      <w:tr>
        <w:tc>
          <w:tcPr>
            <w:tcW w:w="709" w:type="dxa"/>
          </w:tcPr>
          <w:p>
            <w:pPr>
              <w:pStyle w:val="0"/>
              <w:jc w:val="center"/>
            </w:pPr>
            <w:r>
              <w:rPr>
                <w:sz w:val="20"/>
              </w:rPr>
              <w:t xml:space="preserve">2.</w:t>
            </w:r>
          </w:p>
        </w:tc>
        <w:tc>
          <w:tcPr>
            <w:gridSpan w:val="16"/>
            <w:tcW w:w="17111" w:type="dxa"/>
          </w:tcPr>
          <w:p>
            <w:pPr>
              <w:pStyle w:val="0"/>
            </w:pPr>
            <w:r>
              <w:rPr>
                <w:sz w:val="20"/>
              </w:rPr>
              <w:t xml:space="preserve">Задача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709" w:type="dxa"/>
          </w:tcPr>
          <w:p>
            <w:pPr>
              <w:pStyle w:val="0"/>
              <w:jc w:val="center"/>
            </w:pPr>
            <w:r>
              <w:rPr>
                <w:sz w:val="20"/>
              </w:rPr>
              <w:t xml:space="preserve">2.1.</w:t>
            </w:r>
          </w:p>
        </w:tc>
        <w:tc>
          <w:tcPr>
            <w:tcW w:w="2674" w:type="dxa"/>
          </w:tcPr>
          <w:p>
            <w:pPr>
              <w:pStyle w:val="0"/>
            </w:pPr>
            <w:r>
              <w:rPr>
                <w:sz w:val="20"/>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77</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Проведение информационно-коммуникационной кампании</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r>
      <w:tr>
        <w:tc>
          <w:tcPr>
            <w:tcW w:w="709" w:type="dxa"/>
          </w:tcPr>
          <w:p>
            <w:pPr>
              <w:pStyle w:val="0"/>
              <w:jc w:val="center"/>
            </w:pPr>
            <w:r>
              <w:rPr>
                <w:sz w:val="20"/>
              </w:rPr>
              <w:t xml:space="preserve">2.1.X.</w:t>
            </w:r>
          </w:p>
        </w:tc>
        <w:tc>
          <w:tcPr>
            <w:gridSpan w:val="16"/>
            <w:tcW w:w="17111" w:type="dxa"/>
          </w:tcPr>
          <w:p>
            <w:pPr>
              <w:pStyle w:val="0"/>
              <w:jc w:val="both"/>
            </w:pPr>
            <w:r>
              <w:rPr>
                <w:sz w:val="20"/>
              </w:rPr>
              <w:t xml:space="preserve">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tc>
      </w:tr>
      <w:tr>
        <w:tc>
          <w:tcPr>
            <w:tcW w:w="709" w:type="dxa"/>
          </w:tcPr>
          <w:p>
            <w:pPr>
              <w:pStyle w:val="0"/>
              <w:jc w:val="center"/>
            </w:pPr>
            <w:r>
              <w:rPr>
                <w:sz w:val="20"/>
              </w:rPr>
              <w:t xml:space="preserve">3.</w:t>
            </w:r>
          </w:p>
        </w:tc>
        <w:tc>
          <w:tcPr>
            <w:gridSpan w:val="16"/>
            <w:tcW w:w="17111" w:type="dxa"/>
          </w:tcPr>
          <w:p>
            <w:pPr>
              <w:pStyle w:val="0"/>
              <w:jc w:val="both"/>
            </w:pPr>
            <w:r>
              <w:rPr>
                <w:sz w:val="20"/>
              </w:rPr>
              <w:t xml:space="preserve">Задача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709" w:type="dxa"/>
          </w:tcPr>
          <w:p>
            <w:pPr>
              <w:pStyle w:val="0"/>
              <w:jc w:val="center"/>
            </w:pPr>
            <w:r>
              <w:rPr>
                <w:sz w:val="20"/>
              </w:rPr>
              <w:t xml:space="preserve">3.1</w:t>
            </w:r>
          </w:p>
        </w:tc>
        <w:tc>
          <w:tcPr>
            <w:tcW w:w="2674" w:type="dxa"/>
          </w:tcPr>
          <w:p>
            <w:pPr>
              <w:pStyle w:val="0"/>
            </w:pPr>
            <w:r>
              <w:rPr>
                <w:sz w:val="20"/>
              </w:rPr>
              <w:t xml:space="preserve">Созданы и оснащены в соответствии с утвержденными Министерством здравоохранения Российской Федерации стандартами реабилитационные отделения на базе медицинских организаций, оказывающих первичную медико-санитарную помощь</w:t>
            </w:r>
          </w:p>
        </w:tc>
        <w:tc>
          <w:tcPr>
            <w:tcW w:w="1417" w:type="dxa"/>
          </w:tcPr>
          <w:p>
            <w:pPr>
              <w:pStyle w:val="0"/>
              <w:jc w:val="center"/>
            </w:pPr>
            <w:r>
              <w:rPr>
                <w:sz w:val="20"/>
              </w:rPr>
              <w:t xml:space="preserve">X</w:t>
            </w:r>
          </w:p>
        </w:tc>
        <w:tc>
          <w:tcPr>
            <w:tcW w:w="1204" w:type="dxa"/>
          </w:tcPr>
          <w:p>
            <w:pPr>
              <w:pStyle w:val="0"/>
              <w:jc w:val="center"/>
            </w:pPr>
            <w:r>
              <w:rPr>
                <w:sz w:val="20"/>
              </w:rPr>
              <w:t xml:space="preserve">Штука</w:t>
            </w:r>
          </w:p>
        </w:tc>
        <w:tc>
          <w:tcPr>
            <w:tcW w:w="737" w:type="dxa"/>
          </w:tcPr>
          <w:p>
            <w:pPr>
              <w:pStyle w:val="0"/>
              <w:jc w:val="center"/>
            </w:pPr>
            <w:r>
              <w:rPr>
                <w:sz w:val="20"/>
              </w:rPr>
              <w:t xml:space="preserve">3</w:t>
            </w:r>
          </w:p>
        </w:tc>
        <w:tc>
          <w:tcPr>
            <w:tcW w:w="604" w:type="dxa"/>
          </w:tcPr>
          <w:p>
            <w:pPr>
              <w:pStyle w:val="0"/>
              <w:jc w:val="center"/>
            </w:pPr>
            <w:r>
              <w:rPr>
                <w:sz w:val="20"/>
              </w:rPr>
              <w:t xml:space="preserve">2022</w:t>
            </w:r>
          </w:p>
        </w:tc>
        <w:tc>
          <w:tcPr>
            <w:tcW w:w="664" w:type="dxa"/>
          </w:tcPr>
          <w:p>
            <w:pPr>
              <w:pStyle w:val="0"/>
              <w:jc w:val="center"/>
            </w:pPr>
            <w:r>
              <w:rPr>
                <w:sz w:val="20"/>
              </w:rPr>
              <w:t xml:space="preserve">22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Приобретение товаров, работ, услуг</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r>
      <w:tr>
        <w:tc>
          <w:tcPr>
            <w:tcW w:w="709" w:type="dxa"/>
          </w:tcPr>
          <w:p>
            <w:pPr>
              <w:pStyle w:val="0"/>
              <w:jc w:val="center"/>
            </w:pPr>
            <w:r>
              <w:rPr>
                <w:sz w:val="20"/>
              </w:rPr>
              <w:t xml:space="preserve">3.1.X.</w:t>
            </w:r>
          </w:p>
        </w:tc>
        <w:tc>
          <w:tcPr>
            <w:gridSpan w:val="16"/>
            <w:tcW w:w="17111" w:type="dxa"/>
          </w:tcPr>
          <w:p>
            <w:pPr>
              <w:pStyle w:val="0"/>
              <w:jc w:val="both"/>
            </w:pPr>
            <w:r>
              <w:rPr>
                <w:sz w:val="20"/>
              </w:rPr>
              <w:t xml:space="preserve">Будут созданы и оснащены в соответствии со стандартами, утвержденными Министерством здравоохранения Российской Федерации, реабилитационные отделения на базе медицинских организаций, оказывающих первичную медико-санитарную помощь. Подтверждающим документом факта поставки оборудования будут акты приема-передачи оборудования</w:t>
            </w:r>
          </w:p>
        </w:tc>
      </w:tr>
      <w:tr>
        <w:tc>
          <w:tcPr>
            <w:tcW w:w="709" w:type="dxa"/>
          </w:tcPr>
          <w:p>
            <w:pPr>
              <w:pStyle w:val="0"/>
              <w:jc w:val="center"/>
            </w:pPr>
            <w:r>
              <w:rPr>
                <w:sz w:val="20"/>
              </w:rPr>
              <w:t xml:space="preserve">3.2.</w:t>
            </w:r>
          </w:p>
        </w:tc>
        <w:tc>
          <w:tcPr>
            <w:tcW w:w="2674" w:type="dxa"/>
          </w:tcPr>
          <w:p>
            <w:pPr>
              <w:pStyle w:val="0"/>
            </w:pPr>
            <w:r>
              <w:rPr>
                <w:sz w:val="20"/>
              </w:rPr>
              <w:t xml:space="preserve">В субъектах Российской Федерации функционируют Региональные центры организации первичной медико-санитарной помощи</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1</w:t>
            </w:r>
          </w:p>
        </w:tc>
        <w:tc>
          <w:tcPr>
            <w:tcW w:w="604" w:type="dxa"/>
          </w:tcPr>
          <w:p>
            <w:pPr>
              <w:pStyle w:val="0"/>
              <w:jc w:val="center"/>
            </w:pPr>
            <w:r>
              <w:rPr>
                <w:sz w:val="20"/>
              </w:rPr>
              <w:t xml:space="preserve">2022</w:t>
            </w:r>
          </w:p>
        </w:tc>
        <w:tc>
          <w:tcPr>
            <w:tcW w:w="66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r>
      <w:tr>
        <w:tc>
          <w:tcPr>
            <w:tcW w:w="709" w:type="dxa"/>
          </w:tcPr>
          <w:p>
            <w:pPr>
              <w:pStyle w:val="0"/>
              <w:jc w:val="center"/>
            </w:pPr>
            <w:r>
              <w:rPr>
                <w:sz w:val="20"/>
              </w:rPr>
              <w:t xml:space="preserve">3.2.X.</w:t>
            </w:r>
          </w:p>
        </w:tc>
        <w:tc>
          <w:tcPr>
            <w:gridSpan w:val="16"/>
            <w:tcW w:w="17111" w:type="dxa"/>
          </w:tcPr>
          <w:p>
            <w:pPr>
              <w:pStyle w:val="0"/>
              <w:jc w:val="both"/>
            </w:pPr>
            <w:r>
              <w:rPr>
                <w:sz w:val="20"/>
              </w:rPr>
              <w:t xml:space="preserve">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tc>
      </w:tr>
      <w:tr>
        <w:tc>
          <w:tcPr>
            <w:tcW w:w="709" w:type="dxa"/>
          </w:tcPr>
          <w:p>
            <w:pPr>
              <w:pStyle w:val="0"/>
              <w:jc w:val="center"/>
            </w:pPr>
            <w:r>
              <w:rPr>
                <w:sz w:val="20"/>
              </w:rPr>
              <w:t xml:space="preserve">3.3.</w:t>
            </w:r>
          </w:p>
        </w:tc>
        <w:tc>
          <w:tcPr>
            <w:tcW w:w="2674" w:type="dxa"/>
          </w:tcPr>
          <w:p>
            <w:pPr>
              <w:pStyle w:val="0"/>
            </w:pPr>
            <w:r>
              <w:rPr>
                <w:sz w:val="20"/>
              </w:rPr>
              <w:t xml:space="preserve">В создании и тиражировании "Новой модели медицинской организации, оказывающей первичную медико-санитарную помощь", участвуют не менее 95,8 % медицинских организаций, оказывающих данный вид помощи.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97,30</w:t>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r>
      <w:tr>
        <w:tc>
          <w:tcPr>
            <w:tcW w:w="709" w:type="dxa"/>
          </w:tcPr>
          <w:p>
            <w:pPr>
              <w:pStyle w:val="0"/>
              <w:jc w:val="center"/>
            </w:pPr>
            <w:r>
              <w:rPr>
                <w:sz w:val="20"/>
              </w:rPr>
              <w:t xml:space="preserve">3.3.X.</w:t>
            </w:r>
          </w:p>
        </w:tc>
        <w:tc>
          <w:tcPr>
            <w:gridSpan w:val="16"/>
            <w:tcW w:w="17111" w:type="dxa"/>
          </w:tcPr>
          <w:p>
            <w:pPr>
              <w:pStyle w:val="0"/>
              <w:jc w:val="both"/>
            </w:pPr>
            <w:r>
              <w:rPr>
                <w:sz w:val="20"/>
              </w:rPr>
              <w:t xml:space="preserve">В медицинских организациях будет внедрена система требований, ориентированной на потребности пациента, бережное отношение к временному ресурсу как основной ценности за счет оптимальной логистики реализуемых процессов, организованной с учетом принципов экономики, создающий позитивный имидж медицинского работника. Организация медицинской помощи в медицинской организации будет основана на внедрении бережливых технологий в целях повышения удовлетворенности пациентов доступностью и качеством медицинской помощи, эффективного использования ресурсов системы здравоохранения</w:t>
            </w:r>
          </w:p>
        </w:tc>
      </w:tr>
      <w:tr>
        <w:tc>
          <w:tcPr>
            <w:tcW w:w="709" w:type="dxa"/>
          </w:tcPr>
          <w:p>
            <w:pPr>
              <w:pStyle w:val="0"/>
              <w:jc w:val="center"/>
            </w:pPr>
            <w:r>
              <w:rPr>
                <w:sz w:val="20"/>
              </w:rPr>
              <w:t xml:space="preserve">4.</w:t>
            </w:r>
          </w:p>
        </w:tc>
        <w:tc>
          <w:tcPr>
            <w:gridSpan w:val="16"/>
            <w:tcW w:w="17111" w:type="dxa"/>
          </w:tcPr>
          <w:p>
            <w:pPr>
              <w:pStyle w:val="0"/>
            </w:pPr>
            <w:r>
              <w:rPr>
                <w:sz w:val="20"/>
              </w:rPr>
              <w:t xml:space="preserve">Задача "Формирование системы защиты прав пациентов"</w:t>
            </w:r>
          </w:p>
        </w:tc>
      </w:tr>
      <w:tr>
        <w:tc>
          <w:tcPr>
            <w:tcW w:w="709" w:type="dxa"/>
          </w:tcPr>
          <w:p>
            <w:pPr>
              <w:pStyle w:val="0"/>
              <w:jc w:val="center"/>
            </w:pPr>
            <w:r>
              <w:rPr>
                <w:sz w:val="20"/>
              </w:rPr>
              <w:t xml:space="preserve">4.1.</w:t>
            </w:r>
          </w:p>
        </w:tc>
        <w:tc>
          <w:tcPr>
            <w:tcW w:w="2674" w:type="dxa"/>
          </w:tcPr>
          <w:p>
            <w:pPr>
              <w:pStyle w:val="0"/>
            </w:pPr>
            <w:r>
              <w:rPr>
                <w:sz w:val="20"/>
              </w:rPr>
              <w:t xml:space="preserve">"Страховыми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 нарастающим итогом"</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37</w:t>
            </w:r>
          </w:p>
        </w:tc>
        <w:tc>
          <w:tcPr>
            <w:tcW w:w="604" w:type="dxa"/>
          </w:tcPr>
          <w:p>
            <w:pPr>
              <w:pStyle w:val="0"/>
              <w:jc w:val="center"/>
            </w:pPr>
            <w:r>
              <w:rPr>
                <w:sz w:val="20"/>
              </w:rPr>
              <w:t xml:space="preserve">2023</w:t>
            </w:r>
          </w:p>
        </w:tc>
        <w:tc>
          <w:tcPr>
            <w:tcW w:w="664" w:type="dxa"/>
          </w:tcPr>
          <w:p>
            <w:pPr>
              <w:pStyle w:val="0"/>
              <w:jc w:val="center"/>
            </w:pPr>
            <w:r>
              <w:rPr>
                <w:sz w:val="20"/>
              </w:rPr>
              <w:t xml:space="preserve">41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r>
      <w:tr>
        <w:tc>
          <w:tcPr>
            <w:tcW w:w="709" w:type="dxa"/>
          </w:tcPr>
          <w:p>
            <w:pPr>
              <w:pStyle w:val="0"/>
            </w:pPr>
            <w:r>
              <w:rPr>
                <w:sz w:val="20"/>
              </w:rPr>
              <w:t xml:space="preserve">4.1.X.</w:t>
            </w:r>
          </w:p>
        </w:tc>
        <w:tc>
          <w:tcPr>
            <w:gridSpan w:val="16"/>
            <w:tcW w:w="17111" w:type="dxa"/>
          </w:tcPr>
          <w:p>
            <w:pPr>
              <w:pStyle w:val="0"/>
              <w:jc w:val="both"/>
            </w:pPr>
            <w:r>
              <w:rPr>
                <w:sz w:val="20"/>
              </w:rPr>
              <w:t xml:space="preserve">В 2023 - 2024 годах страховые медицинские организации обеспечивают информирование застрахованных лиц с хроническими неинфекционными заболеваниями (их законных представителей), при наличии которых устанавливается диспансерное наблюдение при получении медицинской помощи, о возможности прохождения диспансерного наблюдения, за счет чего будет увеличен охват диспансерной группы граждан диспансерным наблюдением</w:t>
            </w:r>
          </w:p>
        </w:tc>
      </w:tr>
      <w:tr>
        <w:tc>
          <w:tcPr>
            <w:tcW w:w="709" w:type="dxa"/>
          </w:tcPr>
          <w:p>
            <w:pPr>
              <w:pStyle w:val="0"/>
              <w:jc w:val="center"/>
            </w:pPr>
            <w:r>
              <w:rPr>
                <w:sz w:val="20"/>
              </w:rPr>
              <w:t xml:space="preserve">5.</w:t>
            </w:r>
          </w:p>
        </w:tc>
        <w:tc>
          <w:tcPr>
            <w:gridSpan w:val="16"/>
            <w:tcW w:w="17111" w:type="dxa"/>
          </w:tcPr>
          <w:p>
            <w:pPr>
              <w:pStyle w:val="0"/>
            </w:pPr>
            <w:r>
              <w:rPr>
                <w:sz w:val="20"/>
              </w:rPr>
              <w:t xml:space="preserve">Задача "Развитие санитарной авиации"</w:t>
            </w:r>
          </w:p>
        </w:tc>
      </w:tr>
      <w:tr>
        <w:tc>
          <w:tcPr>
            <w:tcW w:w="709" w:type="dxa"/>
          </w:tcPr>
          <w:p>
            <w:pPr>
              <w:pStyle w:val="0"/>
              <w:jc w:val="center"/>
            </w:pPr>
            <w:r>
              <w:rPr>
                <w:sz w:val="20"/>
              </w:rPr>
              <w:t xml:space="preserve">5.1.</w:t>
            </w:r>
          </w:p>
        </w:tc>
        <w:tc>
          <w:tcPr>
            <w:tcW w:w="2674" w:type="dxa"/>
          </w:tcPr>
          <w:p>
            <w:pPr>
              <w:pStyle w:val="0"/>
            </w:pPr>
            <w:r>
              <w:rPr>
                <w:sz w:val="20"/>
              </w:rPr>
              <w:t xml:space="preserve">В Белгородской области оказывается экстренная помощь с использованием санитарной авиации</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11</w:t>
            </w:r>
          </w:p>
        </w:tc>
        <w:tc>
          <w:tcPr>
            <w:tcW w:w="604" w:type="dxa"/>
          </w:tcPr>
          <w:p>
            <w:pPr>
              <w:pStyle w:val="0"/>
              <w:jc w:val="center"/>
            </w:pPr>
            <w:r>
              <w:rPr>
                <w:sz w:val="20"/>
              </w:rPr>
              <w:t xml:space="preserve">2022</w:t>
            </w:r>
          </w:p>
        </w:tc>
        <w:tc>
          <w:tcPr>
            <w:tcW w:w="664" w:type="dxa"/>
          </w:tcPr>
          <w:p>
            <w:pPr>
              <w:pStyle w:val="0"/>
              <w:jc w:val="center"/>
            </w:pPr>
            <w:r>
              <w:rPr>
                <w:sz w:val="20"/>
              </w:rPr>
              <w:t xml:space="preserve">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w:t>
            </w:r>
          </w:p>
        </w:tc>
        <w:tc>
          <w:tcPr>
            <w:tcW w:w="2404" w:type="dxa"/>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r>
      <w:tr>
        <w:tc>
          <w:tcPr>
            <w:tcW w:w="709" w:type="dxa"/>
          </w:tcPr>
          <w:p>
            <w:pPr>
              <w:pStyle w:val="0"/>
              <w:jc w:val="center"/>
            </w:pPr>
            <w:r>
              <w:rPr>
                <w:sz w:val="20"/>
              </w:rPr>
              <w:t xml:space="preserve">5.1.X.</w:t>
            </w:r>
          </w:p>
        </w:tc>
        <w:tc>
          <w:tcPr>
            <w:gridSpan w:val="16"/>
            <w:tcW w:w="17111" w:type="dxa"/>
          </w:tcPr>
          <w:p>
            <w:pPr>
              <w:pStyle w:val="0"/>
            </w:pPr>
            <w:r>
              <w:rPr>
                <w:sz w:val="20"/>
              </w:rPr>
              <w:t xml:space="preserve">Отчет об оказании экстренной помощи с использованием санитарной авиации</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3061"/>
        <w:gridCol w:w="784"/>
        <w:gridCol w:w="604"/>
        <w:gridCol w:w="604"/>
        <w:gridCol w:w="604"/>
        <w:gridCol w:w="604"/>
        <w:gridCol w:w="604"/>
        <w:gridCol w:w="604"/>
        <w:gridCol w:w="784"/>
      </w:tblGrid>
      <w:tr>
        <w:tc>
          <w:tcPr>
            <w:tcW w:w="484"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Наименование мероприятия (результата) и источники финансирования</w:t>
            </w:r>
          </w:p>
        </w:tc>
        <w:tc>
          <w:tcPr>
            <w:tcW w:w="3061" w:type="dxa"/>
            <w:vMerge w:val="restart"/>
          </w:tcPr>
          <w:p>
            <w:pPr>
              <w:pStyle w:val="0"/>
              <w:jc w:val="center"/>
            </w:pPr>
            <w:r>
              <w:rPr>
                <w:sz w:val="20"/>
              </w:rPr>
              <w:t xml:space="preserve">Код бюджетной классификации</w:t>
            </w:r>
          </w:p>
        </w:tc>
        <w:tc>
          <w:tcPr>
            <w:gridSpan w:val="8"/>
            <w:tcW w:w="51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78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179" w:type="dxa"/>
          </w:tcPr>
          <w:p>
            <w:pPr>
              <w:pStyle w:val="0"/>
              <w:jc w:val="center"/>
            </w:pPr>
            <w:r>
              <w:rPr>
                <w:sz w:val="20"/>
              </w:rPr>
              <w:t xml:space="preserve">2</w:t>
            </w:r>
          </w:p>
        </w:tc>
        <w:tc>
          <w:tcPr>
            <w:tcW w:w="3061" w:type="dxa"/>
          </w:tcPr>
          <w:p>
            <w:pPr>
              <w:pStyle w:val="0"/>
              <w:jc w:val="center"/>
            </w:pPr>
            <w:r>
              <w:rPr>
                <w:sz w:val="20"/>
              </w:rPr>
              <w:t xml:space="preserve">3</w:t>
            </w:r>
          </w:p>
        </w:tc>
        <w:tc>
          <w:tcPr>
            <w:tcW w:w="78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784" w:type="dxa"/>
          </w:tcPr>
          <w:p>
            <w:pPr>
              <w:pStyle w:val="0"/>
              <w:jc w:val="center"/>
            </w:pPr>
            <w:r>
              <w:rPr>
                <w:sz w:val="20"/>
              </w:rPr>
              <w:t xml:space="preserve">11</w:t>
            </w:r>
          </w:p>
        </w:tc>
      </w:tr>
      <w:tr>
        <w:tc>
          <w:tcPr>
            <w:tcW w:w="484" w:type="dxa"/>
            <w:vAlign w:val="center"/>
          </w:tcPr>
          <w:p>
            <w:pPr>
              <w:pStyle w:val="0"/>
              <w:jc w:val="center"/>
            </w:pPr>
            <w:r>
              <w:rPr>
                <w:sz w:val="20"/>
              </w:rPr>
              <w:t xml:space="preserve">1</w:t>
            </w:r>
          </w:p>
        </w:tc>
        <w:tc>
          <w:tcPr>
            <w:gridSpan w:val="10"/>
            <w:tcW w:w="10432" w:type="dxa"/>
            <w:vAlign w:val="center"/>
          </w:tcPr>
          <w:p>
            <w:pPr>
              <w:pStyle w:val="0"/>
              <w:jc w:val="both"/>
            </w:pPr>
            <w:r>
              <w:rPr>
                <w:sz w:val="20"/>
              </w:rPr>
              <w:t xml:space="preserve">Задача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484" w:type="dxa"/>
            <w:vAlign w:val="center"/>
          </w:tcPr>
          <w:p>
            <w:pPr>
              <w:pStyle w:val="0"/>
              <w:jc w:val="center"/>
            </w:pPr>
            <w:r>
              <w:rPr>
                <w:sz w:val="20"/>
              </w:rPr>
              <w:t xml:space="preserve">1.1.</w:t>
            </w:r>
          </w:p>
        </w:tc>
        <w:tc>
          <w:tcPr>
            <w:tcW w:w="2179" w:type="dxa"/>
            <w:vAlign w:val="center"/>
          </w:tcPr>
          <w:p>
            <w:pPr>
              <w:pStyle w:val="0"/>
            </w:pPr>
            <w:r>
              <w:rPr>
                <w:sz w:val="20"/>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 всего</w:t>
            </w:r>
          </w:p>
        </w:tc>
        <w:tc>
          <w:tcPr>
            <w:tcW w:w="3061" w:type="dxa"/>
            <w:vAlign w:val="center"/>
            <w:vMerge w:val="restart"/>
          </w:tcPr>
          <w:p>
            <w:pPr>
              <w:pStyle w:val="0"/>
              <w:jc w:val="both"/>
            </w:pPr>
            <w:r>
              <w:rPr>
                <w:sz w:val="20"/>
              </w:rPr>
              <w:t xml:space="preserve">809 0909 03 1 N1 N0001 200</w:t>
            </w:r>
          </w:p>
        </w:tc>
        <w:tc>
          <w:tcPr>
            <w:tcW w:w="784" w:type="dxa"/>
            <w:vAlign w:val="center"/>
          </w:tcPr>
          <w:p>
            <w:pPr>
              <w:pStyle w:val="0"/>
              <w:jc w:val="center"/>
            </w:pPr>
            <w:r>
              <w:rPr>
                <w:sz w:val="20"/>
              </w:rPr>
              <w:t xml:space="preserve">1800,0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jc w:val="center"/>
            </w:pPr>
            <w:r>
              <w:rPr>
                <w:sz w:val="20"/>
              </w:rPr>
              <w:t xml:space="preserve">1800,0</w:t>
            </w:r>
          </w:p>
        </w:tc>
      </w:tr>
      <w:tr>
        <w:tc>
          <w:tcPr>
            <w:tcW w:w="484" w:type="dxa"/>
            <w:vAlign w:val="center"/>
            <w:vMerge w:val="restart"/>
          </w:tcPr>
          <w:p>
            <w:pPr>
              <w:pStyle w:val="0"/>
            </w:pPr>
            <w:r>
              <w:rPr>
                <w:sz w:val="20"/>
              </w:rPr>
            </w:r>
          </w:p>
        </w:tc>
        <w:tc>
          <w:tcPr>
            <w:tcW w:w="2179" w:type="dxa"/>
            <w:vAlign w:val="center"/>
          </w:tcPr>
          <w:p>
            <w:pPr>
              <w:pStyle w:val="0"/>
            </w:pPr>
            <w:r>
              <w:rPr>
                <w:sz w:val="20"/>
              </w:rPr>
              <w:t xml:space="preserve">Региональный бюджет (всего), из них:</w:t>
            </w:r>
          </w:p>
        </w:tc>
        <w:tc>
          <w:tcPr>
            <w:vMerge w:val="continue"/>
          </w:tcPr>
          <w:p/>
        </w:tc>
        <w:tc>
          <w:tcPr>
            <w:tcW w:w="784" w:type="dxa"/>
            <w:vAlign w:val="center"/>
          </w:tcPr>
          <w:p>
            <w:pPr>
              <w:pStyle w:val="0"/>
              <w:jc w:val="center"/>
            </w:pPr>
            <w:r>
              <w:rPr>
                <w:sz w:val="20"/>
              </w:rPr>
              <w:t xml:space="preserve">1800,0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jc w:val="center"/>
            </w:pPr>
            <w:r>
              <w:rPr>
                <w:sz w:val="20"/>
              </w:rPr>
              <w:t xml:space="preserve">1800,0</w:t>
            </w:r>
          </w:p>
        </w:tc>
      </w:tr>
      <w:tr>
        <w:tc>
          <w:tcPr>
            <w:vMerge w:val="continue"/>
          </w:tcPr>
          <w:p/>
        </w:tc>
        <w:tc>
          <w:tcPr>
            <w:tcW w:w="2179"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vMerge w:val="continue"/>
          </w:tcPr>
          <w:p/>
        </w:tc>
        <w:tc>
          <w:tcPr>
            <w:tcW w:w="2179"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vMerge w:val="continue"/>
          </w:tcPr>
          <w:p/>
        </w:tc>
        <w:tc>
          <w:tcPr>
            <w:tcW w:w="2179" w:type="dxa"/>
            <w:vAlign w:val="center"/>
          </w:tcPr>
          <w:p>
            <w:pPr>
              <w:pStyle w:val="0"/>
            </w:pPr>
            <w:r>
              <w:rPr>
                <w:sz w:val="20"/>
              </w:rPr>
              <w:t xml:space="preserve">Внебюджетные источники</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tcW w:w="484" w:type="dxa"/>
            <w:vAlign w:val="center"/>
          </w:tcPr>
          <w:p>
            <w:pPr>
              <w:pStyle w:val="0"/>
              <w:jc w:val="center"/>
            </w:pPr>
            <w:r>
              <w:rPr>
                <w:sz w:val="20"/>
              </w:rPr>
              <w:t xml:space="preserve">2.</w:t>
            </w:r>
          </w:p>
        </w:tc>
        <w:tc>
          <w:tcPr>
            <w:gridSpan w:val="10"/>
            <w:tcW w:w="10432" w:type="dxa"/>
            <w:vAlign w:val="center"/>
          </w:tcPr>
          <w:p>
            <w:pPr>
              <w:pStyle w:val="0"/>
              <w:jc w:val="both"/>
            </w:pPr>
            <w:r>
              <w:rPr>
                <w:sz w:val="20"/>
              </w:rPr>
              <w:t xml:space="preserve">Задача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484" w:type="dxa"/>
            <w:vAlign w:val="center"/>
          </w:tcPr>
          <w:p>
            <w:pPr>
              <w:pStyle w:val="0"/>
              <w:jc w:val="center"/>
            </w:pPr>
            <w:r>
              <w:rPr>
                <w:sz w:val="20"/>
              </w:rPr>
              <w:t xml:space="preserve">2.1.</w:t>
            </w:r>
          </w:p>
        </w:tc>
        <w:tc>
          <w:tcPr>
            <w:tcW w:w="2179" w:type="dxa"/>
            <w:vAlign w:val="center"/>
          </w:tcPr>
          <w:p>
            <w:pPr>
              <w:pStyle w:val="0"/>
            </w:pPr>
            <w:r>
              <w:rPr>
                <w:sz w:val="20"/>
              </w:rPr>
              <w:t xml:space="preserve">Созданы и оснащены в соответствии </w:t>
            </w:r>
            <w:hyperlink w:history="0" r:id="rId75" w:tooltip="Приказ Минздрава России от 29.12.2012 N 1705н &quot;О порядке организации медицинской реабилитации&quot; (Зарегистрировано в Минюсте России 22.02.2013 N 27276)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29 декабря 2012 года N 1705н "О Порядке организации медицинской реабилитации" реабилитационные отделения на базе медицинских организаций, оказывающих первичную медико-санитарную помощь</w:t>
            </w:r>
          </w:p>
        </w:tc>
        <w:tc>
          <w:tcPr>
            <w:tcW w:w="3061" w:type="dxa"/>
            <w:vAlign w:val="center"/>
            <w:vMerge w:val="restart"/>
          </w:tcPr>
          <w:p>
            <w:pPr>
              <w:pStyle w:val="0"/>
              <w:jc w:val="center"/>
            </w:pPr>
            <w:r>
              <w:rPr>
                <w:sz w:val="20"/>
              </w:rPr>
              <w:t xml:space="preserve">809 0909 03 1 N1 N0002 200</w:t>
            </w:r>
          </w:p>
        </w:tc>
        <w:tc>
          <w:tcPr>
            <w:tcW w:w="784" w:type="dxa"/>
            <w:vAlign w:val="center"/>
          </w:tcPr>
          <w:p>
            <w:pPr>
              <w:pStyle w:val="0"/>
              <w:jc w:val="center"/>
            </w:pPr>
            <w:r>
              <w:rPr>
                <w:sz w:val="20"/>
              </w:rPr>
              <w:t xml:space="preserve">5095,0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jc w:val="center"/>
            </w:pPr>
            <w:r>
              <w:rPr>
                <w:sz w:val="20"/>
              </w:rPr>
              <w:t xml:space="preserve">5095,0</w:t>
            </w:r>
          </w:p>
        </w:tc>
      </w:tr>
      <w:tr>
        <w:tc>
          <w:tcPr>
            <w:tcW w:w="484" w:type="dxa"/>
            <w:vAlign w:val="center"/>
            <w:vMerge w:val="restart"/>
          </w:tcPr>
          <w:p>
            <w:pPr>
              <w:pStyle w:val="0"/>
            </w:pPr>
            <w:r>
              <w:rPr>
                <w:sz w:val="20"/>
              </w:rPr>
            </w:r>
          </w:p>
        </w:tc>
        <w:tc>
          <w:tcPr>
            <w:tcW w:w="2179" w:type="dxa"/>
            <w:vAlign w:val="center"/>
          </w:tcPr>
          <w:p>
            <w:pPr>
              <w:pStyle w:val="0"/>
            </w:pPr>
            <w:r>
              <w:rPr>
                <w:sz w:val="20"/>
              </w:rPr>
              <w:t xml:space="preserve">Региональный бюджет (всего), из них:</w:t>
            </w:r>
          </w:p>
        </w:tc>
        <w:tc>
          <w:tcPr>
            <w:vMerge w:val="continue"/>
          </w:tcPr>
          <w:p/>
        </w:tc>
        <w:tc>
          <w:tcPr>
            <w:tcW w:w="784" w:type="dxa"/>
            <w:vAlign w:val="center"/>
          </w:tcPr>
          <w:p>
            <w:pPr>
              <w:pStyle w:val="0"/>
              <w:jc w:val="center"/>
            </w:pPr>
            <w:r>
              <w:rPr>
                <w:sz w:val="20"/>
              </w:rPr>
              <w:t xml:space="preserve">5095,0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jc w:val="center"/>
            </w:pPr>
            <w:r>
              <w:rPr>
                <w:sz w:val="20"/>
              </w:rPr>
              <w:t xml:space="preserve">5095,0</w:t>
            </w:r>
          </w:p>
        </w:tc>
      </w:tr>
      <w:tr>
        <w:tc>
          <w:tcPr>
            <w:vMerge w:val="continue"/>
          </w:tcPr>
          <w:p/>
        </w:tc>
        <w:tc>
          <w:tcPr>
            <w:tcW w:w="2179"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vMerge w:val="continue"/>
          </w:tcPr>
          <w:p/>
        </w:tc>
        <w:tc>
          <w:tcPr>
            <w:tcW w:w="2179"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vMerge w:val="continue"/>
          </w:tcPr>
          <w:p/>
        </w:tc>
        <w:tc>
          <w:tcPr>
            <w:tcW w:w="2179" w:type="dxa"/>
            <w:vAlign w:val="center"/>
          </w:tcPr>
          <w:p>
            <w:pPr>
              <w:pStyle w:val="0"/>
            </w:pPr>
            <w:r>
              <w:rPr>
                <w:sz w:val="20"/>
              </w:rPr>
              <w:t xml:space="preserve">Внебюджетные источники</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tcW w:w="484" w:type="dxa"/>
            <w:vAlign w:val="center"/>
          </w:tcPr>
          <w:p>
            <w:pPr>
              <w:pStyle w:val="0"/>
              <w:jc w:val="center"/>
            </w:pPr>
            <w:r>
              <w:rPr>
                <w:sz w:val="20"/>
              </w:rPr>
              <w:t xml:space="preserve">3</w:t>
            </w:r>
          </w:p>
        </w:tc>
        <w:tc>
          <w:tcPr>
            <w:gridSpan w:val="10"/>
            <w:tcW w:w="10432" w:type="dxa"/>
            <w:vAlign w:val="center"/>
          </w:tcPr>
          <w:p>
            <w:pPr>
              <w:pStyle w:val="0"/>
            </w:pPr>
            <w:r>
              <w:rPr>
                <w:sz w:val="20"/>
              </w:rPr>
              <w:t xml:space="preserve">Задача "Развитие санитарной помощи"</w:t>
            </w:r>
          </w:p>
        </w:tc>
      </w:tr>
      <w:tr>
        <w:tc>
          <w:tcPr>
            <w:tcW w:w="484" w:type="dxa"/>
            <w:vAlign w:val="center"/>
          </w:tcPr>
          <w:p>
            <w:pPr>
              <w:pStyle w:val="0"/>
              <w:jc w:val="center"/>
            </w:pPr>
            <w:r>
              <w:rPr>
                <w:sz w:val="20"/>
              </w:rPr>
              <w:t xml:space="preserve">3.1.</w:t>
            </w:r>
          </w:p>
        </w:tc>
        <w:tc>
          <w:tcPr>
            <w:tcW w:w="2179" w:type="dxa"/>
            <w:vAlign w:val="center"/>
          </w:tcPr>
          <w:p>
            <w:pPr>
              <w:pStyle w:val="0"/>
            </w:pPr>
            <w:r>
              <w:rPr>
                <w:sz w:val="20"/>
              </w:rPr>
              <w:t xml:space="preserve">В Белгородской области оказывается экстренная помощь с использованием санитарной авиации</w:t>
            </w:r>
          </w:p>
        </w:tc>
        <w:tc>
          <w:tcPr>
            <w:tcW w:w="3061" w:type="dxa"/>
            <w:vAlign w:val="center"/>
            <w:vMerge w:val="restart"/>
          </w:tcPr>
          <w:p>
            <w:pPr>
              <w:pStyle w:val="0"/>
            </w:pPr>
            <w:r>
              <w:rPr>
                <w:sz w:val="20"/>
              </w:rPr>
            </w: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tcW w:w="484" w:type="dxa"/>
            <w:vAlign w:val="center"/>
            <w:vMerge w:val="restart"/>
          </w:tcPr>
          <w:p>
            <w:pPr>
              <w:pStyle w:val="0"/>
            </w:pPr>
            <w:r>
              <w:rPr>
                <w:sz w:val="20"/>
              </w:rPr>
            </w:r>
          </w:p>
        </w:tc>
        <w:tc>
          <w:tcPr>
            <w:tcW w:w="2179" w:type="dxa"/>
            <w:vAlign w:val="center"/>
          </w:tcPr>
          <w:p>
            <w:pPr>
              <w:pStyle w:val="0"/>
            </w:pPr>
            <w:r>
              <w:rPr>
                <w:sz w:val="20"/>
              </w:rPr>
              <w:t xml:space="preserve">Региональный бюджет (всего), из них:</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vMerge w:val="continue"/>
          </w:tcPr>
          <w:p/>
        </w:tc>
        <w:tc>
          <w:tcPr>
            <w:tcW w:w="2179"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vMerge w:val="continue"/>
          </w:tcPr>
          <w:p/>
        </w:tc>
        <w:tc>
          <w:tcPr>
            <w:tcW w:w="2179"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vMerge w:val="continue"/>
          </w:tcPr>
          <w:p/>
        </w:tc>
        <w:tc>
          <w:tcPr>
            <w:tcW w:w="2179" w:type="dxa"/>
            <w:vAlign w:val="center"/>
          </w:tcPr>
          <w:p>
            <w:pPr>
              <w:pStyle w:val="0"/>
            </w:pPr>
            <w:r>
              <w:rPr>
                <w:sz w:val="20"/>
              </w:rPr>
              <w:t xml:space="preserve">Внебюджетные источники</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tcW w:w="484" w:type="dxa"/>
            <w:vAlign w:val="center"/>
          </w:tcPr>
          <w:p>
            <w:pPr>
              <w:pStyle w:val="0"/>
              <w:jc w:val="center"/>
            </w:pPr>
            <w:r>
              <w:rPr>
                <w:sz w:val="20"/>
              </w:rPr>
              <w:t xml:space="preserve">4.</w:t>
            </w:r>
          </w:p>
        </w:tc>
        <w:tc>
          <w:tcPr>
            <w:tcW w:w="2179" w:type="dxa"/>
            <w:vAlign w:val="center"/>
          </w:tcPr>
          <w:p>
            <w:pPr>
              <w:pStyle w:val="0"/>
            </w:pPr>
            <w:r>
              <w:rPr>
                <w:sz w:val="20"/>
              </w:rPr>
              <w:t xml:space="preserve">Нераспределенный резерв (областной бюджет)</w:t>
            </w:r>
          </w:p>
        </w:tc>
        <w:tc>
          <w:tcPr>
            <w:tcW w:w="3061" w:type="dxa"/>
            <w:vAlign w:val="center"/>
          </w:tcPr>
          <w:p>
            <w:pPr>
              <w:pStyle w:val="0"/>
            </w:pPr>
            <w:r>
              <w:rPr>
                <w:sz w:val="20"/>
              </w:rPr>
            </w: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gridSpan w:val="2"/>
            <w:tcW w:w="2663" w:type="dxa"/>
            <w:vAlign w:val="center"/>
          </w:tcPr>
          <w:p>
            <w:pPr>
              <w:pStyle w:val="0"/>
            </w:pPr>
            <w:r>
              <w:rPr>
                <w:sz w:val="20"/>
              </w:rPr>
              <w:t xml:space="preserve">ИТОГО ПО РЕГИОНАЛЬНОМУ ПРОЕКТУ</w:t>
            </w:r>
          </w:p>
        </w:tc>
        <w:tc>
          <w:tcPr>
            <w:tcW w:w="3061" w:type="dxa"/>
            <w:vAlign w:val="center"/>
            <w:vMerge w:val="restart"/>
          </w:tcPr>
          <w:p>
            <w:pPr>
              <w:pStyle w:val="0"/>
              <w:jc w:val="center"/>
            </w:pPr>
            <w:r>
              <w:rPr>
                <w:sz w:val="20"/>
              </w:rPr>
              <w:t xml:space="preserve">03 1 N1</w:t>
            </w:r>
          </w:p>
        </w:tc>
        <w:tc>
          <w:tcPr>
            <w:tcW w:w="784" w:type="dxa"/>
            <w:vAlign w:val="center"/>
          </w:tcPr>
          <w:p>
            <w:pPr>
              <w:pStyle w:val="0"/>
              <w:jc w:val="center"/>
            </w:pPr>
            <w:r>
              <w:rPr>
                <w:sz w:val="20"/>
              </w:rPr>
              <w:t xml:space="preserve">6895,0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jc w:val="center"/>
            </w:pPr>
            <w:r>
              <w:rPr>
                <w:sz w:val="20"/>
              </w:rPr>
              <w:t xml:space="preserve">6895,0</w:t>
            </w:r>
          </w:p>
        </w:tc>
      </w:tr>
      <w:tr>
        <w:tc>
          <w:tcPr>
            <w:gridSpan w:val="2"/>
            <w:tcW w:w="2663" w:type="dxa"/>
            <w:vAlign w:val="center"/>
          </w:tcPr>
          <w:p>
            <w:pPr>
              <w:pStyle w:val="0"/>
            </w:pPr>
            <w:r>
              <w:rPr>
                <w:sz w:val="20"/>
              </w:rPr>
              <w:t xml:space="preserve">Региональный бюджет (всего), из них:</w:t>
            </w:r>
          </w:p>
        </w:tc>
        <w:tc>
          <w:tcPr>
            <w:vMerge w:val="continue"/>
          </w:tcPr>
          <w:p/>
        </w:tc>
        <w:tc>
          <w:tcPr>
            <w:tcW w:w="784" w:type="dxa"/>
            <w:vAlign w:val="center"/>
          </w:tcPr>
          <w:p>
            <w:pPr>
              <w:pStyle w:val="0"/>
              <w:jc w:val="center"/>
            </w:pPr>
            <w:r>
              <w:rPr>
                <w:sz w:val="20"/>
              </w:rPr>
              <w:t xml:space="preserve">6895,0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jc w:val="center"/>
            </w:pPr>
            <w:r>
              <w:rPr>
                <w:sz w:val="20"/>
              </w:rPr>
              <w:t xml:space="preserve">6895,0</w:t>
            </w:r>
          </w:p>
        </w:tc>
      </w:tr>
      <w:tr>
        <w:tc>
          <w:tcPr>
            <w:gridSpan w:val="2"/>
            <w:tcW w:w="2663"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r>
        <w:tc>
          <w:tcPr>
            <w:gridSpan w:val="2"/>
            <w:tcW w:w="2663" w:type="dxa"/>
            <w:vAlign w:val="center"/>
          </w:tcPr>
          <w:p>
            <w:pPr>
              <w:pStyle w:val="0"/>
            </w:pPr>
            <w:r>
              <w:rPr>
                <w:sz w:val="20"/>
              </w:rPr>
              <w:t xml:space="preserve">Внебюджетные источники</w:t>
            </w:r>
          </w:p>
        </w:tc>
        <w:tc>
          <w:tcPr>
            <w:vMerge w:val="continue"/>
          </w:tcPr>
          <w:p/>
        </w:tc>
        <w:tc>
          <w:tcPr>
            <w:tcW w:w="7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784" w:type="dxa"/>
            <w:vAlign w:val="center"/>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544"/>
        <w:gridCol w:w="544"/>
        <w:gridCol w:w="604"/>
        <w:gridCol w:w="544"/>
        <w:gridCol w:w="514"/>
        <w:gridCol w:w="679"/>
        <w:gridCol w:w="664"/>
        <w:gridCol w:w="499"/>
        <w:gridCol w:w="529"/>
        <w:gridCol w:w="514"/>
        <w:gridCol w:w="544"/>
        <w:gridCol w:w="964"/>
      </w:tblGrid>
      <w:tr>
        <w:tc>
          <w:tcPr>
            <w:tcW w:w="484"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Наименование результата</w:t>
            </w:r>
          </w:p>
        </w:tc>
        <w:tc>
          <w:tcPr>
            <w:gridSpan w:val="11"/>
            <w:tcW w:w="6179" w:type="dxa"/>
          </w:tcPr>
          <w:p>
            <w:pPr>
              <w:pStyle w:val="0"/>
              <w:jc w:val="center"/>
            </w:pPr>
            <w:r>
              <w:rPr>
                <w:sz w:val="20"/>
              </w:rPr>
              <w:t xml:space="preserve">План исполнения нарастающим итогом (тыс. рублей)</w:t>
            </w:r>
          </w:p>
        </w:tc>
        <w:tc>
          <w:tcPr>
            <w:tcW w:w="964" w:type="dxa"/>
            <w:vMerge w:val="restart"/>
          </w:tcPr>
          <w:p>
            <w:pPr>
              <w:pStyle w:val="0"/>
              <w:jc w:val="center"/>
            </w:pPr>
            <w:r>
              <w:rPr>
                <w:sz w:val="20"/>
              </w:rPr>
              <w:t xml:space="preserve">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544" w:type="dxa"/>
          </w:tcPr>
          <w:p>
            <w:pPr>
              <w:pStyle w:val="0"/>
              <w:jc w:val="center"/>
            </w:pPr>
            <w:r>
              <w:rPr>
                <w:sz w:val="20"/>
              </w:rPr>
              <w:t xml:space="preserve">ноя.</w:t>
            </w:r>
          </w:p>
        </w:tc>
        <w:tc>
          <w:tcPr>
            <w:vMerge w:val="continue"/>
          </w:tcPr>
          <w:p/>
        </w:tc>
      </w:tr>
      <w:tr>
        <w:tc>
          <w:tcPr>
            <w:tcW w:w="484" w:type="dxa"/>
          </w:tcPr>
          <w:p>
            <w:pPr>
              <w:pStyle w:val="0"/>
              <w:jc w:val="center"/>
            </w:pPr>
            <w:r>
              <w:rPr>
                <w:sz w:val="20"/>
              </w:rPr>
              <w:t xml:space="preserve">1</w:t>
            </w:r>
          </w:p>
        </w:tc>
        <w:tc>
          <w:tcPr>
            <w:tcW w:w="2179"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604"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529" w:type="dxa"/>
          </w:tcPr>
          <w:p>
            <w:pPr>
              <w:pStyle w:val="0"/>
              <w:jc w:val="center"/>
            </w:pPr>
            <w:r>
              <w:rPr>
                <w:sz w:val="20"/>
              </w:rPr>
              <w:t xml:space="preserve">11</w:t>
            </w:r>
          </w:p>
        </w:tc>
        <w:tc>
          <w:tcPr>
            <w:tcW w:w="514" w:type="dxa"/>
          </w:tcPr>
          <w:p>
            <w:pPr>
              <w:pStyle w:val="0"/>
              <w:jc w:val="center"/>
            </w:pPr>
            <w:r>
              <w:rPr>
                <w:sz w:val="20"/>
              </w:rPr>
              <w:t xml:space="preserve">12</w:t>
            </w:r>
          </w:p>
        </w:tc>
        <w:tc>
          <w:tcPr>
            <w:tcW w:w="544" w:type="dxa"/>
          </w:tcPr>
          <w:p>
            <w:pPr>
              <w:pStyle w:val="0"/>
              <w:jc w:val="center"/>
            </w:pPr>
            <w:r>
              <w:rPr>
                <w:sz w:val="20"/>
              </w:rPr>
              <w:t xml:space="preserve">13</w:t>
            </w:r>
          </w:p>
        </w:tc>
        <w:tc>
          <w:tcPr>
            <w:tcW w:w="964" w:type="dxa"/>
          </w:tcPr>
          <w:p>
            <w:pPr>
              <w:pStyle w:val="0"/>
              <w:jc w:val="center"/>
            </w:pPr>
            <w:r>
              <w:rPr>
                <w:sz w:val="20"/>
              </w:rPr>
              <w:t xml:space="preserve">14</w:t>
            </w:r>
          </w:p>
        </w:tc>
      </w:tr>
      <w:tr>
        <w:tc>
          <w:tcPr>
            <w:tcW w:w="484" w:type="dxa"/>
            <w:vAlign w:val="center"/>
          </w:tcPr>
          <w:p>
            <w:pPr>
              <w:pStyle w:val="0"/>
              <w:jc w:val="center"/>
            </w:pPr>
            <w:r>
              <w:rPr>
                <w:sz w:val="20"/>
              </w:rPr>
              <w:t xml:space="preserve">1</w:t>
            </w:r>
          </w:p>
        </w:tc>
        <w:tc>
          <w:tcPr>
            <w:gridSpan w:val="13"/>
            <w:tcW w:w="9322" w:type="dxa"/>
            <w:vAlign w:val="bottom"/>
          </w:tcPr>
          <w:p>
            <w:pPr>
              <w:pStyle w:val="0"/>
            </w:pPr>
            <w:r>
              <w:rPr>
                <w:sz w:val="20"/>
              </w:rPr>
              <w:t xml:space="preserve">Задача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484" w:type="dxa"/>
            <w:vAlign w:val="center"/>
          </w:tcPr>
          <w:p>
            <w:pPr>
              <w:pStyle w:val="0"/>
              <w:jc w:val="center"/>
            </w:pPr>
            <w:r>
              <w:rPr>
                <w:sz w:val="20"/>
              </w:rPr>
              <w:t xml:space="preserve">1.1.</w:t>
            </w:r>
          </w:p>
        </w:tc>
        <w:tc>
          <w:tcPr>
            <w:tcW w:w="2179" w:type="dxa"/>
            <w:vAlign w:val="bottom"/>
          </w:tcPr>
          <w:p>
            <w:pPr>
              <w:pStyle w:val="0"/>
            </w:pPr>
            <w:r>
              <w:rPr>
                <w:sz w:val="20"/>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529"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964" w:type="dxa"/>
            <w:vAlign w:val="center"/>
          </w:tcPr>
          <w:p>
            <w:pPr>
              <w:pStyle w:val="0"/>
              <w:jc w:val="center"/>
            </w:pPr>
            <w:r>
              <w:rPr>
                <w:sz w:val="20"/>
              </w:rPr>
              <w:t xml:space="preserve">1800,00</w:t>
            </w:r>
          </w:p>
        </w:tc>
      </w:tr>
      <w:tr>
        <w:tc>
          <w:tcPr>
            <w:tcW w:w="484" w:type="dxa"/>
            <w:vAlign w:val="center"/>
          </w:tcPr>
          <w:p>
            <w:pPr>
              <w:pStyle w:val="0"/>
              <w:jc w:val="center"/>
            </w:pPr>
            <w:r>
              <w:rPr>
                <w:sz w:val="20"/>
              </w:rPr>
              <w:t xml:space="preserve">2.</w:t>
            </w:r>
          </w:p>
        </w:tc>
        <w:tc>
          <w:tcPr>
            <w:gridSpan w:val="13"/>
            <w:tcW w:w="9322" w:type="dxa"/>
            <w:vAlign w:val="bottom"/>
          </w:tcPr>
          <w:p>
            <w:pPr>
              <w:pStyle w:val="0"/>
            </w:pPr>
            <w:r>
              <w:rPr>
                <w:sz w:val="20"/>
              </w:rPr>
              <w:t xml:space="preserve">Задача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484" w:type="dxa"/>
            <w:vAlign w:val="center"/>
          </w:tcPr>
          <w:p>
            <w:pPr>
              <w:pStyle w:val="0"/>
              <w:jc w:val="center"/>
            </w:pPr>
            <w:r>
              <w:rPr>
                <w:sz w:val="20"/>
              </w:rPr>
              <w:t xml:space="preserve">2.1.</w:t>
            </w:r>
          </w:p>
        </w:tc>
        <w:tc>
          <w:tcPr>
            <w:tcW w:w="2179" w:type="dxa"/>
            <w:vAlign w:val="bottom"/>
          </w:tcPr>
          <w:p>
            <w:pPr>
              <w:pStyle w:val="0"/>
            </w:pPr>
            <w:r>
              <w:rPr>
                <w:sz w:val="20"/>
              </w:rPr>
              <w:t xml:space="preserve">Созданы и оснащены в соответствии </w:t>
            </w:r>
            <w:hyperlink w:history="0" r:id="rId76" w:tooltip="Приказ Минздрава России от 29.12.2012 N 1705н &quot;О порядке организации медицинской реабилитации&quot; (Зарегистрировано в Минюсте России 22.02.2013 N 27276)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29 декабря 2012 года N 1705н "О Порядке организации медицинской реабилитации" реабилитационные отделения на базе медицинских организаций, оказывающих первичную медико-санитарную помощь</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529"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964" w:type="dxa"/>
            <w:vAlign w:val="center"/>
          </w:tcPr>
          <w:p>
            <w:pPr>
              <w:pStyle w:val="0"/>
              <w:jc w:val="center"/>
            </w:pPr>
            <w:r>
              <w:rPr>
                <w:sz w:val="20"/>
              </w:rPr>
              <w:t xml:space="preserve">5095,00</w:t>
            </w:r>
          </w:p>
        </w:tc>
      </w:tr>
      <w:tr>
        <w:tc>
          <w:tcPr>
            <w:gridSpan w:val="2"/>
            <w:tcW w:w="2663"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529"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964" w:type="dxa"/>
          </w:tcPr>
          <w:p>
            <w:pPr>
              <w:pStyle w:val="0"/>
              <w:jc w:val="center"/>
            </w:pPr>
            <w:r>
              <w:rPr>
                <w:sz w:val="20"/>
              </w:rPr>
              <w:t xml:space="preserve">6 895,00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входящего в национальный проект,</w:t>
      </w:r>
    </w:p>
    <w:p>
      <w:pPr>
        <w:pStyle w:val="0"/>
        <w:jc w:val="right"/>
      </w:pPr>
      <w:r>
        <w:rPr>
          <w:sz w:val="20"/>
        </w:rPr>
        <w:t xml:space="preserve">"Развитие системы оказания первичной</w:t>
      </w:r>
    </w:p>
    <w:p>
      <w:pPr>
        <w:pStyle w:val="0"/>
        <w:jc w:val="right"/>
      </w:pPr>
      <w:r>
        <w:rPr>
          <w:sz w:val="20"/>
        </w:rPr>
        <w:t xml:space="preserve">медико-санитарной помощи"</w:t>
      </w:r>
    </w:p>
    <w:p>
      <w:pPr>
        <w:pStyle w:val="0"/>
        <w:jc w:val="both"/>
      </w:pPr>
      <w:r>
        <w:rPr>
          <w:sz w:val="20"/>
        </w:rPr>
      </w:r>
    </w:p>
    <w:p>
      <w:pPr>
        <w:pStyle w:val="2"/>
        <w:jc w:val="center"/>
      </w:pPr>
      <w:r>
        <w:rPr>
          <w:sz w:val="20"/>
        </w:rPr>
        <w:t xml:space="preserve">План реализации регионального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2764"/>
        <w:gridCol w:w="1204"/>
        <w:gridCol w:w="1204"/>
        <w:gridCol w:w="1954"/>
        <w:gridCol w:w="1639"/>
        <w:gridCol w:w="3274"/>
        <w:gridCol w:w="1077"/>
        <w:gridCol w:w="1020"/>
        <w:gridCol w:w="624"/>
        <w:gridCol w:w="1444"/>
        <w:gridCol w:w="2854"/>
      </w:tblGrid>
      <w:tr>
        <w:tc>
          <w:tcPr>
            <w:tcW w:w="1129" w:type="dxa"/>
            <w:vMerge w:val="restart"/>
          </w:tcPr>
          <w:p>
            <w:pPr>
              <w:pStyle w:val="0"/>
              <w:jc w:val="center"/>
            </w:pPr>
            <w:r>
              <w:rPr>
                <w:sz w:val="20"/>
              </w:rPr>
              <w:t xml:space="preserve">N п/п</w:t>
            </w:r>
          </w:p>
        </w:tc>
        <w:tc>
          <w:tcPr>
            <w:tcW w:w="2764"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3593" w:type="dxa"/>
          </w:tcPr>
          <w:p>
            <w:pPr>
              <w:pStyle w:val="0"/>
              <w:jc w:val="center"/>
            </w:pPr>
            <w:r>
              <w:rPr>
                <w:sz w:val="20"/>
              </w:rPr>
              <w:t xml:space="preserve">Взаимосвязь</w:t>
            </w:r>
          </w:p>
        </w:tc>
        <w:tc>
          <w:tcPr>
            <w:tcW w:w="3274" w:type="dxa"/>
            <w:vMerge w:val="restart"/>
          </w:tcPr>
          <w:p>
            <w:pPr>
              <w:pStyle w:val="0"/>
              <w:jc w:val="center"/>
            </w:pPr>
            <w:r>
              <w:rPr>
                <w:sz w:val="20"/>
              </w:rPr>
              <w:t xml:space="preserve">Ответственный исполнитель</w:t>
            </w:r>
          </w:p>
        </w:tc>
        <w:tc>
          <w:tcPr>
            <w:tcW w:w="1077" w:type="dxa"/>
            <w:vMerge w:val="restart"/>
          </w:tcPr>
          <w:p>
            <w:pPr>
              <w:pStyle w:val="0"/>
              <w:jc w:val="center"/>
            </w:pPr>
            <w:r>
              <w:rPr>
                <w:sz w:val="20"/>
              </w:rPr>
              <w:t xml:space="preserve">Адрес объекта (в соответствии с ФИАС)</w:t>
            </w:r>
          </w:p>
        </w:tc>
        <w:tc>
          <w:tcPr>
            <w:gridSpan w:val="2"/>
            <w:tcW w:w="1644"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2854" w:type="dxa"/>
            <w:vMerge w:val="restart"/>
          </w:tcPr>
          <w:p>
            <w:pPr>
              <w:pStyle w:val="0"/>
              <w:jc w:val="center"/>
            </w:pPr>
            <w:r>
              <w:rPr>
                <w:sz w:val="20"/>
              </w:rPr>
              <w:t xml:space="preserve">Вид документа и характеристика мероприятия (результата) </w:t>
            </w:r>
            <w:hyperlink w:history="0" w:anchor="P4411" w:tooltip="&lt;1&gt; Региональный проект, направленный на достижение национального проекта, &quot;Развитие системы оказания первичной медико-санитарной помощ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r>
      <w:tr>
        <w:tc>
          <w:tcPr>
            <w:vMerge w:val="continue"/>
          </w:tcPr>
          <w:p/>
        </w:tc>
        <w:tc>
          <w:tcPr>
            <w:vMerge w:val="continue"/>
          </w:tcPr>
          <w:p/>
        </w:tc>
        <w:tc>
          <w:tcPr>
            <w:tcW w:w="1204" w:type="dxa"/>
          </w:tcPr>
          <w:p>
            <w:pPr>
              <w:pStyle w:val="0"/>
              <w:jc w:val="center"/>
            </w:pPr>
            <w:r>
              <w:rPr>
                <w:sz w:val="20"/>
              </w:rPr>
              <w:t xml:space="preserve">начало </w:t>
            </w:r>
            <w:hyperlink w:history="0" w:anchor="P4411" w:tooltip="&lt;1&gt; Региональный проект, направленный на достижение национального проекта, &quot;Развитие системы оказания первичной медико-санитарной помощ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020" w:type="dxa"/>
          </w:tcPr>
          <w:p>
            <w:pPr>
              <w:pStyle w:val="0"/>
              <w:jc w:val="center"/>
            </w:pPr>
            <w:r>
              <w:rPr>
                <w:sz w:val="20"/>
              </w:rPr>
              <w:t xml:space="preserve">Единица измерения (по </w:t>
            </w:r>
            <w:hyperlink w:history="0" r:id="rId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624" w:type="dxa"/>
          </w:tcPr>
          <w:p>
            <w:pPr>
              <w:pStyle w:val="0"/>
              <w:jc w:val="center"/>
            </w:pPr>
            <w:r>
              <w:rPr>
                <w:sz w:val="20"/>
              </w:rPr>
              <w:t xml:space="preserve">Значение</w:t>
            </w:r>
          </w:p>
        </w:tc>
        <w:tc>
          <w:tcPr>
            <w:vMerge w:val="continue"/>
          </w:tcPr>
          <w:p/>
        </w:tc>
        <w:tc>
          <w:tcPr>
            <w:vMerge w:val="continue"/>
          </w:tcPr>
          <w:p/>
        </w:tc>
      </w:tr>
      <w:tr>
        <w:tc>
          <w:tcPr>
            <w:tcW w:w="1129" w:type="dxa"/>
          </w:tcPr>
          <w:p>
            <w:pPr>
              <w:pStyle w:val="0"/>
              <w:jc w:val="center"/>
            </w:pPr>
            <w:r>
              <w:rPr>
                <w:sz w:val="20"/>
              </w:rPr>
              <w:t xml:space="preserve">1</w:t>
            </w:r>
          </w:p>
        </w:tc>
        <w:tc>
          <w:tcPr>
            <w:tcW w:w="2764"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3274" w:type="dxa"/>
          </w:tcPr>
          <w:p>
            <w:pPr>
              <w:pStyle w:val="0"/>
              <w:jc w:val="center"/>
            </w:pPr>
            <w:r>
              <w:rPr>
                <w:sz w:val="20"/>
              </w:rPr>
              <w:t xml:space="preserve">7</w:t>
            </w:r>
          </w:p>
        </w:tc>
        <w:tc>
          <w:tcPr>
            <w:tcW w:w="1077" w:type="dxa"/>
          </w:tcPr>
          <w:p>
            <w:pPr>
              <w:pStyle w:val="0"/>
              <w:jc w:val="center"/>
            </w:pPr>
            <w:r>
              <w:rPr>
                <w:sz w:val="20"/>
              </w:rPr>
              <w:t xml:space="preserve">8</w:t>
            </w:r>
          </w:p>
        </w:tc>
        <w:tc>
          <w:tcPr>
            <w:tcW w:w="1020" w:type="dxa"/>
          </w:tcPr>
          <w:p>
            <w:pPr>
              <w:pStyle w:val="0"/>
              <w:jc w:val="center"/>
            </w:pPr>
            <w:r>
              <w:rPr>
                <w:sz w:val="20"/>
              </w:rPr>
              <w:t xml:space="preserve">9</w:t>
            </w:r>
          </w:p>
        </w:tc>
        <w:tc>
          <w:tcPr>
            <w:tcW w:w="624" w:type="dxa"/>
          </w:tcPr>
          <w:p>
            <w:pPr>
              <w:pStyle w:val="0"/>
              <w:jc w:val="center"/>
            </w:pPr>
            <w:r>
              <w:rPr>
                <w:sz w:val="20"/>
              </w:rPr>
              <w:t xml:space="preserve">10</w:t>
            </w:r>
          </w:p>
        </w:tc>
        <w:tc>
          <w:tcPr>
            <w:tcW w:w="1444" w:type="dxa"/>
          </w:tcPr>
          <w:p>
            <w:pPr>
              <w:pStyle w:val="0"/>
              <w:jc w:val="center"/>
            </w:pPr>
            <w:r>
              <w:rPr>
                <w:sz w:val="20"/>
              </w:rPr>
              <w:t xml:space="preserve">11</w:t>
            </w:r>
          </w:p>
        </w:tc>
        <w:tc>
          <w:tcPr>
            <w:tcW w:w="2854" w:type="dxa"/>
          </w:tcPr>
          <w:p>
            <w:pPr>
              <w:pStyle w:val="0"/>
              <w:jc w:val="center"/>
            </w:pPr>
            <w:r>
              <w:rPr>
                <w:sz w:val="20"/>
              </w:rPr>
              <w:t xml:space="preserve">12</w:t>
            </w:r>
          </w:p>
        </w:tc>
      </w:tr>
      <w:tr>
        <w:tc>
          <w:tcPr>
            <w:tcW w:w="1129" w:type="dxa"/>
          </w:tcPr>
          <w:p>
            <w:pPr>
              <w:pStyle w:val="0"/>
            </w:pPr>
            <w:r>
              <w:rPr>
                <w:sz w:val="20"/>
              </w:rPr>
              <w:t xml:space="preserve">1</w:t>
            </w:r>
          </w:p>
        </w:tc>
        <w:tc>
          <w:tcPr>
            <w:gridSpan w:val="11"/>
            <w:tcW w:w="19058" w:type="dxa"/>
          </w:tcPr>
          <w:p>
            <w:pPr>
              <w:pStyle w:val="0"/>
              <w:jc w:val="both"/>
            </w:pPr>
            <w:r>
              <w:rPr>
                <w:sz w:val="20"/>
              </w:rPr>
              <w:t xml:space="preserve">Задача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1129" w:type="dxa"/>
          </w:tcPr>
          <w:p>
            <w:pPr>
              <w:pStyle w:val="0"/>
            </w:pPr>
            <w:r>
              <w:rPr>
                <w:sz w:val="20"/>
              </w:rPr>
              <w:t xml:space="preserve">1.1.</w:t>
            </w:r>
          </w:p>
        </w:tc>
        <w:tc>
          <w:tcPr>
            <w:tcW w:w="2764" w:type="dxa"/>
          </w:tcPr>
          <w:p>
            <w:pPr>
              <w:pStyle w:val="0"/>
            </w:pPr>
            <w:r>
              <w:rPr>
                <w:sz w:val="20"/>
              </w:rPr>
              <w:t xml:space="preserve">Результат "Функционируют более 1550 созданных/ замененных в 2019 - 2020 годах фельдшерских, фельдшерско-акушерских пунктов, врачебных амбулаторий, оснащенных в соответствии с Положением об организации оказания первичной медико-санитарной помощи взрослому населению, утвержденным приказом Минздравсоцразвития России от 15 мая 2012 года N 543н (далее - Положение)"</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Органами исполнительной власти субъектов Российской Федерации обеспечивается получение лицензий на осуществление медицинской деятельности созданными/замененными в 2019 - 2020 годах фельдшерскими, фельдшерско-акушерскими пунктами, врачебными амбулаториями. Комиссиями по разработке территориальной программы обязательного медицинского страхования предоставляются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созданных/замененных фельдшерских, фельдшерско-акушерских пунктах, врачебных амбулаториях оказывается медицинская помощь</w:t>
            </w:r>
          </w:p>
        </w:tc>
      </w:tr>
      <w:tr>
        <w:tc>
          <w:tcPr>
            <w:tcW w:w="1129" w:type="dxa"/>
          </w:tcPr>
          <w:p>
            <w:pPr>
              <w:pStyle w:val="0"/>
            </w:pPr>
            <w:r>
              <w:rPr>
                <w:sz w:val="20"/>
              </w:rPr>
              <w:t xml:space="preserve">1.1.1.</w:t>
            </w:r>
          </w:p>
        </w:tc>
        <w:tc>
          <w:tcPr>
            <w:tcW w:w="2764" w:type="dxa"/>
          </w:tcPr>
          <w:p>
            <w:pPr>
              <w:pStyle w:val="0"/>
            </w:pPr>
            <w:r>
              <w:rPr>
                <w:sz w:val="20"/>
              </w:rPr>
              <w:t xml:space="preserve">Результат "Функционируют более 1550 созданных/ замененных в 2019 - 2020 годах фельдшерских, фельдшерско-акушерских пунктов, врачебных амбулаторий, оснащенных в соответствии с Положением об организации оказания первичной медико-санитарной помощи взрослому населению, утвержденным приказом Минздравсоцразвития России от 15 мая 2012 года N 543н (далее - Положение)"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Органами исполнительной власти субъектов Российской Федерации обеспечивается получение лицензий на осуществление медицинской деятельности созданными/замененными в 2019 - 2020 годах фельдшерскими, фельдшерско-акушерскими пунктами, врачебными амбулаториями. Комиссиями по разработке территориальной программы обязательного медицинского страхования предоставляются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созданных/замененных фельдшерских, фельдшерско-акушерских пунктах, врачебных амбулаториях оказывается медицинская помощь</w:t>
            </w:r>
          </w:p>
        </w:tc>
      </w:tr>
      <w:tr>
        <w:tc>
          <w:tcPr>
            <w:tcW w:w="1129" w:type="dxa"/>
          </w:tcPr>
          <w:p>
            <w:pPr>
              <w:pStyle w:val="0"/>
            </w:pPr>
            <w:r>
              <w:rPr>
                <w:sz w:val="20"/>
              </w:rPr>
              <w:t xml:space="preserve">1.1.1.К.1</w:t>
            </w:r>
          </w:p>
        </w:tc>
        <w:tc>
          <w:tcPr>
            <w:tcW w:w="276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Лицензия</w:t>
            </w:r>
          </w:p>
        </w:tc>
      </w:tr>
      <w:tr>
        <w:tc>
          <w:tcPr>
            <w:tcW w:w="1129" w:type="dxa"/>
          </w:tcPr>
          <w:p>
            <w:pPr>
              <w:pStyle w:val="0"/>
            </w:pPr>
            <w:r>
              <w:rPr>
                <w:sz w:val="20"/>
              </w:rPr>
              <w:t xml:space="preserve">1.1.1.К.2</w:t>
            </w:r>
          </w:p>
        </w:tc>
        <w:tc>
          <w:tcPr>
            <w:tcW w:w="276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 об оснащении оборудованием и обеспечении кадрами построенных ФАПов</w:t>
            </w:r>
          </w:p>
        </w:tc>
      </w:tr>
      <w:tr>
        <w:tc>
          <w:tcPr>
            <w:tcW w:w="1129" w:type="dxa"/>
          </w:tcPr>
          <w:p>
            <w:pPr>
              <w:pStyle w:val="0"/>
            </w:pPr>
            <w:r>
              <w:rPr>
                <w:sz w:val="20"/>
              </w:rPr>
              <w:t xml:space="preserve">1.1.1.К.3</w:t>
            </w:r>
          </w:p>
        </w:tc>
        <w:tc>
          <w:tcPr>
            <w:tcW w:w="276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1.2.</w:t>
            </w:r>
          </w:p>
        </w:tc>
        <w:tc>
          <w:tcPr>
            <w:tcW w:w="2764" w:type="dxa"/>
          </w:tcPr>
          <w:p>
            <w:pPr>
              <w:pStyle w:val="0"/>
            </w:pPr>
            <w:r>
              <w:rPr>
                <w:sz w:val="20"/>
              </w:rPr>
              <w:t xml:space="preserve">Результат "Функционируют передвижные медицинские комплексы, приобретенные в рамках федерального проекта"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81 субъекте Российской Федерации ежегодно в первом квартале разрабатываются и утверждаются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обеспечивается выполнение до конца года утвержденных планов-графиков работы. Обеспечивается доступность первичной медико-санитарной помощи для всех граждан, проживающих в населенных пунктах с числом жителей до 100 человек в этих регионах</w:t>
            </w:r>
          </w:p>
        </w:tc>
      </w:tr>
      <w:tr>
        <w:tc>
          <w:tcPr>
            <w:tcW w:w="1129" w:type="dxa"/>
          </w:tcPr>
          <w:p>
            <w:pPr>
              <w:pStyle w:val="0"/>
            </w:pPr>
            <w:r>
              <w:rPr>
                <w:sz w:val="20"/>
              </w:rPr>
              <w:t xml:space="preserve">1.2.1.</w:t>
            </w:r>
          </w:p>
        </w:tc>
        <w:tc>
          <w:tcPr>
            <w:tcW w:w="2764" w:type="dxa"/>
          </w:tcPr>
          <w:p>
            <w:pPr>
              <w:pStyle w:val="0"/>
            </w:pPr>
            <w:r>
              <w:rPr>
                <w:sz w:val="20"/>
              </w:rPr>
              <w:t xml:space="preserve">Результат "Функционируют передвижные медицинские комплексы, приобретенные в рамках федерального проекта"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81 субъекте Российской Федерации ежегодно в первом квартале разрабатываются и утверждаются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обеспечивается выполнение до конца года утвержденных планов-графиков работы. Обеспечивается доступность первичной медико-санитарной помощи для всех граждан, проживающих в населенных пунктах с числом жителей до 100 человек в этих регионах</w:t>
            </w:r>
          </w:p>
        </w:tc>
      </w:tr>
      <w:tr>
        <w:tc>
          <w:tcPr>
            <w:tcW w:w="1129" w:type="dxa"/>
          </w:tcPr>
          <w:p>
            <w:pPr>
              <w:pStyle w:val="0"/>
            </w:pPr>
            <w:r>
              <w:rPr>
                <w:sz w:val="20"/>
              </w:rPr>
              <w:t xml:space="preserve">1.2.1.К.1.</w:t>
            </w:r>
          </w:p>
        </w:tc>
        <w:tc>
          <w:tcPr>
            <w:tcW w:w="276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1.2.1.К.2.</w:t>
            </w:r>
          </w:p>
        </w:tc>
        <w:tc>
          <w:tcPr>
            <w:tcW w:w="276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01.01.2024</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1.2.1.К.3.</w:t>
            </w:r>
          </w:p>
        </w:tc>
        <w:tc>
          <w:tcPr>
            <w:tcW w:w="276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2.</w:t>
            </w:r>
          </w:p>
        </w:tc>
        <w:tc>
          <w:tcPr>
            <w:gridSpan w:val="11"/>
            <w:tcW w:w="19058" w:type="dxa"/>
          </w:tcPr>
          <w:p>
            <w:pPr>
              <w:pStyle w:val="0"/>
            </w:pPr>
            <w:r>
              <w:rPr>
                <w:sz w:val="20"/>
              </w:rPr>
              <w:t xml:space="preserve">Задача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1129" w:type="dxa"/>
          </w:tcPr>
          <w:p>
            <w:pPr>
              <w:pStyle w:val="0"/>
            </w:pPr>
            <w:r>
              <w:rPr>
                <w:sz w:val="20"/>
              </w:rPr>
              <w:t xml:space="preserve">2.1.</w:t>
            </w:r>
          </w:p>
        </w:tc>
        <w:tc>
          <w:tcPr>
            <w:tcW w:w="2764" w:type="dxa"/>
          </w:tcPr>
          <w:p>
            <w:pPr>
              <w:pStyle w:val="0"/>
            </w:pPr>
            <w:r>
              <w:rPr>
                <w:sz w:val="20"/>
              </w:rPr>
              <w:t xml:space="preserve">Результат "Обеспечен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p>
        </w:tc>
        <w:tc>
          <w:tcPr>
            <w:tcW w:w="1204" w:type="dxa"/>
          </w:tcPr>
          <w:p>
            <w:pPr>
              <w:pStyle w:val="0"/>
              <w:jc w:val="center"/>
            </w:pPr>
            <w:r>
              <w:rPr>
                <w:sz w:val="20"/>
              </w:rPr>
              <w:t xml:space="preserve">01.01.2021</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1 800,00</w:t>
            </w:r>
          </w:p>
        </w:tc>
        <w:tc>
          <w:tcPr>
            <w:tcW w:w="2854" w:type="dxa"/>
          </w:tcPr>
          <w:p>
            <w:pPr>
              <w:pStyle w:val="0"/>
            </w:pPr>
            <w:r>
              <w:rPr>
                <w:sz w:val="20"/>
              </w:rPr>
              <w:t xml:space="preserve">Отчет.</w:t>
            </w:r>
          </w:p>
          <w:p>
            <w:pPr>
              <w:pStyle w:val="0"/>
            </w:pPr>
            <w:r>
              <w:rPr>
                <w:sz w:val="20"/>
              </w:rPr>
              <w:t xml:space="preserve">Страховыми медицинскими организациями обеспечено информирование застрахованных лиц о необходимости прохождения профилактического медицинского осмотра и (или) диспансеризации, за счет чего будет увеличен охват граждан профилактическими мероприятиями</w:t>
            </w:r>
          </w:p>
        </w:tc>
      </w:tr>
      <w:tr>
        <w:tc>
          <w:tcPr>
            <w:tcW w:w="1129" w:type="dxa"/>
          </w:tcPr>
          <w:p>
            <w:pPr>
              <w:pStyle w:val="0"/>
            </w:pPr>
            <w:r>
              <w:rPr>
                <w:sz w:val="20"/>
              </w:rPr>
              <w:t xml:space="preserve">2.1.1.</w:t>
            </w:r>
          </w:p>
        </w:tc>
        <w:tc>
          <w:tcPr>
            <w:tcW w:w="2764" w:type="dxa"/>
          </w:tcPr>
          <w:p>
            <w:pPr>
              <w:pStyle w:val="0"/>
            </w:pPr>
            <w:r>
              <w:rPr>
                <w:sz w:val="20"/>
              </w:rPr>
              <w:t xml:space="preserve">Результат "Обеспечен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1 800,00</w:t>
            </w:r>
          </w:p>
        </w:tc>
        <w:tc>
          <w:tcPr>
            <w:tcW w:w="2854" w:type="dxa"/>
          </w:tcPr>
          <w:p>
            <w:pPr>
              <w:pStyle w:val="0"/>
            </w:pPr>
            <w:r>
              <w:rPr>
                <w:sz w:val="20"/>
              </w:rPr>
              <w:t xml:space="preserve">Отчет.</w:t>
            </w:r>
          </w:p>
          <w:p>
            <w:pPr>
              <w:pStyle w:val="0"/>
            </w:pPr>
            <w:r>
              <w:rPr>
                <w:sz w:val="20"/>
              </w:rPr>
              <w:t xml:space="preserve">Страховыми медицинскими организациями обеспечено информирование застрахованных лиц о необходимости прохождения профилактического медицинского осмотра и (или) диспансеризации, за счет чего будет увеличен охват граждан профилактическими мероприятиями</w:t>
            </w:r>
          </w:p>
        </w:tc>
      </w:tr>
      <w:tr>
        <w:tc>
          <w:tcPr>
            <w:tcW w:w="1129" w:type="dxa"/>
          </w:tcPr>
          <w:p>
            <w:pPr>
              <w:pStyle w:val="0"/>
            </w:pPr>
            <w:r>
              <w:rPr>
                <w:sz w:val="20"/>
              </w:rPr>
              <w:t xml:space="preserve">2.1.1.К.1.</w:t>
            </w:r>
          </w:p>
        </w:tc>
        <w:tc>
          <w:tcPr>
            <w:tcW w:w="276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2.1.1.К.2.</w:t>
            </w:r>
          </w:p>
        </w:tc>
        <w:tc>
          <w:tcPr>
            <w:tcW w:w="276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2.1.1.К.3.</w:t>
            </w:r>
          </w:p>
        </w:tc>
        <w:tc>
          <w:tcPr>
            <w:tcW w:w="2764"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Заявка</w:t>
            </w:r>
          </w:p>
        </w:tc>
      </w:tr>
      <w:tr>
        <w:tc>
          <w:tcPr>
            <w:tcW w:w="1129" w:type="dxa"/>
          </w:tcPr>
          <w:p>
            <w:pPr>
              <w:pStyle w:val="0"/>
            </w:pPr>
            <w:r>
              <w:rPr>
                <w:sz w:val="20"/>
              </w:rPr>
              <w:t xml:space="preserve">2.1.1.К.4.</w:t>
            </w:r>
          </w:p>
        </w:tc>
        <w:tc>
          <w:tcPr>
            <w:tcW w:w="276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Документ</w:t>
            </w:r>
          </w:p>
        </w:tc>
      </w:tr>
      <w:tr>
        <w:tc>
          <w:tcPr>
            <w:tcW w:w="1129" w:type="dxa"/>
          </w:tcPr>
          <w:p>
            <w:pPr>
              <w:pStyle w:val="0"/>
            </w:pPr>
            <w:r>
              <w:rPr>
                <w:sz w:val="20"/>
              </w:rPr>
              <w:t xml:space="preserve">2.1.1.К.5.</w:t>
            </w:r>
          </w:p>
        </w:tc>
        <w:tc>
          <w:tcPr>
            <w:tcW w:w="276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Акт</w:t>
            </w:r>
          </w:p>
        </w:tc>
      </w:tr>
      <w:tr>
        <w:tc>
          <w:tcPr>
            <w:tcW w:w="1129" w:type="dxa"/>
          </w:tcPr>
          <w:p>
            <w:pPr>
              <w:pStyle w:val="0"/>
            </w:pPr>
            <w:r>
              <w:rPr>
                <w:sz w:val="20"/>
              </w:rPr>
              <w:t xml:space="preserve">2.1.1.К.6.</w:t>
            </w:r>
          </w:p>
        </w:tc>
        <w:tc>
          <w:tcPr>
            <w:tcW w:w="276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Платежный документ</w:t>
            </w:r>
          </w:p>
        </w:tc>
      </w:tr>
      <w:tr>
        <w:tc>
          <w:tcPr>
            <w:tcW w:w="1129" w:type="dxa"/>
          </w:tcPr>
          <w:p>
            <w:pPr>
              <w:pStyle w:val="0"/>
            </w:pPr>
            <w:r>
              <w:rPr>
                <w:sz w:val="20"/>
              </w:rPr>
              <w:t xml:space="preserve">2.1.1.К.7.</w:t>
            </w:r>
          </w:p>
        </w:tc>
        <w:tc>
          <w:tcPr>
            <w:tcW w:w="276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3.</w:t>
            </w:r>
          </w:p>
        </w:tc>
        <w:tc>
          <w:tcPr>
            <w:gridSpan w:val="11"/>
            <w:tcW w:w="19058" w:type="dxa"/>
          </w:tcPr>
          <w:p>
            <w:pPr>
              <w:pStyle w:val="0"/>
            </w:pPr>
            <w:r>
              <w:rPr>
                <w:sz w:val="20"/>
              </w:rPr>
              <w:t xml:space="preserve">Задача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1129" w:type="dxa"/>
          </w:tcPr>
          <w:p>
            <w:pPr>
              <w:pStyle w:val="0"/>
            </w:pPr>
            <w:r>
              <w:rPr>
                <w:sz w:val="20"/>
              </w:rPr>
              <w:t xml:space="preserve">3.1.</w:t>
            </w:r>
          </w:p>
        </w:tc>
        <w:tc>
          <w:tcPr>
            <w:tcW w:w="2764" w:type="dxa"/>
          </w:tcPr>
          <w:p>
            <w:pPr>
              <w:pStyle w:val="0"/>
            </w:pPr>
            <w:r>
              <w:rPr>
                <w:sz w:val="20"/>
              </w:rPr>
              <w:t xml:space="preserve">Результат "В субъектах Российской Федерации функционируют Региональные центры организации первичной медико-санитарной помощи"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85 субъектах Российской Федерации 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tc>
      </w:tr>
      <w:tr>
        <w:tc>
          <w:tcPr>
            <w:tcW w:w="1129" w:type="dxa"/>
          </w:tcPr>
          <w:p>
            <w:pPr>
              <w:pStyle w:val="0"/>
            </w:pPr>
            <w:r>
              <w:rPr>
                <w:sz w:val="20"/>
              </w:rPr>
              <w:t xml:space="preserve">3.1.1.</w:t>
            </w:r>
          </w:p>
        </w:tc>
        <w:tc>
          <w:tcPr>
            <w:tcW w:w="2764" w:type="dxa"/>
          </w:tcPr>
          <w:p>
            <w:pPr>
              <w:pStyle w:val="0"/>
            </w:pPr>
            <w:r>
              <w:rPr>
                <w:sz w:val="20"/>
              </w:rPr>
              <w:t xml:space="preserve">Результат "В субъектах Российской Федерации функционируют Региональные центры организации первичной медико-санитарной помощи" в 2024 году реализации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85 субъектах Российской Федерации 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и тиражировании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tc>
      </w:tr>
      <w:tr>
        <w:tc>
          <w:tcPr>
            <w:tcW w:w="1129" w:type="dxa"/>
          </w:tcPr>
          <w:p>
            <w:pPr>
              <w:pStyle w:val="0"/>
            </w:pPr>
            <w:r>
              <w:rPr>
                <w:sz w:val="20"/>
              </w:rPr>
              <w:t xml:space="preserve">3.1.1.К.1.</w:t>
            </w:r>
          </w:p>
        </w:tc>
        <w:tc>
          <w:tcPr>
            <w:tcW w:w="276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Приказ</w:t>
            </w:r>
          </w:p>
        </w:tc>
      </w:tr>
      <w:tr>
        <w:tc>
          <w:tcPr>
            <w:tcW w:w="1129" w:type="dxa"/>
          </w:tcPr>
          <w:p>
            <w:pPr>
              <w:pStyle w:val="0"/>
            </w:pPr>
            <w:r>
              <w:rPr>
                <w:sz w:val="20"/>
              </w:rPr>
              <w:t xml:space="preserve">3.1.1.К.2.</w:t>
            </w:r>
          </w:p>
        </w:tc>
        <w:tc>
          <w:tcPr>
            <w:tcW w:w="276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01.01.2024</w:t>
            </w:r>
          </w:p>
        </w:tc>
        <w:tc>
          <w:tcPr>
            <w:tcW w:w="1204" w:type="dxa"/>
          </w:tcPr>
          <w:p>
            <w:pPr>
              <w:pStyle w:val="0"/>
              <w:jc w:val="center"/>
            </w:pPr>
            <w:r>
              <w:rPr>
                <w:sz w:val="20"/>
              </w:rPr>
              <w:t xml:space="preserve">10.02.2024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 о материально-техническом и кадровом обеспечении Региональных центров организации первичной медико-санитарной помощи</w:t>
            </w:r>
          </w:p>
        </w:tc>
      </w:tr>
      <w:tr>
        <w:tc>
          <w:tcPr>
            <w:tcW w:w="1129" w:type="dxa"/>
          </w:tcPr>
          <w:p>
            <w:pPr>
              <w:pStyle w:val="0"/>
            </w:pPr>
            <w:r>
              <w:rPr>
                <w:sz w:val="20"/>
              </w:rPr>
              <w:t xml:space="preserve">3.1.1.К.3.</w:t>
            </w:r>
          </w:p>
        </w:tc>
        <w:tc>
          <w:tcPr>
            <w:tcW w:w="276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10.12.2024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 о работе Региональных центров организации первичной медико-санитарной помощи</w:t>
            </w:r>
          </w:p>
        </w:tc>
      </w:tr>
      <w:tr>
        <w:tc>
          <w:tcPr>
            <w:tcW w:w="1129" w:type="dxa"/>
          </w:tcPr>
          <w:p>
            <w:pPr>
              <w:pStyle w:val="0"/>
            </w:pPr>
            <w:r>
              <w:rPr>
                <w:sz w:val="20"/>
              </w:rPr>
              <w:t xml:space="preserve">3.2.</w:t>
            </w:r>
          </w:p>
        </w:tc>
        <w:tc>
          <w:tcPr>
            <w:tcW w:w="2764" w:type="dxa"/>
          </w:tcPr>
          <w:p>
            <w:pPr>
              <w:pStyle w:val="0"/>
            </w:pPr>
            <w:r>
              <w:rPr>
                <w:sz w:val="20"/>
              </w:rPr>
              <w:t xml:space="preserve">Результат "В создании и тиражировании "Новой модели медицинской организации, оказывающей первичную медико-санитарную помощь", участвуют не менее 95,8% медицинских организаций, оказывающих данный вид помощи"</w:t>
            </w:r>
          </w:p>
        </w:tc>
        <w:tc>
          <w:tcPr>
            <w:tcW w:w="1204" w:type="dxa"/>
          </w:tcPr>
          <w:p>
            <w:pPr>
              <w:pStyle w:val="0"/>
              <w:jc w:val="center"/>
            </w:pPr>
            <w:r>
              <w:rPr>
                <w:sz w:val="20"/>
              </w:rPr>
              <w:t xml:space="preserve">01.01.2021</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медицинских организациях, участвующих в создании и тиражировании "Новой модели организации оказания медицинской помощи" оптимизируется работа, сокращается время ожидания в очереди при обращении граждан в поликлиники, упрощена процедура записи на прием к врачу, повышается доступность для граждан первичной медико-санитарной помощи</w:t>
            </w:r>
          </w:p>
        </w:tc>
      </w:tr>
      <w:tr>
        <w:tc>
          <w:tcPr>
            <w:tcW w:w="1129" w:type="dxa"/>
          </w:tcPr>
          <w:p>
            <w:pPr>
              <w:pStyle w:val="0"/>
            </w:pPr>
            <w:r>
              <w:rPr>
                <w:sz w:val="20"/>
              </w:rPr>
              <w:t xml:space="preserve">3.2.1.</w:t>
            </w:r>
          </w:p>
        </w:tc>
        <w:tc>
          <w:tcPr>
            <w:tcW w:w="2764" w:type="dxa"/>
          </w:tcPr>
          <w:p>
            <w:pPr>
              <w:pStyle w:val="0"/>
            </w:pPr>
            <w:r>
              <w:rPr>
                <w:sz w:val="20"/>
              </w:rPr>
              <w:t xml:space="preserve">Результат "В создании и тиражировании "Новой модели медицинской организации, оказывающей первичную медико-санитарную помощь", участвуют не менее 95,8% медицинских организаций, оказывающих данный вид помощи"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Домашова Зоя Борисовна, заместитель начальника департамента - начальник отдела проектной деятельности и мониторинга национального проекта "Здравоохранение" департамента организационно-контрольной, кадровой и правовой работы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медицинских организациях, участвующих в создании и тиражировании "Новой модели организации оказания медицинской помощи" оптимизируется работа, сокращается время ожидания в очереди при обращении граждан в поликлиники, упрощена процедура записи на прием к врачу, повышается доступность для граждан первичной медико-санитарной помощи</w:t>
            </w:r>
          </w:p>
        </w:tc>
      </w:tr>
      <w:tr>
        <w:tc>
          <w:tcPr>
            <w:tcW w:w="1129" w:type="dxa"/>
          </w:tcPr>
          <w:p>
            <w:pPr>
              <w:pStyle w:val="0"/>
            </w:pPr>
            <w:r>
              <w:rPr>
                <w:sz w:val="20"/>
              </w:rPr>
              <w:t xml:space="preserve">3.2.1.К.1.</w:t>
            </w:r>
          </w:p>
        </w:tc>
        <w:tc>
          <w:tcPr>
            <w:tcW w:w="276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Домашова Зоя Борисовна, заместитель начальника департамента - начальник отдела проектной деятельности и мониторинга национального проекта "Здравоохранение" департамента организационно-контрольной, кадровой и правовой работы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3.2.1.К.2.</w:t>
            </w:r>
          </w:p>
        </w:tc>
        <w:tc>
          <w:tcPr>
            <w:tcW w:w="276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Домашова Зоя Борисовна, заместитель начальника департамента - начальник отдела проектной деятельности и мониторинга национального проекта "Здравоохранение" департамента организационно-контрольной, кадровой и правовой работы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3.3.</w:t>
            </w:r>
          </w:p>
        </w:tc>
        <w:tc>
          <w:tcPr>
            <w:tcW w:w="2764" w:type="dxa"/>
          </w:tcPr>
          <w:p>
            <w:pPr>
              <w:pStyle w:val="0"/>
            </w:pPr>
            <w:r>
              <w:rPr>
                <w:sz w:val="20"/>
              </w:rPr>
              <w:t xml:space="preserve">Результат "Созданы и оснащены в соответствии с приказом Министерства здравоохранения Российской Федерации от 29 декабря 2012 года N 1705н "О Порядке организации медицинской реабилитации" реабилитационные отделения на базе медицинских организаций, оказывающих первичную медико-санитарную помощь"</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10 190,00</w:t>
            </w:r>
          </w:p>
        </w:tc>
        <w:tc>
          <w:tcPr>
            <w:tcW w:w="2854" w:type="dxa"/>
          </w:tcPr>
          <w:p>
            <w:pPr>
              <w:pStyle w:val="0"/>
            </w:pPr>
            <w:r>
              <w:rPr>
                <w:sz w:val="20"/>
              </w:rPr>
              <w:t xml:space="preserve">Отчет.</w:t>
            </w:r>
          </w:p>
          <w:p>
            <w:pPr>
              <w:pStyle w:val="0"/>
            </w:pPr>
            <w:r>
              <w:rPr>
                <w:sz w:val="20"/>
              </w:rPr>
              <w:t xml:space="preserve">В целях создания условий для обеспечения доступности оказания первичной медико-санитарной помощи по медицинской реабилитации оснащаются (дооснащаются и (или) переоснащаются) медицинскими изделиями в соответствии с порядками организации медицинской реабилитации взрослых и детей</w:t>
            </w:r>
          </w:p>
        </w:tc>
      </w:tr>
      <w:tr>
        <w:tc>
          <w:tcPr>
            <w:tcW w:w="1129" w:type="dxa"/>
          </w:tcPr>
          <w:p>
            <w:pPr>
              <w:pStyle w:val="0"/>
            </w:pPr>
            <w:r>
              <w:rPr>
                <w:sz w:val="20"/>
              </w:rPr>
              <w:t xml:space="preserve">3.3.К.1.</w:t>
            </w:r>
          </w:p>
        </w:tc>
        <w:tc>
          <w:tcPr>
            <w:tcW w:w="2764"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Заявка на закупку</w:t>
            </w:r>
          </w:p>
        </w:tc>
      </w:tr>
      <w:tr>
        <w:tc>
          <w:tcPr>
            <w:tcW w:w="1129" w:type="dxa"/>
          </w:tcPr>
          <w:p>
            <w:pPr>
              <w:pStyle w:val="0"/>
            </w:pPr>
            <w:r>
              <w:rPr>
                <w:sz w:val="20"/>
              </w:rPr>
              <w:t xml:space="preserve">3.3.К.2.</w:t>
            </w:r>
          </w:p>
        </w:tc>
        <w:tc>
          <w:tcPr>
            <w:tcW w:w="276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Прочий тип документа</w:t>
            </w:r>
          </w:p>
        </w:tc>
      </w:tr>
      <w:tr>
        <w:tc>
          <w:tcPr>
            <w:tcW w:w="1129" w:type="dxa"/>
          </w:tcPr>
          <w:p>
            <w:pPr>
              <w:pStyle w:val="0"/>
            </w:pPr>
            <w:r>
              <w:rPr>
                <w:sz w:val="20"/>
              </w:rPr>
              <w:t xml:space="preserve">3.3.К.3.</w:t>
            </w:r>
          </w:p>
        </w:tc>
        <w:tc>
          <w:tcPr>
            <w:tcW w:w="276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Акт приема-передачи</w:t>
            </w:r>
          </w:p>
        </w:tc>
      </w:tr>
      <w:tr>
        <w:tc>
          <w:tcPr>
            <w:tcW w:w="1129" w:type="dxa"/>
          </w:tcPr>
          <w:p>
            <w:pPr>
              <w:pStyle w:val="0"/>
            </w:pPr>
            <w:r>
              <w:rPr>
                <w:sz w:val="20"/>
              </w:rPr>
              <w:t xml:space="preserve">3.3.К.4.</w:t>
            </w:r>
          </w:p>
        </w:tc>
        <w:tc>
          <w:tcPr>
            <w:tcW w:w="276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Платежный документ</w:t>
            </w:r>
          </w:p>
        </w:tc>
      </w:tr>
      <w:tr>
        <w:tc>
          <w:tcPr>
            <w:tcW w:w="1129" w:type="dxa"/>
          </w:tcPr>
          <w:p>
            <w:pPr>
              <w:pStyle w:val="0"/>
            </w:pPr>
            <w:r>
              <w:rPr>
                <w:sz w:val="20"/>
              </w:rPr>
              <w:t xml:space="preserve">3.3.К.5.</w:t>
            </w:r>
          </w:p>
        </w:tc>
        <w:tc>
          <w:tcPr>
            <w:tcW w:w="2764" w:type="dxa"/>
          </w:tcPr>
          <w:p>
            <w:pPr>
              <w:pStyle w:val="0"/>
            </w:pPr>
            <w:r>
              <w:rPr>
                <w:sz w:val="20"/>
              </w:rPr>
              <w:t xml:space="preserve">Контрольная точка "Закупка оборудования для оснащения в соответствии с приказом Министерства здравоохранения Российской Федерации от 29 декабря 2012 года N 1705н "О порядке организации медицинской реабилитации" реабилитационных отделений на базе медицинских организаций, оказывающих первичную медико-санитарную помощь"</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Акты приема-передачи оборудования</w:t>
            </w:r>
          </w:p>
        </w:tc>
      </w:tr>
      <w:tr>
        <w:tc>
          <w:tcPr>
            <w:tcW w:w="1129" w:type="dxa"/>
          </w:tcPr>
          <w:p>
            <w:pPr>
              <w:pStyle w:val="0"/>
            </w:pPr>
            <w:r>
              <w:rPr>
                <w:sz w:val="20"/>
              </w:rPr>
              <w:t xml:space="preserve">4.</w:t>
            </w:r>
          </w:p>
        </w:tc>
        <w:tc>
          <w:tcPr>
            <w:gridSpan w:val="11"/>
            <w:tcW w:w="19058" w:type="dxa"/>
          </w:tcPr>
          <w:p>
            <w:pPr>
              <w:pStyle w:val="0"/>
            </w:pPr>
            <w:r>
              <w:rPr>
                <w:sz w:val="20"/>
              </w:rPr>
              <w:t xml:space="preserve">Задача "Формирование системы защиты прав пациентов"</w:t>
            </w:r>
          </w:p>
        </w:tc>
      </w:tr>
      <w:tr>
        <w:tc>
          <w:tcPr>
            <w:tcW w:w="1129" w:type="dxa"/>
          </w:tcPr>
          <w:p>
            <w:pPr>
              <w:pStyle w:val="0"/>
            </w:pPr>
            <w:r>
              <w:rPr>
                <w:sz w:val="20"/>
              </w:rPr>
              <w:t xml:space="preserve">4.1.</w:t>
            </w:r>
          </w:p>
        </w:tc>
        <w:tc>
          <w:tcPr>
            <w:tcW w:w="2764" w:type="dxa"/>
          </w:tcPr>
          <w:p>
            <w:pPr>
              <w:pStyle w:val="0"/>
            </w:pPr>
            <w:r>
              <w:rPr>
                <w:sz w:val="20"/>
              </w:rPr>
              <w:t xml:space="preserve">Результат "Страховыми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 нарастающим итогом"</w:t>
            </w:r>
          </w:p>
        </w:tc>
        <w:tc>
          <w:tcPr>
            <w:tcW w:w="1204" w:type="dxa"/>
          </w:tcPr>
          <w:p>
            <w:pPr>
              <w:pStyle w:val="0"/>
              <w:jc w:val="center"/>
            </w:pPr>
            <w:r>
              <w:rPr>
                <w:sz w:val="20"/>
              </w:rPr>
              <w:t xml:space="preserve">01.01.2021</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2023 - 2024 годах страховые медицинские организации обеспечивают информирование застрахованных лиц с хроническими неинфекционными заболеваниями (их законных представителей), при наличии которых устанавливается диспансерное наблюдение при получении медицинской помощи, о возможности прохождения диспансерного наблюдения, за счет чего будет увеличен охват диспансерной группы граждан диспансерным наблюдением</w:t>
            </w:r>
          </w:p>
        </w:tc>
      </w:tr>
      <w:tr>
        <w:tc>
          <w:tcPr>
            <w:tcW w:w="1129" w:type="dxa"/>
          </w:tcPr>
          <w:p>
            <w:pPr>
              <w:pStyle w:val="0"/>
            </w:pPr>
            <w:r>
              <w:rPr>
                <w:sz w:val="20"/>
              </w:rPr>
              <w:t xml:space="preserve">4.1.1.</w:t>
            </w:r>
          </w:p>
        </w:tc>
        <w:tc>
          <w:tcPr>
            <w:tcW w:w="2764" w:type="dxa"/>
          </w:tcPr>
          <w:p>
            <w:pPr>
              <w:pStyle w:val="0"/>
            </w:pPr>
            <w:r>
              <w:rPr>
                <w:sz w:val="20"/>
              </w:rPr>
              <w:t xml:space="preserve">Результат "Страховыми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 нарастающим итогом"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p>
            <w:pPr>
              <w:pStyle w:val="0"/>
            </w:pPr>
            <w:r>
              <w:rPr>
                <w:sz w:val="20"/>
              </w:rPr>
              <w:t xml:space="preserve">В 2023 - 2024 годах страховые медицинские организации обеспечивают информирование застрахованных лиц с хроническими неинфекционными заболеваниями (их законных представителей), при наличии которых устанавливается диспансерное наблюдение при получении медицинской помощи, о возможности прохождения диспансерного наблюдения, за счет чего будет увеличен охват диспансерной группы граждан диспансерным наблюдением</w:t>
            </w:r>
          </w:p>
        </w:tc>
      </w:tr>
      <w:tr>
        <w:tc>
          <w:tcPr>
            <w:tcW w:w="1129" w:type="dxa"/>
          </w:tcPr>
          <w:p>
            <w:pPr>
              <w:pStyle w:val="0"/>
            </w:pPr>
            <w:r>
              <w:rPr>
                <w:sz w:val="20"/>
              </w:rPr>
              <w:t xml:space="preserve">4.1.1.К.1.</w:t>
            </w:r>
          </w:p>
        </w:tc>
        <w:tc>
          <w:tcPr>
            <w:tcW w:w="276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4.1.1.К.2.</w:t>
            </w:r>
          </w:p>
        </w:tc>
        <w:tc>
          <w:tcPr>
            <w:tcW w:w="276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5</w:t>
            </w:r>
          </w:p>
        </w:tc>
        <w:tc>
          <w:tcPr>
            <w:gridSpan w:val="11"/>
            <w:tcW w:w="19058" w:type="dxa"/>
          </w:tcPr>
          <w:p>
            <w:pPr>
              <w:pStyle w:val="0"/>
            </w:pPr>
            <w:r>
              <w:rPr>
                <w:sz w:val="20"/>
              </w:rPr>
              <w:t xml:space="preserve">Задача "Развитие санитарной авиации"</w:t>
            </w:r>
          </w:p>
        </w:tc>
      </w:tr>
      <w:tr>
        <w:tc>
          <w:tcPr>
            <w:tcW w:w="1129" w:type="dxa"/>
          </w:tcPr>
          <w:p>
            <w:pPr>
              <w:pStyle w:val="0"/>
            </w:pPr>
            <w:r>
              <w:rPr>
                <w:sz w:val="20"/>
              </w:rPr>
              <w:t xml:space="preserve">5.1.</w:t>
            </w:r>
          </w:p>
        </w:tc>
        <w:tc>
          <w:tcPr>
            <w:tcW w:w="2764" w:type="dxa"/>
          </w:tcPr>
          <w:p>
            <w:pPr>
              <w:pStyle w:val="0"/>
            </w:pPr>
            <w:r>
              <w:rPr>
                <w:sz w:val="20"/>
              </w:rPr>
              <w:t xml:space="preserve">Результат "В Белгородской области оказывается экстренная помощь с использованием санитарной авиации"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0,00</w:t>
            </w:r>
          </w:p>
        </w:tc>
        <w:tc>
          <w:tcPr>
            <w:tcW w:w="2854" w:type="dxa"/>
          </w:tcPr>
          <w:p>
            <w:pPr>
              <w:pStyle w:val="0"/>
            </w:pPr>
            <w:r>
              <w:rPr>
                <w:sz w:val="20"/>
              </w:rPr>
              <w:t xml:space="preserve">Отчет.</w:t>
            </w:r>
          </w:p>
          <w:p>
            <w:pPr>
              <w:pStyle w:val="0"/>
            </w:pPr>
            <w:r>
              <w:rPr>
                <w:sz w:val="20"/>
              </w:rPr>
              <w:t xml:space="preserve">Обеспечение своевременности доступности оказания скорой специализированной медицинской помощи населению за счет числа лиц (пациентов), эвакуированных с использованием санитарной авиации</w:t>
            </w:r>
          </w:p>
        </w:tc>
      </w:tr>
      <w:tr>
        <w:tc>
          <w:tcPr>
            <w:tcW w:w="1129" w:type="dxa"/>
          </w:tcPr>
          <w:p>
            <w:pPr>
              <w:pStyle w:val="0"/>
            </w:pPr>
            <w:r>
              <w:rPr>
                <w:sz w:val="20"/>
              </w:rPr>
              <w:t xml:space="preserve">5.1.2.</w:t>
            </w:r>
          </w:p>
        </w:tc>
        <w:tc>
          <w:tcPr>
            <w:tcW w:w="2764" w:type="dxa"/>
          </w:tcPr>
          <w:p>
            <w:pPr>
              <w:pStyle w:val="0"/>
            </w:pPr>
            <w:r>
              <w:rPr>
                <w:sz w:val="20"/>
              </w:rPr>
              <w:t xml:space="preserve">Результат "В Белгородской области оказывается экстренная помощь с использованием санитарной авиации"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0,00</w:t>
            </w:r>
          </w:p>
        </w:tc>
        <w:tc>
          <w:tcPr>
            <w:tcW w:w="2854" w:type="dxa"/>
          </w:tcPr>
          <w:p>
            <w:pPr>
              <w:pStyle w:val="0"/>
            </w:pPr>
            <w:r>
              <w:rPr>
                <w:sz w:val="20"/>
              </w:rPr>
              <w:t xml:space="preserve">Отчет.</w:t>
            </w:r>
          </w:p>
          <w:p>
            <w:pPr>
              <w:pStyle w:val="0"/>
            </w:pPr>
            <w:r>
              <w:rPr>
                <w:sz w:val="20"/>
              </w:rPr>
              <w:t xml:space="preserve">Обеспечение своевременности доступности оказания скорой специализированной медицинской помощи населению за счет числа лиц (пациентов), эвакуированных с использованием санитарной авиации</w:t>
            </w:r>
          </w:p>
        </w:tc>
      </w:tr>
      <w:tr>
        <w:tc>
          <w:tcPr>
            <w:tcW w:w="1129" w:type="dxa"/>
          </w:tcPr>
          <w:p>
            <w:pPr>
              <w:pStyle w:val="0"/>
            </w:pPr>
            <w:r>
              <w:rPr>
                <w:sz w:val="20"/>
              </w:rPr>
              <w:t xml:space="preserve">5.1.2.К.1.</w:t>
            </w:r>
          </w:p>
        </w:tc>
        <w:tc>
          <w:tcPr>
            <w:tcW w:w="276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Соглашение</w:t>
            </w:r>
          </w:p>
        </w:tc>
      </w:tr>
      <w:tr>
        <w:tc>
          <w:tcPr>
            <w:tcW w:w="1129" w:type="dxa"/>
          </w:tcPr>
          <w:p>
            <w:pPr>
              <w:pStyle w:val="0"/>
            </w:pPr>
            <w:r>
              <w:rPr>
                <w:sz w:val="20"/>
              </w:rPr>
              <w:t xml:space="preserve">5.1.2.К.2.</w:t>
            </w:r>
          </w:p>
        </w:tc>
        <w:tc>
          <w:tcPr>
            <w:tcW w:w="276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5.1.2.К.3.</w:t>
            </w:r>
          </w:p>
        </w:tc>
        <w:tc>
          <w:tcPr>
            <w:tcW w:w="2764" w:type="dxa"/>
          </w:tcPr>
          <w:p>
            <w:pPr>
              <w:pStyle w:val="0"/>
            </w:pPr>
            <w:r>
              <w:rPr>
                <w:sz w:val="20"/>
              </w:rPr>
              <w:t xml:space="preserve">Контрольная точка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r>
        <w:tc>
          <w:tcPr>
            <w:tcW w:w="1129" w:type="dxa"/>
          </w:tcPr>
          <w:p>
            <w:pPr>
              <w:pStyle w:val="0"/>
            </w:pPr>
            <w:r>
              <w:rPr>
                <w:sz w:val="20"/>
              </w:rPr>
              <w:t xml:space="preserve">5.1.2.К.4.</w:t>
            </w:r>
          </w:p>
        </w:tc>
        <w:tc>
          <w:tcPr>
            <w:tcW w:w="2764" w:type="dxa"/>
          </w:tcPr>
          <w:p>
            <w:pPr>
              <w:pStyle w:val="0"/>
            </w:pPr>
            <w:r>
              <w:rPr>
                <w:sz w:val="20"/>
              </w:rPr>
              <w:t xml:space="preserve">Контрольная точка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Соглашение</w:t>
            </w:r>
          </w:p>
        </w:tc>
      </w:tr>
      <w:tr>
        <w:tc>
          <w:tcPr>
            <w:tcW w:w="1129" w:type="dxa"/>
          </w:tcPr>
          <w:p>
            <w:pPr>
              <w:pStyle w:val="0"/>
            </w:pPr>
            <w:r>
              <w:rPr>
                <w:sz w:val="20"/>
              </w:rPr>
              <w:t xml:space="preserve">5.1.2.К.5.</w:t>
            </w:r>
          </w:p>
        </w:tc>
        <w:tc>
          <w:tcPr>
            <w:tcW w:w="2764" w:type="dxa"/>
          </w:tcPr>
          <w:p>
            <w:pPr>
              <w:pStyle w:val="0"/>
            </w:pPr>
            <w:r>
              <w:rPr>
                <w:sz w:val="20"/>
              </w:rPr>
              <w:t xml:space="preserve">Контрольная точка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624" w:type="dxa"/>
          </w:tcPr>
          <w:p>
            <w:pPr>
              <w:pStyle w:val="0"/>
              <w:jc w:val="center"/>
            </w:pPr>
            <w:r>
              <w:rPr>
                <w:sz w:val="20"/>
              </w:rPr>
              <w:t xml:space="preserve">X</w:t>
            </w:r>
          </w:p>
        </w:tc>
        <w:tc>
          <w:tcPr>
            <w:tcW w:w="1444" w:type="dxa"/>
          </w:tcPr>
          <w:p>
            <w:pPr>
              <w:pStyle w:val="0"/>
              <w:jc w:val="center"/>
            </w:pPr>
            <w:r>
              <w:rPr>
                <w:sz w:val="20"/>
              </w:rPr>
              <w:t xml:space="preserve">X</w:t>
            </w:r>
          </w:p>
        </w:tc>
        <w:tc>
          <w:tcPr>
            <w:tcW w:w="2854" w:type="dxa"/>
          </w:tcPr>
          <w:p>
            <w:pPr>
              <w:pStyle w:val="0"/>
            </w:pPr>
            <w:r>
              <w:rPr>
                <w:sz w:val="20"/>
              </w:rPr>
              <w:t xml:space="preserve">Отчет</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11" w:name="P4411"/>
    <w:bookmarkEnd w:id="4411"/>
    <w:p>
      <w:pPr>
        <w:pStyle w:val="0"/>
        <w:spacing w:before="200" w:line-rule="auto"/>
        <w:ind w:firstLine="540"/>
        <w:jc w:val="both"/>
      </w:pPr>
      <w:r>
        <w:rPr>
          <w:sz w:val="20"/>
        </w:rPr>
        <w:t xml:space="preserve">&lt;1&gt; Региональный проект, направленный на достижение национального проекта, "Развитие системы оказания первичной медико-санитарной помощи" в период 2019 - 2023 годов реализовывался в рамках </w:t>
      </w:r>
      <w:hyperlink w:history="0" r:id="rId78"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IV. Паспорт регионального проекта, входящего в национальный</w:t>
      </w:r>
    </w:p>
    <w:p>
      <w:pPr>
        <w:pStyle w:val="2"/>
        <w:jc w:val="center"/>
      </w:pPr>
      <w:r>
        <w:rPr>
          <w:sz w:val="20"/>
        </w:rPr>
        <w:t xml:space="preserve">проект, "Борьба с сердечно-сосудистыми заболеваниями"</w:t>
      </w:r>
    </w:p>
    <w:p>
      <w:pPr>
        <w:pStyle w:val="2"/>
        <w:jc w:val="center"/>
      </w:pPr>
      <w:r>
        <w:rPr>
          <w:sz w:val="20"/>
        </w:rPr>
        <w:t xml:space="preserve">(далее - региональный проект 2)</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Борьба с сердечно-сосудистыми заболеваниями (Белгородская область)</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01.01.2019 </w:t>
            </w:r>
            <w:hyperlink w:history="0" w:anchor="P4447" w:tooltip="&lt;1&gt; Региональный проект, направленный на достижение национального проекта, &quot;Борьба с сердечно-сосудистыми заболевания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Крылова Л.С.</w:t>
            </w:r>
          </w:p>
        </w:tc>
        <w:tc>
          <w:tcPr>
            <w:gridSpan w:val="3"/>
            <w:tcW w:w="3817" w:type="dxa"/>
          </w:tcPr>
          <w:p>
            <w:pPr>
              <w:pStyle w:val="0"/>
            </w:pPr>
            <w:r>
              <w:rPr>
                <w:sz w:val="20"/>
              </w:rPr>
              <w:t xml:space="preserve">Первый заместитель министра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5"/>
            <w:tcW w:w="6312"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4447" w:name="P4447"/>
    <w:bookmarkEnd w:id="4447"/>
    <w:p>
      <w:pPr>
        <w:pStyle w:val="0"/>
        <w:spacing w:before="200" w:line-rule="auto"/>
        <w:ind w:firstLine="540"/>
        <w:jc w:val="both"/>
      </w:pPr>
      <w:r>
        <w:rPr>
          <w:sz w:val="20"/>
        </w:rPr>
        <w:t xml:space="preserve">&lt;1&gt; Региональный проект, направленный на достижение национального проекта, "Борьба с сердечно-сосудистыми заболеваниями" в период 2019 - 2023 годов реализовывался в рамках </w:t>
      </w:r>
      <w:hyperlink w:history="0" r:id="rId79"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65"/>
        <w:gridCol w:w="1077"/>
        <w:gridCol w:w="1077"/>
        <w:gridCol w:w="1020"/>
        <w:gridCol w:w="794"/>
        <w:gridCol w:w="604"/>
        <w:gridCol w:w="1024"/>
        <w:gridCol w:w="1024"/>
        <w:gridCol w:w="604"/>
        <w:gridCol w:w="604"/>
        <w:gridCol w:w="604"/>
        <w:gridCol w:w="604"/>
        <w:gridCol w:w="604"/>
        <w:gridCol w:w="794"/>
      </w:tblGrid>
      <w:tr>
        <w:tc>
          <w:tcPr>
            <w:tcW w:w="484"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Показатели регионального проекта</w:t>
            </w:r>
          </w:p>
        </w:tc>
        <w:tc>
          <w:tcPr>
            <w:tcW w:w="1077"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Признак возрастания/убывания</w:t>
            </w:r>
          </w:p>
        </w:tc>
        <w:tc>
          <w:tcPr>
            <w:tcW w:w="1020" w:type="dxa"/>
            <w:vMerge w:val="restart"/>
          </w:tcPr>
          <w:p>
            <w:pPr>
              <w:pStyle w:val="0"/>
              <w:jc w:val="center"/>
            </w:pPr>
            <w:r>
              <w:rPr>
                <w:sz w:val="20"/>
              </w:rPr>
              <w:t xml:space="preserve">Единица измерения (по </w:t>
            </w:r>
            <w:hyperlink w:history="0" r:id="rId8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tcPr>
          <w:p>
            <w:pPr>
              <w:pStyle w:val="0"/>
              <w:jc w:val="center"/>
            </w:pPr>
            <w:r>
              <w:rPr>
                <w:sz w:val="20"/>
              </w:rPr>
              <w:t xml:space="preserve">Базовое значение</w:t>
            </w:r>
          </w:p>
        </w:tc>
        <w:tc>
          <w:tcPr>
            <w:gridSpan w:val="7"/>
            <w:tcW w:w="5068" w:type="dxa"/>
          </w:tcPr>
          <w:p>
            <w:pPr>
              <w:pStyle w:val="0"/>
              <w:jc w:val="center"/>
            </w:pPr>
            <w:r>
              <w:rPr>
                <w:sz w:val="20"/>
              </w:rPr>
              <w:t xml:space="preserve">Период, год</w:t>
            </w:r>
          </w:p>
        </w:tc>
        <w:tc>
          <w:tcPr>
            <w:tcW w:w="794"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665"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20" w:type="dxa"/>
          </w:tcPr>
          <w:p>
            <w:pPr>
              <w:pStyle w:val="0"/>
              <w:jc w:val="center"/>
            </w:pPr>
            <w:r>
              <w:rPr>
                <w:sz w:val="20"/>
              </w:rPr>
              <w:t xml:space="preserve">5</w:t>
            </w:r>
          </w:p>
        </w:tc>
        <w:tc>
          <w:tcPr>
            <w:tcW w:w="794" w:type="dxa"/>
          </w:tcPr>
          <w:p>
            <w:pPr>
              <w:pStyle w:val="0"/>
              <w:jc w:val="center"/>
            </w:pPr>
            <w:r>
              <w:rPr>
                <w:sz w:val="20"/>
              </w:rPr>
              <w:t xml:space="preserve">6</w:t>
            </w:r>
          </w:p>
        </w:tc>
        <w:tc>
          <w:tcPr>
            <w:tcW w:w="60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79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099" w:type="dxa"/>
          </w:tcPr>
          <w:p>
            <w:pPr>
              <w:pStyle w:val="0"/>
            </w:pPr>
            <w:r>
              <w:rPr>
                <w:sz w:val="20"/>
              </w:rPr>
              <w:t xml:space="preserve">Задача "Обеспечена доступность диагностики, профилактики и лечения сердечно-сосудистых заболеваний"</w:t>
            </w:r>
          </w:p>
        </w:tc>
      </w:tr>
      <w:tr>
        <w:tc>
          <w:tcPr>
            <w:tcW w:w="484" w:type="dxa"/>
          </w:tcPr>
          <w:p>
            <w:pPr>
              <w:pStyle w:val="0"/>
            </w:pPr>
            <w:r>
              <w:rPr>
                <w:sz w:val="20"/>
              </w:rPr>
              <w:t xml:space="preserve">1.1.</w:t>
            </w:r>
          </w:p>
        </w:tc>
        <w:tc>
          <w:tcPr>
            <w:tcW w:w="2665"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077"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П</w:t>
            </w:r>
          </w:p>
        </w:tc>
        <w:tc>
          <w:tcPr>
            <w:tcW w:w="1020" w:type="dxa"/>
          </w:tcPr>
          <w:p>
            <w:pPr>
              <w:pStyle w:val="0"/>
              <w:jc w:val="center"/>
            </w:pPr>
            <w:r>
              <w:rPr>
                <w:sz w:val="20"/>
              </w:rPr>
              <w:t xml:space="preserve">Процент</w:t>
            </w:r>
          </w:p>
        </w:tc>
        <w:tc>
          <w:tcPr>
            <w:tcW w:w="794" w:type="dxa"/>
          </w:tcPr>
          <w:p>
            <w:pPr>
              <w:pStyle w:val="0"/>
              <w:jc w:val="center"/>
            </w:pPr>
            <w:r>
              <w:rPr>
                <w:sz w:val="20"/>
              </w:rPr>
              <w:t xml:space="preserve">60</w:t>
            </w:r>
          </w:p>
        </w:tc>
        <w:tc>
          <w:tcPr>
            <w:tcW w:w="604" w:type="dxa"/>
          </w:tcPr>
          <w:p>
            <w:pPr>
              <w:pStyle w:val="0"/>
              <w:jc w:val="center"/>
            </w:pPr>
            <w:r>
              <w:rPr>
                <w:sz w:val="20"/>
              </w:rPr>
              <w:t xml:space="preserve">2022</w:t>
            </w:r>
          </w:p>
        </w:tc>
        <w:tc>
          <w:tcPr>
            <w:tcW w:w="1024" w:type="dxa"/>
          </w:tcPr>
          <w:p>
            <w:pPr>
              <w:pStyle w:val="0"/>
              <w:jc w:val="center"/>
            </w:pPr>
            <w:r>
              <w:rPr>
                <w:sz w:val="20"/>
              </w:rPr>
              <w:t xml:space="preserve">80</w:t>
            </w:r>
          </w:p>
        </w:tc>
        <w:tc>
          <w:tcPr>
            <w:tcW w:w="10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484" w:type="dxa"/>
          </w:tcPr>
          <w:p>
            <w:pPr>
              <w:pStyle w:val="0"/>
            </w:pPr>
            <w:r>
              <w:rPr>
                <w:sz w:val="20"/>
              </w:rPr>
              <w:t xml:space="preserve">1.2.</w:t>
            </w:r>
          </w:p>
        </w:tc>
        <w:tc>
          <w:tcPr>
            <w:tcW w:w="2665"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1077"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П</w:t>
            </w:r>
          </w:p>
        </w:tc>
        <w:tc>
          <w:tcPr>
            <w:tcW w:w="1020" w:type="dxa"/>
          </w:tcPr>
          <w:p>
            <w:pPr>
              <w:pStyle w:val="0"/>
              <w:jc w:val="center"/>
            </w:pPr>
            <w:r>
              <w:rPr>
                <w:sz w:val="20"/>
              </w:rPr>
              <w:t xml:space="preserve">Процент</w:t>
            </w:r>
          </w:p>
        </w:tc>
        <w:tc>
          <w:tcPr>
            <w:tcW w:w="794" w:type="dxa"/>
          </w:tcPr>
          <w:p>
            <w:pPr>
              <w:pStyle w:val="0"/>
              <w:jc w:val="center"/>
            </w:pPr>
            <w:r>
              <w:rPr>
                <w:sz w:val="20"/>
              </w:rPr>
              <w:t xml:space="preserve">96</w:t>
            </w:r>
          </w:p>
        </w:tc>
        <w:tc>
          <w:tcPr>
            <w:tcW w:w="604" w:type="dxa"/>
          </w:tcPr>
          <w:p>
            <w:pPr>
              <w:pStyle w:val="0"/>
              <w:jc w:val="center"/>
            </w:pPr>
            <w:r>
              <w:rPr>
                <w:sz w:val="20"/>
              </w:rPr>
              <w:t xml:space="preserve">2022</w:t>
            </w:r>
          </w:p>
        </w:tc>
        <w:tc>
          <w:tcPr>
            <w:tcW w:w="1024" w:type="dxa"/>
          </w:tcPr>
          <w:p>
            <w:pPr>
              <w:pStyle w:val="0"/>
              <w:jc w:val="center"/>
            </w:pPr>
            <w:r>
              <w:rPr>
                <w:sz w:val="20"/>
              </w:rPr>
              <w:t xml:space="preserve">90</w:t>
            </w:r>
          </w:p>
        </w:tc>
        <w:tc>
          <w:tcPr>
            <w:tcW w:w="10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484" w:type="dxa"/>
          </w:tcPr>
          <w:p>
            <w:pPr>
              <w:pStyle w:val="0"/>
            </w:pPr>
            <w:r>
              <w:rPr>
                <w:sz w:val="20"/>
              </w:rPr>
              <w:t xml:space="preserve">1.3.</w:t>
            </w:r>
          </w:p>
        </w:tc>
        <w:tc>
          <w:tcPr>
            <w:tcW w:w="2665" w:type="dxa"/>
          </w:tcPr>
          <w:p>
            <w:pPr>
              <w:pStyle w:val="0"/>
            </w:pPr>
            <w:r>
              <w:rPr>
                <w:sz w:val="20"/>
              </w:rPr>
              <w:t xml:space="preserve">Количество рентгенэндоваскулярных вмешательств в лечебных целях, тыс. ед.</w:t>
            </w:r>
          </w:p>
        </w:tc>
        <w:tc>
          <w:tcPr>
            <w:tcW w:w="1077"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П</w:t>
            </w:r>
          </w:p>
        </w:tc>
        <w:tc>
          <w:tcPr>
            <w:tcW w:w="1020" w:type="dxa"/>
          </w:tcPr>
          <w:p>
            <w:pPr>
              <w:pStyle w:val="0"/>
              <w:jc w:val="center"/>
            </w:pPr>
            <w:r>
              <w:rPr>
                <w:sz w:val="20"/>
              </w:rPr>
              <w:t xml:space="preserve">Тысяча единиц</w:t>
            </w:r>
          </w:p>
        </w:tc>
        <w:tc>
          <w:tcPr>
            <w:tcW w:w="794" w:type="dxa"/>
          </w:tcPr>
          <w:p>
            <w:pPr>
              <w:pStyle w:val="0"/>
              <w:jc w:val="center"/>
            </w:pPr>
            <w:r>
              <w:rPr>
                <w:sz w:val="20"/>
              </w:rPr>
              <w:t xml:space="preserve">1,795</w:t>
            </w:r>
          </w:p>
        </w:tc>
        <w:tc>
          <w:tcPr>
            <w:tcW w:w="604" w:type="dxa"/>
          </w:tcPr>
          <w:p>
            <w:pPr>
              <w:pStyle w:val="0"/>
              <w:jc w:val="center"/>
            </w:pPr>
            <w:r>
              <w:rPr>
                <w:sz w:val="20"/>
              </w:rPr>
              <w:t xml:space="preserve">2022</w:t>
            </w:r>
          </w:p>
        </w:tc>
        <w:tc>
          <w:tcPr>
            <w:tcW w:w="1024" w:type="dxa"/>
          </w:tcPr>
          <w:p>
            <w:pPr>
              <w:pStyle w:val="0"/>
              <w:jc w:val="center"/>
            </w:pPr>
            <w:r>
              <w:rPr>
                <w:sz w:val="20"/>
              </w:rPr>
              <w:t xml:space="preserve">1,898</w:t>
            </w:r>
          </w:p>
        </w:tc>
        <w:tc>
          <w:tcPr>
            <w:tcW w:w="10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484" w:type="dxa"/>
          </w:tcPr>
          <w:p>
            <w:pPr>
              <w:pStyle w:val="0"/>
            </w:pPr>
            <w:r>
              <w:rPr>
                <w:sz w:val="20"/>
              </w:rPr>
              <w:t xml:space="preserve">1.4.</w:t>
            </w:r>
          </w:p>
        </w:tc>
        <w:tc>
          <w:tcPr>
            <w:tcW w:w="2665" w:type="dxa"/>
          </w:tcPr>
          <w:p>
            <w:pPr>
              <w:pStyle w:val="0"/>
            </w:pPr>
            <w:r>
              <w:rPr>
                <w:sz w:val="20"/>
              </w:rPr>
              <w:t xml:space="preserve">Больничная летальность от инфаркта миокарда</w:t>
            </w:r>
          </w:p>
        </w:tc>
        <w:tc>
          <w:tcPr>
            <w:tcW w:w="1077"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Р</w:t>
            </w:r>
          </w:p>
        </w:tc>
        <w:tc>
          <w:tcPr>
            <w:tcW w:w="1020" w:type="dxa"/>
          </w:tcPr>
          <w:p>
            <w:pPr>
              <w:pStyle w:val="0"/>
              <w:jc w:val="center"/>
            </w:pPr>
            <w:r>
              <w:rPr>
                <w:sz w:val="20"/>
              </w:rPr>
              <w:t xml:space="preserve">Процент</w:t>
            </w:r>
          </w:p>
        </w:tc>
        <w:tc>
          <w:tcPr>
            <w:tcW w:w="794" w:type="dxa"/>
          </w:tcPr>
          <w:p>
            <w:pPr>
              <w:pStyle w:val="0"/>
              <w:jc w:val="center"/>
            </w:pPr>
            <w:r>
              <w:rPr>
                <w:sz w:val="20"/>
              </w:rPr>
              <w:t xml:space="preserve">7,5</w:t>
            </w:r>
          </w:p>
        </w:tc>
        <w:tc>
          <w:tcPr>
            <w:tcW w:w="604" w:type="dxa"/>
          </w:tcPr>
          <w:p>
            <w:pPr>
              <w:pStyle w:val="0"/>
              <w:jc w:val="center"/>
            </w:pPr>
            <w:r>
              <w:rPr>
                <w:sz w:val="20"/>
              </w:rPr>
              <w:t xml:space="preserve">2022</w:t>
            </w:r>
          </w:p>
        </w:tc>
        <w:tc>
          <w:tcPr>
            <w:tcW w:w="1024" w:type="dxa"/>
          </w:tcPr>
          <w:p>
            <w:pPr>
              <w:pStyle w:val="0"/>
              <w:jc w:val="center"/>
            </w:pPr>
            <w:r>
              <w:rPr>
                <w:sz w:val="20"/>
              </w:rPr>
              <w:t xml:space="preserve">8,9</w:t>
            </w:r>
          </w:p>
        </w:tc>
        <w:tc>
          <w:tcPr>
            <w:tcW w:w="10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484" w:type="dxa"/>
          </w:tcPr>
          <w:p>
            <w:pPr>
              <w:pStyle w:val="0"/>
            </w:pPr>
            <w:r>
              <w:rPr>
                <w:sz w:val="20"/>
              </w:rPr>
              <w:t xml:space="preserve">1.5.</w:t>
            </w:r>
          </w:p>
        </w:tc>
        <w:tc>
          <w:tcPr>
            <w:tcW w:w="2665" w:type="dxa"/>
          </w:tcPr>
          <w:p>
            <w:pPr>
              <w:pStyle w:val="0"/>
            </w:pPr>
            <w:r>
              <w:rPr>
                <w:sz w:val="20"/>
              </w:rPr>
              <w:t xml:space="preserve">Больничная летальность от острого нарушения мозгового кровообращения</w:t>
            </w:r>
          </w:p>
        </w:tc>
        <w:tc>
          <w:tcPr>
            <w:tcW w:w="1077"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Р</w:t>
            </w:r>
          </w:p>
        </w:tc>
        <w:tc>
          <w:tcPr>
            <w:tcW w:w="1020" w:type="dxa"/>
          </w:tcPr>
          <w:p>
            <w:pPr>
              <w:pStyle w:val="0"/>
              <w:jc w:val="center"/>
            </w:pPr>
            <w:r>
              <w:rPr>
                <w:sz w:val="20"/>
              </w:rPr>
              <w:t xml:space="preserve">Процент</w:t>
            </w:r>
          </w:p>
        </w:tc>
        <w:tc>
          <w:tcPr>
            <w:tcW w:w="794" w:type="dxa"/>
          </w:tcPr>
          <w:p>
            <w:pPr>
              <w:pStyle w:val="0"/>
              <w:jc w:val="center"/>
            </w:pPr>
            <w:r>
              <w:rPr>
                <w:sz w:val="20"/>
              </w:rPr>
              <w:t xml:space="preserve">16,9</w:t>
            </w:r>
          </w:p>
        </w:tc>
        <w:tc>
          <w:tcPr>
            <w:tcW w:w="604" w:type="dxa"/>
          </w:tcPr>
          <w:p>
            <w:pPr>
              <w:pStyle w:val="0"/>
              <w:jc w:val="center"/>
            </w:pPr>
            <w:r>
              <w:rPr>
                <w:sz w:val="20"/>
              </w:rPr>
              <w:t xml:space="preserve">2022</w:t>
            </w:r>
          </w:p>
        </w:tc>
        <w:tc>
          <w:tcPr>
            <w:tcW w:w="1024" w:type="dxa"/>
          </w:tcPr>
          <w:p>
            <w:pPr>
              <w:pStyle w:val="0"/>
              <w:jc w:val="center"/>
            </w:pPr>
            <w:r>
              <w:rPr>
                <w:sz w:val="20"/>
              </w:rPr>
              <w:t xml:space="preserve">18,7</w:t>
            </w:r>
          </w:p>
        </w:tc>
        <w:tc>
          <w:tcPr>
            <w:tcW w:w="10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484" w:type="dxa"/>
          </w:tcPr>
          <w:p>
            <w:pPr>
              <w:pStyle w:val="0"/>
            </w:pPr>
            <w:r>
              <w:rPr>
                <w:sz w:val="20"/>
              </w:rPr>
              <w:t xml:space="preserve">1.6.</w:t>
            </w:r>
          </w:p>
        </w:tc>
        <w:tc>
          <w:tcPr>
            <w:tcW w:w="2665"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077" w:type="dxa"/>
          </w:tcPr>
          <w:p>
            <w:pPr>
              <w:pStyle w:val="0"/>
              <w:jc w:val="center"/>
            </w:pPr>
            <w:r>
              <w:rPr>
                <w:sz w:val="20"/>
              </w:rPr>
              <w:t xml:space="preserve">ФП,</w:t>
            </w:r>
          </w:p>
          <w:p>
            <w:pPr>
              <w:pStyle w:val="0"/>
              <w:jc w:val="center"/>
            </w:pPr>
            <w:r>
              <w:rPr>
                <w:sz w:val="20"/>
              </w:rPr>
              <w:t xml:space="preserve">РП</w:t>
            </w:r>
          </w:p>
        </w:tc>
        <w:tc>
          <w:tcPr>
            <w:tcW w:w="1077" w:type="dxa"/>
          </w:tcPr>
          <w:p>
            <w:pPr>
              <w:pStyle w:val="0"/>
              <w:jc w:val="center"/>
            </w:pPr>
            <w:r>
              <w:rPr>
                <w:sz w:val="20"/>
              </w:rPr>
              <w:t xml:space="preserve">Р</w:t>
            </w:r>
          </w:p>
        </w:tc>
        <w:tc>
          <w:tcPr>
            <w:tcW w:w="1020" w:type="dxa"/>
          </w:tcPr>
          <w:p>
            <w:pPr>
              <w:pStyle w:val="0"/>
              <w:jc w:val="center"/>
            </w:pPr>
            <w:r>
              <w:rPr>
                <w:sz w:val="20"/>
              </w:rPr>
              <w:t xml:space="preserve">Процент</w:t>
            </w:r>
          </w:p>
        </w:tc>
        <w:tc>
          <w:tcPr>
            <w:tcW w:w="794" w:type="dxa"/>
          </w:tcPr>
          <w:p>
            <w:pPr>
              <w:pStyle w:val="0"/>
              <w:jc w:val="center"/>
            </w:pPr>
            <w:r>
              <w:rPr>
                <w:sz w:val="20"/>
              </w:rPr>
              <w:t xml:space="preserve">1,22</w:t>
            </w:r>
          </w:p>
        </w:tc>
        <w:tc>
          <w:tcPr>
            <w:tcW w:w="604" w:type="dxa"/>
          </w:tcPr>
          <w:p>
            <w:pPr>
              <w:pStyle w:val="0"/>
              <w:jc w:val="center"/>
            </w:pPr>
            <w:r>
              <w:rPr>
                <w:sz w:val="20"/>
              </w:rPr>
              <w:t xml:space="preserve">2022</w:t>
            </w:r>
          </w:p>
        </w:tc>
        <w:tc>
          <w:tcPr>
            <w:tcW w:w="1024" w:type="dxa"/>
          </w:tcPr>
          <w:p>
            <w:pPr>
              <w:pStyle w:val="0"/>
              <w:jc w:val="center"/>
            </w:pPr>
            <w:r>
              <w:rPr>
                <w:sz w:val="20"/>
              </w:rPr>
              <w:t xml:space="preserve">2,75</w:t>
            </w:r>
          </w:p>
        </w:tc>
        <w:tc>
          <w:tcPr>
            <w:tcW w:w="10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779"/>
        <w:gridCol w:w="1219"/>
        <w:gridCol w:w="1204"/>
        <w:gridCol w:w="544"/>
        <w:gridCol w:w="544"/>
        <w:gridCol w:w="604"/>
        <w:gridCol w:w="544"/>
        <w:gridCol w:w="514"/>
        <w:gridCol w:w="679"/>
        <w:gridCol w:w="664"/>
        <w:gridCol w:w="499"/>
        <w:gridCol w:w="634"/>
        <w:gridCol w:w="514"/>
        <w:gridCol w:w="544"/>
        <w:gridCol w:w="724"/>
      </w:tblGrid>
      <w:tr>
        <w:tc>
          <w:tcPr>
            <w:tcW w:w="484" w:type="dxa"/>
            <w:vMerge w:val="restart"/>
          </w:tcPr>
          <w:p>
            <w:pPr>
              <w:pStyle w:val="0"/>
              <w:jc w:val="center"/>
            </w:pPr>
            <w:r>
              <w:rPr>
                <w:sz w:val="20"/>
              </w:rPr>
              <w:t xml:space="preserve">N п/п</w:t>
            </w:r>
          </w:p>
        </w:tc>
        <w:tc>
          <w:tcPr>
            <w:tcW w:w="2779"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8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8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544" w:type="dxa"/>
          </w:tcPr>
          <w:p>
            <w:pPr>
              <w:pStyle w:val="0"/>
              <w:jc w:val="center"/>
            </w:pPr>
            <w:r>
              <w:rPr>
                <w:sz w:val="20"/>
              </w:rPr>
              <w:t xml:space="preserve">ноя.</w:t>
            </w:r>
          </w:p>
        </w:tc>
        <w:tc>
          <w:tcPr>
            <w:vMerge w:val="continue"/>
          </w:tcPr>
          <w:p/>
        </w:tc>
      </w:tr>
      <w:tr>
        <w:tc>
          <w:tcPr>
            <w:tcW w:w="484" w:type="dxa"/>
          </w:tcPr>
          <w:p>
            <w:pPr>
              <w:pStyle w:val="0"/>
              <w:jc w:val="center"/>
            </w:pPr>
            <w:r>
              <w:rPr>
                <w:sz w:val="20"/>
              </w:rPr>
              <w:t xml:space="preserve">1</w:t>
            </w:r>
          </w:p>
        </w:tc>
        <w:tc>
          <w:tcPr>
            <w:tcW w:w="277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544"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2210" w:type="dxa"/>
          </w:tcPr>
          <w:p>
            <w:pPr>
              <w:pStyle w:val="0"/>
            </w:pPr>
            <w:r>
              <w:rPr>
                <w:sz w:val="20"/>
              </w:rPr>
              <w:t xml:space="preserve">"Обеспечена доступность диагностики, профилактики и лечения сердечно-сосудистых заболеваний"</w:t>
            </w:r>
          </w:p>
        </w:tc>
      </w:tr>
      <w:tr>
        <w:tc>
          <w:tcPr>
            <w:tcW w:w="484" w:type="dxa"/>
          </w:tcPr>
          <w:p>
            <w:pPr>
              <w:pStyle w:val="0"/>
              <w:jc w:val="center"/>
            </w:pPr>
            <w:r>
              <w:rPr>
                <w:sz w:val="20"/>
              </w:rPr>
              <w:t xml:space="preserve">1.1.</w:t>
            </w:r>
          </w:p>
        </w:tc>
        <w:tc>
          <w:tcPr>
            <w:tcW w:w="2779"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24" w:type="dxa"/>
          </w:tcPr>
          <w:p>
            <w:pPr>
              <w:pStyle w:val="0"/>
              <w:jc w:val="center"/>
            </w:pPr>
            <w:r>
              <w:rPr>
                <w:sz w:val="20"/>
              </w:rPr>
              <w:t xml:space="preserve">80,0</w:t>
            </w:r>
          </w:p>
        </w:tc>
      </w:tr>
      <w:tr>
        <w:tc>
          <w:tcPr>
            <w:tcW w:w="484" w:type="dxa"/>
          </w:tcPr>
          <w:p>
            <w:pPr>
              <w:pStyle w:val="0"/>
              <w:jc w:val="center"/>
            </w:pPr>
            <w:r>
              <w:rPr>
                <w:sz w:val="20"/>
              </w:rPr>
              <w:t xml:space="preserve">1.2.</w:t>
            </w:r>
          </w:p>
        </w:tc>
        <w:tc>
          <w:tcPr>
            <w:tcW w:w="2779"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24" w:type="dxa"/>
          </w:tcPr>
          <w:p>
            <w:pPr>
              <w:pStyle w:val="0"/>
              <w:jc w:val="center"/>
            </w:pPr>
            <w:r>
              <w:rPr>
                <w:sz w:val="20"/>
              </w:rPr>
              <w:t xml:space="preserve">90,0</w:t>
            </w:r>
          </w:p>
        </w:tc>
      </w:tr>
      <w:tr>
        <w:tc>
          <w:tcPr>
            <w:tcW w:w="484" w:type="dxa"/>
          </w:tcPr>
          <w:p>
            <w:pPr>
              <w:pStyle w:val="0"/>
              <w:jc w:val="center"/>
            </w:pPr>
            <w:r>
              <w:rPr>
                <w:sz w:val="20"/>
              </w:rPr>
              <w:t xml:space="preserve">1.3.</w:t>
            </w:r>
          </w:p>
        </w:tc>
        <w:tc>
          <w:tcPr>
            <w:tcW w:w="2779" w:type="dxa"/>
          </w:tcPr>
          <w:p>
            <w:pPr>
              <w:pStyle w:val="0"/>
            </w:pPr>
            <w:r>
              <w:rPr>
                <w:sz w:val="20"/>
              </w:rPr>
              <w:t xml:space="preserve">Количество рентгенэндоваскулярных вмешательств в лечебных целях, тыс. ед.</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Тысяча единиц</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24" w:type="dxa"/>
          </w:tcPr>
          <w:p>
            <w:pPr>
              <w:pStyle w:val="0"/>
              <w:jc w:val="center"/>
            </w:pPr>
            <w:r>
              <w:rPr>
                <w:sz w:val="20"/>
              </w:rPr>
              <w:t xml:space="preserve">1,898</w:t>
            </w:r>
          </w:p>
        </w:tc>
      </w:tr>
      <w:tr>
        <w:tc>
          <w:tcPr>
            <w:tcW w:w="484" w:type="dxa"/>
          </w:tcPr>
          <w:p>
            <w:pPr>
              <w:pStyle w:val="0"/>
              <w:jc w:val="center"/>
            </w:pPr>
            <w:r>
              <w:rPr>
                <w:sz w:val="20"/>
              </w:rPr>
              <w:t xml:space="preserve">1.4.</w:t>
            </w:r>
          </w:p>
        </w:tc>
        <w:tc>
          <w:tcPr>
            <w:tcW w:w="2779" w:type="dxa"/>
          </w:tcPr>
          <w:p>
            <w:pPr>
              <w:pStyle w:val="0"/>
            </w:pPr>
            <w:r>
              <w:rPr>
                <w:sz w:val="20"/>
              </w:rPr>
              <w:t xml:space="preserve">Больничная летальность от инфаркта миокарда</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24" w:type="dxa"/>
          </w:tcPr>
          <w:p>
            <w:pPr>
              <w:pStyle w:val="0"/>
              <w:jc w:val="center"/>
            </w:pPr>
            <w:r>
              <w:rPr>
                <w:sz w:val="20"/>
              </w:rPr>
              <w:t xml:space="preserve">8,9</w:t>
            </w:r>
          </w:p>
        </w:tc>
      </w:tr>
      <w:tr>
        <w:tc>
          <w:tcPr>
            <w:tcW w:w="484" w:type="dxa"/>
          </w:tcPr>
          <w:p>
            <w:pPr>
              <w:pStyle w:val="0"/>
              <w:jc w:val="center"/>
            </w:pPr>
            <w:r>
              <w:rPr>
                <w:sz w:val="20"/>
              </w:rPr>
              <w:t xml:space="preserve">1.5.</w:t>
            </w:r>
          </w:p>
        </w:tc>
        <w:tc>
          <w:tcPr>
            <w:tcW w:w="2779" w:type="dxa"/>
          </w:tcPr>
          <w:p>
            <w:pPr>
              <w:pStyle w:val="0"/>
            </w:pPr>
            <w:r>
              <w:rPr>
                <w:sz w:val="20"/>
              </w:rPr>
              <w:t xml:space="preserve">Больничная летальность от острого нарушения мозгового кровообращения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24" w:type="dxa"/>
          </w:tcPr>
          <w:p>
            <w:pPr>
              <w:pStyle w:val="0"/>
              <w:jc w:val="center"/>
            </w:pPr>
            <w:r>
              <w:rPr>
                <w:sz w:val="20"/>
              </w:rPr>
              <w:t xml:space="preserve">18,7</w:t>
            </w:r>
          </w:p>
        </w:tc>
      </w:tr>
      <w:tr>
        <w:tc>
          <w:tcPr>
            <w:tcW w:w="484" w:type="dxa"/>
          </w:tcPr>
          <w:p>
            <w:pPr>
              <w:pStyle w:val="0"/>
              <w:jc w:val="center"/>
            </w:pPr>
            <w:r>
              <w:rPr>
                <w:sz w:val="20"/>
              </w:rPr>
              <w:t xml:space="preserve">1.6.</w:t>
            </w:r>
          </w:p>
        </w:tc>
        <w:tc>
          <w:tcPr>
            <w:tcW w:w="2779"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24" w:type="dxa"/>
          </w:tcPr>
          <w:p>
            <w:pPr>
              <w:pStyle w:val="0"/>
              <w:jc w:val="center"/>
            </w:pPr>
            <w:r>
              <w:rPr>
                <w:sz w:val="20"/>
              </w:rPr>
              <w:t xml:space="preserve">2,75</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899"/>
        <w:gridCol w:w="1864"/>
        <w:gridCol w:w="1204"/>
        <w:gridCol w:w="680"/>
        <w:gridCol w:w="604"/>
        <w:gridCol w:w="604"/>
        <w:gridCol w:w="604"/>
        <w:gridCol w:w="604"/>
        <w:gridCol w:w="604"/>
        <w:gridCol w:w="604"/>
        <w:gridCol w:w="604"/>
        <w:gridCol w:w="604"/>
        <w:gridCol w:w="1020"/>
        <w:gridCol w:w="1020"/>
        <w:gridCol w:w="1134"/>
        <w:gridCol w:w="2779"/>
      </w:tblGrid>
      <w:tr>
        <w:tc>
          <w:tcPr>
            <w:tcW w:w="709" w:type="dxa"/>
            <w:vMerge w:val="restart"/>
          </w:tcPr>
          <w:p>
            <w:pPr>
              <w:pStyle w:val="0"/>
              <w:jc w:val="center"/>
            </w:pPr>
            <w:r>
              <w:rPr>
                <w:sz w:val="20"/>
              </w:rPr>
              <w:t xml:space="preserve">N п/п</w:t>
            </w:r>
          </w:p>
        </w:tc>
        <w:tc>
          <w:tcPr>
            <w:tcW w:w="2899"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8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020"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2779"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2899" w:type="dxa"/>
          </w:tcPr>
          <w:p>
            <w:pPr>
              <w:pStyle w:val="0"/>
              <w:jc w:val="center"/>
            </w:pPr>
            <w:r>
              <w:rPr>
                <w:sz w:val="20"/>
              </w:rPr>
              <w:t xml:space="preserve">2</w:t>
            </w:r>
          </w:p>
        </w:tc>
        <w:tc>
          <w:tcPr>
            <w:tcW w:w="1864" w:type="dxa"/>
          </w:tcPr>
          <w:p>
            <w:pPr>
              <w:pStyle w:val="0"/>
              <w:jc w:val="center"/>
            </w:pPr>
            <w:r>
              <w:rPr>
                <w:sz w:val="20"/>
              </w:rPr>
              <w:t xml:space="preserve">3</w:t>
            </w:r>
          </w:p>
        </w:tc>
        <w:tc>
          <w:tcPr>
            <w:tcW w:w="1204" w:type="dxa"/>
          </w:tcPr>
          <w:p>
            <w:pPr>
              <w:pStyle w:val="0"/>
              <w:jc w:val="center"/>
            </w:pPr>
            <w:r>
              <w:rPr>
                <w:sz w:val="20"/>
              </w:rPr>
              <w:t xml:space="preserve">4</w:t>
            </w:r>
          </w:p>
        </w:tc>
        <w:tc>
          <w:tcPr>
            <w:tcW w:w="680"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020" w:type="dxa"/>
          </w:tcPr>
          <w:p>
            <w:pPr>
              <w:pStyle w:val="0"/>
              <w:jc w:val="center"/>
            </w:pPr>
            <w:r>
              <w:rPr>
                <w:sz w:val="20"/>
              </w:rPr>
              <w:t xml:space="preserve">14</w:t>
            </w:r>
          </w:p>
        </w:tc>
        <w:tc>
          <w:tcPr>
            <w:tcW w:w="1020" w:type="dxa"/>
          </w:tcPr>
          <w:p>
            <w:pPr>
              <w:pStyle w:val="0"/>
              <w:jc w:val="center"/>
            </w:pPr>
            <w:r>
              <w:rPr>
                <w:sz w:val="20"/>
              </w:rPr>
              <w:t xml:space="preserve">15</w:t>
            </w:r>
          </w:p>
        </w:tc>
        <w:tc>
          <w:tcPr>
            <w:tcW w:w="1134" w:type="dxa"/>
          </w:tcPr>
          <w:p>
            <w:pPr>
              <w:pStyle w:val="0"/>
              <w:jc w:val="center"/>
            </w:pPr>
            <w:r>
              <w:rPr>
                <w:sz w:val="20"/>
              </w:rPr>
              <w:t xml:space="preserve">16</w:t>
            </w:r>
          </w:p>
        </w:tc>
        <w:tc>
          <w:tcPr>
            <w:tcW w:w="2779" w:type="dxa"/>
          </w:tcPr>
          <w:p>
            <w:pPr>
              <w:pStyle w:val="0"/>
              <w:jc w:val="center"/>
            </w:pPr>
            <w:r>
              <w:rPr>
                <w:sz w:val="20"/>
              </w:rPr>
              <w:t xml:space="preserve">17</w:t>
            </w:r>
          </w:p>
        </w:tc>
      </w:tr>
      <w:tr>
        <w:tc>
          <w:tcPr>
            <w:tcW w:w="709" w:type="dxa"/>
          </w:tcPr>
          <w:p>
            <w:pPr>
              <w:pStyle w:val="0"/>
            </w:pPr>
            <w:r>
              <w:rPr>
                <w:sz w:val="20"/>
              </w:rPr>
              <w:t xml:space="preserve">1</w:t>
            </w:r>
          </w:p>
        </w:tc>
        <w:tc>
          <w:tcPr>
            <w:gridSpan w:val="16"/>
            <w:tcW w:w="17432" w:type="dxa"/>
          </w:tcPr>
          <w:p>
            <w:pPr>
              <w:pStyle w:val="0"/>
            </w:pPr>
            <w:r>
              <w:rPr>
                <w:sz w:val="20"/>
              </w:rPr>
              <w:t xml:space="preserve">Задача "Обеспечена доступность диагностики, профилактики и лечения сердечно-сосудистых заболеваний"</w:t>
            </w:r>
          </w:p>
        </w:tc>
      </w:tr>
      <w:tr>
        <w:tc>
          <w:tcPr>
            <w:tcW w:w="709" w:type="dxa"/>
          </w:tcPr>
          <w:p>
            <w:pPr>
              <w:pStyle w:val="0"/>
            </w:pPr>
            <w:r>
              <w:rPr>
                <w:sz w:val="20"/>
              </w:rPr>
              <w:t xml:space="preserve">1.1</w:t>
            </w:r>
          </w:p>
        </w:tc>
        <w:tc>
          <w:tcPr>
            <w:tcW w:w="2899" w:type="dxa"/>
          </w:tcPr>
          <w:p>
            <w:pPr>
              <w:pStyle w:val="0"/>
            </w:pPr>
            <w:r>
              <w:rPr>
                <w:sz w:val="20"/>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tcW w:w="186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3</w:t>
            </w:r>
          </w:p>
        </w:tc>
        <w:tc>
          <w:tcPr>
            <w:tcW w:w="604" w:type="dxa"/>
          </w:tcPr>
          <w:p>
            <w:pPr>
              <w:pStyle w:val="0"/>
              <w:jc w:val="center"/>
            </w:pPr>
            <w:r>
              <w:rPr>
                <w:sz w:val="20"/>
              </w:rPr>
              <w:t xml:space="preserve">2022</w:t>
            </w:r>
          </w:p>
        </w:tc>
        <w:tc>
          <w:tcPr>
            <w:tcW w:w="604" w:type="dxa"/>
          </w:tcPr>
          <w:p>
            <w:pPr>
              <w:pStyle w:val="0"/>
              <w:jc w:val="center"/>
            </w:pPr>
            <w:r>
              <w:rPr>
                <w:sz w:val="20"/>
              </w:rPr>
              <w:t xml:space="preserve">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Приобретение товаров, работ, услуг</w:t>
            </w:r>
          </w:p>
        </w:tc>
        <w:tc>
          <w:tcPr>
            <w:tcW w:w="1020"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779"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r>
      <w:tr>
        <w:tc>
          <w:tcPr>
            <w:tcW w:w="709" w:type="dxa"/>
          </w:tcPr>
          <w:p>
            <w:pPr>
              <w:pStyle w:val="0"/>
            </w:pPr>
            <w:r>
              <w:rPr>
                <w:sz w:val="20"/>
              </w:rPr>
              <w:t xml:space="preserve">1.1.X.</w:t>
            </w:r>
          </w:p>
        </w:tc>
        <w:tc>
          <w:tcPr>
            <w:gridSpan w:val="16"/>
            <w:tcW w:w="17432" w:type="dxa"/>
          </w:tcPr>
          <w:p>
            <w:pPr>
              <w:pStyle w:val="0"/>
              <w:jc w:val="both"/>
            </w:pPr>
            <w:r>
              <w:rPr>
                <w:sz w:val="20"/>
              </w:rPr>
              <w:t xml:space="preserve">Переоснащены/дооснащены региональные сосудистые центры и первичные сосудистые отделения современным медицинским оборудованием, необходимым для оказания специализированной медицинской помощи и реабилитации больным с инфарктом миокарда и острым нарушением мозгового кровообращения. Материально-техническая база медицинских организаций приведена в соответствии с современными требованиями оказания медицинской помощи больным с сердечно-сосудистыми заболеваниями, что позволяет повысить доступность и качество оказания медицинской, в том числе высокотехнологичной, помощи в кратчайшие от момента возникновения симптомов сроки и организовать раннюю реабилитацию пациента. В целях создания условий для развития медицинской помощи и обеспечения доступности для граждан в части предусматривающей оснащение медицинских организаций медицинскими изделиями, при возникновении потребности, возможно неоднократное включение региональных сосудистых центров и первичных сосудистых отделений в программу оснащения медицинским оборудованием в течение срока реализации федерального проекта "Борьба с сердечно-сосудистыми заболеваниями"</w:t>
            </w:r>
          </w:p>
        </w:tc>
      </w:tr>
      <w:tr>
        <w:tc>
          <w:tcPr>
            <w:tcW w:w="709" w:type="dxa"/>
          </w:tcPr>
          <w:p>
            <w:pPr>
              <w:pStyle w:val="0"/>
            </w:pPr>
            <w:r>
              <w:rPr>
                <w:sz w:val="20"/>
              </w:rPr>
              <w:t xml:space="preserve">1.2.</w:t>
            </w:r>
          </w:p>
        </w:tc>
        <w:tc>
          <w:tcPr>
            <w:tcW w:w="2899" w:type="dxa"/>
          </w:tcPr>
          <w:p>
            <w:pPr>
              <w:pStyle w:val="0"/>
            </w:pPr>
            <w:r>
              <w:rPr>
                <w:sz w:val="20"/>
              </w:rPr>
              <w:t xml:space="preserve">Проводится профилактика развития сердечно-сосудистых заболеваний и сердечно-сосудистых осложнений у пациентов высокого риска</w:t>
            </w:r>
          </w:p>
        </w:tc>
        <w:tc>
          <w:tcPr>
            <w:tcW w:w="1864"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Приобретение товаров, работ, услуг</w:t>
            </w:r>
          </w:p>
        </w:tc>
        <w:tc>
          <w:tcPr>
            <w:tcW w:w="1020"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779"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r>
      <w:tr>
        <w:tc>
          <w:tcPr>
            <w:tcW w:w="709" w:type="dxa"/>
          </w:tcPr>
          <w:p>
            <w:pPr>
              <w:pStyle w:val="0"/>
            </w:pPr>
            <w:r>
              <w:rPr>
                <w:sz w:val="20"/>
              </w:rPr>
              <w:t xml:space="preserve">1.2.X.</w:t>
            </w:r>
          </w:p>
        </w:tc>
        <w:tc>
          <w:tcPr>
            <w:gridSpan w:val="16"/>
            <w:tcW w:w="17432" w:type="dxa"/>
          </w:tcPr>
          <w:p>
            <w:pPr>
              <w:pStyle w:val="0"/>
              <w:jc w:val="both"/>
            </w:pPr>
            <w:r>
              <w:rPr>
                <w:sz w:val="20"/>
              </w:rPr>
              <w:t xml:space="preserve">В рамках национального проекта "Здравоохранение" реализованы мероприятия федерального проекта "Борьба с сердечно-сосудистыми заболеваниями", направленные на обеспечение в амбулаторных условиях лекарственными препаратами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w:t>
            </w:r>
          </w:p>
        </w:tc>
      </w:tr>
      <w:tr>
        <w:tc>
          <w:tcPr>
            <w:tcW w:w="709" w:type="dxa"/>
          </w:tcPr>
          <w:p>
            <w:pPr>
              <w:pStyle w:val="0"/>
            </w:pPr>
            <w:r>
              <w:rPr>
                <w:sz w:val="20"/>
              </w:rPr>
              <w:t xml:space="preserve">1.3.</w:t>
            </w:r>
          </w:p>
        </w:tc>
        <w:tc>
          <w:tcPr>
            <w:tcW w:w="2899" w:type="dxa"/>
          </w:tcPr>
          <w:p>
            <w:pPr>
              <w:pStyle w:val="0"/>
            </w:pPr>
            <w:r>
              <w:rPr>
                <w:sz w:val="20"/>
              </w:rPr>
              <w:t xml:space="preserve">В 85 субъектах Российской Федерации разработаны и утверждены региональные программы "Борьба с сердечно-сосудистыми заболеваниями"</w:t>
            </w:r>
          </w:p>
        </w:tc>
        <w:tc>
          <w:tcPr>
            <w:tcW w:w="1864" w:type="dxa"/>
          </w:tcPr>
          <w:p>
            <w:pPr>
              <w:pStyle w:val="0"/>
              <w:jc w:val="center"/>
            </w:pPr>
            <w:r>
              <w:rPr>
                <w:sz w:val="20"/>
              </w:rPr>
              <w:t xml:space="preserve">X</w:t>
            </w:r>
          </w:p>
        </w:tc>
        <w:tc>
          <w:tcPr>
            <w:tcW w:w="1204" w:type="dxa"/>
          </w:tcPr>
          <w:p>
            <w:pPr>
              <w:pStyle w:val="0"/>
              <w:jc w:val="center"/>
            </w:pPr>
            <w:r>
              <w:rPr>
                <w:sz w:val="20"/>
              </w:rPr>
              <w:t xml:space="preserve">Условная единица</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Обеспечение реализации федерального проекта (результата федерального проекта)</w:t>
            </w:r>
          </w:p>
        </w:tc>
        <w:tc>
          <w:tcPr>
            <w:tcW w:w="1020"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779"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 Количество рентгенэндоваскулярных вмешательств в лечебных целях, тыс. ед. Больничная летальность от инфаркта миокарда. Больничная летальность от острого нарушения мозгового кровообращения</w:t>
            </w:r>
          </w:p>
        </w:tc>
      </w:tr>
      <w:tr>
        <w:tc>
          <w:tcPr>
            <w:tcW w:w="709" w:type="dxa"/>
          </w:tcPr>
          <w:p>
            <w:pPr>
              <w:pStyle w:val="0"/>
            </w:pPr>
            <w:r>
              <w:rPr>
                <w:sz w:val="20"/>
              </w:rPr>
              <w:t xml:space="preserve">1.3.X.</w:t>
            </w:r>
          </w:p>
        </w:tc>
        <w:tc>
          <w:tcPr>
            <w:gridSpan w:val="16"/>
            <w:tcW w:w="17432" w:type="dxa"/>
          </w:tcPr>
          <w:p>
            <w:pPr>
              <w:pStyle w:val="0"/>
              <w:jc w:val="both"/>
            </w:pPr>
            <w:r>
              <w:rPr>
                <w:sz w:val="20"/>
              </w:rPr>
              <w:t xml:space="preserve">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"Борьба с сердечно-сосудистыми заболеваниями", будут разработаны требования к региональным программам "Борьба с сердечно-сосудистыми заболеваниями" (далее - требования), предусматривающие реализацию комплекса мер, направленных в том числе на совершенствование первичной профилактики сердечно-сосудистых заболеваний, своевременное выявление факторов риска, включая артериальную гипертонию, и снижение риска ее развития, вторичную профилактику осложнений сердечно-сосудистых заболеваний,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предусматривающее создание единой центральной диспетчерской в каждом из регионов,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 Во всех субъектах Российской Федерации на основании требований будут разработаны и утверждены региональные программы "Борьба с сердечно-сосудистыми заболеваниями". Координационным центром будет осуществляться мониторинг реализации мероприятий региональных программ, по результатам которого ежегодно будет составляться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сердечно-сосудистыми заболеваниями" и их эффективности</w:t>
            </w:r>
          </w:p>
        </w:tc>
      </w:tr>
      <w:tr>
        <w:tc>
          <w:tcPr>
            <w:tcW w:w="709" w:type="dxa"/>
          </w:tcPr>
          <w:p>
            <w:pPr>
              <w:pStyle w:val="0"/>
            </w:pPr>
            <w:r>
              <w:rPr>
                <w:sz w:val="20"/>
              </w:rPr>
              <w:t xml:space="preserve">1.4.</w:t>
            </w:r>
          </w:p>
        </w:tc>
        <w:tc>
          <w:tcPr>
            <w:tcW w:w="2899" w:type="dxa"/>
          </w:tcPr>
          <w:p>
            <w:pPr>
              <w:pStyle w:val="0"/>
            </w:pPr>
            <w:r>
              <w:rPr>
                <w:sz w:val="20"/>
              </w:rPr>
              <w:t xml:space="preserve">Создан и оснащен кардиологический диспансер, находящийся в структуре ОГБУЗ "Белгородская областная клиническая больница Святителя Иоасафа", осуществляющий свою деятельность на функциональной основе</w:t>
            </w:r>
          </w:p>
        </w:tc>
        <w:tc>
          <w:tcPr>
            <w:tcW w:w="186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Осуществление текущей деятельности</w:t>
            </w:r>
          </w:p>
        </w:tc>
        <w:tc>
          <w:tcPr>
            <w:tcW w:w="1020" w:type="dxa"/>
          </w:tcPr>
          <w:p>
            <w:pPr>
              <w:pStyle w:val="0"/>
              <w:jc w:val="center"/>
            </w:pPr>
            <w:r>
              <w:rPr>
                <w:sz w:val="20"/>
              </w:rPr>
              <w:t xml:space="preserve">РП</w:t>
            </w:r>
          </w:p>
        </w:tc>
        <w:tc>
          <w:tcPr>
            <w:tcW w:w="1134" w:type="dxa"/>
          </w:tcPr>
          <w:p>
            <w:pPr>
              <w:pStyle w:val="0"/>
              <w:jc w:val="center"/>
            </w:pPr>
            <w:r>
              <w:rPr>
                <w:sz w:val="20"/>
              </w:rPr>
              <w:t xml:space="preserve">-</w:t>
            </w:r>
          </w:p>
        </w:tc>
        <w:tc>
          <w:tcPr>
            <w:tcW w:w="2779" w:type="dxa"/>
          </w:tcPr>
          <w:p>
            <w:pPr>
              <w:pStyle w:val="0"/>
            </w:pPr>
            <w:r>
              <w:rPr>
                <w:sz w:val="20"/>
              </w:rPr>
            </w:r>
          </w:p>
        </w:tc>
      </w:tr>
      <w:tr>
        <w:tc>
          <w:tcPr>
            <w:tcW w:w="709" w:type="dxa"/>
          </w:tcPr>
          <w:p>
            <w:pPr>
              <w:pStyle w:val="0"/>
            </w:pPr>
            <w:r>
              <w:rPr>
                <w:sz w:val="20"/>
              </w:rPr>
              <w:t xml:space="preserve">1.4.X</w:t>
            </w:r>
          </w:p>
        </w:tc>
        <w:tc>
          <w:tcPr>
            <w:gridSpan w:val="16"/>
            <w:tcW w:w="17432" w:type="dxa"/>
          </w:tcPr>
          <w:p>
            <w:pPr>
              <w:pStyle w:val="0"/>
              <w:jc w:val="both"/>
            </w:pPr>
            <w:r>
              <w:rPr>
                <w:sz w:val="20"/>
              </w:rPr>
              <w:t xml:space="preserve">Осуществляется финансовое обеспечение оснащения кардиологического диспансера, организованного в структуре ОГБУЗ "Белгородская областная клиническая больница Святителя Иоасафа" в соответствии с утвержденным порядком работы</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99"/>
        <w:gridCol w:w="3118"/>
        <w:gridCol w:w="1084"/>
        <w:gridCol w:w="1084"/>
        <w:gridCol w:w="1084"/>
        <w:gridCol w:w="604"/>
        <w:gridCol w:w="604"/>
        <w:gridCol w:w="604"/>
        <w:gridCol w:w="604"/>
        <w:gridCol w:w="1084"/>
      </w:tblGrid>
      <w:tr>
        <w:tc>
          <w:tcPr>
            <w:tcW w:w="484" w:type="dxa"/>
            <w:vMerge w:val="restart"/>
          </w:tcPr>
          <w:p>
            <w:pPr>
              <w:pStyle w:val="0"/>
              <w:jc w:val="center"/>
            </w:pPr>
            <w:r>
              <w:rPr>
                <w:sz w:val="20"/>
              </w:rPr>
              <w:t xml:space="preserve">N п/п</w:t>
            </w:r>
          </w:p>
        </w:tc>
        <w:tc>
          <w:tcPr>
            <w:tcW w:w="2899" w:type="dxa"/>
            <w:vMerge w:val="restart"/>
          </w:tcPr>
          <w:p>
            <w:pPr>
              <w:pStyle w:val="0"/>
              <w:jc w:val="center"/>
            </w:pPr>
            <w:r>
              <w:rPr>
                <w:sz w:val="20"/>
              </w:rPr>
              <w:t xml:space="preserve">Наименование результата и источники финансирования</w:t>
            </w:r>
          </w:p>
        </w:tc>
        <w:tc>
          <w:tcPr>
            <w:tcW w:w="3118" w:type="dxa"/>
            <w:vMerge w:val="restart"/>
          </w:tcPr>
          <w:p>
            <w:pPr>
              <w:pStyle w:val="0"/>
              <w:jc w:val="center"/>
            </w:pPr>
            <w:r>
              <w:rPr>
                <w:sz w:val="20"/>
              </w:rPr>
              <w:t xml:space="preserve">Код бюджетной классификации</w:t>
            </w:r>
          </w:p>
        </w:tc>
        <w:tc>
          <w:tcPr>
            <w:gridSpan w:val="8"/>
            <w:tcW w:w="675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08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899" w:type="dxa"/>
          </w:tcPr>
          <w:p>
            <w:pPr>
              <w:pStyle w:val="0"/>
              <w:jc w:val="center"/>
            </w:pPr>
            <w:r>
              <w:rPr>
                <w:sz w:val="20"/>
              </w:rPr>
              <w:t xml:space="preserve">2</w:t>
            </w:r>
          </w:p>
        </w:tc>
        <w:tc>
          <w:tcPr>
            <w:tcW w:w="3118"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1084" w:type="dxa"/>
          </w:tcPr>
          <w:p>
            <w:pPr>
              <w:pStyle w:val="0"/>
              <w:jc w:val="center"/>
            </w:pPr>
            <w:r>
              <w:rPr>
                <w:sz w:val="20"/>
              </w:rPr>
              <w:t xml:space="preserve">11</w:t>
            </w:r>
          </w:p>
        </w:tc>
      </w:tr>
      <w:tr>
        <w:tc>
          <w:tcPr>
            <w:tcW w:w="484" w:type="dxa"/>
          </w:tcPr>
          <w:p>
            <w:pPr>
              <w:pStyle w:val="0"/>
            </w:pPr>
            <w:r>
              <w:rPr>
                <w:sz w:val="20"/>
              </w:rPr>
              <w:t xml:space="preserve">1</w:t>
            </w:r>
          </w:p>
        </w:tc>
        <w:tc>
          <w:tcPr>
            <w:gridSpan w:val="10"/>
            <w:tcW w:w="12769" w:type="dxa"/>
          </w:tcPr>
          <w:p>
            <w:pPr>
              <w:pStyle w:val="0"/>
            </w:pPr>
            <w:r>
              <w:rPr>
                <w:sz w:val="20"/>
              </w:rPr>
              <w:t xml:space="preserve">Задача "Обеспечена доступность диагностики, профилактики и лечения сердечно-сосудистых заболеваний"</w:t>
            </w:r>
          </w:p>
        </w:tc>
      </w:tr>
      <w:tr>
        <w:tc>
          <w:tcPr>
            <w:tcW w:w="484" w:type="dxa"/>
          </w:tcPr>
          <w:p>
            <w:pPr>
              <w:pStyle w:val="0"/>
            </w:pPr>
            <w:r>
              <w:rPr>
                <w:sz w:val="20"/>
              </w:rPr>
              <w:t xml:space="preserve">1.1.</w:t>
            </w:r>
          </w:p>
        </w:tc>
        <w:tc>
          <w:tcPr>
            <w:tcW w:w="2899" w:type="dxa"/>
          </w:tcPr>
          <w:p>
            <w:pPr>
              <w:pStyle w:val="0"/>
            </w:pPr>
            <w:r>
              <w:rPr>
                <w:sz w:val="20"/>
              </w:rPr>
              <w:t xml:space="preserve">Проводится профилактика развития сердечно-сосудистых заболеваний и сердечно-сосудистых осложнений у пациентов высокого риска, всего</w:t>
            </w:r>
          </w:p>
        </w:tc>
        <w:tc>
          <w:tcPr>
            <w:tcW w:w="3118" w:type="dxa"/>
            <w:vMerge w:val="restart"/>
          </w:tcPr>
          <w:p>
            <w:pPr>
              <w:pStyle w:val="0"/>
              <w:jc w:val="center"/>
            </w:pPr>
            <w:r>
              <w:rPr>
                <w:sz w:val="20"/>
              </w:rPr>
              <w:t xml:space="preserve">809 0902 03 1 N2 55860 300</w:t>
            </w:r>
          </w:p>
        </w:tc>
        <w:tc>
          <w:tcPr>
            <w:tcW w:w="1084" w:type="dxa"/>
            <w:vAlign w:val="center"/>
          </w:tcPr>
          <w:p>
            <w:pPr>
              <w:pStyle w:val="0"/>
              <w:jc w:val="center"/>
            </w:pPr>
            <w:r>
              <w:rPr>
                <w:sz w:val="20"/>
              </w:rPr>
              <w:t xml:space="preserve">149 705,0</w:t>
            </w:r>
          </w:p>
        </w:tc>
        <w:tc>
          <w:tcPr>
            <w:tcW w:w="1084" w:type="dxa"/>
            <w:vAlign w:val="center"/>
          </w:tcPr>
          <w:p>
            <w:pPr>
              <w:pStyle w:val="0"/>
              <w:jc w:val="center"/>
            </w:pPr>
            <w:r>
              <w:rPr>
                <w:sz w:val="20"/>
              </w:rPr>
              <w:t xml:space="preserve">150 595,7</w:t>
            </w:r>
          </w:p>
        </w:tc>
        <w:tc>
          <w:tcPr>
            <w:tcW w:w="1084" w:type="dxa"/>
            <w:vAlign w:val="center"/>
          </w:tcPr>
          <w:p>
            <w:pPr>
              <w:pStyle w:val="0"/>
              <w:jc w:val="center"/>
            </w:pPr>
            <w:r>
              <w:rPr>
                <w:sz w:val="20"/>
              </w:rPr>
              <w:t xml:space="preserve">117 223,2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center"/>
            </w:pPr>
            <w:r>
              <w:rPr>
                <w:sz w:val="20"/>
              </w:rPr>
              <w:t xml:space="preserve">417 523,9</w:t>
            </w:r>
          </w:p>
        </w:tc>
      </w:tr>
      <w:tr>
        <w:tc>
          <w:tcPr>
            <w:tcW w:w="484" w:type="dxa"/>
            <w:vMerge w:val="restart"/>
          </w:tcPr>
          <w:p>
            <w:pPr>
              <w:pStyle w:val="0"/>
            </w:pPr>
            <w:r>
              <w:rPr>
                <w:sz w:val="20"/>
              </w:rPr>
            </w:r>
          </w:p>
        </w:tc>
        <w:tc>
          <w:tcPr>
            <w:tcW w:w="2899" w:type="dxa"/>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center"/>
            </w:pPr>
            <w:r>
              <w:rPr>
                <w:sz w:val="20"/>
              </w:rPr>
              <w:t xml:space="preserve">149 705,0</w:t>
            </w:r>
          </w:p>
        </w:tc>
        <w:tc>
          <w:tcPr>
            <w:tcW w:w="1084" w:type="dxa"/>
            <w:vAlign w:val="center"/>
          </w:tcPr>
          <w:p>
            <w:pPr>
              <w:pStyle w:val="0"/>
              <w:jc w:val="center"/>
            </w:pPr>
            <w:r>
              <w:rPr>
                <w:sz w:val="20"/>
              </w:rPr>
              <w:t xml:space="preserve">150 595,7</w:t>
            </w:r>
          </w:p>
        </w:tc>
        <w:tc>
          <w:tcPr>
            <w:tcW w:w="1084" w:type="dxa"/>
            <w:vAlign w:val="center"/>
          </w:tcPr>
          <w:p>
            <w:pPr>
              <w:pStyle w:val="0"/>
              <w:jc w:val="center"/>
            </w:pPr>
            <w:r>
              <w:rPr>
                <w:sz w:val="20"/>
              </w:rPr>
              <w:t xml:space="preserve">117 223,2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center"/>
            </w:pPr>
            <w:r>
              <w:rPr>
                <w:sz w:val="20"/>
              </w:rPr>
              <w:t xml:space="preserve">417 523,9</w:t>
            </w:r>
          </w:p>
        </w:tc>
      </w:tr>
      <w:tr>
        <w:tc>
          <w:tcPr>
            <w:vMerge w:val="continue"/>
          </w:tcPr>
          <w:p/>
        </w:tc>
        <w:tc>
          <w:tcPr>
            <w:tcW w:w="2899"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center"/>
            </w:pPr>
            <w:r>
              <w:rPr>
                <w:sz w:val="20"/>
              </w:rPr>
              <w:t xml:space="preserve">143 716,8</w:t>
            </w:r>
          </w:p>
        </w:tc>
        <w:tc>
          <w:tcPr>
            <w:tcW w:w="1084" w:type="dxa"/>
            <w:vAlign w:val="center"/>
          </w:tcPr>
          <w:p>
            <w:pPr>
              <w:pStyle w:val="0"/>
              <w:jc w:val="center"/>
            </w:pPr>
            <w:r>
              <w:rPr>
                <w:sz w:val="20"/>
              </w:rPr>
              <w:t xml:space="preserve">144 571,9</w:t>
            </w:r>
          </w:p>
        </w:tc>
        <w:tc>
          <w:tcPr>
            <w:tcW w:w="1084" w:type="dxa"/>
            <w:vAlign w:val="center"/>
          </w:tcPr>
          <w:p>
            <w:pPr>
              <w:pStyle w:val="0"/>
              <w:jc w:val="center"/>
            </w:pPr>
            <w:r>
              <w:rPr>
                <w:sz w:val="20"/>
              </w:rPr>
              <w:t xml:space="preserve">112 534,3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center"/>
            </w:pPr>
            <w:r>
              <w:rPr>
                <w:sz w:val="20"/>
              </w:rPr>
              <w:t xml:space="preserve">400 823,0</w:t>
            </w:r>
          </w:p>
        </w:tc>
      </w:tr>
      <w:tr>
        <w:tc>
          <w:tcPr>
            <w:vMerge w:val="continue"/>
          </w:tcPr>
          <w:p/>
        </w:tc>
        <w:tc>
          <w:tcPr>
            <w:tcW w:w="289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vMerge w:val="continue"/>
          </w:tcPr>
          <w:p/>
        </w:tc>
        <w:tc>
          <w:tcPr>
            <w:tcW w:w="2899" w:type="dxa"/>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tcW w:w="484" w:type="dxa"/>
          </w:tcPr>
          <w:p>
            <w:pPr>
              <w:pStyle w:val="0"/>
            </w:pPr>
            <w:r>
              <w:rPr>
                <w:sz w:val="20"/>
              </w:rPr>
              <w:t xml:space="preserve">1.2.</w:t>
            </w:r>
          </w:p>
        </w:tc>
        <w:tc>
          <w:tcPr>
            <w:tcW w:w="2899" w:type="dxa"/>
          </w:tcPr>
          <w:p>
            <w:pPr>
              <w:pStyle w:val="0"/>
            </w:pPr>
            <w:r>
              <w:rPr>
                <w:sz w:val="20"/>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всего</w:t>
            </w:r>
          </w:p>
        </w:tc>
        <w:tc>
          <w:tcPr>
            <w:tcW w:w="3118" w:type="dxa"/>
            <w:vMerge w:val="restart"/>
          </w:tcPr>
          <w:p>
            <w:pPr>
              <w:pStyle w:val="0"/>
              <w:jc w:val="center"/>
            </w:pPr>
            <w:r>
              <w:rPr>
                <w:sz w:val="20"/>
              </w:rPr>
              <w:t xml:space="preserve">809 0901 03 1 N2 51920 600</w:t>
            </w:r>
          </w:p>
        </w:tc>
        <w:tc>
          <w:tcPr>
            <w:tcW w:w="1084" w:type="dxa"/>
          </w:tcPr>
          <w:p>
            <w:pPr>
              <w:pStyle w:val="0"/>
              <w:jc w:val="center"/>
            </w:pPr>
            <w:r>
              <w:rPr>
                <w:sz w:val="20"/>
              </w:rPr>
              <w:t xml:space="preserve">181 623,9</w:t>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center"/>
            </w:pPr>
            <w:r>
              <w:rPr>
                <w:sz w:val="20"/>
              </w:rPr>
              <w:t xml:space="preserve">181 623,9</w:t>
            </w:r>
          </w:p>
        </w:tc>
      </w:tr>
      <w:tr>
        <w:tc>
          <w:tcPr>
            <w:tcW w:w="484" w:type="dxa"/>
            <w:vMerge w:val="restart"/>
          </w:tcPr>
          <w:p>
            <w:pPr>
              <w:pStyle w:val="0"/>
            </w:pPr>
            <w:r>
              <w:rPr>
                <w:sz w:val="20"/>
              </w:rPr>
            </w:r>
          </w:p>
        </w:tc>
        <w:tc>
          <w:tcPr>
            <w:tcW w:w="2899" w:type="dxa"/>
          </w:tcPr>
          <w:p>
            <w:pPr>
              <w:pStyle w:val="0"/>
            </w:pPr>
            <w:r>
              <w:rPr>
                <w:sz w:val="20"/>
              </w:rPr>
              <w:t xml:space="preserve">Региональный бюджет (всего), из них:</w:t>
            </w:r>
          </w:p>
        </w:tc>
        <w:tc>
          <w:tcPr>
            <w:vMerge w:val="continue"/>
          </w:tcPr>
          <w:p/>
        </w:tc>
        <w:tc>
          <w:tcPr>
            <w:tcW w:w="1084" w:type="dxa"/>
          </w:tcPr>
          <w:p>
            <w:pPr>
              <w:pStyle w:val="0"/>
              <w:jc w:val="center"/>
            </w:pPr>
            <w:r>
              <w:rPr>
                <w:sz w:val="20"/>
              </w:rPr>
              <w:t xml:space="preserve">181 623,9</w:t>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center"/>
            </w:pPr>
            <w:r>
              <w:rPr>
                <w:sz w:val="20"/>
              </w:rPr>
              <w:t xml:space="preserve">181 623,9</w:t>
            </w:r>
          </w:p>
        </w:tc>
      </w:tr>
      <w:tr>
        <w:tc>
          <w:tcPr>
            <w:vMerge w:val="continue"/>
          </w:tcPr>
          <w:p/>
        </w:tc>
        <w:tc>
          <w:tcPr>
            <w:tcW w:w="2899"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jc w:val="center"/>
            </w:pPr>
            <w:r>
              <w:rPr>
                <w:sz w:val="20"/>
              </w:rPr>
              <w:t xml:space="preserve">174 358,9</w:t>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center"/>
            </w:pPr>
            <w:r>
              <w:rPr>
                <w:sz w:val="20"/>
              </w:rPr>
              <w:t xml:space="preserve">174 358,9</w:t>
            </w:r>
          </w:p>
        </w:tc>
      </w:tr>
      <w:tr>
        <w:tc>
          <w:tcPr>
            <w:vMerge w:val="continue"/>
          </w:tcPr>
          <w:p/>
        </w:tc>
        <w:tc>
          <w:tcPr>
            <w:tcW w:w="289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vMerge w:val="continue"/>
          </w:tcPr>
          <w:p/>
        </w:tc>
        <w:tc>
          <w:tcPr>
            <w:tcW w:w="2899" w:type="dxa"/>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tcW w:w="484" w:type="dxa"/>
          </w:tcPr>
          <w:p>
            <w:pPr>
              <w:pStyle w:val="0"/>
            </w:pPr>
            <w:r>
              <w:rPr>
                <w:sz w:val="20"/>
              </w:rPr>
              <w:t xml:space="preserve">1.3.</w:t>
            </w:r>
          </w:p>
        </w:tc>
        <w:tc>
          <w:tcPr>
            <w:tcW w:w="2899" w:type="dxa"/>
          </w:tcPr>
          <w:p>
            <w:pPr>
              <w:pStyle w:val="0"/>
            </w:pPr>
            <w:r>
              <w:rPr>
                <w:sz w:val="20"/>
              </w:rPr>
              <w:t xml:space="preserve">Создан и оснащен кардиологический диспансер, находящийся в структуре ОГБУЗ "Белгородская областная клиническая больница Святителя Иоасафа", осуществляющий свою деятельность на функциональной основе</w:t>
            </w:r>
          </w:p>
        </w:tc>
        <w:tc>
          <w:tcPr>
            <w:tcW w:w="3118" w:type="dxa"/>
            <w:vMerge w:val="restart"/>
          </w:tcPr>
          <w:p>
            <w:pPr>
              <w:pStyle w:val="0"/>
              <w:jc w:val="center"/>
            </w:pPr>
            <w:r>
              <w:rPr>
                <w:sz w:val="20"/>
              </w:rPr>
              <w:t xml:space="preserve">809 0901 03 1 N2 N0003 600</w:t>
            </w:r>
          </w:p>
        </w:tc>
        <w:tc>
          <w:tcPr>
            <w:tcW w:w="1084" w:type="dxa"/>
          </w:tcPr>
          <w:p>
            <w:pPr>
              <w:pStyle w:val="0"/>
              <w:jc w:val="center"/>
            </w:pPr>
            <w:r>
              <w:rPr>
                <w:sz w:val="20"/>
              </w:rPr>
              <w:t xml:space="preserve">66 600,0</w:t>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center"/>
            </w:pPr>
            <w:r>
              <w:rPr>
                <w:sz w:val="20"/>
              </w:rPr>
              <w:t xml:space="preserve">66 600,0</w:t>
            </w:r>
          </w:p>
        </w:tc>
      </w:tr>
      <w:tr>
        <w:tc>
          <w:tcPr>
            <w:tcW w:w="484" w:type="dxa"/>
            <w:vMerge w:val="restart"/>
          </w:tcPr>
          <w:p>
            <w:pPr>
              <w:pStyle w:val="0"/>
            </w:pPr>
            <w:r>
              <w:rPr>
                <w:sz w:val="20"/>
              </w:rPr>
            </w:r>
          </w:p>
        </w:tc>
        <w:tc>
          <w:tcPr>
            <w:tcW w:w="2899" w:type="dxa"/>
          </w:tcPr>
          <w:p>
            <w:pPr>
              <w:pStyle w:val="0"/>
            </w:pPr>
            <w:r>
              <w:rPr>
                <w:sz w:val="20"/>
              </w:rPr>
              <w:t xml:space="preserve">Региональный бюджет (всего), из них:</w:t>
            </w:r>
          </w:p>
        </w:tc>
        <w:tc>
          <w:tcPr>
            <w:vMerge w:val="continue"/>
          </w:tcPr>
          <w:p/>
        </w:tc>
        <w:tc>
          <w:tcPr>
            <w:tcW w:w="1084" w:type="dxa"/>
          </w:tcPr>
          <w:p>
            <w:pPr>
              <w:pStyle w:val="0"/>
              <w:jc w:val="center"/>
            </w:pPr>
            <w:r>
              <w:rPr>
                <w:sz w:val="20"/>
              </w:rPr>
              <w:t xml:space="preserve">66 600,0</w:t>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center"/>
            </w:pPr>
            <w:r>
              <w:rPr>
                <w:sz w:val="20"/>
              </w:rPr>
              <w:t xml:space="preserve">66 600,0</w:t>
            </w:r>
          </w:p>
        </w:tc>
      </w:tr>
      <w:tr>
        <w:tc>
          <w:tcPr>
            <w:vMerge w:val="continue"/>
          </w:tcPr>
          <w:p/>
        </w:tc>
        <w:tc>
          <w:tcPr>
            <w:tcW w:w="2899"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vMerge w:val="continue"/>
          </w:tcPr>
          <w:p/>
        </w:tc>
        <w:tc>
          <w:tcPr>
            <w:tcW w:w="289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vMerge w:val="continue"/>
          </w:tcPr>
          <w:p/>
        </w:tc>
        <w:tc>
          <w:tcPr>
            <w:tcW w:w="2899" w:type="dxa"/>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tcW w:w="484" w:type="dxa"/>
          </w:tcPr>
          <w:p>
            <w:pPr>
              <w:pStyle w:val="0"/>
            </w:pPr>
            <w:r>
              <w:rPr>
                <w:sz w:val="20"/>
              </w:rPr>
              <w:t xml:space="preserve">2.</w:t>
            </w:r>
          </w:p>
        </w:tc>
        <w:tc>
          <w:tcPr>
            <w:tcW w:w="2899" w:type="dxa"/>
          </w:tcPr>
          <w:p>
            <w:pPr>
              <w:pStyle w:val="0"/>
            </w:pPr>
            <w:r>
              <w:rPr>
                <w:sz w:val="20"/>
              </w:rPr>
              <w:t xml:space="preserve">Нераспределенный резерв (областной бюджет)</w:t>
            </w:r>
          </w:p>
        </w:tc>
        <w:tc>
          <w:tcPr>
            <w:tcW w:w="3118"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gridSpan w:val="2"/>
            <w:tcW w:w="3383" w:type="dxa"/>
          </w:tcPr>
          <w:p>
            <w:pPr>
              <w:pStyle w:val="0"/>
            </w:pPr>
            <w:r>
              <w:rPr>
                <w:sz w:val="20"/>
              </w:rPr>
              <w:t xml:space="preserve">ИТОГО ПО РЕГИОНАЛЬНОМУ ПРОЕКТУ:</w:t>
            </w:r>
          </w:p>
        </w:tc>
        <w:tc>
          <w:tcPr>
            <w:tcW w:w="3118" w:type="dxa"/>
            <w:vMerge w:val="restart"/>
          </w:tcPr>
          <w:p>
            <w:pPr>
              <w:pStyle w:val="0"/>
              <w:jc w:val="center"/>
            </w:pPr>
            <w:r>
              <w:rPr>
                <w:sz w:val="20"/>
              </w:rPr>
              <w:t xml:space="preserve">03 1 N2</w:t>
            </w:r>
          </w:p>
        </w:tc>
        <w:tc>
          <w:tcPr>
            <w:tcW w:w="1084" w:type="dxa"/>
            <w:vAlign w:val="center"/>
          </w:tcPr>
          <w:p>
            <w:pPr>
              <w:pStyle w:val="0"/>
              <w:jc w:val="center"/>
            </w:pPr>
            <w:r>
              <w:rPr>
                <w:sz w:val="20"/>
              </w:rPr>
              <w:t xml:space="preserve">397 928,9</w:t>
            </w:r>
          </w:p>
        </w:tc>
        <w:tc>
          <w:tcPr>
            <w:tcW w:w="1084" w:type="dxa"/>
            <w:vAlign w:val="center"/>
          </w:tcPr>
          <w:p>
            <w:pPr>
              <w:pStyle w:val="0"/>
              <w:jc w:val="center"/>
            </w:pPr>
            <w:r>
              <w:rPr>
                <w:sz w:val="20"/>
              </w:rPr>
              <w:t xml:space="preserve">150 595,7</w:t>
            </w:r>
          </w:p>
        </w:tc>
        <w:tc>
          <w:tcPr>
            <w:tcW w:w="1084" w:type="dxa"/>
            <w:vAlign w:val="center"/>
          </w:tcPr>
          <w:p>
            <w:pPr>
              <w:pStyle w:val="0"/>
              <w:jc w:val="center"/>
            </w:pPr>
            <w:r>
              <w:rPr>
                <w:sz w:val="20"/>
              </w:rPr>
              <w:t xml:space="preserve">117 223,2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center"/>
            </w:pPr>
            <w:r>
              <w:rPr>
                <w:sz w:val="20"/>
              </w:rPr>
              <w:t xml:space="preserve">665 747,8</w:t>
            </w:r>
          </w:p>
        </w:tc>
      </w:tr>
      <w:tr>
        <w:tc>
          <w:tcPr>
            <w:gridSpan w:val="2"/>
            <w:tcW w:w="3383" w:type="dxa"/>
          </w:tcPr>
          <w:p>
            <w:pPr>
              <w:pStyle w:val="0"/>
            </w:pPr>
            <w:r>
              <w:rPr>
                <w:sz w:val="20"/>
              </w:rPr>
              <w:t xml:space="preserve">в том числе:</w:t>
            </w:r>
          </w:p>
          <w:p>
            <w:pPr>
              <w:pStyle w:val="0"/>
            </w:pPr>
            <w:r>
              <w:rPr>
                <w:sz w:val="20"/>
              </w:rPr>
              <w:t xml:space="preserve">Региональный бюджет</w:t>
            </w:r>
          </w:p>
        </w:tc>
        <w:tc>
          <w:tcPr>
            <w:vMerge w:val="continue"/>
          </w:tcPr>
          <w:p/>
        </w:tc>
        <w:tc>
          <w:tcPr>
            <w:tcW w:w="1084" w:type="dxa"/>
            <w:vAlign w:val="center"/>
          </w:tcPr>
          <w:p>
            <w:pPr>
              <w:pStyle w:val="0"/>
              <w:jc w:val="center"/>
            </w:pPr>
            <w:r>
              <w:rPr>
                <w:sz w:val="20"/>
              </w:rPr>
              <w:t xml:space="preserve">397 928,9</w:t>
            </w:r>
          </w:p>
        </w:tc>
        <w:tc>
          <w:tcPr>
            <w:tcW w:w="1084" w:type="dxa"/>
            <w:vAlign w:val="center"/>
          </w:tcPr>
          <w:p>
            <w:pPr>
              <w:pStyle w:val="0"/>
              <w:jc w:val="center"/>
            </w:pPr>
            <w:r>
              <w:rPr>
                <w:sz w:val="20"/>
              </w:rPr>
              <w:t xml:space="preserve">150 595,7</w:t>
            </w:r>
          </w:p>
        </w:tc>
        <w:tc>
          <w:tcPr>
            <w:tcW w:w="1084" w:type="dxa"/>
            <w:vAlign w:val="center"/>
          </w:tcPr>
          <w:p>
            <w:pPr>
              <w:pStyle w:val="0"/>
              <w:jc w:val="center"/>
            </w:pPr>
            <w:r>
              <w:rPr>
                <w:sz w:val="20"/>
              </w:rPr>
              <w:t xml:space="preserve">117 223,2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center"/>
            </w:pPr>
            <w:r>
              <w:rPr>
                <w:sz w:val="20"/>
              </w:rPr>
              <w:t xml:space="preserve">665 747,8</w:t>
            </w:r>
          </w:p>
        </w:tc>
      </w:tr>
      <w:tr>
        <w:tc>
          <w:tcPr>
            <w:gridSpan w:val="2"/>
            <w:tcW w:w="3383"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r>
        <w:tc>
          <w:tcPr>
            <w:gridSpan w:val="2"/>
            <w:tcW w:w="3383" w:type="dxa"/>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99"/>
        <w:gridCol w:w="544"/>
        <w:gridCol w:w="544"/>
        <w:gridCol w:w="604"/>
        <w:gridCol w:w="544"/>
        <w:gridCol w:w="514"/>
        <w:gridCol w:w="679"/>
        <w:gridCol w:w="664"/>
        <w:gridCol w:w="499"/>
        <w:gridCol w:w="634"/>
        <w:gridCol w:w="514"/>
        <w:gridCol w:w="829"/>
        <w:gridCol w:w="1084"/>
      </w:tblGrid>
      <w:tr>
        <w:tc>
          <w:tcPr>
            <w:tcW w:w="484" w:type="dxa"/>
            <w:vMerge w:val="restart"/>
          </w:tcPr>
          <w:p>
            <w:pPr>
              <w:pStyle w:val="0"/>
              <w:jc w:val="center"/>
            </w:pPr>
            <w:r>
              <w:rPr>
                <w:sz w:val="20"/>
              </w:rPr>
              <w:t xml:space="preserve">N п/п</w:t>
            </w:r>
          </w:p>
        </w:tc>
        <w:tc>
          <w:tcPr>
            <w:tcW w:w="2899" w:type="dxa"/>
            <w:vMerge w:val="restart"/>
          </w:tcPr>
          <w:p>
            <w:pPr>
              <w:pStyle w:val="0"/>
              <w:jc w:val="center"/>
            </w:pPr>
            <w:r>
              <w:rPr>
                <w:sz w:val="20"/>
              </w:rPr>
              <w:t xml:space="preserve">Наименование мероприятия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1084" w:type="dxa"/>
            <w:vMerge w:val="restart"/>
          </w:tcPr>
          <w:p>
            <w:pPr>
              <w:pStyle w:val="0"/>
              <w:jc w:val="center"/>
            </w:pPr>
            <w:r>
              <w:rPr>
                <w:sz w:val="20"/>
              </w:rPr>
              <w:t xml:space="preserve">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899"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634"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829" w:type="dxa"/>
            <w:vAlign w:val="center"/>
          </w:tcPr>
          <w:p>
            <w:pPr>
              <w:pStyle w:val="0"/>
              <w:jc w:val="center"/>
            </w:pPr>
            <w:r>
              <w:rPr>
                <w:sz w:val="20"/>
              </w:rPr>
              <w:t xml:space="preserve">13</w:t>
            </w:r>
          </w:p>
        </w:tc>
        <w:tc>
          <w:tcPr>
            <w:tcW w:w="1084" w:type="dxa"/>
            <w:vAlign w:val="center"/>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0552" w:type="dxa"/>
          </w:tcPr>
          <w:p>
            <w:pPr>
              <w:pStyle w:val="0"/>
            </w:pPr>
            <w:r>
              <w:rPr>
                <w:sz w:val="20"/>
              </w:rPr>
              <w:t xml:space="preserve">Задача "Обеспечена доступность диагностики, профилактики и лечения сердечно-сосудистых заболеваний"</w:t>
            </w:r>
          </w:p>
        </w:tc>
      </w:tr>
      <w:tr>
        <w:tc>
          <w:tcPr>
            <w:tcW w:w="484" w:type="dxa"/>
          </w:tcPr>
          <w:p>
            <w:pPr>
              <w:pStyle w:val="0"/>
              <w:jc w:val="center"/>
            </w:pPr>
            <w:r>
              <w:rPr>
                <w:sz w:val="20"/>
              </w:rPr>
              <w:t xml:space="preserve">1.1.</w:t>
            </w:r>
          </w:p>
        </w:tc>
        <w:tc>
          <w:tcPr>
            <w:tcW w:w="2899" w:type="dxa"/>
          </w:tcPr>
          <w:p>
            <w:pPr>
              <w:pStyle w:val="0"/>
            </w:pPr>
            <w:r>
              <w:rPr>
                <w:sz w:val="20"/>
              </w:rPr>
              <w:t xml:space="preserve">Проводится профилактика развития сердечно-сосудистых заболеваний и сердечно-сосудистых осложнений у пациентов высокого риска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084" w:type="dxa"/>
          </w:tcPr>
          <w:p>
            <w:pPr>
              <w:pStyle w:val="0"/>
              <w:jc w:val="center"/>
            </w:pPr>
            <w:r>
              <w:rPr>
                <w:sz w:val="20"/>
              </w:rPr>
              <w:t xml:space="preserve">149 705,0</w:t>
            </w:r>
          </w:p>
        </w:tc>
      </w:tr>
      <w:tr>
        <w:tc>
          <w:tcPr>
            <w:tcW w:w="484" w:type="dxa"/>
          </w:tcPr>
          <w:p>
            <w:pPr>
              <w:pStyle w:val="0"/>
              <w:jc w:val="center"/>
            </w:pPr>
            <w:r>
              <w:rPr>
                <w:sz w:val="20"/>
              </w:rPr>
              <w:t xml:space="preserve">1.2.</w:t>
            </w:r>
          </w:p>
        </w:tc>
        <w:tc>
          <w:tcPr>
            <w:tcW w:w="2899" w:type="dxa"/>
          </w:tcPr>
          <w:p>
            <w:pPr>
              <w:pStyle w:val="0"/>
            </w:pPr>
            <w:r>
              <w:rPr>
                <w:sz w:val="20"/>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084" w:type="dxa"/>
          </w:tcPr>
          <w:p>
            <w:pPr>
              <w:pStyle w:val="0"/>
              <w:jc w:val="center"/>
            </w:pPr>
            <w:r>
              <w:rPr>
                <w:sz w:val="20"/>
              </w:rPr>
              <w:t xml:space="preserve">181 623,9</w:t>
            </w:r>
          </w:p>
        </w:tc>
      </w:tr>
      <w:tr>
        <w:tc>
          <w:tcPr>
            <w:tcW w:w="484" w:type="dxa"/>
          </w:tcPr>
          <w:p>
            <w:pPr>
              <w:pStyle w:val="0"/>
              <w:jc w:val="center"/>
            </w:pPr>
            <w:r>
              <w:rPr>
                <w:sz w:val="20"/>
              </w:rPr>
              <w:t xml:space="preserve">1.3.</w:t>
            </w:r>
          </w:p>
        </w:tc>
        <w:tc>
          <w:tcPr>
            <w:tcW w:w="2899" w:type="dxa"/>
          </w:tcPr>
          <w:p>
            <w:pPr>
              <w:pStyle w:val="0"/>
            </w:pPr>
            <w:r>
              <w:rPr>
                <w:sz w:val="20"/>
              </w:rPr>
              <w:t xml:space="preserve">Создан и оснащен кардиологический диспансер, находящийся в структуре ОГБУЗ "Белгородская областная клиническая больница Святителя Иоасафа", осуществляющий свою деятельность на функциональной основе</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084" w:type="dxa"/>
          </w:tcPr>
          <w:p>
            <w:pPr>
              <w:pStyle w:val="0"/>
              <w:jc w:val="center"/>
            </w:pPr>
            <w:r>
              <w:rPr>
                <w:sz w:val="20"/>
              </w:rPr>
              <w:t xml:space="preserve">66 600,00</w:t>
            </w:r>
          </w:p>
        </w:tc>
      </w:tr>
      <w:tr>
        <w:tc>
          <w:tcPr>
            <w:gridSpan w:val="2"/>
            <w:tcW w:w="3383"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084" w:type="dxa"/>
          </w:tcPr>
          <w:p>
            <w:pPr>
              <w:pStyle w:val="0"/>
              <w:jc w:val="center"/>
            </w:pPr>
            <w:r>
              <w:rPr>
                <w:sz w:val="20"/>
              </w:rPr>
              <w:t xml:space="preserve">397 928,9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входящего в национальный проект, "Борьба</w:t>
      </w:r>
    </w:p>
    <w:p>
      <w:pPr>
        <w:pStyle w:val="0"/>
        <w:jc w:val="right"/>
      </w:pPr>
      <w:r>
        <w:rPr>
          <w:sz w:val="20"/>
        </w:rPr>
        <w:t xml:space="preserve">с сердечно-сосудистыми заболеваниями"</w:t>
      </w:r>
    </w:p>
    <w:p>
      <w:pPr>
        <w:pStyle w:val="0"/>
        <w:jc w:val="both"/>
      </w:pPr>
      <w:r>
        <w:rPr>
          <w:sz w:val="20"/>
        </w:rPr>
      </w:r>
    </w:p>
    <w:p>
      <w:pPr>
        <w:pStyle w:val="2"/>
        <w:jc w:val="center"/>
      </w:pPr>
      <w:r>
        <w:rPr>
          <w:sz w:val="20"/>
        </w:rPr>
        <w:t xml:space="preserve">План реализации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974"/>
        <w:gridCol w:w="1204"/>
        <w:gridCol w:w="1204"/>
        <w:gridCol w:w="1954"/>
        <w:gridCol w:w="1639"/>
        <w:gridCol w:w="2041"/>
        <w:gridCol w:w="964"/>
        <w:gridCol w:w="907"/>
        <w:gridCol w:w="624"/>
        <w:gridCol w:w="1247"/>
        <w:gridCol w:w="2778"/>
      </w:tblGrid>
      <w:tr>
        <w:tc>
          <w:tcPr>
            <w:tcW w:w="1069" w:type="dxa"/>
            <w:vMerge w:val="restart"/>
          </w:tcPr>
          <w:p>
            <w:pPr>
              <w:pStyle w:val="0"/>
              <w:jc w:val="center"/>
            </w:pPr>
            <w:r>
              <w:rPr>
                <w:sz w:val="20"/>
              </w:rPr>
              <w:t xml:space="preserve">N п/п</w:t>
            </w:r>
          </w:p>
        </w:tc>
        <w:tc>
          <w:tcPr>
            <w:tcW w:w="2974"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3593" w:type="dxa"/>
          </w:tcPr>
          <w:p>
            <w:pPr>
              <w:pStyle w:val="0"/>
              <w:jc w:val="center"/>
            </w:pPr>
            <w:r>
              <w:rPr>
                <w:sz w:val="20"/>
              </w:rPr>
              <w:t xml:space="preserve">Взаимосвязь</w:t>
            </w:r>
          </w:p>
        </w:tc>
        <w:tc>
          <w:tcPr>
            <w:tcW w:w="2041" w:type="dxa"/>
            <w:vMerge w:val="restart"/>
          </w:tcPr>
          <w:p>
            <w:pPr>
              <w:pStyle w:val="0"/>
              <w:jc w:val="center"/>
            </w:pPr>
            <w:r>
              <w:rPr>
                <w:sz w:val="20"/>
              </w:rPr>
              <w:t xml:space="preserve">Ответственный исполнитель</w:t>
            </w:r>
          </w:p>
        </w:tc>
        <w:tc>
          <w:tcPr>
            <w:tcW w:w="964" w:type="dxa"/>
            <w:vMerge w:val="restart"/>
          </w:tcPr>
          <w:p>
            <w:pPr>
              <w:pStyle w:val="0"/>
              <w:jc w:val="center"/>
            </w:pPr>
            <w:r>
              <w:rPr>
                <w:sz w:val="20"/>
              </w:rPr>
              <w:t xml:space="preserve">Адрес объекта (в соответствии с ФИАС)</w:t>
            </w:r>
          </w:p>
        </w:tc>
        <w:tc>
          <w:tcPr>
            <w:gridSpan w:val="2"/>
            <w:tcW w:w="1531" w:type="dxa"/>
          </w:tcPr>
          <w:p>
            <w:pPr>
              <w:pStyle w:val="0"/>
              <w:jc w:val="center"/>
            </w:pPr>
            <w:r>
              <w:rPr>
                <w:sz w:val="20"/>
              </w:rPr>
              <w:t xml:space="preserve">Мощность объекта</w:t>
            </w:r>
          </w:p>
        </w:tc>
        <w:tc>
          <w:tcPr>
            <w:tcW w:w="1247" w:type="dxa"/>
            <w:vMerge w:val="restart"/>
          </w:tcPr>
          <w:p>
            <w:pPr>
              <w:pStyle w:val="0"/>
              <w:jc w:val="center"/>
            </w:pPr>
            <w:r>
              <w:rPr>
                <w:sz w:val="20"/>
              </w:rPr>
              <w:t xml:space="preserve">Объем финансового обеспечения (тыс. руб.)</w:t>
            </w:r>
          </w:p>
        </w:tc>
        <w:tc>
          <w:tcPr>
            <w:tcW w:w="2778"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5493" w:tooltip="&lt;1&gt; Региональный проект, направленный на достижение национального проекта, &quot;Борьба с сердечно-сосудистыми заболевания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907" w:type="dxa"/>
          </w:tcPr>
          <w:p>
            <w:pPr>
              <w:pStyle w:val="0"/>
              <w:jc w:val="center"/>
            </w:pPr>
            <w:r>
              <w:rPr>
                <w:sz w:val="20"/>
              </w:rPr>
              <w:t xml:space="preserve">Единица измерения (по </w:t>
            </w:r>
            <w:hyperlink w:history="0" r:id="rId8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624" w:type="dxa"/>
          </w:tcPr>
          <w:p>
            <w:pPr>
              <w:pStyle w:val="0"/>
              <w:jc w:val="center"/>
            </w:pPr>
            <w:r>
              <w:rPr>
                <w:sz w:val="20"/>
              </w:rPr>
              <w:t xml:space="preserve">Значение</w:t>
            </w:r>
          </w:p>
        </w:tc>
        <w:tc>
          <w:tcPr>
            <w:vMerge w:val="continue"/>
          </w:tcPr>
          <w:p/>
        </w:tc>
        <w:tc>
          <w:tcPr>
            <w:vMerge w:val="continue"/>
          </w:tcPr>
          <w:p/>
        </w:tc>
      </w:tr>
      <w:tr>
        <w:tc>
          <w:tcPr>
            <w:tcW w:w="1069" w:type="dxa"/>
          </w:tcPr>
          <w:p>
            <w:pPr>
              <w:pStyle w:val="0"/>
              <w:jc w:val="center"/>
            </w:pPr>
            <w:r>
              <w:rPr>
                <w:sz w:val="20"/>
              </w:rPr>
              <w:t xml:space="preserve">1</w:t>
            </w:r>
          </w:p>
        </w:tc>
        <w:tc>
          <w:tcPr>
            <w:tcW w:w="2974"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2041" w:type="dxa"/>
          </w:tcPr>
          <w:p>
            <w:pPr>
              <w:pStyle w:val="0"/>
              <w:jc w:val="center"/>
            </w:pPr>
            <w:r>
              <w:rPr>
                <w:sz w:val="20"/>
              </w:rPr>
              <w:t xml:space="preserve">7</w:t>
            </w:r>
          </w:p>
        </w:tc>
        <w:tc>
          <w:tcPr>
            <w:tcW w:w="964" w:type="dxa"/>
          </w:tcPr>
          <w:p>
            <w:pPr>
              <w:pStyle w:val="0"/>
              <w:jc w:val="center"/>
            </w:pPr>
            <w:r>
              <w:rPr>
                <w:sz w:val="20"/>
              </w:rPr>
              <w:t xml:space="preserve">8</w:t>
            </w:r>
          </w:p>
        </w:tc>
        <w:tc>
          <w:tcPr>
            <w:tcW w:w="907" w:type="dxa"/>
          </w:tcPr>
          <w:p>
            <w:pPr>
              <w:pStyle w:val="0"/>
              <w:jc w:val="center"/>
            </w:pPr>
            <w:r>
              <w:rPr>
                <w:sz w:val="20"/>
              </w:rPr>
              <w:t xml:space="preserve">9</w:t>
            </w:r>
          </w:p>
        </w:tc>
        <w:tc>
          <w:tcPr>
            <w:tcW w:w="624" w:type="dxa"/>
          </w:tcPr>
          <w:p>
            <w:pPr>
              <w:pStyle w:val="0"/>
              <w:jc w:val="center"/>
            </w:pPr>
            <w:r>
              <w:rPr>
                <w:sz w:val="20"/>
              </w:rPr>
              <w:t xml:space="preserve">10</w:t>
            </w:r>
          </w:p>
        </w:tc>
        <w:tc>
          <w:tcPr>
            <w:tcW w:w="1247" w:type="dxa"/>
          </w:tcPr>
          <w:p>
            <w:pPr>
              <w:pStyle w:val="0"/>
              <w:jc w:val="center"/>
            </w:pPr>
            <w:r>
              <w:rPr>
                <w:sz w:val="20"/>
              </w:rPr>
              <w:t xml:space="preserve">11</w:t>
            </w:r>
          </w:p>
        </w:tc>
        <w:tc>
          <w:tcPr>
            <w:tcW w:w="2778" w:type="dxa"/>
          </w:tcPr>
          <w:p>
            <w:pPr>
              <w:pStyle w:val="0"/>
              <w:jc w:val="center"/>
            </w:pPr>
            <w:r>
              <w:rPr>
                <w:sz w:val="20"/>
              </w:rPr>
              <w:t xml:space="preserve">12</w:t>
            </w:r>
          </w:p>
        </w:tc>
      </w:tr>
      <w:tr>
        <w:tc>
          <w:tcPr>
            <w:tcW w:w="1069" w:type="dxa"/>
          </w:tcPr>
          <w:p>
            <w:pPr>
              <w:pStyle w:val="0"/>
            </w:pPr>
            <w:r>
              <w:rPr>
                <w:sz w:val="20"/>
              </w:rPr>
              <w:t xml:space="preserve">1.</w:t>
            </w:r>
          </w:p>
        </w:tc>
        <w:tc>
          <w:tcPr>
            <w:gridSpan w:val="11"/>
            <w:tcW w:w="17536" w:type="dxa"/>
          </w:tcPr>
          <w:p>
            <w:pPr>
              <w:pStyle w:val="0"/>
            </w:pPr>
            <w:r>
              <w:rPr>
                <w:sz w:val="20"/>
              </w:rPr>
              <w:t xml:space="preserve">Задача "Обеспечена доступность диагностики, профилактики и лечения сердечно-сосудистых заболеваний"</w:t>
            </w:r>
          </w:p>
        </w:tc>
      </w:tr>
      <w:tr>
        <w:tc>
          <w:tcPr>
            <w:tcW w:w="1069" w:type="dxa"/>
          </w:tcPr>
          <w:p>
            <w:pPr>
              <w:pStyle w:val="0"/>
            </w:pPr>
            <w:r>
              <w:rPr>
                <w:sz w:val="20"/>
              </w:rPr>
              <w:t xml:space="preserve">1.1.</w:t>
            </w:r>
          </w:p>
        </w:tc>
        <w:tc>
          <w:tcPr>
            <w:tcW w:w="2974" w:type="dxa"/>
          </w:tcPr>
          <w:p>
            <w:pPr>
              <w:pStyle w:val="0"/>
            </w:pPr>
            <w:r>
              <w:rPr>
                <w:sz w:val="20"/>
              </w:rPr>
              <w:t xml:space="preserve">Результат "В 85 субъектах Российской Федерации разработаны и утверждены региональные программы "Борьба с сердечно-сосудистыми заболеваниями"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p>
            <w:pPr>
              <w:pStyle w:val="0"/>
            </w:pPr>
            <w:r>
              <w:rPr>
                <w:sz w:val="20"/>
              </w:rPr>
              <w:t xml:space="preserve">Во всех субъектах Российской Федерации на основании разработанных Минздравом России требований разработаны и утверждены региональные программы "Борьба с сердечно-сосудистыми заболеваниями". Координационным центром осуществляться мониторинг реализации мероприятий региональных программ, по результатам которого ежегодно составляться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сердечно-сосудистыми заболеваниями" и их эффективности</w:t>
            </w:r>
          </w:p>
        </w:tc>
      </w:tr>
      <w:tr>
        <w:tc>
          <w:tcPr>
            <w:tcW w:w="1069" w:type="dxa"/>
          </w:tcPr>
          <w:p>
            <w:pPr>
              <w:pStyle w:val="0"/>
            </w:pPr>
            <w:r>
              <w:rPr>
                <w:sz w:val="20"/>
              </w:rPr>
              <w:t xml:space="preserve">1.1.1.</w:t>
            </w:r>
          </w:p>
        </w:tc>
        <w:tc>
          <w:tcPr>
            <w:tcW w:w="2974" w:type="dxa"/>
          </w:tcPr>
          <w:p>
            <w:pPr>
              <w:pStyle w:val="0"/>
            </w:pPr>
            <w:r>
              <w:rPr>
                <w:sz w:val="20"/>
              </w:rPr>
              <w:t xml:space="preserve">Результат "В 85 субъектах Российской Федерации разработаны и утверждены региональные программы "Борьба с сердечно-сосудистыми заболеваниями"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p>
            <w:pPr>
              <w:pStyle w:val="0"/>
            </w:pPr>
            <w:r>
              <w:rPr>
                <w:sz w:val="20"/>
              </w:rPr>
              <w:t xml:space="preserve">Во всех субъектах Российской Федерации на основании разработанных Минздравом России требований разработаны и утверждены региональные программы "Борьба с сердечно-сосудистыми заболеваниями". Координационным центром осуществляться мониторинг реализации мероприятий региональных программ, по результатам которого ежегодно составляться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сердечно-сосудистыми заболеваниями" и их эффективности</w:t>
            </w:r>
          </w:p>
        </w:tc>
      </w:tr>
      <w:tr>
        <w:tc>
          <w:tcPr>
            <w:tcW w:w="1069" w:type="dxa"/>
          </w:tcPr>
          <w:p>
            <w:pPr>
              <w:pStyle w:val="0"/>
            </w:pPr>
            <w:r>
              <w:rPr>
                <w:sz w:val="20"/>
              </w:rPr>
              <w:t xml:space="preserve">1.1.1.К.1.</w:t>
            </w:r>
          </w:p>
        </w:tc>
        <w:tc>
          <w:tcPr>
            <w:tcW w:w="2974" w:type="dxa"/>
          </w:tcPr>
          <w:p>
            <w:pPr>
              <w:pStyle w:val="0"/>
            </w:pPr>
            <w:r>
              <w:rPr>
                <w:sz w:val="20"/>
              </w:rPr>
              <w:t xml:space="preserve">Контрольная точка "Актуализация маршрутизации пациентов с сердечно-сосудистыми заболеваниями"</w:t>
            </w:r>
          </w:p>
        </w:tc>
        <w:tc>
          <w:tcPr>
            <w:tcW w:w="1204" w:type="dxa"/>
          </w:tcPr>
          <w:p>
            <w:pPr>
              <w:pStyle w:val="0"/>
              <w:jc w:val="center"/>
            </w:pPr>
            <w:r>
              <w:rPr>
                <w:sz w:val="20"/>
              </w:rPr>
              <w:t xml:space="preserve">-</w:t>
            </w:r>
          </w:p>
        </w:tc>
        <w:tc>
          <w:tcPr>
            <w:tcW w:w="1204" w:type="dxa"/>
          </w:tcPr>
          <w:p>
            <w:pPr>
              <w:pStyle w:val="0"/>
              <w:jc w:val="center"/>
            </w:pPr>
            <w:r>
              <w:rPr>
                <w:sz w:val="20"/>
              </w:rPr>
              <w:t xml:space="preserve">01.03.2024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Приказ</w:t>
            </w:r>
          </w:p>
        </w:tc>
      </w:tr>
      <w:tr>
        <w:tc>
          <w:tcPr>
            <w:tcW w:w="1069" w:type="dxa"/>
          </w:tcPr>
          <w:p>
            <w:pPr>
              <w:pStyle w:val="0"/>
            </w:pPr>
            <w:r>
              <w:rPr>
                <w:sz w:val="20"/>
              </w:rPr>
              <w:t xml:space="preserve">1.1.1.К.2.</w:t>
            </w:r>
          </w:p>
        </w:tc>
        <w:tc>
          <w:tcPr>
            <w:tcW w:w="2974"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1 квартал 2024 года</w:t>
            </w:r>
          </w:p>
        </w:tc>
        <w:tc>
          <w:tcPr>
            <w:tcW w:w="1204" w:type="dxa"/>
          </w:tcPr>
          <w:p>
            <w:pPr>
              <w:pStyle w:val="0"/>
              <w:jc w:val="center"/>
            </w:pPr>
            <w:r>
              <w:rPr>
                <w:sz w:val="20"/>
              </w:rPr>
              <w:t xml:space="preserve">-</w:t>
            </w:r>
          </w:p>
        </w:tc>
        <w:tc>
          <w:tcPr>
            <w:tcW w:w="1204" w:type="dxa"/>
          </w:tcPr>
          <w:p>
            <w:pPr>
              <w:pStyle w:val="0"/>
              <w:jc w:val="center"/>
            </w:pPr>
            <w:r>
              <w:rPr>
                <w:sz w:val="20"/>
              </w:rPr>
              <w:t xml:space="preserve">01.05.2024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1.1.1.К.3.</w:t>
            </w:r>
          </w:p>
        </w:tc>
        <w:tc>
          <w:tcPr>
            <w:tcW w:w="2974"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1 - 2 кварталы 2024 года</w:t>
            </w:r>
          </w:p>
        </w:tc>
        <w:tc>
          <w:tcPr>
            <w:tcW w:w="1204" w:type="dxa"/>
          </w:tcPr>
          <w:p>
            <w:pPr>
              <w:pStyle w:val="0"/>
              <w:jc w:val="center"/>
            </w:pPr>
            <w:r>
              <w:rPr>
                <w:sz w:val="20"/>
              </w:rPr>
              <w:t xml:space="preserve">-</w:t>
            </w:r>
          </w:p>
        </w:tc>
        <w:tc>
          <w:tcPr>
            <w:tcW w:w="1204" w:type="dxa"/>
          </w:tcPr>
          <w:p>
            <w:pPr>
              <w:pStyle w:val="0"/>
              <w:jc w:val="center"/>
            </w:pPr>
            <w:r>
              <w:rPr>
                <w:sz w:val="20"/>
              </w:rPr>
              <w:t xml:space="preserve">01.08.2024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1.1.1.К.4.</w:t>
            </w:r>
          </w:p>
        </w:tc>
        <w:tc>
          <w:tcPr>
            <w:tcW w:w="2974"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1 - 3 кварталы 2024 года</w:t>
            </w:r>
          </w:p>
        </w:tc>
        <w:tc>
          <w:tcPr>
            <w:tcW w:w="1204" w:type="dxa"/>
          </w:tcPr>
          <w:p>
            <w:pPr>
              <w:pStyle w:val="0"/>
              <w:jc w:val="center"/>
            </w:pPr>
            <w:r>
              <w:rPr>
                <w:sz w:val="20"/>
              </w:rPr>
              <w:t xml:space="preserve">-</w:t>
            </w:r>
          </w:p>
        </w:tc>
        <w:tc>
          <w:tcPr>
            <w:tcW w:w="1204" w:type="dxa"/>
          </w:tcPr>
          <w:p>
            <w:pPr>
              <w:pStyle w:val="0"/>
              <w:jc w:val="center"/>
            </w:pPr>
            <w:r>
              <w:rPr>
                <w:sz w:val="20"/>
              </w:rPr>
              <w:t xml:space="preserve">01.11.2024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1.1.1.К.5.</w:t>
            </w:r>
          </w:p>
        </w:tc>
        <w:tc>
          <w:tcPr>
            <w:tcW w:w="2974"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2024 год</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1.2.</w:t>
            </w:r>
          </w:p>
        </w:tc>
        <w:tc>
          <w:tcPr>
            <w:tcW w:w="2974" w:type="dxa"/>
          </w:tcPr>
          <w:p>
            <w:pPr>
              <w:pStyle w:val="0"/>
            </w:pPr>
            <w:r>
              <w:rPr>
                <w:sz w:val="20"/>
              </w:rPr>
              <w:t xml:space="preserve">Результат "Проводится профилактика развития сердечно-сосудистых заболеваний и сердечно-сосудистых осложнений у пациентов высокого риска"</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259 706,00</w:t>
            </w:r>
          </w:p>
        </w:tc>
        <w:tc>
          <w:tcPr>
            <w:tcW w:w="2778" w:type="dxa"/>
          </w:tcPr>
          <w:p>
            <w:pPr>
              <w:pStyle w:val="0"/>
            </w:pPr>
            <w:r>
              <w:rPr>
                <w:sz w:val="20"/>
              </w:rPr>
              <w:t xml:space="preserve">Отчет.</w:t>
            </w:r>
          </w:p>
          <w:p>
            <w:pPr>
              <w:pStyle w:val="0"/>
            </w:pPr>
            <w:r>
              <w:rPr>
                <w:sz w:val="20"/>
              </w:rPr>
              <w:t xml:space="preserve">В рамках национального проекта "Здравоохранение" будут реализованы мероприятия федерального проекта "Борьба с сердечно-сосудистыми заболеваниями", направленные на обеспечение в амбулаторных условиях лекарственными препаратами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 В рамках национального проекта "Демография" будут реализованы мероприятия федерального проекта "Формирование системы мотивации граждан к здоровому образу жизни, включая здоровое питание и отказ от вредных привычек", направленные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мотивирование граждан к ведению здорового образа жизни посредством проведения информационно-коммуникационной кампании, вовлечение граждан и некоммерческих организаций в мероприятия по укреплению общественного здоровья, а также разработку и внедрение корпоративных программ укрепления здоровья</w:t>
            </w:r>
          </w:p>
        </w:tc>
      </w:tr>
      <w:tr>
        <w:tc>
          <w:tcPr>
            <w:tcW w:w="1069" w:type="dxa"/>
          </w:tcPr>
          <w:p>
            <w:pPr>
              <w:pStyle w:val="0"/>
            </w:pPr>
            <w:r>
              <w:rPr>
                <w:sz w:val="20"/>
              </w:rPr>
              <w:t xml:space="preserve">1.2.1.</w:t>
            </w:r>
          </w:p>
        </w:tc>
        <w:tc>
          <w:tcPr>
            <w:tcW w:w="2974" w:type="dxa"/>
          </w:tcPr>
          <w:p>
            <w:pPr>
              <w:pStyle w:val="0"/>
            </w:pPr>
            <w:r>
              <w:rPr>
                <w:sz w:val="20"/>
              </w:rPr>
              <w:t xml:space="preserve">Результат "Проводится профилактика развития сердечно-сосудистых заболеваний и сердечно-сосудистых осложнений у пациентов высокого риска" в 2024 году реализации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129 853,00</w:t>
            </w:r>
          </w:p>
        </w:tc>
        <w:tc>
          <w:tcPr>
            <w:tcW w:w="2778" w:type="dxa"/>
          </w:tcPr>
          <w:p>
            <w:pPr>
              <w:pStyle w:val="0"/>
            </w:pPr>
            <w:r>
              <w:rPr>
                <w:sz w:val="20"/>
              </w:rPr>
              <w:t xml:space="preserve">Отчет.</w:t>
            </w:r>
          </w:p>
          <w:p>
            <w:pPr>
              <w:pStyle w:val="0"/>
            </w:pPr>
            <w:r>
              <w:rPr>
                <w:sz w:val="20"/>
              </w:rPr>
              <w:t xml:space="preserve">В рамках национального проекта "Здравоохранение" будут реализованы мероприятия федерального проекта "Борьба с сердечно-сосудистыми заболеваниями", направленные на обеспечение в амбулаторных условиях лекарственными препаратами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 В рамках национального проекта "Демография" будут реализованы мероприятия федерального проекта "Формирование системы мотивации граждан к здоровому образу жизни, включая здоровое питание и отказ от вредных привычек", направленные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мотивирование граждан к ведению здорового образа жизни посредством проведения информационно-коммуникационной кампании, вовлечение граждан и некоммерческих организаций в мероприятия по укреплению общественного здоровья, а также разработку и внедрение корпоративных программ укрепления здоровья</w:t>
            </w:r>
          </w:p>
        </w:tc>
      </w:tr>
      <w:tr>
        <w:tc>
          <w:tcPr>
            <w:tcW w:w="1069" w:type="dxa"/>
          </w:tcPr>
          <w:p>
            <w:pPr>
              <w:pStyle w:val="0"/>
            </w:pPr>
            <w:r>
              <w:rPr>
                <w:sz w:val="20"/>
              </w:rPr>
              <w:t xml:space="preserve">1.2.1.К.1.</w:t>
            </w:r>
          </w:p>
        </w:tc>
        <w:tc>
          <w:tcPr>
            <w:tcW w:w="2974"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31.05.2024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Документ</w:t>
            </w:r>
          </w:p>
        </w:tc>
      </w:tr>
      <w:tr>
        <w:tc>
          <w:tcPr>
            <w:tcW w:w="1069" w:type="dxa"/>
          </w:tcPr>
          <w:p>
            <w:pPr>
              <w:pStyle w:val="0"/>
            </w:pPr>
            <w:r>
              <w:rPr>
                <w:sz w:val="20"/>
              </w:rPr>
              <w:t xml:space="preserve">1.2.1.К.2.</w:t>
            </w:r>
          </w:p>
        </w:tc>
        <w:tc>
          <w:tcPr>
            <w:tcW w:w="297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31.05.2024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Документ</w:t>
            </w:r>
          </w:p>
        </w:tc>
      </w:tr>
      <w:tr>
        <w:tc>
          <w:tcPr>
            <w:tcW w:w="1069" w:type="dxa"/>
          </w:tcPr>
          <w:p>
            <w:pPr>
              <w:pStyle w:val="0"/>
            </w:pPr>
            <w:r>
              <w:rPr>
                <w:sz w:val="20"/>
              </w:rPr>
              <w:t xml:space="preserve">1.2.1.К.3.</w:t>
            </w:r>
          </w:p>
        </w:tc>
        <w:tc>
          <w:tcPr>
            <w:tcW w:w="297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w:t>
            </w:r>
          </w:p>
        </w:tc>
        <w:tc>
          <w:tcPr>
            <w:tcW w:w="1204" w:type="dxa"/>
          </w:tcPr>
          <w:p>
            <w:pPr>
              <w:pStyle w:val="0"/>
              <w:jc w:val="center"/>
            </w:pPr>
            <w:r>
              <w:rPr>
                <w:sz w:val="20"/>
              </w:rPr>
              <w:t xml:space="preserve">31.05.2024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1.2.1.К.4.</w:t>
            </w:r>
          </w:p>
        </w:tc>
        <w:tc>
          <w:tcPr>
            <w:tcW w:w="297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w:t>
            </w:r>
          </w:p>
        </w:tc>
        <w:tc>
          <w:tcPr>
            <w:tcW w:w="1204" w:type="dxa"/>
          </w:tcPr>
          <w:p>
            <w:pPr>
              <w:pStyle w:val="0"/>
              <w:jc w:val="center"/>
            </w:pPr>
            <w:r>
              <w:rPr>
                <w:sz w:val="20"/>
              </w:rPr>
              <w:t xml:space="preserve">31.05.2024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1.2.1.К.5.</w:t>
            </w:r>
          </w:p>
        </w:tc>
        <w:tc>
          <w:tcPr>
            <w:tcW w:w="297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1.2.1.К.6.</w:t>
            </w:r>
          </w:p>
        </w:tc>
        <w:tc>
          <w:tcPr>
            <w:tcW w:w="2974" w:type="dxa"/>
          </w:tcPr>
          <w:p>
            <w:pPr>
              <w:pStyle w:val="0"/>
            </w:pPr>
            <w:r>
              <w:rPr>
                <w:sz w:val="20"/>
              </w:rPr>
              <w:t xml:space="preserve">Контрольная точка "Обеспечение льготных категорий пациентов (в соответствии с регистрами) лекарственными препаратами в течение года"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1.3.</w:t>
            </w:r>
          </w:p>
        </w:tc>
        <w:tc>
          <w:tcPr>
            <w:tcW w:w="2974" w:type="dxa"/>
          </w:tcPr>
          <w:p>
            <w:pPr>
              <w:pStyle w:val="0"/>
            </w:pPr>
            <w:r>
              <w:rPr>
                <w:sz w:val="20"/>
              </w:rPr>
              <w:t xml:space="preserve">Результат "Переоснащено/дооснащено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283 976,60</w:t>
            </w:r>
          </w:p>
        </w:tc>
        <w:tc>
          <w:tcPr>
            <w:tcW w:w="2778" w:type="dxa"/>
          </w:tcPr>
          <w:p>
            <w:pPr>
              <w:pStyle w:val="0"/>
            </w:pPr>
            <w:r>
              <w:rPr>
                <w:sz w:val="20"/>
              </w:rPr>
              <w:t xml:space="preserve">Отчет.</w:t>
            </w:r>
          </w:p>
          <w:p>
            <w:pPr>
              <w:pStyle w:val="0"/>
            </w:pPr>
            <w:r>
              <w:rPr>
                <w:sz w:val="20"/>
              </w:rPr>
              <w:t xml:space="preserve">Переоснащены/дооснащены региональные сосудистые центры и первичные сосудистые отделения современным медицинским оборудованием, необходимым для оказания специализированной медицинской помощи и реабилитации больным с инфарктом миокарда и острым нарушением мозгового кровообращения. Материально-техническая база медицинских организаций приведена в соответствие с современными требованиями оказания медицинской помощи больным с сердечно-сосудистыми заболеваниями, что позволяет повысить доступность и качество оказания медицинской, в том числе высокотехнологичной, помощи в кратчайшие от момента возникновения симптомов сроки и организовать раннюю реабилитацию пациента. В целях создания условий для развития медицинской помощи и обеспечения доступности для граждан в части, предусматривающей оснащение медицинских организаций медицинскими изделиями, при возникновении потребности, возможно неоднократное включение региональных сосудистых центров и первичных сосудистых отделений в программу оснащения медицинским оборудованием в течение срока реализации федерального проекта "Борьба с сердечно-сосудистыми заболеваниями"</w:t>
            </w:r>
          </w:p>
        </w:tc>
      </w:tr>
      <w:tr>
        <w:tc>
          <w:tcPr>
            <w:tcW w:w="1069" w:type="dxa"/>
          </w:tcPr>
          <w:p>
            <w:pPr>
              <w:pStyle w:val="0"/>
            </w:pPr>
            <w:r>
              <w:rPr>
                <w:sz w:val="20"/>
              </w:rPr>
              <w:t xml:space="preserve">1.3.1.</w:t>
            </w:r>
          </w:p>
        </w:tc>
        <w:tc>
          <w:tcPr>
            <w:tcW w:w="2974" w:type="dxa"/>
          </w:tcPr>
          <w:p>
            <w:pPr>
              <w:pStyle w:val="0"/>
            </w:pPr>
            <w:r>
              <w:rPr>
                <w:sz w:val="20"/>
              </w:rPr>
              <w:t xml:space="preserve">Результат "Переоснащено/дооснащено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в 2024 году реализации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187 030,90</w:t>
            </w:r>
          </w:p>
        </w:tc>
        <w:tc>
          <w:tcPr>
            <w:tcW w:w="2778" w:type="dxa"/>
          </w:tcPr>
          <w:p>
            <w:pPr>
              <w:pStyle w:val="0"/>
            </w:pPr>
            <w:r>
              <w:rPr>
                <w:sz w:val="20"/>
              </w:rPr>
              <w:t xml:space="preserve">Отчет.</w:t>
            </w:r>
          </w:p>
          <w:p>
            <w:pPr>
              <w:pStyle w:val="0"/>
            </w:pPr>
            <w:r>
              <w:rPr>
                <w:sz w:val="20"/>
              </w:rPr>
              <w:t xml:space="preserve">Переоснащены/дооснащены региональные сосудистые центры и первичные сосудистые отделения современным медицинским оборудованием, необходимым для оказания специализированной медицинской помощи и реабилитации больным с инфарктом миокарда и острым нарушением мозгового кровообращения. Материально-техническая база медицинских организаций приведена в соответствие с современными требованиями оказания медицинской помощи больным с сердечно-сосудистыми заболеваниями, что позволяет повысить доступность и качество оказания медицинской, в том числе высокотехнологичной, помощи в кратчайшие от момента возникновения симптомов сроки и организовать раннюю реабилитацию пациента. В целях создания условий для развития медицинской помощи и обеспечения доступности для граждан в части, предусматривающей оснащение медицинских организаций медицинскими изделиями, при возникновении потребности, возможно неоднократное включение региональных сосудистых центров и первичных сосудистых отделений в программу оснащения медицинским оборудованием в течение срока реализации федерального проекта "Борьба с сердечно-сосудистыми заболеваниями"</w:t>
            </w:r>
          </w:p>
        </w:tc>
      </w:tr>
      <w:tr>
        <w:tc>
          <w:tcPr>
            <w:tcW w:w="1069" w:type="dxa"/>
          </w:tcPr>
          <w:p>
            <w:pPr>
              <w:pStyle w:val="0"/>
            </w:pPr>
            <w:r>
              <w:rPr>
                <w:sz w:val="20"/>
              </w:rPr>
              <w:t xml:space="preserve">1.3.1.К.1.</w:t>
            </w:r>
          </w:p>
        </w:tc>
        <w:tc>
          <w:tcPr>
            <w:tcW w:w="2974"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Соглашение</w:t>
            </w:r>
          </w:p>
        </w:tc>
      </w:tr>
      <w:tr>
        <w:tc>
          <w:tcPr>
            <w:tcW w:w="1069" w:type="dxa"/>
          </w:tcPr>
          <w:p>
            <w:pPr>
              <w:pStyle w:val="0"/>
            </w:pPr>
            <w:r>
              <w:rPr>
                <w:sz w:val="20"/>
              </w:rPr>
              <w:t xml:space="preserve">1.3.1.К.2.</w:t>
            </w:r>
          </w:p>
        </w:tc>
        <w:tc>
          <w:tcPr>
            <w:tcW w:w="297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Отчет</w:t>
            </w:r>
          </w:p>
        </w:tc>
      </w:tr>
      <w:tr>
        <w:tc>
          <w:tcPr>
            <w:tcW w:w="1069" w:type="dxa"/>
          </w:tcPr>
          <w:p>
            <w:pPr>
              <w:pStyle w:val="0"/>
            </w:pPr>
            <w:r>
              <w:rPr>
                <w:sz w:val="20"/>
              </w:rPr>
              <w:t xml:space="preserve">1.3.1.К.3.</w:t>
            </w:r>
          </w:p>
        </w:tc>
        <w:tc>
          <w:tcPr>
            <w:tcW w:w="2974" w:type="dxa"/>
          </w:tcPr>
          <w:p>
            <w:pPr>
              <w:pStyle w:val="0"/>
            </w:pPr>
            <w:r>
              <w:rPr>
                <w:sz w:val="20"/>
              </w:rPr>
              <w:t xml:space="preserve">Контрольная точка "Переоснащен 1 региональный сосудистый центр на базе ОГБУЗ "Белгородская областная клиническая больница Святителя Иоасафа"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Акты введения оборудования в эксплуатацию</w:t>
            </w:r>
          </w:p>
        </w:tc>
      </w:tr>
      <w:tr>
        <w:tc>
          <w:tcPr>
            <w:tcW w:w="1069" w:type="dxa"/>
          </w:tcPr>
          <w:p>
            <w:pPr>
              <w:pStyle w:val="0"/>
            </w:pPr>
            <w:r>
              <w:rPr>
                <w:sz w:val="20"/>
              </w:rPr>
              <w:t xml:space="preserve">1.3.1.К.4.</w:t>
            </w:r>
          </w:p>
        </w:tc>
        <w:tc>
          <w:tcPr>
            <w:tcW w:w="2974" w:type="dxa"/>
          </w:tcPr>
          <w:p>
            <w:pPr>
              <w:pStyle w:val="0"/>
            </w:pPr>
            <w:r>
              <w:rPr>
                <w:sz w:val="20"/>
              </w:rPr>
              <w:t xml:space="preserve">Контрольная точка "Переоснащение 1 первичного сосудистого отделения в соответствии с порядками оказания помощи, в том числе оборудованием для ранней медицинской реабилитации в ОГБУЗ "Губкинская центральная районная больница"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Акты введения оборудования в эксплуатацию</w:t>
            </w:r>
          </w:p>
        </w:tc>
      </w:tr>
      <w:tr>
        <w:tc>
          <w:tcPr>
            <w:tcW w:w="1069" w:type="dxa"/>
          </w:tcPr>
          <w:p>
            <w:pPr>
              <w:pStyle w:val="0"/>
            </w:pPr>
            <w:r>
              <w:rPr>
                <w:sz w:val="20"/>
              </w:rPr>
              <w:t xml:space="preserve">1.3.1.К.5.</w:t>
            </w:r>
          </w:p>
        </w:tc>
        <w:tc>
          <w:tcPr>
            <w:tcW w:w="2974" w:type="dxa"/>
          </w:tcPr>
          <w:p>
            <w:pPr>
              <w:pStyle w:val="0"/>
            </w:pPr>
            <w:r>
              <w:rPr>
                <w:sz w:val="20"/>
              </w:rPr>
              <w:t xml:space="preserve">Контрольная точка "Переоснащение 1 первичного сосудистого отделения в соответствии с порядками оказания помощи, в том числе оборудованием для ранней медицинской реабилитации в ОГБУЗ "Яковлевская центральная районная больница"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X</w:t>
            </w:r>
          </w:p>
        </w:tc>
        <w:tc>
          <w:tcPr>
            <w:tcW w:w="2778" w:type="dxa"/>
          </w:tcPr>
          <w:p>
            <w:pPr>
              <w:pStyle w:val="0"/>
            </w:pPr>
            <w:r>
              <w:rPr>
                <w:sz w:val="20"/>
              </w:rPr>
              <w:t xml:space="preserve">Акты введения оборудования в эксплуатацию</w:t>
            </w:r>
          </w:p>
        </w:tc>
      </w:tr>
      <w:tr>
        <w:tc>
          <w:tcPr>
            <w:tcW w:w="1069" w:type="dxa"/>
          </w:tcPr>
          <w:p>
            <w:pPr>
              <w:pStyle w:val="0"/>
            </w:pPr>
            <w:r>
              <w:rPr>
                <w:sz w:val="20"/>
              </w:rPr>
              <w:t xml:space="preserve">1.4.</w:t>
            </w:r>
          </w:p>
        </w:tc>
        <w:tc>
          <w:tcPr>
            <w:tcW w:w="2974" w:type="dxa"/>
          </w:tcPr>
          <w:p>
            <w:pPr>
              <w:pStyle w:val="0"/>
            </w:pPr>
            <w:r>
              <w:rPr>
                <w:sz w:val="20"/>
              </w:rPr>
              <w:t xml:space="preserve">Результат "Создан и оснащен кардиологический диспансер, находящийся в структуре ОГБУЗ "Белгородская областная клиническая больница Святителя Иоасафа", осуществляющий свою деятельность на функциональной основе"</w:t>
            </w:r>
          </w:p>
        </w:tc>
        <w:tc>
          <w:tcPr>
            <w:tcW w:w="1204" w:type="dxa"/>
          </w:tcPr>
          <w:p>
            <w:pPr>
              <w:pStyle w:val="0"/>
              <w:jc w:val="center"/>
            </w:pPr>
            <w:r>
              <w:rPr>
                <w:sz w:val="20"/>
              </w:rPr>
              <w:t xml:space="preserve">01.01.2021</w:t>
            </w:r>
          </w:p>
        </w:tc>
        <w:tc>
          <w:tcPr>
            <w:tcW w:w="1204" w:type="dxa"/>
          </w:tcPr>
          <w:p>
            <w:pPr>
              <w:pStyle w:val="0"/>
              <w:jc w:val="center"/>
            </w:pPr>
            <w:r>
              <w:rPr>
                <w:sz w:val="20"/>
              </w:rPr>
              <w:t xml:space="preserve">01.01.2024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и правовой работы министерства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224 300,0</w:t>
            </w:r>
          </w:p>
        </w:tc>
        <w:tc>
          <w:tcPr>
            <w:tcW w:w="2778" w:type="dxa"/>
          </w:tcPr>
          <w:p>
            <w:pPr>
              <w:pStyle w:val="0"/>
            </w:pPr>
            <w:r>
              <w:rPr>
                <w:sz w:val="20"/>
              </w:rPr>
              <w:t xml:space="preserve">Отчет.</w:t>
            </w:r>
          </w:p>
          <w:p>
            <w:pPr>
              <w:pStyle w:val="0"/>
            </w:pPr>
            <w:r>
              <w:rPr>
                <w:sz w:val="20"/>
              </w:rPr>
              <w:t xml:space="preserve">Осуществляется финансовое обеспечение оснащения кардиологического диспансера, организованного в структуре ОГБУЗ "Белгородская областная клиническая больница Святителя Иоасафа" в соответствии с утвержденным порядком работы</w:t>
            </w:r>
          </w:p>
        </w:tc>
      </w:tr>
      <w:tr>
        <w:tc>
          <w:tcPr>
            <w:tcW w:w="1069" w:type="dxa"/>
          </w:tcPr>
          <w:p>
            <w:pPr>
              <w:pStyle w:val="0"/>
            </w:pPr>
            <w:r>
              <w:rPr>
                <w:sz w:val="20"/>
              </w:rPr>
              <w:t xml:space="preserve">1.4.1.</w:t>
            </w:r>
          </w:p>
        </w:tc>
        <w:tc>
          <w:tcPr>
            <w:tcW w:w="2974" w:type="dxa"/>
          </w:tcPr>
          <w:p>
            <w:pPr>
              <w:pStyle w:val="0"/>
            </w:pPr>
            <w:r>
              <w:rPr>
                <w:sz w:val="20"/>
              </w:rPr>
              <w:t xml:space="preserve">Результат "Создан и оснащен кардиологический диспансер, находящийся в структуре ОГБУЗ "Белгородская областная клиническая больница Святителя Иоасафа", осуществляющий свою деятельность на функциональной основе" в 2024 году реализации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4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624" w:type="dxa"/>
          </w:tcPr>
          <w:p>
            <w:pPr>
              <w:pStyle w:val="0"/>
              <w:jc w:val="center"/>
            </w:pPr>
            <w:r>
              <w:rPr>
                <w:sz w:val="20"/>
              </w:rPr>
              <w:t xml:space="preserve">X</w:t>
            </w:r>
          </w:p>
        </w:tc>
        <w:tc>
          <w:tcPr>
            <w:tcW w:w="1247" w:type="dxa"/>
          </w:tcPr>
          <w:p>
            <w:pPr>
              <w:pStyle w:val="0"/>
              <w:jc w:val="center"/>
            </w:pPr>
            <w:r>
              <w:rPr>
                <w:sz w:val="20"/>
              </w:rPr>
              <w:t xml:space="preserve">66 600,0</w:t>
            </w:r>
          </w:p>
        </w:tc>
        <w:tc>
          <w:tcPr>
            <w:tcW w:w="2778" w:type="dxa"/>
          </w:tcPr>
          <w:p>
            <w:pPr>
              <w:pStyle w:val="0"/>
            </w:pPr>
            <w:r>
              <w:rPr>
                <w:sz w:val="20"/>
              </w:rPr>
              <w:t xml:space="preserve">Отчет.</w:t>
            </w:r>
          </w:p>
          <w:p>
            <w:pPr>
              <w:pStyle w:val="0"/>
            </w:pPr>
            <w:r>
              <w:rPr>
                <w:sz w:val="20"/>
              </w:rPr>
              <w:t xml:space="preserve">Осуществляется финансовое обеспечение оснащения кардиологического диспансера, организованного в структуре ОГБУЗ "Белгородская областная клиническая больница Святителя Иоасафа" в соответствии с утвержденным порядком работы</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93" w:name="P5493"/>
    <w:bookmarkEnd w:id="5493"/>
    <w:p>
      <w:pPr>
        <w:pStyle w:val="0"/>
        <w:spacing w:before="200" w:line-rule="auto"/>
        <w:ind w:firstLine="540"/>
        <w:jc w:val="both"/>
      </w:pPr>
      <w:r>
        <w:rPr>
          <w:sz w:val="20"/>
        </w:rPr>
        <w:t xml:space="preserve">&lt;1&gt; Региональный проект, направленный на достижение национального проекта, "Борьба с сердечно-сосудистыми заболеваниями" в период 2019 - 2023 годов реализовывался в рамках </w:t>
      </w:r>
      <w:hyperlink w:history="0" r:id="rId84"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V. Паспорт регионального проекта, входящего в национальный</w:t>
      </w:r>
    </w:p>
    <w:p>
      <w:pPr>
        <w:pStyle w:val="2"/>
        <w:jc w:val="center"/>
      </w:pPr>
      <w:r>
        <w:rPr>
          <w:sz w:val="20"/>
        </w:rPr>
        <w:t xml:space="preserve">проект, "Борьба с онкологическими заболеваниями"</w:t>
      </w:r>
    </w:p>
    <w:p>
      <w:pPr>
        <w:pStyle w:val="2"/>
        <w:jc w:val="center"/>
      </w:pPr>
      <w:r>
        <w:rPr>
          <w:sz w:val="20"/>
        </w:rPr>
        <w:t xml:space="preserve">(далее - региональный проект 3)</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Борьба с онкологическими заболеваниями (Белгородская область)</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01.01.2019 </w:t>
            </w:r>
            <w:hyperlink w:history="0" w:anchor="P5530" w:tooltip="&lt;1&gt; Региональный проект, направленный на достижение национального проекта, &quot;Борьба с онкологическими заболевания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Крылова Л.С.</w:t>
            </w:r>
          </w:p>
        </w:tc>
        <w:tc>
          <w:tcPr>
            <w:gridSpan w:val="3"/>
            <w:tcW w:w="3817" w:type="dxa"/>
          </w:tcPr>
          <w:p>
            <w:pPr>
              <w:pStyle w:val="0"/>
            </w:pPr>
            <w:r>
              <w:rPr>
                <w:sz w:val="20"/>
              </w:rPr>
              <w:t xml:space="preserve">Первый заместитель министра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5530" w:name="P5530"/>
    <w:bookmarkEnd w:id="5530"/>
    <w:p>
      <w:pPr>
        <w:pStyle w:val="0"/>
        <w:spacing w:before="200" w:line-rule="auto"/>
        <w:ind w:firstLine="540"/>
        <w:jc w:val="both"/>
      </w:pPr>
      <w:r>
        <w:rPr>
          <w:sz w:val="20"/>
        </w:rPr>
        <w:t xml:space="preserve">&lt;1&gt; Региональный проект, направленный на достижение национального проекта, "Борьба с онкологическими заболеваниями" в период 2019 - 2023 годов реализовывался в рамках </w:t>
      </w:r>
      <w:hyperlink w:history="0" r:id="rId85"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948"/>
        <w:gridCol w:w="1219"/>
        <w:gridCol w:w="1134"/>
        <w:gridCol w:w="1204"/>
        <w:gridCol w:w="794"/>
        <w:gridCol w:w="604"/>
        <w:gridCol w:w="604"/>
        <w:gridCol w:w="604"/>
        <w:gridCol w:w="604"/>
        <w:gridCol w:w="604"/>
        <w:gridCol w:w="604"/>
        <w:gridCol w:w="604"/>
        <w:gridCol w:w="604"/>
        <w:gridCol w:w="964"/>
      </w:tblGrid>
      <w:tr>
        <w:tc>
          <w:tcPr>
            <w:tcW w:w="484"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8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964"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948" w:type="dxa"/>
          </w:tcPr>
          <w:p>
            <w:pPr>
              <w:pStyle w:val="0"/>
              <w:jc w:val="center"/>
            </w:pPr>
            <w:r>
              <w:rPr>
                <w:sz w:val="20"/>
              </w:rPr>
              <w:t xml:space="preserve">2</w:t>
            </w:r>
          </w:p>
        </w:tc>
        <w:tc>
          <w:tcPr>
            <w:tcW w:w="1219" w:type="dxa"/>
          </w:tcPr>
          <w:p>
            <w:pPr>
              <w:pStyle w:val="0"/>
              <w:jc w:val="center"/>
            </w:pPr>
            <w:r>
              <w:rPr>
                <w:sz w:val="20"/>
              </w:rPr>
              <w:t xml:space="preserve">3</w:t>
            </w:r>
          </w:p>
        </w:tc>
        <w:tc>
          <w:tcPr>
            <w:tcW w:w="1134" w:type="dxa"/>
          </w:tcPr>
          <w:p>
            <w:pPr>
              <w:pStyle w:val="0"/>
              <w:jc w:val="center"/>
            </w:pPr>
            <w:r>
              <w:rPr>
                <w:sz w:val="20"/>
              </w:rPr>
              <w:t xml:space="preserve">4</w:t>
            </w:r>
          </w:p>
        </w:tc>
        <w:tc>
          <w:tcPr>
            <w:tcW w:w="1204" w:type="dxa"/>
          </w:tcPr>
          <w:p>
            <w:pPr>
              <w:pStyle w:val="0"/>
              <w:jc w:val="center"/>
            </w:pPr>
            <w:r>
              <w:rPr>
                <w:sz w:val="20"/>
              </w:rPr>
              <w:t xml:space="preserve">5</w:t>
            </w:r>
          </w:p>
        </w:tc>
        <w:tc>
          <w:tcPr>
            <w:tcW w:w="79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964"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95" w:type="dxa"/>
          </w:tcPr>
          <w:p>
            <w:pPr>
              <w:pStyle w:val="0"/>
            </w:pPr>
            <w:r>
              <w:rPr>
                <w:sz w:val="20"/>
              </w:rPr>
              <w:t xml:space="preserve">Задача "Обеспечена доступность профилактики, диагностики и лечения онкологических заболеваний"</w:t>
            </w:r>
          </w:p>
        </w:tc>
      </w:tr>
      <w:tr>
        <w:tc>
          <w:tcPr>
            <w:tcW w:w="484" w:type="dxa"/>
          </w:tcPr>
          <w:p>
            <w:pPr>
              <w:pStyle w:val="0"/>
              <w:jc w:val="center"/>
            </w:pPr>
            <w:r>
              <w:rPr>
                <w:sz w:val="20"/>
              </w:rPr>
              <w:t xml:space="preserve">1.1.</w:t>
            </w:r>
          </w:p>
        </w:tc>
        <w:tc>
          <w:tcPr>
            <w:tcW w:w="2948" w:type="dxa"/>
          </w:tcPr>
          <w:p>
            <w:pPr>
              <w:pStyle w:val="0"/>
            </w:pPr>
            <w:r>
              <w:rPr>
                <w:sz w:val="20"/>
              </w:rPr>
              <w:t xml:space="preserve">Доля злокачественных новообразований, выявленных на I - II стадиях</w:t>
            </w:r>
          </w:p>
        </w:tc>
        <w:tc>
          <w:tcPr>
            <w:tcW w:w="121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62,8</w:t>
            </w:r>
          </w:p>
        </w:tc>
        <w:tc>
          <w:tcPr>
            <w:tcW w:w="604" w:type="dxa"/>
          </w:tcPr>
          <w:p>
            <w:pPr>
              <w:pStyle w:val="0"/>
              <w:jc w:val="center"/>
            </w:pPr>
            <w:r>
              <w:rPr>
                <w:sz w:val="20"/>
              </w:rPr>
              <w:t xml:space="preserve">2022</w:t>
            </w:r>
          </w:p>
        </w:tc>
        <w:tc>
          <w:tcPr>
            <w:tcW w:w="604" w:type="dxa"/>
          </w:tcPr>
          <w:p>
            <w:pPr>
              <w:pStyle w:val="0"/>
              <w:jc w:val="center"/>
            </w:pPr>
            <w:r>
              <w:rPr>
                <w:sz w:val="20"/>
              </w:rPr>
              <w:t xml:space="preserve">63,0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Да</w:t>
            </w:r>
          </w:p>
        </w:tc>
      </w:tr>
      <w:tr>
        <w:tc>
          <w:tcPr>
            <w:tcW w:w="484" w:type="dxa"/>
          </w:tcPr>
          <w:p>
            <w:pPr>
              <w:pStyle w:val="0"/>
              <w:jc w:val="center"/>
            </w:pPr>
            <w:r>
              <w:rPr>
                <w:sz w:val="20"/>
              </w:rPr>
              <w:t xml:space="preserve">1.2.</w:t>
            </w:r>
          </w:p>
        </w:tc>
        <w:tc>
          <w:tcPr>
            <w:tcW w:w="2948"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1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70,0</w:t>
            </w:r>
          </w:p>
        </w:tc>
        <w:tc>
          <w:tcPr>
            <w:tcW w:w="604" w:type="dxa"/>
          </w:tcPr>
          <w:p>
            <w:pPr>
              <w:pStyle w:val="0"/>
              <w:jc w:val="center"/>
            </w:pPr>
            <w:r>
              <w:rPr>
                <w:sz w:val="20"/>
              </w:rPr>
              <w:t xml:space="preserve">2022</w:t>
            </w:r>
          </w:p>
        </w:tc>
        <w:tc>
          <w:tcPr>
            <w:tcW w:w="604" w:type="dxa"/>
          </w:tcPr>
          <w:p>
            <w:pPr>
              <w:pStyle w:val="0"/>
              <w:jc w:val="center"/>
            </w:pPr>
            <w:r>
              <w:rPr>
                <w:sz w:val="20"/>
              </w:rPr>
              <w:t xml:space="preserve">80,0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Да</w:t>
            </w:r>
          </w:p>
        </w:tc>
      </w:tr>
      <w:tr>
        <w:tc>
          <w:tcPr>
            <w:tcW w:w="484" w:type="dxa"/>
          </w:tcPr>
          <w:p>
            <w:pPr>
              <w:pStyle w:val="0"/>
              <w:jc w:val="center"/>
            </w:pPr>
            <w:r>
              <w:rPr>
                <w:sz w:val="20"/>
              </w:rPr>
              <w:t xml:space="preserve">1.3.</w:t>
            </w:r>
          </w:p>
        </w:tc>
        <w:tc>
          <w:tcPr>
            <w:tcW w:w="2948"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21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Р</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18,6</w:t>
            </w:r>
          </w:p>
        </w:tc>
        <w:tc>
          <w:tcPr>
            <w:tcW w:w="604" w:type="dxa"/>
          </w:tcPr>
          <w:p>
            <w:pPr>
              <w:pStyle w:val="0"/>
              <w:jc w:val="center"/>
            </w:pPr>
            <w:r>
              <w:rPr>
                <w:sz w:val="20"/>
              </w:rPr>
              <w:t xml:space="preserve">2022</w:t>
            </w:r>
          </w:p>
        </w:tc>
        <w:tc>
          <w:tcPr>
            <w:tcW w:w="604" w:type="dxa"/>
          </w:tcPr>
          <w:p>
            <w:pPr>
              <w:pStyle w:val="0"/>
              <w:jc w:val="center"/>
            </w:pPr>
            <w:r>
              <w:rPr>
                <w:sz w:val="20"/>
              </w:rPr>
              <w:t xml:space="preserve">19,1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Да</w:t>
            </w:r>
          </w:p>
        </w:tc>
      </w:tr>
      <w:tr>
        <w:tc>
          <w:tcPr>
            <w:tcW w:w="484" w:type="dxa"/>
          </w:tcPr>
          <w:p>
            <w:pPr>
              <w:pStyle w:val="0"/>
              <w:jc w:val="center"/>
            </w:pPr>
            <w:r>
              <w:rPr>
                <w:sz w:val="20"/>
              </w:rPr>
              <w:t xml:space="preserve">1.4.</w:t>
            </w:r>
          </w:p>
        </w:tc>
        <w:tc>
          <w:tcPr>
            <w:tcW w:w="2948"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21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56,7</w:t>
            </w:r>
          </w:p>
        </w:tc>
        <w:tc>
          <w:tcPr>
            <w:tcW w:w="604" w:type="dxa"/>
          </w:tcPr>
          <w:p>
            <w:pPr>
              <w:pStyle w:val="0"/>
              <w:jc w:val="center"/>
            </w:pPr>
            <w:r>
              <w:rPr>
                <w:sz w:val="20"/>
              </w:rPr>
              <w:t xml:space="preserve">2022</w:t>
            </w:r>
          </w:p>
        </w:tc>
        <w:tc>
          <w:tcPr>
            <w:tcW w:w="604" w:type="dxa"/>
          </w:tcPr>
          <w:p>
            <w:pPr>
              <w:pStyle w:val="0"/>
              <w:jc w:val="center"/>
            </w:pPr>
            <w:r>
              <w:rPr>
                <w:sz w:val="20"/>
              </w:rPr>
              <w:t xml:space="preserve">60,0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Да</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39"/>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239"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23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1955" w:type="dxa"/>
          </w:tcPr>
          <w:p>
            <w:pPr>
              <w:pStyle w:val="0"/>
            </w:pPr>
            <w:r>
              <w:rPr>
                <w:sz w:val="20"/>
              </w:rPr>
              <w:t xml:space="preserve">Задача "Обеспечена доступность профилактики, диагностики и лечения онкологических заболеваний"</w:t>
            </w:r>
          </w:p>
        </w:tc>
      </w:tr>
      <w:tr>
        <w:tc>
          <w:tcPr>
            <w:tcW w:w="484" w:type="dxa"/>
          </w:tcPr>
          <w:p>
            <w:pPr>
              <w:pStyle w:val="0"/>
              <w:jc w:val="center"/>
            </w:pPr>
            <w:r>
              <w:rPr>
                <w:sz w:val="20"/>
              </w:rPr>
              <w:t xml:space="preserve">1.1.</w:t>
            </w:r>
          </w:p>
        </w:tc>
        <w:tc>
          <w:tcPr>
            <w:tcW w:w="2239" w:type="dxa"/>
          </w:tcPr>
          <w:p>
            <w:pPr>
              <w:pStyle w:val="0"/>
            </w:pPr>
            <w:r>
              <w:rPr>
                <w:sz w:val="20"/>
              </w:rPr>
              <w:t xml:space="preserve">Доля злокачественных новообразований, выявленных на I - II стадиях</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63,0</w:t>
            </w:r>
          </w:p>
        </w:tc>
      </w:tr>
      <w:tr>
        <w:tc>
          <w:tcPr>
            <w:tcW w:w="484" w:type="dxa"/>
          </w:tcPr>
          <w:p>
            <w:pPr>
              <w:pStyle w:val="0"/>
              <w:jc w:val="center"/>
            </w:pPr>
            <w:r>
              <w:rPr>
                <w:sz w:val="20"/>
              </w:rPr>
              <w:t xml:space="preserve">1.2.</w:t>
            </w:r>
          </w:p>
        </w:tc>
        <w:tc>
          <w:tcPr>
            <w:tcW w:w="2239"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80,0</w:t>
            </w:r>
          </w:p>
        </w:tc>
      </w:tr>
      <w:tr>
        <w:tc>
          <w:tcPr>
            <w:tcW w:w="484" w:type="dxa"/>
          </w:tcPr>
          <w:p>
            <w:pPr>
              <w:pStyle w:val="0"/>
              <w:jc w:val="center"/>
            </w:pPr>
            <w:r>
              <w:rPr>
                <w:sz w:val="20"/>
              </w:rPr>
              <w:t xml:space="preserve">1.3.</w:t>
            </w:r>
          </w:p>
        </w:tc>
        <w:tc>
          <w:tcPr>
            <w:tcW w:w="2239"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19,1</w:t>
            </w:r>
          </w:p>
        </w:tc>
      </w:tr>
      <w:tr>
        <w:tc>
          <w:tcPr>
            <w:tcW w:w="484" w:type="dxa"/>
          </w:tcPr>
          <w:p>
            <w:pPr>
              <w:pStyle w:val="0"/>
              <w:jc w:val="center"/>
            </w:pPr>
            <w:r>
              <w:rPr>
                <w:sz w:val="20"/>
              </w:rPr>
              <w:t xml:space="preserve">1.4.</w:t>
            </w:r>
          </w:p>
        </w:tc>
        <w:tc>
          <w:tcPr>
            <w:tcW w:w="2239"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60,0</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919"/>
        <w:gridCol w:w="1474"/>
        <w:gridCol w:w="1204"/>
        <w:gridCol w:w="680"/>
        <w:gridCol w:w="604"/>
        <w:gridCol w:w="604"/>
        <w:gridCol w:w="604"/>
        <w:gridCol w:w="604"/>
        <w:gridCol w:w="604"/>
        <w:gridCol w:w="604"/>
        <w:gridCol w:w="604"/>
        <w:gridCol w:w="604"/>
        <w:gridCol w:w="2154"/>
        <w:gridCol w:w="850"/>
        <w:gridCol w:w="1134"/>
        <w:gridCol w:w="2239"/>
      </w:tblGrid>
      <w:tr>
        <w:tc>
          <w:tcPr>
            <w:tcW w:w="709" w:type="dxa"/>
            <w:vMerge w:val="restart"/>
          </w:tcPr>
          <w:p>
            <w:pPr>
              <w:pStyle w:val="0"/>
              <w:jc w:val="center"/>
            </w:pPr>
            <w:r>
              <w:rPr>
                <w:sz w:val="20"/>
              </w:rPr>
              <w:t xml:space="preserve">N п/п</w:t>
            </w:r>
          </w:p>
        </w:tc>
        <w:tc>
          <w:tcPr>
            <w:tcW w:w="3919"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государственных программ</w:t>
            </w:r>
          </w:p>
        </w:tc>
        <w:tc>
          <w:tcPr>
            <w:tcW w:w="1204" w:type="dxa"/>
            <w:vMerge w:val="restart"/>
          </w:tcPr>
          <w:p>
            <w:pPr>
              <w:pStyle w:val="0"/>
              <w:jc w:val="center"/>
            </w:pPr>
            <w:r>
              <w:rPr>
                <w:sz w:val="20"/>
              </w:rPr>
              <w:t xml:space="preserve">Единица измерения (по </w:t>
            </w:r>
            <w:hyperlink w:history="0" r:id="rId8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2154"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2239"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3919" w:type="dxa"/>
          </w:tcPr>
          <w:p>
            <w:pPr>
              <w:pStyle w:val="0"/>
              <w:jc w:val="center"/>
            </w:pPr>
            <w:r>
              <w:rPr>
                <w:sz w:val="20"/>
              </w:rPr>
              <w:t xml:space="preserve">2</w:t>
            </w:r>
          </w:p>
        </w:tc>
        <w:tc>
          <w:tcPr>
            <w:tcW w:w="1474" w:type="dxa"/>
          </w:tcPr>
          <w:p>
            <w:pPr>
              <w:pStyle w:val="0"/>
              <w:jc w:val="center"/>
            </w:pPr>
            <w:r>
              <w:rPr>
                <w:sz w:val="20"/>
              </w:rPr>
              <w:t xml:space="preserve">3</w:t>
            </w:r>
          </w:p>
        </w:tc>
        <w:tc>
          <w:tcPr>
            <w:tcW w:w="1204" w:type="dxa"/>
          </w:tcPr>
          <w:p>
            <w:pPr>
              <w:pStyle w:val="0"/>
              <w:jc w:val="center"/>
            </w:pPr>
            <w:r>
              <w:rPr>
                <w:sz w:val="20"/>
              </w:rPr>
              <w:t xml:space="preserve">4</w:t>
            </w:r>
          </w:p>
        </w:tc>
        <w:tc>
          <w:tcPr>
            <w:tcW w:w="680"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154" w:type="dxa"/>
          </w:tcPr>
          <w:p>
            <w:pPr>
              <w:pStyle w:val="0"/>
              <w:jc w:val="center"/>
            </w:pPr>
            <w:r>
              <w:rPr>
                <w:sz w:val="20"/>
              </w:rPr>
              <w:t xml:space="preserve">14</w:t>
            </w:r>
          </w:p>
        </w:tc>
        <w:tc>
          <w:tcPr>
            <w:tcW w:w="850" w:type="dxa"/>
          </w:tcPr>
          <w:p>
            <w:pPr>
              <w:pStyle w:val="0"/>
              <w:jc w:val="center"/>
            </w:pPr>
            <w:r>
              <w:rPr>
                <w:sz w:val="20"/>
              </w:rPr>
              <w:t xml:space="preserve">15</w:t>
            </w:r>
          </w:p>
        </w:tc>
        <w:tc>
          <w:tcPr>
            <w:tcW w:w="1134" w:type="dxa"/>
          </w:tcPr>
          <w:p>
            <w:pPr>
              <w:pStyle w:val="0"/>
              <w:jc w:val="center"/>
            </w:pPr>
            <w:r>
              <w:rPr>
                <w:sz w:val="20"/>
              </w:rPr>
              <w:t xml:space="preserve">16</w:t>
            </w:r>
          </w:p>
        </w:tc>
        <w:tc>
          <w:tcPr>
            <w:tcW w:w="2239" w:type="dxa"/>
          </w:tcPr>
          <w:p>
            <w:pPr>
              <w:pStyle w:val="0"/>
              <w:jc w:val="center"/>
            </w:pPr>
            <w:r>
              <w:rPr>
                <w:sz w:val="20"/>
              </w:rPr>
              <w:t xml:space="preserve">17</w:t>
            </w:r>
          </w:p>
        </w:tc>
      </w:tr>
      <w:tr>
        <w:tc>
          <w:tcPr>
            <w:tcW w:w="709" w:type="dxa"/>
          </w:tcPr>
          <w:p>
            <w:pPr>
              <w:pStyle w:val="0"/>
              <w:jc w:val="center"/>
            </w:pPr>
            <w:r>
              <w:rPr>
                <w:sz w:val="20"/>
              </w:rPr>
              <w:t xml:space="preserve">1</w:t>
            </w:r>
          </w:p>
        </w:tc>
        <w:tc>
          <w:tcPr>
            <w:gridSpan w:val="16"/>
            <w:tcW w:w="18486" w:type="dxa"/>
          </w:tcPr>
          <w:p>
            <w:pPr>
              <w:pStyle w:val="0"/>
            </w:pPr>
            <w:r>
              <w:rPr>
                <w:sz w:val="20"/>
              </w:rPr>
              <w:t xml:space="preserve">Задача "Обеспечена доступность профилактики, диагностики и лечения онкологических заболеваний"</w:t>
            </w:r>
          </w:p>
        </w:tc>
      </w:tr>
      <w:tr>
        <w:tc>
          <w:tcPr>
            <w:tcW w:w="709" w:type="dxa"/>
          </w:tcPr>
          <w:p>
            <w:pPr>
              <w:pStyle w:val="0"/>
              <w:jc w:val="center"/>
            </w:pPr>
            <w:r>
              <w:rPr>
                <w:sz w:val="20"/>
              </w:rPr>
              <w:t xml:space="preserve">1.1</w:t>
            </w:r>
          </w:p>
        </w:tc>
        <w:tc>
          <w:tcPr>
            <w:tcW w:w="3919" w:type="dxa"/>
          </w:tcPr>
          <w:p>
            <w:pPr>
              <w:pStyle w:val="0"/>
            </w:pPr>
            <w:r>
              <w:rPr>
                <w:sz w:val="20"/>
              </w:rPr>
              <w:t xml:space="preserve">Организованы центры амбулаторной онкологической помощи. Нарастающий итог</w:t>
            </w:r>
          </w:p>
        </w:tc>
        <w:tc>
          <w:tcPr>
            <w:tcW w:w="147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8</w:t>
            </w:r>
          </w:p>
        </w:tc>
        <w:tc>
          <w:tcPr>
            <w:tcW w:w="604" w:type="dxa"/>
          </w:tcPr>
          <w:p>
            <w:pPr>
              <w:pStyle w:val="0"/>
              <w:jc w:val="center"/>
            </w:pPr>
            <w:r>
              <w:rPr>
                <w:sz w:val="20"/>
              </w:rPr>
              <w:t xml:space="preserve">2022</w:t>
            </w:r>
          </w:p>
        </w:tc>
        <w:tc>
          <w:tcPr>
            <w:tcW w:w="604" w:type="dxa"/>
          </w:tcPr>
          <w:p>
            <w:pPr>
              <w:pStyle w:val="0"/>
              <w:jc w:val="center"/>
            </w:pPr>
            <w:r>
              <w:rPr>
                <w:sz w:val="20"/>
              </w:rPr>
              <w:t xml:space="preserve">8</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154" w:type="dxa"/>
          </w:tcPr>
          <w:p>
            <w:pPr>
              <w:pStyle w:val="0"/>
              <w:jc w:val="center"/>
            </w:pPr>
            <w:r>
              <w:rPr>
                <w:sz w:val="20"/>
              </w:rPr>
              <w:t xml:space="preserve">Создание (реорганизация) организации (структур</w:t>
            </w:r>
          </w:p>
        </w:tc>
        <w:tc>
          <w:tcPr>
            <w:tcW w:w="850"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39" w:type="dxa"/>
          </w:tcPr>
          <w:p>
            <w:pPr>
              <w:pStyle w:val="0"/>
            </w:pPr>
            <w:r>
              <w:rPr>
                <w:sz w:val="20"/>
              </w:rPr>
              <w:t xml:space="preserve">Доля злокачественных новообразований, выявленных на I - II стадиях</w:t>
            </w:r>
          </w:p>
        </w:tc>
      </w:tr>
      <w:tr>
        <w:tc>
          <w:tcPr>
            <w:tcW w:w="709" w:type="dxa"/>
          </w:tcPr>
          <w:p>
            <w:pPr>
              <w:pStyle w:val="0"/>
              <w:jc w:val="center"/>
            </w:pPr>
            <w:r>
              <w:rPr>
                <w:sz w:val="20"/>
              </w:rPr>
              <w:t xml:space="preserve">1.1.X.</w:t>
            </w:r>
          </w:p>
        </w:tc>
        <w:tc>
          <w:tcPr>
            <w:gridSpan w:val="16"/>
            <w:tcW w:w="18486" w:type="dxa"/>
          </w:tcPr>
          <w:p>
            <w:pPr>
              <w:pStyle w:val="0"/>
            </w:pPr>
            <w:r>
              <w:rPr>
                <w:sz w:val="20"/>
              </w:rPr>
              <w:t xml:space="preserve">Организованы центры амбулаторной онкологической помощи, получены лицензии, соответствующие видам деятельности организации</w:t>
            </w:r>
          </w:p>
        </w:tc>
      </w:tr>
      <w:tr>
        <w:tc>
          <w:tcPr>
            <w:tcW w:w="709" w:type="dxa"/>
          </w:tcPr>
          <w:p>
            <w:pPr>
              <w:pStyle w:val="0"/>
              <w:jc w:val="center"/>
            </w:pPr>
            <w:r>
              <w:rPr>
                <w:sz w:val="20"/>
              </w:rPr>
              <w:t xml:space="preserve">1.2</w:t>
            </w:r>
          </w:p>
        </w:tc>
        <w:tc>
          <w:tcPr>
            <w:tcW w:w="3919"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47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154" w:type="dxa"/>
          </w:tcPr>
          <w:p>
            <w:pPr>
              <w:pStyle w:val="0"/>
              <w:jc w:val="center"/>
            </w:pPr>
            <w:r>
              <w:rPr>
                <w:sz w:val="20"/>
              </w:rPr>
              <w:t xml:space="preserve">Оказание услуг (выполнение работ)</w:t>
            </w:r>
          </w:p>
        </w:tc>
        <w:tc>
          <w:tcPr>
            <w:tcW w:w="850"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39"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c>
          <w:tcPr>
            <w:tcW w:w="709" w:type="dxa"/>
          </w:tcPr>
          <w:p>
            <w:pPr>
              <w:pStyle w:val="0"/>
              <w:jc w:val="center"/>
            </w:pPr>
            <w:r>
              <w:rPr>
                <w:sz w:val="20"/>
              </w:rPr>
              <w:t xml:space="preserve">1.2.X.</w:t>
            </w:r>
          </w:p>
        </w:tc>
        <w:tc>
          <w:tcPr>
            <w:gridSpan w:val="16"/>
            <w:tcW w:w="18486" w:type="dxa"/>
          </w:tcPr>
          <w:p>
            <w:pPr>
              <w:pStyle w:val="0"/>
            </w:pPr>
            <w:r>
              <w:rPr>
                <w:sz w:val="20"/>
              </w:rPr>
              <w:t xml:space="preserve">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p>
        </w:tc>
      </w:tr>
      <w:tr>
        <w:tc>
          <w:tcPr>
            <w:tcW w:w="709" w:type="dxa"/>
          </w:tcPr>
          <w:p>
            <w:pPr>
              <w:pStyle w:val="0"/>
              <w:jc w:val="center"/>
            </w:pPr>
            <w:r>
              <w:rPr>
                <w:sz w:val="20"/>
              </w:rPr>
              <w:t xml:space="preserve">1.3</w:t>
            </w:r>
          </w:p>
        </w:tc>
        <w:tc>
          <w:tcPr>
            <w:tcW w:w="3919"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47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154" w:type="dxa"/>
          </w:tcPr>
          <w:p>
            <w:pPr>
              <w:pStyle w:val="0"/>
              <w:jc w:val="center"/>
            </w:pPr>
            <w:r>
              <w:rPr>
                <w:sz w:val="20"/>
              </w:rPr>
              <w:t xml:space="preserve">Приобретение товаров, работ, услуг</w:t>
            </w:r>
          </w:p>
        </w:tc>
        <w:tc>
          <w:tcPr>
            <w:tcW w:w="850"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39" w:type="dxa"/>
          </w:tcPr>
          <w:p>
            <w:pPr>
              <w:pStyle w:val="0"/>
            </w:pPr>
            <w:r>
              <w:rPr>
                <w:sz w:val="20"/>
              </w:rPr>
              <w:t xml:space="preserve">Доля злокачественных новообразований, выявленных на I - II стадиях. 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c>
          <w:tcPr>
            <w:tcW w:w="709" w:type="dxa"/>
          </w:tcPr>
          <w:p>
            <w:pPr>
              <w:pStyle w:val="0"/>
              <w:jc w:val="center"/>
            </w:pPr>
            <w:r>
              <w:rPr>
                <w:sz w:val="20"/>
              </w:rPr>
              <w:t xml:space="preserve">1.3.X.</w:t>
            </w:r>
          </w:p>
        </w:tc>
        <w:tc>
          <w:tcPr>
            <w:gridSpan w:val="16"/>
            <w:tcW w:w="18486" w:type="dxa"/>
          </w:tcPr>
          <w:p>
            <w:pPr>
              <w:pStyle w:val="0"/>
            </w:pPr>
            <w:r>
              <w:rPr>
                <w:sz w:val="20"/>
              </w:rPr>
              <w:t xml:space="preserve">Переоснащены оборудованием медицинские организации области, оказывающие помощь больным с онкологическими заболеваниями</w:t>
            </w:r>
          </w:p>
        </w:tc>
      </w:tr>
      <w:tr>
        <w:tc>
          <w:tcPr>
            <w:tcW w:w="709" w:type="dxa"/>
          </w:tcPr>
          <w:p>
            <w:pPr>
              <w:pStyle w:val="0"/>
              <w:jc w:val="center"/>
            </w:pPr>
            <w:r>
              <w:rPr>
                <w:sz w:val="20"/>
              </w:rPr>
              <w:t xml:space="preserve">1.4</w:t>
            </w:r>
          </w:p>
        </w:tc>
        <w:tc>
          <w:tcPr>
            <w:tcW w:w="3919" w:type="dxa"/>
          </w:tcPr>
          <w:p>
            <w:pPr>
              <w:pStyle w:val="0"/>
            </w:pPr>
            <w:r>
              <w:rPr>
                <w:sz w:val="20"/>
              </w:rPr>
              <w:t xml:space="preserve">Разработана, утверждена и реализуется региональная программа "Борьба с онкологическими заболеваниями"</w:t>
            </w:r>
          </w:p>
        </w:tc>
        <w:tc>
          <w:tcPr>
            <w:tcW w:w="147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154" w:type="dxa"/>
          </w:tcPr>
          <w:p>
            <w:pPr>
              <w:pStyle w:val="0"/>
              <w:jc w:val="center"/>
            </w:pPr>
            <w:r>
              <w:rPr>
                <w:sz w:val="20"/>
              </w:rPr>
              <w:t xml:space="preserve">Обеспечение реализации федерального проекта (результата федерального проекта)</w:t>
            </w:r>
          </w:p>
        </w:tc>
        <w:tc>
          <w:tcPr>
            <w:tcW w:w="850"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39" w:type="dxa"/>
          </w:tcPr>
          <w:p>
            <w:pPr>
              <w:pStyle w:val="0"/>
            </w:pPr>
            <w:r>
              <w:rPr>
                <w:sz w:val="20"/>
              </w:rPr>
              <w:t xml:space="preserve">Доля злокачественных новообразований, выявленных на I - II стадиях.</w:t>
            </w:r>
          </w:p>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r>
      <w:tr>
        <w:tc>
          <w:tcPr>
            <w:tcW w:w="709" w:type="dxa"/>
          </w:tcPr>
          <w:p>
            <w:pPr>
              <w:pStyle w:val="0"/>
              <w:jc w:val="center"/>
            </w:pPr>
            <w:r>
              <w:rPr>
                <w:sz w:val="20"/>
              </w:rPr>
              <w:t xml:space="preserve">1.4.X.</w:t>
            </w:r>
          </w:p>
        </w:tc>
        <w:tc>
          <w:tcPr>
            <w:gridSpan w:val="16"/>
            <w:tcW w:w="18486" w:type="dxa"/>
          </w:tcPr>
          <w:p>
            <w:pPr>
              <w:pStyle w:val="0"/>
              <w:jc w:val="both"/>
            </w:pPr>
            <w:r>
              <w:rPr>
                <w:sz w:val="20"/>
              </w:rPr>
              <w:t xml:space="preserve">Во всех субъектах Российской Федерации на основании требований координационного центра разработаны и утверждены региональные программы "Борьба с онкологическими заболеваниями". Координационным центром в рамках государственного задания осуществляется мониторинг реализации мероприятий региональных программ, по результатам которого ежегодно составляется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онкологическими заболеваниями" и их эффективности, проведении информационно-коммуникационной кампании</w:t>
            </w:r>
          </w:p>
        </w:tc>
      </w:tr>
      <w:tr>
        <w:tc>
          <w:tcPr>
            <w:tcW w:w="709" w:type="dxa"/>
          </w:tcPr>
          <w:p>
            <w:pPr>
              <w:pStyle w:val="0"/>
              <w:jc w:val="center"/>
            </w:pPr>
            <w:r>
              <w:rPr>
                <w:sz w:val="20"/>
              </w:rPr>
              <w:t xml:space="preserve">1.5</w:t>
            </w:r>
          </w:p>
        </w:tc>
        <w:tc>
          <w:tcPr>
            <w:tcW w:w="3919" w:type="dxa"/>
          </w:tcPr>
          <w:p>
            <w:pPr>
              <w:pStyle w:val="0"/>
            </w:pPr>
            <w:r>
              <w:rPr>
                <w:sz w:val="20"/>
              </w:rPr>
              <w:t xml:space="preserve">За 2024 год в Белгородской области информационно-коммуникационной кампанией, направленной на раннее выявление онкологических заболеваний и повышение приверженности к лечению, охвачено не менее 70% целевой аудитории населения Белгородской области</w:t>
            </w:r>
          </w:p>
        </w:tc>
        <w:tc>
          <w:tcPr>
            <w:tcW w:w="1474"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70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154" w:type="dxa"/>
          </w:tcPr>
          <w:p>
            <w:pPr>
              <w:pStyle w:val="0"/>
              <w:jc w:val="center"/>
            </w:pPr>
            <w:r>
              <w:rPr>
                <w:sz w:val="20"/>
              </w:rPr>
              <w:t xml:space="preserve">Проведение информационно-коммуникационной кампании</w:t>
            </w:r>
          </w:p>
        </w:tc>
        <w:tc>
          <w:tcPr>
            <w:tcW w:w="850" w:type="dxa"/>
          </w:tcPr>
          <w:p>
            <w:pPr>
              <w:pStyle w:val="0"/>
              <w:jc w:val="center"/>
            </w:pPr>
            <w:r>
              <w:rPr>
                <w:sz w:val="20"/>
              </w:rPr>
              <w:t xml:space="preserve">РП</w:t>
            </w:r>
          </w:p>
        </w:tc>
        <w:tc>
          <w:tcPr>
            <w:tcW w:w="1134" w:type="dxa"/>
          </w:tcPr>
          <w:p>
            <w:pPr>
              <w:pStyle w:val="0"/>
              <w:jc w:val="center"/>
            </w:pPr>
            <w:r>
              <w:rPr>
                <w:sz w:val="20"/>
              </w:rPr>
              <w:t xml:space="preserve">-</w:t>
            </w:r>
          </w:p>
        </w:tc>
        <w:tc>
          <w:tcPr>
            <w:tcW w:w="2239" w:type="dxa"/>
          </w:tcPr>
          <w:p>
            <w:pPr>
              <w:pStyle w:val="0"/>
            </w:pPr>
            <w:r>
              <w:rPr>
                <w:sz w:val="20"/>
              </w:rPr>
              <w:t xml:space="preserve">Доля злокачественных новообразований, выявленных на I - II стадиях</w:t>
            </w:r>
          </w:p>
        </w:tc>
      </w:tr>
      <w:tr>
        <w:tc>
          <w:tcPr>
            <w:tcW w:w="709" w:type="dxa"/>
          </w:tcPr>
          <w:p>
            <w:pPr>
              <w:pStyle w:val="0"/>
            </w:pPr>
            <w:r>
              <w:rPr>
                <w:sz w:val="20"/>
              </w:rPr>
              <w:t xml:space="preserve">1.5.X.</w:t>
            </w:r>
          </w:p>
        </w:tc>
        <w:tc>
          <w:tcPr>
            <w:gridSpan w:val="16"/>
            <w:tcW w:w="18486" w:type="dxa"/>
          </w:tcPr>
          <w:p>
            <w:pPr>
              <w:pStyle w:val="0"/>
              <w:jc w:val="both"/>
            </w:pPr>
            <w:r>
              <w:rPr>
                <w:sz w:val="20"/>
              </w:rPr>
              <w:t xml:space="preserve">За 2024 год в Белгородской области информационно-коммуникационной кампанией, направленной на раннее выявление онкологических заболеваний и повышение приверженности к лечению, охвачено не менее 70% целевой аудитории населения Белгородской области</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99"/>
        <w:gridCol w:w="3005"/>
        <w:gridCol w:w="964"/>
        <w:gridCol w:w="604"/>
        <w:gridCol w:w="604"/>
        <w:gridCol w:w="604"/>
        <w:gridCol w:w="604"/>
        <w:gridCol w:w="604"/>
        <w:gridCol w:w="604"/>
        <w:gridCol w:w="964"/>
      </w:tblGrid>
      <w:tr>
        <w:tc>
          <w:tcPr>
            <w:tcW w:w="484" w:type="dxa"/>
            <w:vMerge w:val="restart"/>
          </w:tcPr>
          <w:p>
            <w:pPr>
              <w:pStyle w:val="0"/>
              <w:jc w:val="center"/>
            </w:pPr>
            <w:r>
              <w:rPr>
                <w:sz w:val="20"/>
              </w:rPr>
              <w:t xml:space="preserve">N п/п</w:t>
            </w:r>
          </w:p>
        </w:tc>
        <w:tc>
          <w:tcPr>
            <w:tcW w:w="2599" w:type="dxa"/>
            <w:vMerge w:val="restart"/>
          </w:tcPr>
          <w:p>
            <w:pPr>
              <w:pStyle w:val="0"/>
              <w:jc w:val="center"/>
            </w:pPr>
            <w:r>
              <w:rPr>
                <w:sz w:val="20"/>
              </w:rPr>
              <w:t xml:space="preserve">Наименование мероприятия (результата) и источники финансирования</w:t>
            </w:r>
          </w:p>
        </w:tc>
        <w:tc>
          <w:tcPr>
            <w:tcW w:w="3005" w:type="dxa"/>
            <w:vMerge w:val="restart"/>
          </w:tcPr>
          <w:p>
            <w:pPr>
              <w:pStyle w:val="0"/>
              <w:jc w:val="center"/>
            </w:pPr>
            <w:r>
              <w:rPr>
                <w:sz w:val="20"/>
              </w:rPr>
              <w:t xml:space="preserve">Код бюджетной классификации</w:t>
            </w:r>
          </w:p>
        </w:tc>
        <w:tc>
          <w:tcPr>
            <w:gridSpan w:val="8"/>
            <w:tcW w:w="555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96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599" w:type="dxa"/>
          </w:tcPr>
          <w:p>
            <w:pPr>
              <w:pStyle w:val="0"/>
              <w:jc w:val="center"/>
            </w:pPr>
            <w:r>
              <w:rPr>
                <w:sz w:val="20"/>
              </w:rPr>
              <w:t xml:space="preserve">2</w:t>
            </w:r>
          </w:p>
        </w:tc>
        <w:tc>
          <w:tcPr>
            <w:tcW w:w="3005" w:type="dxa"/>
          </w:tcPr>
          <w:p>
            <w:pPr>
              <w:pStyle w:val="0"/>
              <w:jc w:val="center"/>
            </w:pPr>
            <w:r>
              <w:rPr>
                <w:sz w:val="20"/>
              </w:rPr>
              <w:t xml:space="preserve">3</w:t>
            </w:r>
          </w:p>
        </w:tc>
        <w:tc>
          <w:tcPr>
            <w:tcW w:w="96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964" w:type="dxa"/>
          </w:tcPr>
          <w:p>
            <w:pPr>
              <w:pStyle w:val="0"/>
              <w:jc w:val="center"/>
            </w:pPr>
            <w:r>
              <w:rPr>
                <w:sz w:val="20"/>
              </w:rPr>
              <w:t xml:space="preserve">11</w:t>
            </w:r>
          </w:p>
        </w:tc>
      </w:tr>
      <w:tr>
        <w:tc>
          <w:tcPr>
            <w:tcW w:w="484" w:type="dxa"/>
          </w:tcPr>
          <w:p>
            <w:pPr>
              <w:pStyle w:val="0"/>
              <w:jc w:val="center"/>
            </w:pPr>
            <w:r>
              <w:rPr>
                <w:sz w:val="20"/>
              </w:rPr>
              <w:t xml:space="preserve">1.</w:t>
            </w:r>
          </w:p>
        </w:tc>
        <w:tc>
          <w:tcPr>
            <w:gridSpan w:val="10"/>
            <w:tcW w:w="11156" w:type="dxa"/>
          </w:tcPr>
          <w:p>
            <w:pPr>
              <w:pStyle w:val="0"/>
            </w:pPr>
            <w:r>
              <w:rPr>
                <w:sz w:val="20"/>
              </w:rPr>
              <w:t xml:space="preserve">Задача "Обеспечена доступность профилактики, диагностики и лечения онкологических заболеваний"</w:t>
            </w:r>
          </w:p>
        </w:tc>
      </w:tr>
      <w:tr>
        <w:tc>
          <w:tcPr>
            <w:tcW w:w="484" w:type="dxa"/>
          </w:tcPr>
          <w:p>
            <w:pPr>
              <w:pStyle w:val="0"/>
              <w:jc w:val="center"/>
            </w:pPr>
            <w:r>
              <w:rPr>
                <w:sz w:val="20"/>
              </w:rPr>
              <w:t xml:space="preserve">1.1.</w:t>
            </w:r>
          </w:p>
        </w:tc>
        <w:tc>
          <w:tcPr>
            <w:tcW w:w="2599"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3005" w:type="dxa"/>
            <w:vMerge w:val="restart"/>
          </w:tcPr>
          <w:p>
            <w:pPr>
              <w:pStyle w:val="0"/>
              <w:jc w:val="center"/>
            </w:pPr>
            <w:r>
              <w:rPr>
                <w:sz w:val="20"/>
              </w:rPr>
              <w:t xml:space="preserve">809 0901 03 1 N3 51900 600</w:t>
            </w:r>
          </w:p>
        </w:tc>
        <w:tc>
          <w:tcPr>
            <w:tcW w:w="964" w:type="dxa"/>
          </w:tcPr>
          <w:p>
            <w:pPr>
              <w:pStyle w:val="0"/>
              <w:jc w:val="center"/>
            </w:pPr>
            <w:r>
              <w:rPr>
                <w:sz w:val="20"/>
              </w:rPr>
              <w:t xml:space="preserve">40 101,0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40 101,0</w:t>
            </w:r>
          </w:p>
        </w:tc>
      </w:tr>
      <w:tr>
        <w:tc>
          <w:tcPr>
            <w:tcW w:w="484" w:type="dxa"/>
            <w:vMerge w:val="restart"/>
          </w:tcPr>
          <w:p>
            <w:pPr>
              <w:pStyle w:val="0"/>
            </w:pPr>
            <w:r>
              <w:rPr>
                <w:sz w:val="20"/>
              </w:rPr>
            </w:r>
          </w:p>
        </w:tc>
        <w:tc>
          <w:tcPr>
            <w:tcW w:w="2599" w:type="dxa"/>
          </w:tcPr>
          <w:p>
            <w:pPr>
              <w:pStyle w:val="0"/>
            </w:pPr>
            <w:r>
              <w:rPr>
                <w:sz w:val="20"/>
              </w:rPr>
              <w:t xml:space="preserve">Региональный бюджет (всего), из них:</w:t>
            </w:r>
          </w:p>
        </w:tc>
        <w:tc>
          <w:tcPr>
            <w:vMerge w:val="continue"/>
          </w:tcPr>
          <w:p/>
        </w:tc>
        <w:tc>
          <w:tcPr>
            <w:tcW w:w="964" w:type="dxa"/>
          </w:tcPr>
          <w:p>
            <w:pPr>
              <w:pStyle w:val="0"/>
              <w:jc w:val="center"/>
            </w:pPr>
            <w:r>
              <w:rPr>
                <w:sz w:val="20"/>
              </w:rPr>
              <w:t xml:space="preserve">40 101,0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40 101,0</w:t>
            </w:r>
          </w:p>
        </w:tc>
      </w:tr>
      <w:tr>
        <w:tc>
          <w:tcPr>
            <w:vMerge w:val="continue"/>
          </w:tcPr>
          <w:p/>
        </w:tc>
        <w:tc>
          <w:tcPr>
            <w:tcW w:w="2599" w:type="dxa"/>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jc w:val="center"/>
            </w:pPr>
            <w:r>
              <w:rPr>
                <w:sz w:val="20"/>
              </w:rPr>
              <w:t xml:space="preserve">38 497,0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38 497,0</w:t>
            </w:r>
          </w:p>
        </w:tc>
      </w:tr>
      <w:tr>
        <w:tc>
          <w:tcPr>
            <w:vMerge w:val="continue"/>
          </w:tcPr>
          <w:p/>
        </w:tc>
        <w:tc>
          <w:tcPr>
            <w:tcW w:w="259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599" w:type="dxa"/>
          </w:tcPr>
          <w:p>
            <w:pPr>
              <w:pStyle w:val="0"/>
            </w:pPr>
            <w:r>
              <w:rPr>
                <w:sz w:val="20"/>
              </w:rPr>
              <w:t xml:space="preserve">Консолидированные бюджеты муниципальных образований</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599" w:type="dxa"/>
          </w:tcPr>
          <w:p>
            <w:pPr>
              <w:pStyle w:val="0"/>
            </w:pPr>
            <w:r>
              <w:rPr>
                <w:sz w:val="20"/>
              </w:rPr>
              <w:t xml:space="preserve">Внебюджетные источники</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484" w:type="dxa"/>
          </w:tcPr>
          <w:p>
            <w:pPr>
              <w:pStyle w:val="0"/>
              <w:jc w:val="center"/>
            </w:pPr>
            <w:r>
              <w:rPr>
                <w:sz w:val="20"/>
              </w:rPr>
              <w:t xml:space="preserve">2.</w:t>
            </w:r>
          </w:p>
        </w:tc>
        <w:tc>
          <w:tcPr>
            <w:tcW w:w="2599" w:type="dxa"/>
          </w:tcPr>
          <w:p>
            <w:pPr>
              <w:pStyle w:val="0"/>
            </w:pPr>
            <w:r>
              <w:rPr>
                <w:sz w:val="20"/>
              </w:rPr>
              <w:t xml:space="preserve">Нераспределенный резерв (областной бюджет)</w:t>
            </w:r>
          </w:p>
        </w:tc>
        <w:tc>
          <w:tcPr>
            <w:tcW w:w="3005"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3083" w:type="dxa"/>
          </w:tcPr>
          <w:p>
            <w:pPr>
              <w:pStyle w:val="0"/>
            </w:pPr>
            <w:r>
              <w:rPr>
                <w:sz w:val="20"/>
              </w:rPr>
              <w:t xml:space="preserve">ИТОГО ПО РЕГИОНАЛЬНОМУ ПРОЕКТУ</w:t>
            </w:r>
          </w:p>
        </w:tc>
        <w:tc>
          <w:tcPr>
            <w:tcW w:w="3005" w:type="dxa"/>
            <w:vMerge w:val="restart"/>
          </w:tcPr>
          <w:p>
            <w:pPr>
              <w:pStyle w:val="0"/>
              <w:jc w:val="center"/>
            </w:pPr>
            <w:r>
              <w:rPr>
                <w:sz w:val="20"/>
              </w:rPr>
              <w:t xml:space="preserve">03 1 N3</w:t>
            </w:r>
          </w:p>
        </w:tc>
        <w:tc>
          <w:tcPr>
            <w:tcW w:w="964" w:type="dxa"/>
          </w:tcPr>
          <w:p>
            <w:pPr>
              <w:pStyle w:val="0"/>
              <w:jc w:val="center"/>
            </w:pPr>
            <w:r>
              <w:rPr>
                <w:sz w:val="20"/>
              </w:rPr>
              <w:t xml:space="preserve">40 101,0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40 101,0</w:t>
            </w:r>
          </w:p>
        </w:tc>
      </w:tr>
      <w:tr>
        <w:tc>
          <w:tcPr>
            <w:gridSpan w:val="2"/>
            <w:tcW w:w="3083" w:type="dxa"/>
          </w:tcPr>
          <w:p>
            <w:pPr>
              <w:pStyle w:val="0"/>
            </w:pPr>
            <w:r>
              <w:rPr>
                <w:sz w:val="20"/>
              </w:rPr>
              <w:t xml:space="preserve">в том числе:</w:t>
            </w:r>
          </w:p>
          <w:p>
            <w:pPr>
              <w:pStyle w:val="0"/>
            </w:pPr>
            <w:r>
              <w:rPr>
                <w:sz w:val="20"/>
              </w:rPr>
              <w:t xml:space="preserve">Региональный бюджет (всего), из них:</w:t>
            </w:r>
          </w:p>
        </w:tc>
        <w:tc>
          <w:tcPr>
            <w:vMerge w:val="continue"/>
          </w:tcPr>
          <w:p/>
        </w:tc>
        <w:tc>
          <w:tcPr>
            <w:tcW w:w="964" w:type="dxa"/>
          </w:tcPr>
          <w:p>
            <w:pPr>
              <w:pStyle w:val="0"/>
              <w:jc w:val="center"/>
            </w:pPr>
            <w:r>
              <w:rPr>
                <w:sz w:val="20"/>
              </w:rPr>
              <w:t xml:space="preserve">40 101,0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40 101,0</w:t>
            </w:r>
          </w:p>
        </w:tc>
      </w:tr>
      <w:tr>
        <w:tc>
          <w:tcPr>
            <w:gridSpan w:val="2"/>
            <w:tcW w:w="3083"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3083" w:type="dxa"/>
          </w:tcPr>
          <w:p>
            <w:pPr>
              <w:pStyle w:val="0"/>
            </w:pPr>
            <w:r>
              <w:rPr>
                <w:sz w:val="20"/>
              </w:rPr>
              <w:t xml:space="preserve">Внебюджетные источники</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bl>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99"/>
        <w:gridCol w:w="544"/>
        <w:gridCol w:w="544"/>
        <w:gridCol w:w="604"/>
        <w:gridCol w:w="544"/>
        <w:gridCol w:w="514"/>
        <w:gridCol w:w="679"/>
        <w:gridCol w:w="664"/>
        <w:gridCol w:w="499"/>
        <w:gridCol w:w="634"/>
        <w:gridCol w:w="514"/>
        <w:gridCol w:w="829"/>
        <w:gridCol w:w="964"/>
      </w:tblGrid>
      <w:tr>
        <w:tc>
          <w:tcPr>
            <w:tcW w:w="484" w:type="dxa"/>
            <w:vMerge w:val="restart"/>
          </w:tcPr>
          <w:p>
            <w:pPr>
              <w:pStyle w:val="0"/>
              <w:jc w:val="center"/>
            </w:pPr>
            <w:r>
              <w:rPr>
                <w:sz w:val="20"/>
              </w:rPr>
              <w:t xml:space="preserve">N п/п</w:t>
            </w:r>
          </w:p>
        </w:tc>
        <w:tc>
          <w:tcPr>
            <w:tcW w:w="2599" w:type="dxa"/>
            <w:vMerge w:val="restart"/>
          </w:tcPr>
          <w:p>
            <w:pPr>
              <w:pStyle w:val="0"/>
              <w:jc w:val="center"/>
            </w:pPr>
            <w:r>
              <w:rPr>
                <w:sz w:val="20"/>
              </w:rPr>
              <w:t xml:space="preserve">Наименование мероприятия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96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599"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634"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829" w:type="dxa"/>
            <w:vAlign w:val="center"/>
          </w:tcPr>
          <w:p>
            <w:pPr>
              <w:pStyle w:val="0"/>
              <w:jc w:val="center"/>
            </w:pPr>
            <w:r>
              <w:rPr>
                <w:sz w:val="20"/>
              </w:rPr>
              <w:t xml:space="preserve">13</w:t>
            </w:r>
          </w:p>
        </w:tc>
        <w:tc>
          <w:tcPr>
            <w:tcW w:w="964" w:type="dxa"/>
            <w:vAlign w:val="center"/>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0132" w:type="dxa"/>
          </w:tcPr>
          <w:p>
            <w:pPr>
              <w:pStyle w:val="0"/>
            </w:pPr>
            <w:r>
              <w:rPr>
                <w:sz w:val="20"/>
              </w:rPr>
              <w:t xml:space="preserve">Задача "Обеспечена доступность профилактики, диагностики и лечения онкологических заболеваний"</w:t>
            </w:r>
          </w:p>
        </w:tc>
      </w:tr>
      <w:tr>
        <w:tc>
          <w:tcPr>
            <w:tcW w:w="484" w:type="dxa"/>
          </w:tcPr>
          <w:p>
            <w:pPr>
              <w:pStyle w:val="0"/>
              <w:jc w:val="center"/>
            </w:pPr>
            <w:r>
              <w:rPr>
                <w:sz w:val="20"/>
              </w:rPr>
              <w:t xml:space="preserve">1.1.</w:t>
            </w:r>
          </w:p>
        </w:tc>
        <w:tc>
          <w:tcPr>
            <w:tcW w:w="2599"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40 101,0</w:t>
            </w:r>
          </w:p>
        </w:tc>
      </w:tr>
      <w:tr>
        <w:tc>
          <w:tcPr>
            <w:gridSpan w:val="2"/>
            <w:tcW w:w="3083"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40 101,0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входящего в национальный проект,</w:t>
      </w:r>
    </w:p>
    <w:p>
      <w:pPr>
        <w:pStyle w:val="0"/>
        <w:jc w:val="right"/>
      </w:pPr>
      <w:r>
        <w:rPr>
          <w:sz w:val="20"/>
        </w:rPr>
        <w:t xml:space="preserve">"Борьба с онкологическими заболеваниями"</w:t>
      </w:r>
    </w:p>
    <w:p>
      <w:pPr>
        <w:pStyle w:val="0"/>
        <w:jc w:val="both"/>
      </w:pPr>
      <w:r>
        <w:rPr>
          <w:sz w:val="20"/>
        </w:rPr>
      </w:r>
    </w:p>
    <w:p>
      <w:pPr>
        <w:pStyle w:val="2"/>
        <w:jc w:val="center"/>
      </w:pPr>
      <w:r>
        <w:rPr>
          <w:sz w:val="20"/>
        </w:rPr>
        <w:t xml:space="preserve">План реализации регионального проекта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2608"/>
        <w:gridCol w:w="1204"/>
        <w:gridCol w:w="1204"/>
        <w:gridCol w:w="1954"/>
        <w:gridCol w:w="1639"/>
        <w:gridCol w:w="2674"/>
        <w:gridCol w:w="1504"/>
        <w:gridCol w:w="1204"/>
        <w:gridCol w:w="1084"/>
        <w:gridCol w:w="1444"/>
        <w:gridCol w:w="2211"/>
      </w:tblGrid>
      <w:tr>
        <w:tc>
          <w:tcPr>
            <w:tcW w:w="1129"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3593" w:type="dxa"/>
          </w:tcPr>
          <w:p>
            <w:pPr>
              <w:pStyle w:val="0"/>
              <w:jc w:val="center"/>
            </w:pPr>
            <w:r>
              <w:rPr>
                <w:sz w:val="20"/>
              </w:rPr>
              <w:t xml:space="preserve">Взаимосвязь</w:t>
            </w:r>
          </w:p>
        </w:tc>
        <w:tc>
          <w:tcPr>
            <w:tcW w:w="2674"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2211"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6600" w:tooltip="&lt;1&gt; Региональный проект, направленный на достижение национального проекта, &quot;Борьба с онкологическими заболевания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8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1129" w:type="dxa"/>
          </w:tcPr>
          <w:p>
            <w:pPr>
              <w:pStyle w:val="0"/>
              <w:jc w:val="center"/>
            </w:pPr>
            <w:r>
              <w:rPr>
                <w:sz w:val="20"/>
              </w:rPr>
              <w:t xml:space="preserve">1</w:t>
            </w:r>
          </w:p>
        </w:tc>
        <w:tc>
          <w:tcPr>
            <w:tcW w:w="2608"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2674" w:type="dxa"/>
          </w:tcPr>
          <w:p>
            <w:pPr>
              <w:pStyle w:val="0"/>
              <w:jc w:val="center"/>
            </w:pPr>
            <w:r>
              <w:rPr>
                <w:sz w:val="20"/>
              </w:rPr>
              <w:t xml:space="preserve">7</w:t>
            </w:r>
          </w:p>
        </w:tc>
        <w:tc>
          <w:tcPr>
            <w:tcW w:w="1504" w:type="dxa"/>
          </w:tcPr>
          <w:p>
            <w:pPr>
              <w:pStyle w:val="0"/>
              <w:jc w:val="center"/>
            </w:pPr>
            <w:r>
              <w:rPr>
                <w:sz w:val="20"/>
              </w:rPr>
              <w:t xml:space="preserve">8</w:t>
            </w:r>
          </w:p>
        </w:tc>
        <w:tc>
          <w:tcPr>
            <w:tcW w:w="1204" w:type="dxa"/>
          </w:tcPr>
          <w:p>
            <w:pPr>
              <w:pStyle w:val="0"/>
              <w:jc w:val="center"/>
            </w:pPr>
            <w:r>
              <w:rPr>
                <w:sz w:val="20"/>
              </w:rPr>
              <w:t xml:space="preserve">9</w:t>
            </w:r>
          </w:p>
        </w:tc>
        <w:tc>
          <w:tcPr>
            <w:tcW w:w="1084" w:type="dxa"/>
          </w:tcPr>
          <w:p>
            <w:pPr>
              <w:pStyle w:val="0"/>
              <w:jc w:val="center"/>
            </w:pPr>
            <w:r>
              <w:rPr>
                <w:sz w:val="20"/>
              </w:rPr>
              <w:t xml:space="preserve">10</w:t>
            </w:r>
          </w:p>
        </w:tc>
        <w:tc>
          <w:tcPr>
            <w:tcW w:w="1444" w:type="dxa"/>
          </w:tcPr>
          <w:p>
            <w:pPr>
              <w:pStyle w:val="0"/>
              <w:jc w:val="center"/>
            </w:pPr>
            <w:r>
              <w:rPr>
                <w:sz w:val="20"/>
              </w:rPr>
              <w:t xml:space="preserve">11</w:t>
            </w:r>
          </w:p>
        </w:tc>
        <w:tc>
          <w:tcPr>
            <w:tcW w:w="2211" w:type="dxa"/>
          </w:tcPr>
          <w:p>
            <w:pPr>
              <w:pStyle w:val="0"/>
              <w:jc w:val="center"/>
            </w:pPr>
            <w:r>
              <w:rPr>
                <w:sz w:val="20"/>
              </w:rPr>
              <w:t xml:space="preserve">12</w:t>
            </w:r>
          </w:p>
        </w:tc>
      </w:tr>
      <w:tr>
        <w:tc>
          <w:tcPr>
            <w:tcW w:w="1129" w:type="dxa"/>
          </w:tcPr>
          <w:p>
            <w:pPr>
              <w:pStyle w:val="0"/>
            </w:pPr>
            <w:r>
              <w:rPr>
                <w:sz w:val="20"/>
              </w:rPr>
              <w:t xml:space="preserve">1</w:t>
            </w:r>
          </w:p>
        </w:tc>
        <w:tc>
          <w:tcPr>
            <w:gridSpan w:val="11"/>
            <w:tcW w:w="18730" w:type="dxa"/>
          </w:tcPr>
          <w:p>
            <w:pPr>
              <w:pStyle w:val="0"/>
            </w:pPr>
            <w:r>
              <w:rPr>
                <w:sz w:val="20"/>
              </w:rPr>
              <w:t xml:space="preserve">Задача "Обеспечена доступность профилактики, диагностики и лечения онкологических заболеваний"</w:t>
            </w:r>
          </w:p>
        </w:tc>
      </w:tr>
      <w:tr>
        <w:tc>
          <w:tcPr>
            <w:tcW w:w="1129" w:type="dxa"/>
          </w:tcPr>
          <w:p>
            <w:pPr>
              <w:pStyle w:val="0"/>
            </w:pPr>
            <w:r>
              <w:rPr>
                <w:sz w:val="20"/>
              </w:rPr>
              <w:t xml:space="preserve">1.1.</w:t>
            </w:r>
          </w:p>
        </w:tc>
        <w:tc>
          <w:tcPr>
            <w:tcW w:w="2608" w:type="dxa"/>
          </w:tcPr>
          <w:p>
            <w:pPr>
              <w:pStyle w:val="0"/>
            </w:pPr>
            <w:r>
              <w:rPr>
                <w:sz w:val="20"/>
              </w:rPr>
              <w:t xml:space="preserve">Результат "Разработана, утверждена и реализуется региональная программа "Борьба с онкологическими заболеваниями"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p>
            <w:pPr>
              <w:pStyle w:val="0"/>
            </w:pPr>
            <w:r>
              <w:rPr>
                <w:sz w:val="20"/>
              </w:rPr>
              <w:t xml:space="preserve">Во всех субъектах Российской Федерации на основании требований координационного центра разработаны и утверждены региональные программы "Борьба с онкологическими заболеваниями". Координационным центром в рамках государственного задания осуществляется мониторинг реализации мероприятий региональных программ, по результатам которого ежегодно составляется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онкологическими заболеваниями" и их эффективности</w:t>
            </w:r>
          </w:p>
        </w:tc>
      </w:tr>
      <w:tr>
        <w:tc>
          <w:tcPr>
            <w:tcW w:w="1129" w:type="dxa"/>
          </w:tcPr>
          <w:p>
            <w:pPr>
              <w:pStyle w:val="0"/>
            </w:pPr>
            <w:r>
              <w:rPr>
                <w:sz w:val="20"/>
              </w:rPr>
              <w:t xml:space="preserve">1.1.1.</w:t>
            </w:r>
          </w:p>
        </w:tc>
        <w:tc>
          <w:tcPr>
            <w:tcW w:w="2608" w:type="dxa"/>
          </w:tcPr>
          <w:p>
            <w:pPr>
              <w:pStyle w:val="0"/>
            </w:pPr>
            <w:r>
              <w:rPr>
                <w:sz w:val="20"/>
              </w:rPr>
              <w:t xml:space="preserve">Результат "Разработана, утверждена и реализуется региональная программа "Борьба с онкологическими заболеваниями"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p>
            <w:pPr>
              <w:pStyle w:val="0"/>
            </w:pPr>
            <w:r>
              <w:rPr>
                <w:sz w:val="20"/>
              </w:rPr>
              <w:t xml:space="preserve">Во всех субъектах Российской Федерации на основании требований координационного центра разработаны и утверждены региональные программы "Борьба с онкологическими заболеваниями". Координационным центром в рамках государственного задания осуществляется мониторинг реализации мероприятий региональных программ, по результатам которого ежегодно составляется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онкологическими заболеваниями" и их эффективности</w:t>
            </w:r>
          </w:p>
        </w:tc>
      </w:tr>
      <w:tr>
        <w:tc>
          <w:tcPr>
            <w:tcW w:w="1129" w:type="dxa"/>
          </w:tcPr>
          <w:p>
            <w:pPr>
              <w:pStyle w:val="0"/>
            </w:pPr>
            <w:r>
              <w:rPr>
                <w:sz w:val="20"/>
              </w:rPr>
              <w:t xml:space="preserve">1.1.1.К.1</w:t>
            </w:r>
          </w:p>
        </w:tc>
        <w:tc>
          <w:tcPr>
            <w:tcW w:w="2608" w:type="dxa"/>
          </w:tcPr>
          <w:p>
            <w:pPr>
              <w:pStyle w:val="0"/>
            </w:pPr>
            <w:r>
              <w:rPr>
                <w:sz w:val="20"/>
              </w:rPr>
              <w:t xml:space="preserve">Контрольная точка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Аналитическая справка</w:t>
            </w:r>
          </w:p>
        </w:tc>
      </w:tr>
      <w:tr>
        <w:tc>
          <w:tcPr>
            <w:tcW w:w="1129" w:type="dxa"/>
          </w:tcPr>
          <w:p>
            <w:pPr>
              <w:pStyle w:val="0"/>
            </w:pPr>
            <w:r>
              <w:rPr>
                <w:sz w:val="20"/>
              </w:rPr>
              <w:t xml:space="preserve">1.1.1.К.2</w:t>
            </w:r>
          </w:p>
        </w:tc>
        <w:tc>
          <w:tcPr>
            <w:tcW w:w="2608" w:type="dxa"/>
          </w:tcPr>
          <w:p>
            <w:pPr>
              <w:pStyle w:val="0"/>
            </w:pPr>
            <w:r>
              <w:rPr>
                <w:sz w:val="20"/>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Аналитическая справка</w:t>
            </w:r>
          </w:p>
        </w:tc>
      </w:tr>
      <w:tr>
        <w:tc>
          <w:tcPr>
            <w:tcW w:w="1129" w:type="dxa"/>
          </w:tcPr>
          <w:p>
            <w:pPr>
              <w:pStyle w:val="0"/>
            </w:pPr>
            <w:r>
              <w:rPr>
                <w:sz w:val="20"/>
              </w:rPr>
              <w:t xml:space="preserve">1.1.1.К.3</w:t>
            </w:r>
          </w:p>
        </w:tc>
        <w:tc>
          <w:tcPr>
            <w:tcW w:w="2608"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Аналитическая справка</w:t>
            </w:r>
          </w:p>
        </w:tc>
      </w:tr>
      <w:tr>
        <w:tc>
          <w:tcPr>
            <w:tcW w:w="1129" w:type="dxa"/>
          </w:tcPr>
          <w:p>
            <w:pPr>
              <w:pStyle w:val="0"/>
            </w:pPr>
            <w:r>
              <w:rPr>
                <w:sz w:val="20"/>
              </w:rPr>
              <w:t xml:space="preserve">1.1.1.К.4</w:t>
            </w:r>
          </w:p>
        </w:tc>
        <w:tc>
          <w:tcPr>
            <w:tcW w:w="2608"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Аналитическая справка</w:t>
            </w:r>
          </w:p>
        </w:tc>
      </w:tr>
      <w:tr>
        <w:tc>
          <w:tcPr>
            <w:tcW w:w="1129" w:type="dxa"/>
          </w:tcPr>
          <w:p>
            <w:pPr>
              <w:pStyle w:val="0"/>
            </w:pPr>
            <w:r>
              <w:rPr>
                <w:sz w:val="20"/>
              </w:rPr>
              <w:t xml:space="preserve">1.2.</w:t>
            </w:r>
          </w:p>
        </w:tc>
        <w:tc>
          <w:tcPr>
            <w:tcW w:w="2608" w:type="dxa"/>
          </w:tcPr>
          <w:p>
            <w:pPr>
              <w:pStyle w:val="0"/>
            </w:pPr>
            <w:r>
              <w:rPr>
                <w:sz w:val="20"/>
              </w:rPr>
              <w:t xml:space="preserve">Результат "Финансовое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p>
            <w:pPr>
              <w:pStyle w:val="0"/>
            </w:pPr>
            <w:r>
              <w:rPr>
                <w:sz w:val="20"/>
              </w:rPr>
              <w:t xml:space="preserve">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p>
        </w:tc>
      </w:tr>
      <w:tr>
        <w:tc>
          <w:tcPr>
            <w:tcW w:w="1129" w:type="dxa"/>
          </w:tcPr>
          <w:p>
            <w:pPr>
              <w:pStyle w:val="0"/>
            </w:pPr>
            <w:r>
              <w:rPr>
                <w:sz w:val="20"/>
              </w:rPr>
              <w:t xml:space="preserve">1.2.1.</w:t>
            </w:r>
          </w:p>
        </w:tc>
        <w:tc>
          <w:tcPr>
            <w:tcW w:w="2608" w:type="dxa"/>
          </w:tcPr>
          <w:p>
            <w:pPr>
              <w:pStyle w:val="0"/>
            </w:pPr>
            <w:r>
              <w:rPr>
                <w:sz w:val="20"/>
              </w:rPr>
              <w:t xml:space="preserve">Результат "Финансовое обеспечение оказания медицинской помощи больным с онкологическими заболеваниями в соответствии с клиническими рекомендациями"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p>
            <w:pPr>
              <w:pStyle w:val="0"/>
            </w:pPr>
            <w:r>
              <w:rPr>
                <w:sz w:val="20"/>
              </w:rPr>
              <w:t xml:space="preserve">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p>
        </w:tc>
      </w:tr>
      <w:tr>
        <w:tc>
          <w:tcPr>
            <w:tcW w:w="1129" w:type="dxa"/>
          </w:tcPr>
          <w:p>
            <w:pPr>
              <w:pStyle w:val="0"/>
            </w:pPr>
            <w:r>
              <w:rPr>
                <w:sz w:val="20"/>
              </w:rPr>
              <w:t xml:space="preserve">1.2.1.К.1</w:t>
            </w:r>
          </w:p>
        </w:tc>
        <w:tc>
          <w:tcPr>
            <w:tcW w:w="2608" w:type="dxa"/>
          </w:tcPr>
          <w:p>
            <w:pPr>
              <w:pStyle w:val="0"/>
            </w:pPr>
            <w:r>
              <w:rPr>
                <w:sz w:val="20"/>
              </w:rPr>
              <w:t xml:space="preserve">Контрольная точка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2023 году по сравнению с аналогичным периодом 2022 года"</w:t>
            </w:r>
          </w:p>
        </w:tc>
        <w:tc>
          <w:tcPr>
            <w:tcW w:w="1204" w:type="dxa"/>
          </w:tcPr>
          <w:p>
            <w:pPr>
              <w:pStyle w:val="0"/>
              <w:jc w:val="center"/>
            </w:pPr>
            <w:r>
              <w:rPr>
                <w:sz w:val="20"/>
              </w:rPr>
              <w:t xml:space="preserve">-</w:t>
            </w:r>
          </w:p>
        </w:tc>
        <w:tc>
          <w:tcPr>
            <w:tcW w:w="1204" w:type="dxa"/>
          </w:tcPr>
          <w:p>
            <w:pPr>
              <w:pStyle w:val="0"/>
              <w:jc w:val="center"/>
            </w:pPr>
            <w:r>
              <w:rPr>
                <w:sz w:val="20"/>
              </w:rPr>
              <w:t xml:space="preserve">31.03.2024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территориального фонда обязательного медицинского страхования Белгородской области</w:t>
            </w:r>
          </w:p>
        </w:tc>
      </w:tr>
      <w:tr>
        <w:tc>
          <w:tcPr>
            <w:tcW w:w="1129" w:type="dxa"/>
          </w:tcPr>
          <w:p>
            <w:pPr>
              <w:pStyle w:val="0"/>
            </w:pPr>
            <w:r>
              <w:rPr>
                <w:sz w:val="20"/>
              </w:rPr>
              <w:t xml:space="preserve">1.2.1.К.2</w:t>
            </w:r>
          </w:p>
        </w:tc>
        <w:tc>
          <w:tcPr>
            <w:tcW w:w="260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территориального фонда обязательного медицинского страхования Белгородской области</w:t>
            </w:r>
          </w:p>
        </w:tc>
      </w:tr>
      <w:tr>
        <w:tc>
          <w:tcPr>
            <w:tcW w:w="1129" w:type="dxa"/>
          </w:tcPr>
          <w:p>
            <w:pPr>
              <w:pStyle w:val="0"/>
            </w:pPr>
            <w:r>
              <w:rPr>
                <w:sz w:val="20"/>
              </w:rPr>
              <w:t xml:space="preserve">1.2.1.К.3</w:t>
            </w:r>
          </w:p>
        </w:tc>
        <w:tc>
          <w:tcPr>
            <w:tcW w:w="260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территориального фонда обязательного медицинского страхования Белгородской области</w:t>
            </w:r>
          </w:p>
        </w:tc>
      </w:tr>
      <w:tr>
        <w:tc>
          <w:tcPr>
            <w:tcW w:w="1129" w:type="dxa"/>
          </w:tcPr>
          <w:p>
            <w:pPr>
              <w:pStyle w:val="0"/>
            </w:pPr>
            <w:r>
              <w:rPr>
                <w:sz w:val="20"/>
              </w:rPr>
              <w:t xml:space="preserve">1.2.1.К.4</w:t>
            </w:r>
          </w:p>
        </w:tc>
        <w:tc>
          <w:tcPr>
            <w:tcW w:w="260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территориального фонда обязательного медицинского страхования Белгородской области</w:t>
            </w:r>
          </w:p>
        </w:tc>
      </w:tr>
      <w:tr>
        <w:tc>
          <w:tcPr>
            <w:tcW w:w="1129" w:type="dxa"/>
          </w:tcPr>
          <w:p>
            <w:pPr>
              <w:pStyle w:val="0"/>
            </w:pPr>
            <w:r>
              <w:rPr>
                <w:sz w:val="20"/>
              </w:rPr>
              <w:t xml:space="preserve">1.2.1.К.5</w:t>
            </w:r>
          </w:p>
        </w:tc>
        <w:tc>
          <w:tcPr>
            <w:tcW w:w="2608" w:type="dxa"/>
          </w:tcPr>
          <w:p>
            <w:pPr>
              <w:pStyle w:val="0"/>
            </w:pPr>
            <w:r>
              <w:rPr>
                <w:sz w:val="20"/>
              </w:rPr>
              <w:t xml:space="preserve">Контрольная точка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2024 году по сравнению с аналогичным периодом 2023 года"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территориального фонда обязательного медицинского страхования Белгородской области</w:t>
            </w:r>
          </w:p>
        </w:tc>
      </w:tr>
      <w:tr>
        <w:tc>
          <w:tcPr>
            <w:tcW w:w="1129" w:type="dxa"/>
          </w:tcPr>
          <w:p>
            <w:pPr>
              <w:pStyle w:val="0"/>
            </w:pPr>
            <w:r>
              <w:rPr>
                <w:sz w:val="20"/>
              </w:rPr>
              <w:t xml:space="preserve">1.2.1.К.6</w:t>
            </w:r>
          </w:p>
        </w:tc>
        <w:tc>
          <w:tcPr>
            <w:tcW w:w="2608" w:type="dxa"/>
          </w:tcPr>
          <w:p>
            <w:pPr>
              <w:pStyle w:val="0"/>
            </w:pPr>
            <w:r>
              <w:rPr>
                <w:sz w:val="20"/>
              </w:rPr>
              <w:t xml:space="preserve">Контрольная точка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период с 2019 по 2024 годы"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территориального фонда обязательного медицинского страхования Белгородской области</w:t>
            </w:r>
          </w:p>
        </w:tc>
      </w:tr>
      <w:tr>
        <w:tc>
          <w:tcPr>
            <w:tcW w:w="1129" w:type="dxa"/>
          </w:tcPr>
          <w:p>
            <w:pPr>
              <w:pStyle w:val="0"/>
            </w:pPr>
            <w:r>
              <w:rPr>
                <w:sz w:val="20"/>
              </w:rPr>
              <w:t xml:space="preserve">1.2.1.К.7</w:t>
            </w:r>
          </w:p>
        </w:tc>
        <w:tc>
          <w:tcPr>
            <w:tcW w:w="2608" w:type="dxa"/>
          </w:tcPr>
          <w:p>
            <w:pPr>
              <w:pStyle w:val="0"/>
            </w:pPr>
            <w:r>
              <w:rPr>
                <w:sz w:val="20"/>
              </w:rPr>
              <w:t xml:space="preserve">Контрольная точка "Обеспечено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территориального фонда обязательного медицинского страхования Белгородской области</w:t>
            </w:r>
          </w:p>
        </w:tc>
      </w:tr>
      <w:tr>
        <w:tc>
          <w:tcPr>
            <w:tcW w:w="1129" w:type="dxa"/>
          </w:tcPr>
          <w:p>
            <w:pPr>
              <w:pStyle w:val="0"/>
            </w:pPr>
            <w:r>
              <w:rPr>
                <w:sz w:val="20"/>
              </w:rPr>
              <w:t xml:space="preserve">1.3.</w:t>
            </w:r>
          </w:p>
        </w:tc>
        <w:tc>
          <w:tcPr>
            <w:tcW w:w="2608" w:type="dxa"/>
          </w:tcPr>
          <w:p>
            <w:pPr>
              <w:pStyle w:val="0"/>
            </w:pPr>
            <w:r>
              <w:rPr>
                <w:sz w:val="20"/>
              </w:rPr>
              <w:t xml:space="preserve">Результат "Организованы центры амбулаторной онкологической помощи. Нарастающий итог"</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195646,0</w:t>
            </w:r>
          </w:p>
        </w:tc>
        <w:tc>
          <w:tcPr>
            <w:tcW w:w="2211" w:type="dxa"/>
          </w:tcPr>
          <w:p>
            <w:pPr>
              <w:pStyle w:val="0"/>
            </w:pPr>
            <w:r>
              <w:rPr>
                <w:sz w:val="20"/>
              </w:rPr>
              <w:t xml:space="preserve">Отчет.</w:t>
            </w:r>
          </w:p>
          <w:p>
            <w:pPr>
              <w:pStyle w:val="0"/>
            </w:pPr>
            <w:r>
              <w:rPr>
                <w:sz w:val="20"/>
              </w:rPr>
              <w:t xml:space="preserve">Организованы центры амбулаторной онкологической помощи, получены лицензии, соответствующие видам деятельности организации: ОГБУЗ "Старооскольская окружная больница Святителя Луки Крымского" (Белгородская область, г. Старый Оскол, ул. Ублинские горы, д. 1а.), ОГБУЗ "Городская поликлиника города Белгорода", поликлинические отделения N 4 и N 7 (Белгородская область, г. Белгород, Белгородский пр-т, 99), ОГБУЗ "Ракитянская ЦРБ" (Белгородская область, п. Ракитное, ул. Пролетарская, 81), ОГБУЗ "Губкинская ЦРБ" (Белгородская область, г. Губкин, ул. Чайковского, 20), ОГБУЗ "Шебекинская ЦРБ" (Белгородская область, г. Шебекино, ул. Ленина, 46), ОГБУЗ "Валуйская ЦРБ" (Белгородская область, г. Валуйки, ул. Ленина, 46), ОГБУЗ "Яковлевская ЦРБ" (Белгородская область, г. Строитель, ул. Ленина, д. 26)</w:t>
            </w:r>
          </w:p>
        </w:tc>
      </w:tr>
      <w:tr>
        <w:tc>
          <w:tcPr>
            <w:tcW w:w="1129" w:type="dxa"/>
          </w:tcPr>
          <w:p>
            <w:pPr>
              <w:pStyle w:val="0"/>
            </w:pPr>
            <w:r>
              <w:rPr>
                <w:sz w:val="20"/>
              </w:rPr>
              <w:t xml:space="preserve">1.3.1.</w:t>
            </w:r>
          </w:p>
        </w:tc>
        <w:tc>
          <w:tcPr>
            <w:tcW w:w="2608" w:type="dxa"/>
          </w:tcPr>
          <w:p>
            <w:pPr>
              <w:pStyle w:val="0"/>
            </w:pPr>
            <w:r>
              <w:rPr>
                <w:sz w:val="20"/>
              </w:rPr>
              <w:t xml:space="preserve">Результат "Организованы центры амбулаторной онкологической помощи. Нарастающий итог"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195646,0</w:t>
            </w:r>
          </w:p>
        </w:tc>
        <w:tc>
          <w:tcPr>
            <w:tcW w:w="2211" w:type="dxa"/>
          </w:tcPr>
          <w:p>
            <w:pPr>
              <w:pStyle w:val="0"/>
            </w:pPr>
            <w:r>
              <w:rPr>
                <w:sz w:val="20"/>
              </w:rPr>
              <w:t xml:space="preserve">Отчет.</w:t>
            </w:r>
          </w:p>
          <w:p>
            <w:pPr>
              <w:pStyle w:val="0"/>
            </w:pPr>
            <w:r>
              <w:rPr>
                <w:sz w:val="20"/>
              </w:rPr>
              <w:t xml:space="preserve">Организованы центры амбулаторной онкологической помощи, получены лицензии, соответствующие видам деятельности организации: ОГБУЗ "Старооскольская окружная больница Святителя Луки Крымского" (Белгородская область, г. Старый Оскол, ул. Ублинские горы, д. 1а.), ОГБУЗ "Городская поликлиника города Белгорода", поликлинические отделения N 4 и N 7 (Белгородская область, г. Белгород, Белгородский пр-т, 99), ОГБУЗ "Ракитянская ЦРБ" (Белгородская область, п. Ракитное, ул. Пролетарская, 81), ОГБУЗ "Губкинская ЦРБ" (Белгородская область, г. Губкин, ул. Чайковского, 20), ОГБУЗ "Шебекинская ЦРБ" (Белгородская область, г. Шебекино, ул. Ленина, 46), ОГБУЗ "Валуйская ЦРБ" (Белгородская область, г. Валуйки, ул. Ленина, 46), ОГБУЗ "Яковлевская ЦРБ" (Белгородская область, г. Строитель, ул. Ленина, д. 26)</w:t>
            </w:r>
          </w:p>
        </w:tc>
      </w:tr>
      <w:tr>
        <w:tc>
          <w:tcPr>
            <w:tcW w:w="1129" w:type="dxa"/>
          </w:tcPr>
          <w:p>
            <w:pPr>
              <w:pStyle w:val="0"/>
            </w:pPr>
            <w:r>
              <w:rPr>
                <w:sz w:val="20"/>
              </w:rPr>
              <w:t xml:space="preserve">1.3.1.К.1</w:t>
            </w:r>
          </w:p>
        </w:tc>
        <w:tc>
          <w:tcPr>
            <w:tcW w:w="2608" w:type="dxa"/>
          </w:tcPr>
          <w:p>
            <w:pPr>
              <w:pStyle w:val="0"/>
            </w:pPr>
            <w:r>
              <w:rPr>
                <w:sz w:val="20"/>
              </w:rPr>
              <w:t xml:space="preserve">Контрольная точка "Принято решение о создании (реорганизации) организации (структурного подразделения) в 2024 году"</w:t>
            </w:r>
          </w:p>
        </w:tc>
        <w:tc>
          <w:tcPr>
            <w:tcW w:w="1204" w:type="dxa"/>
          </w:tcPr>
          <w:p>
            <w:pPr>
              <w:pStyle w:val="0"/>
              <w:jc w:val="center"/>
            </w:pPr>
            <w:r>
              <w:rPr>
                <w:sz w:val="20"/>
              </w:rPr>
              <w:t xml:space="preserve">-</w:t>
            </w:r>
          </w:p>
        </w:tc>
        <w:tc>
          <w:tcPr>
            <w:tcW w:w="1204" w:type="dxa"/>
          </w:tcPr>
          <w:p>
            <w:pPr>
              <w:pStyle w:val="0"/>
              <w:jc w:val="center"/>
            </w:pPr>
            <w:r>
              <w:rPr>
                <w:sz w:val="20"/>
              </w:rPr>
              <w:t xml:space="preserve">29.02.2024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Приказ</w:t>
            </w:r>
          </w:p>
        </w:tc>
      </w:tr>
      <w:tr>
        <w:tc>
          <w:tcPr>
            <w:tcW w:w="1129" w:type="dxa"/>
          </w:tcPr>
          <w:p>
            <w:pPr>
              <w:pStyle w:val="0"/>
            </w:pPr>
            <w:r>
              <w:rPr>
                <w:sz w:val="20"/>
              </w:rPr>
              <w:t xml:space="preserve">1.3.1.К.2</w:t>
            </w:r>
          </w:p>
        </w:tc>
        <w:tc>
          <w:tcPr>
            <w:tcW w:w="2608" w:type="dxa"/>
          </w:tcPr>
          <w:p>
            <w:pPr>
              <w:pStyle w:val="0"/>
            </w:pPr>
            <w:r>
              <w:rPr>
                <w:sz w:val="20"/>
              </w:rPr>
              <w:t xml:space="preserve">Контрольная точка "Осуществлена государственная регистрация организации"</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Акт регистрации</w:t>
            </w:r>
          </w:p>
        </w:tc>
      </w:tr>
      <w:tr>
        <w:tc>
          <w:tcPr>
            <w:tcW w:w="1129" w:type="dxa"/>
          </w:tcPr>
          <w:p>
            <w:pPr>
              <w:pStyle w:val="0"/>
            </w:pPr>
            <w:r>
              <w:rPr>
                <w:sz w:val="20"/>
              </w:rPr>
              <w:t xml:space="preserve">1.3.1.К.3</w:t>
            </w:r>
          </w:p>
        </w:tc>
        <w:tc>
          <w:tcPr>
            <w:tcW w:w="2608" w:type="dxa"/>
          </w:tcPr>
          <w:p>
            <w:pPr>
              <w:pStyle w:val="0"/>
            </w:pPr>
            <w:r>
              <w:rPr>
                <w:sz w:val="20"/>
              </w:rPr>
              <w:t xml:space="preserve">Контрольная точка "Обеспечена организация деятельности организации (структурного подразделения) (структура управления и кадры)"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Приказ</w:t>
            </w:r>
          </w:p>
        </w:tc>
      </w:tr>
      <w:tr>
        <w:tc>
          <w:tcPr>
            <w:tcW w:w="1129" w:type="dxa"/>
          </w:tcPr>
          <w:p>
            <w:pPr>
              <w:pStyle w:val="0"/>
            </w:pPr>
            <w:r>
              <w:rPr>
                <w:sz w:val="20"/>
              </w:rPr>
              <w:t xml:space="preserve">1.3.1.К.4</w:t>
            </w:r>
          </w:p>
        </w:tc>
        <w:tc>
          <w:tcPr>
            <w:tcW w:w="2608" w:type="dxa"/>
          </w:tcPr>
          <w:p>
            <w:pPr>
              <w:pStyle w:val="0"/>
            </w:pPr>
            <w:r>
              <w:rPr>
                <w:sz w:val="20"/>
              </w:rPr>
              <w:t xml:space="preserve">Контрольная точка "Обеспечена организация деятельности организации (структурного подразделения) (имущество, финансы)"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Приказ</w:t>
            </w:r>
          </w:p>
        </w:tc>
      </w:tr>
      <w:tr>
        <w:tc>
          <w:tcPr>
            <w:tcW w:w="1129" w:type="dxa"/>
          </w:tcPr>
          <w:p>
            <w:pPr>
              <w:pStyle w:val="0"/>
            </w:pPr>
            <w:r>
              <w:rPr>
                <w:sz w:val="20"/>
              </w:rPr>
              <w:t xml:space="preserve">1.3.1.К.5</w:t>
            </w:r>
          </w:p>
        </w:tc>
        <w:tc>
          <w:tcPr>
            <w:tcW w:w="2608"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 за 2024 год"</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Лицензии</w:t>
            </w:r>
          </w:p>
        </w:tc>
      </w:tr>
      <w:tr>
        <w:tc>
          <w:tcPr>
            <w:tcW w:w="1129" w:type="dxa"/>
          </w:tcPr>
          <w:p>
            <w:pPr>
              <w:pStyle w:val="0"/>
            </w:pPr>
            <w:r>
              <w:rPr>
                <w:sz w:val="20"/>
              </w:rPr>
              <w:t xml:space="preserve">1.3.1.К.6</w:t>
            </w:r>
          </w:p>
        </w:tc>
        <w:tc>
          <w:tcPr>
            <w:tcW w:w="2608" w:type="dxa"/>
          </w:tcPr>
          <w:p>
            <w:pPr>
              <w:pStyle w:val="0"/>
            </w:pPr>
            <w:r>
              <w:rPr>
                <w:sz w:val="20"/>
              </w:rPr>
              <w:t xml:space="preserve">Контрольная точка "В Белгородской области на базе 7 медицинских организаций области, оснащенных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проводится диагностика, диспансерное наблюдение, химиотерапевтическое лечение в амбулаторных условиях и условиях дневного стационара, а также мониторинг лечения онкозаболеваний"</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tc>
      </w:tr>
      <w:tr>
        <w:tc>
          <w:tcPr>
            <w:tcW w:w="1129" w:type="dxa"/>
          </w:tcPr>
          <w:p>
            <w:pPr>
              <w:pStyle w:val="0"/>
            </w:pPr>
            <w:r>
              <w:rPr>
                <w:sz w:val="20"/>
              </w:rPr>
              <w:t xml:space="preserve">1.3.1.К.7</w:t>
            </w:r>
          </w:p>
        </w:tc>
        <w:tc>
          <w:tcPr>
            <w:tcW w:w="2608"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Информационное письмо</w:t>
            </w:r>
          </w:p>
        </w:tc>
      </w:tr>
      <w:tr>
        <w:tc>
          <w:tcPr>
            <w:tcW w:w="1129" w:type="dxa"/>
          </w:tcPr>
          <w:p>
            <w:pPr>
              <w:pStyle w:val="0"/>
            </w:pPr>
            <w:r>
              <w:rPr>
                <w:sz w:val="20"/>
              </w:rPr>
              <w:t xml:space="preserve">1.3.1.К.8</w:t>
            </w:r>
          </w:p>
        </w:tc>
        <w:tc>
          <w:tcPr>
            <w:tcW w:w="260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Контракт</w:t>
            </w:r>
          </w:p>
        </w:tc>
      </w:tr>
      <w:tr>
        <w:tc>
          <w:tcPr>
            <w:tcW w:w="1129" w:type="dxa"/>
          </w:tcPr>
          <w:p>
            <w:pPr>
              <w:pStyle w:val="0"/>
            </w:pPr>
            <w:r>
              <w:rPr>
                <w:sz w:val="20"/>
              </w:rPr>
              <w:t xml:space="preserve">1.3.1.К.9</w:t>
            </w:r>
          </w:p>
        </w:tc>
        <w:tc>
          <w:tcPr>
            <w:tcW w:w="260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Акт приемки-передачи</w:t>
            </w:r>
          </w:p>
        </w:tc>
      </w:tr>
      <w:tr>
        <w:tc>
          <w:tcPr>
            <w:tcW w:w="1129" w:type="dxa"/>
          </w:tcPr>
          <w:p>
            <w:pPr>
              <w:pStyle w:val="0"/>
            </w:pPr>
            <w:r>
              <w:rPr>
                <w:sz w:val="20"/>
              </w:rPr>
              <w:t xml:space="preserve">1.3.1.К.10</w:t>
            </w:r>
          </w:p>
        </w:tc>
        <w:tc>
          <w:tcPr>
            <w:tcW w:w="260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Платежный документ</w:t>
            </w:r>
          </w:p>
        </w:tc>
      </w:tr>
      <w:tr>
        <w:tc>
          <w:tcPr>
            <w:tcW w:w="1129" w:type="dxa"/>
          </w:tcPr>
          <w:p>
            <w:pPr>
              <w:pStyle w:val="0"/>
            </w:pPr>
            <w:r>
              <w:rPr>
                <w:sz w:val="20"/>
              </w:rPr>
              <w:t xml:space="preserve">1.3.1.К.11</w:t>
            </w:r>
          </w:p>
        </w:tc>
        <w:tc>
          <w:tcPr>
            <w:tcW w:w="260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Соглашение</w:t>
            </w:r>
          </w:p>
        </w:tc>
      </w:tr>
      <w:tr>
        <w:tc>
          <w:tcPr>
            <w:tcW w:w="1129" w:type="dxa"/>
          </w:tcPr>
          <w:p>
            <w:pPr>
              <w:pStyle w:val="0"/>
            </w:pPr>
            <w:r>
              <w:rPr>
                <w:sz w:val="20"/>
              </w:rPr>
              <w:t xml:space="preserve">1.3.1.К.12</w:t>
            </w:r>
          </w:p>
        </w:tc>
        <w:tc>
          <w:tcPr>
            <w:tcW w:w="260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tc>
      </w:tr>
      <w:tr>
        <w:tc>
          <w:tcPr>
            <w:tcW w:w="1129" w:type="dxa"/>
          </w:tcPr>
          <w:p>
            <w:pPr>
              <w:pStyle w:val="0"/>
            </w:pPr>
            <w:r>
              <w:rPr>
                <w:sz w:val="20"/>
              </w:rPr>
              <w:t xml:space="preserve">1.4.</w:t>
            </w:r>
          </w:p>
        </w:tc>
        <w:tc>
          <w:tcPr>
            <w:tcW w:w="2608" w:type="dxa"/>
          </w:tcPr>
          <w:p>
            <w:pPr>
              <w:pStyle w:val="0"/>
            </w:pPr>
            <w:r>
              <w:rPr>
                <w:sz w:val="20"/>
              </w:rPr>
              <w:t xml:space="preserve">Результат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 больницы)"</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3 731 222,0</w:t>
            </w:r>
          </w:p>
        </w:tc>
        <w:tc>
          <w:tcPr>
            <w:tcW w:w="2211" w:type="dxa"/>
          </w:tcPr>
          <w:p>
            <w:pPr>
              <w:pStyle w:val="0"/>
            </w:pPr>
            <w:r>
              <w:rPr>
                <w:sz w:val="20"/>
              </w:rPr>
              <w:t xml:space="preserve">Отчет.</w:t>
            </w:r>
          </w:p>
          <w:p>
            <w:pPr>
              <w:pStyle w:val="0"/>
            </w:pPr>
            <w:r>
              <w:rPr>
                <w:sz w:val="20"/>
              </w:rPr>
              <w:t xml:space="preserve">Переоснащены оборудованием медицинские организации области, оказывающие помощь больным с онкологическими заболеваниями</w:t>
            </w:r>
          </w:p>
        </w:tc>
      </w:tr>
      <w:tr>
        <w:tc>
          <w:tcPr>
            <w:tcW w:w="1129" w:type="dxa"/>
          </w:tcPr>
          <w:p>
            <w:pPr>
              <w:pStyle w:val="0"/>
            </w:pPr>
            <w:r>
              <w:rPr>
                <w:sz w:val="20"/>
              </w:rPr>
              <w:t xml:space="preserve">1.4.1.</w:t>
            </w:r>
          </w:p>
        </w:tc>
        <w:tc>
          <w:tcPr>
            <w:tcW w:w="2608" w:type="dxa"/>
          </w:tcPr>
          <w:p>
            <w:pPr>
              <w:pStyle w:val="0"/>
            </w:pPr>
            <w:r>
              <w:rPr>
                <w:sz w:val="20"/>
              </w:rPr>
              <w:t xml:space="preserve">Результат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 больницы)"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53 283,4</w:t>
            </w:r>
          </w:p>
        </w:tc>
        <w:tc>
          <w:tcPr>
            <w:tcW w:w="2211" w:type="dxa"/>
          </w:tcPr>
          <w:p>
            <w:pPr>
              <w:pStyle w:val="0"/>
            </w:pPr>
            <w:r>
              <w:rPr>
                <w:sz w:val="20"/>
              </w:rPr>
              <w:t xml:space="preserve">Отчет.</w:t>
            </w:r>
          </w:p>
          <w:p>
            <w:pPr>
              <w:pStyle w:val="0"/>
            </w:pPr>
            <w:r>
              <w:rPr>
                <w:sz w:val="20"/>
              </w:rPr>
              <w:t xml:space="preserve">Переоснащены оборудованием медицинские организации области, оказывающие помощь больным с онкологическими заболеваниями</w:t>
            </w:r>
          </w:p>
        </w:tc>
      </w:tr>
      <w:tr>
        <w:tc>
          <w:tcPr>
            <w:tcW w:w="1129" w:type="dxa"/>
          </w:tcPr>
          <w:p>
            <w:pPr>
              <w:pStyle w:val="0"/>
            </w:pPr>
            <w:r>
              <w:rPr>
                <w:sz w:val="20"/>
              </w:rPr>
              <w:t xml:space="preserve">1.4.1.К.1</w:t>
            </w:r>
          </w:p>
        </w:tc>
        <w:tc>
          <w:tcPr>
            <w:tcW w:w="2608" w:type="dxa"/>
          </w:tcPr>
          <w:p>
            <w:pPr>
              <w:pStyle w:val="0"/>
            </w:pPr>
            <w:r>
              <w:rPr>
                <w:sz w:val="20"/>
              </w:rPr>
              <w:t xml:space="preserve">Контрольная точка "Заключены контракты не менее, чем на 70%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204" w:type="dxa"/>
          </w:tcPr>
          <w:p>
            <w:pPr>
              <w:pStyle w:val="0"/>
              <w:jc w:val="center"/>
            </w:pPr>
            <w:r>
              <w:rPr>
                <w:sz w:val="20"/>
              </w:rPr>
              <w:t xml:space="preserve">-</w:t>
            </w:r>
          </w:p>
        </w:tc>
        <w:tc>
          <w:tcPr>
            <w:tcW w:w="1204" w:type="dxa"/>
          </w:tcPr>
          <w:p>
            <w:pPr>
              <w:pStyle w:val="0"/>
              <w:jc w:val="center"/>
            </w:pPr>
            <w:r>
              <w:rPr>
                <w:sz w:val="20"/>
              </w:rPr>
              <w:t xml:space="preserve">10.08.2024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Контракты</w:t>
            </w:r>
          </w:p>
        </w:tc>
      </w:tr>
      <w:tr>
        <w:tc>
          <w:tcPr>
            <w:tcW w:w="1129" w:type="dxa"/>
          </w:tcPr>
          <w:p>
            <w:pPr>
              <w:pStyle w:val="0"/>
            </w:pPr>
            <w:r>
              <w:rPr>
                <w:sz w:val="20"/>
              </w:rPr>
              <w:t xml:space="preserve">1.4.1.К.2</w:t>
            </w:r>
          </w:p>
        </w:tc>
        <w:tc>
          <w:tcPr>
            <w:tcW w:w="260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Соглашение</w:t>
            </w:r>
          </w:p>
        </w:tc>
      </w:tr>
      <w:tr>
        <w:tc>
          <w:tcPr>
            <w:tcW w:w="1129" w:type="dxa"/>
          </w:tcPr>
          <w:p>
            <w:pPr>
              <w:pStyle w:val="0"/>
            </w:pPr>
            <w:r>
              <w:rPr>
                <w:sz w:val="20"/>
              </w:rPr>
              <w:t xml:space="preserve">1.4.1.К.3</w:t>
            </w:r>
          </w:p>
        </w:tc>
        <w:tc>
          <w:tcPr>
            <w:tcW w:w="260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tc>
      </w:tr>
      <w:tr>
        <w:tc>
          <w:tcPr>
            <w:tcW w:w="1129" w:type="dxa"/>
          </w:tcPr>
          <w:p>
            <w:pPr>
              <w:pStyle w:val="0"/>
            </w:pPr>
            <w:r>
              <w:rPr>
                <w:sz w:val="20"/>
              </w:rPr>
              <w:t xml:space="preserve">1.5.</w:t>
            </w:r>
          </w:p>
        </w:tc>
        <w:tc>
          <w:tcPr>
            <w:tcW w:w="2608" w:type="dxa"/>
          </w:tcPr>
          <w:p>
            <w:pPr>
              <w:pStyle w:val="0"/>
            </w:pPr>
            <w:r>
              <w:rPr>
                <w:sz w:val="20"/>
              </w:rPr>
              <w:t xml:space="preserve">Результат "За 2024 год в Белгородской области информационно-коммуникационной кампанией, направленной на раннее выявление онкологических заболеваний и повышение приверженности к лечению, охвачено</w:t>
            </w:r>
          </w:p>
          <w:p>
            <w:pPr>
              <w:pStyle w:val="0"/>
            </w:pPr>
            <w:r>
              <w:rPr>
                <w:sz w:val="20"/>
              </w:rPr>
              <w:t xml:space="preserve">не менее 70% целевой аудитории населения Белгородской области"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p>
            <w:pPr>
              <w:pStyle w:val="0"/>
            </w:pPr>
            <w:r>
              <w:rPr>
                <w:sz w:val="20"/>
              </w:rPr>
              <w:t xml:space="preserve">Реализован коммуникационный проект, направленный на профилактику, раннее выявление и повышение приверженности к лечению онкологических заболеваний с использованием основных каналов коммуникации (ТВ, радио, печатные СМИ, Интернет)</w:t>
            </w:r>
          </w:p>
        </w:tc>
      </w:tr>
      <w:tr>
        <w:tc>
          <w:tcPr>
            <w:tcW w:w="1129" w:type="dxa"/>
          </w:tcPr>
          <w:p>
            <w:pPr>
              <w:pStyle w:val="0"/>
            </w:pPr>
            <w:r>
              <w:rPr>
                <w:sz w:val="20"/>
              </w:rPr>
              <w:t xml:space="preserve">1.5.К.1</w:t>
            </w:r>
          </w:p>
        </w:tc>
        <w:tc>
          <w:tcPr>
            <w:tcW w:w="260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tc>
      </w:tr>
      <w:tr>
        <w:tc>
          <w:tcPr>
            <w:tcW w:w="1129" w:type="dxa"/>
          </w:tcPr>
          <w:p>
            <w:pPr>
              <w:pStyle w:val="0"/>
            </w:pPr>
            <w:r>
              <w:rPr>
                <w:sz w:val="20"/>
              </w:rPr>
              <w:t xml:space="preserve">1.5.К.2</w:t>
            </w:r>
          </w:p>
        </w:tc>
        <w:tc>
          <w:tcPr>
            <w:tcW w:w="260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tc>
      </w:tr>
      <w:tr>
        <w:tc>
          <w:tcPr>
            <w:tcW w:w="1129" w:type="dxa"/>
          </w:tcPr>
          <w:p>
            <w:pPr>
              <w:pStyle w:val="0"/>
            </w:pPr>
            <w:r>
              <w:rPr>
                <w:sz w:val="20"/>
              </w:rPr>
              <w:t xml:space="preserve">1.5.К.3</w:t>
            </w:r>
          </w:p>
        </w:tc>
        <w:tc>
          <w:tcPr>
            <w:tcW w:w="260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w:t>
            </w:r>
          </w:p>
        </w:tc>
      </w:tr>
      <w:tr>
        <w:tc>
          <w:tcPr>
            <w:tcW w:w="1129" w:type="dxa"/>
          </w:tcPr>
          <w:p>
            <w:pPr>
              <w:pStyle w:val="0"/>
            </w:pPr>
            <w:r>
              <w:rPr>
                <w:sz w:val="20"/>
              </w:rPr>
              <w:t xml:space="preserve">1.5.К.4</w:t>
            </w:r>
          </w:p>
        </w:tc>
        <w:tc>
          <w:tcPr>
            <w:tcW w:w="2608" w:type="dxa"/>
          </w:tcPr>
          <w:p>
            <w:pPr>
              <w:pStyle w:val="0"/>
            </w:pPr>
            <w:r>
              <w:rPr>
                <w:sz w:val="20"/>
              </w:rPr>
              <w:t xml:space="preserve">Контрольная точка "Проведена информационно-коммуникационная кампания, направленная на раннее выявление онкологических заболеваний и повышение приверженности к лечению"</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Михайлова Татьяна Владимировна, главный врач ОГКУЗ особого типа "Областной центр медицинской профилактики"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2211" w:type="dxa"/>
          </w:tcPr>
          <w:p>
            <w:pPr>
              <w:pStyle w:val="0"/>
            </w:pPr>
            <w:r>
              <w:rPr>
                <w:sz w:val="20"/>
              </w:rPr>
              <w:t xml:space="preserve">Отчет о проведении информационно-коммуникационной кампании</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600" w:name="P6600"/>
    <w:bookmarkEnd w:id="6600"/>
    <w:p>
      <w:pPr>
        <w:pStyle w:val="0"/>
        <w:spacing w:before="200" w:line-rule="auto"/>
        <w:ind w:firstLine="540"/>
        <w:jc w:val="both"/>
      </w:pPr>
      <w:r>
        <w:rPr>
          <w:sz w:val="20"/>
        </w:rPr>
        <w:t xml:space="preserve">&lt;1&gt; Региональный проект, направленный на достижение национального проекта, "Борьба с онкологическими заболеваниями" в период 2019 - 2023 годов реализовывался в рамках </w:t>
      </w:r>
      <w:hyperlink w:history="0" r:id="rId90"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VI. Паспорт регионального проекта, входящего в национальный</w:t>
      </w:r>
    </w:p>
    <w:p>
      <w:pPr>
        <w:pStyle w:val="2"/>
        <w:jc w:val="center"/>
      </w:pPr>
      <w:r>
        <w:rPr>
          <w:sz w:val="20"/>
        </w:rPr>
        <w:t xml:space="preserve">проект, "Развитие детского здравоохранения, включая создание</w:t>
      </w:r>
    </w:p>
    <w:p>
      <w:pPr>
        <w:pStyle w:val="2"/>
        <w:jc w:val="center"/>
      </w:pPr>
      <w:r>
        <w:rPr>
          <w:sz w:val="20"/>
        </w:rPr>
        <w:t xml:space="preserve">современной инфраструктуры оказания медицинской помощи</w:t>
      </w:r>
    </w:p>
    <w:p>
      <w:pPr>
        <w:pStyle w:val="2"/>
        <w:jc w:val="center"/>
      </w:pPr>
      <w:r>
        <w:rPr>
          <w:sz w:val="20"/>
        </w:rPr>
        <w:t xml:space="preserve">детям" (далее - региональный проект 4)</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Развитие детского здравоохранения (Белгородская область)</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01.01.2019 </w:t>
            </w:r>
            <w:hyperlink w:history="0" w:anchor="P6638" w:tooltip="&lt;1&gt; Региональный проект, направленный на достижение национального проекта, &quot;Развитие детского здравоохранения, включая создание современной инфраструктуры оказания медицинской помощи детям&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Крылова Л.С.</w:t>
            </w:r>
          </w:p>
        </w:tc>
        <w:tc>
          <w:tcPr>
            <w:gridSpan w:val="3"/>
            <w:tcW w:w="3817" w:type="dxa"/>
          </w:tcPr>
          <w:p>
            <w:pPr>
              <w:pStyle w:val="0"/>
            </w:pPr>
            <w:r>
              <w:rPr>
                <w:sz w:val="20"/>
              </w:rPr>
              <w:t xml:space="preserve">Первый заместитель министра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6638" w:name="P6638"/>
    <w:bookmarkEnd w:id="6638"/>
    <w:p>
      <w:pPr>
        <w:pStyle w:val="0"/>
        <w:spacing w:before="200" w:line-rule="auto"/>
        <w:ind w:firstLine="540"/>
        <w:jc w:val="both"/>
      </w:pPr>
      <w:r>
        <w:rPr>
          <w:sz w:val="20"/>
        </w:rPr>
        <w:t xml:space="preserve">&lt;1&gt; Региональный проект, направленный на достижение национального проекта, "Развитие детского здравоохранения, включая создание современной инфраструктуры оказания медицинской помощи детям" в период 2019 - 2023 годов реализовывался в рамках </w:t>
      </w:r>
      <w:hyperlink w:history="0" r:id="rId91"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1219"/>
        <w:gridCol w:w="1429"/>
        <w:gridCol w:w="1204"/>
        <w:gridCol w:w="1084"/>
        <w:gridCol w:w="604"/>
        <w:gridCol w:w="604"/>
        <w:gridCol w:w="604"/>
        <w:gridCol w:w="604"/>
        <w:gridCol w:w="604"/>
        <w:gridCol w:w="604"/>
        <w:gridCol w:w="604"/>
        <w:gridCol w:w="604"/>
        <w:gridCol w:w="1020"/>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42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9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020"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1219" w:type="dxa"/>
          </w:tcPr>
          <w:p>
            <w:pPr>
              <w:pStyle w:val="0"/>
              <w:jc w:val="center"/>
            </w:pPr>
            <w:r>
              <w:rPr>
                <w:sz w:val="20"/>
              </w:rPr>
              <w:t xml:space="preserve">3</w:t>
            </w:r>
          </w:p>
        </w:tc>
        <w:tc>
          <w:tcPr>
            <w:tcW w:w="1429" w:type="dxa"/>
          </w:tcPr>
          <w:p>
            <w:pPr>
              <w:pStyle w:val="0"/>
              <w:jc w:val="center"/>
            </w:pPr>
            <w:r>
              <w:rPr>
                <w:sz w:val="20"/>
              </w:rPr>
              <w:t xml:space="preserve">4</w:t>
            </w:r>
          </w:p>
        </w:tc>
        <w:tc>
          <w:tcPr>
            <w:tcW w:w="120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020"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72" w:type="dxa"/>
          </w:tcPr>
          <w:p>
            <w:pPr>
              <w:pStyle w:val="0"/>
            </w:pPr>
            <w:r>
              <w:rPr>
                <w:sz w:val="20"/>
              </w:rPr>
              <w:t xml:space="preserve">Задача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484" w:type="dxa"/>
          </w:tcPr>
          <w:p>
            <w:pPr>
              <w:pStyle w:val="0"/>
              <w:jc w:val="center"/>
            </w:pPr>
            <w:r>
              <w:rPr>
                <w:sz w:val="20"/>
              </w:rPr>
              <w:t xml:space="preserve">1.1.</w:t>
            </w:r>
          </w:p>
        </w:tc>
        <w:tc>
          <w:tcPr>
            <w:tcW w:w="2284"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95,5</w:t>
            </w:r>
          </w:p>
        </w:tc>
        <w:tc>
          <w:tcPr>
            <w:tcW w:w="604" w:type="dxa"/>
          </w:tcPr>
          <w:p>
            <w:pPr>
              <w:pStyle w:val="0"/>
              <w:jc w:val="center"/>
            </w:pPr>
            <w:r>
              <w:rPr>
                <w:sz w:val="20"/>
              </w:rPr>
              <w:t xml:space="preserve">2022</w:t>
            </w:r>
          </w:p>
        </w:tc>
        <w:tc>
          <w:tcPr>
            <w:tcW w:w="604" w:type="dxa"/>
          </w:tcPr>
          <w:p>
            <w:pPr>
              <w:pStyle w:val="0"/>
              <w:jc w:val="center"/>
            </w:pPr>
            <w:r>
              <w:rPr>
                <w:sz w:val="20"/>
              </w:rPr>
              <w:t xml:space="preserve">95,5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1.2.</w:t>
            </w:r>
          </w:p>
        </w:tc>
        <w:tc>
          <w:tcPr>
            <w:tcW w:w="2284"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1.3.</w:t>
            </w:r>
          </w:p>
        </w:tc>
        <w:tc>
          <w:tcPr>
            <w:tcW w:w="2284"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70</w:t>
            </w:r>
          </w:p>
        </w:tc>
        <w:tc>
          <w:tcPr>
            <w:tcW w:w="604" w:type="dxa"/>
          </w:tcPr>
          <w:p>
            <w:pPr>
              <w:pStyle w:val="0"/>
              <w:jc w:val="center"/>
            </w:pPr>
            <w:r>
              <w:rPr>
                <w:sz w:val="20"/>
              </w:rPr>
              <w:t xml:space="preserve">2022</w:t>
            </w:r>
          </w:p>
        </w:tc>
        <w:tc>
          <w:tcPr>
            <w:tcW w:w="604" w:type="dxa"/>
          </w:tcPr>
          <w:p>
            <w:pPr>
              <w:pStyle w:val="0"/>
              <w:jc w:val="center"/>
            </w:pPr>
            <w:r>
              <w:rPr>
                <w:sz w:val="20"/>
              </w:rPr>
              <w:t xml:space="preserve">95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2</w:t>
            </w:r>
          </w:p>
        </w:tc>
        <w:tc>
          <w:tcPr>
            <w:gridSpan w:val="14"/>
            <w:tcW w:w="13072" w:type="dxa"/>
          </w:tcPr>
          <w:p>
            <w:pPr>
              <w:pStyle w:val="0"/>
            </w:pPr>
            <w:r>
              <w:rPr>
                <w:sz w:val="20"/>
              </w:rPr>
              <w:t xml:space="preserve">Задача "Повышено качество и доступность медицинской помощи детям и снижена детская смертность"</w:t>
            </w:r>
          </w:p>
        </w:tc>
      </w:tr>
      <w:tr>
        <w:tc>
          <w:tcPr>
            <w:tcW w:w="484" w:type="dxa"/>
          </w:tcPr>
          <w:p>
            <w:pPr>
              <w:pStyle w:val="0"/>
              <w:jc w:val="center"/>
            </w:pPr>
            <w:r>
              <w:rPr>
                <w:sz w:val="20"/>
              </w:rPr>
              <w:t xml:space="preserve">2.1.</w:t>
            </w:r>
          </w:p>
        </w:tc>
        <w:tc>
          <w:tcPr>
            <w:tcW w:w="2284" w:type="dxa"/>
          </w:tcPr>
          <w:p>
            <w:pPr>
              <w:pStyle w:val="0"/>
            </w:pPr>
            <w:r>
              <w:rPr>
                <w:sz w:val="20"/>
              </w:rPr>
              <w:t xml:space="preserve">Доля преждевременных родов (22 - 37 недель) в перинатальных центрах</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89,7</w:t>
            </w:r>
          </w:p>
        </w:tc>
        <w:tc>
          <w:tcPr>
            <w:tcW w:w="604" w:type="dxa"/>
          </w:tcPr>
          <w:p>
            <w:pPr>
              <w:pStyle w:val="0"/>
              <w:jc w:val="center"/>
            </w:pPr>
            <w:r>
              <w:rPr>
                <w:sz w:val="20"/>
              </w:rPr>
              <w:t xml:space="preserve">2022</w:t>
            </w:r>
          </w:p>
        </w:tc>
        <w:tc>
          <w:tcPr>
            <w:tcW w:w="604" w:type="dxa"/>
          </w:tcPr>
          <w:p>
            <w:pPr>
              <w:pStyle w:val="0"/>
              <w:jc w:val="center"/>
            </w:pPr>
            <w:r>
              <w:rPr>
                <w:sz w:val="20"/>
              </w:rPr>
              <w:t xml:space="preserve">89,9</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2.2.</w:t>
            </w:r>
          </w:p>
        </w:tc>
        <w:tc>
          <w:tcPr>
            <w:tcW w:w="2284" w:type="dxa"/>
          </w:tcPr>
          <w:p>
            <w:pPr>
              <w:pStyle w:val="0"/>
            </w:pPr>
            <w:r>
              <w:rPr>
                <w:sz w:val="20"/>
              </w:rPr>
              <w:t xml:space="preserve">Смертность детей в возрасте 0 - 4 года на 1000 родившихся живыми</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Р</w:t>
            </w:r>
          </w:p>
        </w:tc>
        <w:tc>
          <w:tcPr>
            <w:tcW w:w="1204" w:type="dxa"/>
          </w:tcPr>
          <w:p>
            <w:pPr>
              <w:pStyle w:val="0"/>
              <w:jc w:val="center"/>
            </w:pPr>
            <w:r>
              <w:rPr>
                <w:sz w:val="20"/>
              </w:rPr>
              <w:t xml:space="preserve">Промилле</w:t>
            </w:r>
          </w:p>
        </w:tc>
        <w:tc>
          <w:tcPr>
            <w:tcW w:w="1084" w:type="dxa"/>
          </w:tcPr>
          <w:p>
            <w:pPr>
              <w:pStyle w:val="0"/>
              <w:jc w:val="center"/>
            </w:pPr>
            <w:r>
              <w:rPr>
                <w:sz w:val="20"/>
              </w:rPr>
              <w:t xml:space="preserve">5,4</w:t>
            </w:r>
          </w:p>
        </w:tc>
        <w:tc>
          <w:tcPr>
            <w:tcW w:w="604" w:type="dxa"/>
          </w:tcPr>
          <w:p>
            <w:pPr>
              <w:pStyle w:val="0"/>
              <w:jc w:val="center"/>
            </w:pPr>
            <w:r>
              <w:rPr>
                <w:sz w:val="20"/>
              </w:rPr>
              <w:t xml:space="preserve">2022</w:t>
            </w:r>
          </w:p>
        </w:tc>
        <w:tc>
          <w:tcPr>
            <w:tcW w:w="604" w:type="dxa"/>
          </w:tcPr>
          <w:p>
            <w:pPr>
              <w:pStyle w:val="0"/>
              <w:jc w:val="center"/>
            </w:pPr>
            <w:r>
              <w:rPr>
                <w:sz w:val="20"/>
              </w:rPr>
              <w:t xml:space="preserve">5,2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2.3.</w:t>
            </w:r>
          </w:p>
        </w:tc>
        <w:tc>
          <w:tcPr>
            <w:tcW w:w="2284" w:type="dxa"/>
          </w:tcPr>
          <w:p>
            <w:pPr>
              <w:pStyle w:val="0"/>
            </w:pPr>
            <w:r>
              <w:rPr>
                <w:sz w:val="20"/>
              </w:rPr>
              <w:t xml:space="preserve">Смертность детей в возрасте 0 - 17 лет на 100000 детей соответствующего возраста</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Р</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45</w:t>
            </w:r>
          </w:p>
        </w:tc>
        <w:tc>
          <w:tcPr>
            <w:tcW w:w="604" w:type="dxa"/>
          </w:tcPr>
          <w:p>
            <w:pPr>
              <w:pStyle w:val="0"/>
              <w:jc w:val="center"/>
            </w:pPr>
            <w:r>
              <w:rPr>
                <w:sz w:val="20"/>
              </w:rPr>
              <w:t xml:space="preserve">2022</w:t>
            </w:r>
          </w:p>
        </w:tc>
        <w:tc>
          <w:tcPr>
            <w:tcW w:w="604" w:type="dxa"/>
          </w:tcPr>
          <w:p>
            <w:pPr>
              <w:pStyle w:val="0"/>
              <w:jc w:val="center"/>
            </w:pPr>
            <w:r>
              <w:rPr>
                <w:sz w:val="20"/>
              </w:rPr>
              <w:t xml:space="preserve">43,0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2.4.</w:t>
            </w:r>
          </w:p>
        </w:tc>
        <w:tc>
          <w:tcPr>
            <w:tcW w:w="2284" w:type="dxa"/>
          </w:tcPr>
          <w:p>
            <w:pPr>
              <w:pStyle w:val="0"/>
            </w:pPr>
            <w:r>
              <w:rPr>
                <w:sz w:val="20"/>
              </w:rPr>
              <w:t xml:space="preserve">Младенческая смертность</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Р</w:t>
            </w:r>
          </w:p>
        </w:tc>
        <w:tc>
          <w:tcPr>
            <w:tcW w:w="1204" w:type="dxa"/>
          </w:tcPr>
          <w:p>
            <w:pPr>
              <w:pStyle w:val="0"/>
              <w:jc w:val="center"/>
            </w:pPr>
            <w:r>
              <w:rPr>
                <w:sz w:val="20"/>
              </w:rPr>
              <w:t xml:space="preserve">Промилле</w:t>
            </w:r>
          </w:p>
        </w:tc>
        <w:tc>
          <w:tcPr>
            <w:tcW w:w="1084" w:type="dxa"/>
          </w:tcPr>
          <w:p>
            <w:pPr>
              <w:pStyle w:val="0"/>
              <w:jc w:val="center"/>
            </w:pPr>
            <w:r>
              <w:rPr>
                <w:sz w:val="20"/>
              </w:rPr>
              <w:t xml:space="preserve">4,0</w:t>
            </w:r>
          </w:p>
        </w:tc>
        <w:tc>
          <w:tcPr>
            <w:tcW w:w="604" w:type="dxa"/>
          </w:tcPr>
          <w:p>
            <w:pPr>
              <w:pStyle w:val="0"/>
              <w:jc w:val="center"/>
            </w:pPr>
            <w:r>
              <w:rPr>
                <w:sz w:val="20"/>
              </w:rPr>
              <w:t xml:space="preserve">2022</w:t>
            </w:r>
          </w:p>
        </w:tc>
        <w:tc>
          <w:tcPr>
            <w:tcW w:w="604" w:type="dxa"/>
          </w:tcPr>
          <w:p>
            <w:pPr>
              <w:pStyle w:val="0"/>
              <w:jc w:val="center"/>
            </w:pPr>
            <w:r>
              <w:rPr>
                <w:sz w:val="20"/>
              </w:rPr>
              <w:t xml:space="preserve">3,8</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3</w:t>
            </w:r>
          </w:p>
        </w:tc>
        <w:tc>
          <w:tcPr>
            <w:gridSpan w:val="14"/>
            <w:tcW w:w="13072" w:type="dxa"/>
          </w:tcPr>
          <w:p>
            <w:pPr>
              <w:pStyle w:val="0"/>
            </w:pPr>
            <w:r>
              <w:rPr>
                <w:sz w:val="20"/>
              </w:rPr>
              <w:t xml:space="preserve">Задача "Обеспечено развитие профилактического направления в педиатрии и ранее взятие на диспансерный учет детей с впервые выявленными хроническими заболеваниями"</w:t>
            </w:r>
          </w:p>
        </w:tc>
      </w:tr>
      <w:tr>
        <w:tc>
          <w:tcPr>
            <w:tcW w:w="484" w:type="dxa"/>
          </w:tcPr>
          <w:p>
            <w:pPr>
              <w:pStyle w:val="0"/>
              <w:jc w:val="center"/>
            </w:pPr>
            <w:r>
              <w:rPr>
                <w:sz w:val="20"/>
              </w:rPr>
              <w:t xml:space="preserve">3.1.</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70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3.2.</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70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3.3.</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70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3.4.</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70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3.5.</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85</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r>
        <w:tc>
          <w:tcPr>
            <w:tcW w:w="484" w:type="dxa"/>
          </w:tcPr>
          <w:p>
            <w:pPr>
              <w:pStyle w:val="0"/>
              <w:jc w:val="center"/>
            </w:pPr>
            <w:r>
              <w:rPr>
                <w:sz w:val="20"/>
              </w:rPr>
              <w:t xml:space="preserve">3.6.</w:t>
            </w:r>
          </w:p>
        </w:tc>
        <w:tc>
          <w:tcPr>
            <w:tcW w:w="2284" w:type="dxa"/>
          </w:tcPr>
          <w:p>
            <w:pPr>
              <w:pStyle w:val="0"/>
            </w:pPr>
            <w:r>
              <w:rPr>
                <w:sz w:val="20"/>
              </w:rPr>
              <w:t xml:space="preserve">Доля посещений детьми медицинских организаций с профилактическими целями</w:t>
            </w:r>
          </w:p>
        </w:tc>
        <w:tc>
          <w:tcPr>
            <w:tcW w:w="1219" w:type="dxa"/>
          </w:tcPr>
          <w:p>
            <w:pPr>
              <w:pStyle w:val="0"/>
              <w:jc w:val="center"/>
            </w:pPr>
            <w:r>
              <w:rPr>
                <w:sz w:val="20"/>
              </w:rPr>
              <w:t xml:space="preserve">ФП,</w:t>
            </w:r>
          </w:p>
          <w:p>
            <w:pPr>
              <w:pStyle w:val="0"/>
              <w:jc w:val="center"/>
            </w:pPr>
            <w:r>
              <w:rPr>
                <w:sz w:val="20"/>
              </w:rPr>
              <w:t xml:space="preserve">РП</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50</w:t>
            </w:r>
          </w:p>
        </w:tc>
        <w:tc>
          <w:tcPr>
            <w:tcW w:w="604" w:type="dxa"/>
          </w:tcPr>
          <w:p>
            <w:pPr>
              <w:pStyle w:val="0"/>
              <w:jc w:val="center"/>
            </w:pPr>
            <w:r>
              <w:rPr>
                <w:sz w:val="20"/>
              </w:rPr>
              <w:t xml:space="preserve">2022</w:t>
            </w:r>
          </w:p>
        </w:tc>
        <w:tc>
          <w:tcPr>
            <w:tcW w:w="604" w:type="dxa"/>
          </w:tcPr>
          <w:p>
            <w:pPr>
              <w:pStyle w:val="0"/>
              <w:jc w:val="center"/>
            </w:pPr>
            <w:r>
              <w:rPr>
                <w:sz w:val="20"/>
              </w:rPr>
              <w:t xml:space="preserve">51,5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20" w:type="dxa"/>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2. Помесячный план достижения показателей</w:t>
      </w:r>
    </w:p>
    <w:p>
      <w:pPr>
        <w:pStyle w:val="2"/>
        <w:jc w:val="center"/>
      </w:pPr>
      <w:r>
        <w:rPr>
          <w:sz w:val="20"/>
        </w:rPr>
        <w:t xml:space="preserve">регионального проекта 4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9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2000" w:type="dxa"/>
          </w:tcPr>
          <w:p>
            <w:pPr>
              <w:pStyle w:val="0"/>
            </w:pPr>
            <w:r>
              <w:rPr>
                <w:sz w:val="20"/>
              </w:rPr>
              <w:t xml:space="preserve">Задача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484" w:type="dxa"/>
          </w:tcPr>
          <w:p>
            <w:pPr>
              <w:pStyle w:val="0"/>
              <w:jc w:val="center"/>
            </w:pPr>
            <w:r>
              <w:rPr>
                <w:sz w:val="20"/>
              </w:rPr>
              <w:t xml:space="preserve">1.1.</w:t>
            </w:r>
          </w:p>
        </w:tc>
        <w:tc>
          <w:tcPr>
            <w:tcW w:w="2284"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95,5</w:t>
            </w:r>
          </w:p>
        </w:tc>
      </w:tr>
      <w:tr>
        <w:tc>
          <w:tcPr>
            <w:tcW w:w="484" w:type="dxa"/>
          </w:tcPr>
          <w:p>
            <w:pPr>
              <w:pStyle w:val="0"/>
              <w:jc w:val="center"/>
            </w:pPr>
            <w:r>
              <w:rPr>
                <w:sz w:val="20"/>
              </w:rPr>
              <w:t xml:space="preserve">1.2.</w:t>
            </w:r>
          </w:p>
        </w:tc>
        <w:tc>
          <w:tcPr>
            <w:tcW w:w="2284"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tcPr>
          <w:p>
            <w:pPr>
              <w:pStyle w:val="0"/>
              <w:jc w:val="center"/>
            </w:pPr>
            <w:r>
              <w:rPr>
                <w:sz w:val="20"/>
              </w:rPr>
              <w:t xml:space="preserve">1.3.</w:t>
            </w:r>
          </w:p>
        </w:tc>
        <w:tc>
          <w:tcPr>
            <w:tcW w:w="2284"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95</w:t>
            </w:r>
          </w:p>
        </w:tc>
      </w:tr>
      <w:tr>
        <w:tc>
          <w:tcPr>
            <w:tcW w:w="484" w:type="dxa"/>
          </w:tcPr>
          <w:p>
            <w:pPr>
              <w:pStyle w:val="0"/>
              <w:jc w:val="center"/>
            </w:pPr>
            <w:r>
              <w:rPr>
                <w:sz w:val="20"/>
              </w:rPr>
              <w:t xml:space="preserve">2.</w:t>
            </w:r>
          </w:p>
        </w:tc>
        <w:tc>
          <w:tcPr>
            <w:gridSpan w:val="15"/>
            <w:tcW w:w="12000" w:type="dxa"/>
          </w:tcPr>
          <w:p>
            <w:pPr>
              <w:pStyle w:val="0"/>
            </w:pPr>
            <w:r>
              <w:rPr>
                <w:sz w:val="20"/>
              </w:rPr>
              <w:t xml:space="preserve">Задача "Повышено качество и доступность медицинской помощи детям и снижена детская смертность"</w:t>
            </w:r>
          </w:p>
        </w:tc>
      </w:tr>
      <w:tr>
        <w:tc>
          <w:tcPr>
            <w:tcW w:w="484" w:type="dxa"/>
          </w:tcPr>
          <w:p>
            <w:pPr>
              <w:pStyle w:val="0"/>
              <w:jc w:val="center"/>
            </w:pPr>
            <w:r>
              <w:rPr>
                <w:sz w:val="20"/>
              </w:rPr>
              <w:t xml:space="preserve">2.1.</w:t>
            </w:r>
          </w:p>
        </w:tc>
        <w:tc>
          <w:tcPr>
            <w:tcW w:w="2284" w:type="dxa"/>
          </w:tcPr>
          <w:p>
            <w:pPr>
              <w:pStyle w:val="0"/>
            </w:pPr>
            <w:r>
              <w:rPr>
                <w:sz w:val="20"/>
              </w:rPr>
              <w:t xml:space="preserve">Доля преждевременных родов (22 - 37 недель) в перинатальных центрах</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89,9</w:t>
            </w:r>
          </w:p>
        </w:tc>
      </w:tr>
      <w:tr>
        <w:tc>
          <w:tcPr>
            <w:tcW w:w="484" w:type="dxa"/>
          </w:tcPr>
          <w:p>
            <w:pPr>
              <w:pStyle w:val="0"/>
              <w:jc w:val="center"/>
            </w:pPr>
            <w:r>
              <w:rPr>
                <w:sz w:val="20"/>
              </w:rPr>
              <w:t xml:space="preserve">2.2.</w:t>
            </w:r>
          </w:p>
        </w:tc>
        <w:tc>
          <w:tcPr>
            <w:tcW w:w="2284" w:type="dxa"/>
          </w:tcPr>
          <w:p>
            <w:pPr>
              <w:pStyle w:val="0"/>
            </w:pPr>
            <w:r>
              <w:rPr>
                <w:sz w:val="20"/>
              </w:rPr>
              <w:t xml:space="preserve">Смертность детей в возрасте 0 - 4 года на 1000 родившихся живыми</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Промилле</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5,2</w:t>
            </w:r>
          </w:p>
        </w:tc>
      </w:tr>
      <w:tr>
        <w:tc>
          <w:tcPr>
            <w:tcW w:w="484" w:type="dxa"/>
          </w:tcPr>
          <w:p>
            <w:pPr>
              <w:pStyle w:val="0"/>
              <w:jc w:val="center"/>
            </w:pPr>
            <w:r>
              <w:rPr>
                <w:sz w:val="20"/>
              </w:rPr>
              <w:t xml:space="preserve">2.3.</w:t>
            </w:r>
          </w:p>
        </w:tc>
        <w:tc>
          <w:tcPr>
            <w:tcW w:w="2284" w:type="dxa"/>
          </w:tcPr>
          <w:p>
            <w:pPr>
              <w:pStyle w:val="0"/>
            </w:pPr>
            <w:r>
              <w:rPr>
                <w:sz w:val="20"/>
              </w:rPr>
              <w:t xml:space="preserve">Смертность детей в возрасте 0 - 17 лет на 100000 детей соответствующего возраста</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43,0</w:t>
            </w:r>
          </w:p>
        </w:tc>
      </w:tr>
      <w:tr>
        <w:tc>
          <w:tcPr>
            <w:tcW w:w="484" w:type="dxa"/>
          </w:tcPr>
          <w:p>
            <w:pPr>
              <w:pStyle w:val="0"/>
              <w:jc w:val="center"/>
            </w:pPr>
            <w:r>
              <w:rPr>
                <w:sz w:val="20"/>
              </w:rPr>
              <w:t xml:space="preserve">2.4.</w:t>
            </w:r>
          </w:p>
        </w:tc>
        <w:tc>
          <w:tcPr>
            <w:tcW w:w="2284" w:type="dxa"/>
          </w:tcPr>
          <w:p>
            <w:pPr>
              <w:pStyle w:val="0"/>
            </w:pPr>
            <w:r>
              <w:rPr>
                <w:sz w:val="20"/>
              </w:rPr>
              <w:t xml:space="preserve">Младенческая смертность</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Промилле</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3,8</w:t>
            </w:r>
          </w:p>
        </w:tc>
      </w:tr>
      <w:tr>
        <w:tc>
          <w:tcPr>
            <w:tcW w:w="484" w:type="dxa"/>
          </w:tcPr>
          <w:p>
            <w:pPr>
              <w:pStyle w:val="0"/>
              <w:jc w:val="center"/>
            </w:pPr>
            <w:r>
              <w:rPr>
                <w:sz w:val="20"/>
              </w:rPr>
              <w:t xml:space="preserve">3.</w:t>
            </w:r>
          </w:p>
        </w:tc>
        <w:tc>
          <w:tcPr>
            <w:gridSpan w:val="15"/>
            <w:tcW w:w="12000" w:type="dxa"/>
          </w:tcPr>
          <w:p>
            <w:pPr>
              <w:pStyle w:val="0"/>
            </w:pPr>
            <w:r>
              <w:rPr>
                <w:sz w:val="20"/>
              </w:rPr>
              <w:t xml:space="preserve">Задача "Обеспечено развитие профилактического направления в педиатрии и ранее взятие на диспансерный учет детей с впервые выявленными хроническими заболеваниями"</w:t>
            </w:r>
          </w:p>
        </w:tc>
      </w:tr>
      <w:tr>
        <w:tc>
          <w:tcPr>
            <w:tcW w:w="484" w:type="dxa"/>
          </w:tcPr>
          <w:p>
            <w:pPr>
              <w:pStyle w:val="0"/>
              <w:jc w:val="center"/>
            </w:pPr>
            <w:r>
              <w:rPr>
                <w:sz w:val="20"/>
              </w:rPr>
              <w:t xml:space="preserve">3.1.</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center"/>
            </w:pPr>
            <w:r>
              <w:rPr>
                <w:sz w:val="20"/>
              </w:rPr>
              <w:t xml:space="preserve">3.2.</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center"/>
            </w:pPr>
            <w:r>
              <w:rPr>
                <w:sz w:val="20"/>
              </w:rPr>
              <w:t xml:space="preserve">3.3.</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center"/>
            </w:pPr>
            <w:r>
              <w:rPr>
                <w:sz w:val="20"/>
              </w:rPr>
              <w:t xml:space="preserve">3.4.</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center"/>
            </w:pPr>
            <w:r>
              <w:rPr>
                <w:sz w:val="20"/>
              </w:rPr>
              <w:t xml:space="preserve">3.5.</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center"/>
            </w:pPr>
            <w:r>
              <w:rPr>
                <w:sz w:val="20"/>
              </w:rPr>
              <w:t xml:space="preserve">3.6.</w:t>
            </w:r>
          </w:p>
        </w:tc>
        <w:tc>
          <w:tcPr>
            <w:tcW w:w="2284" w:type="dxa"/>
          </w:tcPr>
          <w:p>
            <w:pPr>
              <w:pStyle w:val="0"/>
            </w:pPr>
            <w:r>
              <w:rPr>
                <w:sz w:val="20"/>
              </w:rPr>
              <w:t xml:space="preserve">Доля посещений детьми медицинских организаций с профилактическими целями</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51,5</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Мероприятия (результаты) регионального проекта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9"/>
        <w:gridCol w:w="1871"/>
        <w:gridCol w:w="1417"/>
        <w:gridCol w:w="1204"/>
        <w:gridCol w:w="794"/>
        <w:gridCol w:w="604"/>
        <w:gridCol w:w="664"/>
        <w:gridCol w:w="604"/>
        <w:gridCol w:w="604"/>
        <w:gridCol w:w="604"/>
        <w:gridCol w:w="604"/>
        <w:gridCol w:w="604"/>
        <w:gridCol w:w="604"/>
        <w:gridCol w:w="1247"/>
        <w:gridCol w:w="1459"/>
        <w:gridCol w:w="1134"/>
        <w:gridCol w:w="2284"/>
      </w:tblGrid>
      <w:tr>
        <w:tc>
          <w:tcPr>
            <w:tcW w:w="649"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9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tcPr>
          <w:p>
            <w:pPr>
              <w:pStyle w:val="0"/>
              <w:jc w:val="center"/>
            </w:pPr>
            <w:r>
              <w:rPr>
                <w:sz w:val="20"/>
              </w:rPr>
              <w:t xml:space="preserve">Базовое значение</w:t>
            </w:r>
          </w:p>
        </w:tc>
        <w:tc>
          <w:tcPr>
            <w:gridSpan w:val="7"/>
            <w:tcW w:w="428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247" w:type="dxa"/>
            <w:vMerge w:val="restart"/>
          </w:tcPr>
          <w:p>
            <w:pPr>
              <w:pStyle w:val="0"/>
              <w:jc w:val="center"/>
            </w:pPr>
            <w:r>
              <w:rPr>
                <w:sz w:val="20"/>
              </w:rPr>
              <w:t xml:space="preserve">Тип мероприятия (результата)</w:t>
            </w:r>
          </w:p>
        </w:tc>
        <w:tc>
          <w:tcPr>
            <w:tcW w:w="1459"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228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649" w:type="dxa"/>
          </w:tcPr>
          <w:p>
            <w:pPr>
              <w:pStyle w:val="0"/>
              <w:jc w:val="center"/>
            </w:pPr>
            <w:r>
              <w:rPr>
                <w:sz w:val="20"/>
              </w:rPr>
              <w:t xml:space="preserve">1</w:t>
            </w:r>
          </w:p>
        </w:tc>
        <w:tc>
          <w:tcPr>
            <w:tcW w:w="1871" w:type="dxa"/>
          </w:tcPr>
          <w:p>
            <w:pPr>
              <w:pStyle w:val="0"/>
              <w:jc w:val="center"/>
            </w:pPr>
            <w:r>
              <w:rPr>
                <w:sz w:val="20"/>
              </w:rPr>
              <w:t xml:space="preserve">2</w:t>
            </w:r>
          </w:p>
        </w:tc>
        <w:tc>
          <w:tcPr>
            <w:tcW w:w="1417" w:type="dxa"/>
          </w:tcPr>
          <w:p>
            <w:pPr>
              <w:pStyle w:val="0"/>
              <w:jc w:val="center"/>
            </w:pPr>
            <w:r>
              <w:rPr>
                <w:sz w:val="20"/>
              </w:rPr>
              <w:t xml:space="preserve">3</w:t>
            </w:r>
          </w:p>
        </w:tc>
        <w:tc>
          <w:tcPr>
            <w:tcW w:w="1204" w:type="dxa"/>
          </w:tcPr>
          <w:p>
            <w:pPr>
              <w:pStyle w:val="0"/>
              <w:jc w:val="center"/>
            </w:pPr>
            <w:r>
              <w:rPr>
                <w:sz w:val="20"/>
              </w:rPr>
              <w:t xml:space="preserve">4</w:t>
            </w:r>
          </w:p>
        </w:tc>
        <w:tc>
          <w:tcPr>
            <w:tcW w:w="79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247" w:type="dxa"/>
          </w:tcPr>
          <w:p>
            <w:pPr>
              <w:pStyle w:val="0"/>
              <w:jc w:val="center"/>
            </w:pPr>
            <w:r>
              <w:rPr>
                <w:sz w:val="20"/>
              </w:rPr>
              <w:t xml:space="preserve">14</w:t>
            </w:r>
          </w:p>
        </w:tc>
        <w:tc>
          <w:tcPr>
            <w:tcW w:w="1459" w:type="dxa"/>
          </w:tcPr>
          <w:p>
            <w:pPr>
              <w:pStyle w:val="0"/>
              <w:jc w:val="center"/>
            </w:pPr>
            <w:r>
              <w:rPr>
                <w:sz w:val="20"/>
              </w:rPr>
              <w:t xml:space="preserve">15</w:t>
            </w:r>
          </w:p>
        </w:tc>
        <w:tc>
          <w:tcPr>
            <w:tcW w:w="1134" w:type="dxa"/>
          </w:tcPr>
          <w:p>
            <w:pPr>
              <w:pStyle w:val="0"/>
              <w:jc w:val="center"/>
            </w:pPr>
            <w:r>
              <w:rPr>
                <w:sz w:val="20"/>
              </w:rPr>
              <w:t xml:space="preserve">16</w:t>
            </w:r>
          </w:p>
        </w:tc>
        <w:tc>
          <w:tcPr>
            <w:tcW w:w="2284" w:type="dxa"/>
          </w:tcPr>
          <w:p>
            <w:pPr>
              <w:pStyle w:val="0"/>
              <w:jc w:val="center"/>
            </w:pPr>
            <w:r>
              <w:rPr>
                <w:sz w:val="20"/>
              </w:rPr>
              <w:t xml:space="preserve">17</w:t>
            </w:r>
          </w:p>
        </w:tc>
      </w:tr>
      <w:tr>
        <w:tc>
          <w:tcPr>
            <w:tcW w:w="649" w:type="dxa"/>
          </w:tcPr>
          <w:p>
            <w:pPr>
              <w:pStyle w:val="0"/>
            </w:pPr>
            <w:r>
              <w:rPr>
                <w:sz w:val="20"/>
              </w:rPr>
              <w:t xml:space="preserve">1</w:t>
            </w:r>
          </w:p>
        </w:tc>
        <w:tc>
          <w:tcPr>
            <w:gridSpan w:val="16"/>
            <w:tcW w:w="16302" w:type="dxa"/>
          </w:tcPr>
          <w:p>
            <w:pPr>
              <w:pStyle w:val="0"/>
            </w:pPr>
            <w:r>
              <w:rPr>
                <w:sz w:val="20"/>
              </w:rPr>
              <w:t xml:space="preserve">Задача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649" w:type="dxa"/>
          </w:tcPr>
          <w:p>
            <w:pPr>
              <w:pStyle w:val="0"/>
            </w:pPr>
            <w:r>
              <w:rPr>
                <w:sz w:val="20"/>
              </w:rPr>
              <w:t xml:space="preserve">1.1</w:t>
            </w:r>
          </w:p>
        </w:tc>
        <w:tc>
          <w:tcPr>
            <w:tcW w:w="1871"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9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года N 92н "Об утверждении Положения об организации оказания первичной медико-санитарной помощи детям"</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r>
      <w:tr>
        <w:tc>
          <w:tcPr>
            <w:tcW w:w="649" w:type="dxa"/>
          </w:tcPr>
          <w:p>
            <w:pPr>
              <w:pStyle w:val="0"/>
            </w:pPr>
            <w:r>
              <w:rPr>
                <w:sz w:val="20"/>
              </w:rPr>
              <w:t xml:space="preserve">1.1.X</w:t>
            </w:r>
          </w:p>
        </w:tc>
        <w:tc>
          <w:tcPr>
            <w:gridSpan w:val="16"/>
            <w:tcW w:w="16302" w:type="dxa"/>
          </w:tcPr>
          <w:p>
            <w:pPr>
              <w:pStyle w:val="0"/>
              <w:jc w:val="both"/>
            </w:pPr>
            <w:r>
              <w:rPr>
                <w:sz w:val="20"/>
              </w:rPr>
              <w:t xml:space="preserve">С 2021 года органами исполнительной власти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r>
      <w:tr>
        <w:tc>
          <w:tcPr>
            <w:tcW w:w="649" w:type="dxa"/>
          </w:tcPr>
          <w:p>
            <w:pPr>
              <w:pStyle w:val="0"/>
            </w:pPr>
            <w:r>
              <w:rPr>
                <w:sz w:val="20"/>
              </w:rPr>
              <w:t xml:space="preserve">1.2</w:t>
            </w:r>
          </w:p>
        </w:tc>
        <w:tc>
          <w:tcPr>
            <w:tcW w:w="1871"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9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года N 92н "Об утверждении Положения об организации оказания первичной медико-санитарной помощи детям"</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Приобретение товаров, работ, услуг</w:t>
            </w:r>
          </w:p>
        </w:tc>
        <w:tc>
          <w:tcPr>
            <w:tcW w:w="145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r>
      <w:tr>
        <w:tc>
          <w:tcPr>
            <w:tcW w:w="649" w:type="dxa"/>
          </w:tcPr>
          <w:p>
            <w:pPr>
              <w:pStyle w:val="0"/>
            </w:pPr>
            <w:r>
              <w:rPr>
                <w:sz w:val="20"/>
              </w:rPr>
              <w:t xml:space="preserve">1.2.X</w:t>
            </w:r>
          </w:p>
        </w:tc>
        <w:tc>
          <w:tcPr>
            <w:gridSpan w:val="16"/>
            <w:tcW w:w="16302" w:type="dxa"/>
          </w:tcPr>
          <w:p>
            <w:pPr>
              <w:pStyle w:val="0"/>
              <w:jc w:val="both"/>
            </w:pPr>
            <w:r>
              <w:rPr>
                <w:sz w:val="20"/>
              </w:rPr>
              <w:t xml:space="preserve">С 2021 года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 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tc>
      </w:tr>
      <w:tr>
        <w:tc>
          <w:tcPr>
            <w:tcW w:w="649" w:type="dxa"/>
          </w:tcPr>
          <w:p>
            <w:pPr>
              <w:pStyle w:val="0"/>
            </w:pPr>
            <w:r>
              <w:rPr>
                <w:sz w:val="20"/>
              </w:rPr>
              <w:t xml:space="preserve">2</w:t>
            </w:r>
          </w:p>
        </w:tc>
        <w:tc>
          <w:tcPr>
            <w:gridSpan w:val="16"/>
            <w:tcW w:w="16302" w:type="dxa"/>
          </w:tcPr>
          <w:p>
            <w:pPr>
              <w:pStyle w:val="0"/>
            </w:pPr>
            <w:r>
              <w:rPr>
                <w:sz w:val="20"/>
              </w:rPr>
              <w:t xml:space="preserve">Задача "Повышено качество и доступность медицинской помощи детям и снижена детская смертность"</w:t>
            </w:r>
          </w:p>
        </w:tc>
      </w:tr>
      <w:tr>
        <w:tc>
          <w:tcPr>
            <w:tcW w:w="649" w:type="dxa"/>
          </w:tcPr>
          <w:p>
            <w:pPr>
              <w:pStyle w:val="0"/>
            </w:pPr>
            <w:r>
              <w:rPr>
                <w:sz w:val="20"/>
              </w:rPr>
              <w:t xml:space="preserve">2.1</w:t>
            </w:r>
          </w:p>
        </w:tc>
        <w:tc>
          <w:tcPr>
            <w:tcW w:w="1871" w:type="dxa"/>
          </w:tcPr>
          <w:p>
            <w:pPr>
              <w:pStyle w:val="0"/>
            </w:pPr>
            <w:r>
              <w:rPr>
                <w:sz w:val="20"/>
              </w:rPr>
              <w:t xml:space="preserve">Создать современную материально-техническую базу детских поликлиник и детских поликлинических отделений медицинских организаций Белгородской области</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94" w:type="dxa"/>
          </w:tcPr>
          <w:p>
            <w:pPr>
              <w:pStyle w:val="0"/>
              <w:jc w:val="center"/>
            </w:pPr>
            <w:r>
              <w:rPr>
                <w:sz w:val="20"/>
              </w:rPr>
              <w:t xml:space="preserve">0</w:t>
            </w:r>
          </w:p>
        </w:tc>
        <w:tc>
          <w:tcPr>
            <w:tcW w:w="604" w:type="dxa"/>
          </w:tcPr>
          <w:p>
            <w:pPr>
              <w:pStyle w:val="0"/>
              <w:jc w:val="center"/>
            </w:pPr>
            <w:r>
              <w:rPr>
                <w:sz w:val="20"/>
              </w:rPr>
              <w:t xml:space="preserve">2022</w:t>
            </w:r>
          </w:p>
        </w:tc>
        <w:tc>
          <w:tcPr>
            <w:tcW w:w="664" w:type="dxa"/>
          </w:tcPr>
          <w:p>
            <w:pPr>
              <w:pStyle w:val="0"/>
              <w:jc w:val="center"/>
            </w:pPr>
            <w:r>
              <w:rPr>
                <w:sz w:val="20"/>
              </w:rPr>
              <w:t xml:space="preserve">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1459" w:type="dxa"/>
          </w:tcPr>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Смертность детей в возрасте 0 - 4 года на 1000 родившихся живыми. Смертность детей в возрасте 0 - 17 лет на 100000 детей соответствующего возраста</w:t>
            </w:r>
          </w:p>
        </w:tc>
      </w:tr>
      <w:tr>
        <w:tc>
          <w:tcPr>
            <w:tcW w:w="649" w:type="dxa"/>
          </w:tcPr>
          <w:p>
            <w:pPr>
              <w:pStyle w:val="0"/>
            </w:pPr>
            <w:r>
              <w:rPr>
                <w:sz w:val="20"/>
              </w:rPr>
              <w:t xml:space="preserve">2.1.X</w:t>
            </w:r>
          </w:p>
        </w:tc>
        <w:tc>
          <w:tcPr>
            <w:gridSpan w:val="16"/>
            <w:tcW w:w="16302" w:type="dxa"/>
          </w:tcPr>
          <w:p>
            <w:pPr>
              <w:pStyle w:val="0"/>
              <w:jc w:val="both"/>
            </w:pPr>
            <w:r>
              <w:rPr>
                <w:sz w:val="20"/>
              </w:rPr>
              <w:t xml:space="preserve">Обеспечена доступность для детского населения первичной медико-санитарной помощи, сокращено время ожидания медицинской помощи при обращении в медицинские организации. В 2019 - 2020 годах завершен капитальный ремонт на 7 объектах здравоохранения</w:t>
            </w:r>
          </w:p>
        </w:tc>
      </w:tr>
      <w:tr>
        <w:tc>
          <w:tcPr>
            <w:tcW w:w="649" w:type="dxa"/>
          </w:tcPr>
          <w:p>
            <w:pPr>
              <w:pStyle w:val="0"/>
            </w:pPr>
            <w:r>
              <w:rPr>
                <w:sz w:val="20"/>
              </w:rPr>
              <w:t xml:space="preserve">2.2</w:t>
            </w:r>
          </w:p>
        </w:tc>
        <w:tc>
          <w:tcPr>
            <w:tcW w:w="1871" w:type="dxa"/>
          </w:tcPr>
          <w:p>
            <w:pPr>
              <w:pStyle w:val="0"/>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tc>
        <w:tc>
          <w:tcPr>
            <w:tcW w:w="1417" w:type="dxa"/>
          </w:tcPr>
          <w:p>
            <w:pPr>
              <w:pStyle w:val="0"/>
              <w:jc w:val="center"/>
            </w:pPr>
            <w:r>
              <w:rPr>
                <w:sz w:val="20"/>
              </w:rPr>
              <w:t xml:space="preserve">X</w:t>
            </w:r>
          </w:p>
        </w:tc>
        <w:tc>
          <w:tcPr>
            <w:tcW w:w="1204" w:type="dxa"/>
          </w:tcPr>
          <w:p>
            <w:pPr>
              <w:pStyle w:val="0"/>
              <w:jc w:val="center"/>
            </w:pPr>
            <w:r>
              <w:rPr>
                <w:sz w:val="20"/>
              </w:rPr>
              <w:t xml:space="preserve">Тысяча человек</w:t>
            </w:r>
          </w:p>
        </w:tc>
        <w:tc>
          <w:tcPr>
            <w:tcW w:w="794" w:type="dxa"/>
          </w:tcPr>
          <w:p>
            <w:pPr>
              <w:pStyle w:val="0"/>
              <w:jc w:val="center"/>
            </w:pPr>
            <w:r>
              <w:rPr>
                <w:sz w:val="20"/>
              </w:rPr>
              <w:t xml:space="preserve">0,642</w:t>
            </w:r>
          </w:p>
        </w:tc>
        <w:tc>
          <w:tcPr>
            <w:tcW w:w="604" w:type="dxa"/>
          </w:tcPr>
          <w:p>
            <w:pPr>
              <w:pStyle w:val="0"/>
              <w:jc w:val="center"/>
            </w:pPr>
            <w:r>
              <w:rPr>
                <w:sz w:val="20"/>
              </w:rPr>
              <w:t xml:space="preserve">2022</w:t>
            </w:r>
          </w:p>
        </w:tc>
        <w:tc>
          <w:tcPr>
            <w:tcW w:w="664" w:type="dxa"/>
          </w:tcPr>
          <w:p>
            <w:pPr>
              <w:pStyle w:val="0"/>
              <w:jc w:val="center"/>
            </w:pPr>
            <w:r>
              <w:rPr>
                <w:sz w:val="20"/>
              </w:rPr>
              <w:t xml:space="preserve">0,642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Проведение образовательных мероприятий</w:t>
            </w:r>
          </w:p>
        </w:tc>
        <w:tc>
          <w:tcPr>
            <w:tcW w:w="1459" w:type="dxa"/>
          </w:tcPr>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Младенческая смертность. Смертность детей в возрасте 0 - 4 года на 1000 родившихся живыми. Смертность детей в возрасте 0 - 17 лет на 100000 детей соответствующего возраста</w:t>
            </w:r>
          </w:p>
        </w:tc>
      </w:tr>
      <w:tr>
        <w:tc>
          <w:tcPr>
            <w:tcW w:w="649" w:type="dxa"/>
          </w:tcPr>
          <w:p>
            <w:pPr>
              <w:pStyle w:val="0"/>
            </w:pPr>
            <w:r>
              <w:rPr>
                <w:sz w:val="20"/>
              </w:rPr>
              <w:t xml:space="preserve">2.2.X</w:t>
            </w:r>
          </w:p>
        </w:tc>
        <w:tc>
          <w:tcPr>
            <w:gridSpan w:val="16"/>
            <w:tcW w:w="16302" w:type="dxa"/>
          </w:tcPr>
          <w:p>
            <w:pPr>
              <w:pStyle w:val="0"/>
              <w:jc w:val="both"/>
            </w:pPr>
            <w:r>
              <w:rPr>
                <w:sz w:val="20"/>
              </w:rPr>
              <w:t xml:space="preserve">Повышение квалификации специалистов в области перинатологии, неонатологии и в симуляционных центрах обеспечивает освоение ими самых современных и эффективных методик помощи женщинам и детям, способствует повышению качества оказания медицинской помощи женщинам и детям, а также снижению детской смертности, в том числе младенческой</w:t>
            </w:r>
          </w:p>
        </w:tc>
      </w:tr>
      <w:tr>
        <w:tc>
          <w:tcPr>
            <w:tcW w:w="649" w:type="dxa"/>
          </w:tcPr>
          <w:p>
            <w:pPr>
              <w:pStyle w:val="0"/>
            </w:pPr>
            <w:r>
              <w:rPr>
                <w:sz w:val="20"/>
              </w:rPr>
              <w:t xml:space="preserve">2.3</w:t>
            </w:r>
          </w:p>
        </w:tc>
        <w:tc>
          <w:tcPr>
            <w:tcW w:w="1871" w:type="dxa"/>
          </w:tcPr>
          <w:p>
            <w:pPr>
              <w:pStyle w:val="0"/>
            </w:pPr>
            <w:r>
              <w:rPr>
                <w:sz w:val="20"/>
              </w:rPr>
              <w:t xml:space="preserve">Новое строительство/ реконструкция детских больниц (корпусов).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94" w:type="dxa"/>
          </w:tcPr>
          <w:p>
            <w:pPr>
              <w:pStyle w:val="0"/>
              <w:jc w:val="center"/>
            </w:pPr>
            <w:r>
              <w:rPr>
                <w:sz w:val="20"/>
              </w:rPr>
              <w:t xml:space="preserve">1</w:t>
            </w:r>
          </w:p>
        </w:tc>
        <w:tc>
          <w:tcPr>
            <w:tcW w:w="604" w:type="dxa"/>
          </w:tcPr>
          <w:p>
            <w:pPr>
              <w:pStyle w:val="0"/>
              <w:jc w:val="center"/>
            </w:pPr>
            <w:r>
              <w:rPr>
                <w:sz w:val="20"/>
              </w:rPr>
              <w:t xml:space="preserve">2022</w:t>
            </w:r>
          </w:p>
        </w:tc>
        <w:tc>
          <w:tcPr>
            <w:tcW w:w="66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145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Смертность детей в возрасте 0 - 4 года на 1000 родившихся живыми. Смертность детей в возрасте 0 - 17 лет на 100000 детей соответствующего возраста</w:t>
            </w:r>
          </w:p>
        </w:tc>
      </w:tr>
      <w:tr>
        <w:tc>
          <w:tcPr>
            <w:tcW w:w="649" w:type="dxa"/>
          </w:tcPr>
          <w:p>
            <w:pPr>
              <w:pStyle w:val="0"/>
            </w:pPr>
            <w:r>
              <w:rPr>
                <w:sz w:val="20"/>
              </w:rPr>
              <w:t xml:space="preserve">2.3.X</w:t>
            </w:r>
          </w:p>
        </w:tc>
        <w:tc>
          <w:tcPr>
            <w:gridSpan w:val="16"/>
            <w:tcW w:w="16302" w:type="dxa"/>
          </w:tcPr>
          <w:p>
            <w:pPr>
              <w:pStyle w:val="0"/>
              <w:jc w:val="both"/>
            </w:pPr>
            <w:r>
              <w:rPr>
                <w:sz w:val="20"/>
              </w:rPr>
              <w:t xml:space="preserve">В соответствии с </w:t>
            </w:r>
            <w:hyperlink w:history="0" r:id="rId97" w:tooltip="Постановление Правительства РФ от 13.09.2010 N 716 (ред. от 01.12.2023, с изм. от 22.12.2023) &quot;Об утверждении Правил формирования и реализации федеральной адресной инвестиционной программы&quot; (с изм. и доп., вступ. в силу с 01.03.2024)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13 сентября 2010 года N 716 "Об утверждении Правил формирования и реализации федеральной адресной инвестиционной программы" (далее - ФАИП) будет включена в ФАИП реконструкция/строительство 9 детских больниц (корпусов). Субъектами Российской Федерации заключаются соглашения о предоставлении субсидий на софинансирование программ, получаются разрешения на строительство/реконструкцию 9 детских больниц (корпусов), заключаются контракты на строительство/реконструкцию детских больниц (корпусов).</w:t>
            </w:r>
          </w:p>
          <w:p>
            <w:pPr>
              <w:pStyle w:val="0"/>
            </w:pPr>
            <w:r>
              <w:rPr>
                <w:sz w:val="20"/>
              </w:rPr>
              <w:t xml:space="preserve">В 2019 году результата достигнут - произведена реконструкция отделения реабилитации ОГБУЗ "Детская областная клиническая больница"</w:t>
            </w:r>
          </w:p>
        </w:tc>
      </w:tr>
      <w:tr>
        <w:tc>
          <w:tcPr>
            <w:tcW w:w="649" w:type="dxa"/>
          </w:tcPr>
          <w:p>
            <w:pPr>
              <w:pStyle w:val="0"/>
            </w:pPr>
            <w:r>
              <w:rPr>
                <w:sz w:val="20"/>
              </w:rPr>
              <w:t xml:space="preserve">2.4</w:t>
            </w:r>
          </w:p>
        </w:tc>
        <w:tc>
          <w:tcPr>
            <w:tcW w:w="1871" w:type="dxa"/>
          </w:tcPr>
          <w:p>
            <w:pPr>
              <w:pStyle w:val="0"/>
            </w:pPr>
            <w:r>
              <w:rPr>
                <w:sz w:val="20"/>
              </w:rPr>
              <w:t xml:space="preserve">В симуляционных центрах будут обучены специалисты в области перинатологии, неонатологии и педиатрии.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Тысяча человек</w:t>
            </w:r>
          </w:p>
        </w:tc>
        <w:tc>
          <w:tcPr>
            <w:tcW w:w="794" w:type="dxa"/>
          </w:tcPr>
          <w:p>
            <w:pPr>
              <w:pStyle w:val="0"/>
              <w:jc w:val="center"/>
            </w:pPr>
            <w:r>
              <w:rPr>
                <w:sz w:val="20"/>
              </w:rPr>
              <w:t xml:space="preserve">0,392</w:t>
            </w:r>
          </w:p>
        </w:tc>
        <w:tc>
          <w:tcPr>
            <w:tcW w:w="604" w:type="dxa"/>
          </w:tcPr>
          <w:p>
            <w:pPr>
              <w:pStyle w:val="0"/>
              <w:jc w:val="center"/>
            </w:pPr>
            <w:r>
              <w:rPr>
                <w:sz w:val="20"/>
              </w:rPr>
              <w:t xml:space="preserve">2022</w:t>
            </w:r>
          </w:p>
        </w:tc>
        <w:tc>
          <w:tcPr>
            <w:tcW w:w="664" w:type="dxa"/>
          </w:tcPr>
          <w:p>
            <w:pPr>
              <w:pStyle w:val="0"/>
              <w:jc w:val="center"/>
            </w:pPr>
            <w:r>
              <w:rPr>
                <w:sz w:val="20"/>
              </w:rPr>
              <w:t xml:space="preserve">0,642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Проведение образовательных мероприятий</w:t>
            </w:r>
          </w:p>
        </w:tc>
        <w:tc>
          <w:tcPr>
            <w:tcW w:w="145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Младенческая смертность.</w:t>
            </w:r>
          </w:p>
          <w:p>
            <w:pPr>
              <w:pStyle w:val="0"/>
            </w:pPr>
            <w:r>
              <w:rPr>
                <w:sz w:val="20"/>
              </w:rPr>
              <w:t xml:space="preserve">Смертность детей в возрасте 0 - 4 года на 1000 родившихся живыми. Смертность детей в возрасте 0 - 17 лет на 100000 детей соответствующего возраста</w:t>
            </w:r>
          </w:p>
        </w:tc>
      </w:tr>
      <w:tr>
        <w:tc>
          <w:tcPr>
            <w:tcW w:w="649" w:type="dxa"/>
          </w:tcPr>
          <w:p>
            <w:pPr>
              <w:pStyle w:val="0"/>
            </w:pPr>
            <w:r>
              <w:rPr>
                <w:sz w:val="20"/>
              </w:rPr>
              <w:t xml:space="preserve">2.4.X</w:t>
            </w:r>
          </w:p>
        </w:tc>
        <w:tc>
          <w:tcPr>
            <w:gridSpan w:val="16"/>
            <w:tcW w:w="16302" w:type="dxa"/>
          </w:tcPr>
          <w:p>
            <w:pPr>
              <w:pStyle w:val="0"/>
            </w:pPr>
            <w:r>
              <w:rPr>
                <w:sz w:val="20"/>
              </w:rPr>
              <w:t xml:space="preserve">К концу 2024 году в рамках выполнения государственного задания на дополнительное профессиональное образование, установленное Минздравом России подведомственным федеральным государственным учреждениям, в симуляционных центрах будет повышена квалификация не менее 52,5 тыс. специалистов в области перинатологии, неонатологии и педиатрии,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w:t>
            </w:r>
          </w:p>
        </w:tc>
      </w:tr>
      <w:tr>
        <w:tc>
          <w:tcPr>
            <w:tcW w:w="649" w:type="dxa"/>
          </w:tcPr>
          <w:p>
            <w:pPr>
              <w:pStyle w:val="0"/>
            </w:pPr>
            <w:r>
              <w:rPr>
                <w:sz w:val="20"/>
              </w:rPr>
              <w:t xml:space="preserve">2.5</w:t>
            </w:r>
          </w:p>
        </w:tc>
        <w:tc>
          <w:tcPr>
            <w:tcW w:w="1871"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1417" w:type="dxa"/>
          </w:tcPr>
          <w:p>
            <w:pPr>
              <w:pStyle w:val="0"/>
              <w:jc w:val="center"/>
            </w:pPr>
            <w:r>
              <w:rPr>
                <w:sz w:val="20"/>
              </w:rPr>
              <w:t xml:space="preserve">X</w:t>
            </w:r>
          </w:p>
        </w:tc>
        <w:tc>
          <w:tcPr>
            <w:tcW w:w="1204" w:type="dxa"/>
          </w:tcPr>
          <w:p>
            <w:pPr>
              <w:pStyle w:val="0"/>
              <w:jc w:val="center"/>
            </w:pPr>
            <w:r>
              <w:rPr>
                <w:sz w:val="20"/>
              </w:rPr>
              <w:t xml:space="preserve">Тысяча человек</w:t>
            </w:r>
          </w:p>
        </w:tc>
        <w:tc>
          <w:tcPr>
            <w:tcW w:w="794" w:type="dxa"/>
          </w:tcPr>
          <w:p>
            <w:pPr>
              <w:pStyle w:val="0"/>
              <w:jc w:val="center"/>
            </w:pPr>
            <w:r>
              <w:rPr>
                <w:sz w:val="20"/>
              </w:rPr>
              <w:t xml:space="preserve">48,65</w:t>
            </w:r>
          </w:p>
        </w:tc>
        <w:tc>
          <w:tcPr>
            <w:tcW w:w="604" w:type="dxa"/>
          </w:tcPr>
          <w:p>
            <w:pPr>
              <w:pStyle w:val="0"/>
              <w:jc w:val="center"/>
            </w:pPr>
            <w:r>
              <w:rPr>
                <w:sz w:val="20"/>
              </w:rPr>
              <w:t xml:space="preserve">2022</w:t>
            </w:r>
          </w:p>
        </w:tc>
        <w:tc>
          <w:tcPr>
            <w:tcW w:w="664" w:type="dxa"/>
          </w:tcPr>
          <w:p>
            <w:pPr>
              <w:pStyle w:val="0"/>
              <w:jc w:val="center"/>
            </w:pPr>
            <w:r>
              <w:rPr>
                <w:sz w:val="20"/>
              </w:rPr>
              <w:t xml:space="preserve">78,2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Доля преждевременных родов (22 - 37 недель) в перинатальных центрах</w:t>
            </w:r>
          </w:p>
        </w:tc>
      </w:tr>
      <w:tr>
        <w:tc>
          <w:tcPr>
            <w:tcW w:w="649" w:type="dxa"/>
          </w:tcPr>
          <w:p>
            <w:pPr>
              <w:pStyle w:val="0"/>
            </w:pPr>
            <w:r>
              <w:rPr>
                <w:sz w:val="20"/>
              </w:rPr>
              <w:t xml:space="preserve">2.5.X</w:t>
            </w:r>
          </w:p>
        </w:tc>
        <w:tc>
          <w:tcPr>
            <w:gridSpan w:val="16"/>
            <w:tcW w:w="16302" w:type="dxa"/>
          </w:tcPr>
          <w:p>
            <w:pPr>
              <w:pStyle w:val="0"/>
              <w:jc w:val="both"/>
            </w:pPr>
            <w:r>
              <w:rPr>
                <w:sz w:val="20"/>
              </w:rPr>
              <w:t xml:space="preserve">За счет средств родовых сертификатов (Федеральный </w:t>
            </w:r>
            <w:hyperlink w:history="0" r:id="rId98" w:tooltip="Федеральный закон от 28.11.2018 N 431-ФЗ &quot;О бюджете Фонда социального страхования Российской Федерации на 2019 год и на плановый период 2020 и 2021 годов&quot; {КонсультантПлюс}">
              <w:r>
                <w:rPr>
                  <w:sz w:val="20"/>
                  <w:color w:val="0000ff"/>
                </w:rPr>
                <w:t xml:space="preserve">закон</w:t>
              </w:r>
            </w:hyperlink>
            <w:r>
              <w:rPr>
                <w:sz w:val="20"/>
              </w:rPr>
              <w:t xml:space="preserve"> от 28 ноября 2018 года N 431-ФЗ "О бюджете Фонда социального страхования Российской Федерации на 2019 год и на плановый период 2020 и 2021 годов") в 2019 году получат медицинскую помощь не менее 50 тыс. женщин, а далее - согласно проекту Федерального закона "О бюджете Фонда социального страхования Российской Федерации" на последующие годы к 31 декабря 2024 года получат медицинскую помощь не менее 8000 тыс. женщин (нарастающим итогом),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мотивацию специалистов к работе</w:t>
            </w:r>
          </w:p>
        </w:tc>
      </w:tr>
      <w:tr>
        <w:tc>
          <w:tcPr>
            <w:tcW w:w="649" w:type="dxa"/>
          </w:tcPr>
          <w:p>
            <w:pPr>
              <w:pStyle w:val="0"/>
            </w:pPr>
            <w:r>
              <w:rPr>
                <w:sz w:val="20"/>
              </w:rPr>
              <w:t xml:space="preserve">3</w:t>
            </w:r>
          </w:p>
        </w:tc>
        <w:tc>
          <w:tcPr>
            <w:gridSpan w:val="16"/>
            <w:tcW w:w="16302" w:type="dxa"/>
          </w:tcPr>
          <w:p>
            <w:pPr>
              <w:pStyle w:val="0"/>
            </w:pPr>
            <w:r>
              <w:rPr>
                <w:sz w:val="20"/>
              </w:rPr>
              <w:t xml:space="preserve">Задача "Обеспечено развитие профилактического направления в педиатрии и ранее взятие на диспансерный учет детей с впервые выявленными хроническими заболеваниями"</w:t>
            </w:r>
          </w:p>
        </w:tc>
      </w:tr>
      <w:tr>
        <w:tc>
          <w:tcPr>
            <w:tcW w:w="649" w:type="dxa"/>
          </w:tcPr>
          <w:p>
            <w:pPr>
              <w:pStyle w:val="0"/>
            </w:pPr>
            <w:r>
              <w:rPr>
                <w:sz w:val="20"/>
              </w:rPr>
              <w:t xml:space="preserve">3.1</w:t>
            </w:r>
          </w:p>
        </w:tc>
        <w:tc>
          <w:tcPr>
            <w:tcW w:w="1871" w:type="dxa"/>
          </w:tcPr>
          <w:p>
            <w:pPr>
              <w:pStyle w:val="0"/>
            </w:pPr>
            <w:r>
              <w:rPr>
                <w:sz w:val="20"/>
              </w:rPr>
              <w:t xml:space="preserve">Будет увеличен охват профилактическими медицинскими осмотрами детей в возрасте 15 - 17 лет в рамках реализации </w:t>
            </w:r>
            <w:hyperlink w:history="0" r:id="rId99"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 августа 2017 года N 514н "О Порядке проведения профилактических медицинских осмотров несовершеннолетних": девочек - врачами - акушерами-гинекологами; мальчиков - врачами - детскими урологами-андрологами</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97,4</w:t>
            </w:r>
          </w:p>
        </w:tc>
        <w:tc>
          <w:tcPr>
            <w:tcW w:w="604" w:type="dxa"/>
          </w:tcPr>
          <w:p>
            <w:pPr>
              <w:pStyle w:val="0"/>
              <w:jc w:val="center"/>
            </w:pPr>
            <w:r>
              <w:rPr>
                <w:sz w:val="20"/>
              </w:rPr>
              <w:t xml:space="preserve">2022</w:t>
            </w:r>
          </w:p>
        </w:tc>
        <w:tc>
          <w:tcPr>
            <w:tcW w:w="664" w:type="dxa"/>
          </w:tcPr>
          <w:p>
            <w:pPr>
              <w:pStyle w:val="0"/>
              <w:jc w:val="center"/>
            </w:pPr>
            <w:r>
              <w:rPr>
                <w:sz w:val="20"/>
              </w:rPr>
              <w:t xml:space="preserve">82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Доля посещений детьми медицинских организаций с профилактическими целями</w:t>
            </w:r>
          </w:p>
        </w:tc>
      </w:tr>
      <w:tr>
        <w:tc>
          <w:tcPr>
            <w:tcW w:w="649" w:type="dxa"/>
          </w:tcPr>
          <w:p>
            <w:pPr>
              <w:pStyle w:val="0"/>
            </w:pPr>
            <w:r>
              <w:rPr>
                <w:sz w:val="20"/>
              </w:rPr>
              <w:t xml:space="preserve">3.1.X</w:t>
            </w:r>
          </w:p>
        </w:tc>
        <w:tc>
          <w:tcPr>
            <w:gridSpan w:val="16"/>
            <w:tcW w:w="16302" w:type="dxa"/>
          </w:tcPr>
          <w:p>
            <w:pPr>
              <w:pStyle w:val="0"/>
              <w:jc w:val="both"/>
            </w:pPr>
            <w:r>
              <w:rPr>
                <w:sz w:val="20"/>
              </w:rPr>
              <w:t xml:space="preserve">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 оказанной с профилактическими и иными целями,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 Начиная с 2019 года органами государственной власти субъектов Российской Федерации в сфере охраны здоровья в рамках региональных программ проводится ежегодно не менее 500 информационно-коммуникационных мероприятий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по вопросам необходимости проведения профилактических медицинских осмотров несовершеннолетних: девочек - врачами - акушерами-гинекологами; мальчиков - врачами детскими урологами-андрологами. Также проводятся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 Указанные меры позволят увеличить охват профилактическими медицинскими осмотрами детей в возрасте 15 - 17 лет до 80% на 31 декабря 2024 года,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r>
        <w:tc>
          <w:tcPr>
            <w:tcW w:w="649" w:type="dxa"/>
          </w:tcPr>
          <w:p>
            <w:pPr>
              <w:pStyle w:val="0"/>
            </w:pPr>
            <w:r>
              <w:rPr>
                <w:sz w:val="20"/>
              </w:rPr>
              <w:t xml:space="preserve">3.2</w:t>
            </w:r>
          </w:p>
        </w:tc>
        <w:tc>
          <w:tcPr>
            <w:tcW w:w="1871" w:type="dxa"/>
          </w:tcPr>
          <w:p>
            <w:pPr>
              <w:pStyle w:val="0"/>
            </w:pPr>
            <w:r>
              <w:rPr>
                <w:sz w:val="20"/>
              </w:rPr>
              <w:t xml:space="preserve">Увеличена доля детей в возрасте 0 - 17 лет, охваченных профилактическими осмотрами</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95,1</w:t>
            </w:r>
          </w:p>
        </w:tc>
        <w:tc>
          <w:tcPr>
            <w:tcW w:w="604" w:type="dxa"/>
          </w:tcPr>
          <w:p>
            <w:pPr>
              <w:pStyle w:val="0"/>
              <w:jc w:val="center"/>
            </w:pPr>
            <w:r>
              <w:rPr>
                <w:sz w:val="20"/>
              </w:rPr>
              <w:t xml:space="preserve">2022</w:t>
            </w:r>
          </w:p>
        </w:tc>
        <w:tc>
          <w:tcPr>
            <w:tcW w:w="664" w:type="dxa"/>
          </w:tcPr>
          <w:p>
            <w:pPr>
              <w:pStyle w:val="0"/>
              <w:jc w:val="center"/>
            </w:pPr>
            <w:r>
              <w:rPr>
                <w:sz w:val="20"/>
              </w:rPr>
              <w:t xml:space="preserve">95,3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Доля взятых под диспансерное наблюдение детей в возрасте 0 - 17 лет с впервые в жизни установленными диагнозами болезней органов пищеварения. Доля взятых под диспансерное наблюдение детей в возрасте 0 - 17 лет с впервые в жизни установленными диагнозами болезней системы кровообращения.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Доля посещений детьми медицинских организаций с профилактическими целями</w:t>
            </w:r>
          </w:p>
        </w:tc>
      </w:tr>
      <w:tr>
        <w:tc>
          <w:tcPr>
            <w:tcW w:w="649" w:type="dxa"/>
          </w:tcPr>
          <w:p>
            <w:pPr>
              <w:pStyle w:val="0"/>
            </w:pPr>
            <w:r>
              <w:rPr>
                <w:sz w:val="20"/>
              </w:rPr>
              <w:t xml:space="preserve">3.2.X</w:t>
            </w:r>
          </w:p>
        </w:tc>
        <w:tc>
          <w:tcPr>
            <w:gridSpan w:val="16"/>
            <w:tcW w:w="16302" w:type="dxa"/>
          </w:tcPr>
          <w:p>
            <w:pPr>
              <w:pStyle w:val="0"/>
              <w:jc w:val="both"/>
            </w:pPr>
            <w:r>
              <w:rPr>
                <w:sz w:val="20"/>
              </w:rPr>
              <w:t xml:space="preserve">С 2021 года органами государственной власти субъектов Российской Федерации в сфере охраны здоровья в рамках региональных программ проводится информационно-коммуникационные мероприятия,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с 0 - 17 лет до 95% к концу 2024 года, что в свою очередь будет способствовать раннему выявлению и лечению имеющейся патологии, предотвратить нарушения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r>
        <w:tc>
          <w:tcPr>
            <w:tcW w:w="649" w:type="dxa"/>
          </w:tcPr>
          <w:p>
            <w:pPr>
              <w:pStyle w:val="0"/>
            </w:pPr>
            <w:r>
              <w:rPr>
                <w:sz w:val="20"/>
              </w:rPr>
              <w:t xml:space="preserve">3.3.</w:t>
            </w:r>
          </w:p>
        </w:tc>
        <w:tc>
          <w:tcPr>
            <w:tcW w:w="1871" w:type="dxa"/>
          </w:tcPr>
          <w:p>
            <w:pPr>
              <w:pStyle w:val="0"/>
            </w:pPr>
            <w:r>
              <w:rPr>
                <w:sz w:val="20"/>
              </w:rPr>
              <w:t xml:space="preserve">Развитие профилактического направления в педиатрии</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47" w:type="dxa"/>
          </w:tcPr>
          <w:p>
            <w:pPr>
              <w:pStyle w:val="0"/>
              <w:jc w:val="center"/>
            </w:pPr>
            <w:r>
              <w:rPr>
                <w:sz w:val="20"/>
              </w:rPr>
              <w:t xml:space="preserve">Осуществление текущей деятельности</w:t>
            </w:r>
          </w:p>
        </w:tc>
        <w:tc>
          <w:tcPr>
            <w:tcW w:w="1459" w:type="dxa"/>
          </w:tcPr>
          <w:p>
            <w:pPr>
              <w:pStyle w:val="0"/>
              <w:jc w:val="center"/>
            </w:pPr>
            <w:r>
              <w:rPr>
                <w:sz w:val="20"/>
              </w:rPr>
              <w:t xml:space="preserve">РП</w:t>
            </w:r>
          </w:p>
        </w:tc>
        <w:tc>
          <w:tcPr>
            <w:tcW w:w="1134" w:type="dxa"/>
          </w:tcPr>
          <w:p>
            <w:pPr>
              <w:pStyle w:val="0"/>
              <w:jc w:val="center"/>
            </w:pPr>
            <w:r>
              <w:rPr>
                <w:sz w:val="20"/>
              </w:rPr>
              <w:t xml:space="preserve">-</w:t>
            </w:r>
          </w:p>
        </w:tc>
        <w:tc>
          <w:tcPr>
            <w:tcW w:w="2284" w:type="dxa"/>
          </w:tcPr>
          <w:p>
            <w:pPr>
              <w:pStyle w:val="0"/>
            </w:pPr>
            <w:r>
              <w:rPr>
                <w:sz w:val="20"/>
              </w:rPr>
              <w:t xml:space="preserve">Доля посещений детьми медицинских организаций с профилактическими целями</w:t>
            </w:r>
          </w:p>
        </w:tc>
      </w:tr>
      <w:tr>
        <w:tc>
          <w:tcPr>
            <w:tcW w:w="649" w:type="dxa"/>
          </w:tcPr>
          <w:p>
            <w:pPr>
              <w:pStyle w:val="0"/>
            </w:pPr>
            <w:r>
              <w:rPr>
                <w:sz w:val="20"/>
              </w:rPr>
              <w:t xml:space="preserve">3.3.X</w:t>
            </w:r>
          </w:p>
        </w:tc>
        <w:tc>
          <w:tcPr>
            <w:gridSpan w:val="16"/>
            <w:tcW w:w="16302" w:type="dxa"/>
          </w:tcPr>
          <w:p>
            <w:pPr>
              <w:pStyle w:val="0"/>
            </w:pPr>
            <w:r>
              <w:rPr>
                <w:sz w:val="20"/>
              </w:rPr>
              <w:t xml:space="preserve">Осуществляется обеспечение тестирования детского населения в целях выявления потребления наркотических средств и психотропных веществ из числа давших согласие на проведение тестирования</w:t>
            </w:r>
          </w:p>
        </w:tc>
      </w:tr>
    </w:tbl>
    <w:p>
      <w:pPr>
        <w:pStyle w:val="0"/>
        <w:jc w:val="both"/>
      </w:pPr>
      <w:r>
        <w:rPr>
          <w:sz w:val="20"/>
        </w:rPr>
      </w:r>
    </w:p>
    <w:p>
      <w:pPr>
        <w:pStyle w:val="2"/>
        <w:outlineLvl w:val="2"/>
        <w:jc w:val="center"/>
      </w:pPr>
      <w:r>
        <w:rPr>
          <w:sz w:val="20"/>
        </w:rPr>
        <w:t xml:space="preserve">4. Финансовое обеспечение реализации регионального проекта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005"/>
        <w:gridCol w:w="964"/>
        <w:gridCol w:w="604"/>
        <w:gridCol w:w="604"/>
        <w:gridCol w:w="604"/>
        <w:gridCol w:w="604"/>
        <w:gridCol w:w="604"/>
        <w:gridCol w:w="604"/>
        <w:gridCol w:w="96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результата и источники финансирования</w:t>
            </w:r>
          </w:p>
        </w:tc>
        <w:tc>
          <w:tcPr>
            <w:tcW w:w="3005" w:type="dxa"/>
            <w:vMerge w:val="restart"/>
          </w:tcPr>
          <w:p>
            <w:pPr>
              <w:pStyle w:val="0"/>
              <w:jc w:val="center"/>
            </w:pPr>
            <w:r>
              <w:rPr>
                <w:sz w:val="20"/>
              </w:rPr>
              <w:t xml:space="preserve">Источник финансового обеспечения</w:t>
            </w:r>
          </w:p>
        </w:tc>
        <w:tc>
          <w:tcPr>
            <w:gridSpan w:val="8"/>
            <w:tcW w:w="55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96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3005" w:type="dxa"/>
          </w:tcPr>
          <w:p>
            <w:pPr>
              <w:pStyle w:val="0"/>
              <w:jc w:val="center"/>
            </w:pPr>
            <w:r>
              <w:rPr>
                <w:sz w:val="20"/>
              </w:rPr>
              <w:t xml:space="preserve">3</w:t>
            </w:r>
          </w:p>
        </w:tc>
        <w:tc>
          <w:tcPr>
            <w:tcW w:w="96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964" w:type="dxa"/>
          </w:tcPr>
          <w:p>
            <w:pPr>
              <w:pStyle w:val="0"/>
              <w:jc w:val="center"/>
            </w:pPr>
            <w:r>
              <w:rPr>
                <w:sz w:val="20"/>
              </w:rPr>
              <w:t xml:space="preserve">11</w:t>
            </w:r>
          </w:p>
        </w:tc>
      </w:tr>
      <w:tr>
        <w:tc>
          <w:tcPr>
            <w:tcW w:w="484" w:type="dxa"/>
          </w:tcPr>
          <w:p>
            <w:pPr>
              <w:pStyle w:val="0"/>
            </w:pPr>
            <w:r>
              <w:rPr>
                <w:sz w:val="20"/>
              </w:rPr>
              <w:t xml:space="preserve">1</w:t>
            </w:r>
          </w:p>
        </w:tc>
        <w:tc>
          <w:tcPr>
            <w:gridSpan w:val="10"/>
            <w:tcW w:w="10841" w:type="dxa"/>
          </w:tcPr>
          <w:p>
            <w:pPr>
              <w:pStyle w:val="0"/>
            </w:pPr>
            <w:r>
              <w:rPr>
                <w:sz w:val="20"/>
              </w:rPr>
              <w:t xml:space="preserve">Задача "Обеспечено развитие профилактического направления в педиатрии и ранее взятие на диспансерный учет детей с впервые выявленными хроническими заболеваниями"</w:t>
            </w:r>
          </w:p>
        </w:tc>
      </w:tr>
      <w:tr>
        <w:tc>
          <w:tcPr>
            <w:tcW w:w="484" w:type="dxa"/>
          </w:tcPr>
          <w:p>
            <w:pPr>
              <w:pStyle w:val="0"/>
            </w:pPr>
            <w:r>
              <w:rPr>
                <w:sz w:val="20"/>
              </w:rPr>
              <w:t xml:space="preserve">1.1.</w:t>
            </w:r>
          </w:p>
        </w:tc>
        <w:tc>
          <w:tcPr>
            <w:tcW w:w="2284" w:type="dxa"/>
          </w:tcPr>
          <w:p>
            <w:pPr>
              <w:pStyle w:val="0"/>
            </w:pPr>
            <w:r>
              <w:rPr>
                <w:sz w:val="20"/>
              </w:rPr>
              <w:t xml:space="preserve">Развитие профилактического направления в педиатрии</w:t>
            </w:r>
          </w:p>
        </w:tc>
        <w:tc>
          <w:tcPr>
            <w:tcW w:w="3005" w:type="dxa"/>
            <w:vMerge w:val="restart"/>
          </w:tcPr>
          <w:p>
            <w:pPr>
              <w:pStyle w:val="0"/>
              <w:jc w:val="center"/>
            </w:pPr>
            <w:r>
              <w:rPr>
                <w:sz w:val="20"/>
              </w:rPr>
              <w:t xml:space="preserve">809 0901 03 1 N4 N0004 600</w:t>
            </w:r>
          </w:p>
        </w:tc>
        <w:tc>
          <w:tcPr>
            <w:tcW w:w="964" w:type="dxa"/>
          </w:tcPr>
          <w:p>
            <w:pPr>
              <w:pStyle w:val="0"/>
              <w:jc w:val="center"/>
            </w:pPr>
            <w:r>
              <w:rPr>
                <w:sz w:val="20"/>
              </w:rPr>
              <w:t xml:space="preserve">100,0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100,0</w:t>
            </w:r>
          </w:p>
        </w:tc>
      </w:tr>
      <w:tr>
        <w:tc>
          <w:tcPr>
            <w:tcW w:w="484" w:type="dxa"/>
            <w:vMerge w:val="restart"/>
          </w:tcPr>
          <w:p>
            <w:pPr>
              <w:pStyle w:val="0"/>
            </w:pPr>
            <w:r>
              <w:rPr>
                <w:sz w:val="20"/>
              </w:rPr>
            </w:r>
          </w:p>
        </w:tc>
        <w:tc>
          <w:tcPr>
            <w:tcW w:w="2284" w:type="dxa"/>
          </w:tcPr>
          <w:p>
            <w:pPr>
              <w:pStyle w:val="0"/>
            </w:pPr>
            <w:r>
              <w:rPr>
                <w:sz w:val="20"/>
              </w:rPr>
              <w:t xml:space="preserve">Региональный бюджет (всего), из них:</w:t>
            </w:r>
          </w:p>
        </w:tc>
        <w:tc>
          <w:tcPr>
            <w:vMerge w:val="continue"/>
          </w:tcPr>
          <w:p/>
        </w:tc>
        <w:tc>
          <w:tcPr>
            <w:tcW w:w="964" w:type="dxa"/>
          </w:tcPr>
          <w:p>
            <w:pPr>
              <w:pStyle w:val="0"/>
              <w:jc w:val="center"/>
            </w:pPr>
            <w:r>
              <w:rPr>
                <w:sz w:val="20"/>
              </w:rPr>
              <w:t xml:space="preserve">100,0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100,0</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484" w:type="dxa"/>
          </w:tcPr>
          <w:p>
            <w:pPr>
              <w:pStyle w:val="0"/>
            </w:pPr>
            <w:r>
              <w:rPr>
                <w:sz w:val="20"/>
              </w:rPr>
              <w:t xml:space="preserve">2.</w:t>
            </w:r>
          </w:p>
        </w:tc>
        <w:tc>
          <w:tcPr>
            <w:gridSpan w:val="10"/>
            <w:tcW w:w="10841" w:type="dxa"/>
          </w:tcPr>
          <w:p>
            <w:pPr>
              <w:pStyle w:val="0"/>
            </w:pPr>
            <w:r>
              <w:rPr>
                <w:sz w:val="20"/>
              </w:rPr>
              <w:t xml:space="preserve">Задача "Повышено качество и доступность медицинской помощи детям и снижена детская смертность"</w:t>
            </w:r>
          </w:p>
        </w:tc>
      </w:tr>
      <w:tr>
        <w:tc>
          <w:tcPr>
            <w:tcW w:w="484" w:type="dxa"/>
          </w:tcPr>
          <w:p>
            <w:pPr>
              <w:pStyle w:val="0"/>
            </w:pPr>
            <w:r>
              <w:rPr>
                <w:sz w:val="20"/>
              </w:rPr>
              <w:t xml:space="preserve">2.1.</w:t>
            </w:r>
          </w:p>
        </w:tc>
        <w:tc>
          <w:tcPr>
            <w:tcW w:w="2284"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3005" w:type="dxa"/>
            <w:vMerge w:val="restart"/>
          </w:tcPr>
          <w:p>
            <w:pPr>
              <w:pStyle w:val="0"/>
            </w:pPr>
            <w:r>
              <w:rPr>
                <w:sz w:val="20"/>
              </w:rPr>
            </w:r>
          </w:p>
        </w:tc>
        <w:tc>
          <w:tcPr>
            <w:tcW w:w="964" w:type="dxa"/>
          </w:tcPr>
          <w:p>
            <w:pPr>
              <w:pStyle w:val="0"/>
              <w:jc w:val="center"/>
            </w:pPr>
            <w:r>
              <w:rPr>
                <w:sz w:val="20"/>
              </w:rPr>
              <w:t xml:space="preserve">23 145,8</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23 145,8</w:t>
            </w:r>
          </w:p>
        </w:tc>
      </w:tr>
      <w:tr>
        <w:tc>
          <w:tcPr>
            <w:tcW w:w="484" w:type="dxa"/>
            <w:vMerge w:val="restart"/>
          </w:tcPr>
          <w:p>
            <w:pPr>
              <w:pStyle w:val="0"/>
            </w:pPr>
            <w:r>
              <w:rPr>
                <w:sz w:val="20"/>
              </w:rPr>
            </w:r>
          </w:p>
        </w:tc>
        <w:tc>
          <w:tcPr>
            <w:tcW w:w="2284" w:type="dxa"/>
          </w:tcPr>
          <w:p>
            <w:pPr>
              <w:pStyle w:val="0"/>
            </w:pPr>
            <w:r>
              <w:rPr>
                <w:sz w:val="20"/>
              </w:rPr>
              <w:t xml:space="preserve">Региональный бюджет (всего), из них:</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284" w:type="dxa"/>
          </w:tcPr>
          <w:p>
            <w:pPr>
              <w:pStyle w:val="0"/>
            </w:pPr>
            <w:r>
              <w:rPr>
                <w:sz w:val="20"/>
              </w:rPr>
              <w:t xml:space="preserve">Бюджет территориального внебюджетного фонда (ФСС)</w:t>
            </w:r>
          </w:p>
        </w:tc>
        <w:tc>
          <w:tcPr>
            <w:vMerge w:val="continue"/>
          </w:tcPr>
          <w:p/>
        </w:tc>
        <w:tc>
          <w:tcPr>
            <w:tcW w:w="964" w:type="dxa"/>
          </w:tcPr>
          <w:p>
            <w:pPr>
              <w:pStyle w:val="0"/>
              <w:jc w:val="center"/>
            </w:pPr>
            <w:r>
              <w:rPr>
                <w:sz w:val="20"/>
              </w:rPr>
              <w:t xml:space="preserve">23 145,8</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23 145,8</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484" w:type="dxa"/>
          </w:tcPr>
          <w:p>
            <w:pPr>
              <w:pStyle w:val="0"/>
            </w:pPr>
            <w:r>
              <w:rPr>
                <w:sz w:val="20"/>
              </w:rPr>
              <w:t xml:space="preserve">3.</w:t>
            </w:r>
          </w:p>
        </w:tc>
        <w:tc>
          <w:tcPr>
            <w:tcW w:w="2284" w:type="dxa"/>
          </w:tcPr>
          <w:p>
            <w:pPr>
              <w:pStyle w:val="0"/>
            </w:pPr>
            <w:r>
              <w:rPr>
                <w:sz w:val="20"/>
              </w:rPr>
              <w:t xml:space="preserve">Нераспределенный резерв (областной бюджет)</w:t>
            </w:r>
          </w:p>
        </w:tc>
        <w:tc>
          <w:tcPr>
            <w:tcW w:w="3005"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2768" w:type="dxa"/>
          </w:tcPr>
          <w:p>
            <w:pPr>
              <w:pStyle w:val="0"/>
            </w:pPr>
            <w:r>
              <w:rPr>
                <w:sz w:val="20"/>
              </w:rPr>
              <w:t xml:space="preserve">ИТОГО ПО РЕГИОНАЛЬНОМУ ПРОЕКТУ</w:t>
            </w:r>
          </w:p>
        </w:tc>
        <w:tc>
          <w:tcPr>
            <w:tcW w:w="3005" w:type="dxa"/>
            <w:vMerge w:val="restart"/>
          </w:tcPr>
          <w:p>
            <w:pPr>
              <w:pStyle w:val="0"/>
              <w:jc w:val="center"/>
            </w:pPr>
            <w:r>
              <w:rPr>
                <w:sz w:val="20"/>
              </w:rPr>
              <w:t xml:space="preserve">03 1 N4</w:t>
            </w:r>
          </w:p>
        </w:tc>
        <w:tc>
          <w:tcPr>
            <w:tcW w:w="964" w:type="dxa"/>
          </w:tcPr>
          <w:p>
            <w:pPr>
              <w:pStyle w:val="0"/>
              <w:jc w:val="center"/>
            </w:pPr>
            <w:r>
              <w:rPr>
                <w:sz w:val="20"/>
              </w:rPr>
              <w:t xml:space="preserve">23 245,8</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23 245,8</w:t>
            </w:r>
          </w:p>
        </w:tc>
      </w:tr>
      <w:tr>
        <w:tc>
          <w:tcPr>
            <w:gridSpan w:val="2"/>
            <w:tcW w:w="2768" w:type="dxa"/>
          </w:tcPr>
          <w:p>
            <w:pPr>
              <w:pStyle w:val="0"/>
            </w:pPr>
            <w:r>
              <w:rPr>
                <w:sz w:val="20"/>
              </w:rPr>
              <w:t xml:space="preserve">в том числе:</w:t>
            </w:r>
          </w:p>
          <w:p>
            <w:pPr>
              <w:pStyle w:val="0"/>
            </w:pPr>
            <w:r>
              <w:rPr>
                <w:sz w:val="20"/>
              </w:rPr>
              <w:t xml:space="preserve">Региональный бюджет (всего), из них:</w:t>
            </w:r>
          </w:p>
        </w:tc>
        <w:tc>
          <w:tcPr>
            <w:vMerge w:val="continue"/>
          </w:tcPr>
          <w:p/>
        </w:tc>
        <w:tc>
          <w:tcPr>
            <w:tcW w:w="964" w:type="dxa"/>
          </w:tcPr>
          <w:p>
            <w:pPr>
              <w:pStyle w:val="0"/>
              <w:jc w:val="center"/>
            </w:pPr>
            <w:r>
              <w:rPr>
                <w:sz w:val="20"/>
              </w:rPr>
              <w:t xml:space="preserve">100,0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100,0</w:t>
            </w:r>
          </w:p>
        </w:tc>
      </w:tr>
      <w:tr>
        <w:tc>
          <w:tcPr>
            <w:gridSpan w:val="2"/>
            <w:tcW w:w="2768" w:type="dxa"/>
          </w:tcPr>
          <w:p>
            <w:pPr>
              <w:pStyle w:val="0"/>
            </w:pPr>
            <w:r>
              <w:rPr>
                <w:sz w:val="20"/>
              </w:rPr>
              <w:t xml:space="preserve">Бюджет территориальных внебюджетного фонда (ФСС)</w:t>
            </w:r>
          </w:p>
        </w:tc>
        <w:tc>
          <w:tcPr>
            <w:vMerge w:val="continue"/>
          </w:tcPr>
          <w:p/>
        </w:tc>
        <w:tc>
          <w:tcPr>
            <w:tcW w:w="964" w:type="dxa"/>
          </w:tcPr>
          <w:p>
            <w:pPr>
              <w:pStyle w:val="0"/>
              <w:jc w:val="center"/>
            </w:pPr>
            <w:r>
              <w:rPr>
                <w:sz w:val="20"/>
              </w:rPr>
              <w:t xml:space="preserve">23 145,8</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23 145,8</w:t>
            </w:r>
          </w:p>
        </w:tc>
      </w:tr>
      <w:tr>
        <w:tc>
          <w:tcPr>
            <w:gridSpan w:val="2"/>
            <w:tcW w:w="2768" w:type="dxa"/>
          </w:tcPr>
          <w:p>
            <w:pPr>
              <w:pStyle w:val="0"/>
            </w:pPr>
            <w:r>
              <w:rPr>
                <w:sz w:val="20"/>
              </w:rPr>
              <w:t xml:space="preserve">Внебюджетные источники</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4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04"/>
        <w:gridCol w:w="544"/>
        <w:gridCol w:w="544"/>
        <w:gridCol w:w="604"/>
        <w:gridCol w:w="544"/>
        <w:gridCol w:w="514"/>
        <w:gridCol w:w="679"/>
        <w:gridCol w:w="664"/>
        <w:gridCol w:w="499"/>
        <w:gridCol w:w="634"/>
        <w:gridCol w:w="514"/>
        <w:gridCol w:w="829"/>
        <w:gridCol w:w="904"/>
      </w:tblGrid>
      <w:tr>
        <w:tc>
          <w:tcPr>
            <w:tcW w:w="484" w:type="dxa"/>
            <w:vMerge w:val="restart"/>
          </w:tcPr>
          <w:p>
            <w:pPr>
              <w:pStyle w:val="0"/>
              <w:jc w:val="center"/>
            </w:pPr>
            <w:r>
              <w:rPr>
                <w:sz w:val="20"/>
              </w:rPr>
              <w:t xml:space="preserve">N п/п</w:t>
            </w:r>
          </w:p>
        </w:tc>
        <w:tc>
          <w:tcPr>
            <w:tcW w:w="2104" w:type="dxa"/>
            <w:vMerge w:val="restart"/>
          </w:tcPr>
          <w:p>
            <w:pPr>
              <w:pStyle w:val="0"/>
              <w:jc w:val="center"/>
            </w:pPr>
            <w:r>
              <w:rPr>
                <w:sz w:val="20"/>
              </w:rPr>
              <w:t xml:space="preserve">Наименование результата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90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104"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634"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829" w:type="dxa"/>
            <w:vAlign w:val="center"/>
          </w:tcPr>
          <w:p>
            <w:pPr>
              <w:pStyle w:val="0"/>
              <w:jc w:val="center"/>
            </w:pPr>
            <w:r>
              <w:rPr>
                <w:sz w:val="20"/>
              </w:rPr>
              <w:t xml:space="preserve">13</w:t>
            </w:r>
          </w:p>
        </w:tc>
        <w:tc>
          <w:tcPr>
            <w:tcW w:w="904" w:type="dxa"/>
            <w:vAlign w:val="center"/>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9577" w:type="dxa"/>
          </w:tcPr>
          <w:p>
            <w:pPr>
              <w:pStyle w:val="0"/>
            </w:pPr>
            <w:r>
              <w:rPr>
                <w:sz w:val="20"/>
              </w:rPr>
              <w:t xml:space="preserve">Задача "Обеспечено развитие профилактического направления в педиатрии и ранее взятие на диспансерный учет детей с впервые выявленными хроническими заболеваниями"</w:t>
            </w:r>
          </w:p>
        </w:tc>
      </w:tr>
      <w:tr>
        <w:tc>
          <w:tcPr>
            <w:tcW w:w="484" w:type="dxa"/>
          </w:tcPr>
          <w:p>
            <w:pPr>
              <w:pStyle w:val="0"/>
              <w:jc w:val="center"/>
            </w:pPr>
            <w:r>
              <w:rPr>
                <w:sz w:val="20"/>
              </w:rPr>
              <w:t xml:space="preserve">1.1.</w:t>
            </w:r>
          </w:p>
        </w:tc>
        <w:tc>
          <w:tcPr>
            <w:tcW w:w="2104" w:type="dxa"/>
          </w:tcPr>
          <w:p>
            <w:pPr>
              <w:pStyle w:val="0"/>
            </w:pPr>
            <w:r>
              <w:rPr>
                <w:sz w:val="20"/>
              </w:rPr>
              <w:t xml:space="preserve">Развитие профилактического направления в педиатрии</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04" w:type="dxa"/>
          </w:tcPr>
          <w:p>
            <w:pPr>
              <w:pStyle w:val="0"/>
              <w:jc w:val="center"/>
            </w:pPr>
            <w:r>
              <w:rPr>
                <w:sz w:val="20"/>
              </w:rPr>
              <w:t xml:space="preserve">100,0</w:t>
            </w:r>
          </w:p>
        </w:tc>
      </w:tr>
      <w:tr>
        <w:tc>
          <w:tcPr>
            <w:tcW w:w="484" w:type="dxa"/>
          </w:tcPr>
          <w:p>
            <w:pPr>
              <w:pStyle w:val="0"/>
              <w:jc w:val="center"/>
            </w:pPr>
            <w:r>
              <w:rPr>
                <w:sz w:val="20"/>
              </w:rPr>
              <w:t xml:space="preserve">2.</w:t>
            </w:r>
          </w:p>
        </w:tc>
        <w:tc>
          <w:tcPr>
            <w:gridSpan w:val="13"/>
            <w:tcW w:w="9577"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484" w:type="dxa"/>
          </w:tcPr>
          <w:p>
            <w:pPr>
              <w:pStyle w:val="0"/>
              <w:jc w:val="center"/>
            </w:pPr>
            <w:r>
              <w:rPr>
                <w:sz w:val="20"/>
              </w:rPr>
              <w:t xml:space="preserve">2.1.</w:t>
            </w:r>
          </w:p>
        </w:tc>
        <w:tc>
          <w:tcPr>
            <w:tcW w:w="2104"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04" w:type="dxa"/>
          </w:tcPr>
          <w:p>
            <w:pPr>
              <w:pStyle w:val="0"/>
              <w:jc w:val="center"/>
            </w:pPr>
            <w:r>
              <w:rPr>
                <w:sz w:val="20"/>
              </w:rPr>
              <w:t xml:space="preserve">100,0</w:t>
            </w:r>
          </w:p>
        </w:tc>
      </w:tr>
      <w:tr>
        <w:tc>
          <w:tcPr>
            <w:gridSpan w:val="2"/>
            <w:tcW w:w="2588"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04" w:type="dxa"/>
          </w:tcPr>
          <w:p>
            <w:pPr>
              <w:pStyle w:val="0"/>
              <w:jc w:val="center"/>
            </w:pPr>
            <w:r>
              <w:rPr>
                <w:sz w:val="20"/>
              </w:rPr>
              <w:t xml:space="preserve">100,0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входящего в национальный проект,</w:t>
      </w:r>
    </w:p>
    <w:p>
      <w:pPr>
        <w:pStyle w:val="0"/>
        <w:jc w:val="right"/>
      </w:pPr>
      <w:r>
        <w:rPr>
          <w:sz w:val="20"/>
        </w:rPr>
        <w:t xml:space="preserve">"Развитие детского здравоохранения, включая</w:t>
      </w:r>
    </w:p>
    <w:p>
      <w:pPr>
        <w:pStyle w:val="0"/>
        <w:jc w:val="right"/>
      </w:pPr>
      <w:r>
        <w:rPr>
          <w:sz w:val="20"/>
        </w:rPr>
        <w:t xml:space="preserve">создание современной инфраструктуры</w:t>
      </w:r>
    </w:p>
    <w:p>
      <w:pPr>
        <w:pStyle w:val="0"/>
        <w:jc w:val="right"/>
      </w:pPr>
      <w:r>
        <w:rPr>
          <w:sz w:val="20"/>
        </w:rPr>
        <w:t xml:space="preserve">оказания медицинской помощи детям"</w:t>
      </w:r>
    </w:p>
    <w:p>
      <w:pPr>
        <w:pStyle w:val="0"/>
        <w:jc w:val="both"/>
      </w:pPr>
      <w:r>
        <w:rPr>
          <w:sz w:val="20"/>
        </w:rPr>
      </w:r>
    </w:p>
    <w:p>
      <w:pPr>
        <w:pStyle w:val="2"/>
        <w:jc w:val="center"/>
      </w:pPr>
      <w:r>
        <w:rPr>
          <w:sz w:val="20"/>
        </w:rPr>
        <w:t xml:space="preserve">План реализации регионального проекта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2778"/>
        <w:gridCol w:w="1204"/>
        <w:gridCol w:w="1204"/>
        <w:gridCol w:w="1757"/>
        <w:gridCol w:w="1639"/>
        <w:gridCol w:w="2211"/>
        <w:gridCol w:w="1504"/>
        <w:gridCol w:w="1077"/>
        <w:gridCol w:w="567"/>
        <w:gridCol w:w="1444"/>
        <w:gridCol w:w="2324"/>
      </w:tblGrid>
      <w:tr>
        <w:tc>
          <w:tcPr>
            <w:tcW w:w="1129"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3396" w:type="dxa"/>
          </w:tcPr>
          <w:p>
            <w:pPr>
              <w:pStyle w:val="0"/>
              <w:jc w:val="center"/>
            </w:pPr>
            <w:r>
              <w:rPr>
                <w:sz w:val="20"/>
              </w:rPr>
              <w:t xml:space="preserve">Взаимосвязь</w:t>
            </w:r>
          </w:p>
        </w:tc>
        <w:tc>
          <w:tcPr>
            <w:tcW w:w="2211"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1644"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2324"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8640" w:tooltip="&lt;1&gt; Региональный проект, направленный на достижение национального проекта, &quot;Развитие детского здравоохранения, включая создание современной инфраструктуры оказания медицинской помощи детям&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757"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077" w:type="dxa"/>
          </w:tcPr>
          <w:p>
            <w:pPr>
              <w:pStyle w:val="0"/>
              <w:jc w:val="center"/>
            </w:pPr>
            <w:r>
              <w:rPr>
                <w:sz w:val="20"/>
              </w:rPr>
              <w:t xml:space="preserve">Единица измерения (по </w:t>
            </w:r>
            <w:hyperlink w:history="0" r:id="rId10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567" w:type="dxa"/>
          </w:tcPr>
          <w:p>
            <w:pPr>
              <w:pStyle w:val="0"/>
              <w:jc w:val="center"/>
            </w:pPr>
            <w:r>
              <w:rPr>
                <w:sz w:val="20"/>
              </w:rPr>
              <w:t xml:space="preserve">Значение</w:t>
            </w:r>
          </w:p>
        </w:tc>
        <w:tc>
          <w:tcPr>
            <w:vMerge w:val="continue"/>
          </w:tcPr>
          <w:p/>
        </w:tc>
        <w:tc>
          <w:tcPr>
            <w:vMerge w:val="continue"/>
          </w:tcPr>
          <w:p/>
        </w:tc>
      </w:tr>
      <w:tr>
        <w:tc>
          <w:tcPr>
            <w:tcW w:w="1129" w:type="dxa"/>
          </w:tcPr>
          <w:p>
            <w:pPr>
              <w:pStyle w:val="0"/>
              <w:jc w:val="center"/>
            </w:pPr>
            <w:r>
              <w:rPr>
                <w:sz w:val="20"/>
              </w:rPr>
              <w:t xml:space="preserve">1</w:t>
            </w:r>
          </w:p>
        </w:tc>
        <w:tc>
          <w:tcPr>
            <w:tcW w:w="2778"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757" w:type="dxa"/>
          </w:tcPr>
          <w:p>
            <w:pPr>
              <w:pStyle w:val="0"/>
              <w:jc w:val="center"/>
            </w:pPr>
            <w:r>
              <w:rPr>
                <w:sz w:val="20"/>
              </w:rPr>
              <w:t xml:space="preserve">5</w:t>
            </w:r>
          </w:p>
        </w:tc>
        <w:tc>
          <w:tcPr>
            <w:tcW w:w="1639" w:type="dxa"/>
          </w:tcPr>
          <w:p>
            <w:pPr>
              <w:pStyle w:val="0"/>
              <w:jc w:val="center"/>
            </w:pPr>
            <w:r>
              <w:rPr>
                <w:sz w:val="20"/>
              </w:rPr>
              <w:t xml:space="preserve">6</w:t>
            </w:r>
          </w:p>
        </w:tc>
        <w:tc>
          <w:tcPr>
            <w:tcW w:w="2211" w:type="dxa"/>
          </w:tcPr>
          <w:p>
            <w:pPr>
              <w:pStyle w:val="0"/>
              <w:jc w:val="center"/>
            </w:pPr>
            <w:r>
              <w:rPr>
                <w:sz w:val="20"/>
              </w:rPr>
              <w:t xml:space="preserve">7</w:t>
            </w:r>
          </w:p>
        </w:tc>
        <w:tc>
          <w:tcPr>
            <w:tcW w:w="1504" w:type="dxa"/>
          </w:tcPr>
          <w:p>
            <w:pPr>
              <w:pStyle w:val="0"/>
              <w:jc w:val="center"/>
            </w:pPr>
            <w:r>
              <w:rPr>
                <w:sz w:val="20"/>
              </w:rPr>
              <w:t xml:space="preserve">8</w:t>
            </w:r>
          </w:p>
        </w:tc>
        <w:tc>
          <w:tcPr>
            <w:tcW w:w="1077" w:type="dxa"/>
          </w:tcPr>
          <w:p>
            <w:pPr>
              <w:pStyle w:val="0"/>
              <w:jc w:val="center"/>
            </w:pPr>
            <w:r>
              <w:rPr>
                <w:sz w:val="20"/>
              </w:rPr>
              <w:t xml:space="preserve">9</w:t>
            </w:r>
          </w:p>
        </w:tc>
        <w:tc>
          <w:tcPr>
            <w:tcW w:w="567" w:type="dxa"/>
          </w:tcPr>
          <w:p>
            <w:pPr>
              <w:pStyle w:val="0"/>
              <w:jc w:val="center"/>
            </w:pPr>
            <w:r>
              <w:rPr>
                <w:sz w:val="20"/>
              </w:rPr>
              <w:t xml:space="preserve">10</w:t>
            </w:r>
          </w:p>
        </w:tc>
        <w:tc>
          <w:tcPr>
            <w:tcW w:w="1444" w:type="dxa"/>
          </w:tcPr>
          <w:p>
            <w:pPr>
              <w:pStyle w:val="0"/>
              <w:jc w:val="center"/>
            </w:pPr>
            <w:r>
              <w:rPr>
                <w:sz w:val="20"/>
              </w:rPr>
              <w:t xml:space="preserve">11</w:t>
            </w:r>
          </w:p>
        </w:tc>
        <w:tc>
          <w:tcPr>
            <w:tcW w:w="2324" w:type="dxa"/>
          </w:tcPr>
          <w:p>
            <w:pPr>
              <w:pStyle w:val="0"/>
              <w:jc w:val="center"/>
            </w:pPr>
            <w:r>
              <w:rPr>
                <w:sz w:val="20"/>
              </w:rPr>
              <w:t xml:space="preserve">12</w:t>
            </w:r>
          </w:p>
        </w:tc>
      </w:tr>
      <w:tr>
        <w:tc>
          <w:tcPr>
            <w:tcW w:w="1129" w:type="dxa"/>
          </w:tcPr>
          <w:p>
            <w:pPr>
              <w:pStyle w:val="0"/>
            </w:pPr>
            <w:r>
              <w:rPr>
                <w:sz w:val="20"/>
              </w:rPr>
              <w:t xml:space="preserve">1.</w:t>
            </w:r>
          </w:p>
        </w:tc>
        <w:tc>
          <w:tcPr>
            <w:gridSpan w:val="11"/>
            <w:tcW w:w="17709" w:type="dxa"/>
          </w:tcPr>
          <w:p>
            <w:pPr>
              <w:pStyle w:val="0"/>
            </w:pPr>
            <w:r>
              <w:rPr>
                <w:sz w:val="20"/>
              </w:rPr>
              <w:t xml:space="preserve">Задача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1129" w:type="dxa"/>
          </w:tcPr>
          <w:p>
            <w:pPr>
              <w:pStyle w:val="0"/>
            </w:pPr>
            <w:r>
              <w:rPr>
                <w:sz w:val="20"/>
              </w:rPr>
              <w:t xml:space="preserve">1.1.</w:t>
            </w:r>
          </w:p>
        </w:tc>
        <w:tc>
          <w:tcPr>
            <w:tcW w:w="2778" w:type="dxa"/>
          </w:tcPr>
          <w:p>
            <w:pPr>
              <w:pStyle w:val="0"/>
            </w:pPr>
            <w:r>
              <w:rPr>
                <w:sz w:val="20"/>
              </w:rPr>
              <w:t xml:space="preserve">Результат "Детские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года N 92н "Об утверждении Положения об организации оказания первичной медико-санитарной помощи детям"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С 2021 года органами исполнительной власти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r>
      <w:tr>
        <w:tc>
          <w:tcPr>
            <w:tcW w:w="1129" w:type="dxa"/>
          </w:tcPr>
          <w:p>
            <w:pPr>
              <w:pStyle w:val="0"/>
            </w:pPr>
            <w:r>
              <w:rPr>
                <w:sz w:val="20"/>
              </w:rPr>
              <w:t xml:space="preserve">1.1.1.</w:t>
            </w:r>
          </w:p>
        </w:tc>
        <w:tc>
          <w:tcPr>
            <w:tcW w:w="2778" w:type="dxa"/>
          </w:tcPr>
          <w:p>
            <w:pPr>
              <w:pStyle w:val="0"/>
            </w:pPr>
            <w:r>
              <w:rPr>
                <w:sz w:val="20"/>
              </w:rPr>
              <w:t xml:space="preserve">Результат "Детские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года N 92н "Об утверждении Положения об организации оказания первичной медико-санитарной помощи детям"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С 2021 года органами исполнительной власти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r>
      <w:tr>
        <w:tc>
          <w:tcPr>
            <w:tcW w:w="1129" w:type="dxa"/>
          </w:tcPr>
          <w:p>
            <w:pPr>
              <w:pStyle w:val="0"/>
            </w:pPr>
            <w:r>
              <w:rPr>
                <w:sz w:val="20"/>
              </w:rPr>
              <w:t xml:space="preserve">1.1.1.К.1</w:t>
            </w:r>
          </w:p>
        </w:tc>
        <w:tc>
          <w:tcPr>
            <w:tcW w:w="2778" w:type="dxa"/>
          </w:tcPr>
          <w:p>
            <w:pPr>
              <w:pStyle w:val="0"/>
            </w:pPr>
            <w:r>
              <w:rPr>
                <w:sz w:val="20"/>
              </w:rPr>
              <w:t xml:space="preserve">Контрольная точка "Не менее 95%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приказа Минздрава России от 7 марта 2018 года N 92н "Об утверждении Положения об организации оказания первичной медико-санитарной помощи детям"</w:t>
            </w:r>
          </w:p>
        </w:tc>
        <w:tc>
          <w:tcPr>
            <w:tcW w:w="1204" w:type="dxa"/>
          </w:tcPr>
          <w:p>
            <w:pPr>
              <w:pStyle w:val="0"/>
              <w:jc w:val="center"/>
            </w:pPr>
            <w:r>
              <w:rPr>
                <w:sz w:val="20"/>
              </w:rPr>
              <w:t xml:space="preserve">-</w:t>
            </w:r>
          </w:p>
        </w:tc>
        <w:tc>
          <w:tcPr>
            <w:tcW w:w="1204" w:type="dxa"/>
          </w:tcPr>
          <w:p>
            <w:pPr>
              <w:pStyle w:val="0"/>
              <w:jc w:val="center"/>
            </w:pPr>
            <w:r>
              <w:rPr>
                <w:sz w:val="20"/>
              </w:rPr>
              <w:t xml:space="preserve">25.06.2024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1.1.1.К.2</w:t>
            </w:r>
          </w:p>
        </w:tc>
        <w:tc>
          <w:tcPr>
            <w:tcW w:w="2778" w:type="dxa"/>
          </w:tcPr>
          <w:p>
            <w:pPr>
              <w:pStyle w:val="0"/>
            </w:pPr>
            <w:r>
              <w:rPr>
                <w:sz w:val="20"/>
              </w:rPr>
              <w:t xml:space="preserve">Контрольная точка "Не менее 95%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приказа Минздрава России от 7 марта 2018 года N 92н "Об утверждении Положения об организации оказания первичной медико-санитарной помощи детям"</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1.2.</w:t>
            </w:r>
          </w:p>
        </w:tc>
        <w:tc>
          <w:tcPr>
            <w:tcW w:w="2778" w:type="dxa"/>
          </w:tcPr>
          <w:p>
            <w:pPr>
              <w:pStyle w:val="0"/>
            </w:pPr>
            <w:r>
              <w:rPr>
                <w:sz w:val="20"/>
              </w:rPr>
              <w:t xml:space="preserve">Результат "Детские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приказом Минздрава России от 7 марта 2018 года N 92н "Об утверждении Положения об организации оказания первичной медико-санитарной помощи детям"</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С 2021 года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 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tc>
      </w:tr>
      <w:tr>
        <w:tc>
          <w:tcPr>
            <w:tcW w:w="1129" w:type="dxa"/>
          </w:tcPr>
          <w:p>
            <w:pPr>
              <w:pStyle w:val="0"/>
            </w:pPr>
            <w:r>
              <w:rPr>
                <w:sz w:val="20"/>
              </w:rPr>
              <w:t xml:space="preserve">1.2.1.</w:t>
            </w:r>
          </w:p>
        </w:tc>
        <w:tc>
          <w:tcPr>
            <w:tcW w:w="2778" w:type="dxa"/>
          </w:tcPr>
          <w:p>
            <w:pPr>
              <w:pStyle w:val="0"/>
            </w:pPr>
            <w:r>
              <w:rPr>
                <w:sz w:val="20"/>
              </w:rPr>
              <w:t xml:space="preserve">Результат "Детские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приказом Минздрава России от 7 марта 2018 года N 92н "Об утверждении Положения об организации оказания первичной медико-санитарной помощи детям"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С 2021 года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 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tc>
      </w:tr>
      <w:tr>
        <w:tc>
          <w:tcPr>
            <w:tcW w:w="1129" w:type="dxa"/>
          </w:tcPr>
          <w:p>
            <w:pPr>
              <w:pStyle w:val="0"/>
            </w:pPr>
            <w:r>
              <w:rPr>
                <w:sz w:val="20"/>
              </w:rPr>
              <w:t xml:space="preserve">1.2.1.К.1</w:t>
            </w:r>
          </w:p>
        </w:tc>
        <w:tc>
          <w:tcPr>
            <w:tcW w:w="2778" w:type="dxa"/>
          </w:tcPr>
          <w:p>
            <w:pPr>
              <w:pStyle w:val="0"/>
            </w:pPr>
            <w:r>
              <w:rPr>
                <w:sz w:val="20"/>
              </w:rPr>
              <w:t xml:space="preserve">Контрольная точка "Дооснащено медицинскими изделиями не менее 95% детских поликлиник/детских поликлинических отделений медицинских организаций в соответствии с требованиями приказа Минздрава России от 7 марта 2018 года N 92н "Об утверждении Положения об организации оказания первичной медико-санитарной помощи детям"</w:t>
            </w:r>
          </w:p>
        </w:tc>
        <w:tc>
          <w:tcPr>
            <w:tcW w:w="1204" w:type="dxa"/>
          </w:tcPr>
          <w:p>
            <w:pPr>
              <w:pStyle w:val="0"/>
              <w:jc w:val="center"/>
            </w:pPr>
            <w:r>
              <w:rPr>
                <w:sz w:val="20"/>
              </w:rPr>
              <w:t xml:space="preserve">-</w:t>
            </w:r>
          </w:p>
        </w:tc>
        <w:tc>
          <w:tcPr>
            <w:tcW w:w="1204" w:type="dxa"/>
          </w:tcPr>
          <w:p>
            <w:pPr>
              <w:pStyle w:val="0"/>
              <w:jc w:val="center"/>
            </w:pPr>
            <w:r>
              <w:rPr>
                <w:sz w:val="20"/>
              </w:rPr>
              <w:t xml:space="preserve">25.06.2024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1.2.1.К.2</w:t>
            </w:r>
          </w:p>
        </w:tc>
        <w:tc>
          <w:tcPr>
            <w:tcW w:w="2778" w:type="dxa"/>
          </w:tcPr>
          <w:p>
            <w:pPr>
              <w:pStyle w:val="0"/>
            </w:pPr>
            <w:r>
              <w:rPr>
                <w:sz w:val="20"/>
              </w:rPr>
              <w:t xml:space="preserve">Контрольная точка "Дооснащено медицинскими изделиями не менее 95% детских поликлиник/детских поликлинических отделений медицинских организаций в соответствии с требованиями приказа Минздрава России от 7 марта 2018 года N 92н "Об утверждении Положения об организации оказания первичной медико-санитарной помощи детям"</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w:t>
            </w:r>
          </w:p>
        </w:tc>
        <w:tc>
          <w:tcPr>
            <w:gridSpan w:val="11"/>
            <w:tcW w:w="17709" w:type="dxa"/>
          </w:tcPr>
          <w:p>
            <w:pPr>
              <w:pStyle w:val="0"/>
            </w:pPr>
            <w:r>
              <w:rPr>
                <w:sz w:val="20"/>
              </w:rPr>
              <w:t xml:space="preserve">Задача "Повышено качество и доступность медицинской помощи детям и снижена детская смертность"</w:t>
            </w:r>
          </w:p>
        </w:tc>
      </w:tr>
      <w:tr>
        <w:tc>
          <w:tcPr>
            <w:tcW w:w="1129" w:type="dxa"/>
          </w:tcPr>
          <w:p>
            <w:pPr>
              <w:pStyle w:val="0"/>
            </w:pPr>
            <w:r>
              <w:rPr>
                <w:sz w:val="20"/>
              </w:rPr>
              <w:t xml:space="preserve">2.1.</w:t>
            </w:r>
          </w:p>
        </w:tc>
        <w:tc>
          <w:tcPr>
            <w:tcW w:w="2778" w:type="dxa"/>
          </w:tcPr>
          <w:p>
            <w:pPr>
              <w:pStyle w:val="0"/>
            </w:pPr>
            <w:r>
              <w:rPr>
                <w:sz w:val="20"/>
              </w:rPr>
              <w:t xml:space="preserve">Результат "Новое строительство/ реконструкция детских больниц (корпусов). Нарастающим итогом"</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0,0</w:t>
            </w:r>
          </w:p>
        </w:tc>
        <w:tc>
          <w:tcPr>
            <w:tcW w:w="2324" w:type="dxa"/>
          </w:tcPr>
          <w:p>
            <w:pPr>
              <w:pStyle w:val="0"/>
            </w:pPr>
            <w:r>
              <w:rPr>
                <w:sz w:val="20"/>
              </w:rPr>
              <w:t xml:space="preserve">Отчет.</w:t>
            </w:r>
          </w:p>
          <w:p>
            <w:pPr>
              <w:pStyle w:val="0"/>
            </w:pPr>
            <w:r>
              <w:rPr>
                <w:sz w:val="20"/>
              </w:rPr>
              <w:t xml:space="preserve">В соответствии с </w:t>
            </w:r>
            <w:hyperlink w:history="0" r:id="rId101" w:tooltip="Постановление Правительства РФ от 13.09.2010 N 716 (ред. от 01.12.2023, с изм. от 22.12.2023) &quot;Об утверждении Правил формирования и реализации федеральной адресной инвестиционной программы&quot; (с изм. и доп., вступ. в силу с 01.03.2024)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13 сентября 2010 года N 716 "Об утверждении Правил формирования и реализации федеральной адресной инвестиционной программы" (далее - ФАИП) будет включена в ФАИП реконструкция/строительство 9 детских больниц (корпусов). Субъекты Российской Федерации заключат соглашения о предоставлении субсидий на софинансирование программ, получат разрешения на строительство/реконструкцию 9 детских больниц (корпусов), заключат контракты на строительство/реконструкцию детских больниц (корпусов). В 2019 году в Белгородской области произведена реконструкция отделения реабилитации ОГБУЗ "Детская областная клиническая больница"</w:t>
            </w:r>
          </w:p>
        </w:tc>
      </w:tr>
      <w:tr>
        <w:tc>
          <w:tcPr>
            <w:tcW w:w="1129" w:type="dxa"/>
          </w:tcPr>
          <w:p>
            <w:pPr>
              <w:pStyle w:val="0"/>
            </w:pPr>
            <w:r>
              <w:rPr>
                <w:sz w:val="20"/>
              </w:rPr>
              <w:t xml:space="preserve">2.1.1.</w:t>
            </w:r>
          </w:p>
        </w:tc>
        <w:tc>
          <w:tcPr>
            <w:tcW w:w="2778" w:type="dxa"/>
          </w:tcPr>
          <w:p>
            <w:pPr>
              <w:pStyle w:val="0"/>
            </w:pPr>
            <w:r>
              <w:rPr>
                <w:sz w:val="20"/>
              </w:rPr>
              <w:t xml:space="preserve">Результат "Новое строительство/реконструкция детских больниц (корпусов) в 2024 году реализации"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0,0</w:t>
            </w:r>
          </w:p>
        </w:tc>
        <w:tc>
          <w:tcPr>
            <w:tcW w:w="2324" w:type="dxa"/>
          </w:tcPr>
          <w:p>
            <w:pPr>
              <w:pStyle w:val="0"/>
            </w:pPr>
            <w:r>
              <w:rPr>
                <w:sz w:val="20"/>
              </w:rPr>
              <w:t xml:space="preserve">Отчет.</w:t>
            </w:r>
          </w:p>
          <w:p>
            <w:pPr>
              <w:pStyle w:val="0"/>
            </w:pPr>
            <w:r>
              <w:rPr>
                <w:sz w:val="20"/>
              </w:rPr>
              <w:t xml:space="preserve">В соответствии с </w:t>
            </w:r>
            <w:hyperlink w:history="0" r:id="rId102" w:tooltip="Постановление Правительства РФ от 13.09.2010 N 716 (ред. от 01.12.2023, с изм. от 22.12.2023) &quot;Об утверждении Правил формирования и реализации федеральной адресной инвестиционной программы&quot; (с изм. и доп., вступ. в силу с 01.03.2024)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13 сентября 2010 года N 716 "Об утверждении Правил формирования и реализации федеральной адресной инвестиционной программы" (далее - ФАИП) будет включена в ФАИП реконструкция/строительство 9 детских больниц (корпусов). Субъекты Российской Федерации заключат соглашения о предоставлении субсидий на софинансирование программ, получат разрешения на строительство/реконструкцию 9 детских больниц (корпусов), заключат контракты на строительство/реконструкцию детских больниц (корпусов). В 2019 году в Белгородской области произведена реконструкция отделения реабилитации ОГБУЗ "Детская областная клиническая больница"</w:t>
            </w:r>
          </w:p>
        </w:tc>
      </w:tr>
      <w:tr>
        <w:tc>
          <w:tcPr>
            <w:tcW w:w="1129" w:type="dxa"/>
          </w:tcPr>
          <w:p>
            <w:pPr>
              <w:pStyle w:val="0"/>
            </w:pPr>
            <w:r>
              <w:rPr>
                <w:sz w:val="20"/>
              </w:rPr>
              <w:t xml:space="preserve">2.1.1.К.1</w:t>
            </w:r>
          </w:p>
        </w:tc>
        <w:tc>
          <w:tcPr>
            <w:tcW w:w="2778" w:type="dxa"/>
          </w:tcPr>
          <w:p>
            <w:pPr>
              <w:pStyle w:val="0"/>
            </w:pPr>
            <w:r>
              <w:rPr>
                <w:sz w:val="20"/>
              </w:rPr>
              <w:t xml:space="preserve">Контрольная точка "Земельный участок предоставлен заказчику"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2.1.1.К.2</w:t>
            </w:r>
          </w:p>
        </w:tc>
        <w:tc>
          <w:tcPr>
            <w:tcW w:w="2778" w:type="dxa"/>
          </w:tcPr>
          <w:p>
            <w:pPr>
              <w:pStyle w:val="0"/>
            </w:pPr>
            <w:r>
              <w:rPr>
                <w:sz w:val="20"/>
              </w:rPr>
              <w:t xml:space="preserve">Контрольная точка "Получены положительные заключения по результатам государственных экспертиз"</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2.1.1.К.3</w:t>
            </w:r>
          </w:p>
        </w:tc>
        <w:tc>
          <w:tcPr>
            <w:tcW w:w="2778" w:type="dxa"/>
          </w:tcPr>
          <w:p>
            <w:pPr>
              <w:pStyle w:val="0"/>
            </w:pPr>
            <w:r>
              <w:rPr>
                <w:sz w:val="20"/>
              </w:rPr>
              <w:t xml:space="preserve">Контрольная точка "Получено разрешение на строительство (реконструкцию)"</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2.1.1.К.4</w:t>
            </w:r>
          </w:p>
        </w:tc>
        <w:tc>
          <w:tcPr>
            <w:tcW w:w="2778" w:type="dxa"/>
          </w:tcPr>
          <w:p>
            <w:pPr>
              <w:pStyle w:val="0"/>
            </w:pPr>
            <w:r>
              <w:rPr>
                <w:sz w:val="20"/>
              </w:rPr>
              <w:t xml:space="preserve">Контрольная точка "Государственная регистрация права на объект недвижимого имущества произведена"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2.1.1.К.5</w:t>
            </w:r>
          </w:p>
        </w:tc>
        <w:tc>
          <w:tcPr>
            <w:tcW w:w="2778"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2.1.1.К.6</w:t>
            </w:r>
          </w:p>
        </w:tc>
        <w:tc>
          <w:tcPr>
            <w:tcW w:w="277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2.1.1.К.7</w:t>
            </w:r>
          </w:p>
        </w:tc>
        <w:tc>
          <w:tcPr>
            <w:tcW w:w="277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2.1.1.К.8</w:t>
            </w:r>
          </w:p>
        </w:tc>
        <w:tc>
          <w:tcPr>
            <w:tcW w:w="277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Информация о завершении в Белгородской области в 2019 году реконструкции отделения реабилитации ОГБУЗ "Детская областная клиническая больница"</w:t>
            </w:r>
          </w:p>
        </w:tc>
      </w:tr>
      <w:tr>
        <w:tc>
          <w:tcPr>
            <w:tcW w:w="1129" w:type="dxa"/>
          </w:tcPr>
          <w:p>
            <w:pPr>
              <w:pStyle w:val="0"/>
            </w:pPr>
            <w:r>
              <w:rPr>
                <w:sz w:val="20"/>
              </w:rPr>
              <w:t xml:space="preserve">2.1.1.1.</w:t>
            </w:r>
          </w:p>
        </w:tc>
        <w:tc>
          <w:tcPr>
            <w:tcW w:w="2778" w:type="dxa"/>
          </w:tcPr>
          <w:p>
            <w:pPr>
              <w:pStyle w:val="0"/>
            </w:pPr>
            <w:r>
              <w:rPr>
                <w:sz w:val="20"/>
              </w:rPr>
              <w:t xml:space="preserve">Объект мероприятия (результата) "Реконструкция отделения реабилитации ОГБУЗ "Детская областная клиническая больница"</w:t>
            </w:r>
          </w:p>
        </w:tc>
        <w:tc>
          <w:tcPr>
            <w:tcW w:w="1204" w:type="dxa"/>
          </w:tcPr>
          <w:p>
            <w:pPr>
              <w:pStyle w:val="0"/>
              <w:jc w:val="center"/>
            </w:pPr>
            <w:r>
              <w:rPr>
                <w:sz w:val="20"/>
              </w:rPr>
              <w:t xml:space="preserve">-</w:t>
            </w:r>
          </w:p>
        </w:tc>
        <w:tc>
          <w:tcPr>
            <w:tcW w:w="1204" w:type="dxa"/>
          </w:tcPr>
          <w:p>
            <w:pPr>
              <w:pStyle w:val="0"/>
              <w:jc w:val="center"/>
            </w:pPr>
            <w:r>
              <w:rPr>
                <w:sz w:val="20"/>
              </w:rPr>
              <w:t xml:space="preserve">31.12.2019</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г. Белгород, ул. Губкина, 50</w:t>
            </w:r>
          </w:p>
        </w:tc>
        <w:tc>
          <w:tcPr>
            <w:tcW w:w="1077" w:type="dxa"/>
          </w:tcPr>
          <w:p>
            <w:pPr>
              <w:pStyle w:val="0"/>
              <w:jc w:val="center"/>
            </w:pPr>
            <w:r>
              <w:rPr>
                <w:sz w:val="20"/>
              </w:rPr>
              <w:t xml:space="preserve">Квадратный метр</w:t>
            </w:r>
          </w:p>
        </w:tc>
        <w:tc>
          <w:tcPr>
            <w:tcW w:w="567" w:type="dxa"/>
          </w:tcPr>
          <w:p>
            <w:pPr>
              <w:pStyle w:val="0"/>
              <w:jc w:val="center"/>
            </w:pPr>
            <w:r>
              <w:rPr>
                <w:sz w:val="20"/>
              </w:rPr>
              <w:t xml:space="preserve">5 200</w:t>
            </w:r>
          </w:p>
        </w:tc>
        <w:tc>
          <w:tcPr>
            <w:tcW w:w="1444" w:type="dxa"/>
          </w:tcPr>
          <w:p>
            <w:pPr>
              <w:pStyle w:val="0"/>
              <w:jc w:val="center"/>
            </w:pPr>
            <w:r>
              <w:rPr>
                <w:sz w:val="20"/>
              </w:rPr>
              <w:t xml:space="preserve">0</w:t>
            </w:r>
          </w:p>
        </w:tc>
        <w:tc>
          <w:tcPr>
            <w:tcW w:w="2324" w:type="dxa"/>
          </w:tcPr>
          <w:p>
            <w:pPr>
              <w:pStyle w:val="0"/>
            </w:pPr>
            <w:r>
              <w:rPr>
                <w:sz w:val="20"/>
              </w:rPr>
              <w:t xml:space="preserve">Разрешение на ввод объекта в эксплуатацию</w:t>
            </w:r>
          </w:p>
        </w:tc>
      </w:tr>
      <w:tr>
        <w:tc>
          <w:tcPr>
            <w:tcW w:w="1129" w:type="dxa"/>
          </w:tcPr>
          <w:p>
            <w:pPr>
              <w:pStyle w:val="0"/>
            </w:pPr>
            <w:r>
              <w:rPr>
                <w:sz w:val="20"/>
              </w:rPr>
              <w:t xml:space="preserve">2.2.</w:t>
            </w:r>
          </w:p>
        </w:tc>
        <w:tc>
          <w:tcPr>
            <w:tcW w:w="2778" w:type="dxa"/>
          </w:tcPr>
          <w:p>
            <w:pPr>
              <w:pStyle w:val="0"/>
            </w:pPr>
            <w:r>
              <w:rPr>
                <w:sz w:val="20"/>
              </w:rPr>
              <w:t xml:space="preserve">Результат "Создана современная материально-техническая база детских поликлиник и детских поликлинических отделений медицинских организаций Белгородской области"</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0,0</w:t>
            </w:r>
          </w:p>
        </w:tc>
        <w:tc>
          <w:tcPr>
            <w:tcW w:w="2324" w:type="dxa"/>
          </w:tcPr>
          <w:p>
            <w:pPr>
              <w:pStyle w:val="0"/>
            </w:pPr>
            <w:r>
              <w:rPr>
                <w:sz w:val="20"/>
              </w:rPr>
              <w:t xml:space="preserve">Отчет.</w:t>
            </w:r>
          </w:p>
          <w:p>
            <w:pPr>
              <w:pStyle w:val="0"/>
            </w:pPr>
            <w:r>
              <w:rPr>
                <w:sz w:val="20"/>
              </w:rPr>
              <w:t xml:space="preserve">Обеспечена доступность для детского населения первичной медико-санитарной помощи, сокращено время ожидания медицинской помощи при обращении в медицинские организации.</w:t>
            </w:r>
          </w:p>
          <w:p>
            <w:pPr>
              <w:pStyle w:val="0"/>
            </w:pPr>
            <w:r>
              <w:rPr>
                <w:sz w:val="20"/>
              </w:rPr>
              <w:t xml:space="preserve">В 2019 - 2020 годах завершен капитальный ремонт на 7 объектах здравоохранения</w:t>
            </w:r>
          </w:p>
        </w:tc>
      </w:tr>
      <w:tr>
        <w:tc>
          <w:tcPr>
            <w:tcW w:w="1129" w:type="dxa"/>
          </w:tcPr>
          <w:p>
            <w:pPr>
              <w:pStyle w:val="0"/>
            </w:pPr>
            <w:r>
              <w:rPr>
                <w:sz w:val="20"/>
              </w:rPr>
              <w:t xml:space="preserve">2.2.1.</w:t>
            </w:r>
          </w:p>
        </w:tc>
        <w:tc>
          <w:tcPr>
            <w:tcW w:w="2778" w:type="dxa"/>
          </w:tcPr>
          <w:p>
            <w:pPr>
              <w:pStyle w:val="0"/>
            </w:pPr>
            <w:r>
              <w:rPr>
                <w:sz w:val="20"/>
              </w:rPr>
              <w:t xml:space="preserve">Результат "Создана современная материально-техническая база детских поликлиник и детских поликлинических отделений медицинских организаций Белгородской области"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0,0</w:t>
            </w:r>
          </w:p>
        </w:tc>
        <w:tc>
          <w:tcPr>
            <w:tcW w:w="2324" w:type="dxa"/>
          </w:tcPr>
          <w:p>
            <w:pPr>
              <w:pStyle w:val="0"/>
            </w:pPr>
            <w:r>
              <w:rPr>
                <w:sz w:val="20"/>
              </w:rPr>
              <w:t xml:space="preserve">Отчет.</w:t>
            </w:r>
          </w:p>
          <w:p>
            <w:pPr>
              <w:pStyle w:val="0"/>
            </w:pPr>
            <w:r>
              <w:rPr>
                <w:sz w:val="20"/>
              </w:rPr>
              <w:t xml:space="preserve">Обеспечена доступность для детского населения первичной медико-санитарной помощи, сокращено время ожидания медицинской помощи при обращении в медицинские организации.</w:t>
            </w:r>
          </w:p>
          <w:p>
            <w:pPr>
              <w:pStyle w:val="0"/>
            </w:pPr>
            <w:r>
              <w:rPr>
                <w:sz w:val="20"/>
              </w:rPr>
              <w:t xml:space="preserve">В 2020 году завершен капитальный ремонт на 1 объекте и проведено дооснащение медицинским оборудованием 7 объектов здравоохранения</w:t>
            </w:r>
          </w:p>
        </w:tc>
      </w:tr>
      <w:tr>
        <w:tc>
          <w:tcPr>
            <w:tcW w:w="1129" w:type="dxa"/>
          </w:tcPr>
          <w:p>
            <w:pPr>
              <w:pStyle w:val="0"/>
            </w:pPr>
            <w:r>
              <w:rPr>
                <w:sz w:val="20"/>
              </w:rPr>
              <w:t xml:space="preserve">2.2.1.К.1</w:t>
            </w:r>
          </w:p>
        </w:tc>
        <w:tc>
          <w:tcPr>
            <w:tcW w:w="2778" w:type="dxa"/>
          </w:tcPr>
          <w:p>
            <w:pPr>
              <w:pStyle w:val="0"/>
            </w:pPr>
            <w:r>
              <w:rPr>
                <w:sz w:val="20"/>
              </w:rPr>
              <w:t xml:space="preserve">Контрольная точка "Земельный участок предоставлен заказчику"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Акт</w:t>
            </w:r>
          </w:p>
        </w:tc>
      </w:tr>
      <w:tr>
        <w:tc>
          <w:tcPr>
            <w:tcW w:w="1129" w:type="dxa"/>
          </w:tcPr>
          <w:p>
            <w:pPr>
              <w:pStyle w:val="0"/>
            </w:pPr>
            <w:r>
              <w:rPr>
                <w:sz w:val="20"/>
              </w:rPr>
              <w:t xml:space="preserve">2.2.1.К.2</w:t>
            </w:r>
          </w:p>
        </w:tc>
        <w:tc>
          <w:tcPr>
            <w:tcW w:w="2778" w:type="dxa"/>
          </w:tcPr>
          <w:p>
            <w:pPr>
              <w:pStyle w:val="0"/>
            </w:pPr>
            <w:r>
              <w:rPr>
                <w:sz w:val="20"/>
              </w:rPr>
              <w:t xml:space="preserve">Контрольная точка "Получены положительные заключения по результатам государственных экспертиз"</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Акт</w:t>
            </w:r>
          </w:p>
        </w:tc>
      </w:tr>
      <w:tr>
        <w:tc>
          <w:tcPr>
            <w:tcW w:w="1129" w:type="dxa"/>
          </w:tcPr>
          <w:p>
            <w:pPr>
              <w:pStyle w:val="0"/>
            </w:pPr>
            <w:r>
              <w:rPr>
                <w:sz w:val="20"/>
              </w:rPr>
              <w:t xml:space="preserve">2.2.1.К.3</w:t>
            </w:r>
          </w:p>
        </w:tc>
        <w:tc>
          <w:tcPr>
            <w:tcW w:w="2778" w:type="dxa"/>
          </w:tcPr>
          <w:p>
            <w:pPr>
              <w:pStyle w:val="0"/>
            </w:pPr>
            <w:r>
              <w:rPr>
                <w:sz w:val="20"/>
              </w:rPr>
              <w:t xml:space="preserve">Контрольная точка "Получено разрешение на строительство (реконструкцию)"</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Акт</w:t>
            </w:r>
          </w:p>
        </w:tc>
      </w:tr>
      <w:tr>
        <w:tc>
          <w:tcPr>
            <w:tcW w:w="1129" w:type="dxa"/>
          </w:tcPr>
          <w:p>
            <w:pPr>
              <w:pStyle w:val="0"/>
            </w:pPr>
            <w:r>
              <w:rPr>
                <w:sz w:val="20"/>
              </w:rPr>
              <w:t xml:space="preserve">2.2.1.К.4</w:t>
            </w:r>
          </w:p>
        </w:tc>
        <w:tc>
          <w:tcPr>
            <w:tcW w:w="2778" w:type="dxa"/>
          </w:tcPr>
          <w:p>
            <w:pPr>
              <w:pStyle w:val="0"/>
            </w:pPr>
            <w:r>
              <w:rPr>
                <w:sz w:val="20"/>
              </w:rPr>
              <w:t xml:space="preserve">Контрольная точка "Строительно-монтажные работы завершены"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Акт</w:t>
            </w:r>
          </w:p>
        </w:tc>
      </w:tr>
      <w:tr>
        <w:tc>
          <w:tcPr>
            <w:tcW w:w="1129" w:type="dxa"/>
          </w:tcPr>
          <w:p>
            <w:pPr>
              <w:pStyle w:val="0"/>
            </w:pPr>
            <w:r>
              <w:rPr>
                <w:sz w:val="20"/>
              </w:rPr>
              <w:t xml:space="preserve">2.2.1.К.5</w:t>
            </w:r>
          </w:p>
        </w:tc>
        <w:tc>
          <w:tcPr>
            <w:tcW w:w="2778" w:type="dxa"/>
          </w:tcPr>
          <w:p>
            <w:pPr>
              <w:pStyle w:val="0"/>
            </w:pPr>
            <w:r>
              <w:rPr>
                <w:sz w:val="20"/>
              </w:rPr>
              <w:t xml:space="preserve">Контрольная точка "Оборудование приобретено"</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Поадресный список медицинских организаций Белгородской области, участвовавших в 2019 - достижении результата 2020 года</w:t>
            </w:r>
          </w:p>
        </w:tc>
      </w:tr>
      <w:tr>
        <w:tc>
          <w:tcPr>
            <w:tcW w:w="1129" w:type="dxa"/>
          </w:tcPr>
          <w:p>
            <w:pPr>
              <w:pStyle w:val="0"/>
            </w:pPr>
            <w:r>
              <w:rPr>
                <w:sz w:val="20"/>
              </w:rPr>
              <w:t xml:space="preserve">2.2.1.К.6</w:t>
            </w:r>
          </w:p>
        </w:tc>
        <w:tc>
          <w:tcPr>
            <w:tcW w:w="2778" w:type="dxa"/>
          </w:tcPr>
          <w:p>
            <w:pPr>
              <w:pStyle w:val="0"/>
            </w:pPr>
            <w:r>
              <w:rPr>
                <w:sz w:val="20"/>
              </w:rPr>
              <w:t xml:space="preserve">Контрольная точка "Оборудование установлено"</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Поадресный список медицинских организаций Белгородской области, участвовавших в 2019 - достижении результата 2020 года</w:t>
            </w:r>
          </w:p>
        </w:tc>
      </w:tr>
      <w:tr>
        <w:tc>
          <w:tcPr>
            <w:tcW w:w="1129" w:type="dxa"/>
          </w:tcPr>
          <w:p>
            <w:pPr>
              <w:pStyle w:val="0"/>
            </w:pPr>
            <w:r>
              <w:rPr>
                <w:sz w:val="20"/>
              </w:rPr>
              <w:t xml:space="preserve">2.2.1.К.7</w:t>
            </w:r>
          </w:p>
        </w:tc>
        <w:tc>
          <w:tcPr>
            <w:tcW w:w="2778" w:type="dxa"/>
          </w:tcPr>
          <w:p>
            <w:pPr>
              <w:pStyle w:val="0"/>
            </w:pPr>
            <w:r>
              <w:rPr>
                <w:sz w:val="20"/>
              </w:rPr>
              <w:t xml:space="preserve">Контрольная точка "Оборудование введено в эксплуатацию"</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Поадресный список медицинских организаций Белгородской области, участвовавших в 2019 - достижении результата 2020 года</w:t>
            </w:r>
          </w:p>
        </w:tc>
      </w:tr>
      <w:tr>
        <w:tc>
          <w:tcPr>
            <w:tcW w:w="1129" w:type="dxa"/>
          </w:tcPr>
          <w:p>
            <w:pPr>
              <w:pStyle w:val="0"/>
            </w:pPr>
            <w:r>
              <w:rPr>
                <w:sz w:val="20"/>
              </w:rPr>
              <w:t xml:space="preserve">2.2.1.К.8</w:t>
            </w:r>
          </w:p>
        </w:tc>
        <w:tc>
          <w:tcPr>
            <w:tcW w:w="2778" w:type="dxa"/>
          </w:tcPr>
          <w:p>
            <w:pPr>
              <w:pStyle w:val="0"/>
            </w:pPr>
            <w:r>
              <w:rPr>
                <w:sz w:val="20"/>
              </w:rPr>
              <w:t xml:space="preserve">Контрольная точка "Техническая готовность объекта, %"</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Поадресный список медицинских организаций Белгородской области, участвовавших в 2019 - достижении результата 2020 года</w:t>
            </w:r>
          </w:p>
        </w:tc>
      </w:tr>
      <w:tr>
        <w:tc>
          <w:tcPr>
            <w:tcW w:w="1129" w:type="dxa"/>
          </w:tcPr>
          <w:p>
            <w:pPr>
              <w:pStyle w:val="0"/>
            </w:pPr>
            <w:r>
              <w:rPr>
                <w:sz w:val="20"/>
              </w:rPr>
              <w:t xml:space="preserve">2.2.1.К.9</w:t>
            </w:r>
          </w:p>
        </w:tc>
        <w:tc>
          <w:tcPr>
            <w:tcW w:w="2778" w:type="dxa"/>
          </w:tcPr>
          <w:p>
            <w:pPr>
              <w:pStyle w:val="0"/>
            </w:pPr>
            <w:r>
              <w:rPr>
                <w:sz w:val="20"/>
              </w:rPr>
              <w:t xml:space="preserve">Контрольная точка "Заключение органа государственного строительного надзора получено"</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Акт</w:t>
            </w:r>
          </w:p>
        </w:tc>
      </w:tr>
      <w:tr>
        <w:tc>
          <w:tcPr>
            <w:tcW w:w="1129" w:type="dxa"/>
          </w:tcPr>
          <w:p>
            <w:pPr>
              <w:pStyle w:val="0"/>
            </w:pPr>
            <w:r>
              <w:rPr>
                <w:sz w:val="20"/>
              </w:rPr>
              <w:t xml:space="preserve">2.2.1.К.10</w:t>
            </w:r>
          </w:p>
        </w:tc>
        <w:tc>
          <w:tcPr>
            <w:tcW w:w="2778" w:type="dxa"/>
          </w:tcPr>
          <w:p>
            <w:pPr>
              <w:pStyle w:val="0"/>
            </w:pPr>
            <w:r>
              <w:rPr>
                <w:sz w:val="20"/>
              </w:rPr>
              <w:t xml:space="preserve">Контрольная точка "Объект недвижимого имущества введен в эксплуатацию"</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Акт</w:t>
            </w:r>
          </w:p>
        </w:tc>
      </w:tr>
      <w:tr>
        <w:tc>
          <w:tcPr>
            <w:tcW w:w="1129" w:type="dxa"/>
          </w:tcPr>
          <w:p>
            <w:pPr>
              <w:pStyle w:val="0"/>
            </w:pPr>
            <w:r>
              <w:rPr>
                <w:sz w:val="20"/>
              </w:rPr>
              <w:t xml:space="preserve">2.2.1.К.11</w:t>
            </w:r>
          </w:p>
        </w:tc>
        <w:tc>
          <w:tcPr>
            <w:tcW w:w="2778" w:type="dxa"/>
          </w:tcPr>
          <w:p>
            <w:pPr>
              <w:pStyle w:val="0"/>
            </w:pPr>
            <w:r>
              <w:rPr>
                <w:sz w:val="20"/>
              </w:rPr>
              <w:t xml:space="preserve">Контрольная точка "Государственная регистрация права на объект недвижимого имущества произведена"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Акт</w:t>
            </w:r>
          </w:p>
        </w:tc>
      </w:tr>
      <w:tr>
        <w:tc>
          <w:tcPr>
            <w:tcW w:w="1129" w:type="dxa"/>
          </w:tcPr>
          <w:p>
            <w:pPr>
              <w:pStyle w:val="0"/>
            </w:pPr>
            <w:r>
              <w:rPr>
                <w:sz w:val="20"/>
              </w:rPr>
              <w:t xml:space="preserve">2.2.1.1</w:t>
            </w:r>
          </w:p>
        </w:tc>
        <w:tc>
          <w:tcPr>
            <w:tcW w:w="2778" w:type="dxa"/>
          </w:tcPr>
          <w:p>
            <w:pPr>
              <w:pStyle w:val="0"/>
            </w:pPr>
            <w:r>
              <w:rPr>
                <w:sz w:val="20"/>
              </w:rPr>
              <w:t xml:space="preserve">Объект мероприятия (результата) "Капитальный ремонт здания детской поликлиники ОГБУЗ "Шебекинская ЦРБ"</w:t>
            </w:r>
          </w:p>
        </w:tc>
        <w:tc>
          <w:tcPr>
            <w:tcW w:w="1204" w:type="dxa"/>
          </w:tcPr>
          <w:p>
            <w:pPr>
              <w:pStyle w:val="0"/>
            </w:pPr>
            <w:r>
              <w:rPr>
                <w:sz w:val="20"/>
              </w:rPr>
            </w:r>
          </w:p>
        </w:tc>
        <w:tc>
          <w:tcPr>
            <w:tcW w:w="1204" w:type="dxa"/>
          </w:tcPr>
          <w:p>
            <w:pPr>
              <w:pStyle w:val="0"/>
            </w:pPr>
            <w:r>
              <w:rPr>
                <w:sz w:val="20"/>
              </w:rPr>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г. Шебекино, ул. Луговая, 4</w:t>
            </w:r>
          </w:p>
        </w:tc>
        <w:tc>
          <w:tcPr>
            <w:tcW w:w="1077" w:type="dxa"/>
          </w:tcPr>
          <w:p>
            <w:pPr>
              <w:pStyle w:val="0"/>
              <w:jc w:val="center"/>
            </w:pPr>
            <w:r>
              <w:rPr>
                <w:sz w:val="20"/>
              </w:rPr>
              <w:t xml:space="preserve">Квадратный метр</w:t>
            </w:r>
          </w:p>
        </w:tc>
        <w:tc>
          <w:tcPr>
            <w:tcW w:w="567" w:type="dxa"/>
          </w:tcPr>
          <w:p>
            <w:pPr>
              <w:pStyle w:val="0"/>
              <w:jc w:val="center"/>
            </w:pPr>
            <w:r>
              <w:rPr>
                <w:sz w:val="20"/>
              </w:rPr>
              <w:t xml:space="preserve">1 132,3</w:t>
            </w:r>
          </w:p>
        </w:tc>
        <w:tc>
          <w:tcPr>
            <w:tcW w:w="1444" w:type="dxa"/>
          </w:tcPr>
          <w:p>
            <w:pPr>
              <w:pStyle w:val="0"/>
              <w:jc w:val="center"/>
            </w:pPr>
            <w:r>
              <w:rPr>
                <w:sz w:val="20"/>
              </w:rPr>
              <w:t xml:space="preserve">0,0</w:t>
            </w:r>
          </w:p>
        </w:tc>
        <w:tc>
          <w:tcPr>
            <w:tcW w:w="2324" w:type="dxa"/>
          </w:tcPr>
          <w:p>
            <w:pPr>
              <w:pStyle w:val="0"/>
            </w:pPr>
            <w:r>
              <w:rPr>
                <w:sz w:val="20"/>
              </w:rPr>
              <w:t xml:space="preserve">Акт</w:t>
            </w:r>
          </w:p>
        </w:tc>
      </w:tr>
      <w:tr>
        <w:tc>
          <w:tcPr>
            <w:tcW w:w="1129" w:type="dxa"/>
          </w:tcPr>
          <w:p>
            <w:pPr>
              <w:pStyle w:val="0"/>
            </w:pPr>
            <w:r>
              <w:rPr>
                <w:sz w:val="20"/>
              </w:rPr>
              <w:t xml:space="preserve">2.3.</w:t>
            </w:r>
          </w:p>
        </w:tc>
        <w:tc>
          <w:tcPr>
            <w:tcW w:w="2778" w:type="dxa"/>
          </w:tcPr>
          <w:p>
            <w:pPr>
              <w:pStyle w:val="0"/>
            </w:pPr>
            <w:r>
              <w:rPr>
                <w:sz w:val="20"/>
              </w:rPr>
              <w:t xml:space="preserve">Результат "В симуляционных центрах будут обучены специалисты в области перинатологии, неонатологии и педиатрии"</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К 2024 г. в рамках выполнения государственного задания на дополнительное профессиональное образование, установленное Минздравом России подведомственным федеральным государственным учреждениям, в симуляционных центрах будет повышена квалификация не менее 52,5 тыс. специалистов в области перинатологии, неонатологии и педиатрии,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w:t>
            </w:r>
          </w:p>
        </w:tc>
      </w:tr>
      <w:tr>
        <w:tc>
          <w:tcPr>
            <w:tcW w:w="1129" w:type="dxa"/>
          </w:tcPr>
          <w:p>
            <w:pPr>
              <w:pStyle w:val="0"/>
            </w:pPr>
            <w:r>
              <w:rPr>
                <w:sz w:val="20"/>
              </w:rPr>
              <w:t xml:space="preserve">2.3.1.</w:t>
            </w:r>
          </w:p>
        </w:tc>
        <w:tc>
          <w:tcPr>
            <w:tcW w:w="2778" w:type="dxa"/>
          </w:tcPr>
          <w:p>
            <w:pPr>
              <w:pStyle w:val="0"/>
            </w:pPr>
            <w:r>
              <w:rPr>
                <w:sz w:val="20"/>
              </w:rPr>
              <w:t xml:space="preserve">Результат "В симуляционных центрах будут обучены специалисты в области перинатологии, неонатологии и педиатрии"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К 2024 г. в рамках выполнения государственного задания на дополнительное профессиональное образование, установленное Минздравом России подведомственным федеральным государственным учреждениям, в симуляционных центрах будет повышена квалификация не менее 52,5 тыс. специалистов в области перинатологии, неонатологии и педиатрии,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w:t>
            </w:r>
          </w:p>
        </w:tc>
      </w:tr>
      <w:tr>
        <w:tc>
          <w:tcPr>
            <w:tcW w:w="1129" w:type="dxa"/>
          </w:tcPr>
          <w:p>
            <w:pPr>
              <w:pStyle w:val="0"/>
            </w:pPr>
            <w:r>
              <w:rPr>
                <w:sz w:val="20"/>
              </w:rPr>
              <w:t xml:space="preserve">2.3.1.К.1</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25.12.2024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2.3.1.К.2</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31.03.2024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2.3.1.К.3</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30.06.2024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2.3.1.К.4</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30.09.2024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2.4.</w:t>
            </w:r>
          </w:p>
        </w:tc>
        <w:tc>
          <w:tcPr>
            <w:tcW w:w="2778" w:type="dxa"/>
          </w:tcPr>
          <w:p>
            <w:pPr>
              <w:pStyle w:val="0"/>
            </w:pPr>
            <w:r>
              <w:rPr>
                <w:sz w:val="20"/>
              </w:rPr>
              <w:t xml:space="preserve">Результат "Повышение квалификации медицинских работников в области перинатологии, неонатологии и педиатрии, в симуляционных центрах"</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tc>
      </w:tr>
      <w:tr>
        <w:tc>
          <w:tcPr>
            <w:tcW w:w="1129" w:type="dxa"/>
          </w:tcPr>
          <w:p>
            <w:pPr>
              <w:pStyle w:val="0"/>
            </w:pPr>
            <w:r>
              <w:rPr>
                <w:sz w:val="20"/>
              </w:rPr>
              <w:t xml:space="preserve">2.4.1</w:t>
            </w:r>
          </w:p>
        </w:tc>
        <w:tc>
          <w:tcPr>
            <w:tcW w:w="2778" w:type="dxa"/>
          </w:tcPr>
          <w:p>
            <w:pPr>
              <w:pStyle w:val="0"/>
            </w:pPr>
            <w:r>
              <w:rPr>
                <w:sz w:val="20"/>
              </w:rPr>
              <w:t xml:space="preserve">Результат "Повышение квалификации медицинских работников в области перинатологии, неонатологии и педиатрии, в симуляционных центрах"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tc>
      </w:tr>
      <w:tr>
        <w:tc>
          <w:tcPr>
            <w:tcW w:w="1129" w:type="dxa"/>
          </w:tcPr>
          <w:p>
            <w:pPr>
              <w:pStyle w:val="0"/>
            </w:pPr>
            <w:r>
              <w:rPr>
                <w:sz w:val="20"/>
              </w:rPr>
              <w:t xml:space="preserve">2.4.1.К.1</w:t>
            </w:r>
          </w:p>
        </w:tc>
        <w:tc>
          <w:tcPr>
            <w:tcW w:w="277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2.4.1.К.2</w:t>
            </w:r>
          </w:p>
        </w:tc>
        <w:tc>
          <w:tcPr>
            <w:tcW w:w="277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2.4.1.К.3</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2.4.1.К.4</w:t>
            </w:r>
          </w:p>
        </w:tc>
        <w:tc>
          <w:tcPr>
            <w:tcW w:w="2778" w:type="dxa"/>
          </w:tcPr>
          <w:p>
            <w:pPr>
              <w:pStyle w:val="0"/>
            </w:pPr>
            <w:r>
              <w:rPr>
                <w:sz w:val="20"/>
              </w:rPr>
              <w:t xml:space="preserve">Контрольная точка "Обучено не менее 521 специалист области в симуляционных центрах"</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2.4.1.К.5</w:t>
            </w:r>
          </w:p>
        </w:tc>
        <w:tc>
          <w:tcPr>
            <w:tcW w:w="2778" w:type="dxa"/>
          </w:tcPr>
          <w:p>
            <w:pPr>
              <w:pStyle w:val="0"/>
            </w:pPr>
            <w:r>
              <w:rPr>
                <w:sz w:val="20"/>
              </w:rPr>
              <w:t xml:space="preserve">Контрольная точка "Обучено не менее 642 специалистов области в симуляционных центрах"</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2.5.</w:t>
            </w:r>
          </w:p>
        </w:tc>
        <w:tc>
          <w:tcPr>
            <w:tcW w:w="2778" w:type="dxa"/>
          </w:tcPr>
          <w:p>
            <w:pPr>
              <w:pStyle w:val="0"/>
            </w:pPr>
            <w:r>
              <w:rPr>
                <w:sz w:val="20"/>
              </w:rPr>
              <w:t xml:space="preserve">Результат "Будет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138874,8</w:t>
            </w:r>
          </w:p>
        </w:tc>
        <w:tc>
          <w:tcPr>
            <w:tcW w:w="2324" w:type="dxa"/>
          </w:tcPr>
          <w:p>
            <w:pPr>
              <w:pStyle w:val="0"/>
            </w:pPr>
            <w:r>
              <w:rPr>
                <w:sz w:val="20"/>
              </w:rPr>
              <w:t xml:space="preserve">Отчет.</w:t>
            </w:r>
          </w:p>
          <w:p>
            <w:pPr>
              <w:pStyle w:val="0"/>
            </w:pPr>
            <w:r>
              <w:rPr>
                <w:sz w:val="20"/>
              </w:rPr>
              <w:t xml:space="preserve">За счет средств родовых сертификатов (Федеральный </w:t>
            </w:r>
            <w:hyperlink w:history="0" r:id="rId103" w:tooltip="Федеральный закон от 28.11.2018 N 431-ФЗ &quot;О бюджете Фонда социального страхования Российской Федерации на 2019 год и на плановый период 2020 и 2021 годов&quot; {КонсультантПлюс}">
              <w:r>
                <w:rPr>
                  <w:sz w:val="20"/>
                  <w:color w:val="0000ff"/>
                </w:rPr>
                <w:t xml:space="preserve">закон</w:t>
              </w:r>
            </w:hyperlink>
            <w:r>
              <w:rPr>
                <w:sz w:val="20"/>
              </w:rPr>
              <w:t xml:space="preserve"> от 28 ноября 2018 года N 431-ФЗ "О бюджете Фонда социального страхования Российской Федерации на 2019 год и на плановый период 2020 и 2021 годов") в 2019 году получат медицинскую помощь не менее 50 тыс. женщин, а далее - согласно проекту Федерального закона "О бюджете Фонда социального страхования Российской Федерации" на последующие годы к 31 декабря 2024 года получат медицинскую помощь не менее 8000 тыс. женщин (нарастающим итогом),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мотивацию специалистов к работе</w:t>
            </w:r>
          </w:p>
        </w:tc>
      </w:tr>
      <w:tr>
        <w:tc>
          <w:tcPr>
            <w:tcW w:w="1129" w:type="dxa"/>
          </w:tcPr>
          <w:p>
            <w:pPr>
              <w:pStyle w:val="0"/>
            </w:pPr>
            <w:r>
              <w:rPr>
                <w:sz w:val="20"/>
              </w:rPr>
              <w:t xml:space="preserve">2.5.1.</w:t>
            </w:r>
          </w:p>
        </w:tc>
        <w:tc>
          <w:tcPr>
            <w:tcW w:w="2778" w:type="dxa"/>
          </w:tcPr>
          <w:p>
            <w:pPr>
              <w:pStyle w:val="0"/>
            </w:pPr>
            <w:r>
              <w:rPr>
                <w:sz w:val="20"/>
              </w:rPr>
              <w:t xml:space="preserve">Результат "Будет оказана медицинская помощь женщинам в период беременности, родов и в послеродовый период, в том числе за счет средств родовых сертификатов"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23145,8</w:t>
            </w:r>
          </w:p>
        </w:tc>
        <w:tc>
          <w:tcPr>
            <w:tcW w:w="2324" w:type="dxa"/>
          </w:tcPr>
          <w:p>
            <w:pPr>
              <w:pStyle w:val="0"/>
            </w:pPr>
            <w:r>
              <w:rPr>
                <w:sz w:val="20"/>
              </w:rPr>
              <w:t xml:space="preserve">Отчет.</w:t>
            </w:r>
          </w:p>
          <w:p>
            <w:pPr>
              <w:pStyle w:val="0"/>
            </w:pPr>
            <w:r>
              <w:rPr>
                <w:sz w:val="20"/>
              </w:rPr>
              <w:t xml:space="preserve">За счет средств родовых сертификатов (Федеральный </w:t>
            </w:r>
            <w:hyperlink w:history="0" r:id="rId104" w:tooltip="Федеральный закон от 28.11.2018 N 431-ФЗ &quot;О бюджете Фонда социального страхования Российской Федерации на 2019 год и на плановый период 2020 и 2021 годов&quot; {КонсультантПлюс}">
              <w:r>
                <w:rPr>
                  <w:sz w:val="20"/>
                  <w:color w:val="0000ff"/>
                </w:rPr>
                <w:t xml:space="preserve">закон</w:t>
              </w:r>
            </w:hyperlink>
            <w:r>
              <w:rPr>
                <w:sz w:val="20"/>
              </w:rPr>
              <w:t xml:space="preserve"> от 28 ноября 2018 года N 431-ФЗ "О бюджете Фонда социального страхования Российской Федерации на 2019 год и на плановый период 2020 и 2021 годов") в 2019 году получат медицинскую помощь не менее 50 тыс. женщин, а далее - согласно проекту Федерального закона "О бюджете Фонда социального страхования Российской Федерации" на последующие годы к 31 декабря 2024 года получат медицинскую помощь не менее 8000 тыс. женщин (нарастающим итогом),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мотивацию специалистов к работе</w:t>
            </w:r>
          </w:p>
        </w:tc>
      </w:tr>
      <w:tr>
        <w:tc>
          <w:tcPr>
            <w:tcW w:w="1129" w:type="dxa"/>
          </w:tcPr>
          <w:p>
            <w:pPr>
              <w:pStyle w:val="0"/>
            </w:pPr>
            <w:r>
              <w:rPr>
                <w:sz w:val="20"/>
              </w:rPr>
              <w:t xml:space="preserve">2.5.1.К.1</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2.5.1.К.2</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20.04.2024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2.5.1.К.3</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20.07.2024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2.5.1.К.4</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20.10.2024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w:t>
            </w:r>
          </w:p>
        </w:tc>
        <w:tc>
          <w:tcPr>
            <w:gridSpan w:val="11"/>
            <w:tcW w:w="17709" w:type="dxa"/>
          </w:tcPr>
          <w:p>
            <w:pPr>
              <w:pStyle w:val="0"/>
            </w:pPr>
            <w:r>
              <w:rPr>
                <w:sz w:val="20"/>
              </w:rPr>
              <w:t xml:space="preserve">Задача "Обеспечено развитие профилактического направления в педиатрии и ранее взятие на диспансерный учет детей с впервые выявленными хроническими заболеваниями"</w:t>
            </w:r>
          </w:p>
        </w:tc>
      </w:tr>
      <w:tr>
        <w:tc>
          <w:tcPr>
            <w:tcW w:w="1129" w:type="dxa"/>
          </w:tcPr>
          <w:p>
            <w:pPr>
              <w:pStyle w:val="0"/>
            </w:pPr>
            <w:r>
              <w:rPr>
                <w:sz w:val="20"/>
              </w:rPr>
              <w:t xml:space="preserve">3.1.</w:t>
            </w:r>
          </w:p>
        </w:tc>
        <w:tc>
          <w:tcPr>
            <w:tcW w:w="2778" w:type="dxa"/>
          </w:tcPr>
          <w:p>
            <w:pPr>
              <w:pStyle w:val="0"/>
            </w:pPr>
            <w:r>
              <w:rPr>
                <w:sz w:val="20"/>
              </w:rPr>
              <w:t xml:space="preserve">Результат "Будет увеличен охват профилактическими медицинскими осмотрами детей в возрасте 15 - 17 лет в рамках реализации приказа Минздрава России от 10 августа 2017 года N 514н "О Порядке проведения профилактических медицинских осмотров несовершеннолетних": девочек - врачами - акушерами-гинекологами; мальчиков - врачами - детскими урологами-андрологами"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 оказанной с профилактическими и иными целями,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 Начиная с 2019 года органами государственной власти субъектов Российской Федерации в сфере охраны здоровья в рамках региональных программ проводится ежегодно не менее 500 информационно-коммуникационных мероприятий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 детскими урологами-андрологами. Также проводятся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 Указанные меры позволят увеличить охват профилактическими медицинскими осмотрами детей в возрасте 15 - 17 лет до 80% на 31 декабря 2024 года,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r>
        <w:tc>
          <w:tcPr>
            <w:tcW w:w="1129" w:type="dxa"/>
          </w:tcPr>
          <w:p>
            <w:pPr>
              <w:pStyle w:val="0"/>
            </w:pPr>
            <w:r>
              <w:rPr>
                <w:sz w:val="20"/>
              </w:rPr>
              <w:t xml:space="preserve">3.1.1.</w:t>
            </w:r>
          </w:p>
        </w:tc>
        <w:tc>
          <w:tcPr>
            <w:tcW w:w="2778" w:type="dxa"/>
          </w:tcPr>
          <w:p>
            <w:pPr>
              <w:pStyle w:val="0"/>
            </w:pPr>
            <w:r>
              <w:rPr>
                <w:sz w:val="20"/>
              </w:rPr>
              <w:t xml:space="preserve">Результат "Будет увеличен охват профилактическими медицинскими осмотрами детей в возрасте 15 - 17 лет в рамках реализации приказа Минздрава России от 10 августа 2017 года N 514н "О Порядке проведения профилактических медицинских осмотров несовершеннолетних": девочек - врачами - акушерами-гинекологами; мальчиков - врачами - детскими урологами-андрологами"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 оказанной с профилактическими и иными целями,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 Начиная с 2019 года органами государственной власти субъектов Российской Федерации в сфере охраны здоровья в рамках региональных программ проводится ежегодно не менее 500 информационно-коммуникационных мероприятий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по вопросам необходимости проведения профилактических медицинских осмотров несовершеннолетних: девочек - врачами - акушерами-гинекологами; мальчиков - врачами - детскими урологами-андрологами. Также проводятся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 Указанные меры позволят увеличить охват профилактическими медицинскими осмотрами детей в возрасте 15 - 17 лет до 80% на 31 декабря 2024 года,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r>
        <w:tc>
          <w:tcPr>
            <w:tcW w:w="1129" w:type="dxa"/>
          </w:tcPr>
          <w:p>
            <w:pPr>
              <w:pStyle w:val="0"/>
            </w:pPr>
            <w:r>
              <w:rPr>
                <w:sz w:val="20"/>
              </w:rPr>
              <w:t xml:space="preserve">3.1.1.К.1</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3.1.1.К.2</w:t>
            </w:r>
          </w:p>
        </w:tc>
        <w:tc>
          <w:tcPr>
            <w:tcW w:w="2778" w:type="dxa"/>
          </w:tcPr>
          <w:p>
            <w:pPr>
              <w:pStyle w:val="0"/>
            </w:pPr>
            <w:r>
              <w:rPr>
                <w:sz w:val="20"/>
              </w:rPr>
              <w:t xml:space="preserve">Контрольная точка "Проведено за 1 квартал не менее 500 информационно-коммуникационных мероприятий, направленных на формирование и поддержание здорового образа жизни, а также по вопросам необходимости проведения профилактических медицинских осмотров несовершеннолетних: девочек - врачами - акушерами-гинекологами; мальчиков - врачами - детскими урологами-андрологами среди детей и их родителей/законных представителей, педагогических работников образовательных организаций"</w:t>
            </w:r>
          </w:p>
        </w:tc>
        <w:tc>
          <w:tcPr>
            <w:tcW w:w="1204" w:type="dxa"/>
          </w:tcPr>
          <w:p>
            <w:pPr>
              <w:pStyle w:val="0"/>
              <w:jc w:val="center"/>
            </w:pPr>
            <w:r>
              <w:rPr>
                <w:sz w:val="20"/>
              </w:rPr>
              <w:t xml:space="preserve">-</w:t>
            </w:r>
          </w:p>
        </w:tc>
        <w:tc>
          <w:tcPr>
            <w:tcW w:w="1204" w:type="dxa"/>
          </w:tcPr>
          <w:p>
            <w:pPr>
              <w:pStyle w:val="0"/>
              <w:jc w:val="center"/>
            </w:pPr>
            <w:r>
              <w:rPr>
                <w:sz w:val="20"/>
              </w:rPr>
              <w:t xml:space="preserve">31.03.2024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3.1.1.К.3</w:t>
            </w:r>
          </w:p>
        </w:tc>
        <w:tc>
          <w:tcPr>
            <w:tcW w:w="2778" w:type="dxa"/>
          </w:tcPr>
          <w:p>
            <w:pPr>
              <w:pStyle w:val="0"/>
            </w:pPr>
            <w:r>
              <w:rPr>
                <w:sz w:val="20"/>
              </w:rPr>
              <w:t xml:space="preserve">Контрольная точка "Проведены в 1 квартале по 2 субъектам выборочные проверки (аудит) качества и/или контрольно-экспертные мероприятия по проведению профилактических медицинских осмотров несовершеннолетних: девочек - врачами - акушерами-гинекологами; мальчиков - врачами - детскими урологами-андрологами"</w:t>
            </w:r>
          </w:p>
        </w:tc>
        <w:tc>
          <w:tcPr>
            <w:tcW w:w="1204" w:type="dxa"/>
          </w:tcPr>
          <w:p>
            <w:pPr>
              <w:pStyle w:val="0"/>
              <w:jc w:val="center"/>
            </w:pPr>
            <w:r>
              <w:rPr>
                <w:sz w:val="20"/>
              </w:rPr>
              <w:t xml:space="preserve">-</w:t>
            </w:r>
          </w:p>
        </w:tc>
        <w:tc>
          <w:tcPr>
            <w:tcW w:w="1204" w:type="dxa"/>
          </w:tcPr>
          <w:p>
            <w:pPr>
              <w:pStyle w:val="0"/>
              <w:jc w:val="center"/>
            </w:pPr>
            <w:r>
              <w:rPr>
                <w:sz w:val="20"/>
              </w:rPr>
              <w:t xml:space="preserve">31.03.2024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3.1.1.К.4</w:t>
            </w:r>
          </w:p>
        </w:tc>
        <w:tc>
          <w:tcPr>
            <w:tcW w:w="2778" w:type="dxa"/>
          </w:tcPr>
          <w:p>
            <w:pPr>
              <w:pStyle w:val="0"/>
            </w:pPr>
            <w:r>
              <w:rPr>
                <w:sz w:val="20"/>
              </w:rPr>
              <w:t xml:space="preserve">Контрольная точка "Проведено за 2 квартал не менее 500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04" w:type="dxa"/>
          </w:tcPr>
          <w:p>
            <w:pPr>
              <w:pStyle w:val="0"/>
              <w:jc w:val="center"/>
            </w:pPr>
            <w:r>
              <w:rPr>
                <w:sz w:val="20"/>
              </w:rPr>
              <w:t xml:space="preserve">-</w:t>
            </w:r>
          </w:p>
        </w:tc>
        <w:tc>
          <w:tcPr>
            <w:tcW w:w="1204" w:type="dxa"/>
          </w:tcPr>
          <w:p>
            <w:pPr>
              <w:pStyle w:val="0"/>
              <w:jc w:val="center"/>
            </w:pPr>
            <w:r>
              <w:rPr>
                <w:sz w:val="20"/>
              </w:rPr>
              <w:t xml:space="preserve">30.06.2024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3.1.1.К.5</w:t>
            </w:r>
          </w:p>
        </w:tc>
        <w:tc>
          <w:tcPr>
            <w:tcW w:w="2778" w:type="dxa"/>
          </w:tcPr>
          <w:p>
            <w:pPr>
              <w:pStyle w:val="0"/>
            </w:pPr>
            <w:r>
              <w:rPr>
                <w:sz w:val="20"/>
              </w:rPr>
              <w:t xml:space="preserve">Контрольная точка "Проведены во 2 квартале по 2 субъектам выборочные проверки (аудит) качества и/или контрольно-экспертные мероприятия по проведению профилактических медицинских осмотров несовершеннолетних: девочек - врачами - акушерами-гинекологами; мальчиков - врачами - детскими урологами-андрологами"</w:t>
            </w:r>
          </w:p>
        </w:tc>
        <w:tc>
          <w:tcPr>
            <w:tcW w:w="1204" w:type="dxa"/>
          </w:tcPr>
          <w:p>
            <w:pPr>
              <w:pStyle w:val="0"/>
              <w:jc w:val="center"/>
            </w:pPr>
            <w:r>
              <w:rPr>
                <w:sz w:val="20"/>
              </w:rPr>
              <w:t xml:space="preserve">-</w:t>
            </w:r>
          </w:p>
        </w:tc>
        <w:tc>
          <w:tcPr>
            <w:tcW w:w="1204" w:type="dxa"/>
          </w:tcPr>
          <w:p>
            <w:pPr>
              <w:pStyle w:val="0"/>
              <w:jc w:val="center"/>
            </w:pPr>
            <w:r>
              <w:rPr>
                <w:sz w:val="20"/>
              </w:rPr>
              <w:t xml:space="preserve">30.06.2024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3.1.1.К.6</w:t>
            </w:r>
          </w:p>
        </w:tc>
        <w:tc>
          <w:tcPr>
            <w:tcW w:w="2778" w:type="dxa"/>
          </w:tcPr>
          <w:p>
            <w:pPr>
              <w:pStyle w:val="0"/>
            </w:pPr>
            <w:r>
              <w:rPr>
                <w:sz w:val="20"/>
              </w:rPr>
              <w:t xml:space="preserve">Контрольная точка "Проведено за 3 квартал не менее 500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04" w:type="dxa"/>
          </w:tcPr>
          <w:p>
            <w:pPr>
              <w:pStyle w:val="0"/>
              <w:jc w:val="center"/>
            </w:pPr>
            <w:r>
              <w:rPr>
                <w:sz w:val="20"/>
              </w:rPr>
              <w:t xml:space="preserve">-</w:t>
            </w:r>
          </w:p>
        </w:tc>
        <w:tc>
          <w:tcPr>
            <w:tcW w:w="1204" w:type="dxa"/>
          </w:tcPr>
          <w:p>
            <w:pPr>
              <w:pStyle w:val="0"/>
              <w:jc w:val="center"/>
            </w:pPr>
            <w:r>
              <w:rPr>
                <w:sz w:val="20"/>
              </w:rPr>
              <w:t xml:space="preserve">30.09.2024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3.1.1.К.7</w:t>
            </w:r>
          </w:p>
        </w:tc>
        <w:tc>
          <w:tcPr>
            <w:tcW w:w="2778" w:type="dxa"/>
          </w:tcPr>
          <w:p>
            <w:pPr>
              <w:pStyle w:val="0"/>
            </w:pPr>
            <w:r>
              <w:rPr>
                <w:sz w:val="20"/>
              </w:rPr>
              <w:t xml:space="preserve">Контрольная точка "Проведены в 3 квартале по 2 субъектам выборочные проверки (аудит) качества и/или контрольно-экспертные мероприятия по проведению профилактических медицинских осмотров несовершеннолетних: девочек - врачами - акушерами-гинекологами; мальчиков - врачами - детскими урологами-андрологами"</w:t>
            </w:r>
          </w:p>
        </w:tc>
        <w:tc>
          <w:tcPr>
            <w:tcW w:w="1204" w:type="dxa"/>
          </w:tcPr>
          <w:p>
            <w:pPr>
              <w:pStyle w:val="0"/>
              <w:jc w:val="center"/>
            </w:pPr>
            <w:r>
              <w:rPr>
                <w:sz w:val="20"/>
              </w:rPr>
              <w:t xml:space="preserve">-</w:t>
            </w:r>
          </w:p>
        </w:tc>
        <w:tc>
          <w:tcPr>
            <w:tcW w:w="1204" w:type="dxa"/>
          </w:tcPr>
          <w:p>
            <w:pPr>
              <w:pStyle w:val="0"/>
              <w:jc w:val="center"/>
            </w:pPr>
            <w:r>
              <w:rPr>
                <w:sz w:val="20"/>
              </w:rPr>
              <w:t xml:space="preserve">30.09.2024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3.1.1.К.8</w:t>
            </w:r>
          </w:p>
        </w:tc>
        <w:tc>
          <w:tcPr>
            <w:tcW w:w="2778" w:type="dxa"/>
          </w:tcPr>
          <w:p>
            <w:pPr>
              <w:pStyle w:val="0"/>
            </w:pPr>
            <w:r>
              <w:rPr>
                <w:sz w:val="20"/>
              </w:rPr>
              <w:t xml:space="preserve">Контрольная точка "Проведены в 4 квартале по 2 субъектам выборочные проверки (аудит) качества и/или контрольно-экспертные мероприятия по проведению профилактических медицинских осмотров несовершеннолетних: девочек - врачами - акушерами-гинекологами; мальчиков - врачами - детскими урологами-андрологами"</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3.1.1.К.9</w:t>
            </w:r>
          </w:p>
        </w:tc>
        <w:tc>
          <w:tcPr>
            <w:tcW w:w="2778" w:type="dxa"/>
          </w:tcPr>
          <w:p>
            <w:pPr>
              <w:pStyle w:val="0"/>
            </w:pPr>
            <w:r>
              <w:rPr>
                <w:sz w:val="20"/>
              </w:rPr>
              <w:t xml:space="preserve">Контрольная точка "Проведено за 4 квартал не менее 500 информационно-коммуникационных мероприятий, направленных на формирование и поддержание здорового образа жизни среди детей и их родителей/ законных представителей"</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w:t>
            </w:r>
          </w:p>
        </w:tc>
        <w:tc>
          <w:tcPr>
            <w:tcW w:w="2778" w:type="dxa"/>
          </w:tcPr>
          <w:p>
            <w:pPr>
              <w:pStyle w:val="0"/>
            </w:pPr>
            <w:r>
              <w:rPr>
                <w:sz w:val="20"/>
              </w:rPr>
              <w:t xml:space="preserve">Результат "Увеличена доля детей в возрасте 0 - 17 лет, охваченных профилактическими осмотрами"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С 2021 года, органами государственной власти субъектов Российской Федерации в сфере охраны здоровья в рамках региональных программ проводятся информационно-коммуникационные мероприятия,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с 0 - 17 лет до 95% к 2024 году, что в свою очередь будет способствовать раннему выявлению и лечению имеющейся патологии, предотвратить нарушения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r>
        <w:tc>
          <w:tcPr>
            <w:tcW w:w="1129" w:type="dxa"/>
          </w:tcPr>
          <w:p>
            <w:pPr>
              <w:pStyle w:val="0"/>
            </w:pPr>
            <w:r>
              <w:rPr>
                <w:sz w:val="20"/>
              </w:rPr>
              <w:t xml:space="preserve">3.2.1.</w:t>
            </w:r>
          </w:p>
        </w:tc>
        <w:tc>
          <w:tcPr>
            <w:tcW w:w="2778" w:type="dxa"/>
          </w:tcPr>
          <w:p>
            <w:pPr>
              <w:pStyle w:val="0"/>
            </w:pPr>
            <w:r>
              <w:rPr>
                <w:sz w:val="20"/>
              </w:rPr>
              <w:t xml:space="preserve">Результат "Увеличена доля детей в возрасте 0 - 17 лет, охваченных профилактическими осмотрами"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Процент</w:t>
            </w:r>
          </w:p>
        </w:tc>
        <w:tc>
          <w:tcPr>
            <w:tcW w:w="567" w:type="dxa"/>
          </w:tcPr>
          <w:p>
            <w:pPr>
              <w:pStyle w:val="0"/>
              <w:jc w:val="center"/>
            </w:pPr>
            <w:r>
              <w:rPr>
                <w:sz w:val="20"/>
              </w:rPr>
              <w:t xml:space="preserve">95,3</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С 2021 года, органами государственной власти субъектов Российской Федерации в сфере охраны здоровья в рамках региональных программ проводятся информационно-коммуникационные мероприятия,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с 0 - 17 лет до 95% к 2024 году, что в свою очередь будет способствовать раннему выявлению и лечению имеющейся патологии, предотвратить нарушения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r>
      <w:tr>
        <w:tc>
          <w:tcPr>
            <w:tcW w:w="1129" w:type="dxa"/>
          </w:tcPr>
          <w:p>
            <w:pPr>
              <w:pStyle w:val="0"/>
            </w:pPr>
            <w:r>
              <w:rPr>
                <w:sz w:val="20"/>
              </w:rPr>
              <w:t xml:space="preserve">3.2.1.К.1</w:t>
            </w:r>
          </w:p>
        </w:tc>
        <w:tc>
          <w:tcPr>
            <w:tcW w:w="277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3.2.1.К.2</w:t>
            </w:r>
          </w:p>
        </w:tc>
        <w:tc>
          <w:tcPr>
            <w:tcW w:w="277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3.2.1.К.3</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3.2.1.К.4</w:t>
            </w:r>
          </w:p>
        </w:tc>
        <w:tc>
          <w:tcPr>
            <w:tcW w:w="2778"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3.2.1.К.5</w:t>
            </w:r>
          </w:p>
        </w:tc>
        <w:tc>
          <w:tcPr>
            <w:tcW w:w="2778" w:type="dxa"/>
          </w:tcPr>
          <w:p>
            <w:pPr>
              <w:pStyle w:val="0"/>
            </w:pPr>
            <w:r>
              <w:rPr>
                <w:sz w:val="20"/>
              </w:rPr>
              <w:t xml:space="preserve">Контрольная точка "Проведены за первое полугодие 2024 года по 3 субъектам выборочные проверки (аудиты) качества проведения профилактических медицинских осмотров детей с 0 - 17 лет"</w:t>
            </w:r>
          </w:p>
        </w:tc>
        <w:tc>
          <w:tcPr>
            <w:tcW w:w="1204" w:type="dxa"/>
          </w:tcPr>
          <w:p>
            <w:pPr>
              <w:pStyle w:val="0"/>
              <w:jc w:val="center"/>
            </w:pPr>
            <w:r>
              <w:rPr>
                <w:sz w:val="20"/>
              </w:rPr>
              <w:t xml:space="preserve">-</w:t>
            </w:r>
          </w:p>
        </w:tc>
        <w:tc>
          <w:tcPr>
            <w:tcW w:w="1204" w:type="dxa"/>
          </w:tcPr>
          <w:p>
            <w:pPr>
              <w:pStyle w:val="0"/>
              <w:jc w:val="center"/>
            </w:pPr>
            <w:r>
              <w:rPr>
                <w:sz w:val="20"/>
              </w:rPr>
              <w:t xml:space="preserve">30.06.2024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3.2.1.К.6</w:t>
            </w:r>
          </w:p>
        </w:tc>
        <w:tc>
          <w:tcPr>
            <w:tcW w:w="2778" w:type="dxa"/>
          </w:tcPr>
          <w:p>
            <w:pPr>
              <w:pStyle w:val="0"/>
            </w:pPr>
            <w:r>
              <w:rPr>
                <w:sz w:val="20"/>
              </w:rPr>
              <w:t xml:space="preserve">Контрольная точка "Проведено за первое полугодие 2024 года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1204" w:type="dxa"/>
          </w:tcPr>
          <w:p>
            <w:pPr>
              <w:pStyle w:val="0"/>
              <w:jc w:val="center"/>
            </w:pPr>
            <w:r>
              <w:rPr>
                <w:sz w:val="20"/>
              </w:rPr>
              <w:t xml:space="preserve">-</w:t>
            </w:r>
          </w:p>
        </w:tc>
        <w:tc>
          <w:tcPr>
            <w:tcW w:w="1204" w:type="dxa"/>
          </w:tcPr>
          <w:p>
            <w:pPr>
              <w:pStyle w:val="0"/>
              <w:jc w:val="center"/>
            </w:pPr>
            <w:r>
              <w:rPr>
                <w:sz w:val="20"/>
              </w:rPr>
              <w:t xml:space="preserve">30.06.2024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Шишкина Ирина Юрьевна, заместитель начальника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3.2.1.К.7</w:t>
            </w:r>
          </w:p>
        </w:tc>
        <w:tc>
          <w:tcPr>
            <w:tcW w:w="2778" w:type="dxa"/>
          </w:tcPr>
          <w:p>
            <w:pPr>
              <w:pStyle w:val="0"/>
            </w:pPr>
            <w:r>
              <w:rPr>
                <w:sz w:val="20"/>
              </w:rPr>
              <w:t xml:space="preserve">Контрольная точка "Проведены за второе полугодие 2024 года по 3 субъектам выборочные проверки (аудиты) качества проведения профилактических медицинских осмотров детей с 0 - 17 лет"</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3.2.1.К.8</w:t>
            </w:r>
          </w:p>
        </w:tc>
        <w:tc>
          <w:tcPr>
            <w:tcW w:w="2778" w:type="dxa"/>
          </w:tcPr>
          <w:p>
            <w:pPr>
              <w:pStyle w:val="0"/>
            </w:pPr>
            <w:r>
              <w:rPr>
                <w:sz w:val="20"/>
              </w:rPr>
              <w:t xml:space="preserve">Контрольная точка "Проведено за второе полугодие 2024 года не менее 500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X</w:t>
            </w:r>
          </w:p>
        </w:tc>
        <w:tc>
          <w:tcPr>
            <w:tcW w:w="567" w:type="dxa"/>
          </w:tcPr>
          <w:p>
            <w:pPr>
              <w:pStyle w:val="0"/>
              <w:jc w:val="center"/>
            </w:pPr>
            <w:r>
              <w:rPr>
                <w:sz w:val="20"/>
              </w:rPr>
              <w:t xml:space="preserve">X</w:t>
            </w:r>
          </w:p>
        </w:tc>
        <w:tc>
          <w:tcPr>
            <w:tcW w:w="1444" w:type="dxa"/>
          </w:tcPr>
          <w:p>
            <w:pPr>
              <w:pStyle w:val="0"/>
              <w:jc w:val="center"/>
            </w:pPr>
            <w:r>
              <w:rPr>
                <w:sz w:val="20"/>
              </w:rPr>
              <w:t xml:space="preserve">X</w:t>
            </w:r>
          </w:p>
        </w:tc>
        <w:tc>
          <w:tcPr>
            <w:tcW w:w="2324" w:type="dxa"/>
          </w:tcPr>
          <w:p>
            <w:pPr>
              <w:pStyle w:val="0"/>
            </w:pPr>
            <w:r>
              <w:rPr>
                <w:sz w:val="20"/>
              </w:rPr>
              <w:t xml:space="preserve">Отчет</w:t>
            </w:r>
          </w:p>
        </w:tc>
      </w:tr>
      <w:tr>
        <w:tc>
          <w:tcPr>
            <w:tcW w:w="1129" w:type="dxa"/>
          </w:tcPr>
          <w:p>
            <w:pPr>
              <w:pStyle w:val="0"/>
            </w:pPr>
            <w:r>
              <w:rPr>
                <w:sz w:val="20"/>
              </w:rPr>
              <w:t xml:space="preserve">3.3.</w:t>
            </w:r>
          </w:p>
        </w:tc>
        <w:tc>
          <w:tcPr>
            <w:tcW w:w="2778" w:type="dxa"/>
          </w:tcPr>
          <w:p>
            <w:pPr>
              <w:pStyle w:val="0"/>
            </w:pPr>
            <w:r>
              <w:rPr>
                <w:sz w:val="20"/>
              </w:rPr>
              <w:t xml:space="preserve">Результат "Развитие профилактического направления в педиатрии"</w:t>
            </w:r>
          </w:p>
        </w:tc>
        <w:tc>
          <w:tcPr>
            <w:tcW w:w="1204" w:type="dxa"/>
          </w:tcPr>
          <w:p>
            <w:pPr>
              <w:pStyle w:val="0"/>
              <w:jc w:val="center"/>
            </w:pPr>
            <w:r>
              <w:rPr>
                <w:sz w:val="20"/>
              </w:rPr>
              <w:t xml:space="preserve">01.01.2020</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Процент</w:t>
            </w:r>
          </w:p>
        </w:tc>
        <w:tc>
          <w:tcPr>
            <w:tcW w:w="567" w:type="dxa"/>
          </w:tcPr>
          <w:p>
            <w:pPr>
              <w:pStyle w:val="0"/>
              <w:jc w:val="center"/>
            </w:pPr>
            <w:r>
              <w:rPr>
                <w:sz w:val="20"/>
              </w:rPr>
              <w:t xml:space="preserve">95,3</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Осуществляется обеспечение тестирования детского населения в целях выявления потребления наркотических средств и психотропных веществ из числа давших согласие на проведение тестирования</w:t>
            </w:r>
          </w:p>
        </w:tc>
      </w:tr>
      <w:tr>
        <w:tc>
          <w:tcPr>
            <w:tcW w:w="1129" w:type="dxa"/>
          </w:tcPr>
          <w:p>
            <w:pPr>
              <w:pStyle w:val="0"/>
            </w:pPr>
            <w:r>
              <w:rPr>
                <w:sz w:val="20"/>
              </w:rPr>
              <w:t xml:space="preserve">3.3.1</w:t>
            </w:r>
          </w:p>
        </w:tc>
        <w:tc>
          <w:tcPr>
            <w:tcW w:w="2778" w:type="dxa"/>
          </w:tcPr>
          <w:p>
            <w:pPr>
              <w:pStyle w:val="0"/>
            </w:pPr>
            <w:r>
              <w:rPr>
                <w:sz w:val="20"/>
              </w:rPr>
              <w:t xml:space="preserve">Результат "Развитие профилактического направления в педиатрии"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757"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211"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504" w:type="dxa"/>
          </w:tcPr>
          <w:p>
            <w:pPr>
              <w:pStyle w:val="0"/>
              <w:jc w:val="center"/>
            </w:pPr>
            <w:r>
              <w:rPr>
                <w:sz w:val="20"/>
              </w:rPr>
              <w:t xml:space="preserve">X</w:t>
            </w:r>
          </w:p>
        </w:tc>
        <w:tc>
          <w:tcPr>
            <w:tcW w:w="1077" w:type="dxa"/>
          </w:tcPr>
          <w:p>
            <w:pPr>
              <w:pStyle w:val="0"/>
              <w:jc w:val="center"/>
            </w:pPr>
            <w:r>
              <w:rPr>
                <w:sz w:val="20"/>
              </w:rPr>
              <w:t xml:space="preserve">Процент</w:t>
            </w:r>
          </w:p>
        </w:tc>
        <w:tc>
          <w:tcPr>
            <w:tcW w:w="567" w:type="dxa"/>
          </w:tcPr>
          <w:p>
            <w:pPr>
              <w:pStyle w:val="0"/>
              <w:jc w:val="center"/>
            </w:pPr>
            <w:r>
              <w:rPr>
                <w:sz w:val="20"/>
              </w:rPr>
              <w:t xml:space="preserve">95,3</w:t>
            </w:r>
          </w:p>
        </w:tc>
        <w:tc>
          <w:tcPr>
            <w:tcW w:w="1444" w:type="dxa"/>
          </w:tcPr>
          <w:p>
            <w:pPr>
              <w:pStyle w:val="0"/>
              <w:jc w:val="center"/>
            </w:pPr>
            <w:r>
              <w:rPr>
                <w:sz w:val="20"/>
              </w:rPr>
              <w:t xml:space="preserve">X</w:t>
            </w:r>
          </w:p>
        </w:tc>
        <w:tc>
          <w:tcPr>
            <w:tcW w:w="2324" w:type="dxa"/>
          </w:tcPr>
          <w:p>
            <w:pPr>
              <w:pStyle w:val="0"/>
            </w:pPr>
            <w:r>
              <w:rPr>
                <w:sz w:val="20"/>
              </w:rPr>
              <w:t xml:space="preserve">Отчет.</w:t>
            </w:r>
          </w:p>
          <w:p>
            <w:pPr>
              <w:pStyle w:val="0"/>
            </w:pPr>
            <w:r>
              <w:rPr>
                <w:sz w:val="20"/>
              </w:rPr>
              <w:t xml:space="preserve">Осуществляется обеспечение тестирования детского населения в целях выявления потребления наркотических средств и психотропных веществ из числа давших согласие на проведение тестирования</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640" w:name="P8640"/>
    <w:bookmarkEnd w:id="8640"/>
    <w:p>
      <w:pPr>
        <w:pStyle w:val="0"/>
        <w:spacing w:before="200" w:line-rule="auto"/>
        <w:ind w:firstLine="540"/>
        <w:jc w:val="both"/>
      </w:pPr>
      <w:r>
        <w:rPr>
          <w:sz w:val="20"/>
        </w:rPr>
        <w:t xml:space="preserve">&lt;1&gt; Региональный проект, направленный на достижение национального проекта, "Развитие детского здравоохранения, включая создание современной инфраструктуры оказания медицинской помощи детям" в период 2019 - 2023 годов реализовывался в рамках </w:t>
      </w:r>
      <w:hyperlink w:history="0" r:id="rId105"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VII. Паспорт регионального проекта, входящего в национальный</w:t>
      </w:r>
    </w:p>
    <w:p>
      <w:pPr>
        <w:pStyle w:val="2"/>
        <w:jc w:val="center"/>
      </w:pPr>
      <w:r>
        <w:rPr>
          <w:sz w:val="20"/>
        </w:rPr>
        <w:t xml:space="preserve">проект, "Обеспечение медицинских организаций системы</w:t>
      </w:r>
    </w:p>
    <w:p>
      <w:pPr>
        <w:pStyle w:val="2"/>
        <w:jc w:val="center"/>
      </w:pPr>
      <w:r>
        <w:rPr>
          <w:sz w:val="20"/>
        </w:rPr>
        <w:t xml:space="preserve">здравоохранения квалифицированными кадрами"</w:t>
      </w:r>
    </w:p>
    <w:p>
      <w:pPr>
        <w:pStyle w:val="2"/>
        <w:jc w:val="center"/>
      </w:pPr>
      <w:r>
        <w:rPr>
          <w:sz w:val="20"/>
        </w:rPr>
        <w:t xml:space="preserve">(далее - региональный проект 5)</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Обеспечение медицинских организаций системы здравоохранения квалифицированными кадрами (Белгородская область)</w:t>
            </w:r>
          </w:p>
        </w:tc>
        <w:tc>
          <w:tcPr>
            <w:tcW w:w="1309" w:type="dxa"/>
          </w:tcPr>
          <w:p>
            <w:pPr>
              <w:pStyle w:val="0"/>
              <w:jc w:val="center"/>
            </w:pPr>
            <w:r>
              <w:rPr>
                <w:sz w:val="20"/>
              </w:rPr>
              <w:t xml:space="preserve">Срок реализации проекта</w:t>
            </w:r>
          </w:p>
        </w:tc>
        <w:tc>
          <w:tcPr>
            <w:tcW w:w="1304" w:type="dxa"/>
          </w:tcPr>
          <w:p>
            <w:pPr>
              <w:pStyle w:val="0"/>
              <w:jc w:val="center"/>
            </w:pPr>
            <w:r>
              <w:rPr>
                <w:sz w:val="20"/>
              </w:rPr>
              <w:t xml:space="preserve">01.01.2019 </w:t>
            </w:r>
            <w:hyperlink w:history="0" w:anchor="P8678" w:tooltip="&lt;1&gt; Региональный проект, направленный на достижение национального проекта, &quot;Обеспечение медицинских организаций системы здравоохранения квалифицированными кадра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Андронова Е.А.</w:t>
            </w:r>
          </w:p>
        </w:tc>
        <w:tc>
          <w:tcPr>
            <w:gridSpan w:val="3"/>
            <w:tcW w:w="3817" w:type="dxa"/>
          </w:tcPr>
          <w:p>
            <w:pPr>
              <w:pStyle w:val="0"/>
            </w:pPr>
            <w:r>
              <w:rPr>
                <w:sz w:val="20"/>
              </w:rPr>
              <w:t xml:space="preserve">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8678" w:name="P8678"/>
    <w:bookmarkEnd w:id="8678"/>
    <w:p>
      <w:pPr>
        <w:pStyle w:val="0"/>
        <w:spacing w:before="200" w:line-rule="auto"/>
        <w:ind w:firstLine="540"/>
        <w:jc w:val="both"/>
      </w:pPr>
      <w:r>
        <w:rPr>
          <w:sz w:val="20"/>
        </w:rPr>
        <w:t xml:space="preserve">&lt;1&gt; Региональный проект, направленный на достижение национального проекта, "Обеспечение медицинских организаций системы здравоохранения квалифицированными кадрами" в период 2019 - 2023 годов реализовывался в рамках </w:t>
      </w:r>
      <w:hyperlink w:history="0" r:id="rId106"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74"/>
        <w:gridCol w:w="794"/>
        <w:gridCol w:w="1134"/>
        <w:gridCol w:w="1204"/>
        <w:gridCol w:w="737"/>
        <w:gridCol w:w="604"/>
        <w:gridCol w:w="664"/>
        <w:gridCol w:w="604"/>
        <w:gridCol w:w="604"/>
        <w:gridCol w:w="604"/>
        <w:gridCol w:w="604"/>
        <w:gridCol w:w="604"/>
        <w:gridCol w:w="604"/>
        <w:gridCol w:w="850"/>
      </w:tblGrid>
      <w:tr>
        <w:tc>
          <w:tcPr>
            <w:tcW w:w="484" w:type="dxa"/>
            <w:vMerge w:val="restart"/>
          </w:tcPr>
          <w:p>
            <w:pPr>
              <w:pStyle w:val="0"/>
              <w:jc w:val="center"/>
            </w:pPr>
            <w:r>
              <w:rPr>
                <w:sz w:val="20"/>
              </w:rPr>
              <w:t xml:space="preserve">N п/п</w:t>
            </w:r>
          </w:p>
        </w:tc>
        <w:tc>
          <w:tcPr>
            <w:tcW w:w="2674" w:type="dxa"/>
            <w:vMerge w:val="restart"/>
          </w:tcPr>
          <w:p>
            <w:pPr>
              <w:pStyle w:val="0"/>
              <w:jc w:val="center"/>
            </w:pPr>
            <w:r>
              <w:rPr>
                <w:sz w:val="20"/>
              </w:rPr>
              <w:t xml:space="preserve">Показатели регионального проекта</w:t>
            </w:r>
          </w:p>
        </w:tc>
        <w:tc>
          <w:tcPr>
            <w:tcW w:w="794"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0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88" w:type="dxa"/>
          </w:tcPr>
          <w:p>
            <w:pPr>
              <w:pStyle w:val="0"/>
              <w:jc w:val="center"/>
            </w:pPr>
            <w:r>
              <w:rPr>
                <w:sz w:val="20"/>
              </w:rPr>
              <w:t xml:space="preserve">Период, год</w:t>
            </w:r>
          </w:p>
        </w:tc>
        <w:tc>
          <w:tcPr>
            <w:tcW w:w="850"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674" w:type="dxa"/>
          </w:tcPr>
          <w:p>
            <w:pPr>
              <w:pStyle w:val="0"/>
              <w:jc w:val="center"/>
            </w:pPr>
            <w:r>
              <w:rPr>
                <w:sz w:val="20"/>
              </w:rPr>
              <w:t xml:space="preserve">2</w:t>
            </w:r>
          </w:p>
        </w:tc>
        <w:tc>
          <w:tcPr>
            <w:tcW w:w="794" w:type="dxa"/>
          </w:tcPr>
          <w:p>
            <w:pPr>
              <w:pStyle w:val="0"/>
              <w:jc w:val="center"/>
            </w:pPr>
            <w:r>
              <w:rPr>
                <w:sz w:val="20"/>
              </w:rPr>
              <w:t xml:space="preserve">3</w:t>
            </w:r>
          </w:p>
        </w:tc>
        <w:tc>
          <w:tcPr>
            <w:tcW w:w="1134" w:type="dxa"/>
          </w:tcPr>
          <w:p>
            <w:pPr>
              <w:pStyle w:val="0"/>
              <w:jc w:val="center"/>
            </w:pPr>
            <w:r>
              <w:rPr>
                <w:sz w:val="20"/>
              </w:rPr>
              <w:t xml:space="preserve">4</w:t>
            </w:r>
          </w:p>
        </w:tc>
        <w:tc>
          <w:tcPr>
            <w:tcW w:w="1204" w:type="dxa"/>
          </w:tcPr>
          <w:p>
            <w:pPr>
              <w:pStyle w:val="0"/>
              <w:jc w:val="center"/>
            </w:pPr>
            <w:r>
              <w:rPr>
                <w:sz w:val="20"/>
              </w:rPr>
              <w:t xml:space="preserve">5</w:t>
            </w:r>
          </w:p>
        </w:tc>
        <w:tc>
          <w:tcPr>
            <w:tcW w:w="737" w:type="dxa"/>
          </w:tcPr>
          <w:p>
            <w:pPr>
              <w:pStyle w:val="0"/>
              <w:jc w:val="center"/>
            </w:pPr>
            <w:r>
              <w:rPr>
                <w:sz w:val="20"/>
              </w:rPr>
              <w:t xml:space="preserve">6</w:t>
            </w:r>
          </w:p>
        </w:tc>
        <w:tc>
          <w:tcPr>
            <w:tcW w:w="604" w:type="dxa"/>
          </w:tcPr>
          <w:p>
            <w:pPr>
              <w:pStyle w:val="0"/>
              <w:jc w:val="center"/>
            </w:pPr>
            <w:r>
              <w:rPr>
                <w:sz w:val="20"/>
              </w:rPr>
              <w:t xml:space="preserve">7</w:t>
            </w:r>
          </w:p>
        </w:tc>
        <w:tc>
          <w:tcPr>
            <w:tcW w:w="66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850"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2285" w:type="dxa"/>
          </w:tcPr>
          <w:p>
            <w:pPr>
              <w:pStyle w:val="0"/>
            </w:pPr>
            <w:r>
              <w:rPr>
                <w:sz w:val="20"/>
              </w:rPr>
              <w:t xml:space="preserve">Задача "Обеспеченность населения необходимым числом медицинских работников"</w:t>
            </w:r>
          </w:p>
        </w:tc>
      </w:tr>
      <w:tr>
        <w:tc>
          <w:tcPr>
            <w:tcW w:w="484" w:type="dxa"/>
          </w:tcPr>
          <w:p>
            <w:pPr>
              <w:pStyle w:val="0"/>
              <w:jc w:val="center"/>
            </w:pPr>
            <w:r>
              <w:rPr>
                <w:sz w:val="20"/>
              </w:rPr>
              <w:t xml:space="preserve">1.1.</w:t>
            </w:r>
          </w:p>
        </w:tc>
        <w:tc>
          <w:tcPr>
            <w:tcW w:w="2674"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95,5</w:t>
            </w:r>
          </w:p>
        </w:tc>
        <w:tc>
          <w:tcPr>
            <w:tcW w:w="604" w:type="dxa"/>
          </w:tcPr>
          <w:p>
            <w:pPr>
              <w:pStyle w:val="0"/>
              <w:jc w:val="center"/>
            </w:pPr>
            <w:r>
              <w:rPr>
                <w:sz w:val="20"/>
              </w:rPr>
              <w:t xml:space="preserve">2022</w:t>
            </w:r>
          </w:p>
        </w:tc>
        <w:tc>
          <w:tcPr>
            <w:tcW w:w="664" w:type="dxa"/>
          </w:tcPr>
          <w:p>
            <w:pPr>
              <w:pStyle w:val="0"/>
              <w:jc w:val="center"/>
            </w:pPr>
            <w:r>
              <w:rPr>
                <w:sz w:val="20"/>
              </w:rPr>
              <w:t xml:space="preserve">96,8</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1.2.</w:t>
            </w:r>
          </w:p>
        </w:tc>
        <w:tc>
          <w:tcPr>
            <w:tcW w:w="2674" w:type="dxa"/>
          </w:tcPr>
          <w:p>
            <w:pPr>
              <w:pStyle w:val="0"/>
            </w:pPr>
            <w:r>
              <w:rPr>
                <w:sz w:val="20"/>
              </w:rPr>
              <w:t xml:space="preserve">Обеспеченность населения врачами, оказывающими первичную медико-санитарную помощь, чел. на 10 тыс. населения</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Условная единица</w:t>
            </w:r>
          </w:p>
        </w:tc>
        <w:tc>
          <w:tcPr>
            <w:tcW w:w="737" w:type="dxa"/>
          </w:tcPr>
          <w:p>
            <w:pPr>
              <w:pStyle w:val="0"/>
              <w:jc w:val="center"/>
            </w:pPr>
            <w:r>
              <w:rPr>
                <w:sz w:val="20"/>
              </w:rPr>
              <w:t xml:space="preserve">19,47</w:t>
            </w:r>
          </w:p>
        </w:tc>
        <w:tc>
          <w:tcPr>
            <w:tcW w:w="604" w:type="dxa"/>
          </w:tcPr>
          <w:p>
            <w:pPr>
              <w:pStyle w:val="0"/>
              <w:jc w:val="center"/>
            </w:pPr>
            <w:r>
              <w:rPr>
                <w:sz w:val="20"/>
              </w:rPr>
              <w:t xml:space="preserve">2022</w:t>
            </w:r>
          </w:p>
        </w:tc>
        <w:tc>
          <w:tcPr>
            <w:tcW w:w="664" w:type="dxa"/>
          </w:tcPr>
          <w:p>
            <w:pPr>
              <w:pStyle w:val="0"/>
              <w:jc w:val="center"/>
            </w:pPr>
            <w:r>
              <w:rPr>
                <w:sz w:val="20"/>
              </w:rPr>
              <w:t xml:space="preserve">20,3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1.3.</w:t>
            </w:r>
          </w:p>
        </w:tc>
        <w:tc>
          <w:tcPr>
            <w:tcW w:w="2674" w:type="dxa"/>
          </w:tcPr>
          <w:p>
            <w:pPr>
              <w:pStyle w:val="0"/>
            </w:pPr>
            <w:r>
              <w:rPr>
                <w:sz w:val="20"/>
              </w:rPr>
              <w:t xml:space="preserve">Обеспеченность медицинскими работниками, оказывающими скорую медицинскую помощь, чел. на 10 тыс. населения</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Условная единица</w:t>
            </w:r>
          </w:p>
        </w:tc>
        <w:tc>
          <w:tcPr>
            <w:tcW w:w="737" w:type="dxa"/>
          </w:tcPr>
          <w:p>
            <w:pPr>
              <w:pStyle w:val="0"/>
              <w:jc w:val="center"/>
            </w:pPr>
            <w:r>
              <w:rPr>
                <w:sz w:val="20"/>
              </w:rPr>
              <w:t xml:space="preserve">7,92</w:t>
            </w:r>
          </w:p>
        </w:tc>
        <w:tc>
          <w:tcPr>
            <w:tcW w:w="604" w:type="dxa"/>
          </w:tcPr>
          <w:p>
            <w:pPr>
              <w:pStyle w:val="0"/>
              <w:jc w:val="center"/>
            </w:pPr>
            <w:r>
              <w:rPr>
                <w:sz w:val="20"/>
              </w:rPr>
              <w:t xml:space="preserve">2022</w:t>
            </w:r>
          </w:p>
        </w:tc>
        <w:tc>
          <w:tcPr>
            <w:tcW w:w="664" w:type="dxa"/>
          </w:tcPr>
          <w:p>
            <w:pPr>
              <w:pStyle w:val="0"/>
              <w:jc w:val="center"/>
            </w:pPr>
            <w:r>
              <w:rPr>
                <w:sz w:val="20"/>
              </w:rPr>
              <w:t xml:space="preserve">8,1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1.4.</w:t>
            </w:r>
          </w:p>
        </w:tc>
        <w:tc>
          <w:tcPr>
            <w:tcW w:w="2674" w:type="dxa"/>
          </w:tcPr>
          <w:p>
            <w:pPr>
              <w:pStyle w:val="0"/>
            </w:pPr>
            <w:r>
              <w:rPr>
                <w:sz w:val="20"/>
              </w:rPr>
              <w:t xml:space="preserve">Обеспеченность населения врачами, оказывающими специализированную медицинскую помощь, чел. на 10 тыс. населения</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Условная единица</w:t>
            </w:r>
          </w:p>
        </w:tc>
        <w:tc>
          <w:tcPr>
            <w:tcW w:w="737" w:type="dxa"/>
          </w:tcPr>
          <w:p>
            <w:pPr>
              <w:pStyle w:val="0"/>
              <w:jc w:val="center"/>
            </w:pPr>
            <w:r>
              <w:rPr>
                <w:sz w:val="20"/>
              </w:rPr>
              <w:t xml:space="preserve">14,3</w:t>
            </w:r>
          </w:p>
        </w:tc>
        <w:tc>
          <w:tcPr>
            <w:tcW w:w="604" w:type="dxa"/>
          </w:tcPr>
          <w:p>
            <w:pPr>
              <w:pStyle w:val="0"/>
              <w:jc w:val="center"/>
            </w:pPr>
            <w:r>
              <w:rPr>
                <w:sz w:val="20"/>
              </w:rPr>
              <w:t xml:space="preserve">2022</w:t>
            </w:r>
          </w:p>
        </w:tc>
        <w:tc>
          <w:tcPr>
            <w:tcW w:w="664" w:type="dxa"/>
          </w:tcPr>
          <w:p>
            <w:pPr>
              <w:pStyle w:val="0"/>
              <w:jc w:val="center"/>
            </w:pPr>
            <w:r>
              <w:rPr>
                <w:sz w:val="20"/>
              </w:rPr>
              <w:t xml:space="preserve">15,2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1.5.</w:t>
            </w:r>
          </w:p>
        </w:tc>
        <w:tc>
          <w:tcPr>
            <w:tcW w:w="2674"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Условная единица</w:t>
            </w:r>
          </w:p>
        </w:tc>
        <w:tc>
          <w:tcPr>
            <w:tcW w:w="737" w:type="dxa"/>
          </w:tcPr>
          <w:p>
            <w:pPr>
              <w:pStyle w:val="0"/>
              <w:jc w:val="center"/>
            </w:pPr>
            <w:r>
              <w:rPr>
                <w:sz w:val="20"/>
              </w:rPr>
              <w:t xml:space="preserve">37,43</w:t>
            </w:r>
          </w:p>
        </w:tc>
        <w:tc>
          <w:tcPr>
            <w:tcW w:w="604" w:type="dxa"/>
          </w:tcPr>
          <w:p>
            <w:pPr>
              <w:pStyle w:val="0"/>
              <w:jc w:val="center"/>
            </w:pPr>
            <w:r>
              <w:rPr>
                <w:sz w:val="20"/>
              </w:rPr>
              <w:t xml:space="preserve">2022</w:t>
            </w:r>
          </w:p>
        </w:tc>
        <w:tc>
          <w:tcPr>
            <w:tcW w:w="664" w:type="dxa"/>
          </w:tcPr>
          <w:p>
            <w:pPr>
              <w:pStyle w:val="0"/>
              <w:jc w:val="center"/>
            </w:pPr>
            <w:r>
              <w:rPr>
                <w:sz w:val="20"/>
              </w:rPr>
              <w:t xml:space="preserve">38,4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1.6.</w:t>
            </w:r>
          </w:p>
        </w:tc>
        <w:tc>
          <w:tcPr>
            <w:tcW w:w="2674"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Условная единица</w:t>
            </w:r>
          </w:p>
        </w:tc>
        <w:tc>
          <w:tcPr>
            <w:tcW w:w="737" w:type="dxa"/>
          </w:tcPr>
          <w:p>
            <w:pPr>
              <w:pStyle w:val="0"/>
              <w:jc w:val="center"/>
            </w:pPr>
            <w:r>
              <w:rPr>
                <w:sz w:val="20"/>
              </w:rPr>
              <w:t xml:space="preserve">100,2</w:t>
            </w:r>
          </w:p>
        </w:tc>
        <w:tc>
          <w:tcPr>
            <w:tcW w:w="604" w:type="dxa"/>
          </w:tcPr>
          <w:p>
            <w:pPr>
              <w:pStyle w:val="0"/>
              <w:jc w:val="center"/>
            </w:pPr>
            <w:r>
              <w:rPr>
                <w:sz w:val="20"/>
              </w:rPr>
              <w:t xml:space="preserve">2022</w:t>
            </w:r>
          </w:p>
        </w:tc>
        <w:tc>
          <w:tcPr>
            <w:tcW w:w="664" w:type="dxa"/>
          </w:tcPr>
          <w:p>
            <w:pPr>
              <w:pStyle w:val="0"/>
              <w:jc w:val="center"/>
            </w:pPr>
            <w:r>
              <w:rPr>
                <w:sz w:val="20"/>
              </w:rPr>
              <w:t xml:space="preserve">100,7</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2.</w:t>
            </w:r>
          </w:p>
        </w:tc>
        <w:tc>
          <w:tcPr>
            <w:gridSpan w:val="14"/>
            <w:tcW w:w="12285" w:type="dxa"/>
          </w:tcPr>
          <w:p>
            <w:pPr>
              <w:pStyle w:val="0"/>
            </w:pPr>
            <w:r>
              <w:rPr>
                <w:sz w:val="20"/>
              </w:rPr>
              <w:t xml:space="preserve">Задача "Ликвидация кадрового дефицита в медицинских организациях, оказывающих первичную медико-санитарную помощь"</w:t>
            </w:r>
          </w:p>
        </w:tc>
      </w:tr>
      <w:tr>
        <w:tc>
          <w:tcPr>
            <w:tcW w:w="484" w:type="dxa"/>
          </w:tcPr>
          <w:p>
            <w:pPr>
              <w:pStyle w:val="0"/>
              <w:jc w:val="center"/>
            </w:pPr>
            <w:r>
              <w:rPr>
                <w:sz w:val="20"/>
              </w:rPr>
              <w:t xml:space="preserve">2.1.</w:t>
            </w:r>
          </w:p>
        </w:tc>
        <w:tc>
          <w:tcPr>
            <w:tcW w:w="2674"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90,7</w:t>
            </w:r>
          </w:p>
        </w:tc>
        <w:tc>
          <w:tcPr>
            <w:tcW w:w="604" w:type="dxa"/>
          </w:tcPr>
          <w:p>
            <w:pPr>
              <w:pStyle w:val="0"/>
              <w:jc w:val="center"/>
            </w:pPr>
            <w:r>
              <w:rPr>
                <w:sz w:val="20"/>
              </w:rPr>
              <w:t xml:space="preserve">2022</w:t>
            </w:r>
          </w:p>
        </w:tc>
        <w:tc>
          <w:tcPr>
            <w:tcW w:w="664" w:type="dxa"/>
          </w:tcPr>
          <w:p>
            <w:pPr>
              <w:pStyle w:val="0"/>
              <w:jc w:val="center"/>
            </w:pPr>
            <w:r>
              <w:rPr>
                <w:sz w:val="20"/>
              </w:rPr>
              <w:t xml:space="preserve">95,3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2.2.</w:t>
            </w:r>
          </w:p>
        </w:tc>
        <w:tc>
          <w:tcPr>
            <w:tcW w:w="2674"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96,6</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r>
        <w:tc>
          <w:tcPr>
            <w:tcW w:w="484" w:type="dxa"/>
          </w:tcPr>
          <w:p>
            <w:pPr>
              <w:pStyle w:val="0"/>
              <w:jc w:val="center"/>
            </w:pPr>
            <w:r>
              <w:rPr>
                <w:sz w:val="20"/>
              </w:rPr>
              <w:t xml:space="preserve">2.3.</w:t>
            </w:r>
          </w:p>
        </w:tc>
        <w:tc>
          <w:tcPr>
            <w:tcW w:w="2674"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794" w:type="dxa"/>
          </w:tcPr>
          <w:p>
            <w:pPr>
              <w:pStyle w:val="0"/>
              <w:jc w:val="center"/>
            </w:pPr>
            <w:r>
              <w:rPr>
                <w:sz w:val="20"/>
              </w:rPr>
              <w:t xml:space="preserve">ФП,</w:t>
            </w:r>
          </w:p>
          <w:p>
            <w:pPr>
              <w:pStyle w:val="0"/>
              <w:jc w:val="center"/>
            </w:pPr>
            <w:r>
              <w:rPr>
                <w:sz w:val="20"/>
              </w:rPr>
              <w:t xml:space="preserve">РП</w:t>
            </w:r>
          </w:p>
        </w:tc>
        <w:tc>
          <w:tcPr>
            <w:tcW w:w="1134" w:type="dxa"/>
          </w:tcPr>
          <w:p>
            <w:pPr>
              <w:pStyle w:val="0"/>
              <w:jc w:val="center"/>
            </w:pPr>
            <w:r>
              <w:rPr>
                <w:sz w:val="20"/>
              </w:rPr>
              <w:t xml:space="preserve">П</w:t>
            </w:r>
          </w:p>
        </w:tc>
        <w:tc>
          <w:tcPr>
            <w:tcW w:w="1204" w:type="dxa"/>
          </w:tcPr>
          <w:p>
            <w:pPr>
              <w:pStyle w:val="0"/>
              <w:jc w:val="center"/>
            </w:pPr>
            <w:r>
              <w:rPr>
                <w:sz w:val="20"/>
              </w:rPr>
              <w:t xml:space="preserve">Тысяча человек</w:t>
            </w:r>
          </w:p>
        </w:tc>
        <w:tc>
          <w:tcPr>
            <w:tcW w:w="737" w:type="dxa"/>
          </w:tcPr>
          <w:p>
            <w:pPr>
              <w:pStyle w:val="0"/>
              <w:jc w:val="center"/>
            </w:pPr>
            <w:r>
              <w:rPr>
                <w:sz w:val="20"/>
              </w:rPr>
              <w:t xml:space="preserve">20,2</w:t>
            </w:r>
          </w:p>
        </w:tc>
        <w:tc>
          <w:tcPr>
            <w:tcW w:w="604" w:type="dxa"/>
          </w:tcPr>
          <w:p>
            <w:pPr>
              <w:pStyle w:val="0"/>
              <w:jc w:val="center"/>
            </w:pPr>
            <w:r>
              <w:rPr>
                <w:sz w:val="20"/>
              </w:rPr>
              <w:t xml:space="preserve">2022</w:t>
            </w:r>
          </w:p>
        </w:tc>
        <w:tc>
          <w:tcPr>
            <w:tcW w:w="664" w:type="dxa"/>
          </w:tcPr>
          <w:p>
            <w:pPr>
              <w:pStyle w:val="0"/>
              <w:jc w:val="center"/>
            </w:pPr>
            <w:r>
              <w:rPr>
                <w:sz w:val="20"/>
              </w:rPr>
              <w:t xml:space="preserve">20,61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850" w:type="dxa"/>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5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402"/>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0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3402"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3118" w:type="dxa"/>
          </w:tcPr>
          <w:p>
            <w:pPr>
              <w:pStyle w:val="0"/>
            </w:pPr>
            <w:r>
              <w:rPr>
                <w:sz w:val="20"/>
              </w:rPr>
              <w:t xml:space="preserve">Задача "Обеспеченность населения необходимым числом медицинских работников"</w:t>
            </w:r>
          </w:p>
        </w:tc>
      </w:tr>
      <w:tr>
        <w:tc>
          <w:tcPr>
            <w:tcW w:w="484" w:type="dxa"/>
          </w:tcPr>
          <w:p>
            <w:pPr>
              <w:pStyle w:val="0"/>
              <w:jc w:val="center"/>
            </w:pPr>
            <w:r>
              <w:rPr>
                <w:sz w:val="20"/>
              </w:rPr>
              <w:t xml:space="preserve">1.1.</w:t>
            </w:r>
          </w:p>
        </w:tc>
        <w:tc>
          <w:tcPr>
            <w:tcW w:w="3402"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96,8</w:t>
            </w:r>
          </w:p>
        </w:tc>
      </w:tr>
      <w:tr>
        <w:tc>
          <w:tcPr>
            <w:tcW w:w="484" w:type="dxa"/>
          </w:tcPr>
          <w:p>
            <w:pPr>
              <w:pStyle w:val="0"/>
              <w:jc w:val="center"/>
            </w:pPr>
            <w:r>
              <w:rPr>
                <w:sz w:val="20"/>
              </w:rPr>
              <w:t xml:space="preserve">1.2.</w:t>
            </w:r>
          </w:p>
        </w:tc>
        <w:tc>
          <w:tcPr>
            <w:tcW w:w="3402" w:type="dxa"/>
          </w:tcPr>
          <w:p>
            <w:pPr>
              <w:pStyle w:val="0"/>
            </w:pPr>
            <w:r>
              <w:rPr>
                <w:sz w:val="20"/>
              </w:rPr>
              <w:t xml:space="preserve">Обеспеченность населения врачами, оказывающими первичную медико-санитарную помощь, чел. на 10 тыс. населения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Условная 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20,3</w:t>
            </w:r>
          </w:p>
        </w:tc>
      </w:tr>
      <w:tr>
        <w:tc>
          <w:tcPr>
            <w:tcW w:w="484" w:type="dxa"/>
          </w:tcPr>
          <w:p>
            <w:pPr>
              <w:pStyle w:val="0"/>
              <w:jc w:val="center"/>
            </w:pPr>
            <w:r>
              <w:rPr>
                <w:sz w:val="20"/>
              </w:rPr>
              <w:t xml:space="preserve">1.3.</w:t>
            </w:r>
          </w:p>
        </w:tc>
        <w:tc>
          <w:tcPr>
            <w:tcW w:w="3402" w:type="dxa"/>
          </w:tcPr>
          <w:p>
            <w:pPr>
              <w:pStyle w:val="0"/>
            </w:pPr>
            <w:r>
              <w:rPr>
                <w:sz w:val="20"/>
              </w:rPr>
              <w:t xml:space="preserve">Обеспеченность медицинскими работниками, оказывающими скорую медицинскую помощь, чел. на 10 тыс. населения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Условная 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8,1</w:t>
            </w:r>
          </w:p>
        </w:tc>
      </w:tr>
      <w:tr>
        <w:tc>
          <w:tcPr>
            <w:tcW w:w="484" w:type="dxa"/>
          </w:tcPr>
          <w:p>
            <w:pPr>
              <w:pStyle w:val="0"/>
              <w:jc w:val="center"/>
            </w:pPr>
            <w:r>
              <w:rPr>
                <w:sz w:val="20"/>
              </w:rPr>
              <w:t xml:space="preserve">1.4.</w:t>
            </w:r>
          </w:p>
        </w:tc>
        <w:tc>
          <w:tcPr>
            <w:tcW w:w="3402" w:type="dxa"/>
          </w:tcPr>
          <w:p>
            <w:pPr>
              <w:pStyle w:val="0"/>
            </w:pPr>
            <w:r>
              <w:rPr>
                <w:sz w:val="20"/>
              </w:rPr>
              <w:t xml:space="preserve">Обеспеченность населения врачами, оказывающими специализированную медицинскую помощь, чел. на 10 тыс. населения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Условная 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15,2</w:t>
            </w:r>
          </w:p>
        </w:tc>
      </w:tr>
      <w:tr>
        <w:tc>
          <w:tcPr>
            <w:tcW w:w="484" w:type="dxa"/>
          </w:tcPr>
          <w:p>
            <w:pPr>
              <w:pStyle w:val="0"/>
              <w:jc w:val="center"/>
            </w:pPr>
            <w:r>
              <w:rPr>
                <w:sz w:val="20"/>
              </w:rPr>
              <w:t xml:space="preserve">1.5.</w:t>
            </w:r>
          </w:p>
        </w:tc>
        <w:tc>
          <w:tcPr>
            <w:tcW w:w="3402"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Условная 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38,4</w:t>
            </w:r>
          </w:p>
        </w:tc>
      </w:tr>
      <w:tr>
        <w:tc>
          <w:tcPr>
            <w:tcW w:w="484" w:type="dxa"/>
          </w:tcPr>
          <w:p>
            <w:pPr>
              <w:pStyle w:val="0"/>
              <w:jc w:val="center"/>
            </w:pPr>
            <w:r>
              <w:rPr>
                <w:sz w:val="20"/>
              </w:rPr>
              <w:t xml:space="preserve">1.6.</w:t>
            </w:r>
          </w:p>
        </w:tc>
        <w:tc>
          <w:tcPr>
            <w:tcW w:w="3402"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Условная 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100,7</w:t>
            </w:r>
          </w:p>
        </w:tc>
      </w:tr>
      <w:tr>
        <w:tc>
          <w:tcPr>
            <w:tcW w:w="484" w:type="dxa"/>
          </w:tcPr>
          <w:p>
            <w:pPr>
              <w:pStyle w:val="0"/>
              <w:jc w:val="center"/>
            </w:pPr>
            <w:r>
              <w:rPr>
                <w:sz w:val="20"/>
              </w:rPr>
              <w:t xml:space="preserve">2.</w:t>
            </w:r>
          </w:p>
        </w:tc>
        <w:tc>
          <w:tcPr>
            <w:gridSpan w:val="15"/>
            <w:tcW w:w="13118" w:type="dxa"/>
          </w:tcPr>
          <w:p>
            <w:pPr>
              <w:pStyle w:val="0"/>
            </w:pPr>
            <w:r>
              <w:rPr>
                <w:sz w:val="20"/>
              </w:rPr>
              <w:t xml:space="preserve">Задача "Ликвидация кадрового дефицита в медицинских организациях, оказывающих первичную медико-санитарную помощь"</w:t>
            </w:r>
          </w:p>
        </w:tc>
      </w:tr>
      <w:tr>
        <w:tc>
          <w:tcPr>
            <w:tcW w:w="484" w:type="dxa"/>
          </w:tcPr>
          <w:p>
            <w:pPr>
              <w:pStyle w:val="0"/>
              <w:jc w:val="center"/>
            </w:pPr>
            <w:r>
              <w:rPr>
                <w:sz w:val="20"/>
              </w:rPr>
              <w:t xml:space="preserve">2.1.</w:t>
            </w:r>
          </w:p>
        </w:tc>
        <w:tc>
          <w:tcPr>
            <w:tcW w:w="3402"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95,3</w:t>
            </w:r>
          </w:p>
        </w:tc>
      </w:tr>
      <w:tr>
        <w:tc>
          <w:tcPr>
            <w:tcW w:w="484" w:type="dxa"/>
          </w:tcPr>
          <w:p>
            <w:pPr>
              <w:pStyle w:val="0"/>
              <w:jc w:val="center"/>
            </w:pPr>
            <w:r>
              <w:rPr>
                <w:sz w:val="20"/>
              </w:rPr>
              <w:t xml:space="preserve">2.2.</w:t>
            </w:r>
          </w:p>
        </w:tc>
        <w:tc>
          <w:tcPr>
            <w:tcW w:w="3402"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tcPr>
          <w:p>
            <w:pPr>
              <w:pStyle w:val="0"/>
              <w:jc w:val="center"/>
            </w:pPr>
            <w:r>
              <w:rPr>
                <w:sz w:val="20"/>
              </w:rPr>
              <w:t xml:space="preserve">2.3.</w:t>
            </w:r>
          </w:p>
        </w:tc>
        <w:tc>
          <w:tcPr>
            <w:tcW w:w="3402"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1219" w:type="dxa"/>
          </w:tcPr>
          <w:p>
            <w:pPr>
              <w:pStyle w:val="0"/>
              <w:jc w:val="center"/>
            </w:pPr>
            <w:r>
              <w:rPr>
                <w:sz w:val="20"/>
              </w:rPr>
              <w:t xml:space="preserve">ФП,</w:t>
            </w:r>
          </w:p>
          <w:p>
            <w:pPr>
              <w:pStyle w:val="0"/>
              <w:jc w:val="center"/>
            </w:pPr>
            <w:r>
              <w:rPr>
                <w:sz w:val="20"/>
              </w:rPr>
              <w:t xml:space="preserve">РП</w:t>
            </w:r>
          </w:p>
        </w:tc>
        <w:tc>
          <w:tcPr>
            <w:tcW w:w="1204" w:type="dxa"/>
          </w:tcPr>
          <w:p>
            <w:pPr>
              <w:pStyle w:val="0"/>
              <w:jc w:val="center"/>
            </w:pPr>
            <w:r>
              <w:rPr>
                <w:sz w:val="20"/>
              </w:rPr>
              <w:t xml:space="preserve">Тысяча 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20,61</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154"/>
        <w:gridCol w:w="1417"/>
        <w:gridCol w:w="1204"/>
        <w:gridCol w:w="1084"/>
        <w:gridCol w:w="604"/>
        <w:gridCol w:w="784"/>
        <w:gridCol w:w="604"/>
        <w:gridCol w:w="604"/>
        <w:gridCol w:w="604"/>
        <w:gridCol w:w="604"/>
        <w:gridCol w:w="604"/>
        <w:gridCol w:w="604"/>
        <w:gridCol w:w="1984"/>
        <w:gridCol w:w="1020"/>
        <w:gridCol w:w="1134"/>
        <w:gridCol w:w="2674"/>
      </w:tblGrid>
      <w:tr>
        <w:tc>
          <w:tcPr>
            <w:tcW w:w="709"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10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40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984"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267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2154" w:type="dxa"/>
          </w:tcPr>
          <w:p>
            <w:pPr>
              <w:pStyle w:val="0"/>
              <w:jc w:val="center"/>
            </w:pPr>
            <w:r>
              <w:rPr>
                <w:sz w:val="20"/>
              </w:rPr>
              <w:t xml:space="preserve">2</w:t>
            </w:r>
          </w:p>
        </w:tc>
        <w:tc>
          <w:tcPr>
            <w:tcW w:w="1417" w:type="dxa"/>
          </w:tcPr>
          <w:p>
            <w:pPr>
              <w:pStyle w:val="0"/>
              <w:jc w:val="center"/>
            </w:pPr>
            <w:r>
              <w:rPr>
                <w:sz w:val="20"/>
              </w:rPr>
              <w:t xml:space="preserve">3</w:t>
            </w:r>
          </w:p>
        </w:tc>
        <w:tc>
          <w:tcPr>
            <w:tcW w:w="1204" w:type="dxa"/>
          </w:tcPr>
          <w:p>
            <w:pPr>
              <w:pStyle w:val="0"/>
              <w:jc w:val="center"/>
            </w:pPr>
            <w:r>
              <w:rPr>
                <w:sz w:val="20"/>
              </w:rPr>
              <w:t xml:space="preserve">4</w:t>
            </w:r>
          </w:p>
        </w:tc>
        <w:tc>
          <w:tcPr>
            <w:tcW w:w="1084" w:type="dxa"/>
          </w:tcPr>
          <w:p>
            <w:pPr>
              <w:pStyle w:val="0"/>
              <w:jc w:val="center"/>
            </w:pPr>
            <w:r>
              <w:rPr>
                <w:sz w:val="20"/>
              </w:rPr>
              <w:t xml:space="preserve">5</w:t>
            </w:r>
          </w:p>
        </w:tc>
        <w:tc>
          <w:tcPr>
            <w:tcW w:w="604" w:type="dxa"/>
          </w:tcPr>
          <w:p>
            <w:pPr>
              <w:pStyle w:val="0"/>
              <w:jc w:val="center"/>
            </w:pPr>
            <w:r>
              <w:rPr>
                <w:sz w:val="20"/>
              </w:rPr>
              <w:t xml:space="preserve">6</w:t>
            </w:r>
          </w:p>
        </w:tc>
        <w:tc>
          <w:tcPr>
            <w:tcW w:w="78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984" w:type="dxa"/>
          </w:tcPr>
          <w:p>
            <w:pPr>
              <w:pStyle w:val="0"/>
              <w:jc w:val="center"/>
            </w:pPr>
            <w:r>
              <w:rPr>
                <w:sz w:val="20"/>
              </w:rPr>
              <w:t xml:space="preserve">14</w:t>
            </w:r>
          </w:p>
        </w:tc>
        <w:tc>
          <w:tcPr>
            <w:tcW w:w="1020" w:type="dxa"/>
          </w:tcPr>
          <w:p>
            <w:pPr>
              <w:pStyle w:val="0"/>
              <w:jc w:val="center"/>
            </w:pPr>
            <w:r>
              <w:rPr>
                <w:sz w:val="20"/>
              </w:rPr>
              <w:t xml:space="preserve">15</w:t>
            </w:r>
          </w:p>
        </w:tc>
        <w:tc>
          <w:tcPr>
            <w:tcW w:w="1134" w:type="dxa"/>
          </w:tcPr>
          <w:p>
            <w:pPr>
              <w:pStyle w:val="0"/>
              <w:jc w:val="center"/>
            </w:pPr>
            <w:r>
              <w:rPr>
                <w:sz w:val="20"/>
              </w:rPr>
              <w:t xml:space="preserve">16</w:t>
            </w:r>
          </w:p>
        </w:tc>
        <w:tc>
          <w:tcPr>
            <w:tcW w:w="2674" w:type="dxa"/>
          </w:tcPr>
          <w:p>
            <w:pPr>
              <w:pStyle w:val="0"/>
              <w:jc w:val="center"/>
            </w:pPr>
            <w:r>
              <w:rPr>
                <w:sz w:val="20"/>
              </w:rPr>
              <w:t xml:space="preserve">17</w:t>
            </w:r>
          </w:p>
        </w:tc>
      </w:tr>
      <w:tr>
        <w:tc>
          <w:tcPr>
            <w:tcW w:w="709" w:type="dxa"/>
          </w:tcPr>
          <w:p>
            <w:pPr>
              <w:pStyle w:val="0"/>
              <w:jc w:val="center"/>
            </w:pPr>
            <w:r>
              <w:rPr>
                <w:sz w:val="20"/>
              </w:rPr>
              <w:t xml:space="preserve">1</w:t>
            </w:r>
          </w:p>
        </w:tc>
        <w:tc>
          <w:tcPr>
            <w:gridSpan w:val="16"/>
            <w:tcW w:w="17683" w:type="dxa"/>
          </w:tcPr>
          <w:p>
            <w:pPr>
              <w:pStyle w:val="0"/>
            </w:pPr>
            <w:r>
              <w:rPr>
                <w:sz w:val="20"/>
              </w:rPr>
              <w:t xml:space="preserve">Задача "Обеспеченность населения необходимым числом медицинских работников"</w:t>
            </w:r>
          </w:p>
        </w:tc>
      </w:tr>
      <w:tr>
        <w:tc>
          <w:tcPr>
            <w:tcW w:w="709" w:type="dxa"/>
          </w:tcPr>
          <w:p>
            <w:pPr>
              <w:pStyle w:val="0"/>
              <w:jc w:val="center"/>
            </w:pPr>
            <w:r>
              <w:rPr>
                <w:sz w:val="20"/>
              </w:rPr>
              <w:t xml:space="preserve">1.1.</w:t>
            </w:r>
          </w:p>
        </w:tc>
        <w:tc>
          <w:tcPr>
            <w:tcW w:w="2154" w:type="dxa"/>
          </w:tcPr>
          <w:p>
            <w:pPr>
              <w:pStyle w:val="0"/>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tcW w:w="1417" w:type="dxa"/>
          </w:tcPr>
          <w:p>
            <w:pPr>
              <w:pStyle w:val="0"/>
              <w:jc w:val="center"/>
            </w:pPr>
            <w:r>
              <w:rPr>
                <w:sz w:val="20"/>
              </w:rPr>
              <w:t xml:space="preserve">X</w:t>
            </w:r>
          </w:p>
        </w:tc>
        <w:tc>
          <w:tcPr>
            <w:tcW w:w="1204" w:type="dxa"/>
          </w:tcPr>
          <w:p>
            <w:pPr>
              <w:pStyle w:val="0"/>
              <w:jc w:val="center"/>
            </w:pPr>
            <w:r>
              <w:rPr>
                <w:sz w:val="20"/>
              </w:rPr>
              <w:t xml:space="preserve">Тысяча человек</w:t>
            </w:r>
          </w:p>
        </w:tc>
        <w:tc>
          <w:tcPr>
            <w:tcW w:w="1084" w:type="dxa"/>
          </w:tcPr>
          <w:p>
            <w:pPr>
              <w:pStyle w:val="0"/>
              <w:jc w:val="center"/>
            </w:pPr>
            <w:r>
              <w:rPr>
                <w:sz w:val="20"/>
              </w:rPr>
              <w:t xml:space="preserve">15,606</w:t>
            </w:r>
          </w:p>
        </w:tc>
        <w:tc>
          <w:tcPr>
            <w:tcW w:w="604" w:type="dxa"/>
          </w:tcPr>
          <w:p>
            <w:pPr>
              <w:pStyle w:val="0"/>
              <w:jc w:val="center"/>
            </w:pPr>
            <w:r>
              <w:rPr>
                <w:sz w:val="20"/>
              </w:rPr>
              <w:t xml:space="preserve">2022</w:t>
            </w:r>
          </w:p>
        </w:tc>
        <w:tc>
          <w:tcPr>
            <w:tcW w:w="784" w:type="dxa"/>
          </w:tcPr>
          <w:p>
            <w:pPr>
              <w:pStyle w:val="0"/>
              <w:jc w:val="center"/>
            </w:pPr>
            <w:r>
              <w:rPr>
                <w:sz w:val="20"/>
              </w:rPr>
              <w:t xml:space="preserve">15,696</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984" w:type="dxa"/>
          </w:tcPr>
          <w:p>
            <w:pPr>
              <w:pStyle w:val="0"/>
              <w:jc w:val="center"/>
            </w:pPr>
            <w:r>
              <w:rPr>
                <w:sz w:val="20"/>
              </w:rPr>
              <w:t xml:space="preserve">Обеспечено привлечение квалифицированных кадров</w:t>
            </w:r>
          </w:p>
        </w:tc>
        <w:tc>
          <w:tcPr>
            <w:tcW w:w="1020" w:type="dxa"/>
          </w:tcPr>
          <w:p>
            <w:pPr>
              <w:pStyle w:val="0"/>
              <w:jc w:val="center"/>
            </w:pPr>
            <w:r>
              <w:rPr>
                <w:sz w:val="20"/>
              </w:rPr>
              <w:t xml:space="preserve">ФП, РП</w:t>
            </w:r>
          </w:p>
        </w:tc>
        <w:tc>
          <w:tcPr>
            <w:tcW w:w="1134" w:type="dxa"/>
          </w:tcPr>
          <w:p>
            <w:pPr>
              <w:pStyle w:val="0"/>
            </w:pPr>
            <w:r>
              <w:rPr>
                <w:sz w:val="20"/>
              </w:rPr>
            </w:r>
          </w:p>
        </w:tc>
        <w:tc>
          <w:tcPr>
            <w:tcW w:w="2674"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 Обеспеченность медицинскими работниками, оказывающими скорую медицинскую помощь, чел. на 10 тыс. населения. 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r>
      <w:tr>
        <w:tc>
          <w:tcPr>
            <w:tcW w:w="709" w:type="dxa"/>
          </w:tcPr>
          <w:p>
            <w:pPr>
              <w:pStyle w:val="0"/>
              <w:jc w:val="center"/>
            </w:pPr>
            <w:r>
              <w:rPr>
                <w:sz w:val="20"/>
              </w:rPr>
              <w:t xml:space="preserve">1.1.X.</w:t>
            </w:r>
          </w:p>
        </w:tc>
        <w:tc>
          <w:tcPr>
            <w:gridSpan w:val="16"/>
            <w:tcW w:w="17683" w:type="dxa"/>
          </w:tcPr>
          <w:p>
            <w:pPr>
              <w:pStyle w:val="0"/>
              <w:jc w:val="both"/>
            </w:pPr>
            <w:r>
              <w:rPr>
                <w:sz w:val="20"/>
              </w:rPr>
              <w:t xml:space="preserve">Ежегодно в первом квартале 2021 - 2024 годов в соответствии с методикой расчета проводится корректировка прогнозной потребности в среднем медицинском персонале для государственных медицинских организаций на соответствующий год в разрезе специальностей. На основании рекомендаций проводится (при необходимости) корректировка мероприятий регионального проекта. Ежегодно в период 2021 - 2024 годов осуществляется корректировка объема государственного задания для образовательных организаций, осуществляющих подготовку среднего медицинского персонала.</w:t>
            </w:r>
          </w:p>
          <w:p>
            <w:pPr>
              <w:pStyle w:val="0"/>
              <w:jc w:val="both"/>
            </w:pPr>
            <w:r>
              <w:rPr>
                <w:sz w:val="20"/>
              </w:rPr>
              <w:t xml:space="preserve">Мероприятия результата "Увеличена численность средних медицинских работников, работающих в государственных медицинских организациях, тыс. человек нарастающим итогом" погружены в план мероприятий результата "Увеличена численность врачей, работающих в государственных медицинских организациях, тыс. человек нарастающим итогом"</w:t>
            </w:r>
          </w:p>
        </w:tc>
      </w:tr>
      <w:tr>
        <w:tc>
          <w:tcPr>
            <w:tcW w:w="709" w:type="dxa"/>
          </w:tcPr>
          <w:p>
            <w:pPr>
              <w:pStyle w:val="0"/>
              <w:jc w:val="center"/>
            </w:pPr>
            <w:r>
              <w:rPr>
                <w:sz w:val="20"/>
              </w:rPr>
              <w:t xml:space="preserve">1.2.</w:t>
            </w:r>
          </w:p>
        </w:tc>
        <w:tc>
          <w:tcPr>
            <w:tcW w:w="2154" w:type="dxa"/>
          </w:tcPr>
          <w:p>
            <w:pPr>
              <w:pStyle w:val="0"/>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tcW w:w="1417" w:type="dxa"/>
          </w:tcPr>
          <w:p>
            <w:pPr>
              <w:pStyle w:val="0"/>
              <w:jc w:val="center"/>
            </w:pPr>
            <w:r>
              <w:rPr>
                <w:sz w:val="20"/>
              </w:rPr>
              <w:t xml:space="preserve">X</w:t>
            </w:r>
          </w:p>
        </w:tc>
        <w:tc>
          <w:tcPr>
            <w:tcW w:w="1204" w:type="dxa"/>
          </w:tcPr>
          <w:p>
            <w:pPr>
              <w:pStyle w:val="0"/>
              <w:jc w:val="center"/>
            </w:pPr>
            <w:r>
              <w:rPr>
                <w:sz w:val="20"/>
              </w:rPr>
              <w:t xml:space="preserve">Тысяча человек</w:t>
            </w:r>
          </w:p>
        </w:tc>
        <w:tc>
          <w:tcPr>
            <w:tcW w:w="1084" w:type="dxa"/>
          </w:tcPr>
          <w:p>
            <w:pPr>
              <w:pStyle w:val="0"/>
              <w:jc w:val="center"/>
            </w:pPr>
            <w:r>
              <w:rPr>
                <w:sz w:val="20"/>
              </w:rPr>
              <w:t xml:space="preserve">5,827</w:t>
            </w:r>
          </w:p>
        </w:tc>
        <w:tc>
          <w:tcPr>
            <w:tcW w:w="604" w:type="dxa"/>
          </w:tcPr>
          <w:p>
            <w:pPr>
              <w:pStyle w:val="0"/>
              <w:jc w:val="center"/>
            </w:pPr>
            <w:r>
              <w:rPr>
                <w:sz w:val="20"/>
              </w:rPr>
              <w:t xml:space="preserve">2022</w:t>
            </w:r>
          </w:p>
        </w:tc>
        <w:tc>
          <w:tcPr>
            <w:tcW w:w="784" w:type="dxa"/>
          </w:tcPr>
          <w:p>
            <w:pPr>
              <w:pStyle w:val="0"/>
              <w:jc w:val="center"/>
            </w:pPr>
            <w:r>
              <w:rPr>
                <w:sz w:val="20"/>
              </w:rPr>
              <w:t xml:space="preserve">5,989</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984" w:type="dxa"/>
          </w:tcPr>
          <w:p>
            <w:pPr>
              <w:pStyle w:val="0"/>
              <w:jc w:val="center"/>
            </w:pPr>
            <w:r>
              <w:rPr>
                <w:sz w:val="20"/>
              </w:rPr>
              <w:t xml:space="preserve">Обеспечено привлечение квалифицированных кадров</w:t>
            </w:r>
          </w:p>
        </w:tc>
        <w:tc>
          <w:tcPr>
            <w:tcW w:w="1020" w:type="dxa"/>
          </w:tcPr>
          <w:p>
            <w:pPr>
              <w:pStyle w:val="0"/>
              <w:jc w:val="center"/>
            </w:pPr>
            <w:r>
              <w:rPr>
                <w:sz w:val="20"/>
              </w:rPr>
              <w:t xml:space="preserve">ФП, РП</w:t>
            </w:r>
          </w:p>
        </w:tc>
        <w:tc>
          <w:tcPr>
            <w:tcW w:w="1134" w:type="dxa"/>
          </w:tcPr>
          <w:p>
            <w:pPr>
              <w:pStyle w:val="0"/>
            </w:pPr>
            <w:r>
              <w:rPr>
                <w:sz w:val="20"/>
              </w:rPr>
            </w:r>
          </w:p>
        </w:tc>
        <w:tc>
          <w:tcPr>
            <w:tcW w:w="2674" w:type="dxa"/>
          </w:tcPr>
          <w:p>
            <w:pPr>
              <w:pStyle w:val="0"/>
            </w:pPr>
            <w:r>
              <w:rPr>
                <w:sz w:val="20"/>
              </w:rPr>
              <w:t xml:space="preserve">Обеспеченность населения врачами, оказывающими первичную медико-санитарную помощь, чел. на 10 тыс. населения.</w:t>
            </w:r>
          </w:p>
          <w:p>
            <w:pPr>
              <w:pStyle w:val="0"/>
            </w:pPr>
            <w:r>
              <w:rPr>
                <w:sz w:val="20"/>
              </w:rPr>
              <w:t xml:space="preserve">Обеспеченность медицинскими работниками, оказывающими скорую медицинскую помощь, чел. на 10 тыс. населения.</w:t>
            </w:r>
          </w:p>
          <w:p>
            <w:pPr>
              <w:pStyle w:val="0"/>
            </w:pPr>
            <w:r>
              <w:rPr>
                <w:sz w:val="20"/>
              </w:rPr>
              <w:t xml:space="preserve">Обеспеченность населения врачами, оказывающими специализированную медицинскую помощь, чел. на 10 тыс. населения.</w:t>
            </w:r>
          </w:p>
          <w:p>
            <w:pPr>
              <w:pStyle w:val="0"/>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r>
      <w:tr>
        <w:tc>
          <w:tcPr>
            <w:tcW w:w="709" w:type="dxa"/>
          </w:tcPr>
          <w:p>
            <w:pPr>
              <w:pStyle w:val="0"/>
              <w:jc w:val="center"/>
            </w:pPr>
            <w:r>
              <w:rPr>
                <w:sz w:val="20"/>
              </w:rPr>
              <w:t xml:space="preserve">1.2.X.</w:t>
            </w:r>
          </w:p>
        </w:tc>
        <w:tc>
          <w:tcPr>
            <w:gridSpan w:val="16"/>
            <w:tcW w:w="17683" w:type="dxa"/>
          </w:tcPr>
          <w:p>
            <w:pPr>
              <w:pStyle w:val="0"/>
              <w:jc w:val="both"/>
            </w:pPr>
            <w:r>
              <w:rPr>
                <w:sz w:val="20"/>
              </w:rPr>
              <w:t xml:space="preserve">Ежегодно в первом квартале 2021 - 2024 годов в соответствии с методикой расчета проводится корректировка прогнозной потребности во врачах для государственных медицинских организаций на соответствующий год в разрезе специальностей. На основании рекомендаций проводится (при необходимости) корректировка мероприятий регионального проекта. Ежегодно в период 2021 - 2024 годов осуществляется корректировка контрольных цифр приема для вузов</w:t>
            </w:r>
          </w:p>
        </w:tc>
      </w:tr>
      <w:tr>
        <w:tc>
          <w:tcPr>
            <w:tcW w:w="709" w:type="dxa"/>
          </w:tcPr>
          <w:p>
            <w:pPr>
              <w:pStyle w:val="0"/>
              <w:jc w:val="center"/>
            </w:pPr>
            <w:r>
              <w:rPr>
                <w:sz w:val="20"/>
              </w:rPr>
              <w:t xml:space="preserve">2.</w:t>
            </w:r>
          </w:p>
        </w:tc>
        <w:tc>
          <w:tcPr>
            <w:gridSpan w:val="16"/>
            <w:tcW w:w="17683" w:type="dxa"/>
          </w:tcPr>
          <w:p>
            <w:pPr>
              <w:pStyle w:val="0"/>
            </w:pPr>
            <w:r>
              <w:rPr>
                <w:sz w:val="20"/>
              </w:rPr>
              <w:t xml:space="preserve">Задача "Ликвидация кадрового дефицита в медицинских организациях, оказывающих первичную медико-санитарную помощь"</w:t>
            </w:r>
          </w:p>
        </w:tc>
      </w:tr>
      <w:tr>
        <w:tc>
          <w:tcPr>
            <w:tcW w:w="709" w:type="dxa"/>
          </w:tcPr>
          <w:p>
            <w:pPr>
              <w:pStyle w:val="0"/>
              <w:jc w:val="center"/>
            </w:pPr>
            <w:r>
              <w:rPr>
                <w:sz w:val="20"/>
              </w:rPr>
              <w:t xml:space="preserve">2.1.</w:t>
            </w:r>
          </w:p>
        </w:tc>
        <w:tc>
          <w:tcPr>
            <w:tcW w:w="2154" w:type="dxa"/>
          </w:tcPr>
          <w:p>
            <w:pPr>
              <w:pStyle w:val="0"/>
            </w:pPr>
            <w:r>
              <w:rPr>
                <w:sz w:val="20"/>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w:t>
            </w:r>
          </w:p>
        </w:tc>
        <w:tc>
          <w:tcPr>
            <w:tcW w:w="1417" w:type="dxa"/>
          </w:tcPr>
          <w:p>
            <w:pPr>
              <w:pStyle w:val="0"/>
              <w:jc w:val="center"/>
            </w:pPr>
            <w:r>
              <w:rPr>
                <w:sz w:val="20"/>
              </w:rPr>
              <w:t xml:space="preserve">X</w:t>
            </w:r>
          </w:p>
        </w:tc>
        <w:tc>
          <w:tcPr>
            <w:tcW w:w="1204" w:type="dxa"/>
          </w:tcPr>
          <w:p>
            <w:pPr>
              <w:pStyle w:val="0"/>
              <w:jc w:val="center"/>
            </w:pPr>
            <w:r>
              <w:rPr>
                <w:sz w:val="20"/>
              </w:rPr>
              <w:t xml:space="preserve">Тысяча человек</w:t>
            </w:r>
          </w:p>
        </w:tc>
        <w:tc>
          <w:tcPr>
            <w:tcW w:w="1084" w:type="dxa"/>
          </w:tcPr>
          <w:p>
            <w:pPr>
              <w:pStyle w:val="0"/>
              <w:jc w:val="center"/>
            </w:pPr>
            <w:r>
              <w:rPr>
                <w:sz w:val="20"/>
              </w:rPr>
              <w:t xml:space="preserve">20,2</w:t>
            </w:r>
          </w:p>
        </w:tc>
        <w:tc>
          <w:tcPr>
            <w:tcW w:w="604" w:type="dxa"/>
          </w:tcPr>
          <w:p>
            <w:pPr>
              <w:pStyle w:val="0"/>
              <w:jc w:val="center"/>
            </w:pPr>
            <w:r>
              <w:rPr>
                <w:sz w:val="20"/>
              </w:rPr>
              <w:t xml:space="preserve">2022</w:t>
            </w:r>
          </w:p>
        </w:tc>
        <w:tc>
          <w:tcPr>
            <w:tcW w:w="784" w:type="dxa"/>
          </w:tcPr>
          <w:p>
            <w:pPr>
              <w:pStyle w:val="0"/>
              <w:jc w:val="center"/>
            </w:pPr>
            <w:r>
              <w:rPr>
                <w:sz w:val="20"/>
              </w:rPr>
              <w:t xml:space="preserve">20,61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984" w:type="dxa"/>
          </w:tcPr>
          <w:p>
            <w:pPr>
              <w:pStyle w:val="0"/>
              <w:jc w:val="center"/>
            </w:pPr>
            <w:r>
              <w:rPr>
                <w:sz w:val="20"/>
              </w:rPr>
              <w:t xml:space="preserve">Проведение информационно-коммуникационной кампании</w:t>
            </w:r>
          </w:p>
        </w:tc>
        <w:tc>
          <w:tcPr>
            <w:tcW w:w="1020" w:type="dxa"/>
          </w:tcPr>
          <w:p>
            <w:pPr>
              <w:pStyle w:val="0"/>
              <w:jc w:val="center"/>
            </w:pPr>
            <w:r>
              <w:rPr>
                <w:sz w:val="20"/>
              </w:rPr>
              <w:t xml:space="preserve">ФП, РП</w:t>
            </w:r>
          </w:p>
        </w:tc>
        <w:tc>
          <w:tcPr>
            <w:tcW w:w="1134" w:type="dxa"/>
          </w:tcPr>
          <w:p>
            <w:pPr>
              <w:pStyle w:val="0"/>
              <w:jc w:val="center"/>
            </w:pPr>
            <w:r>
              <w:rPr>
                <w:sz w:val="20"/>
              </w:rPr>
              <w:t xml:space="preserve">-</w:t>
            </w:r>
          </w:p>
        </w:tc>
        <w:tc>
          <w:tcPr>
            <w:tcW w:w="2674"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r>
      <w:tr>
        <w:tc>
          <w:tcPr>
            <w:tcW w:w="709" w:type="dxa"/>
          </w:tcPr>
          <w:p>
            <w:pPr>
              <w:pStyle w:val="0"/>
              <w:jc w:val="center"/>
            </w:pPr>
            <w:r>
              <w:rPr>
                <w:sz w:val="20"/>
              </w:rPr>
              <w:t xml:space="preserve">2.1.X.</w:t>
            </w:r>
          </w:p>
        </w:tc>
        <w:tc>
          <w:tcPr>
            <w:gridSpan w:val="16"/>
            <w:tcW w:w="17683" w:type="dxa"/>
          </w:tcPr>
          <w:p>
            <w:pPr>
              <w:pStyle w:val="0"/>
              <w:jc w:val="both"/>
            </w:pPr>
            <w:r>
              <w:rPr>
                <w:sz w:val="20"/>
              </w:rPr>
              <w:t xml:space="preserve">Проводятся мероприятия по обеспечению участия медицинских работников в системе непрерывного медицинского образования с использованием портала НМО. За счет внедрения системы непрерывного образования медицинских работников, в том числе с использованием дистанционных образовательных технологий, решается задача обеспечения медицинских организаций системы здравоохранения квалифицированными кадрами. С использованием портала НМО медицинские работники могут получить необходимые актуальные знания и навыки</w:t>
            </w:r>
          </w:p>
        </w:tc>
      </w:tr>
      <w:tr>
        <w:tc>
          <w:tcPr>
            <w:tcW w:w="709" w:type="dxa"/>
          </w:tcPr>
          <w:p>
            <w:pPr>
              <w:pStyle w:val="0"/>
              <w:jc w:val="center"/>
            </w:pPr>
            <w:r>
              <w:rPr>
                <w:sz w:val="20"/>
              </w:rPr>
              <w:t xml:space="preserve">2.2.</w:t>
            </w:r>
          </w:p>
        </w:tc>
        <w:tc>
          <w:tcPr>
            <w:tcW w:w="2154" w:type="dxa"/>
          </w:tcPr>
          <w:p>
            <w:pPr>
              <w:pStyle w:val="0"/>
            </w:pPr>
            <w:r>
              <w:rPr>
                <w:sz w:val="20"/>
              </w:rPr>
              <w:t xml:space="preserve">В Белгородской области созданы и дооснащены 2 аккредитационно-симуляционных центра для отработки медицинскими работниками практических навыков в рамках непрерывного повышения квалификации (на базе Медицинского института НИУ БелГУ, ОГАПОУ "Старооскольский медицинский колледж")</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1084" w:type="dxa"/>
          </w:tcPr>
          <w:p>
            <w:pPr>
              <w:pStyle w:val="0"/>
            </w:pPr>
            <w:r>
              <w:rPr>
                <w:sz w:val="20"/>
              </w:rPr>
            </w:r>
          </w:p>
        </w:tc>
        <w:tc>
          <w:tcPr>
            <w:tcW w:w="604" w:type="dxa"/>
          </w:tcPr>
          <w:p>
            <w:pPr>
              <w:pStyle w:val="0"/>
            </w:pPr>
            <w:r>
              <w:rPr>
                <w:sz w:val="20"/>
              </w:rPr>
            </w:r>
          </w:p>
        </w:tc>
        <w:tc>
          <w:tcPr>
            <w:tcW w:w="78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984" w:type="dxa"/>
          </w:tcPr>
          <w:p>
            <w:pPr>
              <w:pStyle w:val="0"/>
              <w:jc w:val="center"/>
            </w:pPr>
            <w:r>
              <w:rPr>
                <w:sz w:val="20"/>
              </w:rPr>
              <w:t xml:space="preserve">Создание (реорганизация) организации (структурного подразделения)</w:t>
            </w:r>
          </w:p>
        </w:tc>
        <w:tc>
          <w:tcPr>
            <w:tcW w:w="1020" w:type="dxa"/>
          </w:tcPr>
          <w:p>
            <w:pPr>
              <w:pStyle w:val="0"/>
              <w:jc w:val="center"/>
            </w:pPr>
            <w:r>
              <w:rPr>
                <w:sz w:val="20"/>
              </w:rPr>
              <w:t xml:space="preserve">РП</w:t>
            </w:r>
          </w:p>
        </w:tc>
        <w:tc>
          <w:tcPr>
            <w:tcW w:w="1134" w:type="dxa"/>
          </w:tcPr>
          <w:p>
            <w:pPr>
              <w:pStyle w:val="0"/>
              <w:jc w:val="center"/>
            </w:pPr>
            <w:r>
              <w:rPr>
                <w:sz w:val="20"/>
              </w:rPr>
              <w:t xml:space="preserve">-</w:t>
            </w:r>
          </w:p>
        </w:tc>
        <w:tc>
          <w:tcPr>
            <w:tcW w:w="2674"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r>
      <w:tr>
        <w:tc>
          <w:tcPr>
            <w:tcW w:w="709" w:type="dxa"/>
          </w:tcPr>
          <w:p>
            <w:pPr>
              <w:pStyle w:val="0"/>
              <w:jc w:val="center"/>
            </w:pPr>
            <w:r>
              <w:rPr>
                <w:sz w:val="20"/>
              </w:rPr>
              <w:t xml:space="preserve">2.2.X.</w:t>
            </w:r>
          </w:p>
        </w:tc>
        <w:tc>
          <w:tcPr>
            <w:gridSpan w:val="16"/>
            <w:tcW w:w="17683" w:type="dxa"/>
          </w:tcPr>
          <w:p>
            <w:pPr>
              <w:pStyle w:val="0"/>
              <w:jc w:val="both"/>
            </w:pPr>
            <w:r>
              <w:rPr>
                <w:sz w:val="20"/>
              </w:rPr>
              <w:t xml:space="preserve">Создание аккредитационно-симуляционных центров позволяет обеспечить проведение процедуры аккредитации специалистов в соответствии с установленными правилами, порядком и сроками</w:t>
            </w:r>
          </w:p>
        </w:tc>
      </w:tr>
      <w:tr>
        <w:tc>
          <w:tcPr>
            <w:tcW w:w="709" w:type="dxa"/>
          </w:tcPr>
          <w:p>
            <w:pPr>
              <w:pStyle w:val="0"/>
              <w:jc w:val="center"/>
            </w:pPr>
            <w:r>
              <w:rPr>
                <w:sz w:val="20"/>
              </w:rPr>
              <w:t xml:space="preserve">2.3.</w:t>
            </w:r>
          </w:p>
        </w:tc>
        <w:tc>
          <w:tcPr>
            <w:tcW w:w="2154" w:type="dxa"/>
          </w:tcPr>
          <w:p>
            <w:pPr>
              <w:pStyle w:val="0"/>
            </w:pPr>
            <w:r>
              <w:rPr>
                <w:sz w:val="20"/>
              </w:rPr>
              <w:t xml:space="preserve">Численность врачей и средних медицинских работников в государственных медицинских организациях составляет не менее 5989 и 15696 специалистов соответственно</w:t>
            </w:r>
          </w:p>
        </w:tc>
        <w:tc>
          <w:tcPr>
            <w:tcW w:w="1417" w:type="dxa"/>
          </w:tcPr>
          <w:p>
            <w:pPr>
              <w:pStyle w:val="0"/>
              <w:jc w:val="center"/>
            </w:pPr>
            <w:r>
              <w:rPr>
                <w:sz w:val="20"/>
              </w:rPr>
              <w:t xml:space="preserve">X</w:t>
            </w:r>
          </w:p>
        </w:tc>
        <w:tc>
          <w:tcPr>
            <w:tcW w:w="1204" w:type="dxa"/>
          </w:tcPr>
          <w:p>
            <w:pPr>
              <w:pStyle w:val="0"/>
              <w:jc w:val="center"/>
            </w:pPr>
            <w:r>
              <w:rPr>
                <w:sz w:val="20"/>
              </w:rPr>
              <w:t xml:space="preserve">Тысяча человек</w:t>
            </w:r>
          </w:p>
        </w:tc>
        <w:tc>
          <w:tcPr>
            <w:tcW w:w="1084" w:type="dxa"/>
          </w:tcPr>
          <w:p>
            <w:pPr>
              <w:pStyle w:val="0"/>
            </w:pPr>
            <w:r>
              <w:rPr>
                <w:sz w:val="20"/>
              </w:rPr>
            </w:r>
          </w:p>
        </w:tc>
        <w:tc>
          <w:tcPr>
            <w:tcW w:w="604" w:type="dxa"/>
          </w:tcPr>
          <w:p>
            <w:pPr>
              <w:pStyle w:val="0"/>
            </w:pPr>
            <w:r>
              <w:rPr>
                <w:sz w:val="20"/>
              </w:rPr>
            </w:r>
          </w:p>
        </w:tc>
        <w:tc>
          <w:tcPr>
            <w:tcW w:w="784" w:type="dxa"/>
          </w:tcPr>
          <w:p>
            <w:pPr>
              <w:pStyle w:val="0"/>
              <w:jc w:val="center"/>
            </w:pPr>
            <w:r>
              <w:rPr>
                <w:sz w:val="20"/>
              </w:rPr>
              <w:t xml:space="preserve">21,685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984" w:type="dxa"/>
          </w:tcPr>
          <w:p>
            <w:pPr>
              <w:pStyle w:val="0"/>
              <w:jc w:val="center"/>
            </w:pPr>
            <w:r>
              <w:rPr>
                <w:sz w:val="20"/>
              </w:rPr>
              <w:t xml:space="preserve">Обеспечение реализации федерального проекта (результата)</w:t>
            </w:r>
          </w:p>
        </w:tc>
        <w:tc>
          <w:tcPr>
            <w:tcW w:w="1020" w:type="dxa"/>
          </w:tcPr>
          <w:p>
            <w:pPr>
              <w:pStyle w:val="0"/>
              <w:jc w:val="center"/>
            </w:pPr>
            <w:r>
              <w:rPr>
                <w:sz w:val="20"/>
              </w:rPr>
              <w:t xml:space="preserve">РП</w:t>
            </w:r>
          </w:p>
        </w:tc>
        <w:tc>
          <w:tcPr>
            <w:tcW w:w="1134" w:type="dxa"/>
          </w:tcPr>
          <w:p>
            <w:pPr>
              <w:pStyle w:val="0"/>
              <w:jc w:val="center"/>
            </w:pPr>
            <w:r>
              <w:rPr>
                <w:sz w:val="20"/>
              </w:rPr>
              <w:t xml:space="preserve">-</w:t>
            </w:r>
          </w:p>
        </w:tc>
        <w:tc>
          <w:tcPr>
            <w:tcW w:w="2674"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r>
      <w:tr>
        <w:tc>
          <w:tcPr>
            <w:tcW w:w="709" w:type="dxa"/>
          </w:tcPr>
          <w:p>
            <w:pPr>
              <w:pStyle w:val="0"/>
            </w:pPr>
            <w:r>
              <w:rPr>
                <w:sz w:val="20"/>
              </w:rPr>
              <w:t xml:space="preserve">2.3.X.</w:t>
            </w:r>
          </w:p>
        </w:tc>
        <w:tc>
          <w:tcPr>
            <w:gridSpan w:val="16"/>
            <w:tcW w:w="17683" w:type="dxa"/>
          </w:tcPr>
          <w:p>
            <w:pPr>
              <w:pStyle w:val="0"/>
              <w:jc w:val="both"/>
            </w:pPr>
            <w:r>
              <w:rPr>
                <w:sz w:val="20"/>
              </w:rPr>
              <w:t xml:space="preserve">Мероприятия, направленные на повышение престижа медицинских профессий и привлечение новых кадров в отрасль здравоохранения: "Аллея славы", региональные конкурсы "Лучший врач", "Лучший средний медицинский работник", обучение по программам повышения квалификации и профессиональной переподготовки медицинских работников, организация стажировок, заключение региональных целевых договоров по выплатам стипендии</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649"/>
        <w:gridCol w:w="3175"/>
        <w:gridCol w:w="964"/>
        <w:gridCol w:w="604"/>
        <w:gridCol w:w="604"/>
        <w:gridCol w:w="604"/>
        <w:gridCol w:w="604"/>
        <w:gridCol w:w="604"/>
        <w:gridCol w:w="604"/>
        <w:gridCol w:w="964"/>
      </w:tblGrid>
      <w:tr>
        <w:tc>
          <w:tcPr>
            <w:tcW w:w="664" w:type="dxa"/>
            <w:vMerge w:val="restart"/>
          </w:tcPr>
          <w:p>
            <w:pPr>
              <w:pStyle w:val="0"/>
              <w:jc w:val="center"/>
            </w:pPr>
            <w:r>
              <w:rPr>
                <w:sz w:val="20"/>
              </w:rPr>
              <w:t xml:space="preserve">N п/п</w:t>
            </w:r>
          </w:p>
        </w:tc>
        <w:tc>
          <w:tcPr>
            <w:tcW w:w="3649" w:type="dxa"/>
            <w:vMerge w:val="restart"/>
          </w:tcPr>
          <w:p>
            <w:pPr>
              <w:pStyle w:val="0"/>
              <w:jc w:val="center"/>
            </w:pPr>
            <w:r>
              <w:rPr>
                <w:sz w:val="20"/>
              </w:rPr>
              <w:t xml:space="preserve">Наименование результата и источники финансирования</w:t>
            </w:r>
          </w:p>
        </w:tc>
        <w:tc>
          <w:tcPr>
            <w:tcW w:w="3175" w:type="dxa"/>
            <w:vMerge w:val="restart"/>
          </w:tcPr>
          <w:p>
            <w:pPr>
              <w:pStyle w:val="0"/>
              <w:jc w:val="center"/>
            </w:pPr>
            <w:r>
              <w:rPr>
                <w:sz w:val="20"/>
              </w:rPr>
              <w:t xml:space="preserve">Код бюджетной классификации</w:t>
            </w:r>
          </w:p>
        </w:tc>
        <w:tc>
          <w:tcPr>
            <w:gridSpan w:val="8"/>
            <w:tcW w:w="55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964" w:type="dxa"/>
          </w:tcPr>
          <w:p>
            <w:pPr>
              <w:pStyle w:val="0"/>
              <w:jc w:val="center"/>
            </w:pPr>
            <w:r>
              <w:rPr>
                <w:sz w:val="20"/>
              </w:rPr>
              <w:t xml:space="preserve">Всего</w:t>
            </w:r>
          </w:p>
        </w:tc>
      </w:tr>
      <w:tr>
        <w:tc>
          <w:tcPr>
            <w:tcW w:w="664" w:type="dxa"/>
          </w:tcPr>
          <w:p>
            <w:pPr>
              <w:pStyle w:val="0"/>
              <w:jc w:val="center"/>
            </w:pPr>
            <w:r>
              <w:rPr>
                <w:sz w:val="20"/>
              </w:rPr>
              <w:t xml:space="preserve">1</w:t>
            </w:r>
          </w:p>
        </w:tc>
        <w:tc>
          <w:tcPr>
            <w:tcW w:w="3649" w:type="dxa"/>
          </w:tcPr>
          <w:p>
            <w:pPr>
              <w:pStyle w:val="0"/>
              <w:jc w:val="center"/>
            </w:pPr>
            <w:r>
              <w:rPr>
                <w:sz w:val="20"/>
              </w:rPr>
              <w:t xml:space="preserve">2</w:t>
            </w:r>
          </w:p>
        </w:tc>
        <w:tc>
          <w:tcPr>
            <w:tcW w:w="3175" w:type="dxa"/>
          </w:tcPr>
          <w:p>
            <w:pPr>
              <w:pStyle w:val="0"/>
              <w:jc w:val="center"/>
            </w:pPr>
            <w:r>
              <w:rPr>
                <w:sz w:val="20"/>
              </w:rPr>
              <w:t xml:space="preserve">3</w:t>
            </w:r>
          </w:p>
        </w:tc>
        <w:tc>
          <w:tcPr>
            <w:tcW w:w="96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964" w:type="dxa"/>
          </w:tcPr>
          <w:p>
            <w:pPr>
              <w:pStyle w:val="0"/>
              <w:jc w:val="center"/>
            </w:pPr>
            <w:r>
              <w:rPr>
                <w:sz w:val="20"/>
              </w:rPr>
              <w:t xml:space="preserve">11</w:t>
            </w:r>
          </w:p>
        </w:tc>
      </w:tr>
      <w:tr>
        <w:tc>
          <w:tcPr>
            <w:tcW w:w="664" w:type="dxa"/>
          </w:tcPr>
          <w:p>
            <w:pPr>
              <w:pStyle w:val="0"/>
              <w:jc w:val="center"/>
            </w:pPr>
            <w:r>
              <w:rPr>
                <w:sz w:val="20"/>
              </w:rPr>
              <w:t xml:space="preserve">1</w:t>
            </w:r>
          </w:p>
        </w:tc>
        <w:tc>
          <w:tcPr>
            <w:gridSpan w:val="10"/>
            <w:tcW w:w="12376" w:type="dxa"/>
          </w:tcPr>
          <w:p>
            <w:pPr>
              <w:pStyle w:val="0"/>
            </w:pPr>
            <w:r>
              <w:rPr>
                <w:sz w:val="20"/>
              </w:rPr>
              <w:t xml:space="preserve">Задача "Ликвидация кадрового дефицита в медицинских организациях, оказывающих первичную медико-санитарную помощь"</w:t>
            </w:r>
          </w:p>
        </w:tc>
      </w:tr>
      <w:tr>
        <w:tc>
          <w:tcPr>
            <w:tcW w:w="664" w:type="dxa"/>
          </w:tcPr>
          <w:p>
            <w:pPr>
              <w:pStyle w:val="0"/>
              <w:jc w:val="center"/>
            </w:pPr>
            <w:r>
              <w:rPr>
                <w:sz w:val="20"/>
              </w:rPr>
              <w:t xml:space="preserve">1.1.</w:t>
            </w:r>
          </w:p>
        </w:tc>
        <w:tc>
          <w:tcPr>
            <w:tcW w:w="3649" w:type="dxa"/>
          </w:tcPr>
          <w:p>
            <w:pPr>
              <w:pStyle w:val="0"/>
            </w:pPr>
            <w:r>
              <w:rPr>
                <w:sz w:val="20"/>
              </w:rPr>
              <w:t xml:space="preserve">В Белгородской области созданы и дооснащены 2 аккредитационно-симуляционных центра для отработки медицинскими работниками практических навыков в рамках непрерывного повышения квалификации (на базе Медицинского института НИУ БелГУ, ОГАПОУ "Старооскольский медицинский колледж")</w:t>
            </w:r>
          </w:p>
        </w:tc>
        <w:tc>
          <w:tcPr>
            <w:tcW w:w="3175" w:type="dxa"/>
            <w:vMerge w:val="restart"/>
          </w:tcPr>
          <w:p>
            <w:pPr>
              <w:pStyle w:val="0"/>
            </w:pPr>
            <w:r>
              <w:rPr>
                <w:sz w:val="20"/>
              </w:rPr>
            </w:r>
          </w:p>
        </w:tc>
        <w:tc>
          <w:tcPr>
            <w:tcW w:w="964" w:type="dxa"/>
          </w:tcPr>
          <w:p>
            <w:pPr>
              <w:pStyle w:val="0"/>
              <w:jc w:val="center"/>
            </w:pPr>
            <w:r>
              <w:rPr>
                <w:sz w:val="20"/>
              </w:rPr>
              <w:t xml:space="preserve">500,0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500,0</w:t>
            </w:r>
          </w:p>
        </w:tc>
      </w:tr>
      <w:tr>
        <w:tc>
          <w:tcPr>
            <w:tcW w:w="664" w:type="dxa"/>
          </w:tcPr>
          <w:p>
            <w:pPr>
              <w:pStyle w:val="0"/>
              <w:jc w:val="center"/>
            </w:pPr>
            <w:r>
              <w:rPr>
                <w:sz w:val="20"/>
              </w:rPr>
              <w:t xml:space="preserve">1.1.1.</w:t>
            </w:r>
          </w:p>
        </w:tc>
        <w:tc>
          <w:tcPr>
            <w:tcW w:w="3649" w:type="dxa"/>
          </w:tcPr>
          <w:p>
            <w:pPr>
              <w:pStyle w:val="0"/>
            </w:pPr>
            <w:r>
              <w:rPr>
                <w:sz w:val="20"/>
              </w:rPr>
              <w:t xml:space="preserve">Региональный бюджет (всего), из них:</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664" w:type="dxa"/>
          </w:tcPr>
          <w:p>
            <w:pPr>
              <w:pStyle w:val="0"/>
            </w:pPr>
            <w:r>
              <w:rPr>
                <w:sz w:val="20"/>
              </w:rPr>
            </w:r>
          </w:p>
        </w:tc>
        <w:tc>
          <w:tcPr>
            <w:tcW w:w="3649" w:type="dxa"/>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664" w:type="dxa"/>
          </w:tcPr>
          <w:p>
            <w:pPr>
              <w:pStyle w:val="0"/>
              <w:jc w:val="center"/>
            </w:pPr>
            <w:r>
              <w:rPr>
                <w:sz w:val="20"/>
              </w:rPr>
              <w:t xml:space="preserve">1.1.2</w:t>
            </w:r>
          </w:p>
        </w:tc>
        <w:tc>
          <w:tcPr>
            <w:tcW w:w="364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664" w:type="dxa"/>
          </w:tcPr>
          <w:p>
            <w:pPr>
              <w:pStyle w:val="0"/>
              <w:jc w:val="center"/>
            </w:pPr>
            <w:r>
              <w:rPr>
                <w:sz w:val="20"/>
              </w:rPr>
              <w:t xml:space="preserve">1.1.3</w:t>
            </w:r>
          </w:p>
        </w:tc>
        <w:tc>
          <w:tcPr>
            <w:tcW w:w="3649" w:type="dxa"/>
          </w:tcPr>
          <w:p>
            <w:pPr>
              <w:pStyle w:val="0"/>
            </w:pPr>
            <w:r>
              <w:rPr>
                <w:sz w:val="20"/>
              </w:rPr>
              <w:t xml:space="preserve">Консолидированные бюджеты муниципальных образований</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664" w:type="dxa"/>
          </w:tcPr>
          <w:p>
            <w:pPr>
              <w:pStyle w:val="0"/>
              <w:jc w:val="center"/>
            </w:pPr>
            <w:r>
              <w:rPr>
                <w:sz w:val="20"/>
              </w:rPr>
              <w:t xml:space="preserve">1.1.4</w:t>
            </w:r>
          </w:p>
        </w:tc>
        <w:tc>
          <w:tcPr>
            <w:tcW w:w="3649" w:type="dxa"/>
          </w:tcPr>
          <w:p>
            <w:pPr>
              <w:pStyle w:val="0"/>
            </w:pPr>
            <w:r>
              <w:rPr>
                <w:sz w:val="20"/>
              </w:rPr>
              <w:t xml:space="preserve">Внебюджетные источники</w:t>
            </w:r>
          </w:p>
        </w:tc>
        <w:tc>
          <w:tcPr>
            <w:vMerge w:val="continue"/>
          </w:tcPr>
          <w:p/>
        </w:tc>
        <w:tc>
          <w:tcPr>
            <w:tcW w:w="964" w:type="dxa"/>
          </w:tcPr>
          <w:p>
            <w:pPr>
              <w:pStyle w:val="0"/>
              <w:jc w:val="center"/>
            </w:pPr>
            <w:r>
              <w:rPr>
                <w:sz w:val="20"/>
              </w:rPr>
              <w:t xml:space="preserve">500,0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500,0</w:t>
            </w:r>
          </w:p>
        </w:tc>
      </w:tr>
      <w:tr>
        <w:tc>
          <w:tcPr>
            <w:tcW w:w="664" w:type="dxa"/>
          </w:tcPr>
          <w:p>
            <w:pPr>
              <w:pStyle w:val="0"/>
              <w:jc w:val="center"/>
            </w:pPr>
            <w:r>
              <w:rPr>
                <w:sz w:val="20"/>
              </w:rPr>
              <w:t xml:space="preserve">1.2.</w:t>
            </w:r>
          </w:p>
        </w:tc>
        <w:tc>
          <w:tcPr>
            <w:tcW w:w="3649" w:type="dxa"/>
          </w:tcPr>
          <w:p>
            <w:pPr>
              <w:pStyle w:val="0"/>
            </w:pPr>
            <w:r>
              <w:rPr>
                <w:sz w:val="20"/>
              </w:rPr>
              <w:t xml:space="preserve">Численность врачей и средних медицинских работников в государственных медицинских организациях составляет не менее 5989 и 15696 специалистов соответственно</w:t>
            </w:r>
          </w:p>
        </w:tc>
        <w:tc>
          <w:tcPr>
            <w:tcW w:w="3175" w:type="dxa"/>
            <w:vMerge w:val="restart"/>
          </w:tcPr>
          <w:p>
            <w:pPr>
              <w:pStyle w:val="0"/>
              <w:jc w:val="center"/>
            </w:pPr>
            <w:r>
              <w:rPr>
                <w:sz w:val="20"/>
              </w:rPr>
              <w:t xml:space="preserve">809 0901 03 1 N5 N0005 100</w:t>
            </w:r>
          </w:p>
          <w:p>
            <w:pPr>
              <w:pStyle w:val="0"/>
              <w:jc w:val="center"/>
            </w:pPr>
            <w:r>
              <w:rPr>
                <w:sz w:val="20"/>
              </w:rPr>
              <w:t xml:space="preserve">809 0901 03 1 N5 N0005 600</w:t>
            </w:r>
          </w:p>
          <w:p>
            <w:pPr>
              <w:pStyle w:val="0"/>
              <w:jc w:val="center"/>
            </w:pPr>
            <w:r>
              <w:rPr>
                <w:sz w:val="20"/>
              </w:rPr>
              <w:t xml:space="preserve">809 0902 03 1 N5 N0005 600</w:t>
            </w:r>
          </w:p>
          <w:p>
            <w:pPr>
              <w:pStyle w:val="0"/>
              <w:jc w:val="center"/>
            </w:pPr>
            <w:r>
              <w:rPr>
                <w:sz w:val="20"/>
              </w:rPr>
              <w:t xml:space="preserve">809 0909 03 1 N5 N0005 200</w:t>
            </w:r>
          </w:p>
          <w:p>
            <w:pPr>
              <w:pStyle w:val="0"/>
              <w:jc w:val="center"/>
            </w:pPr>
            <w:r>
              <w:rPr>
                <w:sz w:val="20"/>
              </w:rPr>
              <w:t xml:space="preserve">809 0909 03 1 N5 N0005 800</w:t>
            </w:r>
          </w:p>
          <w:p>
            <w:pPr>
              <w:pStyle w:val="0"/>
              <w:jc w:val="center"/>
            </w:pPr>
            <w:r>
              <w:rPr>
                <w:sz w:val="20"/>
              </w:rPr>
              <w:t xml:space="preserve">809 1003 03 1 N5 N0005 300</w:t>
            </w:r>
          </w:p>
        </w:tc>
        <w:tc>
          <w:tcPr>
            <w:tcW w:w="964" w:type="dxa"/>
          </w:tcPr>
          <w:p>
            <w:pPr>
              <w:pStyle w:val="0"/>
              <w:jc w:val="center"/>
            </w:pPr>
            <w:r>
              <w:rPr>
                <w:sz w:val="20"/>
              </w:rPr>
              <w:t xml:space="preserve">32 600,0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32 600,0</w:t>
            </w:r>
          </w:p>
        </w:tc>
      </w:tr>
      <w:tr>
        <w:tc>
          <w:tcPr>
            <w:tcW w:w="664" w:type="dxa"/>
          </w:tcPr>
          <w:p>
            <w:pPr>
              <w:pStyle w:val="0"/>
              <w:jc w:val="center"/>
            </w:pPr>
            <w:r>
              <w:rPr>
                <w:sz w:val="20"/>
              </w:rPr>
              <w:t xml:space="preserve">1.2.1.</w:t>
            </w:r>
          </w:p>
        </w:tc>
        <w:tc>
          <w:tcPr>
            <w:tcW w:w="3649" w:type="dxa"/>
          </w:tcPr>
          <w:p>
            <w:pPr>
              <w:pStyle w:val="0"/>
            </w:pPr>
            <w:r>
              <w:rPr>
                <w:sz w:val="20"/>
              </w:rPr>
              <w:t xml:space="preserve">Региональный бюджет (всего), из них:</w:t>
            </w:r>
          </w:p>
        </w:tc>
        <w:tc>
          <w:tcPr>
            <w:vMerge w:val="continue"/>
          </w:tcPr>
          <w:p/>
        </w:tc>
        <w:tc>
          <w:tcPr>
            <w:tcW w:w="964" w:type="dxa"/>
          </w:tcPr>
          <w:p>
            <w:pPr>
              <w:pStyle w:val="0"/>
              <w:jc w:val="center"/>
            </w:pPr>
            <w:r>
              <w:rPr>
                <w:sz w:val="20"/>
              </w:rPr>
              <w:t xml:space="preserve">29 600,0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29 600,0</w:t>
            </w:r>
          </w:p>
        </w:tc>
      </w:tr>
      <w:tr>
        <w:tc>
          <w:tcPr>
            <w:tcW w:w="664" w:type="dxa"/>
          </w:tcPr>
          <w:p>
            <w:pPr>
              <w:pStyle w:val="0"/>
            </w:pPr>
            <w:r>
              <w:rPr>
                <w:sz w:val="20"/>
              </w:rPr>
            </w:r>
          </w:p>
        </w:tc>
        <w:tc>
          <w:tcPr>
            <w:tcW w:w="3649" w:type="dxa"/>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664" w:type="dxa"/>
          </w:tcPr>
          <w:p>
            <w:pPr>
              <w:pStyle w:val="0"/>
              <w:jc w:val="center"/>
            </w:pPr>
            <w:r>
              <w:rPr>
                <w:sz w:val="20"/>
              </w:rPr>
              <w:t xml:space="preserve">1.2.2</w:t>
            </w:r>
          </w:p>
        </w:tc>
        <w:tc>
          <w:tcPr>
            <w:tcW w:w="364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664" w:type="dxa"/>
          </w:tcPr>
          <w:p>
            <w:pPr>
              <w:pStyle w:val="0"/>
              <w:jc w:val="center"/>
            </w:pPr>
            <w:r>
              <w:rPr>
                <w:sz w:val="20"/>
              </w:rPr>
              <w:t xml:space="preserve">1.2.3</w:t>
            </w:r>
          </w:p>
        </w:tc>
        <w:tc>
          <w:tcPr>
            <w:tcW w:w="3649" w:type="dxa"/>
          </w:tcPr>
          <w:p>
            <w:pPr>
              <w:pStyle w:val="0"/>
            </w:pPr>
            <w:r>
              <w:rPr>
                <w:sz w:val="20"/>
              </w:rPr>
              <w:t xml:space="preserve">Консолидированные бюджеты муниципальных образований</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664" w:type="dxa"/>
          </w:tcPr>
          <w:p>
            <w:pPr>
              <w:pStyle w:val="0"/>
              <w:jc w:val="center"/>
            </w:pPr>
            <w:r>
              <w:rPr>
                <w:sz w:val="20"/>
              </w:rPr>
              <w:t xml:space="preserve">1.2.4</w:t>
            </w:r>
          </w:p>
        </w:tc>
        <w:tc>
          <w:tcPr>
            <w:tcW w:w="3649" w:type="dxa"/>
          </w:tcPr>
          <w:p>
            <w:pPr>
              <w:pStyle w:val="0"/>
            </w:pPr>
            <w:r>
              <w:rPr>
                <w:sz w:val="20"/>
              </w:rPr>
              <w:t xml:space="preserve">Внебюджетные источники</w:t>
            </w:r>
          </w:p>
        </w:tc>
        <w:tc>
          <w:tcPr>
            <w:vMerge w:val="continue"/>
          </w:tcPr>
          <w:p/>
        </w:tc>
        <w:tc>
          <w:tcPr>
            <w:tcW w:w="964" w:type="dxa"/>
          </w:tcPr>
          <w:p>
            <w:pPr>
              <w:pStyle w:val="0"/>
              <w:jc w:val="center"/>
            </w:pPr>
            <w:r>
              <w:rPr>
                <w:sz w:val="20"/>
              </w:rPr>
              <w:t xml:space="preserve">3 000,0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3 000,0</w:t>
            </w:r>
          </w:p>
        </w:tc>
      </w:tr>
      <w:tr>
        <w:tc>
          <w:tcPr>
            <w:tcW w:w="664" w:type="dxa"/>
          </w:tcPr>
          <w:p>
            <w:pPr>
              <w:pStyle w:val="0"/>
              <w:jc w:val="center"/>
            </w:pPr>
            <w:r>
              <w:rPr>
                <w:sz w:val="20"/>
              </w:rPr>
              <w:t xml:space="preserve">2.</w:t>
            </w:r>
          </w:p>
        </w:tc>
        <w:tc>
          <w:tcPr>
            <w:tcW w:w="3649" w:type="dxa"/>
          </w:tcPr>
          <w:p>
            <w:pPr>
              <w:pStyle w:val="0"/>
            </w:pPr>
            <w:r>
              <w:rPr>
                <w:sz w:val="20"/>
              </w:rPr>
              <w:t xml:space="preserve">Нераспределенный резерв (областной бюджет)</w:t>
            </w:r>
          </w:p>
        </w:tc>
        <w:tc>
          <w:tcPr>
            <w:tcW w:w="3175"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4313" w:type="dxa"/>
          </w:tcPr>
          <w:p>
            <w:pPr>
              <w:pStyle w:val="0"/>
            </w:pPr>
            <w:r>
              <w:rPr>
                <w:sz w:val="20"/>
              </w:rPr>
              <w:t xml:space="preserve">ИТОГО ПО РЕГИОНАЛЬНОМУ ПРОЕКТУ:</w:t>
            </w:r>
          </w:p>
        </w:tc>
        <w:tc>
          <w:tcPr>
            <w:tcW w:w="3175" w:type="dxa"/>
            <w:vMerge w:val="restart"/>
          </w:tcPr>
          <w:p>
            <w:pPr>
              <w:pStyle w:val="0"/>
              <w:jc w:val="center"/>
            </w:pPr>
            <w:r>
              <w:rPr>
                <w:sz w:val="20"/>
              </w:rPr>
              <w:t xml:space="preserve">03 1 N5</w:t>
            </w:r>
          </w:p>
        </w:tc>
        <w:tc>
          <w:tcPr>
            <w:tcW w:w="964" w:type="dxa"/>
          </w:tcPr>
          <w:p>
            <w:pPr>
              <w:pStyle w:val="0"/>
              <w:jc w:val="center"/>
            </w:pPr>
            <w:r>
              <w:rPr>
                <w:sz w:val="20"/>
              </w:rPr>
              <w:t xml:space="preserve">33 100,0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33 100,0</w:t>
            </w:r>
          </w:p>
        </w:tc>
      </w:tr>
      <w:tr>
        <w:tc>
          <w:tcPr>
            <w:gridSpan w:val="2"/>
            <w:tcW w:w="4313" w:type="dxa"/>
          </w:tcPr>
          <w:p>
            <w:pPr>
              <w:pStyle w:val="0"/>
            </w:pPr>
            <w:r>
              <w:rPr>
                <w:sz w:val="20"/>
              </w:rPr>
              <w:t xml:space="preserve">в том числе: Региональный бюджет</w:t>
            </w:r>
          </w:p>
        </w:tc>
        <w:tc>
          <w:tcPr>
            <w:vMerge w:val="continue"/>
          </w:tcPr>
          <w:p/>
        </w:tc>
        <w:tc>
          <w:tcPr>
            <w:tcW w:w="964" w:type="dxa"/>
          </w:tcPr>
          <w:p>
            <w:pPr>
              <w:pStyle w:val="0"/>
              <w:jc w:val="center"/>
            </w:pPr>
            <w:r>
              <w:rPr>
                <w:sz w:val="20"/>
              </w:rPr>
              <w:t xml:space="preserve">29 600,0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29 600,0</w:t>
            </w:r>
          </w:p>
        </w:tc>
      </w:tr>
      <w:tr>
        <w:tc>
          <w:tcPr>
            <w:gridSpan w:val="2"/>
            <w:tcW w:w="4313"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4313" w:type="dxa"/>
          </w:tcPr>
          <w:p>
            <w:pPr>
              <w:pStyle w:val="0"/>
            </w:pPr>
            <w:r>
              <w:rPr>
                <w:sz w:val="20"/>
              </w:rPr>
              <w:t xml:space="preserve">Консолидированные бюджеты муниципальных образований</w:t>
            </w:r>
          </w:p>
        </w:tc>
        <w:tc>
          <w:tcPr>
            <w:vMerge w:val="continue"/>
          </w:tcP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4313" w:type="dxa"/>
          </w:tcPr>
          <w:p>
            <w:pPr>
              <w:pStyle w:val="0"/>
            </w:pPr>
            <w:r>
              <w:rPr>
                <w:sz w:val="20"/>
              </w:rPr>
              <w:t xml:space="preserve">Внебюджетные источники</w:t>
            </w:r>
          </w:p>
        </w:tc>
        <w:tc>
          <w:tcPr>
            <w:vMerge w:val="continue"/>
          </w:tcPr>
          <w:p/>
        </w:tc>
        <w:tc>
          <w:tcPr>
            <w:tcW w:w="964" w:type="dxa"/>
          </w:tcPr>
          <w:p>
            <w:pPr>
              <w:pStyle w:val="0"/>
              <w:jc w:val="center"/>
            </w:pPr>
            <w:r>
              <w:rPr>
                <w:sz w:val="20"/>
              </w:rPr>
              <w:t xml:space="preserve">3 500,0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3 500,0</w:t>
            </w:r>
          </w:p>
        </w:tc>
      </w:tr>
    </w:tbl>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5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68"/>
        <w:gridCol w:w="544"/>
        <w:gridCol w:w="544"/>
        <w:gridCol w:w="604"/>
        <w:gridCol w:w="544"/>
        <w:gridCol w:w="514"/>
        <w:gridCol w:w="679"/>
        <w:gridCol w:w="664"/>
        <w:gridCol w:w="499"/>
        <w:gridCol w:w="634"/>
        <w:gridCol w:w="514"/>
        <w:gridCol w:w="829"/>
        <w:gridCol w:w="964"/>
      </w:tblGrid>
      <w:tr>
        <w:tc>
          <w:tcPr>
            <w:tcW w:w="48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96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268"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604"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634" w:type="dxa"/>
          </w:tcPr>
          <w:p>
            <w:pPr>
              <w:pStyle w:val="0"/>
              <w:jc w:val="center"/>
            </w:pPr>
            <w:r>
              <w:rPr>
                <w:sz w:val="20"/>
              </w:rPr>
              <w:t xml:space="preserve">11</w:t>
            </w:r>
          </w:p>
        </w:tc>
        <w:tc>
          <w:tcPr>
            <w:tcW w:w="514" w:type="dxa"/>
          </w:tcPr>
          <w:p>
            <w:pPr>
              <w:pStyle w:val="0"/>
              <w:jc w:val="center"/>
            </w:pPr>
            <w:r>
              <w:rPr>
                <w:sz w:val="20"/>
              </w:rPr>
              <w:t xml:space="preserve">12</w:t>
            </w:r>
          </w:p>
        </w:tc>
        <w:tc>
          <w:tcPr>
            <w:tcW w:w="829" w:type="dxa"/>
          </w:tcPr>
          <w:p>
            <w:pPr>
              <w:pStyle w:val="0"/>
              <w:jc w:val="center"/>
            </w:pPr>
            <w:r>
              <w:rPr>
                <w:sz w:val="20"/>
              </w:rPr>
              <w:t xml:space="preserve">13</w:t>
            </w:r>
          </w:p>
        </w:tc>
        <w:tc>
          <w:tcPr>
            <w:tcW w:w="964" w:type="dxa"/>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9801" w:type="dxa"/>
          </w:tcPr>
          <w:p>
            <w:pPr>
              <w:pStyle w:val="0"/>
            </w:pPr>
            <w:r>
              <w:rPr>
                <w:sz w:val="20"/>
              </w:rPr>
              <w:t xml:space="preserve">Задача "Ликвидация кадрового дефицита в медицинских организациях, оказывающих первичную медико-санитарную помощь"</w:t>
            </w:r>
          </w:p>
        </w:tc>
      </w:tr>
      <w:tr>
        <w:tc>
          <w:tcPr>
            <w:tcW w:w="484" w:type="dxa"/>
          </w:tcPr>
          <w:p>
            <w:pPr>
              <w:pStyle w:val="0"/>
              <w:jc w:val="center"/>
            </w:pPr>
            <w:r>
              <w:rPr>
                <w:sz w:val="20"/>
              </w:rPr>
              <w:t xml:space="preserve">1.1.</w:t>
            </w:r>
          </w:p>
        </w:tc>
        <w:tc>
          <w:tcPr>
            <w:tcW w:w="2268" w:type="dxa"/>
          </w:tcPr>
          <w:p>
            <w:pPr>
              <w:pStyle w:val="0"/>
            </w:pPr>
            <w:r>
              <w:rPr>
                <w:sz w:val="20"/>
              </w:rPr>
              <w:t xml:space="preserve">В Белгородской области созданы и дооснащены 2 аккредитационно-симуляционных центра для отработки медицинскими работниками практических навыков в рамках непрерывного повышения квалификации (на базе Медицинского института НИУ БелГУ, ОГАПОУ "Старооскольский медицинский колледж")</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0,0</w:t>
            </w:r>
          </w:p>
        </w:tc>
      </w:tr>
      <w:tr>
        <w:tc>
          <w:tcPr>
            <w:tcW w:w="484" w:type="dxa"/>
          </w:tcPr>
          <w:p>
            <w:pPr>
              <w:pStyle w:val="0"/>
              <w:jc w:val="center"/>
            </w:pPr>
            <w:r>
              <w:rPr>
                <w:sz w:val="20"/>
              </w:rPr>
              <w:t xml:space="preserve">1.2.</w:t>
            </w:r>
          </w:p>
        </w:tc>
        <w:tc>
          <w:tcPr>
            <w:tcW w:w="2268" w:type="dxa"/>
          </w:tcPr>
          <w:p>
            <w:pPr>
              <w:pStyle w:val="0"/>
            </w:pPr>
            <w:r>
              <w:rPr>
                <w:sz w:val="20"/>
              </w:rPr>
              <w:t xml:space="preserve">Численность врачей и средних медицинских работников в государственных медицинских организациях составляет не менее 5989 и 15696 специалистов соответственно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29 600,0</w:t>
            </w:r>
          </w:p>
        </w:tc>
      </w:tr>
      <w:tr>
        <w:tc>
          <w:tcPr>
            <w:gridSpan w:val="2"/>
            <w:tcW w:w="2752"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29 600,0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 входящего</w:t>
      </w:r>
    </w:p>
    <w:p>
      <w:pPr>
        <w:pStyle w:val="0"/>
        <w:jc w:val="right"/>
      </w:pPr>
      <w:r>
        <w:rPr>
          <w:sz w:val="20"/>
        </w:rPr>
        <w:t xml:space="preserve">в национальный проект, "Обеспечение медицинских</w:t>
      </w:r>
    </w:p>
    <w:p>
      <w:pPr>
        <w:pStyle w:val="0"/>
        <w:jc w:val="right"/>
      </w:pPr>
      <w:r>
        <w:rPr>
          <w:sz w:val="20"/>
        </w:rPr>
        <w:t xml:space="preserve">организаций системы здравоохранения</w:t>
      </w:r>
    </w:p>
    <w:p>
      <w:pPr>
        <w:pStyle w:val="0"/>
        <w:jc w:val="right"/>
      </w:pPr>
      <w:r>
        <w:rPr>
          <w:sz w:val="20"/>
        </w:rPr>
        <w:t xml:space="preserve">квалифицированными кадрами"</w:t>
      </w:r>
    </w:p>
    <w:p>
      <w:pPr>
        <w:pStyle w:val="0"/>
        <w:jc w:val="both"/>
      </w:pPr>
      <w:r>
        <w:rPr>
          <w:sz w:val="20"/>
        </w:rPr>
      </w:r>
    </w:p>
    <w:p>
      <w:pPr>
        <w:pStyle w:val="2"/>
        <w:jc w:val="center"/>
      </w:pPr>
      <w:r>
        <w:rPr>
          <w:sz w:val="20"/>
        </w:rPr>
        <w:t xml:space="preserve">План реализации регионального проекта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2438"/>
        <w:gridCol w:w="1204"/>
        <w:gridCol w:w="1204"/>
        <w:gridCol w:w="1077"/>
        <w:gridCol w:w="1191"/>
        <w:gridCol w:w="2268"/>
        <w:gridCol w:w="1020"/>
        <w:gridCol w:w="907"/>
        <w:gridCol w:w="567"/>
        <w:gridCol w:w="850"/>
        <w:gridCol w:w="2891"/>
      </w:tblGrid>
      <w:tr>
        <w:tc>
          <w:tcPr>
            <w:tcW w:w="1129"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2268" w:type="dxa"/>
          </w:tcPr>
          <w:p>
            <w:pPr>
              <w:pStyle w:val="0"/>
              <w:jc w:val="center"/>
            </w:pPr>
            <w:r>
              <w:rPr>
                <w:sz w:val="20"/>
              </w:rPr>
              <w:t xml:space="preserve">Взаимосвязь</w:t>
            </w:r>
          </w:p>
        </w:tc>
        <w:tc>
          <w:tcPr>
            <w:tcW w:w="2268" w:type="dxa"/>
            <w:vMerge w:val="restart"/>
          </w:tcPr>
          <w:p>
            <w:pPr>
              <w:pStyle w:val="0"/>
              <w:jc w:val="center"/>
            </w:pPr>
            <w:r>
              <w:rPr>
                <w:sz w:val="20"/>
              </w:rPr>
              <w:t xml:space="preserve">Ответственный исполнитель</w:t>
            </w:r>
          </w:p>
        </w:tc>
        <w:tc>
          <w:tcPr>
            <w:tcW w:w="1020" w:type="dxa"/>
            <w:vMerge w:val="restart"/>
          </w:tcPr>
          <w:p>
            <w:pPr>
              <w:pStyle w:val="0"/>
              <w:jc w:val="center"/>
            </w:pPr>
            <w:r>
              <w:rPr>
                <w:sz w:val="20"/>
              </w:rPr>
              <w:t xml:space="preserve">Адрес объекта (в соответствии с ФИАС)</w:t>
            </w:r>
          </w:p>
        </w:tc>
        <w:tc>
          <w:tcPr>
            <w:gridSpan w:val="2"/>
            <w:tcW w:w="1474" w:type="dxa"/>
          </w:tcPr>
          <w:p>
            <w:pPr>
              <w:pStyle w:val="0"/>
              <w:jc w:val="center"/>
            </w:pPr>
            <w:r>
              <w:rPr>
                <w:sz w:val="20"/>
              </w:rPr>
              <w:t xml:space="preserve">Мощность объекта</w:t>
            </w:r>
          </w:p>
        </w:tc>
        <w:tc>
          <w:tcPr>
            <w:tcW w:w="850" w:type="dxa"/>
            <w:vMerge w:val="restart"/>
          </w:tcPr>
          <w:p>
            <w:pPr>
              <w:pStyle w:val="0"/>
              <w:jc w:val="center"/>
            </w:pPr>
            <w:r>
              <w:rPr>
                <w:sz w:val="20"/>
              </w:rPr>
              <w:t xml:space="preserve">Объем финансового обеспечения (тыс. руб.)</w:t>
            </w:r>
          </w:p>
        </w:tc>
        <w:tc>
          <w:tcPr>
            <w:tcW w:w="2891"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9906" w:tooltip="&lt;1&gt; Региональный проект, направленный на достижение национального проекта, &quot;Обеспечение медицинских организаций системы здравоохранения квалифицированными кадрами&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077" w:type="dxa"/>
          </w:tcPr>
          <w:p>
            <w:pPr>
              <w:pStyle w:val="0"/>
              <w:jc w:val="center"/>
            </w:pPr>
            <w:r>
              <w:rPr>
                <w:sz w:val="20"/>
              </w:rPr>
              <w:t xml:space="preserve">предшественники</w:t>
            </w:r>
          </w:p>
        </w:tc>
        <w:tc>
          <w:tcPr>
            <w:tcW w:w="1191" w:type="dxa"/>
          </w:tcPr>
          <w:p>
            <w:pPr>
              <w:pStyle w:val="0"/>
              <w:jc w:val="center"/>
            </w:pPr>
            <w:r>
              <w:rPr>
                <w:sz w:val="20"/>
              </w:rPr>
              <w:t xml:space="preserve">последователи</w:t>
            </w:r>
          </w:p>
        </w:tc>
        <w:tc>
          <w:tcPr>
            <w:vMerge w:val="continue"/>
          </w:tcPr>
          <w:p/>
        </w:tc>
        <w:tc>
          <w:tcPr>
            <w:vMerge w:val="continue"/>
          </w:tcPr>
          <w:p/>
        </w:tc>
        <w:tc>
          <w:tcPr>
            <w:tcW w:w="907" w:type="dxa"/>
          </w:tcPr>
          <w:p>
            <w:pPr>
              <w:pStyle w:val="0"/>
              <w:jc w:val="center"/>
            </w:pPr>
            <w:r>
              <w:rPr>
                <w:sz w:val="20"/>
              </w:rPr>
              <w:t xml:space="preserve">Единица измерения (по </w:t>
            </w:r>
            <w:hyperlink w:history="0" r:id="rId11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567" w:type="dxa"/>
          </w:tcPr>
          <w:p>
            <w:pPr>
              <w:pStyle w:val="0"/>
              <w:jc w:val="center"/>
            </w:pPr>
            <w:r>
              <w:rPr>
                <w:sz w:val="20"/>
              </w:rPr>
              <w:t xml:space="preserve">Значение</w:t>
            </w:r>
          </w:p>
        </w:tc>
        <w:tc>
          <w:tcPr>
            <w:vMerge w:val="continue"/>
          </w:tcPr>
          <w:p/>
        </w:tc>
        <w:tc>
          <w:tcPr>
            <w:vMerge w:val="continue"/>
          </w:tcPr>
          <w:p/>
        </w:tc>
      </w:tr>
      <w:tr>
        <w:tc>
          <w:tcPr>
            <w:tcW w:w="1129" w:type="dxa"/>
          </w:tcPr>
          <w:p>
            <w:pPr>
              <w:pStyle w:val="0"/>
              <w:jc w:val="center"/>
            </w:pPr>
            <w:r>
              <w:rPr>
                <w:sz w:val="20"/>
              </w:rPr>
              <w:t xml:space="preserve">1</w:t>
            </w:r>
          </w:p>
        </w:tc>
        <w:tc>
          <w:tcPr>
            <w:tcW w:w="2438"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077" w:type="dxa"/>
          </w:tcPr>
          <w:p>
            <w:pPr>
              <w:pStyle w:val="0"/>
              <w:jc w:val="center"/>
            </w:pPr>
            <w:r>
              <w:rPr>
                <w:sz w:val="20"/>
              </w:rPr>
              <w:t xml:space="preserve">5</w:t>
            </w:r>
          </w:p>
        </w:tc>
        <w:tc>
          <w:tcPr>
            <w:tcW w:w="1191" w:type="dxa"/>
          </w:tcPr>
          <w:p>
            <w:pPr>
              <w:pStyle w:val="0"/>
              <w:jc w:val="center"/>
            </w:pPr>
            <w:r>
              <w:rPr>
                <w:sz w:val="20"/>
              </w:rPr>
              <w:t xml:space="preserve">6</w:t>
            </w:r>
          </w:p>
        </w:tc>
        <w:tc>
          <w:tcPr>
            <w:tcW w:w="2268" w:type="dxa"/>
          </w:tcPr>
          <w:p>
            <w:pPr>
              <w:pStyle w:val="0"/>
              <w:jc w:val="center"/>
            </w:pPr>
            <w:r>
              <w:rPr>
                <w:sz w:val="20"/>
              </w:rPr>
              <w:t xml:space="preserve">7</w:t>
            </w:r>
          </w:p>
        </w:tc>
        <w:tc>
          <w:tcPr>
            <w:tcW w:w="1020" w:type="dxa"/>
          </w:tcPr>
          <w:p>
            <w:pPr>
              <w:pStyle w:val="0"/>
              <w:jc w:val="center"/>
            </w:pPr>
            <w:r>
              <w:rPr>
                <w:sz w:val="20"/>
              </w:rPr>
              <w:t xml:space="preserve">8</w:t>
            </w:r>
          </w:p>
        </w:tc>
        <w:tc>
          <w:tcPr>
            <w:tcW w:w="907" w:type="dxa"/>
          </w:tcPr>
          <w:p>
            <w:pPr>
              <w:pStyle w:val="0"/>
              <w:jc w:val="center"/>
            </w:pPr>
            <w:r>
              <w:rPr>
                <w:sz w:val="20"/>
              </w:rPr>
              <w:t xml:space="preserve">9</w:t>
            </w:r>
          </w:p>
        </w:tc>
        <w:tc>
          <w:tcPr>
            <w:tcW w:w="567" w:type="dxa"/>
          </w:tcPr>
          <w:p>
            <w:pPr>
              <w:pStyle w:val="0"/>
              <w:jc w:val="center"/>
            </w:pPr>
            <w:r>
              <w:rPr>
                <w:sz w:val="20"/>
              </w:rPr>
              <w:t xml:space="preserve">10</w:t>
            </w:r>
          </w:p>
        </w:tc>
        <w:tc>
          <w:tcPr>
            <w:tcW w:w="850" w:type="dxa"/>
          </w:tcPr>
          <w:p>
            <w:pPr>
              <w:pStyle w:val="0"/>
              <w:jc w:val="center"/>
            </w:pPr>
            <w:r>
              <w:rPr>
                <w:sz w:val="20"/>
              </w:rPr>
              <w:t xml:space="preserve">11</w:t>
            </w:r>
          </w:p>
        </w:tc>
        <w:tc>
          <w:tcPr>
            <w:tcW w:w="2891" w:type="dxa"/>
          </w:tcPr>
          <w:p>
            <w:pPr>
              <w:pStyle w:val="0"/>
              <w:jc w:val="center"/>
            </w:pPr>
            <w:r>
              <w:rPr>
                <w:sz w:val="20"/>
              </w:rPr>
              <w:t xml:space="preserve">12</w:t>
            </w:r>
          </w:p>
        </w:tc>
      </w:tr>
      <w:tr>
        <w:tc>
          <w:tcPr>
            <w:tcW w:w="1129" w:type="dxa"/>
          </w:tcPr>
          <w:p>
            <w:pPr>
              <w:pStyle w:val="0"/>
              <w:jc w:val="center"/>
            </w:pPr>
            <w:r>
              <w:rPr>
                <w:sz w:val="20"/>
              </w:rPr>
              <w:t xml:space="preserve">1</w:t>
            </w:r>
          </w:p>
        </w:tc>
        <w:tc>
          <w:tcPr>
            <w:gridSpan w:val="11"/>
            <w:tcW w:w="15617" w:type="dxa"/>
          </w:tcPr>
          <w:p>
            <w:pPr>
              <w:pStyle w:val="0"/>
            </w:pPr>
            <w:r>
              <w:rPr>
                <w:sz w:val="20"/>
              </w:rPr>
              <w:t xml:space="preserve">Задача "Обеспеченность населения необходимым числом медицинских работников"</w:t>
            </w:r>
          </w:p>
        </w:tc>
      </w:tr>
      <w:tr>
        <w:tc>
          <w:tcPr>
            <w:tcW w:w="1129" w:type="dxa"/>
          </w:tcPr>
          <w:p>
            <w:pPr>
              <w:pStyle w:val="0"/>
              <w:jc w:val="center"/>
            </w:pPr>
            <w:r>
              <w:rPr>
                <w:sz w:val="20"/>
              </w:rPr>
              <w:t xml:space="preserve">1.1.</w:t>
            </w:r>
          </w:p>
        </w:tc>
        <w:tc>
          <w:tcPr>
            <w:tcW w:w="2438" w:type="dxa"/>
          </w:tcPr>
          <w:p>
            <w:pPr>
              <w:pStyle w:val="0"/>
            </w:pPr>
            <w:r>
              <w:rPr>
                <w:sz w:val="20"/>
              </w:rPr>
              <w:t xml:space="preserve">Мероприятие (результат) "Увеличена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tcW w:w="1204" w:type="dxa"/>
          </w:tcPr>
          <w:p>
            <w:pPr>
              <w:pStyle w:val="0"/>
              <w:jc w:val="center"/>
            </w:pPr>
            <w:r>
              <w:rPr>
                <w:sz w:val="20"/>
              </w:rPr>
              <w:t xml:space="preserve">01.01.2020</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p>
            <w:pPr>
              <w:pStyle w:val="0"/>
            </w:pPr>
            <w:r>
              <w:rPr>
                <w:sz w:val="20"/>
              </w:rPr>
              <w:t xml:space="preserve">Ежегодно в первом квартале 2021 - 2024 годов в соответствии с методикой расчета проводится корректировка прогнозной потребности в среднем медицинском персонале для государственных медицинских организаций на соответствующий год в разрезе специальностей. На основании рекомендаций проводится (при необходимости) корректировка мероприятий регионального проекта. Ежегодно в период 2021 - 2024 годов осуществляется корректировка объема государственного задания для образовательных организаций, осуществляющих подготовку среднего медицинского персонала.</w:t>
            </w:r>
          </w:p>
          <w:p>
            <w:pPr>
              <w:pStyle w:val="0"/>
            </w:pPr>
            <w:r>
              <w:rPr>
                <w:sz w:val="20"/>
              </w:rPr>
              <w:t xml:space="preserve">Мероприятия результата "Увеличена численность средних медицинских работников, работающих в государственных медицинских организациях, тыс. человек нарастающим итогом" погружены в план мероприятий результата "Увеличена численность врачей, работающих в государственных медицинских организациях, тыс. человек нарастающим итогом"</w:t>
            </w:r>
          </w:p>
        </w:tc>
      </w:tr>
      <w:tr>
        <w:tc>
          <w:tcPr>
            <w:tcW w:w="1129" w:type="dxa"/>
          </w:tcPr>
          <w:p>
            <w:pPr>
              <w:pStyle w:val="0"/>
              <w:jc w:val="center"/>
            </w:pPr>
            <w:r>
              <w:rPr>
                <w:sz w:val="20"/>
              </w:rPr>
              <w:t xml:space="preserve">1.1.1.</w:t>
            </w:r>
          </w:p>
        </w:tc>
        <w:tc>
          <w:tcPr>
            <w:tcW w:w="2438" w:type="dxa"/>
          </w:tcPr>
          <w:p>
            <w:pPr>
              <w:pStyle w:val="0"/>
            </w:pPr>
            <w:r>
              <w:rPr>
                <w:sz w:val="20"/>
              </w:rPr>
              <w:t xml:space="preserve">Мероприятие (результат) "Увеличена численность средних медицинских работников, работающих в государственных медицинских организациях, тыс. человек нарастающим итогом"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p>
            <w:pPr>
              <w:pStyle w:val="0"/>
            </w:pPr>
            <w:r>
              <w:rPr>
                <w:sz w:val="20"/>
              </w:rPr>
              <w:t xml:space="preserve">Ежегодно в первом квартале 2021 - 2024 годов в соответствии с методикой расчета проводится корректировка прогнозной потребности в среднем медицинском персонале для государственных медицинских организаций на соответствующий год в разрезе специальностей. На основании рекомендаций проводится (при необходимости) корректировка мероприятий регионального проекта. Ежегодно в период 2021 - 2024 годов осуществляется корректировка объема государственного задания для образовательных организаций, осуществляющих подготовку среднего медицинского персонала.</w:t>
            </w:r>
          </w:p>
          <w:p>
            <w:pPr>
              <w:pStyle w:val="0"/>
            </w:pPr>
            <w:r>
              <w:rPr>
                <w:sz w:val="20"/>
              </w:rPr>
              <w:t xml:space="preserve">Мероприятия результата "Увеличена численность средних медицинских работников, работающих в государственных медицинских организациях, тыс. человек нарастающим итогом" погружены в план мероприятий результата "Увеличена численность врачей, работающих в государственных медицинских организациях, тыс. человек нарастающим итогом"</w:t>
            </w:r>
          </w:p>
        </w:tc>
      </w:tr>
      <w:tr>
        <w:tc>
          <w:tcPr>
            <w:tcW w:w="1129" w:type="dxa"/>
          </w:tcPr>
          <w:p>
            <w:pPr>
              <w:pStyle w:val="0"/>
              <w:jc w:val="center"/>
            </w:pPr>
            <w:r>
              <w:rPr>
                <w:sz w:val="20"/>
              </w:rPr>
              <w:t xml:space="preserve">1.1.1.К.1</w:t>
            </w:r>
          </w:p>
        </w:tc>
        <w:tc>
          <w:tcPr>
            <w:tcW w:w="2438" w:type="dxa"/>
          </w:tcPr>
          <w:p>
            <w:pPr>
              <w:pStyle w:val="0"/>
            </w:pPr>
            <w:r>
              <w:rPr>
                <w:sz w:val="20"/>
              </w:rPr>
              <w:t xml:space="preserve">Контрольная точка "Увеличена численность средних медицинских работников в государственных и муниципальных медицинских организациях до 1 396 тыс. специалистов"</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w:t>
            </w:r>
          </w:p>
        </w:tc>
        <w:tc>
          <w:tcPr>
            <w:tcW w:w="2438" w:type="dxa"/>
          </w:tcPr>
          <w:p>
            <w:pPr>
              <w:pStyle w:val="0"/>
            </w:pPr>
            <w:r>
              <w:rPr>
                <w:sz w:val="20"/>
              </w:rPr>
              <w:t xml:space="preserve">Мероприятие (результат) "Увеличена численность врачей, работающих в государственных медицинских организациях, тыс. человек нарастающим итогом"</w:t>
            </w:r>
          </w:p>
        </w:tc>
        <w:tc>
          <w:tcPr>
            <w:tcW w:w="1204" w:type="dxa"/>
          </w:tcPr>
          <w:p>
            <w:pPr>
              <w:pStyle w:val="0"/>
              <w:jc w:val="center"/>
            </w:pPr>
            <w:r>
              <w:rPr>
                <w:sz w:val="20"/>
              </w:rPr>
              <w:t xml:space="preserve">01.01.2020</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p>
            <w:pPr>
              <w:pStyle w:val="0"/>
            </w:pPr>
            <w:r>
              <w:rPr>
                <w:sz w:val="20"/>
              </w:rPr>
              <w:t xml:space="preserve">Ежегодно в первом квартале 2021 - 2024 годов в соответствии с методикой расчета проводится корректировка прогнозной потребности во врачах для государственных медицинских организаций на соответствующий год в разрезе специальностей. На основании рекомендаций проводится (при необходимости) корректировка мероприятий регионального проекта. Ежегодно в период 2021 - 2024 годов осуществляется корректировка контрольных цифр приема для вузов</w:t>
            </w:r>
          </w:p>
        </w:tc>
      </w:tr>
      <w:tr>
        <w:tc>
          <w:tcPr>
            <w:tcW w:w="1129" w:type="dxa"/>
          </w:tcPr>
          <w:p>
            <w:pPr>
              <w:pStyle w:val="0"/>
              <w:jc w:val="center"/>
            </w:pPr>
            <w:r>
              <w:rPr>
                <w:sz w:val="20"/>
              </w:rPr>
              <w:t xml:space="preserve">1.2.1.</w:t>
            </w:r>
          </w:p>
        </w:tc>
        <w:tc>
          <w:tcPr>
            <w:tcW w:w="2438" w:type="dxa"/>
          </w:tcPr>
          <w:p>
            <w:pPr>
              <w:pStyle w:val="0"/>
            </w:pPr>
            <w:r>
              <w:rPr>
                <w:sz w:val="20"/>
              </w:rPr>
              <w:t xml:space="preserve">Мероприятие (результат) "Увеличена численность врачей, работающих в государственных медицинских организациях, тыс. человек нарастающим итогом"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p>
            <w:pPr>
              <w:pStyle w:val="0"/>
            </w:pPr>
            <w:r>
              <w:rPr>
                <w:sz w:val="20"/>
              </w:rPr>
              <w:t xml:space="preserve">Ежегодно в первом квартале 2021 - 2024 годов в соответствии с методикой расчета проводится корректировка прогнозной потребности во врачах для государственных медицинских организаций на соответствующий год в разрезе специальностей. На основании рекомендаций проводится (при необходимости) корректировка мероприятий регионального проекта. Ежегодно в период 2021 - 2024 годов осуществляется корректировка контрольных цифр приема для вузов</w:t>
            </w:r>
          </w:p>
        </w:tc>
      </w:tr>
      <w:tr>
        <w:tc>
          <w:tcPr>
            <w:tcW w:w="1129" w:type="dxa"/>
          </w:tcPr>
          <w:p>
            <w:pPr>
              <w:pStyle w:val="0"/>
              <w:jc w:val="center"/>
            </w:pPr>
            <w:r>
              <w:rPr>
                <w:sz w:val="20"/>
              </w:rPr>
              <w:t xml:space="preserve">1.2.1.К.1</w:t>
            </w:r>
          </w:p>
        </w:tc>
        <w:tc>
          <w:tcPr>
            <w:tcW w:w="2438" w:type="dxa"/>
          </w:tcPr>
          <w:p>
            <w:pPr>
              <w:pStyle w:val="0"/>
            </w:pPr>
            <w:r>
              <w:rPr>
                <w:sz w:val="20"/>
              </w:rPr>
              <w:t xml:space="preserve">Контрольная точка "Определена потребность в работниках (персонале) различных категорий и квалификации"</w:t>
            </w:r>
          </w:p>
        </w:tc>
        <w:tc>
          <w:tcPr>
            <w:tcW w:w="1204" w:type="dxa"/>
          </w:tcPr>
          <w:p>
            <w:pPr>
              <w:pStyle w:val="0"/>
              <w:jc w:val="center"/>
            </w:pPr>
            <w:r>
              <w:rPr>
                <w:sz w:val="20"/>
              </w:rPr>
              <w:t xml:space="preserve">-</w:t>
            </w:r>
          </w:p>
        </w:tc>
        <w:tc>
          <w:tcPr>
            <w:tcW w:w="1204" w:type="dxa"/>
          </w:tcPr>
          <w:p>
            <w:pPr>
              <w:pStyle w:val="0"/>
              <w:jc w:val="center"/>
            </w:pPr>
            <w:r>
              <w:rPr>
                <w:sz w:val="20"/>
              </w:rPr>
              <w:t xml:space="preserve">31.03.2024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1.2.1.К.2</w:t>
            </w:r>
          </w:p>
        </w:tc>
        <w:tc>
          <w:tcPr>
            <w:tcW w:w="2438" w:type="dxa"/>
          </w:tcPr>
          <w:p>
            <w:pPr>
              <w:pStyle w:val="0"/>
            </w:pPr>
            <w:r>
              <w:rPr>
                <w:sz w:val="20"/>
              </w:rPr>
              <w:t xml:space="preserve">Контрольная точка "Данные федерального регистра медицинских работников по числу врачей на конец 2023 года подтверждены формой федерального статистического наблюдения ФСН N 30"</w:t>
            </w:r>
          </w:p>
        </w:tc>
        <w:tc>
          <w:tcPr>
            <w:tcW w:w="1204" w:type="dxa"/>
          </w:tcPr>
          <w:p>
            <w:pPr>
              <w:pStyle w:val="0"/>
              <w:jc w:val="center"/>
            </w:pPr>
            <w:r>
              <w:rPr>
                <w:sz w:val="20"/>
              </w:rPr>
              <w:t xml:space="preserve">-</w:t>
            </w:r>
          </w:p>
        </w:tc>
        <w:tc>
          <w:tcPr>
            <w:tcW w:w="1204" w:type="dxa"/>
          </w:tcPr>
          <w:p>
            <w:pPr>
              <w:pStyle w:val="0"/>
              <w:jc w:val="center"/>
            </w:pPr>
            <w:r>
              <w:rPr>
                <w:sz w:val="20"/>
              </w:rPr>
              <w:t xml:space="preserve">15.04.2024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 ФСН N 30</w:t>
            </w:r>
          </w:p>
        </w:tc>
      </w:tr>
      <w:tr>
        <w:tc>
          <w:tcPr>
            <w:tcW w:w="1129" w:type="dxa"/>
          </w:tcPr>
          <w:p>
            <w:pPr>
              <w:pStyle w:val="0"/>
              <w:jc w:val="center"/>
            </w:pPr>
            <w:r>
              <w:rPr>
                <w:sz w:val="20"/>
              </w:rPr>
              <w:t xml:space="preserve">1.2.1.К.3</w:t>
            </w:r>
          </w:p>
        </w:tc>
        <w:tc>
          <w:tcPr>
            <w:tcW w:w="2438" w:type="dxa"/>
          </w:tcPr>
          <w:p>
            <w:pPr>
              <w:pStyle w:val="0"/>
            </w:pPr>
            <w:r>
              <w:rPr>
                <w:sz w:val="20"/>
              </w:rPr>
              <w:t xml:space="preserve">Контрольная точка "Образовательным и научным организациям, осуществляющим образовательную деятельность, установлены контрольные цифры приема на 2025 года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04" w:type="dxa"/>
          </w:tcPr>
          <w:p>
            <w:pPr>
              <w:pStyle w:val="0"/>
              <w:jc w:val="center"/>
            </w:pPr>
            <w:r>
              <w:rPr>
                <w:sz w:val="20"/>
              </w:rPr>
              <w:t xml:space="preserve">-</w:t>
            </w:r>
          </w:p>
        </w:tc>
        <w:tc>
          <w:tcPr>
            <w:tcW w:w="1204" w:type="dxa"/>
          </w:tcPr>
          <w:p>
            <w:pPr>
              <w:pStyle w:val="0"/>
              <w:jc w:val="center"/>
            </w:pPr>
            <w:r>
              <w:rPr>
                <w:sz w:val="20"/>
              </w:rPr>
              <w:t xml:space="preserve">25.05.2024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1.2.1.К.4</w:t>
            </w:r>
          </w:p>
        </w:tc>
        <w:tc>
          <w:tcPr>
            <w:tcW w:w="2438"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204" w:type="dxa"/>
          </w:tcPr>
          <w:p>
            <w:pPr>
              <w:pStyle w:val="0"/>
              <w:jc w:val="center"/>
            </w:pPr>
            <w:r>
              <w:rPr>
                <w:sz w:val="20"/>
              </w:rPr>
              <w:t xml:space="preserve">-</w:t>
            </w:r>
          </w:p>
        </w:tc>
        <w:tc>
          <w:tcPr>
            <w:tcW w:w="1204" w:type="dxa"/>
          </w:tcPr>
          <w:p>
            <w:pPr>
              <w:pStyle w:val="0"/>
              <w:jc w:val="center"/>
            </w:pPr>
            <w:r>
              <w:rPr>
                <w:sz w:val="20"/>
              </w:rPr>
              <w:t xml:space="preserve">01.12.2024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1.2.1.К.5</w:t>
            </w:r>
          </w:p>
        </w:tc>
        <w:tc>
          <w:tcPr>
            <w:tcW w:w="2438" w:type="dxa"/>
          </w:tcPr>
          <w:p>
            <w:pPr>
              <w:pStyle w:val="0"/>
            </w:pPr>
            <w:r>
              <w:rPr>
                <w:sz w:val="20"/>
              </w:rPr>
              <w:t xml:space="preserve">Контрольная точка "Созданы условия по закреплению привлеченных работников (персонала) на рабочих местах"</w:t>
            </w:r>
          </w:p>
        </w:tc>
        <w:tc>
          <w:tcPr>
            <w:tcW w:w="1204" w:type="dxa"/>
          </w:tcPr>
          <w:p>
            <w:pPr>
              <w:pStyle w:val="0"/>
              <w:jc w:val="center"/>
            </w:pPr>
            <w:r>
              <w:rPr>
                <w:sz w:val="20"/>
              </w:rPr>
              <w:t xml:space="preserve">-</w:t>
            </w:r>
          </w:p>
        </w:tc>
        <w:tc>
          <w:tcPr>
            <w:tcW w:w="1204" w:type="dxa"/>
          </w:tcPr>
          <w:p>
            <w:pPr>
              <w:pStyle w:val="0"/>
              <w:jc w:val="center"/>
            </w:pPr>
            <w:r>
              <w:rPr>
                <w:sz w:val="20"/>
              </w:rPr>
              <w:t xml:space="preserve">30.12.2024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1.2.1.К.6</w:t>
            </w:r>
          </w:p>
        </w:tc>
        <w:tc>
          <w:tcPr>
            <w:tcW w:w="2438"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1.2.1.К.7</w:t>
            </w:r>
          </w:p>
        </w:tc>
        <w:tc>
          <w:tcPr>
            <w:tcW w:w="2438" w:type="dxa"/>
          </w:tcPr>
          <w:p>
            <w:pPr>
              <w:pStyle w:val="0"/>
            </w:pPr>
            <w:r>
              <w:rPr>
                <w:sz w:val="20"/>
              </w:rPr>
              <w:t xml:space="preserve">Контрольная точка "Определена потребность в работниках (персонале) различных категорий и квалификации"</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1.2.1.К.8</w:t>
            </w:r>
          </w:p>
        </w:tc>
        <w:tc>
          <w:tcPr>
            <w:tcW w:w="2438" w:type="dxa"/>
          </w:tcPr>
          <w:p>
            <w:pPr>
              <w:pStyle w:val="0"/>
            </w:pPr>
            <w:r>
              <w:rPr>
                <w:sz w:val="20"/>
              </w:rPr>
              <w:t xml:space="preserve">Контрольная точка "Определена потребность в работниках (персонале) различных категорий и квалификации"</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1.2.1.К.9</w:t>
            </w:r>
          </w:p>
        </w:tc>
        <w:tc>
          <w:tcPr>
            <w:tcW w:w="2438"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1.2.1.К.10</w:t>
            </w:r>
          </w:p>
        </w:tc>
        <w:tc>
          <w:tcPr>
            <w:tcW w:w="2438"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1.2.1.К.11</w:t>
            </w:r>
          </w:p>
        </w:tc>
        <w:tc>
          <w:tcPr>
            <w:tcW w:w="2438" w:type="dxa"/>
          </w:tcPr>
          <w:p>
            <w:pPr>
              <w:pStyle w:val="0"/>
            </w:pPr>
            <w:r>
              <w:rPr>
                <w:sz w:val="20"/>
              </w:rPr>
              <w:t xml:space="preserve">Контрольная точка "Повышена эффективность трудоустройства выпускников организаций, реализующих образовательные программы медицинского образования"</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1.2.1.К.12</w:t>
            </w:r>
          </w:p>
        </w:tc>
        <w:tc>
          <w:tcPr>
            <w:tcW w:w="2438"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1.2.1.К.13</w:t>
            </w:r>
          </w:p>
        </w:tc>
        <w:tc>
          <w:tcPr>
            <w:tcW w:w="2438"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 до 598 тыс. специалистов"</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1.2.1.К.14</w:t>
            </w:r>
          </w:p>
        </w:tc>
        <w:tc>
          <w:tcPr>
            <w:tcW w:w="2438"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1.2.1.К.15</w:t>
            </w:r>
          </w:p>
        </w:tc>
        <w:tc>
          <w:tcPr>
            <w:tcW w:w="2438" w:type="dxa"/>
          </w:tcPr>
          <w:p>
            <w:pPr>
              <w:pStyle w:val="0"/>
            </w:pPr>
            <w:r>
              <w:rPr>
                <w:sz w:val="20"/>
              </w:rPr>
              <w:t xml:space="preserve">Контрольная точка "Созданы условия по закреплению привлеченных работников (персонала) на рабочих местах"</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1.2.1.К.16</w:t>
            </w:r>
          </w:p>
        </w:tc>
        <w:tc>
          <w:tcPr>
            <w:tcW w:w="2438" w:type="dxa"/>
          </w:tcPr>
          <w:p>
            <w:pPr>
              <w:pStyle w:val="0"/>
            </w:pPr>
            <w:r>
              <w:rPr>
                <w:sz w:val="20"/>
              </w:rPr>
              <w:t xml:space="preserve">Контрольная точка "Созданы условия по закреплению привлеченных работников (персонала) на рабочих местах"</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2.</w:t>
            </w:r>
          </w:p>
        </w:tc>
        <w:tc>
          <w:tcPr>
            <w:gridSpan w:val="11"/>
            <w:tcW w:w="15617" w:type="dxa"/>
          </w:tcPr>
          <w:p>
            <w:pPr>
              <w:pStyle w:val="0"/>
            </w:pPr>
            <w:r>
              <w:rPr>
                <w:sz w:val="20"/>
              </w:rPr>
              <w:t xml:space="preserve">Задача "Ликвидация кадрового дефицита в медицинских организациях, оказывающих первичную медико-санитарную помощь"</w:t>
            </w:r>
          </w:p>
        </w:tc>
      </w:tr>
      <w:tr>
        <w:tc>
          <w:tcPr>
            <w:tcW w:w="1129" w:type="dxa"/>
          </w:tcPr>
          <w:p>
            <w:pPr>
              <w:pStyle w:val="0"/>
              <w:jc w:val="center"/>
            </w:pPr>
            <w:r>
              <w:rPr>
                <w:sz w:val="20"/>
              </w:rPr>
              <w:t xml:space="preserve">2.1.</w:t>
            </w:r>
          </w:p>
        </w:tc>
        <w:tc>
          <w:tcPr>
            <w:tcW w:w="2438" w:type="dxa"/>
          </w:tcPr>
          <w:p>
            <w:pPr>
              <w:pStyle w:val="0"/>
            </w:pPr>
            <w:r>
              <w:rPr>
                <w:sz w:val="20"/>
              </w:rPr>
              <w:t xml:space="preserve">Мероприятие (результат)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w:t>
            </w:r>
          </w:p>
        </w:tc>
        <w:tc>
          <w:tcPr>
            <w:tcW w:w="1204" w:type="dxa"/>
          </w:tcPr>
          <w:p>
            <w:pPr>
              <w:pStyle w:val="0"/>
              <w:jc w:val="center"/>
            </w:pPr>
            <w:r>
              <w:rPr>
                <w:sz w:val="20"/>
              </w:rPr>
              <w:t xml:space="preserve">01.01.2020</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p>
            <w:pPr>
              <w:pStyle w:val="0"/>
            </w:pPr>
            <w:r>
              <w:rPr>
                <w:sz w:val="20"/>
              </w:rPr>
              <w:t xml:space="preserve">Проводятся мероприятия по обеспечению участия медицинских работников в системе непрерывного медицинского образования с использованием портала НМО. За счет внедрения системы непрерывного образования медицинских работников, в том числе с использованием дистанционных образовательных технологий, решается задача обеспечения медицинских организаций системы здравоохранения квалифицированными кадрами. С использованием портала НМО медицинские работники могут получить необходимые актуальные знания и навыки</w:t>
            </w:r>
          </w:p>
        </w:tc>
      </w:tr>
      <w:tr>
        <w:tc>
          <w:tcPr>
            <w:tcW w:w="1129" w:type="dxa"/>
          </w:tcPr>
          <w:p>
            <w:pPr>
              <w:pStyle w:val="0"/>
              <w:jc w:val="center"/>
            </w:pPr>
            <w:r>
              <w:rPr>
                <w:sz w:val="20"/>
              </w:rPr>
              <w:t xml:space="preserve">2.1.1</w:t>
            </w:r>
          </w:p>
        </w:tc>
        <w:tc>
          <w:tcPr>
            <w:tcW w:w="2438" w:type="dxa"/>
          </w:tcPr>
          <w:p>
            <w:pPr>
              <w:pStyle w:val="0"/>
            </w:pPr>
            <w:r>
              <w:rPr>
                <w:sz w:val="20"/>
              </w:rPr>
              <w:t xml:space="preserve">Мероприятие (результат)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p>
            <w:pPr>
              <w:pStyle w:val="0"/>
            </w:pPr>
            <w:r>
              <w:rPr>
                <w:sz w:val="20"/>
              </w:rPr>
              <w:t xml:space="preserve">Проводятся мероприятия по обеспечению участия медицинских работников в системе непрерывного медицинского образования с использованием портала НМО. За счет внедрения системы непрерывного образования медицинских работников, в том числе с использованием дистанционных образовательных технологий, решается задача обеспечения медицинских организаций системы здравоохранения квалифицированными кадрами. С использованием портала НМО медицинские работники могут получить необходимые актуальные знания и навыки</w:t>
            </w:r>
          </w:p>
        </w:tc>
      </w:tr>
      <w:tr>
        <w:tc>
          <w:tcPr>
            <w:tcW w:w="1129" w:type="dxa"/>
          </w:tcPr>
          <w:p>
            <w:pPr>
              <w:pStyle w:val="0"/>
              <w:jc w:val="center"/>
            </w:pPr>
            <w:r>
              <w:rPr>
                <w:sz w:val="20"/>
              </w:rPr>
              <w:t xml:space="preserve">2.1.1.К.1</w:t>
            </w:r>
          </w:p>
        </w:tc>
        <w:tc>
          <w:tcPr>
            <w:tcW w:w="2438" w:type="dxa"/>
          </w:tcPr>
          <w:p>
            <w:pPr>
              <w:pStyle w:val="0"/>
            </w:pPr>
            <w:r>
              <w:rPr>
                <w:sz w:val="20"/>
              </w:rPr>
              <w:t xml:space="preserve">Контрольная точка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составило не менее 20610 человека"</w:t>
            </w:r>
          </w:p>
        </w:tc>
        <w:tc>
          <w:tcPr>
            <w:tcW w:w="1204" w:type="dxa"/>
          </w:tcPr>
          <w:p>
            <w:pPr>
              <w:pStyle w:val="0"/>
              <w:jc w:val="center"/>
            </w:pPr>
            <w:r>
              <w:rPr>
                <w:sz w:val="20"/>
              </w:rPr>
              <w:t xml:space="preserve">-</w:t>
            </w:r>
          </w:p>
        </w:tc>
        <w:tc>
          <w:tcPr>
            <w:tcW w:w="1204" w:type="dxa"/>
          </w:tcPr>
          <w:p>
            <w:pPr>
              <w:pStyle w:val="0"/>
              <w:jc w:val="center"/>
            </w:pPr>
            <w:r>
              <w:rPr>
                <w:sz w:val="20"/>
              </w:rPr>
              <w:t xml:space="preserve">20.12.2024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Крылова Л.С.,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2.2.</w:t>
            </w:r>
          </w:p>
        </w:tc>
        <w:tc>
          <w:tcPr>
            <w:tcW w:w="2438" w:type="dxa"/>
          </w:tcPr>
          <w:p>
            <w:pPr>
              <w:pStyle w:val="0"/>
            </w:pPr>
            <w:r>
              <w:rPr>
                <w:sz w:val="20"/>
              </w:rPr>
              <w:t xml:space="preserve">Результат "В Белгородской области созданы и дооснащены 2 аккредитационно-симуляционных центра для отработки медицинскими работниками практических навыков в рамках непрерывного повышения квалификации (на базе Медицинского института НИУ БелГУ, ОГАПОУ "Старооскольский медицинский колледж")"</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4000,0</w:t>
            </w:r>
          </w:p>
        </w:tc>
        <w:tc>
          <w:tcPr>
            <w:tcW w:w="2891" w:type="dxa"/>
          </w:tcPr>
          <w:p>
            <w:pPr>
              <w:pStyle w:val="0"/>
            </w:pPr>
            <w:r>
              <w:rPr>
                <w:sz w:val="20"/>
              </w:rPr>
              <w:t xml:space="preserve">Отчет.</w:t>
            </w:r>
          </w:p>
          <w:p>
            <w:pPr>
              <w:pStyle w:val="0"/>
            </w:pPr>
            <w:r>
              <w:rPr>
                <w:sz w:val="20"/>
              </w:rPr>
              <w:t xml:space="preserve">Создание аккредитационно-симуляционных центров позволит обеспечить проведение процедуры аккредитации специалистов в соответствии с установленными правилами, порядком и сроками</w:t>
            </w:r>
          </w:p>
        </w:tc>
      </w:tr>
      <w:tr>
        <w:tc>
          <w:tcPr>
            <w:tcW w:w="1129" w:type="dxa"/>
          </w:tcPr>
          <w:p>
            <w:pPr>
              <w:pStyle w:val="0"/>
              <w:jc w:val="center"/>
            </w:pPr>
            <w:r>
              <w:rPr>
                <w:sz w:val="20"/>
              </w:rPr>
              <w:t xml:space="preserve">2.2.1</w:t>
            </w:r>
          </w:p>
        </w:tc>
        <w:tc>
          <w:tcPr>
            <w:tcW w:w="2438" w:type="dxa"/>
          </w:tcPr>
          <w:p>
            <w:pPr>
              <w:pStyle w:val="0"/>
            </w:pPr>
            <w:r>
              <w:rPr>
                <w:sz w:val="20"/>
              </w:rPr>
              <w:t xml:space="preserve">Результат "В Белгородской области созданы и дооснащены 2 аккредитационно-симуляционных центра для отработки медицинскими работниками практических навыков в рамках непрерывного повышения квалификации (на базе Медицинского института НИУ БелГУ, ОГАПОУ "Старооскольский медицинский колледж")"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4000,0</w:t>
            </w:r>
          </w:p>
        </w:tc>
        <w:tc>
          <w:tcPr>
            <w:tcW w:w="2891" w:type="dxa"/>
          </w:tcPr>
          <w:p>
            <w:pPr>
              <w:pStyle w:val="0"/>
            </w:pPr>
            <w:r>
              <w:rPr>
                <w:sz w:val="20"/>
              </w:rPr>
              <w:t xml:space="preserve">Отчет.</w:t>
            </w:r>
          </w:p>
          <w:p>
            <w:pPr>
              <w:pStyle w:val="0"/>
            </w:pPr>
            <w:r>
              <w:rPr>
                <w:sz w:val="20"/>
              </w:rPr>
              <w:t xml:space="preserve">Создание аккредитационно-симуляционных центров позволяет обеспечить проведение процедуры аккредитации специалистов в соответствии с установленными правилами, порядком и сроками</w:t>
            </w:r>
          </w:p>
        </w:tc>
      </w:tr>
      <w:tr>
        <w:tc>
          <w:tcPr>
            <w:tcW w:w="1129" w:type="dxa"/>
          </w:tcPr>
          <w:p>
            <w:pPr>
              <w:pStyle w:val="0"/>
              <w:jc w:val="center"/>
            </w:pPr>
            <w:r>
              <w:rPr>
                <w:sz w:val="20"/>
              </w:rPr>
              <w:t xml:space="preserve">2.2.1.К.1</w:t>
            </w:r>
          </w:p>
        </w:tc>
        <w:tc>
          <w:tcPr>
            <w:tcW w:w="2438" w:type="dxa"/>
          </w:tcPr>
          <w:p>
            <w:pPr>
              <w:pStyle w:val="0"/>
            </w:pPr>
            <w:r>
              <w:rPr>
                <w:sz w:val="20"/>
              </w:rPr>
              <w:t xml:space="preserve">Контрольная точка "Созданы и дооснащены 2 аккредитационно-симуляционных центра для отработки медицинскими работниками практических навыков в рамках непрерывного повышения квалификации (на базе Медицинского института НИУ БелГУ, ОГАПОУ "Старооскольский медицинский колледж")"</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r>
        <w:tc>
          <w:tcPr>
            <w:tcW w:w="1129" w:type="dxa"/>
          </w:tcPr>
          <w:p>
            <w:pPr>
              <w:pStyle w:val="0"/>
              <w:jc w:val="center"/>
            </w:pPr>
            <w:r>
              <w:rPr>
                <w:sz w:val="20"/>
              </w:rPr>
              <w:t xml:space="preserve">2.3.</w:t>
            </w:r>
          </w:p>
        </w:tc>
        <w:tc>
          <w:tcPr>
            <w:tcW w:w="2438" w:type="dxa"/>
          </w:tcPr>
          <w:p>
            <w:pPr>
              <w:pStyle w:val="0"/>
            </w:pPr>
            <w:r>
              <w:rPr>
                <w:sz w:val="20"/>
              </w:rPr>
              <w:t xml:space="preserve">Результат "Численность врачей и средних медицинских работников в государственных медицинских организациях составляет не менее 5989 и 15696 специалистов соответственно"</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179322,4</w:t>
            </w:r>
          </w:p>
        </w:tc>
        <w:tc>
          <w:tcPr>
            <w:tcW w:w="2891" w:type="dxa"/>
          </w:tcPr>
          <w:p>
            <w:pPr>
              <w:pStyle w:val="0"/>
            </w:pPr>
            <w:r>
              <w:rPr>
                <w:sz w:val="20"/>
              </w:rPr>
              <w:t xml:space="preserve">Отчет.</w:t>
            </w:r>
          </w:p>
          <w:p>
            <w:pPr>
              <w:pStyle w:val="0"/>
            </w:pPr>
            <w:r>
              <w:rPr>
                <w:sz w:val="20"/>
              </w:rPr>
              <w:t xml:space="preserve">Мероприятия, направленные на повышение престижа медицинских профессий и привлечение новых кадров в отрасль здравоохранения: "Аллея славы", региональные конкурсы "Лучший врач", "Лучший средний медицинский работник", обучение по программам повышения квалификации и профессиональной переподготовки медицинских работников, организация стажировок, заключение региональных целевых договоров по выплатам стипендии</w:t>
            </w:r>
          </w:p>
        </w:tc>
      </w:tr>
      <w:tr>
        <w:tc>
          <w:tcPr>
            <w:tcW w:w="1129" w:type="dxa"/>
          </w:tcPr>
          <w:p>
            <w:pPr>
              <w:pStyle w:val="0"/>
              <w:jc w:val="center"/>
            </w:pPr>
            <w:r>
              <w:rPr>
                <w:sz w:val="20"/>
              </w:rPr>
              <w:t xml:space="preserve">2.3.1.К.1</w:t>
            </w:r>
          </w:p>
        </w:tc>
        <w:tc>
          <w:tcPr>
            <w:tcW w:w="2438"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Прочий тип документа</w:t>
            </w:r>
          </w:p>
        </w:tc>
      </w:tr>
      <w:tr>
        <w:tc>
          <w:tcPr>
            <w:tcW w:w="1129" w:type="dxa"/>
          </w:tcPr>
          <w:p>
            <w:pPr>
              <w:pStyle w:val="0"/>
              <w:jc w:val="center"/>
            </w:pPr>
            <w:r>
              <w:rPr>
                <w:sz w:val="20"/>
              </w:rPr>
              <w:t xml:space="preserve">2.3.1.К.2</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077" w:type="dxa"/>
          </w:tcPr>
          <w:p>
            <w:pPr>
              <w:pStyle w:val="0"/>
              <w:jc w:val="center"/>
            </w:pPr>
            <w:r>
              <w:rPr>
                <w:sz w:val="20"/>
              </w:rPr>
              <w:t xml:space="preserve">Взаимосвязь с иными результатами и контрольными точками отсутствует</w:t>
            </w:r>
          </w:p>
        </w:tc>
        <w:tc>
          <w:tcPr>
            <w:tcW w:w="1191" w:type="dxa"/>
          </w:tcPr>
          <w:p>
            <w:pPr>
              <w:pStyle w:val="0"/>
              <w:jc w:val="center"/>
            </w:pPr>
            <w:r>
              <w:rPr>
                <w:sz w:val="20"/>
              </w:rPr>
              <w:t xml:space="preserve">Взаимосвязь с иными результатами и контрольными точками отсутствует</w:t>
            </w:r>
          </w:p>
        </w:tc>
        <w:tc>
          <w:tcPr>
            <w:tcW w:w="2268" w:type="dxa"/>
          </w:tcPr>
          <w:p>
            <w:pPr>
              <w:pStyle w:val="0"/>
              <w:jc w:val="center"/>
            </w:pPr>
            <w:r>
              <w:rPr>
                <w:sz w:val="20"/>
              </w:rPr>
              <w:t xml:space="preserve">Андронова Е.А.,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907" w:type="dxa"/>
          </w:tcPr>
          <w:p>
            <w:pPr>
              <w:pStyle w:val="0"/>
              <w:jc w:val="center"/>
            </w:pPr>
            <w:r>
              <w:rPr>
                <w:sz w:val="20"/>
              </w:rPr>
              <w:t xml:space="preserve">X</w:t>
            </w:r>
          </w:p>
        </w:tc>
        <w:tc>
          <w:tcPr>
            <w:tcW w:w="567" w:type="dxa"/>
          </w:tcPr>
          <w:p>
            <w:pPr>
              <w:pStyle w:val="0"/>
              <w:jc w:val="center"/>
            </w:pPr>
            <w:r>
              <w:rPr>
                <w:sz w:val="20"/>
              </w:rPr>
              <w:t xml:space="preserve">X</w:t>
            </w:r>
          </w:p>
        </w:tc>
        <w:tc>
          <w:tcPr>
            <w:tcW w:w="850" w:type="dxa"/>
          </w:tcPr>
          <w:p>
            <w:pPr>
              <w:pStyle w:val="0"/>
              <w:jc w:val="center"/>
            </w:pPr>
            <w:r>
              <w:rPr>
                <w:sz w:val="20"/>
              </w:rPr>
              <w:t xml:space="preserve">X</w:t>
            </w:r>
          </w:p>
        </w:tc>
        <w:tc>
          <w:tcPr>
            <w:tcW w:w="2891" w:type="dxa"/>
          </w:tcPr>
          <w:p>
            <w:pPr>
              <w:pStyle w:val="0"/>
            </w:pPr>
            <w:r>
              <w:rPr>
                <w:sz w:val="20"/>
              </w:rPr>
              <w:t xml:space="preserve">Отчет</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906" w:name="P9906"/>
    <w:bookmarkEnd w:id="9906"/>
    <w:p>
      <w:pPr>
        <w:pStyle w:val="0"/>
        <w:spacing w:before="200" w:line-rule="auto"/>
        <w:ind w:firstLine="540"/>
        <w:jc w:val="both"/>
      </w:pPr>
      <w:r>
        <w:rPr>
          <w:sz w:val="20"/>
        </w:rPr>
        <w:t xml:space="preserve">&lt;1&gt; Региональный проект, направленный на достижение национального проекта, "Обеспечение медицинских организаций системы здравоохранения квалифицированными кадрами" в период 2019 - 2023 годов реализовывался в рамках </w:t>
      </w:r>
      <w:hyperlink w:history="0" r:id="rId111"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VIII. Паспорт регионального проекта, входящего</w:t>
      </w:r>
    </w:p>
    <w:p>
      <w:pPr>
        <w:pStyle w:val="2"/>
        <w:jc w:val="center"/>
      </w:pPr>
      <w:r>
        <w:rPr>
          <w:sz w:val="20"/>
        </w:rPr>
        <w:t xml:space="preserve">в национальный проект, "Создание единого цифрового контура</w:t>
      </w:r>
    </w:p>
    <w:p>
      <w:pPr>
        <w:pStyle w:val="2"/>
        <w:jc w:val="center"/>
      </w:pPr>
      <w:r>
        <w:rPr>
          <w:sz w:val="20"/>
        </w:rPr>
        <w:t xml:space="preserve">в здравоохранении на основе единой государственной</w:t>
      </w:r>
    </w:p>
    <w:p>
      <w:pPr>
        <w:pStyle w:val="2"/>
        <w:jc w:val="center"/>
      </w:pPr>
      <w:r>
        <w:rPr>
          <w:sz w:val="20"/>
        </w:rPr>
        <w:t xml:space="preserve">информационной системы здравоохранения (ЕГИСЗ)"</w:t>
      </w:r>
    </w:p>
    <w:p>
      <w:pPr>
        <w:pStyle w:val="2"/>
        <w:jc w:val="center"/>
      </w:pPr>
      <w:r>
        <w:rPr>
          <w:sz w:val="20"/>
        </w:rPr>
        <w:t xml:space="preserve">(далее - региональный проект 6)</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Цифровой контур здравоохранения (Белгородская область)</w:t>
            </w:r>
          </w:p>
        </w:tc>
        <w:tc>
          <w:tcPr>
            <w:tcW w:w="1309" w:type="dxa"/>
          </w:tcPr>
          <w:p>
            <w:pPr>
              <w:pStyle w:val="0"/>
            </w:pPr>
            <w:r>
              <w:rPr>
                <w:sz w:val="20"/>
              </w:rPr>
              <w:t xml:space="preserve">Срок начала и окончания проекта</w:t>
            </w:r>
          </w:p>
        </w:tc>
        <w:tc>
          <w:tcPr>
            <w:tcW w:w="1304" w:type="dxa"/>
          </w:tcPr>
          <w:p>
            <w:pPr>
              <w:pStyle w:val="0"/>
              <w:jc w:val="center"/>
            </w:pPr>
            <w:r>
              <w:rPr>
                <w:sz w:val="20"/>
              </w:rPr>
              <w:t xml:space="preserve">01.01.2019 </w:t>
            </w:r>
            <w:hyperlink w:history="0" w:anchor="P9945" w:tooltip="&lt;1&gt; Региональный проект, направленный на достижение национального проекта, &quot;Создание единого цифрового контура в здравоохранении на основе единой государственной информационной системы здравоохранения (ЕГИСЗ)&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Андрей Викторович</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Андрей Александрович</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Андронова Елена Алексеевна</w:t>
            </w:r>
          </w:p>
        </w:tc>
        <w:tc>
          <w:tcPr>
            <w:gridSpan w:val="3"/>
            <w:tcW w:w="3817" w:type="dxa"/>
          </w:tcPr>
          <w:p>
            <w:pPr>
              <w:pStyle w:val="0"/>
            </w:pPr>
            <w:r>
              <w:rPr>
                <w:sz w:val="20"/>
              </w:rPr>
              <w:t xml:space="preserve">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9945" w:name="P9945"/>
    <w:bookmarkEnd w:id="9945"/>
    <w:p>
      <w:pPr>
        <w:pStyle w:val="0"/>
        <w:spacing w:before="200" w:line-rule="auto"/>
        <w:ind w:firstLine="540"/>
        <w:jc w:val="both"/>
      </w:pPr>
      <w:r>
        <w:rPr>
          <w:sz w:val="20"/>
        </w:rPr>
        <w:t xml:space="preserve">&lt;1&gt; Региональный проект, направленный на достижение национального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период 2019 - 2023 годов реализовывался в рамках </w:t>
      </w:r>
      <w:hyperlink w:history="0" r:id="rId112"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948"/>
        <w:gridCol w:w="850"/>
        <w:gridCol w:w="1191"/>
        <w:gridCol w:w="1020"/>
        <w:gridCol w:w="1054"/>
        <w:gridCol w:w="604"/>
        <w:gridCol w:w="964"/>
        <w:gridCol w:w="604"/>
        <w:gridCol w:w="604"/>
        <w:gridCol w:w="604"/>
        <w:gridCol w:w="604"/>
        <w:gridCol w:w="604"/>
        <w:gridCol w:w="604"/>
        <w:gridCol w:w="794"/>
      </w:tblGrid>
      <w:tr>
        <w:tc>
          <w:tcPr>
            <w:tcW w:w="544"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Показатели регионального проекта</w:t>
            </w:r>
          </w:p>
        </w:tc>
        <w:tc>
          <w:tcPr>
            <w:tcW w:w="850" w:type="dxa"/>
            <w:vMerge w:val="restart"/>
          </w:tcPr>
          <w:p>
            <w:pPr>
              <w:pStyle w:val="0"/>
              <w:jc w:val="center"/>
            </w:pPr>
            <w:r>
              <w:rPr>
                <w:sz w:val="20"/>
              </w:rPr>
              <w:t xml:space="preserve">Уровень показателя</w:t>
            </w:r>
          </w:p>
        </w:tc>
        <w:tc>
          <w:tcPr>
            <w:tcW w:w="1191" w:type="dxa"/>
            <w:vMerge w:val="restart"/>
          </w:tcPr>
          <w:p>
            <w:pPr>
              <w:pStyle w:val="0"/>
              <w:jc w:val="center"/>
            </w:pPr>
            <w:r>
              <w:rPr>
                <w:sz w:val="20"/>
              </w:rPr>
              <w:t xml:space="preserve">Признак возрастания/убывания</w:t>
            </w:r>
          </w:p>
        </w:tc>
        <w:tc>
          <w:tcPr>
            <w:tcW w:w="1020" w:type="dxa"/>
            <w:vMerge w:val="restart"/>
          </w:tcPr>
          <w:p>
            <w:pPr>
              <w:pStyle w:val="0"/>
              <w:jc w:val="center"/>
            </w:pPr>
            <w:r>
              <w:rPr>
                <w:sz w:val="20"/>
              </w:rPr>
              <w:t xml:space="preserve">Единица измерения (по </w:t>
            </w:r>
            <w:hyperlink w:history="0" r:id="rId11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588" w:type="dxa"/>
          </w:tcPr>
          <w:p>
            <w:pPr>
              <w:pStyle w:val="0"/>
              <w:jc w:val="center"/>
            </w:pPr>
            <w:r>
              <w:rPr>
                <w:sz w:val="20"/>
              </w:rPr>
              <w:t xml:space="preserve">Период, год</w:t>
            </w:r>
          </w:p>
        </w:tc>
        <w:tc>
          <w:tcPr>
            <w:tcW w:w="794"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544" w:type="dxa"/>
          </w:tcPr>
          <w:p>
            <w:pPr>
              <w:pStyle w:val="0"/>
              <w:jc w:val="center"/>
            </w:pPr>
            <w:r>
              <w:rPr>
                <w:sz w:val="20"/>
              </w:rPr>
              <w:t xml:space="preserve">1</w:t>
            </w:r>
          </w:p>
        </w:tc>
        <w:tc>
          <w:tcPr>
            <w:tcW w:w="2948" w:type="dxa"/>
          </w:tcPr>
          <w:p>
            <w:pPr>
              <w:pStyle w:val="0"/>
              <w:jc w:val="center"/>
            </w:pPr>
            <w:r>
              <w:rPr>
                <w:sz w:val="20"/>
              </w:rPr>
              <w:t xml:space="preserve">2</w:t>
            </w:r>
          </w:p>
        </w:tc>
        <w:tc>
          <w:tcPr>
            <w:tcW w:w="850" w:type="dxa"/>
          </w:tcPr>
          <w:p>
            <w:pPr>
              <w:pStyle w:val="0"/>
              <w:jc w:val="center"/>
            </w:pPr>
            <w:r>
              <w:rPr>
                <w:sz w:val="20"/>
              </w:rPr>
              <w:t xml:space="preserve">3</w:t>
            </w:r>
          </w:p>
        </w:tc>
        <w:tc>
          <w:tcPr>
            <w:tcW w:w="1191" w:type="dxa"/>
          </w:tcPr>
          <w:p>
            <w:pPr>
              <w:pStyle w:val="0"/>
              <w:jc w:val="center"/>
            </w:pPr>
            <w:r>
              <w:rPr>
                <w:sz w:val="20"/>
              </w:rPr>
              <w:t xml:space="preserve">4</w:t>
            </w:r>
          </w:p>
        </w:tc>
        <w:tc>
          <w:tcPr>
            <w:tcW w:w="1020"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96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794" w:type="dxa"/>
          </w:tcPr>
          <w:p>
            <w:pPr>
              <w:pStyle w:val="0"/>
              <w:jc w:val="center"/>
            </w:pPr>
            <w:r>
              <w:rPr>
                <w:sz w:val="20"/>
              </w:rPr>
              <w:t xml:space="preserve">15</w:t>
            </w:r>
          </w:p>
        </w:tc>
      </w:tr>
      <w:tr>
        <w:tc>
          <w:tcPr>
            <w:tcW w:w="544" w:type="dxa"/>
          </w:tcPr>
          <w:p>
            <w:pPr>
              <w:pStyle w:val="0"/>
              <w:outlineLvl w:val="3"/>
            </w:pPr>
            <w:r>
              <w:rPr>
                <w:sz w:val="20"/>
              </w:rPr>
              <w:t xml:space="preserve">1.</w:t>
            </w:r>
          </w:p>
        </w:tc>
        <w:tc>
          <w:tcPr>
            <w:gridSpan w:val="14"/>
            <w:tcW w:w="13049" w:type="dxa"/>
          </w:tcPr>
          <w:p>
            <w:pPr>
              <w:pStyle w:val="0"/>
              <w:jc w:val="both"/>
            </w:pPr>
            <w:r>
              <w:rPr>
                <w:sz w:val="20"/>
              </w:rPr>
              <w:t xml:space="preserve">Общественно значимый результат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544" w:type="dxa"/>
          </w:tcPr>
          <w:p>
            <w:pPr>
              <w:pStyle w:val="0"/>
            </w:pPr>
            <w:r>
              <w:rPr>
                <w:sz w:val="20"/>
              </w:rPr>
              <w:t xml:space="preserve">1.1.</w:t>
            </w:r>
          </w:p>
        </w:tc>
        <w:tc>
          <w:tcPr>
            <w:tcW w:w="2948"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850" w:type="dxa"/>
          </w:tcPr>
          <w:p>
            <w:pPr>
              <w:pStyle w:val="0"/>
              <w:jc w:val="center"/>
            </w:pPr>
            <w:r>
              <w:rPr>
                <w:sz w:val="20"/>
              </w:rPr>
              <w:t xml:space="preserve">ФП, РП</w:t>
            </w:r>
          </w:p>
        </w:tc>
        <w:tc>
          <w:tcPr>
            <w:tcW w:w="1191" w:type="dxa"/>
          </w:tcPr>
          <w:p>
            <w:pPr>
              <w:pStyle w:val="0"/>
              <w:jc w:val="center"/>
            </w:pPr>
            <w:r>
              <w:rPr>
                <w:sz w:val="20"/>
              </w:rPr>
              <w:t xml:space="preserve">П</w:t>
            </w:r>
          </w:p>
        </w:tc>
        <w:tc>
          <w:tcPr>
            <w:tcW w:w="1020" w:type="dxa"/>
          </w:tcPr>
          <w:p>
            <w:pPr>
              <w:pStyle w:val="0"/>
              <w:jc w:val="center"/>
            </w:pPr>
            <w:r>
              <w:rPr>
                <w:sz w:val="20"/>
              </w:rPr>
              <w:t xml:space="preserve">Тыс. человек</w:t>
            </w:r>
          </w:p>
        </w:tc>
        <w:tc>
          <w:tcPr>
            <w:tcW w:w="1054" w:type="dxa"/>
          </w:tcPr>
          <w:p>
            <w:pPr>
              <w:pStyle w:val="0"/>
              <w:jc w:val="center"/>
            </w:pPr>
            <w:r>
              <w:rPr>
                <w:sz w:val="20"/>
              </w:rPr>
              <w:t xml:space="preserve">484,304</w:t>
            </w:r>
          </w:p>
        </w:tc>
        <w:tc>
          <w:tcPr>
            <w:tcW w:w="604" w:type="dxa"/>
          </w:tcPr>
          <w:p>
            <w:pPr>
              <w:pStyle w:val="0"/>
              <w:jc w:val="center"/>
            </w:pPr>
            <w:r>
              <w:rPr>
                <w:sz w:val="20"/>
              </w:rPr>
              <w:t xml:space="preserve">2022</w:t>
            </w:r>
          </w:p>
        </w:tc>
        <w:tc>
          <w:tcPr>
            <w:tcW w:w="964" w:type="dxa"/>
          </w:tcPr>
          <w:p>
            <w:pPr>
              <w:pStyle w:val="0"/>
              <w:jc w:val="center"/>
            </w:pPr>
            <w:r>
              <w:rPr>
                <w:sz w:val="20"/>
              </w:rPr>
              <w:t xml:space="preserve">454,340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1.2.</w:t>
            </w:r>
          </w:p>
        </w:tc>
        <w:tc>
          <w:tcPr>
            <w:tcW w:w="2948"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850" w:type="dxa"/>
          </w:tcPr>
          <w:p>
            <w:pPr>
              <w:pStyle w:val="0"/>
              <w:jc w:val="center"/>
            </w:pPr>
            <w:r>
              <w:rPr>
                <w:sz w:val="20"/>
              </w:rPr>
              <w:t xml:space="preserve">ФП, РП</w:t>
            </w:r>
          </w:p>
        </w:tc>
        <w:tc>
          <w:tcPr>
            <w:tcW w:w="1191" w:type="dxa"/>
          </w:tcPr>
          <w:p>
            <w:pPr>
              <w:pStyle w:val="0"/>
              <w:jc w:val="center"/>
            </w:pPr>
            <w:r>
              <w:rPr>
                <w:sz w:val="20"/>
              </w:rPr>
              <w:t xml:space="preserve">П</w:t>
            </w:r>
          </w:p>
        </w:tc>
        <w:tc>
          <w:tcPr>
            <w:tcW w:w="1020" w:type="dxa"/>
          </w:tcPr>
          <w:p>
            <w:pPr>
              <w:pStyle w:val="0"/>
              <w:jc w:val="center"/>
            </w:pPr>
            <w:r>
              <w:rPr>
                <w:sz w:val="20"/>
              </w:rPr>
              <w:t xml:space="preserve">Процент</w:t>
            </w:r>
          </w:p>
        </w:tc>
        <w:tc>
          <w:tcPr>
            <w:tcW w:w="1054" w:type="dxa"/>
          </w:tcPr>
          <w:p>
            <w:pPr>
              <w:pStyle w:val="0"/>
              <w:jc w:val="center"/>
            </w:pPr>
            <w:r>
              <w:rPr>
                <w:sz w:val="20"/>
              </w:rPr>
              <w:t xml:space="preserve">100,0</w:t>
            </w:r>
          </w:p>
        </w:tc>
        <w:tc>
          <w:tcPr>
            <w:tcW w:w="604" w:type="dxa"/>
          </w:tcPr>
          <w:p>
            <w:pPr>
              <w:pStyle w:val="0"/>
              <w:jc w:val="center"/>
            </w:pPr>
            <w:r>
              <w:rPr>
                <w:sz w:val="20"/>
              </w:rPr>
              <w:t xml:space="preserve">2022</w:t>
            </w:r>
          </w:p>
        </w:tc>
        <w:tc>
          <w:tcPr>
            <w:tcW w:w="964" w:type="dxa"/>
          </w:tcPr>
          <w:p>
            <w:pPr>
              <w:pStyle w:val="0"/>
              <w:jc w:val="center"/>
            </w:pPr>
            <w:r>
              <w:rPr>
                <w:sz w:val="20"/>
              </w:rPr>
              <w:t xml:space="preserve">100,0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1.3.</w:t>
            </w:r>
          </w:p>
        </w:tc>
        <w:tc>
          <w:tcPr>
            <w:tcW w:w="2948" w:type="dxa"/>
          </w:tcPr>
          <w:p>
            <w:pPr>
              <w:pStyle w:val="0"/>
            </w:pPr>
            <w:r>
              <w:rPr>
                <w:sz w:val="20"/>
              </w:rPr>
              <w:t xml:space="preserve">Доля записей на прием к врачу, совершенных гражданами дистанционно</w:t>
            </w:r>
          </w:p>
        </w:tc>
        <w:tc>
          <w:tcPr>
            <w:tcW w:w="850" w:type="dxa"/>
          </w:tcPr>
          <w:p>
            <w:pPr>
              <w:pStyle w:val="0"/>
              <w:jc w:val="center"/>
            </w:pPr>
            <w:r>
              <w:rPr>
                <w:sz w:val="20"/>
              </w:rPr>
              <w:t xml:space="preserve">ФП, РП</w:t>
            </w:r>
          </w:p>
        </w:tc>
        <w:tc>
          <w:tcPr>
            <w:tcW w:w="1191" w:type="dxa"/>
          </w:tcPr>
          <w:p>
            <w:pPr>
              <w:pStyle w:val="0"/>
              <w:jc w:val="center"/>
            </w:pPr>
            <w:r>
              <w:rPr>
                <w:sz w:val="20"/>
              </w:rPr>
              <w:t xml:space="preserve">П</w:t>
            </w:r>
          </w:p>
        </w:tc>
        <w:tc>
          <w:tcPr>
            <w:tcW w:w="1020" w:type="dxa"/>
          </w:tcPr>
          <w:p>
            <w:pPr>
              <w:pStyle w:val="0"/>
              <w:jc w:val="center"/>
            </w:pPr>
            <w:r>
              <w:rPr>
                <w:sz w:val="20"/>
              </w:rPr>
              <w:t xml:space="preserve">Процент</w:t>
            </w:r>
          </w:p>
        </w:tc>
        <w:tc>
          <w:tcPr>
            <w:tcW w:w="1054" w:type="dxa"/>
          </w:tcPr>
          <w:p>
            <w:pPr>
              <w:pStyle w:val="0"/>
              <w:jc w:val="center"/>
            </w:pPr>
            <w:r>
              <w:rPr>
                <w:sz w:val="20"/>
              </w:rPr>
              <w:t xml:space="preserve">48,0</w:t>
            </w:r>
          </w:p>
        </w:tc>
        <w:tc>
          <w:tcPr>
            <w:tcW w:w="604" w:type="dxa"/>
          </w:tcPr>
          <w:p>
            <w:pPr>
              <w:pStyle w:val="0"/>
              <w:jc w:val="center"/>
            </w:pPr>
            <w:r>
              <w:rPr>
                <w:sz w:val="20"/>
              </w:rPr>
              <w:t xml:space="preserve">2022</w:t>
            </w:r>
          </w:p>
        </w:tc>
        <w:tc>
          <w:tcPr>
            <w:tcW w:w="964" w:type="dxa"/>
          </w:tcPr>
          <w:p>
            <w:pPr>
              <w:pStyle w:val="0"/>
              <w:jc w:val="center"/>
            </w:pPr>
            <w:r>
              <w:rPr>
                <w:sz w:val="20"/>
              </w:rPr>
              <w:t xml:space="preserve">63,0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1.4.</w:t>
            </w:r>
          </w:p>
        </w:tc>
        <w:tc>
          <w:tcPr>
            <w:tcW w:w="2948"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850" w:type="dxa"/>
          </w:tcPr>
          <w:p>
            <w:pPr>
              <w:pStyle w:val="0"/>
              <w:jc w:val="center"/>
            </w:pPr>
            <w:r>
              <w:rPr>
                <w:sz w:val="20"/>
              </w:rPr>
              <w:t xml:space="preserve">ФП, РП</w:t>
            </w:r>
          </w:p>
        </w:tc>
        <w:tc>
          <w:tcPr>
            <w:tcW w:w="1191" w:type="dxa"/>
          </w:tcPr>
          <w:p>
            <w:pPr>
              <w:pStyle w:val="0"/>
              <w:jc w:val="center"/>
            </w:pPr>
            <w:r>
              <w:rPr>
                <w:sz w:val="20"/>
              </w:rPr>
              <w:t xml:space="preserve">П</w:t>
            </w:r>
          </w:p>
        </w:tc>
        <w:tc>
          <w:tcPr>
            <w:tcW w:w="1020" w:type="dxa"/>
          </w:tcPr>
          <w:p>
            <w:pPr>
              <w:pStyle w:val="0"/>
              <w:jc w:val="center"/>
            </w:pPr>
            <w:r>
              <w:rPr>
                <w:sz w:val="20"/>
              </w:rPr>
              <w:t xml:space="preserve">Процент</w:t>
            </w:r>
          </w:p>
        </w:tc>
        <w:tc>
          <w:tcPr>
            <w:tcW w:w="1054" w:type="dxa"/>
          </w:tcPr>
          <w:p>
            <w:pPr>
              <w:pStyle w:val="0"/>
              <w:jc w:val="center"/>
            </w:pPr>
            <w:r>
              <w:rPr>
                <w:sz w:val="20"/>
              </w:rPr>
              <w:t xml:space="preserve">33,0</w:t>
            </w:r>
          </w:p>
        </w:tc>
        <w:tc>
          <w:tcPr>
            <w:tcW w:w="604" w:type="dxa"/>
          </w:tcPr>
          <w:p>
            <w:pPr>
              <w:pStyle w:val="0"/>
              <w:jc w:val="center"/>
            </w:pPr>
            <w:r>
              <w:rPr>
                <w:sz w:val="20"/>
              </w:rPr>
              <w:t xml:space="preserve">2022</w:t>
            </w:r>
          </w:p>
        </w:tc>
        <w:tc>
          <w:tcPr>
            <w:tcW w:w="964" w:type="dxa"/>
          </w:tcPr>
          <w:p>
            <w:pPr>
              <w:pStyle w:val="0"/>
              <w:jc w:val="center"/>
            </w:pPr>
            <w:r>
              <w:rPr>
                <w:sz w:val="20"/>
              </w:rPr>
              <w:t xml:space="preserve">88,0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w:t>
            </w:r>
          </w:p>
        </w:tc>
        <w:tc>
          <w:tcPr>
            <w:gridSpan w:val="14"/>
            <w:tcW w:w="13049" w:type="dxa"/>
          </w:tcPr>
          <w:p>
            <w:pPr>
              <w:pStyle w:val="0"/>
              <w:jc w:val="both"/>
            </w:pPr>
            <w:r>
              <w:rPr>
                <w:sz w:val="20"/>
              </w:rPr>
              <w:t xml:space="preserve">Задача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jc w:val="both"/>
            </w:pPr>
            <w:r>
              <w:rPr>
                <w:sz w:val="20"/>
              </w:rPr>
              <w:t xml:space="preserve">- управление отраслью,</w:t>
            </w:r>
          </w:p>
          <w:p>
            <w:pPr>
              <w:pStyle w:val="0"/>
              <w:jc w:val="both"/>
            </w:pPr>
            <w:r>
              <w:rPr>
                <w:sz w:val="20"/>
              </w:rPr>
              <w:t xml:space="preserve">- осуществление медицинской деятельности в соответствии со стандартами и клиническими рекомендациями,</w:t>
            </w:r>
          </w:p>
          <w:p>
            <w:pPr>
              <w:pStyle w:val="0"/>
              <w:jc w:val="both"/>
            </w:pPr>
            <w:r>
              <w:rPr>
                <w:sz w:val="20"/>
              </w:rPr>
              <w:t xml:space="preserve">- обеспечение экономической эффективности сферы здравоохранения,</w:t>
            </w:r>
          </w:p>
          <w:p>
            <w:pPr>
              <w:pStyle w:val="0"/>
              <w:jc w:val="both"/>
            </w:pPr>
            <w:r>
              <w:rPr>
                <w:sz w:val="20"/>
              </w:rPr>
              <w:t xml:space="preserve">- управление персоналом и кадрового обеспечения,</w:t>
            </w:r>
          </w:p>
          <w:p>
            <w:pPr>
              <w:pStyle w:val="0"/>
              <w:jc w:val="both"/>
            </w:pPr>
            <w:r>
              <w:rPr>
                <w:sz w:val="20"/>
              </w:rPr>
              <w:t xml:space="preserve">- обеспечение эффективного управления цифровой инфраструктуры,</w:t>
            </w:r>
          </w:p>
          <w:p>
            <w:pPr>
              <w:pStyle w:val="0"/>
              <w:jc w:val="both"/>
            </w:pPr>
            <w:r>
              <w:rPr>
                <w:sz w:val="20"/>
              </w:rPr>
              <w:t xml:space="preserve">- контрольно-надзорная деятельность"</w:t>
            </w:r>
          </w:p>
        </w:tc>
      </w:tr>
      <w:tr>
        <w:tc>
          <w:tcPr>
            <w:tcW w:w="544" w:type="dxa"/>
          </w:tcPr>
          <w:p>
            <w:pPr>
              <w:pStyle w:val="0"/>
            </w:pPr>
            <w:r>
              <w:rPr>
                <w:sz w:val="20"/>
              </w:rPr>
              <w:t xml:space="preserve">2.1</w:t>
            </w:r>
          </w:p>
        </w:tc>
        <w:tc>
          <w:tcPr>
            <w:tcW w:w="2948"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850" w:type="dxa"/>
          </w:tcPr>
          <w:p>
            <w:pPr>
              <w:pStyle w:val="0"/>
              <w:jc w:val="center"/>
            </w:pPr>
            <w:r>
              <w:rPr>
                <w:sz w:val="20"/>
              </w:rPr>
              <w:t xml:space="preserve">ФП, РП</w:t>
            </w:r>
          </w:p>
        </w:tc>
        <w:tc>
          <w:tcPr>
            <w:tcW w:w="1191" w:type="dxa"/>
          </w:tcPr>
          <w:p>
            <w:pPr>
              <w:pStyle w:val="0"/>
              <w:jc w:val="center"/>
            </w:pPr>
            <w:r>
              <w:rPr>
                <w:sz w:val="20"/>
              </w:rPr>
              <w:t xml:space="preserve">П</w:t>
            </w:r>
          </w:p>
        </w:tc>
        <w:tc>
          <w:tcPr>
            <w:tcW w:w="1020" w:type="dxa"/>
          </w:tcPr>
          <w:p>
            <w:pPr>
              <w:pStyle w:val="0"/>
              <w:jc w:val="center"/>
            </w:pPr>
            <w:r>
              <w:rPr>
                <w:sz w:val="20"/>
              </w:rPr>
              <w:t xml:space="preserve">Процент</w:t>
            </w:r>
          </w:p>
        </w:tc>
        <w:tc>
          <w:tcPr>
            <w:tcW w:w="1054" w:type="dxa"/>
          </w:tcPr>
          <w:p>
            <w:pPr>
              <w:pStyle w:val="0"/>
              <w:jc w:val="center"/>
            </w:pPr>
            <w:r>
              <w:rPr>
                <w:sz w:val="20"/>
              </w:rPr>
              <w:t xml:space="preserve">71,0</w:t>
            </w:r>
          </w:p>
        </w:tc>
        <w:tc>
          <w:tcPr>
            <w:tcW w:w="604" w:type="dxa"/>
          </w:tcPr>
          <w:p>
            <w:pPr>
              <w:pStyle w:val="0"/>
              <w:jc w:val="center"/>
            </w:pPr>
            <w:r>
              <w:rPr>
                <w:sz w:val="20"/>
              </w:rPr>
              <w:t xml:space="preserve">2022</w:t>
            </w:r>
          </w:p>
        </w:tc>
        <w:tc>
          <w:tcPr>
            <w:tcW w:w="964" w:type="dxa"/>
          </w:tcPr>
          <w:p>
            <w:pPr>
              <w:pStyle w:val="0"/>
              <w:jc w:val="center"/>
            </w:pPr>
            <w:r>
              <w:rPr>
                <w:sz w:val="20"/>
              </w:rPr>
              <w:t xml:space="preserve">100,0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w:t>
            </w:r>
          </w:p>
        </w:tc>
        <w:tc>
          <w:tcPr>
            <w:tcW w:w="2948"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Человек</w:t>
            </w:r>
          </w:p>
        </w:tc>
        <w:tc>
          <w:tcPr>
            <w:tcW w:w="1054" w:type="dxa"/>
          </w:tcPr>
          <w:p>
            <w:pPr>
              <w:pStyle w:val="0"/>
              <w:jc w:val="center"/>
            </w:pPr>
            <w:r>
              <w:rPr>
                <w:sz w:val="20"/>
              </w:rPr>
              <w:t xml:space="preserve">19 108,0</w:t>
            </w:r>
          </w:p>
        </w:tc>
        <w:tc>
          <w:tcPr>
            <w:tcW w:w="604" w:type="dxa"/>
          </w:tcPr>
          <w:p>
            <w:pPr>
              <w:pStyle w:val="0"/>
              <w:jc w:val="center"/>
            </w:pPr>
            <w:r>
              <w:rPr>
                <w:sz w:val="20"/>
              </w:rPr>
              <w:t xml:space="preserve">2022</w:t>
            </w:r>
          </w:p>
        </w:tc>
        <w:tc>
          <w:tcPr>
            <w:tcW w:w="964" w:type="dxa"/>
          </w:tcPr>
          <w:p>
            <w:pPr>
              <w:pStyle w:val="0"/>
              <w:jc w:val="center"/>
            </w:pPr>
            <w:r>
              <w:rPr>
                <w:sz w:val="20"/>
              </w:rPr>
              <w:t xml:space="preserve">18 981,0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w:t>
            </w:r>
          </w:p>
        </w:tc>
        <w:tc>
          <w:tcPr>
            <w:tcW w:w="2948" w:type="dxa"/>
          </w:tcPr>
          <w:p>
            <w:pPr>
              <w:pStyle w:val="0"/>
            </w:pPr>
            <w:r>
              <w:rPr>
                <w:sz w:val="20"/>
              </w:rPr>
              <w:t xml:space="preserve">Доля государственных медицинских организаций Белгородской области (ЮЛ),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36,0</w:t>
            </w:r>
          </w:p>
        </w:tc>
        <w:tc>
          <w:tcPr>
            <w:tcW w:w="604" w:type="dxa"/>
          </w:tcPr>
          <w:p>
            <w:pPr>
              <w:pStyle w:val="0"/>
              <w:jc w:val="center"/>
            </w:pPr>
            <w:r>
              <w:rPr>
                <w:sz w:val="20"/>
              </w:rPr>
              <w:t xml:space="preserve">2022</w:t>
            </w:r>
          </w:p>
        </w:tc>
        <w:tc>
          <w:tcPr>
            <w:tcW w:w="964" w:type="dxa"/>
          </w:tcPr>
          <w:p>
            <w:pPr>
              <w:pStyle w:val="0"/>
              <w:jc w:val="center"/>
            </w:pPr>
            <w:r>
              <w:rPr>
                <w:sz w:val="20"/>
              </w:rPr>
              <w:t xml:space="preserve">28,0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2.4</w:t>
            </w:r>
          </w:p>
        </w:tc>
        <w:tc>
          <w:tcPr>
            <w:tcW w:w="2948" w:type="dxa"/>
          </w:tcPr>
          <w:p>
            <w:pPr>
              <w:pStyle w:val="0"/>
            </w:pPr>
            <w:r>
              <w:rPr>
                <w:sz w:val="20"/>
              </w:rPr>
              <w:t xml:space="preserve">Доля отделений (станций и подстанций) государственных медицинских организаций Белгородской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44,0</w:t>
            </w:r>
          </w:p>
        </w:tc>
        <w:tc>
          <w:tcPr>
            <w:tcW w:w="604" w:type="dxa"/>
          </w:tcPr>
          <w:p>
            <w:pPr>
              <w:pStyle w:val="0"/>
              <w:jc w:val="center"/>
            </w:pPr>
            <w:r>
              <w:rPr>
                <w:sz w:val="20"/>
              </w:rPr>
              <w:t xml:space="preserve">2022</w:t>
            </w:r>
          </w:p>
        </w:tc>
        <w:tc>
          <w:tcPr>
            <w:tcW w:w="964" w:type="dxa"/>
          </w:tcPr>
          <w:p>
            <w:pPr>
              <w:pStyle w:val="0"/>
              <w:jc w:val="center"/>
            </w:pPr>
            <w:r>
              <w:rPr>
                <w:sz w:val="20"/>
              </w:rPr>
              <w:t xml:space="preserve">41,0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2.5</w:t>
            </w:r>
          </w:p>
        </w:tc>
        <w:tc>
          <w:tcPr>
            <w:tcW w:w="2948" w:type="dxa"/>
          </w:tcPr>
          <w:p>
            <w:pPr>
              <w:pStyle w:val="0"/>
            </w:pPr>
            <w:r>
              <w:rPr>
                <w:sz w:val="20"/>
              </w:rPr>
              <w:t xml:space="preserve">Доля отделений (станций и подстанций) государственных медицинских организаций Белгородской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части управления санитарной авиацией)"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1,0</w:t>
            </w:r>
          </w:p>
        </w:tc>
        <w:tc>
          <w:tcPr>
            <w:tcW w:w="604" w:type="dxa"/>
          </w:tcPr>
          <w:p>
            <w:pPr>
              <w:pStyle w:val="0"/>
              <w:jc w:val="center"/>
            </w:pPr>
            <w:r>
              <w:rPr>
                <w:sz w:val="20"/>
              </w:rPr>
              <w:t xml:space="preserve">2022</w:t>
            </w:r>
          </w:p>
        </w:tc>
        <w:tc>
          <w:tcPr>
            <w:tcW w:w="964" w:type="dxa"/>
          </w:tcPr>
          <w:p>
            <w:pPr>
              <w:pStyle w:val="0"/>
              <w:jc w:val="center"/>
            </w:pPr>
            <w:r>
              <w:rPr>
                <w:sz w:val="20"/>
              </w:rPr>
              <w:t xml:space="preserve">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2.6</w:t>
            </w:r>
          </w:p>
        </w:tc>
        <w:tc>
          <w:tcPr>
            <w:tcW w:w="2948" w:type="dxa"/>
          </w:tcPr>
          <w:p>
            <w:pPr>
              <w:pStyle w:val="0"/>
            </w:pPr>
            <w:r>
              <w:rPr>
                <w:sz w:val="20"/>
              </w:rPr>
              <w:t xml:space="preserve">Доля территориально выделенных структурных подразделений государственных медицинских организаций (далее - ТВСП МО)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356,0</w:t>
            </w:r>
          </w:p>
        </w:tc>
        <w:tc>
          <w:tcPr>
            <w:tcW w:w="604" w:type="dxa"/>
          </w:tcPr>
          <w:p>
            <w:pPr>
              <w:pStyle w:val="0"/>
              <w:jc w:val="center"/>
            </w:pPr>
            <w:r>
              <w:rPr>
                <w:sz w:val="20"/>
              </w:rPr>
              <w:t xml:space="preserve">2022</w:t>
            </w:r>
          </w:p>
        </w:tc>
        <w:tc>
          <w:tcPr>
            <w:tcW w:w="964" w:type="dxa"/>
          </w:tcPr>
          <w:p>
            <w:pPr>
              <w:pStyle w:val="0"/>
              <w:jc w:val="center"/>
            </w:pPr>
            <w:r>
              <w:rPr>
                <w:sz w:val="20"/>
              </w:rPr>
              <w:t xml:space="preserve">349,0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2.7</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2.8</w:t>
            </w:r>
          </w:p>
        </w:tc>
        <w:tc>
          <w:tcPr>
            <w:tcW w:w="2948" w:type="dxa"/>
          </w:tcPr>
          <w:p>
            <w:pPr>
              <w:pStyle w:val="0"/>
            </w:pPr>
            <w:r>
              <w:rPr>
                <w:sz w:val="20"/>
              </w:rPr>
              <w:t xml:space="preserve">Доля аптечных пунктов и организаций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45,0</w:t>
            </w:r>
          </w:p>
        </w:tc>
        <w:tc>
          <w:tcPr>
            <w:tcW w:w="604" w:type="dxa"/>
          </w:tcPr>
          <w:p>
            <w:pPr>
              <w:pStyle w:val="0"/>
              <w:jc w:val="center"/>
            </w:pPr>
            <w:r>
              <w:rPr>
                <w:sz w:val="20"/>
              </w:rPr>
              <w:t xml:space="preserve">2022</w:t>
            </w:r>
          </w:p>
        </w:tc>
        <w:tc>
          <w:tcPr>
            <w:tcW w:w="964" w:type="dxa"/>
          </w:tcPr>
          <w:p>
            <w:pPr>
              <w:pStyle w:val="0"/>
              <w:jc w:val="center"/>
            </w:pPr>
            <w:r>
              <w:rPr>
                <w:sz w:val="20"/>
              </w:rPr>
              <w:t xml:space="preserve">45,0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2.9</w:t>
            </w:r>
          </w:p>
        </w:tc>
        <w:tc>
          <w:tcPr>
            <w:tcW w:w="2948" w:type="dxa"/>
          </w:tcPr>
          <w:p>
            <w:pPr>
              <w:pStyle w:val="0"/>
            </w:pPr>
            <w:r>
              <w:rPr>
                <w:sz w:val="20"/>
              </w:rPr>
              <w:t xml:space="preserve">Доля ТВСП МО Белгородской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367,0</w:t>
            </w:r>
          </w:p>
        </w:tc>
        <w:tc>
          <w:tcPr>
            <w:tcW w:w="604" w:type="dxa"/>
          </w:tcPr>
          <w:p>
            <w:pPr>
              <w:pStyle w:val="0"/>
              <w:jc w:val="center"/>
            </w:pPr>
            <w:r>
              <w:rPr>
                <w:sz w:val="20"/>
              </w:rPr>
              <w:t xml:space="preserve">2022</w:t>
            </w:r>
          </w:p>
        </w:tc>
        <w:tc>
          <w:tcPr>
            <w:tcW w:w="964" w:type="dxa"/>
          </w:tcPr>
          <w:p>
            <w:pPr>
              <w:pStyle w:val="0"/>
              <w:jc w:val="center"/>
            </w:pPr>
            <w:r>
              <w:rPr>
                <w:sz w:val="20"/>
              </w:rPr>
              <w:t xml:space="preserve">365,0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2.10</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2.11</w:t>
            </w:r>
          </w:p>
        </w:tc>
        <w:tc>
          <w:tcPr>
            <w:tcW w:w="2948" w:type="dxa"/>
          </w:tcPr>
          <w:p>
            <w:pPr>
              <w:pStyle w:val="0"/>
            </w:pPr>
            <w:r>
              <w:rPr>
                <w:sz w:val="20"/>
              </w:rPr>
              <w:t xml:space="preserve">Доля ТВСП МО Белгородской области, подключенных к централизованной системе (подсистеме) "Телемедицинские консультации"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484,0</w:t>
            </w:r>
          </w:p>
        </w:tc>
        <w:tc>
          <w:tcPr>
            <w:tcW w:w="604" w:type="dxa"/>
          </w:tcPr>
          <w:p>
            <w:pPr>
              <w:pStyle w:val="0"/>
              <w:jc w:val="center"/>
            </w:pPr>
            <w:r>
              <w:rPr>
                <w:sz w:val="20"/>
              </w:rPr>
              <w:t xml:space="preserve">2022</w:t>
            </w:r>
          </w:p>
        </w:tc>
        <w:tc>
          <w:tcPr>
            <w:tcW w:w="964" w:type="dxa"/>
          </w:tcPr>
          <w:p>
            <w:pPr>
              <w:pStyle w:val="0"/>
              <w:jc w:val="center"/>
            </w:pPr>
            <w:r>
              <w:rPr>
                <w:sz w:val="20"/>
              </w:rPr>
              <w:t xml:space="preserve">484,0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2.12</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подключенных к централизованной системе (подсистеме) "Телемедицинские консультации"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2.13</w:t>
            </w:r>
          </w:p>
        </w:tc>
        <w:tc>
          <w:tcPr>
            <w:tcW w:w="2948" w:type="dxa"/>
          </w:tcPr>
          <w:p>
            <w:pPr>
              <w:pStyle w:val="0"/>
            </w:pPr>
            <w:r>
              <w:rPr>
                <w:sz w:val="20"/>
              </w:rPr>
              <w:t xml:space="preserve">Количество автоматизированных рабочих мест в государственных и муниципальных медицинских организациях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14 065,0</w:t>
            </w:r>
          </w:p>
        </w:tc>
        <w:tc>
          <w:tcPr>
            <w:tcW w:w="604" w:type="dxa"/>
          </w:tcPr>
          <w:p>
            <w:pPr>
              <w:pStyle w:val="0"/>
              <w:jc w:val="center"/>
            </w:pPr>
            <w:r>
              <w:rPr>
                <w:sz w:val="20"/>
              </w:rPr>
              <w:t xml:space="preserve">2022</w:t>
            </w:r>
          </w:p>
        </w:tc>
        <w:tc>
          <w:tcPr>
            <w:tcW w:w="964" w:type="dxa"/>
          </w:tcPr>
          <w:p>
            <w:pPr>
              <w:pStyle w:val="0"/>
              <w:jc w:val="center"/>
            </w:pPr>
            <w:r>
              <w:rPr>
                <w:sz w:val="20"/>
              </w:rPr>
              <w:t xml:space="preserve">14 034,0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2.14</w:t>
            </w:r>
          </w:p>
        </w:tc>
        <w:tc>
          <w:tcPr>
            <w:tcW w:w="2948" w:type="dxa"/>
          </w:tcPr>
          <w:p>
            <w:pPr>
              <w:pStyle w:val="0"/>
            </w:pPr>
            <w:r>
              <w:rPr>
                <w:sz w:val="20"/>
              </w:rPr>
              <w:t xml:space="preserve">Доля ТВСП МО Белгородской области, подключенных к централизованной системе (подсистеме) "Лабораторные исследования"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392,0</w:t>
            </w:r>
          </w:p>
        </w:tc>
        <w:tc>
          <w:tcPr>
            <w:tcW w:w="604" w:type="dxa"/>
          </w:tcPr>
          <w:p>
            <w:pPr>
              <w:pStyle w:val="0"/>
              <w:jc w:val="center"/>
            </w:pPr>
            <w:r>
              <w:rPr>
                <w:sz w:val="20"/>
              </w:rPr>
              <w:t xml:space="preserve">2022</w:t>
            </w:r>
          </w:p>
        </w:tc>
        <w:tc>
          <w:tcPr>
            <w:tcW w:w="964" w:type="dxa"/>
          </w:tcPr>
          <w:p>
            <w:pPr>
              <w:pStyle w:val="0"/>
              <w:jc w:val="center"/>
            </w:pPr>
            <w:r>
              <w:rPr>
                <w:sz w:val="20"/>
              </w:rPr>
              <w:t xml:space="preserve">392,0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2.15</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подключенных к централизованной системе (подсистеме) "Лабораторные исследования ФАП и ФП, подключенных к сети Интернет",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2.16</w:t>
            </w:r>
          </w:p>
        </w:tc>
        <w:tc>
          <w:tcPr>
            <w:tcW w:w="2948" w:type="dxa"/>
          </w:tcPr>
          <w:p>
            <w:pPr>
              <w:pStyle w:val="0"/>
            </w:pPr>
            <w:r>
              <w:rPr>
                <w:sz w:val="20"/>
              </w:rPr>
              <w:t xml:space="preserve">Доля клинико-диагностических лабораторий государственных медицинских организаций (ТВСП МО) Белгородской области, подключенных к централизованной системе (подсистеме) "Лабораторные исследования"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61,0</w:t>
            </w:r>
          </w:p>
        </w:tc>
        <w:tc>
          <w:tcPr>
            <w:tcW w:w="604" w:type="dxa"/>
          </w:tcPr>
          <w:p>
            <w:pPr>
              <w:pStyle w:val="0"/>
              <w:jc w:val="center"/>
            </w:pPr>
            <w:r>
              <w:rPr>
                <w:sz w:val="20"/>
              </w:rPr>
              <w:t xml:space="preserve">2022</w:t>
            </w:r>
          </w:p>
        </w:tc>
        <w:tc>
          <w:tcPr>
            <w:tcW w:w="964" w:type="dxa"/>
          </w:tcPr>
          <w:p>
            <w:pPr>
              <w:pStyle w:val="0"/>
              <w:jc w:val="center"/>
            </w:pPr>
            <w:r>
              <w:rPr>
                <w:sz w:val="20"/>
              </w:rPr>
              <w:t xml:space="preserve">61,0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2.17</w:t>
            </w:r>
          </w:p>
        </w:tc>
        <w:tc>
          <w:tcPr>
            <w:tcW w:w="2948" w:type="dxa"/>
          </w:tcPr>
          <w:p>
            <w:pPr>
              <w:pStyle w:val="0"/>
            </w:pPr>
            <w:r>
              <w:rPr>
                <w:sz w:val="20"/>
              </w:rPr>
              <w:t xml:space="preserve">Доля ТВСП МО Белгородской области, подключенных к централизованной системе (подсистеме) "Центральный архив медицинских изображений"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488,0</w:t>
            </w:r>
          </w:p>
        </w:tc>
        <w:tc>
          <w:tcPr>
            <w:tcW w:w="604" w:type="dxa"/>
          </w:tcPr>
          <w:p>
            <w:pPr>
              <w:pStyle w:val="0"/>
              <w:jc w:val="center"/>
            </w:pPr>
            <w:r>
              <w:rPr>
                <w:sz w:val="20"/>
              </w:rPr>
              <w:t xml:space="preserve">2022</w:t>
            </w:r>
          </w:p>
        </w:tc>
        <w:tc>
          <w:tcPr>
            <w:tcW w:w="964" w:type="dxa"/>
          </w:tcPr>
          <w:p>
            <w:pPr>
              <w:pStyle w:val="0"/>
              <w:jc w:val="center"/>
            </w:pPr>
            <w:r>
              <w:rPr>
                <w:sz w:val="20"/>
              </w:rPr>
              <w:t xml:space="preserve">484,0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2.18</w:t>
            </w:r>
          </w:p>
        </w:tc>
        <w:tc>
          <w:tcPr>
            <w:tcW w:w="2948" w:type="dxa"/>
          </w:tcPr>
          <w:p>
            <w:pPr>
              <w:pStyle w:val="0"/>
            </w:pPr>
            <w:r>
              <w:rPr>
                <w:sz w:val="20"/>
              </w:rPr>
              <w:t xml:space="preserve">Доля ТВСП МО Белгородской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96,0</w:t>
            </w:r>
          </w:p>
        </w:tc>
        <w:tc>
          <w:tcPr>
            <w:tcW w:w="604" w:type="dxa"/>
          </w:tcPr>
          <w:p>
            <w:pPr>
              <w:pStyle w:val="0"/>
              <w:jc w:val="center"/>
            </w:pPr>
            <w:r>
              <w:rPr>
                <w:sz w:val="20"/>
              </w:rPr>
              <w:t xml:space="preserve">2022</w:t>
            </w:r>
          </w:p>
        </w:tc>
        <w:tc>
          <w:tcPr>
            <w:tcW w:w="964" w:type="dxa"/>
          </w:tcPr>
          <w:p>
            <w:pPr>
              <w:pStyle w:val="0"/>
              <w:jc w:val="center"/>
            </w:pPr>
            <w:r>
              <w:rPr>
                <w:sz w:val="20"/>
              </w:rPr>
              <w:t xml:space="preserve">93,0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2.19</w:t>
            </w:r>
          </w:p>
        </w:tc>
        <w:tc>
          <w:tcPr>
            <w:tcW w:w="2948" w:type="dxa"/>
          </w:tcPr>
          <w:p>
            <w:pPr>
              <w:pStyle w:val="0"/>
            </w:pPr>
            <w:r>
              <w:rPr>
                <w:sz w:val="20"/>
              </w:rPr>
              <w:t xml:space="preserve">Доля ТВСП МО Белгородской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367,0</w:t>
            </w:r>
          </w:p>
        </w:tc>
        <w:tc>
          <w:tcPr>
            <w:tcW w:w="604" w:type="dxa"/>
          </w:tcPr>
          <w:p>
            <w:pPr>
              <w:pStyle w:val="0"/>
              <w:jc w:val="center"/>
            </w:pPr>
            <w:r>
              <w:rPr>
                <w:sz w:val="20"/>
              </w:rPr>
              <w:t xml:space="preserve">2022</w:t>
            </w:r>
          </w:p>
        </w:tc>
        <w:tc>
          <w:tcPr>
            <w:tcW w:w="964" w:type="dxa"/>
          </w:tcPr>
          <w:p>
            <w:pPr>
              <w:pStyle w:val="0"/>
              <w:jc w:val="center"/>
            </w:pPr>
            <w:r>
              <w:rPr>
                <w:sz w:val="20"/>
              </w:rPr>
              <w:t xml:space="preserve">365,0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2.20</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2.21</w:t>
            </w:r>
          </w:p>
        </w:tc>
        <w:tc>
          <w:tcPr>
            <w:tcW w:w="2948" w:type="dxa"/>
          </w:tcPr>
          <w:p>
            <w:pPr>
              <w:pStyle w:val="0"/>
            </w:pPr>
            <w:r>
              <w:rPr>
                <w:sz w:val="20"/>
              </w:rPr>
              <w:t xml:space="preserve">Доля ТВСП МО Белгородской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470,0</w:t>
            </w:r>
          </w:p>
        </w:tc>
        <w:tc>
          <w:tcPr>
            <w:tcW w:w="604" w:type="dxa"/>
          </w:tcPr>
          <w:p>
            <w:pPr>
              <w:pStyle w:val="0"/>
              <w:jc w:val="center"/>
            </w:pPr>
            <w:r>
              <w:rPr>
                <w:sz w:val="20"/>
              </w:rPr>
              <w:t xml:space="preserve">2022</w:t>
            </w:r>
          </w:p>
        </w:tc>
        <w:tc>
          <w:tcPr>
            <w:tcW w:w="964" w:type="dxa"/>
          </w:tcPr>
          <w:p>
            <w:pPr>
              <w:pStyle w:val="0"/>
              <w:jc w:val="center"/>
            </w:pPr>
            <w:r>
              <w:rPr>
                <w:sz w:val="20"/>
              </w:rPr>
              <w:t xml:space="preserve">468,0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2.22</w:t>
            </w:r>
          </w:p>
        </w:tc>
        <w:tc>
          <w:tcPr>
            <w:tcW w:w="2948" w:type="dxa"/>
          </w:tcPr>
          <w:p>
            <w:pPr>
              <w:pStyle w:val="0"/>
            </w:pPr>
            <w:r>
              <w:rPr>
                <w:sz w:val="20"/>
              </w:rPr>
              <w:t xml:space="preserve">Доля ТВСП МО Белгородской области,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291,0</w:t>
            </w:r>
          </w:p>
        </w:tc>
        <w:tc>
          <w:tcPr>
            <w:tcW w:w="604" w:type="dxa"/>
          </w:tcPr>
          <w:p>
            <w:pPr>
              <w:pStyle w:val="0"/>
              <w:jc w:val="center"/>
            </w:pPr>
            <w:r>
              <w:rPr>
                <w:sz w:val="20"/>
              </w:rPr>
              <w:t xml:space="preserve">2022</w:t>
            </w:r>
          </w:p>
        </w:tc>
        <w:tc>
          <w:tcPr>
            <w:tcW w:w="964" w:type="dxa"/>
          </w:tcPr>
          <w:p>
            <w:pPr>
              <w:pStyle w:val="0"/>
              <w:jc w:val="center"/>
            </w:pPr>
            <w:r>
              <w:rPr>
                <w:sz w:val="20"/>
              </w:rPr>
              <w:t xml:space="preserve">284,0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2.23</w:t>
            </w:r>
          </w:p>
        </w:tc>
        <w:tc>
          <w:tcPr>
            <w:tcW w:w="2948" w:type="dxa"/>
          </w:tcPr>
          <w:p>
            <w:pPr>
              <w:pStyle w:val="0"/>
            </w:pPr>
            <w:r>
              <w:rPr>
                <w:sz w:val="20"/>
              </w:rPr>
              <w:t xml:space="preserve">Доля ТВСП МО Белгородской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498,0</w:t>
            </w:r>
          </w:p>
        </w:tc>
        <w:tc>
          <w:tcPr>
            <w:tcW w:w="604" w:type="dxa"/>
          </w:tcPr>
          <w:p>
            <w:pPr>
              <w:pStyle w:val="0"/>
              <w:jc w:val="center"/>
            </w:pPr>
            <w:r>
              <w:rPr>
                <w:sz w:val="20"/>
              </w:rPr>
              <w:t xml:space="preserve">2022</w:t>
            </w:r>
          </w:p>
        </w:tc>
        <w:tc>
          <w:tcPr>
            <w:tcW w:w="964" w:type="dxa"/>
          </w:tcPr>
          <w:p>
            <w:pPr>
              <w:pStyle w:val="0"/>
              <w:jc w:val="center"/>
            </w:pPr>
            <w:r>
              <w:rPr>
                <w:sz w:val="20"/>
              </w:rPr>
              <w:t xml:space="preserve">498,0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2.24</w:t>
            </w:r>
          </w:p>
        </w:tc>
        <w:tc>
          <w:tcPr>
            <w:tcW w:w="2948" w:type="dxa"/>
          </w:tcPr>
          <w:p>
            <w:pPr>
              <w:pStyle w:val="0"/>
            </w:pPr>
            <w:r>
              <w:rPr>
                <w:sz w:val="20"/>
              </w:rPr>
              <w:t xml:space="preserve">Доля автоматизированных рабочих мест медицинских работников ТВСП МО Белгородской области, подключенных к защищенной сети передачи данных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13 623,0</w:t>
            </w:r>
          </w:p>
        </w:tc>
        <w:tc>
          <w:tcPr>
            <w:tcW w:w="604" w:type="dxa"/>
          </w:tcPr>
          <w:p>
            <w:pPr>
              <w:pStyle w:val="0"/>
              <w:jc w:val="center"/>
            </w:pPr>
            <w:r>
              <w:rPr>
                <w:sz w:val="20"/>
              </w:rPr>
              <w:t xml:space="preserve">2022</w:t>
            </w:r>
          </w:p>
        </w:tc>
        <w:tc>
          <w:tcPr>
            <w:tcW w:w="964" w:type="dxa"/>
          </w:tcPr>
          <w:p>
            <w:pPr>
              <w:pStyle w:val="0"/>
              <w:jc w:val="center"/>
            </w:pPr>
            <w:r>
              <w:rPr>
                <w:sz w:val="20"/>
              </w:rPr>
              <w:t xml:space="preserve">13 620,0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2.25</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2.26</w:t>
            </w:r>
          </w:p>
        </w:tc>
        <w:tc>
          <w:tcPr>
            <w:tcW w:w="2948" w:type="dxa"/>
          </w:tcPr>
          <w:p>
            <w:pPr>
              <w:pStyle w:val="0"/>
            </w:pPr>
            <w:r>
              <w:rPr>
                <w:sz w:val="20"/>
              </w:rPr>
              <w:t xml:space="preserve">Доля ТВСП МО Белгородской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501,0</w:t>
            </w:r>
          </w:p>
        </w:tc>
        <w:tc>
          <w:tcPr>
            <w:tcW w:w="604" w:type="dxa"/>
          </w:tcPr>
          <w:p>
            <w:pPr>
              <w:pStyle w:val="0"/>
              <w:jc w:val="center"/>
            </w:pPr>
            <w:r>
              <w:rPr>
                <w:sz w:val="20"/>
              </w:rPr>
              <w:t xml:space="preserve">2022</w:t>
            </w:r>
          </w:p>
        </w:tc>
        <w:tc>
          <w:tcPr>
            <w:tcW w:w="964" w:type="dxa"/>
          </w:tcPr>
          <w:p>
            <w:pPr>
              <w:pStyle w:val="0"/>
              <w:jc w:val="center"/>
            </w:pPr>
            <w:r>
              <w:rPr>
                <w:sz w:val="20"/>
              </w:rPr>
              <w:t xml:space="preserve">498,0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2.27</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2.28</w:t>
            </w:r>
          </w:p>
        </w:tc>
        <w:tc>
          <w:tcPr>
            <w:tcW w:w="2948" w:type="dxa"/>
          </w:tcPr>
          <w:p>
            <w:pPr>
              <w:pStyle w:val="0"/>
            </w:pPr>
            <w:r>
              <w:rPr>
                <w:sz w:val="20"/>
              </w:rPr>
              <w:t xml:space="preserve">Доля ТВСП МО Белгородской области, оказывающих медицинскую помощь, подключенных к государственным информационным системам в сфере здравоохранения Белгородской области, соответствующим требованиям Минздрава России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501,0</w:t>
            </w:r>
          </w:p>
        </w:tc>
        <w:tc>
          <w:tcPr>
            <w:tcW w:w="604" w:type="dxa"/>
          </w:tcPr>
          <w:p>
            <w:pPr>
              <w:pStyle w:val="0"/>
              <w:jc w:val="center"/>
            </w:pPr>
            <w:r>
              <w:rPr>
                <w:sz w:val="20"/>
              </w:rPr>
              <w:t xml:space="preserve">2022</w:t>
            </w:r>
          </w:p>
        </w:tc>
        <w:tc>
          <w:tcPr>
            <w:tcW w:w="964" w:type="dxa"/>
          </w:tcPr>
          <w:p>
            <w:pPr>
              <w:pStyle w:val="0"/>
              <w:jc w:val="center"/>
            </w:pPr>
            <w:r>
              <w:rPr>
                <w:sz w:val="20"/>
              </w:rPr>
              <w:t xml:space="preserve">498,0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2.29</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подключенных к государственным информационным системам в сфере здравоохранения Белгородской области, соответствующим требованиям Минздрава России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2.30</w:t>
            </w:r>
          </w:p>
        </w:tc>
        <w:tc>
          <w:tcPr>
            <w:tcW w:w="2948" w:type="dxa"/>
          </w:tcPr>
          <w:p>
            <w:pPr>
              <w:pStyle w:val="0"/>
            </w:pPr>
            <w:r>
              <w:rPr>
                <w:sz w:val="20"/>
              </w:rPr>
              <w:t xml:space="preserve">Доля ТВСП МО Белгородской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498,0</w:t>
            </w:r>
          </w:p>
        </w:tc>
        <w:tc>
          <w:tcPr>
            <w:tcW w:w="604" w:type="dxa"/>
          </w:tcPr>
          <w:p>
            <w:pPr>
              <w:pStyle w:val="0"/>
              <w:jc w:val="center"/>
            </w:pPr>
            <w:r>
              <w:rPr>
                <w:sz w:val="20"/>
              </w:rPr>
              <w:t xml:space="preserve">2022</w:t>
            </w:r>
          </w:p>
        </w:tc>
        <w:tc>
          <w:tcPr>
            <w:tcW w:w="964" w:type="dxa"/>
          </w:tcPr>
          <w:p>
            <w:pPr>
              <w:pStyle w:val="0"/>
              <w:jc w:val="center"/>
            </w:pPr>
            <w:r>
              <w:rPr>
                <w:sz w:val="20"/>
              </w:rPr>
              <w:t xml:space="preserve">498,0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2.31</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2.32</w:t>
            </w:r>
          </w:p>
        </w:tc>
        <w:tc>
          <w:tcPr>
            <w:tcW w:w="2948" w:type="dxa"/>
          </w:tcPr>
          <w:p>
            <w:pPr>
              <w:pStyle w:val="0"/>
            </w:pPr>
            <w:r>
              <w:rPr>
                <w:sz w:val="20"/>
              </w:rPr>
              <w:t xml:space="preserve">Доля автоматизированных рабочих мест медицинских работников ФАП и ФП медицинских организаций Белгородской области, подключенных к защищенной сети передачи данных Белгородской области</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442,0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2.33</w:t>
            </w:r>
          </w:p>
        </w:tc>
        <w:tc>
          <w:tcPr>
            <w:tcW w:w="2948" w:type="dxa"/>
          </w:tcPr>
          <w:p>
            <w:pPr>
              <w:pStyle w:val="0"/>
            </w:pPr>
            <w:r>
              <w:rPr>
                <w:sz w:val="20"/>
              </w:rPr>
              <w:t xml:space="preserve">Количество ФАП и ФП, подключенных к сети Интернет</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431,0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2.34</w:t>
            </w:r>
          </w:p>
        </w:tc>
        <w:tc>
          <w:tcPr>
            <w:tcW w:w="2948" w:type="dxa"/>
          </w:tcPr>
          <w:p>
            <w:pPr>
              <w:pStyle w:val="0"/>
            </w:pPr>
            <w:r>
              <w:rPr>
                <w:sz w:val="20"/>
              </w:rPr>
              <w:t xml:space="preserve">Доля ТВСП МО Белгородской области, использующих медицинские информационные системы, соответствующие требованиям Минздрава России, подключенные к подсистемам ЕГИСЗ</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501,0</w:t>
            </w:r>
          </w:p>
        </w:tc>
        <w:tc>
          <w:tcPr>
            <w:tcW w:w="604" w:type="dxa"/>
          </w:tcPr>
          <w:p>
            <w:pPr>
              <w:pStyle w:val="0"/>
              <w:jc w:val="center"/>
            </w:pPr>
            <w:r>
              <w:rPr>
                <w:sz w:val="20"/>
              </w:rPr>
              <w:t xml:space="preserve">2022</w:t>
            </w:r>
          </w:p>
        </w:tc>
        <w:tc>
          <w:tcPr>
            <w:tcW w:w="964" w:type="dxa"/>
          </w:tcPr>
          <w:p>
            <w:pPr>
              <w:pStyle w:val="0"/>
              <w:jc w:val="center"/>
            </w:pPr>
            <w:r>
              <w:rPr>
                <w:sz w:val="20"/>
              </w:rPr>
              <w:t xml:space="preserve">498,0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2.35</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использующих медицинские информационные системы, соответствующие требованиям Минздрава России, подключенные к подсистемам ЕГИСЗ</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2.36</w:t>
            </w:r>
          </w:p>
        </w:tc>
        <w:tc>
          <w:tcPr>
            <w:tcW w:w="2948" w:type="dxa"/>
          </w:tcPr>
          <w:p>
            <w:pPr>
              <w:pStyle w:val="0"/>
            </w:pPr>
            <w:r>
              <w:rPr>
                <w:sz w:val="20"/>
              </w:rPr>
              <w:t xml:space="preserve">Доля ТВСП МО Белгородской области, обеспечивающих информационное взаимодействие с информационными системами Фонда социального страхования в электронном виде</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365,0</w:t>
            </w:r>
          </w:p>
        </w:tc>
        <w:tc>
          <w:tcPr>
            <w:tcW w:w="604" w:type="dxa"/>
          </w:tcPr>
          <w:p>
            <w:pPr>
              <w:pStyle w:val="0"/>
              <w:jc w:val="center"/>
            </w:pPr>
            <w:r>
              <w:rPr>
                <w:sz w:val="20"/>
              </w:rPr>
              <w:t xml:space="preserve">2022</w:t>
            </w:r>
          </w:p>
        </w:tc>
        <w:tc>
          <w:tcPr>
            <w:tcW w:w="964" w:type="dxa"/>
          </w:tcPr>
          <w:p>
            <w:pPr>
              <w:pStyle w:val="0"/>
              <w:jc w:val="center"/>
            </w:pPr>
            <w:r>
              <w:rPr>
                <w:sz w:val="20"/>
              </w:rPr>
              <w:t xml:space="preserve">365,0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2.37</w:t>
            </w:r>
          </w:p>
        </w:tc>
        <w:tc>
          <w:tcPr>
            <w:tcW w:w="2948"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обеспечивающих информационное взаимодействие с информационными системами Фонда социального страхования в электронном виде</w:t>
            </w:r>
          </w:p>
        </w:tc>
        <w:tc>
          <w:tcPr>
            <w:tcW w:w="850" w:type="dxa"/>
          </w:tcPr>
          <w:p>
            <w:pPr>
              <w:pStyle w:val="0"/>
              <w:jc w:val="center"/>
            </w:pPr>
            <w:r>
              <w:rPr>
                <w:sz w:val="20"/>
              </w:rPr>
              <w:t xml:space="preserve">РП</w:t>
            </w:r>
          </w:p>
        </w:tc>
        <w:tc>
          <w:tcPr>
            <w:tcW w:w="1191" w:type="dxa"/>
          </w:tcPr>
          <w:p>
            <w:pPr>
              <w:pStyle w:val="0"/>
              <w:jc w:val="center"/>
            </w:pPr>
            <w:r>
              <w:rPr>
                <w:sz w:val="20"/>
              </w:rPr>
              <w:t xml:space="preserve">П</w:t>
            </w:r>
          </w:p>
        </w:tc>
        <w:tc>
          <w:tcPr>
            <w:tcW w:w="1020" w:type="dxa"/>
          </w:tcPr>
          <w:p>
            <w:pPr>
              <w:pStyle w:val="0"/>
              <w:jc w:val="center"/>
            </w:pPr>
            <w:r>
              <w:rPr>
                <w:sz w:val="20"/>
              </w:rPr>
              <w:t xml:space="preserve">Единица</w:t>
            </w:r>
          </w:p>
        </w:tc>
        <w:tc>
          <w:tcPr>
            <w:tcW w:w="1054" w:type="dxa"/>
          </w:tcPr>
          <w:p>
            <w:pPr>
              <w:pStyle w:val="0"/>
              <w:jc w:val="center"/>
            </w:pPr>
            <w:r>
              <w:rPr>
                <w:sz w:val="20"/>
              </w:rPr>
              <w:t xml:space="preserve">420,0</w:t>
            </w:r>
          </w:p>
        </w:tc>
        <w:tc>
          <w:tcPr>
            <w:tcW w:w="604" w:type="dxa"/>
          </w:tcPr>
          <w:p>
            <w:pPr>
              <w:pStyle w:val="0"/>
              <w:jc w:val="center"/>
            </w:pPr>
            <w:r>
              <w:rPr>
                <w:sz w:val="20"/>
              </w:rPr>
              <w:t xml:space="preserve">2022</w:t>
            </w:r>
          </w:p>
        </w:tc>
        <w:tc>
          <w:tcPr>
            <w:tcW w:w="964" w:type="dxa"/>
          </w:tcPr>
          <w:p>
            <w:pPr>
              <w:pStyle w:val="0"/>
              <w:jc w:val="center"/>
            </w:pPr>
            <w:r>
              <w:rPr>
                <w:sz w:val="20"/>
              </w:rPr>
              <w:t xml:space="preserve">414,0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r>
        <w:tc>
          <w:tcPr>
            <w:tcW w:w="544" w:type="dxa"/>
          </w:tcPr>
          <w:p>
            <w:pPr>
              <w:pStyle w:val="0"/>
            </w:pPr>
            <w:r>
              <w:rPr>
                <w:sz w:val="20"/>
              </w:rPr>
              <w:t xml:space="preserve">2.38</w:t>
            </w:r>
          </w:p>
        </w:tc>
        <w:tc>
          <w:tcPr>
            <w:tcW w:w="2948"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850" w:type="dxa"/>
          </w:tcPr>
          <w:p>
            <w:pPr>
              <w:pStyle w:val="0"/>
              <w:jc w:val="center"/>
            </w:pPr>
            <w:r>
              <w:rPr>
                <w:sz w:val="20"/>
              </w:rPr>
              <w:t xml:space="preserve">ФП, РП</w:t>
            </w:r>
          </w:p>
        </w:tc>
        <w:tc>
          <w:tcPr>
            <w:tcW w:w="1191" w:type="dxa"/>
          </w:tcPr>
          <w:p>
            <w:pPr>
              <w:pStyle w:val="0"/>
              <w:jc w:val="center"/>
            </w:pPr>
            <w:r>
              <w:rPr>
                <w:sz w:val="20"/>
              </w:rPr>
              <w:t xml:space="preserve">П</w:t>
            </w:r>
          </w:p>
        </w:tc>
        <w:tc>
          <w:tcPr>
            <w:tcW w:w="1020" w:type="dxa"/>
          </w:tcPr>
          <w:p>
            <w:pPr>
              <w:pStyle w:val="0"/>
              <w:jc w:val="center"/>
            </w:pPr>
            <w:r>
              <w:rPr>
                <w:sz w:val="20"/>
              </w:rPr>
              <w:t xml:space="preserve">Процент</w:t>
            </w:r>
          </w:p>
        </w:tc>
        <w:tc>
          <w:tcPr>
            <w:tcW w:w="1054" w:type="dxa"/>
          </w:tcPr>
          <w:p>
            <w:pPr>
              <w:pStyle w:val="0"/>
              <w:jc w:val="center"/>
            </w:pPr>
            <w:r>
              <w:rPr>
                <w:sz w:val="20"/>
              </w:rPr>
              <w:t xml:space="preserve">100,0</w:t>
            </w:r>
          </w:p>
        </w:tc>
        <w:tc>
          <w:tcPr>
            <w:tcW w:w="604" w:type="dxa"/>
          </w:tcPr>
          <w:p>
            <w:pPr>
              <w:pStyle w:val="0"/>
              <w:jc w:val="center"/>
            </w:pPr>
            <w:r>
              <w:rPr>
                <w:sz w:val="20"/>
              </w:rPr>
              <w:t xml:space="preserve">2022</w:t>
            </w:r>
          </w:p>
        </w:tc>
        <w:tc>
          <w:tcPr>
            <w:tcW w:w="964" w:type="dxa"/>
          </w:tcPr>
          <w:p>
            <w:pPr>
              <w:pStyle w:val="0"/>
              <w:jc w:val="center"/>
            </w:pPr>
            <w:r>
              <w:rPr>
                <w:sz w:val="20"/>
              </w:rPr>
              <w:t xml:space="preserve">100,0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94" w:type="dxa"/>
          </w:tcPr>
          <w:p>
            <w:pPr>
              <w:pStyle w:val="0"/>
              <w:jc w:val="center"/>
            </w:pPr>
            <w:r>
              <w:rPr>
                <w:sz w:val="20"/>
              </w:rPr>
              <w:t xml:space="preserve">Да</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6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3572"/>
        <w:gridCol w:w="737"/>
        <w:gridCol w:w="1204"/>
        <w:gridCol w:w="544"/>
        <w:gridCol w:w="544"/>
        <w:gridCol w:w="604"/>
        <w:gridCol w:w="544"/>
        <w:gridCol w:w="514"/>
        <w:gridCol w:w="679"/>
        <w:gridCol w:w="664"/>
        <w:gridCol w:w="499"/>
        <w:gridCol w:w="634"/>
        <w:gridCol w:w="514"/>
        <w:gridCol w:w="829"/>
        <w:gridCol w:w="964"/>
      </w:tblGrid>
      <w:tr>
        <w:tc>
          <w:tcPr>
            <w:tcW w:w="544" w:type="dxa"/>
            <w:vMerge w:val="restart"/>
          </w:tcPr>
          <w:p>
            <w:pPr>
              <w:pStyle w:val="0"/>
              <w:jc w:val="center"/>
            </w:pPr>
            <w:r>
              <w:rPr>
                <w:sz w:val="20"/>
              </w:rPr>
              <w:t xml:space="preserve">N п/п</w:t>
            </w:r>
          </w:p>
        </w:tc>
        <w:tc>
          <w:tcPr>
            <w:tcW w:w="3572" w:type="dxa"/>
            <w:vMerge w:val="restart"/>
          </w:tcPr>
          <w:p>
            <w:pPr>
              <w:pStyle w:val="0"/>
              <w:jc w:val="center"/>
            </w:pPr>
            <w:r>
              <w:rPr>
                <w:sz w:val="20"/>
              </w:rPr>
              <w:t xml:space="preserve">Наименование показателя регионального проекта</w:t>
            </w:r>
          </w:p>
        </w:tc>
        <w:tc>
          <w:tcPr>
            <w:tcW w:w="737"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1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96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544" w:type="dxa"/>
          </w:tcPr>
          <w:p>
            <w:pPr>
              <w:pStyle w:val="0"/>
              <w:jc w:val="center"/>
            </w:pPr>
            <w:r>
              <w:rPr>
                <w:sz w:val="20"/>
              </w:rPr>
              <w:t xml:space="preserve">1</w:t>
            </w:r>
          </w:p>
        </w:tc>
        <w:tc>
          <w:tcPr>
            <w:tcW w:w="3572" w:type="dxa"/>
          </w:tcPr>
          <w:p>
            <w:pPr>
              <w:pStyle w:val="0"/>
              <w:jc w:val="center"/>
            </w:pPr>
            <w:r>
              <w:rPr>
                <w:sz w:val="20"/>
              </w:rPr>
              <w:t xml:space="preserve">2</w:t>
            </w:r>
          </w:p>
        </w:tc>
        <w:tc>
          <w:tcPr>
            <w:tcW w:w="737"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964" w:type="dxa"/>
          </w:tcPr>
          <w:p>
            <w:pPr>
              <w:pStyle w:val="0"/>
              <w:jc w:val="center"/>
            </w:pPr>
            <w:r>
              <w:rPr>
                <w:sz w:val="20"/>
              </w:rPr>
              <w:t xml:space="preserve">16</w:t>
            </w:r>
          </w:p>
        </w:tc>
      </w:tr>
      <w:tr>
        <w:tc>
          <w:tcPr>
            <w:tcW w:w="544" w:type="dxa"/>
          </w:tcPr>
          <w:p>
            <w:pPr>
              <w:pStyle w:val="0"/>
              <w:outlineLvl w:val="3"/>
            </w:pPr>
            <w:r>
              <w:rPr>
                <w:sz w:val="20"/>
              </w:rPr>
              <w:t xml:space="preserve">1.</w:t>
            </w:r>
          </w:p>
        </w:tc>
        <w:tc>
          <w:tcPr>
            <w:gridSpan w:val="15"/>
            <w:tcW w:w="13046" w:type="dxa"/>
          </w:tcPr>
          <w:p>
            <w:pPr>
              <w:pStyle w:val="0"/>
              <w:jc w:val="both"/>
            </w:pPr>
            <w:r>
              <w:rPr>
                <w:sz w:val="20"/>
              </w:rPr>
              <w:t xml:space="preserve">Общественно значимый результат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544" w:type="dxa"/>
          </w:tcPr>
          <w:p>
            <w:pPr>
              <w:pStyle w:val="0"/>
            </w:pPr>
            <w:r>
              <w:rPr>
                <w:sz w:val="20"/>
              </w:rPr>
              <w:t xml:space="preserve">1.1.</w:t>
            </w:r>
          </w:p>
        </w:tc>
        <w:tc>
          <w:tcPr>
            <w:tcW w:w="3572"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737" w:type="dxa"/>
          </w:tcPr>
          <w:p>
            <w:pPr>
              <w:pStyle w:val="0"/>
              <w:jc w:val="center"/>
            </w:pPr>
            <w:r>
              <w:rPr>
                <w:sz w:val="20"/>
              </w:rPr>
              <w:t xml:space="preserve">ФП, РП</w:t>
            </w:r>
          </w:p>
        </w:tc>
        <w:tc>
          <w:tcPr>
            <w:tcW w:w="1204" w:type="dxa"/>
          </w:tcPr>
          <w:p>
            <w:pPr>
              <w:pStyle w:val="0"/>
              <w:jc w:val="center"/>
            </w:pPr>
            <w:r>
              <w:rPr>
                <w:sz w:val="20"/>
              </w:rPr>
              <w:t xml:space="preserve">Тыс. 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454,34</w:t>
            </w:r>
          </w:p>
        </w:tc>
      </w:tr>
      <w:tr>
        <w:tc>
          <w:tcPr>
            <w:tcW w:w="544" w:type="dxa"/>
          </w:tcPr>
          <w:p>
            <w:pPr>
              <w:pStyle w:val="0"/>
            </w:pPr>
            <w:r>
              <w:rPr>
                <w:sz w:val="20"/>
              </w:rPr>
              <w:t xml:space="preserve">1.2.</w:t>
            </w:r>
          </w:p>
        </w:tc>
        <w:tc>
          <w:tcPr>
            <w:tcW w:w="3572"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737"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100,0</w:t>
            </w:r>
          </w:p>
        </w:tc>
      </w:tr>
      <w:tr>
        <w:tc>
          <w:tcPr>
            <w:tcW w:w="544" w:type="dxa"/>
          </w:tcPr>
          <w:p>
            <w:pPr>
              <w:pStyle w:val="0"/>
            </w:pPr>
            <w:r>
              <w:rPr>
                <w:sz w:val="20"/>
              </w:rPr>
              <w:t xml:space="preserve">1.3.</w:t>
            </w:r>
          </w:p>
        </w:tc>
        <w:tc>
          <w:tcPr>
            <w:tcW w:w="3572" w:type="dxa"/>
          </w:tcPr>
          <w:p>
            <w:pPr>
              <w:pStyle w:val="0"/>
            </w:pPr>
            <w:r>
              <w:rPr>
                <w:sz w:val="20"/>
              </w:rPr>
              <w:t xml:space="preserve">Доля записей на прием к врачу, совершенных гражданами дистанционно</w:t>
            </w:r>
          </w:p>
        </w:tc>
        <w:tc>
          <w:tcPr>
            <w:tcW w:w="737"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63,0</w:t>
            </w:r>
          </w:p>
        </w:tc>
      </w:tr>
      <w:tr>
        <w:tc>
          <w:tcPr>
            <w:tcW w:w="544" w:type="dxa"/>
          </w:tcPr>
          <w:p>
            <w:pPr>
              <w:pStyle w:val="0"/>
            </w:pPr>
            <w:r>
              <w:rPr>
                <w:sz w:val="20"/>
              </w:rPr>
              <w:t xml:space="preserve">1.4.</w:t>
            </w:r>
          </w:p>
        </w:tc>
        <w:tc>
          <w:tcPr>
            <w:tcW w:w="3572"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737"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88,0</w:t>
            </w:r>
          </w:p>
        </w:tc>
      </w:tr>
      <w:tr>
        <w:tc>
          <w:tcPr>
            <w:tcW w:w="544" w:type="dxa"/>
          </w:tcPr>
          <w:p>
            <w:pPr>
              <w:pStyle w:val="0"/>
            </w:pPr>
            <w:r>
              <w:rPr>
                <w:sz w:val="20"/>
              </w:rPr>
              <w:t xml:space="preserve">2.</w:t>
            </w:r>
          </w:p>
        </w:tc>
        <w:tc>
          <w:tcPr>
            <w:gridSpan w:val="15"/>
            <w:tcW w:w="13046" w:type="dxa"/>
          </w:tcPr>
          <w:p>
            <w:pPr>
              <w:pStyle w:val="0"/>
              <w:jc w:val="both"/>
            </w:pPr>
            <w:r>
              <w:rPr>
                <w:sz w:val="20"/>
              </w:rPr>
              <w:t xml:space="preserve">Задача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jc w:val="both"/>
            </w:pPr>
            <w:r>
              <w:rPr>
                <w:sz w:val="20"/>
              </w:rPr>
              <w:t xml:space="preserve">- управление отраслью,</w:t>
            </w:r>
          </w:p>
          <w:p>
            <w:pPr>
              <w:pStyle w:val="0"/>
              <w:jc w:val="both"/>
            </w:pPr>
            <w:r>
              <w:rPr>
                <w:sz w:val="20"/>
              </w:rPr>
              <w:t xml:space="preserve">- осуществление медицинской деятельности в соответствии со стандартами и клиническими рекомендациями,</w:t>
            </w:r>
          </w:p>
          <w:p>
            <w:pPr>
              <w:pStyle w:val="0"/>
              <w:jc w:val="both"/>
            </w:pPr>
            <w:r>
              <w:rPr>
                <w:sz w:val="20"/>
              </w:rPr>
              <w:t xml:space="preserve">- обеспечение экономической эффективности сферы здравоохранения,</w:t>
            </w:r>
          </w:p>
          <w:p>
            <w:pPr>
              <w:pStyle w:val="0"/>
              <w:jc w:val="both"/>
            </w:pPr>
            <w:r>
              <w:rPr>
                <w:sz w:val="20"/>
              </w:rPr>
              <w:t xml:space="preserve">- управление персоналом и кадрового обеспечения,</w:t>
            </w:r>
          </w:p>
          <w:p>
            <w:pPr>
              <w:pStyle w:val="0"/>
              <w:jc w:val="both"/>
            </w:pPr>
            <w:r>
              <w:rPr>
                <w:sz w:val="20"/>
              </w:rPr>
              <w:t xml:space="preserve">- обеспечение эффективного управления цифровой инфраструктуры,</w:t>
            </w:r>
          </w:p>
          <w:p>
            <w:pPr>
              <w:pStyle w:val="0"/>
              <w:jc w:val="both"/>
            </w:pPr>
            <w:r>
              <w:rPr>
                <w:sz w:val="20"/>
              </w:rPr>
              <w:t xml:space="preserve">- контрольно-надзорная деятельность"</w:t>
            </w:r>
          </w:p>
        </w:tc>
      </w:tr>
      <w:tr>
        <w:tc>
          <w:tcPr>
            <w:tcW w:w="544" w:type="dxa"/>
          </w:tcPr>
          <w:p>
            <w:pPr>
              <w:pStyle w:val="0"/>
            </w:pPr>
            <w:r>
              <w:rPr>
                <w:sz w:val="20"/>
              </w:rPr>
              <w:t xml:space="preserve">2.1</w:t>
            </w:r>
          </w:p>
        </w:tc>
        <w:tc>
          <w:tcPr>
            <w:tcW w:w="3572"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737"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100,0</w:t>
            </w:r>
          </w:p>
        </w:tc>
      </w:tr>
      <w:tr>
        <w:tc>
          <w:tcPr>
            <w:tcW w:w="544" w:type="dxa"/>
          </w:tcPr>
          <w:p>
            <w:pPr>
              <w:pStyle w:val="0"/>
            </w:pPr>
            <w:r>
              <w:rPr>
                <w:sz w:val="20"/>
              </w:rPr>
              <w:t xml:space="preserve">2.2</w:t>
            </w:r>
          </w:p>
        </w:tc>
        <w:tc>
          <w:tcPr>
            <w:tcW w:w="3572"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18 981,0</w:t>
            </w:r>
          </w:p>
        </w:tc>
      </w:tr>
      <w:tr>
        <w:tc>
          <w:tcPr>
            <w:tcW w:w="544" w:type="dxa"/>
          </w:tcPr>
          <w:p>
            <w:pPr>
              <w:pStyle w:val="0"/>
            </w:pPr>
            <w:r>
              <w:rPr>
                <w:sz w:val="20"/>
              </w:rPr>
              <w:t xml:space="preserve">2.3</w:t>
            </w:r>
          </w:p>
        </w:tc>
        <w:tc>
          <w:tcPr>
            <w:tcW w:w="3572" w:type="dxa"/>
          </w:tcPr>
          <w:p>
            <w:pPr>
              <w:pStyle w:val="0"/>
            </w:pPr>
            <w:r>
              <w:rPr>
                <w:sz w:val="20"/>
              </w:rPr>
              <w:t xml:space="preserve">Доля государственных медицинских организаций Белгородской области (ЮЛ),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28,0</w:t>
            </w:r>
          </w:p>
        </w:tc>
      </w:tr>
      <w:tr>
        <w:tc>
          <w:tcPr>
            <w:tcW w:w="544" w:type="dxa"/>
          </w:tcPr>
          <w:p>
            <w:pPr>
              <w:pStyle w:val="0"/>
            </w:pPr>
            <w:r>
              <w:rPr>
                <w:sz w:val="20"/>
              </w:rPr>
              <w:t xml:space="preserve">2.4</w:t>
            </w:r>
          </w:p>
        </w:tc>
        <w:tc>
          <w:tcPr>
            <w:tcW w:w="3572" w:type="dxa"/>
          </w:tcPr>
          <w:p>
            <w:pPr>
              <w:pStyle w:val="0"/>
            </w:pPr>
            <w:r>
              <w:rPr>
                <w:sz w:val="20"/>
              </w:rPr>
              <w:t xml:space="preserve">Доля отделений (станций и подстанций) государственных медицинских организаций Белгородской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41,0</w:t>
            </w:r>
          </w:p>
        </w:tc>
      </w:tr>
      <w:tr>
        <w:tc>
          <w:tcPr>
            <w:tcW w:w="544" w:type="dxa"/>
          </w:tcPr>
          <w:p>
            <w:pPr>
              <w:pStyle w:val="0"/>
            </w:pPr>
            <w:r>
              <w:rPr>
                <w:sz w:val="20"/>
              </w:rPr>
              <w:t xml:space="preserve">2.5</w:t>
            </w:r>
          </w:p>
        </w:tc>
        <w:tc>
          <w:tcPr>
            <w:tcW w:w="3572" w:type="dxa"/>
          </w:tcPr>
          <w:p>
            <w:pPr>
              <w:pStyle w:val="0"/>
            </w:pPr>
            <w:r>
              <w:rPr>
                <w:sz w:val="20"/>
              </w:rPr>
              <w:t xml:space="preserve">Доля отделений (станций и подстанций) государственных медицинских организаций Белгородской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части управления санитарной авиацией)"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1,0</w:t>
            </w:r>
          </w:p>
        </w:tc>
      </w:tr>
      <w:tr>
        <w:tc>
          <w:tcPr>
            <w:tcW w:w="544" w:type="dxa"/>
          </w:tcPr>
          <w:p>
            <w:pPr>
              <w:pStyle w:val="0"/>
            </w:pPr>
            <w:r>
              <w:rPr>
                <w:sz w:val="20"/>
              </w:rPr>
              <w:t xml:space="preserve">2.6</w:t>
            </w:r>
          </w:p>
        </w:tc>
        <w:tc>
          <w:tcPr>
            <w:tcW w:w="3572" w:type="dxa"/>
          </w:tcPr>
          <w:p>
            <w:pPr>
              <w:pStyle w:val="0"/>
            </w:pPr>
            <w:r>
              <w:rPr>
                <w:sz w:val="20"/>
              </w:rPr>
              <w:t xml:space="preserve">Доля ТВСП МО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349,0</w:t>
            </w:r>
          </w:p>
        </w:tc>
      </w:tr>
      <w:tr>
        <w:tc>
          <w:tcPr>
            <w:tcW w:w="544" w:type="dxa"/>
          </w:tcPr>
          <w:p>
            <w:pPr>
              <w:pStyle w:val="0"/>
            </w:pPr>
            <w:r>
              <w:rPr>
                <w:sz w:val="20"/>
              </w:rPr>
              <w:t xml:space="preserve">2.7</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2.8</w:t>
            </w:r>
          </w:p>
        </w:tc>
        <w:tc>
          <w:tcPr>
            <w:tcW w:w="3572" w:type="dxa"/>
          </w:tcPr>
          <w:p>
            <w:pPr>
              <w:pStyle w:val="0"/>
            </w:pPr>
            <w:r>
              <w:rPr>
                <w:sz w:val="20"/>
              </w:rPr>
              <w:t xml:space="preserve">Доля аптечных пунктов и организаций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45,0</w:t>
            </w:r>
          </w:p>
        </w:tc>
      </w:tr>
      <w:tr>
        <w:tc>
          <w:tcPr>
            <w:tcW w:w="544" w:type="dxa"/>
          </w:tcPr>
          <w:p>
            <w:pPr>
              <w:pStyle w:val="0"/>
            </w:pPr>
            <w:r>
              <w:rPr>
                <w:sz w:val="20"/>
              </w:rPr>
              <w:t xml:space="preserve">2.9</w:t>
            </w:r>
          </w:p>
        </w:tc>
        <w:tc>
          <w:tcPr>
            <w:tcW w:w="3572" w:type="dxa"/>
          </w:tcPr>
          <w:p>
            <w:pPr>
              <w:pStyle w:val="0"/>
            </w:pPr>
            <w:r>
              <w:rPr>
                <w:sz w:val="20"/>
              </w:rPr>
              <w:t xml:space="preserve">Доля ТВСП МО Белгородской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365,0</w:t>
            </w:r>
          </w:p>
        </w:tc>
      </w:tr>
      <w:tr>
        <w:tc>
          <w:tcPr>
            <w:tcW w:w="544" w:type="dxa"/>
          </w:tcPr>
          <w:p>
            <w:pPr>
              <w:pStyle w:val="0"/>
            </w:pPr>
            <w:r>
              <w:rPr>
                <w:sz w:val="20"/>
              </w:rPr>
              <w:t xml:space="preserve">2.10</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2.11</w:t>
            </w:r>
          </w:p>
        </w:tc>
        <w:tc>
          <w:tcPr>
            <w:tcW w:w="3572" w:type="dxa"/>
          </w:tcPr>
          <w:p>
            <w:pPr>
              <w:pStyle w:val="0"/>
            </w:pPr>
            <w:r>
              <w:rPr>
                <w:sz w:val="20"/>
              </w:rPr>
              <w:t xml:space="preserve">Доля ТВСП МО Белгородской области, подключенных к централизованной системе (подсистеме) "Телемедицинские консультации"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484,0</w:t>
            </w:r>
          </w:p>
        </w:tc>
      </w:tr>
      <w:tr>
        <w:tc>
          <w:tcPr>
            <w:tcW w:w="544" w:type="dxa"/>
          </w:tcPr>
          <w:p>
            <w:pPr>
              <w:pStyle w:val="0"/>
            </w:pPr>
            <w:r>
              <w:rPr>
                <w:sz w:val="20"/>
              </w:rPr>
              <w:t xml:space="preserve">2.12</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подключенных к централизованной системе (подсистеме) "Телемедицинские консультации"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2.13</w:t>
            </w:r>
          </w:p>
        </w:tc>
        <w:tc>
          <w:tcPr>
            <w:tcW w:w="3572" w:type="dxa"/>
          </w:tcPr>
          <w:p>
            <w:pPr>
              <w:pStyle w:val="0"/>
            </w:pPr>
            <w:r>
              <w:rPr>
                <w:sz w:val="20"/>
              </w:rPr>
              <w:t xml:space="preserve">Количество автоматизированных рабочих мест в государственных и муниципальных медицинских организациях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14 034,0</w:t>
            </w:r>
          </w:p>
        </w:tc>
      </w:tr>
      <w:tr>
        <w:tc>
          <w:tcPr>
            <w:tcW w:w="544" w:type="dxa"/>
          </w:tcPr>
          <w:p>
            <w:pPr>
              <w:pStyle w:val="0"/>
            </w:pPr>
            <w:r>
              <w:rPr>
                <w:sz w:val="20"/>
              </w:rPr>
              <w:t xml:space="preserve">2.14</w:t>
            </w:r>
          </w:p>
        </w:tc>
        <w:tc>
          <w:tcPr>
            <w:tcW w:w="3572" w:type="dxa"/>
          </w:tcPr>
          <w:p>
            <w:pPr>
              <w:pStyle w:val="0"/>
            </w:pPr>
            <w:r>
              <w:rPr>
                <w:sz w:val="20"/>
              </w:rPr>
              <w:t xml:space="preserve">Доля ТВСП МО Белгородской области, подключенных к централизованной системе (подсистеме) "Лабораторные исследования"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392,0</w:t>
            </w:r>
          </w:p>
        </w:tc>
      </w:tr>
      <w:tr>
        <w:tc>
          <w:tcPr>
            <w:tcW w:w="544" w:type="dxa"/>
          </w:tcPr>
          <w:p>
            <w:pPr>
              <w:pStyle w:val="0"/>
            </w:pPr>
            <w:r>
              <w:rPr>
                <w:sz w:val="20"/>
              </w:rPr>
              <w:t xml:space="preserve">2.15</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подключенных к централизованной системе (подсистеме) "Лабораторные исследования ФАП и ФП, подключенных к сети Интернет",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2.16</w:t>
            </w:r>
          </w:p>
        </w:tc>
        <w:tc>
          <w:tcPr>
            <w:tcW w:w="3572" w:type="dxa"/>
          </w:tcPr>
          <w:p>
            <w:pPr>
              <w:pStyle w:val="0"/>
            </w:pPr>
            <w:r>
              <w:rPr>
                <w:sz w:val="20"/>
              </w:rPr>
              <w:t xml:space="preserve">Доля клинико-диагностических лабораторий государственных медицинских организаций (ТВСП МО) Белгородской области, подключенных к централизованной системе (подсистеме) "Лабораторные исследования"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61,0</w:t>
            </w:r>
          </w:p>
        </w:tc>
      </w:tr>
      <w:tr>
        <w:tc>
          <w:tcPr>
            <w:tcW w:w="544" w:type="dxa"/>
          </w:tcPr>
          <w:p>
            <w:pPr>
              <w:pStyle w:val="0"/>
            </w:pPr>
            <w:r>
              <w:rPr>
                <w:sz w:val="20"/>
              </w:rPr>
              <w:t xml:space="preserve">2.17</w:t>
            </w:r>
          </w:p>
        </w:tc>
        <w:tc>
          <w:tcPr>
            <w:tcW w:w="3572" w:type="dxa"/>
          </w:tcPr>
          <w:p>
            <w:pPr>
              <w:pStyle w:val="0"/>
            </w:pPr>
            <w:r>
              <w:rPr>
                <w:sz w:val="20"/>
              </w:rPr>
              <w:t xml:space="preserve">Доля ТВСП МО Белгородской области, подключенных к централизованной системе (подсистеме) "Центральный архив медицинских изображений"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484,0</w:t>
            </w:r>
          </w:p>
        </w:tc>
      </w:tr>
      <w:tr>
        <w:tc>
          <w:tcPr>
            <w:tcW w:w="544" w:type="dxa"/>
          </w:tcPr>
          <w:p>
            <w:pPr>
              <w:pStyle w:val="0"/>
            </w:pPr>
            <w:r>
              <w:rPr>
                <w:sz w:val="20"/>
              </w:rPr>
              <w:t xml:space="preserve">2.18</w:t>
            </w:r>
          </w:p>
        </w:tc>
        <w:tc>
          <w:tcPr>
            <w:tcW w:w="3572" w:type="dxa"/>
          </w:tcPr>
          <w:p>
            <w:pPr>
              <w:pStyle w:val="0"/>
            </w:pPr>
            <w:r>
              <w:rPr>
                <w:sz w:val="20"/>
              </w:rPr>
              <w:t xml:space="preserve">Доля ТВСП МО Белгородской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93,0</w:t>
            </w:r>
          </w:p>
        </w:tc>
      </w:tr>
      <w:tr>
        <w:tc>
          <w:tcPr>
            <w:tcW w:w="544" w:type="dxa"/>
          </w:tcPr>
          <w:p>
            <w:pPr>
              <w:pStyle w:val="0"/>
            </w:pPr>
            <w:r>
              <w:rPr>
                <w:sz w:val="20"/>
              </w:rPr>
              <w:t xml:space="preserve">2.19</w:t>
            </w:r>
          </w:p>
        </w:tc>
        <w:tc>
          <w:tcPr>
            <w:tcW w:w="3572" w:type="dxa"/>
          </w:tcPr>
          <w:p>
            <w:pPr>
              <w:pStyle w:val="0"/>
            </w:pPr>
            <w:r>
              <w:rPr>
                <w:sz w:val="20"/>
              </w:rPr>
              <w:t xml:space="preserve">Доля ТВСП МО Белгородской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365,0</w:t>
            </w:r>
          </w:p>
        </w:tc>
      </w:tr>
      <w:tr>
        <w:tc>
          <w:tcPr>
            <w:tcW w:w="544" w:type="dxa"/>
          </w:tcPr>
          <w:p>
            <w:pPr>
              <w:pStyle w:val="0"/>
            </w:pPr>
            <w:r>
              <w:rPr>
                <w:sz w:val="20"/>
              </w:rPr>
              <w:t xml:space="preserve">2.20</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2.21</w:t>
            </w:r>
          </w:p>
        </w:tc>
        <w:tc>
          <w:tcPr>
            <w:tcW w:w="3572" w:type="dxa"/>
          </w:tcPr>
          <w:p>
            <w:pPr>
              <w:pStyle w:val="0"/>
            </w:pPr>
            <w:r>
              <w:rPr>
                <w:sz w:val="20"/>
              </w:rPr>
              <w:t xml:space="preserve">Доля ТВСП МО Белгородской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468,0</w:t>
            </w:r>
          </w:p>
        </w:tc>
      </w:tr>
      <w:tr>
        <w:tc>
          <w:tcPr>
            <w:tcW w:w="544" w:type="dxa"/>
          </w:tcPr>
          <w:p>
            <w:pPr>
              <w:pStyle w:val="0"/>
            </w:pPr>
            <w:r>
              <w:rPr>
                <w:sz w:val="20"/>
              </w:rPr>
              <w:t xml:space="preserve">2.22</w:t>
            </w:r>
          </w:p>
        </w:tc>
        <w:tc>
          <w:tcPr>
            <w:tcW w:w="3572" w:type="dxa"/>
          </w:tcPr>
          <w:p>
            <w:pPr>
              <w:pStyle w:val="0"/>
            </w:pPr>
            <w:r>
              <w:rPr>
                <w:sz w:val="20"/>
              </w:rPr>
              <w:t xml:space="preserve">Доля ТВСП МО Белгородской области,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284,0</w:t>
            </w:r>
          </w:p>
        </w:tc>
      </w:tr>
      <w:tr>
        <w:tc>
          <w:tcPr>
            <w:tcW w:w="544" w:type="dxa"/>
          </w:tcPr>
          <w:p>
            <w:pPr>
              <w:pStyle w:val="0"/>
            </w:pPr>
            <w:r>
              <w:rPr>
                <w:sz w:val="20"/>
              </w:rPr>
              <w:t xml:space="preserve">2.23</w:t>
            </w:r>
          </w:p>
        </w:tc>
        <w:tc>
          <w:tcPr>
            <w:tcW w:w="3572" w:type="dxa"/>
          </w:tcPr>
          <w:p>
            <w:pPr>
              <w:pStyle w:val="0"/>
            </w:pPr>
            <w:r>
              <w:rPr>
                <w:sz w:val="20"/>
              </w:rPr>
              <w:t xml:space="preserve">Доля ТВСП МО Белгородской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498,0</w:t>
            </w:r>
          </w:p>
        </w:tc>
      </w:tr>
      <w:tr>
        <w:tc>
          <w:tcPr>
            <w:tcW w:w="544" w:type="dxa"/>
          </w:tcPr>
          <w:p>
            <w:pPr>
              <w:pStyle w:val="0"/>
            </w:pPr>
            <w:r>
              <w:rPr>
                <w:sz w:val="20"/>
              </w:rPr>
              <w:t xml:space="preserve">2.24</w:t>
            </w:r>
          </w:p>
        </w:tc>
        <w:tc>
          <w:tcPr>
            <w:tcW w:w="3572" w:type="dxa"/>
          </w:tcPr>
          <w:p>
            <w:pPr>
              <w:pStyle w:val="0"/>
            </w:pPr>
            <w:r>
              <w:rPr>
                <w:sz w:val="20"/>
              </w:rPr>
              <w:t xml:space="preserve">Доля автоматизированных рабочих мест медицинских работников ТВСП МО Белгородской области, подключенных к защищенной сети передачи данных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13 620,0</w:t>
            </w:r>
          </w:p>
        </w:tc>
      </w:tr>
      <w:tr>
        <w:tc>
          <w:tcPr>
            <w:tcW w:w="544" w:type="dxa"/>
          </w:tcPr>
          <w:p>
            <w:pPr>
              <w:pStyle w:val="0"/>
            </w:pPr>
            <w:r>
              <w:rPr>
                <w:sz w:val="20"/>
              </w:rPr>
              <w:t xml:space="preserve">2.25</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2.26</w:t>
            </w:r>
          </w:p>
        </w:tc>
        <w:tc>
          <w:tcPr>
            <w:tcW w:w="3572" w:type="dxa"/>
          </w:tcPr>
          <w:p>
            <w:pPr>
              <w:pStyle w:val="0"/>
            </w:pPr>
            <w:r>
              <w:rPr>
                <w:sz w:val="20"/>
              </w:rPr>
              <w:t xml:space="preserve">Доля ТВСП МО Белгородской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498,0</w:t>
            </w:r>
          </w:p>
        </w:tc>
      </w:tr>
      <w:tr>
        <w:tc>
          <w:tcPr>
            <w:tcW w:w="544" w:type="dxa"/>
          </w:tcPr>
          <w:p>
            <w:pPr>
              <w:pStyle w:val="0"/>
            </w:pPr>
            <w:r>
              <w:rPr>
                <w:sz w:val="20"/>
              </w:rPr>
              <w:t xml:space="preserve">2.27</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2.28</w:t>
            </w:r>
          </w:p>
        </w:tc>
        <w:tc>
          <w:tcPr>
            <w:tcW w:w="3572" w:type="dxa"/>
          </w:tcPr>
          <w:p>
            <w:pPr>
              <w:pStyle w:val="0"/>
            </w:pPr>
            <w:r>
              <w:rPr>
                <w:sz w:val="20"/>
              </w:rPr>
              <w:t xml:space="preserve">Доля ТВСП МО Белгородской области, оказывающих медицинскую помощь, подключенных к государственным информационным системам в сфере здравоохранения Белгородской области, соответствующим требованиям Минздрава России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498,0</w:t>
            </w:r>
          </w:p>
        </w:tc>
      </w:tr>
      <w:tr>
        <w:tc>
          <w:tcPr>
            <w:tcW w:w="544" w:type="dxa"/>
          </w:tcPr>
          <w:p>
            <w:pPr>
              <w:pStyle w:val="0"/>
            </w:pPr>
            <w:r>
              <w:rPr>
                <w:sz w:val="20"/>
              </w:rPr>
              <w:t xml:space="preserve">2.29</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подключенных к государственным информационным системам в сфере здравоохранения Белгородской области, соответствующим требованиям Минздрава России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2.30</w:t>
            </w:r>
          </w:p>
        </w:tc>
        <w:tc>
          <w:tcPr>
            <w:tcW w:w="3572" w:type="dxa"/>
          </w:tcPr>
          <w:p>
            <w:pPr>
              <w:pStyle w:val="0"/>
            </w:pPr>
            <w:r>
              <w:rPr>
                <w:sz w:val="20"/>
              </w:rPr>
              <w:t xml:space="preserve">Доля ТВСП МО Белгородской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498,0</w:t>
            </w:r>
          </w:p>
        </w:tc>
      </w:tr>
      <w:tr>
        <w:tc>
          <w:tcPr>
            <w:tcW w:w="544" w:type="dxa"/>
          </w:tcPr>
          <w:p>
            <w:pPr>
              <w:pStyle w:val="0"/>
            </w:pPr>
            <w:r>
              <w:rPr>
                <w:sz w:val="20"/>
              </w:rPr>
              <w:t xml:space="preserve">2.31</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2.32</w:t>
            </w:r>
          </w:p>
        </w:tc>
        <w:tc>
          <w:tcPr>
            <w:tcW w:w="3572" w:type="dxa"/>
          </w:tcPr>
          <w:p>
            <w:pPr>
              <w:pStyle w:val="0"/>
            </w:pPr>
            <w:r>
              <w:rPr>
                <w:sz w:val="20"/>
              </w:rPr>
              <w:t xml:space="preserve">Доля автоматизированных рабочих мест медицинских работников ФАП и ФП медицинских организаций Белгородской области, подключенных к защищенной сети передачи данных Белгородской области</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2.33</w:t>
            </w:r>
          </w:p>
        </w:tc>
        <w:tc>
          <w:tcPr>
            <w:tcW w:w="3572" w:type="dxa"/>
          </w:tcPr>
          <w:p>
            <w:pPr>
              <w:pStyle w:val="0"/>
            </w:pPr>
            <w:r>
              <w:rPr>
                <w:sz w:val="20"/>
              </w:rPr>
              <w:t xml:space="preserve">Количество ФАП и ФП, подключенных к сети Интернет</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2.34</w:t>
            </w:r>
          </w:p>
        </w:tc>
        <w:tc>
          <w:tcPr>
            <w:tcW w:w="3572" w:type="dxa"/>
          </w:tcPr>
          <w:p>
            <w:pPr>
              <w:pStyle w:val="0"/>
            </w:pPr>
            <w:r>
              <w:rPr>
                <w:sz w:val="20"/>
              </w:rPr>
              <w:t xml:space="preserve">Доля ТВСП МО Белгородской области, использующих медицинские информационные системы, соответствующие требованиям Минздрава России, подключенные к подсистемам ЕГИСЗ</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498,0</w:t>
            </w:r>
          </w:p>
        </w:tc>
      </w:tr>
      <w:tr>
        <w:tc>
          <w:tcPr>
            <w:tcW w:w="544" w:type="dxa"/>
          </w:tcPr>
          <w:p>
            <w:pPr>
              <w:pStyle w:val="0"/>
            </w:pPr>
            <w:r>
              <w:rPr>
                <w:sz w:val="20"/>
              </w:rPr>
              <w:t xml:space="preserve">2.35</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использующих медицинские информационные системы, соответствующие требованиям Минздрава России, подключенные к подсистемам ЕГИСЗ</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2.36</w:t>
            </w:r>
          </w:p>
        </w:tc>
        <w:tc>
          <w:tcPr>
            <w:tcW w:w="3572" w:type="dxa"/>
          </w:tcPr>
          <w:p>
            <w:pPr>
              <w:pStyle w:val="0"/>
            </w:pPr>
            <w:r>
              <w:rPr>
                <w:sz w:val="20"/>
              </w:rPr>
              <w:t xml:space="preserve">Доля ТВСП МО Белгородской области, обеспечивающих информационное взаимодействие с информационными системами Фонда социального страхования в электронном виде</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365,0</w:t>
            </w:r>
          </w:p>
        </w:tc>
      </w:tr>
      <w:tr>
        <w:tc>
          <w:tcPr>
            <w:tcW w:w="544" w:type="dxa"/>
          </w:tcPr>
          <w:p>
            <w:pPr>
              <w:pStyle w:val="0"/>
            </w:pPr>
            <w:r>
              <w:rPr>
                <w:sz w:val="20"/>
              </w:rPr>
              <w:t xml:space="preserve">2.37</w:t>
            </w:r>
          </w:p>
        </w:tc>
        <w:tc>
          <w:tcPr>
            <w:tcW w:w="3572" w:type="dxa"/>
          </w:tcPr>
          <w:p>
            <w:pPr>
              <w:pStyle w:val="0"/>
            </w:pPr>
            <w:r>
              <w:rPr>
                <w:sz w:val="20"/>
              </w:rPr>
              <w:t xml:space="preserve">Доля ФАП и ФП, подключенных к сети Интернет, государственных медицинских организаций Белгородской области, обеспечивающих информационное взаимодействие с информационными системами Фонда социального страхования в электронном виде</w:t>
            </w:r>
          </w:p>
        </w:tc>
        <w:tc>
          <w:tcPr>
            <w:tcW w:w="737" w:type="dxa"/>
          </w:tcPr>
          <w:p>
            <w:pPr>
              <w:pStyle w:val="0"/>
              <w:jc w:val="center"/>
            </w:pPr>
            <w:r>
              <w:rPr>
                <w:sz w:val="20"/>
              </w:rPr>
              <w:t xml:space="preserve">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414,0</w:t>
            </w:r>
          </w:p>
        </w:tc>
      </w:tr>
      <w:tr>
        <w:tc>
          <w:tcPr>
            <w:tcW w:w="544" w:type="dxa"/>
          </w:tcPr>
          <w:p>
            <w:pPr>
              <w:pStyle w:val="0"/>
            </w:pPr>
            <w:r>
              <w:rPr>
                <w:sz w:val="20"/>
              </w:rPr>
              <w:t xml:space="preserve">2.38</w:t>
            </w:r>
          </w:p>
        </w:tc>
        <w:tc>
          <w:tcPr>
            <w:tcW w:w="3572"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737"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100,0</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Мероприятия (результаты) регионального проекта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299"/>
        <w:gridCol w:w="1417"/>
        <w:gridCol w:w="1204"/>
        <w:gridCol w:w="794"/>
        <w:gridCol w:w="604"/>
        <w:gridCol w:w="724"/>
        <w:gridCol w:w="604"/>
        <w:gridCol w:w="604"/>
        <w:gridCol w:w="604"/>
        <w:gridCol w:w="604"/>
        <w:gridCol w:w="604"/>
        <w:gridCol w:w="604"/>
        <w:gridCol w:w="2041"/>
        <w:gridCol w:w="1459"/>
        <w:gridCol w:w="1134"/>
        <w:gridCol w:w="2324"/>
      </w:tblGrid>
      <w:tr>
        <w:tc>
          <w:tcPr>
            <w:tcW w:w="709" w:type="dxa"/>
            <w:vMerge w:val="restart"/>
          </w:tcPr>
          <w:p>
            <w:pPr>
              <w:pStyle w:val="0"/>
              <w:jc w:val="center"/>
            </w:pPr>
            <w:r>
              <w:rPr>
                <w:sz w:val="20"/>
              </w:rPr>
              <w:t xml:space="preserve">N п/п</w:t>
            </w:r>
          </w:p>
        </w:tc>
        <w:tc>
          <w:tcPr>
            <w:tcW w:w="2299"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11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vMerge w:val="restart"/>
          </w:tcPr>
          <w:p>
            <w:pPr>
              <w:pStyle w:val="0"/>
              <w:jc w:val="center"/>
            </w:pPr>
            <w:r>
              <w:rPr>
                <w:sz w:val="20"/>
              </w:rPr>
              <w:t xml:space="preserve">Базовое значение</w:t>
            </w:r>
          </w:p>
        </w:tc>
        <w:tc>
          <w:tcPr>
            <w:gridSpan w:val="7"/>
            <w:tcW w:w="434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2041" w:type="dxa"/>
            <w:vMerge w:val="restart"/>
          </w:tcPr>
          <w:p>
            <w:pPr>
              <w:pStyle w:val="0"/>
              <w:jc w:val="center"/>
            </w:pPr>
            <w:r>
              <w:rPr>
                <w:sz w:val="20"/>
              </w:rPr>
              <w:t xml:space="preserve">Тип мероприятия (результата)</w:t>
            </w:r>
          </w:p>
        </w:tc>
        <w:tc>
          <w:tcPr>
            <w:tcW w:w="1459"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232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72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2299" w:type="dxa"/>
          </w:tcPr>
          <w:p>
            <w:pPr>
              <w:pStyle w:val="0"/>
              <w:jc w:val="center"/>
            </w:pPr>
            <w:r>
              <w:rPr>
                <w:sz w:val="20"/>
              </w:rPr>
              <w:t xml:space="preserve">2</w:t>
            </w:r>
          </w:p>
        </w:tc>
        <w:tc>
          <w:tcPr>
            <w:tcW w:w="1417" w:type="dxa"/>
          </w:tcPr>
          <w:p>
            <w:pPr>
              <w:pStyle w:val="0"/>
              <w:jc w:val="center"/>
            </w:pPr>
            <w:r>
              <w:rPr>
                <w:sz w:val="20"/>
              </w:rPr>
              <w:t xml:space="preserve">3</w:t>
            </w:r>
          </w:p>
        </w:tc>
        <w:tc>
          <w:tcPr>
            <w:tcW w:w="1204" w:type="dxa"/>
          </w:tcPr>
          <w:p>
            <w:pPr>
              <w:pStyle w:val="0"/>
              <w:jc w:val="center"/>
            </w:pPr>
            <w:r>
              <w:rPr>
                <w:sz w:val="20"/>
              </w:rPr>
              <w:t xml:space="preserve">4</w:t>
            </w:r>
          </w:p>
        </w:tc>
        <w:tc>
          <w:tcPr>
            <w:tcW w:w="794" w:type="dxa"/>
          </w:tcPr>
          <w:p>
            <w:pPr>
              <w:pStyle w:val="0"/>
              <w:jc w:val="center"/>
            </w:pPr>
            <w:r>
              <w:rPr>
                <w:sz w:val="20"/>
              </w:rPr>
              <w:t xml:space="preserve">5</w:t>
            </w:r>
          </w:p>
        </w:tc>
        <w:tc>
          <w:tcPr>
            <w:tcW w:w="604" w:type="dxa"/>
          </w:tcPr>
          <w:p>
            <w:pPr>
              <w:pStyle w:val="0"/>
              <w:jc w:val="center"/>
            </w:pPr>
            <w:r>
              <w:rPr>
                <w:sz w:val="20"/>
              </w:rPr>
              <w:t xml:space="preserve">6</w:t>
            </w:r>
          </w:p>
        </w:tc>
        <w:tc>
          <w:tcPr>
            <w:tcW w:w="72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041" w:type="dxa"/>
          </w:tcPr>
          <w:p>
            <w:pPr>
              <w:pStyle w:val="0"/>
              <w:jc w:val="center"/>
            </w:pPr>
            <w:r>
              <w:rPr>
                <w:sz w:val="20"/>
              </w:rPr>
              <w:t xml:space="preserve">14</w:t>
            </w:r>
          </w:p>
        </w:tc>
        <w:tc>
          <w:tcPr>
            <w:tcW w:w="1459" w:type="dxa"/>
          </w:tcPr>
          <w:p>
            <w:pPr>
              <w:pStyle w:val="0"/>
              <w:jc w:val="center"/>
            </w:pPr>
            <w:r>
              <w:rPr>
                <w:sz w:val="20"/>
              </w:rPr>
              <w:t xml:space="preserve">15</w:t>
            </w:r>
          </w:p>
        </w:tc>
        <w:tc>
          <w:tcPr>
            <w:tcW w:w="1134" w:type="dxa"/>
          </w:tcPr>
          <w:p>
            <w:pPr>
              <w:pStyle w:val="0"/>
              <w:jc w:val="center"/>
            </w:pPr>
            <w:r>
              <w:rPr>
                <w:sz w:val="20"/>
              </w:rPr>
              <w:t xml:space="preserve">16</w:t>
            </w:r>
          </w:p>
        </w:tc>
        <w:tc>
          <w:tcPr>
            <w:tcW w:w="2324" w:type="dxa"/>
          </w:tcPr>
          <w:p>
            <w:pPr>
              <w:pStyle w:val="0"/>
              <w:jc w:val="center"/>
            </w:pPr>
            <w:r>
              <w:rPr>
                <w:sz w:val="20"/>
              </w:rPr>
              <w:t xml:space="preserve">17</w:t>
            </w:r>
          </w:p>
        </w:tc>
      </w:tr>
      <w:tr>
        <w:tc>
          <w:tcPr>
            <w:tcW w:w="709" w:type="dxa"/>
          </w:tcPr>
          <w:p>
            <w:pPr>
              <w:pStyle w:val="0"/>
              <w:jc w:val="center"/>
            </w:pPr>
            <w:r>
              <w:rPr>
                <w:sz w:val="20"/>
              </w:rPr>
              <w:t xml:space="preserve">1</w:t>
            </w:r>
          </w:p>
        </w:tc>
        <w:tc>
          <w:tcPr>
            <w:gridSpan w:val="16"/>
            <w:tcW w:w="17624" w:type="dxa"/>
          </w:tcPr>
          <w:p>
            <w:pPr>
              <w:pStyle w:val="0"/>
              <w:jc w:val="both"/>
            </w:pPr>
            <w:r>
              <w:rPr>
                <w:sz w:val="20"/>
              </w:rPr>
              <w:t xml:space="preserve">Общественно значимый результат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709" w:type="dxa"/>
          </w:tcPr>
          <w:p>
            <w:pPr>
              <w:pStyle w:val="0"/>
              <w:jc w:val="center"/>
            </w:pPr>
            <w:r>
              <w:rPr>
                <w:sz w:val="20"/>
              </w:rPr>
              <w:t xml:space="preserve">1.1</w:t>
            </w:r>
          </w:p>
        </w:tc>
        <w:tc>
          <w:tcPr>
            <w:tcW w:w="2299" w:type="dxa"/>
          </w:tcPr>
          <w:p>
            <w:pPr>
              <w:pStyle w:val="0"/>
            </w:pPr>
            <w:r>
              <w:rPr>
                <w:sz w:val="20"/>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94" w:type="dxa"/>
          </w:tcPr>
          <w:p>
            <w:pPr>
              <w:pStyle w:val="0"/>
              <w:jc w:val="center"/>
            </w:pPr>
            <w:r>
              <w:rPr>
                <w:sz w:val="20"/>
              </w:rPr>
              <w:t xml:space="preserve">1</w:t>
            </w:r>
          </w:p>
        </w:tc>
        <w:tc>
          <w:tcPr>
            <w:tcW w:w="604" w:type="dxa"/>
          </w:tcPr>
          <w:p>
            <w:pPr>
              <w:pStyle w:val="0"/>
              <w:jc w:val="center"/>
            </w:pPr>
            <w:r>
              <w:rPr>
                <w:sz w:val="20"/>
              </w:rPr>
              <w:t xml:space="preserve">2022</w:t>
            </w:r>
          </w:p>
        </w:tc>
        <w:tc>
          <w:tcPr>
            <w:tcW w:w="72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Создание (развитие) информационно-телекоммуникационного сервиса (информационной системы)</w:t>
            </w:r>
          </w:p>
        </w:tc>
        <w:tc>
          <w:tcPr>
            <w:tcW w:w="1459" w:type="dxa"/>
          </w:tcPr>
          <w:p>
            <w:pPr>
              <w:pStyle w:val="0"/>
              <w:jc w:val="center"/>
            </w:pPr>
            <w:r>
              <w:rPr>
                <w:sz w:val="20"/>
              </w:rPr>
              <w:t xml:space="preserve">ФП, РП</w:t>
            </w:r>
          </w:p>
        </w:tc>
        <w:tc>
          <w:tcPr>
            <w:tcW w:w="1134" w:type="dxa"/>
          </w:tcPr>
          <w:p>
            <w:pPr>
              <w:pStyle w:val="0"/>
              <w:jc w:val="center"/>
            </w:pPr>
            <w:r>
              <w:rPr>
                <w:sz w:val="20"/>
              </w:rPr>
              <w:t xml:space="preserve">-</w:t>
            </w:r>
          </w:p>
        </w:tc>
        <w:tc>
          <w:tcPr>
            <w:tcW w:w="2324"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Доля записей на прием к врачу, совершенных гражданами дистанционно.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Число граждан, воспользовавшихся услугами (сервисами) в Личном кабинете пациента "Мое здоровье" на Едином портале государственных услуг и функций</w:t>
            </w:r>
          </w:p>
        </w:tc>
      </w:tr>
      <w:tr>
        <w:tc>
          <w:tcPr>
            <w:tcW w:w="709" w:type="dxa"/>
          </w:tcPr>
          <w:p>
            <w:pPr>
              <w:pStyle w:val="0"/>
              <w:jc w:val="center"/>
            </w:pPr>
            <w:r>
              <w:rPr>
                <w:sz w:val="20"/>
              </w:rPr>
              <w:t xml:space="preserve">1.1.X.</w:t>
            </w:r>
          </w:p>
        </w:tc>
        <w:tc>
          <w:tcPr>
            <w:gridSpan w:val="16"/>
            <w:tcW w:w="17624" w:type="dxa"/>
          </w:tcPr>
          <w:p>
            <w:pPr>
              <w:pStyle w:val="0"/>
              <w:jc w:val="both"/>
            </w:pPr>
            <w:r>
              <w:rPr>
                <w:sz w:val="20"/>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tc>
      </w:tr>
      <w:tr>
        <w:tc>
          <w:tcPr>
            <w:tcW w:w="709" w:type="dxa"/>
          </w:tcPr>
          <w:p>
            <w:pPr>
              <w:pStyle w:val="0"/>
              <w:jc w:val="center"/>
            </w:pPr>
            <w:r>
              <w:rPr>
                <w:sz w:val="20"/>
              </w:rPr>
              <w:t xml:space="preserve">1.2</w:t>
            </w:r>
          </w:p>
        </w:tc>
        <w:tc>
          <w:tcPr>
            <w:tcW w:w="2299" w:type="dxa"/>
          </w:tcPr>
          <w:p>
            <w:pPr>
              <w:pStyle w:val="0"/>
            </w:pPr>
            <w:r>
              <w:rPr>
                <w:sz w:val="20"/>
              </w:rPr>
              <w:t xml:space="preserve">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100</w:t>
            </w:r>
          </w:p>
        </w:tc>
        <w:tc>
          <w:tcPr>
            <w:tcW w:w="604" w:type="dxa"/>
          </w:tcPr>
          <w:p>
            <w:pPr>
              <w:pStyle w:val="0"/>
              <w:jc w:val="center"/>
            </w:pPr>
            <w:r>
              <w:rPr>
                <w:sz w:val="20"/>
              </w:rPr>
              <w:t xml:space="preserve">2022</w:t>
            </w:r>
          </w:p>
        </w:tc>
        <w:tc>
          <w:tcPr>
            <w:tcW w:w="72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Создание (развитие) информационно-телекоммуникационного сервиса (информационной системы)</w:t>
            </w:r>
          </w:p>
        </w:tc>
        <w:tc>
          <w:tcPr>
            <w:tcW w:w="1459" w:type="dxa"/>
          </w:tcPr>
          <w:p>
            <w:pPr>
              <w:pStyle w:val="0"/>
              <w:jc w:val="center"/>
            </w:pPr>
            <w:r>
              <w:rPr>
                <w:sz w:val="20"/>
              </w:rPr>
              <w:t xml:space="preserve">ФП, РП</w:t>
            </w:r>
          </w:p>
        </w:tc>
        <w:tc>
          <w:tcPr>
            <w:tcW w:w="1134" w:type="dxa"/>
          </w:tcPr>
          <w:p>
            <w:pPr>
              <w:pStyle w:val="0"/>
              <w:jc w:val="center"/>
            </w:pPr>
            <w:r>
              <w:rPr>
                <w:sz w:val="20"/>
              </w:rPr>
              <w:t xml:space="preserve">-</w:t>
            </w:r>
          </w:p>
        </w:tc>
        <w:tc>
          <w:tcPr>
            <w:tcW w:w="2324"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r>
      <w:tr>
        <w:tc>
          <w:tcPr>
            <w:tcW w:w="709" w:type="dxa"/>
          </w:tcPr>
          <w:p>
            <w:pPr>
              <w:pStyle w:val="0"/>
              <w:jc w:val="center"/>
            </w:pPr>
            <w:r>
              <w:rPr>
                <w:sz w:val="20"/>
              </w:rPr>
              <w:t xml:space="preserve">1.2.X.</w:t>
            </w:r>
          </w:p>
        </w:tc>
        <w:tc>
          <w:tcPr>
            <w:gridSpan w:val="16"/>
            <w:tcW w:w="17624" w:type="dxa"/>
          </w:tcPr>
          <w:p>
            <w:pPr>
              <w:pStyle w:val="0"/>
            </w:pPr>
            <w:r>
              <w:rPr>
                <w:sz w:val="20"/>
              </w:rPr>
              <w:t xml:space="preserve">К 2022 году не менее 90% медицинских организаций Белгородской области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медико-социальной экспертизы,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не менее 90% медицинских организаций Белгородской области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Российской Федерации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r>
      <w:tr>
        <w:tc>
          <w:tcPr>
            <w:tcW w:w="709" w:type="dxa"/>
          </w:tcPr>
          <w:p>
            <w:pPr>
              <w:pStyle w:val="0"/>
              <w:jc w:val="center"/>
            </w:pPr>
            <w:r>
              <w:rPr>
                <w:sz w:val="20"/>
              </w:rPr>
              <w:t xml:space="preserve">1.3</w:t>
            </w:r>
          </w:p>
        </w:tc>
        <w:tc>
          <w:tcPr>
            <w:tcW w:w="2299" w:type="dxa"/>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94" w:type="dxa"/>
          </w:tcPr>
          <w:p>
            <w:pPr>
              <w:pStyle w:val="0"/>
              <w:jc w:val="center"/>
            </w:pPr>
            <w:r>
              <w:rPr>
                <w:sz w:val="20"/>
              </w:rPr>
              <w:t xml:space="preserve">0</w:t>
            </w:r>
          </w:p>
        </w:tc>
        <w:tc>
          <w:tcPr>
            <w:tcW w:w="604" w:type="dxa"/>
          </w:tcPr>
          <w:p>
            <w:pPr>
              <w:pStyle w:val="0"/>
              <w:jc w:val="center"/>
            </w:pPr>
            <w:r>
              <w:rPr>
                <w:sz w:val="20"/>
              </w:rPr>
              <w:t xml:space="preserve">2022</w:t>
            </w:r>
          </w:p>
        </w:tc>
        <w:tc>
          <w:tcPr>
            <w:tcW w:w="72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Создание (развитие) информационно-телекоммуникационного сервиса (информационной системы)</w:t>
            </w:r>
          </w:p>
        </w:tc>
        <w:tc>
          <w:tcPr>
            <w:tcW w:w="1459" w:type="dxa"/>
          </w:tcPr>
          <w:p>
            <w:pPr>
              <w:pStyle w:val="0"/>
              <w:jc w:val="center"/>
            </w:pPr>
            <w:r>
              <w:rPr>
                <w:sz w:val="20"/>
              </w:rPr>
              <w:t xml:space="preserve">ФП, РП</w:t>
            </w:r>
          </w:p>
        </w:tc>
        <w:tc>
          <w:tcPr>
            <w:tcW w:w="1134" w:type="dxa"/>
          </w:tcPr>
          <w:p>
            <w:pPr>
              <w:pStyle w:val="0"/>
              <w:jc w:val="center"/>
            </w:pPr>
            <w:r>
              <w:rPr>
                <w:sz w:val="20"/>
              </w:rPr>
              <w:t xml:space="preserve">-</w:t>
            </w:r>
          </w:p>
        </w:tc>
        <w:tc>
          <w:tcPr>
            <w:tcW w:w="2324"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Доля записей на прием к врачу, совершенных гражданами дистанционно.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r>
      <w:tr>
        <w:tc>
          <w:tcPr>
            <w:tcW w:w="709" w:type="dxa"/>
          </w:tcPr>
          <w:p>
            <w:pPr>
              <w:pStyle w:val="0"/>
              <w:jc w:val="center"/>
            </w:pPr>
            <w:r>
              <w:rPr>
                <w:sz w:val="20"/>
              </w:rPr>
              <w:t xml:space="preserve">1.3.X.</w:t>
            </w:r>
          </w:p>
        </w:tc>
        <w:tc>
          <w:tcPr>
            <w:gridSpan w:val="16"/>
            <w:tcW w:w="17624" w:type="dxa"/>
          </w:tcPr>
          <w:p>
            <w:pPr>
              <w:pStyle w:val="0"/>
              <w:jc w:val="both"/>
            </w:pPr>
            <w:r>
              <w:rPr>
                <w:sz w:val="20"/>
              </w:rPr>
              <w:t xml:space="preserve">Между Минздравом России и Белгородской областью (ежегодно в период 2021 - 2024 годов) заключаются соглашения о предоставлении субсидий бюджетам субъектов Российской Федерации на реализацию регионального проекта "Создание единого цифрового контура в здравоохранении и на основе единой государственной информационной системы здравоохранения (ЕГИСЗ)". К 2022 году 100% медицинских организаций государственной и муниципальной систем здравоохранения используют медицинские информационные системы, соответствующие требованиям Минздрава России, обеспечивая информационное взаимодействие с подсистемами ЕГИСЗ. Ежегодно врачи обеспечиваются сертификатами усиленной квалифицированной электронной подписи (УКЭП) для ведения юридически значимого электронного документооборота. Проводятся работы по обследованию и оценке медицинских информационных систем, эксплуатирующихся в государственных и муниципальных медицинских организациях на соответствие требованиям, утвержденным Минздравом России, проведены работы по модернизации и развитию медицинских информационных систем, обеспечивающие в том числе: ведение электронного расписания приема врачей; ведение электронных медицинских карт пациентов, в соответствии с клиническими рекомендациями; формирование автоматической выгрузки счетов (реестров счетов) в территориальные фонды обязательного медицинского страхования; создание и хранение юридически значимых электронных медицинских документов, включая структурированные электронные медицинские документы; информационное взаимодействие с государственными информационными системами в сфере здравоохранения; информационное взаимодействие с подсистемами ЕГИСЗ в целях оказания медицинской помощи и электронных услуг (сервисов) для граждан. Медицинские организации, в том числе за счет предоставленных субсидий по итогам конкурсных процедур,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 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100% структурных подразделений государственных и муниципальных медицинских организаций. Все медицинские работники обучены использованию медицинских информационных систем. Реализованы и используются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осуществляется информационное взаимодействие с ЕГИСЗ.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Функционирует региональная защищенная сеть передачи данных, которая подключена к защищенной сети передачи данных ЕГИСЗ. Государственные информационные системы в сфере здравоохранения по итогам реализации проекта будут включать, в том числе, централизованные системы (подсистемы): управление скорой и неотложной медицинской помощью (в том числе санитарной авиацией); управление льготным лекарственным обеспечением; управление потоками пациентов; ведение интегрированных электронных медицинских карт пациентов; телемедицинские консультации; лабораторные исследования; центральный архив медицинских изображений; оказание медицинской помощи больным онкологическим и заболеваниями; организация оказания медицинской помощи больным сердечно-сосудистыми заболеваниями; организация оказания медицинской помощи по профилям "Акушерство и гинекология" и "Неонатология" (мониторинг беременных); организация оказания профилактической медицинской помощи (диспансеризация, диспансерное наблюдение, профилактические осмотры); 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 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 В 2024 году с целью предоставления электронных услуг и сервисов для граждан в личном кабинете пациента "Мое здоровье" на Едином портале государственных и муниципальных услуг (функций) будут подключены 100% медицинских организаций государственной и муниципальной систем здравоохранения с целью обеспечения межведомственного электронного взаимодействия с Росгвардией - в части передачи сведений для прохождения медицинского освидетельствования на получение права ношения оружия и права заниматься частной детективной и охранной деятельностью, с МВД - в части передачи сведений для прохождения медицинского освидетельствования на допуск к управлению транспортными средствами. 100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С 2022 года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и смерти в ЕГРЗАГС посредством ЕГИСЗ</w:t>
            </w:r>
          </w:p>
        </w:tc>
      </w:tr>
      <w:tr>
        <w:tc>
          <w:tcPr>
            <w:tcW w:w="709" w:type="dxa"/>
          </w:tcPr>
          <w:p>
            <w:pPr>
              <w:pStyle w:val="0"/>
              <w:jc w:val="center"/>
            </w:pPr>
            <w:r>
              <w:rPr>
                <w:sz w:val="20"/>
              </w:rPr>
              <w:t xml:space="preserve">1.4</w:t>
            </w:r>
          </w:p>
        </w:tc>
        <w:tc>
          <w:tcPr>
            <w:tcW w:w="2299" w:type="dxa"/>
          </w:tcPr>
          <w:p>
            <w:pPr>
              <w:pStyle w:val="0"/>
            </w:pPr>
            <w:r>
              <w:rPr>
                <w:sz w:val="20"/>
              </w:rPr>
              <w:t xml:space="preserve">85 субъектов Российской Федерации реализовали систему электронных рецептов</w:t>
            </w:r>
          </w:p>
        </w:tc>
        <w:tc>
          <w:tcPr>
            <w:tcW w:w="1417" w:type="dxa"/>
          </w:tcPr>
          <w:p>
            <w:pPr>
              <w:pStyle w:val="0"/>
            </w:pPr>
            <w:r>
              <w:rPr>
                <w:sz w:val="20"/>
              </w:rPr>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0</w:t>
            </w:r>
          </w:p>
        </w:tc>
        <w:tc>
          <w:tcPr>
            <w:tcW w:w="604" w:type="dxa"/>
          </w:tcPr>
          <w:p>
            <w:pPr>
              <w:pStyle w:val="0"/>
              <w:jc w:val="center"/>
            </w:pPr>
            <w:r>
              <w:rPr>
                <w:sz w:val="20"/>
              </w:rPr>
              <w:t xml:space="preserve">2022</w:t>
            </w:r>
          </w:p>
        </w:tc>
        <w:tc>
          <w:tcPr>
            <w:tcW w:w="72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Создание (развитие) информационно-телекоммуникационного сервиса (информационной системы)</w:t>
            </w:r>
          </w:p>
        </w:tc>
        <w:tc>
          <w:tcPr>
            <w:tcW w:w="1459" w:type="dxa"/>
          </w:tcPr>
          <w:p>
            <w:pPr>
              <w:pStyle w:val="0"/>
              <w:jc w:val="center"/>
            </w:pPr>
            <w:r>
              <w:rPr>
                <w:sz w:val="20"/>
              </w:rPr>
              <w:t xml:space="preserve">ФП, РП</w:t>
            </w:r>
          </w:p>
        </w:tc>
        <w:tc>
          <w:tcPr>
            <w:tcW w:w="1134" w:type="dxa"/>
          </w:tcPr>
          <w:p>
            <w:pPr>
              <w:pStyle w:val="0"/>
              <w:jc w:val="center"/>
            </w:pPr>
            <w:r>
              <w:rPr>
                <w:sz w:val="20"/>
              </w:rPr>
              <w:t xml:space="preserve">-</w:t>
            </w:r>
          </w:p>
        </w:tc>
        <w:tc>
          <w:tcPr>
            <w:tcW w:w="2324"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(функций).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r>
      <w:tr>
        <w:tc>
          <w:tcPr>
            <w:tcW w:w="709" w:type="dxa"/>
          </w:tcPr>
          <w:p>
            <w:pPr>
              <w:pStyle w:val="0"/>
            </w:pPr>
            <w:r>
              <w:rPr>
                <w:sz w:val="20"/>
              </w:rPr>
            </w:r>
          </w:p>
        </w:tc>
        <w:tc>
          <w:tcPr>
            <w:gridSpan w:val="16"/>
            <w:tcW w:w="17624" w:type="dxa"/>
          </w:tcPr>
          <w:p>
            <w:pPr>
              <w:pStyle w:val="0"/>
              <w:jc w:val="both"/>
            </w:pPr>
            <w:r>
              <w:rPr>
                <w:sz w:val="20"/>
              </w:rPr>
              <w:t xml:space="preserve">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r>
      <w:tr>
        <w:tc>
          <w:tcPr>
            <w:tcW w:w="709" w:type="dxa"/>
          </w:tcPr>
          <w:p>
            <w:pPr>
              <w:pStyle w:val="0"/>
              <w:jc w:val="center"/>
            </w:pPr>
            <w:r>
              <w:rPr>
                <w:sz w:val="20"/>
              </w:rPr>
              <w:t xml:space="preserve">2</w:t>
            </w:r>
          </w:p>
        </w:tc>
        <w:tc>
          <w:tcPr>
            <w:gridSpan w:val="16"/>
            <w:tcW w:w="17624" w:type="dxa"/>
          </w:tcPr>
          <w:p>
            <w:pPr>
              <w:pStyle w:val="0"/>
              <w:jc w:val="both"/>
            </w:pPr>
            <w:r>
              <w:rPr>
                <w:sz w:val="20"/>
              </w:rPr>
              <w:t xml:space="preserve">Задача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jc w:val="both"/>
            </w:pPr>
            <w:r>
              <w:rPr>
                <w:sz w:val="20"/>
              </w:rPr>
              <w:t xml:space="preserve">- управление отраслью,</w:t>
            </w:r>
          </w:p>
          <w:p>
            <w:pPr>
              <w:pStyle w:val="0"/>
              <w:jc w:val="both"/>
            </w:pPr>
            <w:r>
              <w:rPr>
                <w:sz w:val="20"/>
              </w:rPr>
              <w:t xml:space="preserve">- осуществление медицинской деятельности в соответствии со стандартами и клиническими рекомендациями,</w:t>
            </w:r>
          </w:p>
          <w:p>
            <w:pPr>
              <w:pStyle w:val="0"/>
              <w:jc w:val="both"/>
            </w:pPr>
            <w:r>
              <w:rPr>
                <w:sz w:val="20"/>
              </w:rPr>
              <w:t xml:space="preserve">- обеспечение экономической эффективности сферы здравоохранения,</w:t>
            </w:r>
          </w:p>
          <w:p>
            <w:pPr>
              <w:pStyle w:val="0"/>
              <w:jc w:val="both"/>
            </w:pPr>
            <w:r>
              <w:rPr>
                <w:sz w:val="20"/>
              </w:rPr>
              <w:t xml:space="preserve">- управление персоналом и кадрового обеспечения,</w:t>
            </w:r>
          </w:p>
          <w:p>
            <w:pPr>
              <w:pStyle w:val="0"/>
              <w:jc w:val="both"/>
            </w:pPr>
            <w:r>
              <w:rPr>
                <w:sz w:val="20"/>
              </w:rPr>
              <w:t xml:space="preserve">- обеспечение эффективного управления цифровой инфраструктуры,</w:t>
            </w:r>
          </w:p>
          <w:p>
            <w:pPr>
              <w:pStyle w:val="0"/>
            </w:pPr>
            <w:r>
              <w:rPr>
                <w:sz w:val="20"/>
              </w:rPr>
              <w:t xml:space="preserve">- контрольно-надзорная деятельность"</w:t>
            </w:r>
          </w:p>
        </w:tc>
      </w:tr>
      <w:tr>
        <w:tc>
          <w:tcPr>
            <w:tcW w:w="709" w:type="dxa"/>
          </w:tcPr>
          <w:p>
            <w:pPr>
              <w:pStyle w:val="0"/>
              <w:jc w:val="center"/>
            </w:pPr>
            <w:r>
              <w:rPr>
                <w:sz w:val="20"/>
              </w:rPr>
              <w:t xml:space="preserve">2.1</w:t>
            </w:r>
          </w:p>
        </w:tc>
        <w:tc>
          <w:tcPr>
            <w:tcW w:w="2299" w:type="dxa"/>
          </w:tcPr>
          <w:p>
            <w:pPr>
              <w:pStyle w:val="0"/>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72,0</w:t>
            </w:r>
          </w:p>
        </w:tc>
        <w:tc>
          <w:tcPr>
            <w:tcW w:w="604" w:type="dxa"/>
          </w:tcPr>
          <w:p>
            <w:pPr>
              <w:pStyle w:val="0"/>
              <w:jc w:val="center"/>
            </w:pPr>
            <w:r>
              <w:rPr>
                <w:sz w:val="20"/>
              </w:rPr>
              <w:t xml:space="preserve">2022</w:t>
            </w:r>
          </w:p>
        </w:tc>
        <w:tc>
          <w:tcPr>
            <w:tcW w:w="724" w:type="dxa"/>
          </w:tcPr>
          <w:p>
            <w:pPr>
              <w:pStyle w:val="0"/>
              <w:jc w:val="center"/>
            </w:pPr>
            <w:r>
              <w:rPr>
                <w:sz w:val="20"/>
              </w:rPr>
              <w:t xml:space="preserve">100,0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Создание (развитие) информационно-телекоммуникационного сервиса (информационной системы)</w:t>
            </w:r>
          </w:p>
        </w:tc>
        <w:tc>
          <w:tcPr>
            <w:tcW w:w="1459" w:type="dxa"/>
          </w:tcPr>
          <w:p>
            <w:pPr>
              <w:pStyle w:val="0"/>
              <w:jc w:val="center"/>
            </w:pPr>
            <w:r>
              <w:rPr>
                <w:sz w:val="20"/>
              </w:rPr>
              <w:t xml:space="preserve">ФП, РП</w:t>
            </w:r>
          </w:p>
        </w:tc>
        <w:tc>
          <w:tcPr>
            <w:tcW w:w="1134" w:type="dxa"/>
          </w:tcPr>
          <w:p>
            <w:pPr>
              <w:pStyle w:val="0"/>
              <w:jc w:val="center"/>
            </w:pPr>
            <w:r>
              <w:rPr>
                <w:sz w:val="20"/>
              </w:rPr>
              <w:t xml:space="preserve">-</w:t>
            </w:r>
          </w:p>
        </w:tc>
        <w:tc>
          <w:tcPr>
            <w:tcW w:w="2324"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Белгородской области. Доля ТВСП МО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 Доля ФАП и ФП, подключенных к сети Интернет, государственных медицинских организаций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 Доля аптечных пунктов и организаций Белгородской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Белгородской области. Количество автоматизированных рабочих мест в государственных и муниципальных медицинских организациях Белгородской области. Количество ФАП и ФП, подключенных к сети Интернет.</w:t>
            </w:r>
          </w:p>
          <w:p>
            <w:pPr>
              <w:pStyle w:val="0"/>
            </w:pPr>
            <w:r>
              <w:rPr>
                <w:sz w:val="20"/>
              </w:rPr>
              <w:t xml:space="preserve">Доля государственных медицинских организаций Белгородской области (ЮЛ),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p>
            <w:pPr>
              <w:pStyle w:val="0"/>
            </w:pPr>
            <w:r>
              <w:rPr>
                <w:sz w:val="20"/>
              </w:rPr>
              <w:t xml:space="preserve">Доля отделений (станций и подстанций) государственных медицинских организаций Белгородской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Белгородской области.</w:t>
            </w:r>
          </w:p>
          <w:p>
            <w:pPr>
              <w:pStyle w:val="0"/>
            </w:pPr>
            <w:r>
              <w:rPr>
                <w:sz w:val="20"/>
              </w:rPr>
              <w:t xml:space="preserve">Доля отделений (станций и подстанций) государственных медицинских организаций Белгородской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части управления санитарной авиацией)" Белгородской области.</w:t>
            </w:r>
          </w:p>
          <w:p>
            <w:pPr>
              <w:pStyle w:val="0"/>
            </w:pPr>
            <w:r>
              <w:rPr>
                <w:sz w:val="20"/>
              </w:rPr>
              <w:t xml:space="preserve">Доля ТВСП МО Белгородской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Белгородской области.</w:t>
            </w:r>
          </w:p>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Белгородской области.</w:t>
            </w:r>
          </w:p>
          <w:p>
            <w:pPr>
              <w:pStyle w:val="0"/>
            </w:pPr>
            <w:r>
              <w:rPr>
                <w:sz w:val="20"/>
              </w:rPr>
              <w:t xml:space="preserve">Доля ТВСП МО Белгородской области, подключенных к централизованной системе (подсистеме) "Телемедицинские консультации" Белгородской области.</w:t>
            </w:r>
          </w:p>
          <w:p>
            <w:pPr>
              <w:pStyle w:val="0"/>
            </w:pPr>
            <w:r>
              <w:rPr>
                <w:sz w:val="20"/>
              </w:rPr>
              <w:t xml:space="preserve">Доля ФАП и ФП, подключенных к сети Интернет, государственных медицинских организаций Белгородской области, подключенных к централизованной системе (подсистеме) "Телемедицинские консультации" Белгородской области.</w:t>
            </w:r>
          </w:p>
          <w:p>
            <w:pPr>
              <w:pStyle w:val="0"/>
            </w:pPr>
            <w:r>
              <w:rPr>
                <w:sz w:val="20"/>
              </w:rPr>
              <w:t xml:space="preserve">Доля ТВСП МО Белгородской области, подключенных к централизованной системе (подсистеме) "Лабораторные исследования" Белгородской области.</w:t>
            </w:r>
          </w:p>
          <w:p>
            <w:pPr>
              <w:pStyle w:val="0"/>
            </w:pPr>
            <w:r>
              <w:rPr>
                <w:sz w:val="20"/>
              </w:rPr>
              <w:t xml:space="preserve">Доля ФАП и ФП, подключенных к сети Интернет, государственных медицинских организаций Белгородской области, подключенных к централизованной системе (подсистеме) "Лабораторные исследования ФАП и ФП, подключенных к сети Интернет", Белгородской области.</w:t>
            </w:r>
          </w:p>
          <w:p>
            <w:pPr>
              <w:pStyle w:val="0"/>
            </w:pPr>
            <w:r>
              <w:rPr>
                <w:sz w:val="20"/>
              </w:rPr>
              <w:t xml:space="preserve">Доля клинико-диагностических лабораторий (ТВСП МО) Белгородской области, подключенных к централизованной системе (подсистеме) "Лабораторные исследования" Белгородской области.</w:t>
            </w:r>
          </w:p>
          <w:p>
            <w:pPr>
              <w:pStyle w:val="0"/>
            </w:pPr>
            <w:r>
              <w:rPr>
                <w:sz w:val="20"/>
              </w:rPr>
              <w:t xml:space="preserve">Доля ТВСП МО Белгородской области, подключенных к централизованной системе (подсистеме) "Центральный архив медицинских изображений" Белгородской области.</w:t>
            </w:r>
          </w:p>
          <w:p>
            <w:pPr>
              <w:pStyle w:val="0"/>
            </w:pPr>
            <w:r>
              <w:rPr>
                <w:sz w:val="20"/>
              </w:rPr>
              <w:t xml:space="preserve">Доля ТВСП МО Белгородской области,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Белгородской области.</w:t>
            </w:r>
          </w:p>
          <w:p>
            <w:pPr>
              <w:pStyle w:val="0"/>
            </w:pPr>
            <w:r>
              <w:rPr>
                <w:sz w:val="20"/>
              </w:rPr>
              <w:t xml:space="preserve">Доля ТВСП МО Белгородской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Белгородской области.</w:t>
            </w:r>
          </w:p>
          <w:p>
            <w:pPr>
              <w:pStyle w:val="0"/>
            </w:pPr>
            <w:r>
              <w:rPr>
                <w:sz w:val="20"/>
              </w:rPr>
              <w:t xml:space="preserve">Доля ФАП и ФП, подключенных к сети Интернет, государственных медицинских организаций Белгородской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Белгородской области.</w:t>
            </w:r>
          </w:p>
          <w:p>
            <w:pPr>
              <w:pStyle w:val="0"/>
            </w:pPr>
            <w:r>
              <w:rPr>
                <w:sz w:val="20"/>
              </w:rPr>
              <w:t xml:space="preserve">Доля ТВСП МО Белгородской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Белгородской области.</w:t>
            </w:r>
          </w:p>
          <w:p>
            <w:pPr>
              <w:pStyle w:val="0"/>
            </w:pPr>
            <w:r>
              <w:rPr>
                <w:sz w:val="20"/>
              </w:rPr>
              <w:t xml:space="preserve">Доля ТВСП МО Белгородской области,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Белгородской области.</w:t>
            </w:r>
          </w:p>
          <w:p>
            <w:pPr>
              <w:pStyle w:val="0"/>
            </w:pPr>
            <w:r>
              <w:rPr>
                <w:sz w:val="20"/>
              </w:rPr>
              <w:t xml:space="preserve">Доля ТВСП МО Белгородской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p>
            <w:pPr>
              <w:pStyle w:val="0"/>
            </w:pPr>
            <w:r>
              <w:rPr>
                <w:sz w:val="20"/>
              </w:rPr>
              <w:t xml:space="preserve">Доля ФАП и ФП, подключенных к сети Интернет, государственных медицинских организаций Белгородской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p>
            <w:pPr>
              <w:pStyle w:val="0"/>
            </w:pPr>
            <w:r>
              <w:rPr>
                <w:sz w:val="20"/>
              </w:rPr>
              <w:t xml:space="preserve">Доля ТВСП МО Белгородской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p>
            <w:pPr>
              <w:pStyle w:val="0"/>
            </w:pPr>
            <w:r>
              <w:rPr>
                <w:sz w:val="20"/>
              </w:rPr>
              <w:t xml:space="preserve">Доля ТВСП МО Белгородской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p>
            <w:pPr>
              <w:pStyle w:val="0"/>
            </w:pPr>
            <w:r>
              <w:rPr>
                <w:sz w:val="20"/>
              </w:rPr>
              <w:t xml:space="preserve">Доля ТВСП МО Белгородской области, обеспечивающих информационное взаимодействие с информационными системами Фонда социального страхования в электронном виде.</w:t>
            </w:r>
          </w:p>
          <w:p>
            <w:pPr>
              <w:pStyle w:val="0"/>
            </w:pPr>
            <w:r>
              <w:rPr>
                <w:sz w:val="20"/>
              </w:rPr>
              <w:t xml:space="preserve">Доля ФАП и ФП, подключенных к сети Интернет, государственных медицинских организаций Белгородской области, обеспечивающих информационное взаимодействие с информационными системами Фонда социального страхования в электронном виде.</w:t>
            </w:r>
          </w:p>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r>
      <w:tr>
        <w:tc>
          <w:tcPr>
            <w:tcW w:w="709" w:type="dxa"/>
          </w:tcPr>
          <w:p>
            <w:pPr>
              <w:pStyle w:val="0"/>
              <w:jc w:val="center"/>
            </w:pPr>
            <w:r>
              <w:rPr>
                <w:sz w:val="20"/>
              </w:rPr>
              <w:t xml:space="preserve">2.1.X.</w:t>
            </w:r>
          </w:p>
        </w:tc>
        <w:tc>
          <w:tcPr>
            <w:gridSpan w:val="16"/>
            <w:tcW w:w="17624" w:type="dxa"/>
          </w:tcPr>
          <w:p>
            <w:pPr>
              <w:pStyle w:val="0"/>
              <w:jc w:val="both"/>
            </w:pPr>
            <w:r>
              <w:rPr>
                <w:sz w:val="20"/>
              </w:rPr>
              <w:t xml:space="preserve">В 2024 году 100% территориально 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tc>
      </w:tr>
      <w:tr>
        <w:tc>
          <w:tcPr>
            <w:tcW w:w="709" w:type="dxa"/>
          </w:tcPr>
          <w:p>
            <w:pPr>
              <w:pStyle w:val="0"/>
              <w:jc w:val="center"/>
            </w:pPr>
            <w:r>
              <w:rPr>
                <w:sz w:val="20"/>
              </w:rPr>
              <w:t xml:space="preserve">2.2.</w:t>
            </w:r>
          </w:p>
        </w:tc>
        <w:tc>
          <w:tcPr>
            <w:tcW w:w="2299" w:type="dxa"/>
          </w:tcPr>
          <w:p>
            <w:pPr>
              <w:pStyle w:val="0"/>
            </w:pPr>
            <w:r>
              <w:rPr>
                <w:sz w:val="20"/>
              </w:rPr>
              <w:t xml:space="preserve">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w:t>
            </w:r>
          </w:p>
        </w:tc>
        <w:tc>
          <w:tcPr>
            <w:tcW w:w="794" w:type="dxa"/>
          </w:tcPr>
          <w:p>
            <w:pPr>
              <w:pStyle w:val="0"/>
              <w:jc w:val="center"/>
            </w:pPr>
            <w:r>
              <w:rPr>
                <w:sz w:val="20"/>
              </w:rPr>
              <w:t xml:space="preserve">14034</w:t>
            </w:r>
          </w:p>
        </w:tc>
        <w:tc>
          <w:tcPr>
            <w:tcW w:w="604" w:type="dxa"/>
          </w:tcPr>
          <w:p>
            <w:pPr>
              <w:pStyle w:val="0"/>
              <w:jc w:val="center"/>
            </w:pPr>
            <w:r>
              <w:rPr>
                <w:sz w:val="20"/>
              </w:rPr>
              <w:t xml:space="preserve">2022</w:t>
            </w:r>
          </w:p>
        </w:tc>
        <w:tc>
          <w:tcPr>
            <w:tcW w:w="724" w:type="dxa"/>
          </w:tcPr>
          <w:p>
            <w:pPr>
              <w:pStyle w:val="0"/>
              <w:jc w:val="center"/>
            </w:pPr>
            <w:r>
              <w:rPr>
                <w:sz w:val="20"/>
              </w:rPr>
              <w:t xml:space="preserve">14034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Приобретение товаров, работ, услуг</w:t>
            </w:r>
          </w:p>
        </w:tc>
        <w:tc>
          <w:tcPr>
            <w:tcW w:w="1459" w:type="dxa"/>
          </w:tcPr>
          <w:p>
            <w:pPr>
              <w:pStyle w:val="0"/>
              <w:jc w:val="center"/>
            </w:pPr>
            <w:r>
              <w:rPr>
                <w:sz w:val="20"/>
              </w:rPr>
              <w:t xml:space="preserve">ФП, РП</w:t>
            </w:r>
          </w:p>
        </w:tc>
        <w:tc>
          <w:tcPr>
            <w:tcW w:w="1134" w:type="dxa"/>
          </w:tcPr>
          <w:p>
            <w:pPr>
              <w:pStyle w:val="0"/>
              <w:jc w:val="center"/>
            </w:pPr>
            <w:r>
              <w:rPr>
                <w:sz w:val="20"/>
              </w:rPr>
              <w:t xml:space="preserve">-</w:t>
            </w:r>
          </w:p>
        </w:tc>
        <w:tc>
          <w:tcPr>
            <w:tcW w:w="2324"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Белгородской области. Количество автоматизированных рабочих мест в государственных и муниципальных медицинских организациях Белгородской области. Доля автоматизированных рабочих мест медицинских работников ФАП и ФП медицинских организаций Белгородской области, подключенных к защищенной сети передачи данных Белгородской области. Доля автоматизированных рабочих мест медицинских работников ТВСП МО Белгородской области, подключенных к защищенной сети передачи данных Белгородской области.</w:t>
            </w:r>
          </w:p>
          <w:p>
            <w:pPr>
              <w:pStyle w:val="0"/>
            </w:pPr>
            <w:r>
              <w:rPr>
                <w:sz w:val="20"/>
              </w:rPr>
              <w:t xml:space="preserve">Доля ТВСП МО Белгородской области, оказывающих медицинскую помощь, подключенных к государственным информационным системам в сфере здравоохранения Белгородской области, соответствующим требованиям Минздрава России.</w:t>
            </w:r>
          </w:p>
          <w:p>
            <w:pPr>
              <w:pStyle w:val="0"/>
            </w:pPr>
            <w:r>
              <w:rPr>
                <w:sz w:val="20"/>
              </w:rPr>
              <w:t xml:space="preserve">Доля ФАП и ФП, подключенных к сети Интернет, государственных медицинских организаций Белгородской области, оказывающих медицинскую помощь, подключенных к государственным информационным системам в сфере здравоохранения Белгородской области, соответствующим требованиям Минздрава России.</w:t>
            </w:r>
          </w:p>
          <w:p>
            <w:pPr>
              <w:pStyle w:val="0"/>
            </w:pPr>
            <w:r>
              <w:rPr>
                <w:sz w:val="20"/>
              </w:rPr>
              <w:t xml:space="preserve">Доля ТВСП МО Белгородской области, использующих медицинские информационные системы, соответствующие требованиям Минздрава России, подключенные к подсистемам ЕГИСЗ.</w:t>
            </w:r>
          </w:p>
          <w:p>
            <w:pPr>
              <w:pStyle w:val="0"/>
            </w:pPr>
            <w:r>
              <w:rPr>
                <w:sz w:val="20"/>
              </w:rPr>
              <w:t xml:space="preserve">Доля ФАП и ФП, подключенных к сети Интернет, государственных медицинских организаций Белгородской области, использующих медицинские информационные системы, соответствующие требованиям Минздрава России, подключенные к подсистемам ЕГИСЗ</w:t>
            </w:r>
          </w:p>
        </w:tc>
      </w:tr>
      <w:tr>
        <w:tc>
          <w:tcPr>
            <w:tcW w:w="709" w:type="dxa"/>
          </w:tcPr>
          <w:p>
            <w:pPr>
              <w:pStyle w:val="0"/>
              <w:jc w:val="center"/>
            </w:pPr>
            <w:r>
              <w:rPr>
                <w:sz w:val="20"/>
              </w:rPr>
              <w:t xml:space="preserve">2.2.X.</w:t>
            </w:r>
          </w:p>
        </w:tc>
        <w:tc>
          <w:tcPr>
            <w:gridSpan w:val="16"/>
            <w:tcW w:w="17624" w:type="dxa"/>
          </w:tcPr>
          <w:p>
            <w:pPr>
              <w:pStyle w:val="0"/>
              <w:jc w:val="both"/>
            </w:pPr>
            <w:r>
              <w:rPr>
                <w:sz w:val="20"/>
              </w:rPr>
              <w:t xml:space="preserve">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04"/>
        <w:gridCol w:w="3118"/>
        <w:gridCol w:w="964"/>
        <w:gridCol w:w="604"/>
        <w:gridCol w:w="604"/>
        <w:gridCol w:w="604"/>
        <w:gridCol w:w="604"/>
        <w:gridCol w:w="604"/>
        <w:gridCol w:w="604"/>
        <w:gridCol w:w="964"/>
      </w:tblGrid>
      <w:tr>
        <w:tc>
          <w:tcPr>
            <w:tcW w:w="484" w:type="dxa"/>
            <w:vMerge w:val="restart"/>
          </w:tcPr>
          <w:p>
            <w:pPr>
              <w:pStyle w:val="0"/>
              <w:jc w:val="center"/>
            </w:pPr>
            <w:r>
              <w:rPr>
                <w:sz w:val="20"/>
              </w:rPr>
              <w:t xml:space="preserve">N п/п</w:t>
            </w:r>
          </w:p>
        </w:tc>
        <w:tc>
          <w:tcPr>
            <w:tcW w:w="2104" w:type="dxa"/>
            <w:vMerge w:val="restart"/>
          </w:tcPr>
          <w:p>
            <w:pPr>
              <w:pStyle w:val="0"/>
              <w:jc w:val="center"/>
            </w:pPr>
            <w:r>
              <w:rPr>
                <w:sz w:val="20"/>
              </w:rPr>
              <w:t xml:space="preserve">Наименование результата и источники финансирования</w:t>
            </w:r>
          </w:p>
        </w:tc>
        <w:tc>
          <w:tcPr>
            <w:tcW w:w="3118" w:type="dxa"/>
            <w:vMerge w:val="restart"/>
          </w:tcPr>
          <w:p>
            <w:pPr>
              <w:pStyle w:val="0"/>
              <w:jc w:val="center"/>
            </w:pPr>
            <w:r>
              <w:rPr>
                <w:sz w:val="20"/>
              </w:rPr>
              <w:t xml:space="preserve">Источник финансового обеспечения</w:t>
            </w:r>
          </w:p>
        </w:tc>
        <w:tc>
          <w:tcPr>
            <w:gridSpan w:val="8"/>
            <w:tcW w:w="55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96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104" w:type="dxa"/>
          </w:tcPr>
          <w:p>
            <w:pPr>
              <w:pStyle w:val="0"/>
              <w:jc w:val="center"/>
            </w:pPr>
            <w:r>
              <w:rPr>
                <w:sz w:val="20"/>
              </w:rPr>
              <w:t xml:space="preserve">2</w:t>
            </w:r>
          </w:p>
        </w:tc>
        <w:tc>
          <w:tcPr>
            <w:tcW w:w="3118" w:type="dxa"/>
            <w:vAlign w:val="center"/>
          </w:tcPr>
          <w:p>
            <w:pPr>
              <w:pStyle w:val="0"/>
              <w:jc w:val="center"/>
            </w:pPr>
            <w:r>
              <w:rPr>
                <w:sz w:val="20"/>
              </w:rPr>
              <w:t xml:space="preserve">3</w:t>
            </w:r>
          </w:p>
        </w:tc>
        <w:tc>
          <w:tcPr>
            <w:tcW w:w="96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964" w:type="dxa"/>
          </w:tcPr>
          <w:p>
            <w:pPr>
              <w:pStyle w:val="0"/>
              <w:jc w:val="center"/>
            </w:pPr>
            <w:r>
              <w:rPr>
                <w:sz w:val="20"/>
              </w:rPr>
              <w:t xml:space="preserve">11</w:t>
            </w:r>
          </w:p>
        </w:tc>
      </w:tr>
      <w:tr>
        <w:tc>
          <w:tcPr>
            <w:tcW w:w="484" w:type="dxa"/>
          </w:tcPr>
          <w:p>
            <w:pPr>
              <w:pStyle w:val="0"/>
              <w:jc w:val="center"/>
            </w:pPr>
            <w:r>
              <w:rPr>
                <w:sz w:val="20"/>
              </w:rPr>
              <w:t xml:space="preserve">1</w:t>
            </w:r>
          </w:p>
        </w:tc>
        <w:tc>
          <w:tcPr>
            <w:gridSpan w:val="10"/>
            <w:tcW w:w="10774" w:type="dxa"/>
          </w:tcPr>
          <w:p>
            <w:pPr>
              <w:pStyle w:val="0"/>
              <w:jc w:val="both"/>
            </w:pPr>
            <w:r>
              <w:rPr>
                <w:sz w:val="20"/>
              </w:rPr>
              <w:t xml:space="preserve">Общественно значимый результат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484" w:type="dxa"/>
          </w:tcPr>
          <w:p>
            <w:pPr>
              <w:pStyle w:val="0"/>
              <w:jc w:val="center"/>
            </w:pPr>
            <w:r>
              <w:rPr>
                <w:sz w:val="20"/>
              </w:rPr>
              <w:t xml:space="preserve">1.1.</w:t>
            </w:r>
          </w:p>
        </w:tc>
        <w:tc>
          <w:tcPr>
            <w:tcW w:w="2104" w:type="dxa"/>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3118" w:type="dxa"/>
            <w:vAlign w:val="center"/>
            <w:vMerge w:val="restart"/>
          </w:tcPr>
          <w:p>
            <w:pPr>
              <w:pStyle w:val="0"/>
            </w:pPr>
            <w:r>
              <w:rPr>
                <w:sz w:val="20"/>
              </w:rPr>
              <w:t xml:space="preserve">809 0909 03 1 N7 51140 200</w:t>
            </w:r>
          </w:p>
        </w:tc>
        <w:tc>
          <w:tcPr>
            <w:tcW w:w="964" w:type="dxa"/>
          </w:tcPr>
          <w:p>
            <w:pPr>
              <w:pStyle w:val="0"/>
              <w:jc w:val="center"/>
            </w:pPr>
            <w:r>
              <w:rPr>
                <w:sz w:val="20"/>
              </w:rPr>
              <w:t xml:space="preserve">69 788,2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69 788,2</w:t>
            </w:r>
          </w:p>
        </w:tc>
      </w:tr>
      <w:tr>
        <w:tc>
          <w:tcPr>
            <w:tcW w:w="484" w:type="dxa"/>
            <w:vMerge w:val="restart"/>
          </w:tcPr>
          <w:p>
            <w:pPr>
              <w:pStyle w:val="0"/>
            </w:pPr>
            <w:r>
              <w:rPr>
                <w:sz w:val="20"/>
              </w:rPr>
            </w:r>
          </w:p>
        </w:tc>
        <w:tc>
          <w:tcPr>
            <w:tcW w:w="2104" w:type="dxa"/>
          </w:tcPr>
          <w:p>
            <w:pPr>
              <w:pStyle w:val="0"/>
            </w:pPr>
            <w:r>
              <w:rPr>
                <w:sz w:val="20"/>
              </w:rPr>
              <w:t xml:space="preserve">Региональный бюджет (всего), из них:</w:t>
            </w:r>
          </w:p>
        </w:tc>
        <w:tc>
          <w:tcPr>
            <w:vMerge w:val="continue"/>
          </w:tcPr>
          <w:p/>
        </w:tc>
        <w:tc>
          <w:tcPr>
            <w:tcW w:w="964" w:type="dxa"/>
          </w:tcPr>
          <w:p>
            <w:pPr>
              <w:pStyle w:val="0"/>
              <w:jc w:val="center"/>
            </w:pPr>
            <w:r>
              <w:rPr>
                <w:sz w:val="20"/>
              </w:rPr>
              <w:t xml:space="preserve">69 788,2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69 788,2</w:t>
            </w:r>
          </w:p>
        </w:tc>
      </w:tr>
      <w:tr>
        <w:tc>
          <w:tcPr>
            <w:vMerge w:val="continue"/>
          </w:tcPr>
          <w:p/>
        </w:tc>
        <w:tc>
          <w:tcPr>
            <w:tcW w:w="2104" w:type="dxa"/>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jc w:val="center"/>
            </w:pPr>
            <w:r>
              <w:rPr>
                <w:sz w:val="20"/>
              </w:rPr>
              <w:t xml:space="preserve">66 996,7</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66 996,7</w:t>
            </w:r>
          </w:p>
        </w:tc>
      </w:tr>
      <w:tr>
        <w:tc>
          <w:tcPr>
            <w:vMerge w:val="continue"/>
          </w:tcPr>
          <w:p/>
        </w:tc>
        <w:tc>
          <w:tcPr>
            <w:tcW w:w="2104" w:type="dxa"/>
          </w:tcPr>
          <w:p>
            <w:pPr>
              <w:pStyle w:val="0"/>
            </w:pPr>
            <w:r>
              <w:rPr>
                <w:sz w:val="20"/>
              </w:rPr>
              <w:t xml:space="preserve">Бюджет территориального фонда обязательного медицинского страхования</w:t>
            </w:r>
          </w:p>
        </w:tc>
        <w:tc>
          <w:tcPr>
            <w:tcW w:w="3118" w:type="dxa"/>
            <w:vAlign w:val="center"/>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vMerge w:val="continue"/>
          </w:tcPr>
          <w:p/>
        </w:tc>
        <w:tc>
          <w:tcPr>
            <w:tcW w:w="2104" w:type="dxa"/>
          </w:tcPr>
          <w:p>
            <w:pPr>
              <w:pStyle w:val="0"/>
            </w:pPr>
            <w:r>
              <w:rPr>
                <w:sz w:val="20"/>
              </w:rPr>
              <w:t xml:space="preserve">Внебюджетные источники</w:t>
            </w:r>
          </w:p>
        </w:tc>
        <w:tc>
          <w:tcPr>
            <w:tcW w:w="3118" w:type="dxa"/>
            <w:vAlign w:val="center"/>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tcW w:w="484" w:type="dxa"/>
          </w:tcPr>
          <w:p>
            <w:pPr>
              <w:pStyle w:val="0"/>
              <w:jc w:val="center"/>
            </w:pPr>
            <w:r>
              <w:rPr>
                <w:sz w:val="20"/>
              </w:rPr>
              <w:t xml:space="preserve">2.</w:t>
            </w:r>
          </w:p>
        </w:tc>
        <w:tc>
          <w:tcPr>
            <w:tcW w:w="2104" w:type="dxa"/>
          </w:tcPr>
          <w:p>
            <w:pPr>
              <w:pStyle w:val="0"/>
            </w:pPr>
            <w:r>
              <w:rPr>
                <w:sz w:val="20"/>
              </w:rPr>
              <w:t xml:space="preserve">Нераспределенный резерв (областной бюджет)</w:t>
            </w:r>
          </w:p>
        </w:tc>
        <w:tc>
          <w:tcPr>
            <w:tcW w:w="3118" w:type="dxa"/>
            <w:vAlign w:val="center"/>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2588" w:type="dxa"/>
          </w:tcPr>
          <w:p>
            <w:pPr>
              <w:pStyle w:val="0"/>
            </w:pPr>
            <w:r>
              <w:rPr>
                <w:sz w:val="20"/>
              </w:rPr>
              <w:t xml:space="preserve">ИТОГО ПО РЕГИОНАЛЬНОМУ ПРОЕКТУ:</w:t>
            </w:r>
          </w:p>
        </w:tc>
        <w:tc>
          <w:tcPr>
            <w:tcW w:w="3118" w:type="dxa"/>
            <w:vAlign w:val="center"/>
          </w:tcPr>
          <w:p>
            <w:pPr>
              <w:pStyle w:val="0"/>
              <w:jc w:val="center"/>
            </w:pPr>
            <w:r>
              <w:rPr>
                <w:sz w:val="20"/>
              </w:rPr>
              <w:t xml:space="preserve">03 1 N7</w:t>
            </w:r>
          </w:p>
        </w:tc>
        <w:tc>
          <w:tcPr>
            <w:tcW w:w="964" w:type="dxa"/>
          </w:tcPr>
          <w:p>
            <w:pPr>
              <w:pStyle w:val="0"/>
              <w:jc w:val="center"/>
            </w:pPr>
            <w:r>
              <w:rPr>
                <w:sz w:val="20"/>
              </w:rPr>
              <w:t xml:space="preserve">69 788,2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69 788,2</w:t>
            </w:r>
          </w:p>
        </w:tc>
      </w:tr>
      <w:tr>
        <w:tc>
          <w:tcPr>
            <w:gridSpan w:val="2"/>
            <w:tcW w:w="2588" w:type="dxa"/>
          </w:tcPr>
          <w:p>
            <w:pPr>
              <w:pStyle w:val="0"/>
            </w:pPr>
            <w:r>
              <w:rPr>
                <w:sz w:val="20"/>
              </w:rPr>
              <w:t xml:space="preserve">в том числе: Региональный бюджет</w:t>
            </w:r>
          </w:p>
        </w:tc>
        <w:tc>
          <w:tcPr>
            <w:tcW w:w="3118" w:type="dxa"/>
            <w:vAlign w:val="center"/>
          </w:tcPr>
          <w:p>
            <w:pPr>
              <w:pStyle w:val="0"/>
            </w:pPr>
            <w:r>
              <w:rPr>
                <w:sz w:val="20"/>
              </w:rPr>
            </w:r>
          </w:p>
        </w:tc>
        <w:tc>
          <w:tcPr>
            <w:tcW w:w="964" w:type="dxa"/>
          </w:tcPr>
          <w:p>
            <w:pPr>
              <w:pStyle w:val="0"/>
              <w:jc w:val="center"/>
            </w:pPr>
            <w:r>
              <w:rPr>
                <w:sz w:val="20"/>
              </w:rPr>
              <w:t xml:space="preserve">69 788,2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jc w:val="center"/>
            </w:pPr>
            <w:r>
              <w:rPr>
                <w:sz w:val="20"/>
              </w:rPr>
              <w:t xml:space="preserve">69 788,2</w:t>
            </w:r>
          </w:p>
        </w:tc>
      </w:tr>
      <w:tr>
        <w:tc>
          <w:tcPr>
            <w:gridSpan w:val="2"/>
            <w:tcW w:w="2588" w:type="dxa"/>
          </w:tcPr>
          <w:p>
            <w:pPr>
              <w:pStyle w:val="0"/>
            </w:pPr>
            <w:r>
              <w:rPr>
                <w:sz w:val="20"/>
              </w:rPr>
              <w:t xml:space="preserve">Бюджет территориального фонда обязательного медицинского страхования</w:t>
            </w:r>
          </w:p>
        </w:tc>
        <w:tc>
          <w:tcPr>
            <w:tcW w:w="3118" w:type="dxa"/>
            <w:vAlign w:val="center"/>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r>
        <w:tc>
          <w:tcPr>
            <w:gridSpan w:val="2"/>
            <w:tcW w:w="2588" w:type="dxa"/>
          </w:tcPr>
          <w:p>
            <w:pPr>
              <w:pStyle w:val="0"/>
            </w:pPr>
            <w:r>
              <w:rPr>
                <w:sz w:val="20"/>
              </w:rPr>
              <w:t xml:space="preserve">Внебюджетные источники</w:t>
            </w:r>
          </w:p>
        </w:tc>
        <w:tc>
          <w:tcPr>
            <w:tcW w:w="3118" w:type="dxa"/>
            <w:vAlign w:val="center"/>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6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6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54"/>
        <w:gridCol w:w="544"/>
        <w:gridCol w:w="544"/>
        <w:gridCol w:w="604"/>
        <w:gridCol w:w="544"/>
        <w:gridCol w:w="514"/>
        <w:gridCol w:w="679"/>
        <w:gridCol w:w="664"/>
        <w:gridCol w:w="499"/>
        <w:gridCol w:w="634"/>
        <w:gridCol w:w="514"/>
        <w:gridCol w:w="829"/>
        <w:gridCol w:w="964"/>
      </w:tblGrid>
      <w:tr>
        <w:tc>
          <w:tcPr>
            <w:tcW w:w="48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мероприятия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96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954"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604"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634" w:type="dxa"/>
          </w:tcPr>
          <w:p>
            <w:pPr>
              <w:pStyle w:val="0"/>
              <w:jc w:val="center"/>
            </w:pPr>
            <w:r>
              <w:rPr>
                <w:sz w:val="20"/>
              </w:rPr>
              <w:t xml:space="preserve">11</w:t>
            </w:r>
          </w:p>
        </w:tc>
        <w:tc>
          <w:tcPr>
            <w:tcW w:w="514" w:type="dxa"/>
          </w:tcPr>
          <w:p>
            <w:pPr>
              <w:pStyle w:val="0"/>
              <w:jc w:val="center"/>
            </w:pPr>
            <w:r>
              <w:rPr>
                <w:sz w:val="20"/>
              </w:rPr>
              <w:t xml:space="preserve">12</w:t>
            </w:r>
          </w:p>
        </w:tc>
        <w:tc>
          <w:tcPr>
            <w:tcW w:w="829" w:type="dxa"/>
          </w:tcPr>
          <w:p>
            <w:pPr>
              <w:pStyle w:val="0"/>
              <w:jc w:val="center"/>
            </w:pPr>
            <w:r>
              <w:rPr>
                <w:sz w:val="20"/>
              </w:rPr>
              <w:t xml:space="preserve">13</w:t>
            </w:r>
          </w:p>
        </w:tc>
        <w:tc>
          <w:tcPr>
            <w:tcW w:w="964" w:type="dxa"/>
          </w:tcPr>
          <w:p>
            <w:pPr>
              <w:pStyle w:val="0"/>
              <w:jc w:val="center"/>
            </w:pPr>
            <w:r>
              <w:rPr>
                <w:sz w:val="20"/>
              </w:rPr>
              <w:t xml:space="preserve">14</w:t>
            </w:r>
          </w:p>
        </w:tc>
      </w:tr>
      <w:tr>
        <w:tc>
          <w:tcPr>
            <w:tcW w:w="484" w:type="dxa"/>
          </w:tcPr>
          <w:p>
            <w:pPr>
              <w:pStyle w:val="0"/>
              <w:outlineLvl w:val="3"/>
              <w:jc w:val="center"/>
            </w:pPr>
            <w:r>
              <w:rPr>
                <w:sz w:val="20"/>
              </w:rPr>
              <w:t xml:space="preserve">1.</w:t>
            </w:r>
          </w:p>
        </w:tc>
        <w:tc>
          <w:tcPr>
            <w:gridSpan w:val="13"/>
            <w:tcW w:w="9487" w:type="dxa"/>
          </w:tcPr>
          <w:p>
            <w:pPr>
              <w:pStyle w:val="0"/>
            </w:pPr>
            <w:r>
              <w:rPr>
                <w:sz w:val="20"/>
              </w:rPr>
              <w:t xml:space="preserve">Общественно значимый результат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484" w:type="dxa"/>
          </w:tcPr>
          <w:p>
            <w:pPr>
              <w:pStyle w:val="0"/>
              <w:jc w:val="center"/>
            </w:pPr>
            <w:r>
              <w:rPr>
                <w:sz w:val="20"/>
              </w:rPr>
              <w:t xml:space="preserve">1.1.</w:t>
            </w:r>
          </w:p>
        </w:tc>
        <w:tc>
          <w:tcPr>
            <w:tcW w:w="1954" w:type="dxa"/>
          </w:tcPr>
          <w:p>
            <w:pPr>
              <w:pStyle w:val="0"/>
            </w:pPr>
            <w:r>
              <w:rPr>
                <w:sz w:val="20"/>
              </w:rPr>
              <w:t xml:space="preserve">Мероприятие (результат)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69 788,2</w:t>
            </w:r>
          </w:p>
        </w:tc>
      </w:tr>
      <w:tr>
        <w:tc>
          <w:tcPr>
            <w:gridSpan w:val="2"/>
            <w:tcW w:w="2438"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64" w:type="dxa"/>
          </w:tcPr>
          <w:p>
            <w:pPr>
              <w:pStyle w:val="0"/>
              <w:jc w:val="center"/>
            </w:pPr>
            <w:r>
              <w:rPr>
                <w:sz w:val="20"/>
              </w:rPr>
              <w:t xml:space="preserve">69 788,2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 входящего</w:t>
      </w:r>
    </w:p>
    <w:p>
      <w:pPr>
        <w:pStyle w:val="0"/>
        <w:jc w:val="right"/>
      </w:pPr>
      <w:r>
        <w:rPr>
          <w:sz w:val="20"/>
        </w:rPr>
        <w:t xml:space="preserve">в национальный проект, "Создание единого</w:t>
      </w:r>
    </w:p>
    <w:p>
      <w:pPr>
        <w:pStyle w:val="0"/>
        <w:jc w:val="right"/>
      </w:pPr>
      <w:r>
        <w:rPr>
          <w:sz w:val="20"/>
        </w:rPr>
        <w:t xml:space="preserve">цифрового контура в здравоохранении на основе</w:t>
      </w:r>
    </w:p>
    <w:p>
      <w:pPr>
        <w:pStyle w:val="0"/>
        <w:jc w:val="right"/>
      </w:pPr>
      <w:r>
        <w:rPr>
          <w:sz w:val="20"/>
        </w:rPr>
        <w:t xml:space="preserve">единой государственной информационной</w:t>
      </w:r>
    </w:p>
    <w:p>
      <w:pPr>
        <w:pStyle w:val="0"/>
        <w:jc w:val="right"/>
      </w:pPr>
      <w:r>
        <w:rPr>
          <w:sz w:val="20"/>
        </w:rPr>
        <w:t xml:space="preserve">системы здравоохранения (ЕГИСЗ)"</w:t>
      </w:r>
    </w:p>
    <w:p>
      <w:pPr>
        <w:pStyle w:val="0"/>
        <w:jc w:val="both"/>
      </w:pPr>
      <w:r>
        <w:rPr>
          <w:sz w:val="20"/>
        </w:rPr>
      </w:r>
    </w:p>
    <w:p>
      <w:pPr>
        <w:pStyle w:val="2"/>
        <w:jc w:val="center"/>
      </w:pPr>
      <w:r>
        <w:rPr>
          <w:sz w:val="20"/>
        </w:rPr>
        <w:t xml:space="preserve">План реализации регионального проекта 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494"/>
        <w:gridCol w:w="1204"/>
        <w:gridCol w:w="1204"/>
        <w:gridCol w:w="1954"/>
        <w:gridCol w:w="1639"/>
        <w:gridCol w:w="2665"/>
        <w:gridCol w:w="1020"/>
        <w:gridCol w:w="1204"/>
        <w:gridCol w:w="680"/>
        <w:gridCol w:w="1444"/>
        <w:gridCol w:w="2381"/>
      </w:tblGrid>
      <w:tr>
        <w:tc>
          <w:tcPr>
            <w:tcW w:w="1069"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3593" w:type="dxa"/>
          </w:tcPr>
          <w:p>
            <w:pPr>
              <w:pStyle w:val="0"/>
              <w:jc w:val="center"/>
            </w:pPr>
            <w:r>
              <w:rPr>
                <w:sz w:val="20"/>
              </w:rPr>
              <w:t xml:space="preserve">Взаимосвязь</w:t>
            </w:r>
          </w:p>
        </w:tc>
        <w:tc>
          <w:tcPr>
            <w:tcW w:w="2665" w:type="dxa"/>
            <w:vMerge w:val="restart"/>
          </w:tcPr>
          <w:p>
            <w:pPr>
              <w:pStyle w:val="0"/>
              <w:jc w:val="center"/>
            </w:pPr>
            <w:r>
              <w:rPr>
                <w:sz w:val="20"/>
              </w:rPr>
              <w:t xml:space="preserve">Ответственный исполнитель</w:t>
            </w:r>
          </w:p>
        </w:tc>
        <w:tc>
          <w:tcPr>
            <w:tcW w:w="1020" w:type="dxa"/>
            <w:vMerge w:val="restart"/>
          </w:tcPr>
          <w:p>
            <w:pPr>
              <w:pStyle w:val="0"/>
              <w:jc w:val="center"/>
            </w:pPr>
            <w:r>
              <w:rPr>
                <w:sz w:val="20"/>
              </w:rPr>
              <w:t xml:space="preserve">Адрес объекта (в соответствии с ФИАС)</w:t>
            </w:r>
          </w:p>
        </w:tc>
        <w:tc>
          <w:tcPr>
            <w:gridSpan w:val="2"/>
            <w:tcW w:w="1884"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 </w:t>
            </w:r>
            <w:hyperlink w:history="0" w:anchor="P12260" w:tooltip="&lt;1&gt; Региональный проект, направленный на достижение национального проекта, &quot;Создание единого цифрового контура в здравоохранении на основе единой государственной информационной системы здравоохранения (ЕГИСЗ)&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2381"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12260" w:tooltip="&lt;1&gt; Региональный проект, направленный на достижение национального проекта, &quot;Создание единого цифрового контура в здравоохранении на основе единой государственной информационной системы здравоохранения (ЕГИСЗ)&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1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680" w:type="dxa"/>
          </w:tcPr>
          <w:p>
            <w:pPr>
              <w:pStyle w:val="0"/>
              <w:jc w:val="center"/>
            </w:pPr>
            <w:r>
              <w:rPr>
                <w:sz w:val="20"/>
              </w:rPr>
              <w:t xml:space="preserve">Значение</w:t>
            </w:r>
          </w:p>
        </w:tc>
        <w:tc>
          <w:tcPr>
            <w:vMerge w:val="continue"/>
          </w:tcPr>
          <w:p/>
        </w:tc>
        <w:tc>
          <w:tcPr>
            <w:vMerge w:val="continue"/>
          </w:tcPr>
          <w:p/>
        </w:tc>
      </w:tr>
      <w:tr>
        <w:tc>
          <w:tcPr>
            <w:tcW w:w="1069" w:type="dxa"/>
          </w:tcPr>
          <w:p>
            <w:pPr>
              <w:pStyle w:val="0"/>
              <w:jc w:val="center"/>
            </w:pPr>
            <w:r>
              <w:rPr>
                <w:sz w:val="20"/>
              </w:rPr>
              <w:t xml:space="preserve">1</w:t>
            </w:r>
          </w:p>
        </w:tc>
        <w:tc>
          <w:tcPr>
            <w:tcW w:w="2494"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2665" w:type="dxa"/>
          </w:tcPr>
          <w:p>
            <w:pPr>
              <w:pStyle w:val="0"/>
              <w:jc w:val="center"/>
            </w:pPr>
            <w:r>
              <w:rPr>
                <w:sz w:val="20"/>
              </w:rPr>
              <w:t xml:space="preserve">7</w:t>
            </w:r>
          </w:p>
        </w:tc>
        <w:tc>
          <w:tcPr>
            <w:tcW w:w="1020" w:type="dxa"/>
          </w:tcPr>
          <w:p>
            <w:pPr>
              <w:pStyle w:val="0"/>
              <w:jc w:val="center"/>
            </w:pPr>
            <w:r>
              <w:rPr>
                <w:sz w:val="20"/>
              </w:rPr>
              <w:t xml:space="preserve">8</w:t>
            </w:r>
          </w:p>
        </w:tc>
        <w:tc>
          <w:tcPr>
            <w:tcW w:w="1204" w:type="dxa"/>
          </w:tcPr>
          <w:p>
            <w:pPr>
              <w:pStyle w:val="0"/>
              <w:jc w:val="center"/>
            </w:pPr>
            <w:r>
              <w:rPr>
                <w:sz w:val="20"/>
              </w:rPr>
              <w:t xml:space="preserve">9</w:t>
            </w:r>
          </w:p>
        </w:tc>
        <w:tc>
          <w:tcPr>
            <w:tcW w:w="680" w:type="dxa"/>
          </w:tcPr>
          <w:p>
            <w:pPr>
              <w:pStyle w:val="0"/>
              <w:jc w:val="center"/>
            </w:pPr>
            <w:r>
              <w:rPr>
                <w:sz w:val="20"/>
              </w:rPr>
              <w:t xml:space="preserve">10</w:t>
            </w:r>
          </w:p>
        </w:tc>
        <w:tc>
          <w:tcPr>
            <w:tcW w:w="1444" w:type="dxa"/>
          </w:tcPr>
          <w:p>
            <w:pPr>
              <w:pStyle w:val="0"/>
              <w:jc w:val="center"/>
            </w:pPr>
            <w:r>
              <w:rPr>
                <w:sz w:val="20"/>
              </w:rPr>
              <w:t xml:space="preserve">11</w:t>
            </w:r>
          </w:p>
        </w:tc>
        <w:tc>
          <w:tcPr>
            <w:tcW w:w="2381" w:type="dxa"/>
          </w:tcPr>
          <w:p>
            <w:pPr>
              <w:pStyle w:val="0"/>
              <w:jc w:val="center"/>
            </w:pPr>
            <w:r>
              <w:rPr>
                <w:sz w:val="20"/>
              </w:rPr>
              <w:t xml:space="preserve">12</w:t>
            </w:r>
          </w:p>
        </w:tc>
      </w:tr>
      <w:tr>
        <w:tc>
          <w:tcPr>
            <w:tcW w:w="1069" w:type="dxa"/>
          </w:tcPr>
          <w:p>
            <w:pPr>
              <w:pStyle w:val="0"/>
              <w:outlineLvl w:val="3"/>
              <w:jc w:val="center"/>
            </w:pPr>
            <w:r>
              <w:rPr>
                <w:sz w:val="20"/>
              </w:rPr>
              <w:t xml:space="preserve">1</w:t>
            </w:r>
          </w:p>
        </w:tc>
        <w:tc>
          <w:tcPr>
            <w:gridSpan w:val="11"/>
            <w:tcW w:w="17889" w:type="dxa"/>
          </w:tcPr>
          <w:p>
            <w:pPr>
              <w:pStyle w:val="0"/>
              <w:jc w:val="both"/>
            </w:pPr>
            <w:r>
              <w:rPr>
                <w:sz w:val="20"/>
              </w:rPr>
              <w:t xml:space="preserve">Общественно значимый результат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1069" w:type="dxa"/>
          </w:tcPr>
          <w:p>
            <w:pPr>
              <w:pStyle w:val="0"/>
              <w:jc w:val="center"/>
            </w:pPr>
            <w:r>
              <w:rPr>
                <w:sz w:val="20"/>
              </w:rPr>
              <w:t xml:space="preserve">1.1.</w:t>
            </w:r>
          </w:p>
        </w:tc>
        <w:tc>
          <w:tcPr>
            <w:tcW w:w="2494" w:type="dxa"/>
          </w:tcPr>
          <w:p>
            <w:pPr>
              <w:pStyle w:val="0"/>
            </w:pPr>
            <w:r>
              <w:rPr>
                <w:sz w:val="20"/>
              </w:rPr>
              <w:t xml:space="preserve">Мероприятие (результат) "В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tc>
      </w:tr>
      <w:tr>
        <w:tc>
          <w:tcPr>
            <w:tcW w:w="1069" w:type="dxa"/>
          </w:tcPr>
          <w:p>
            <w:pPr>
              <w:pStyle w:val="0"/>
              <w:jc w:val="center"/>
            </w:pPr>
            <w:r>
              <w:rPr>
                <w:sz w:val="20"/>
              </w:rPr>
              <w:t xml:space="preserve">1.1.1.</w:t>
            </w:r>
          </w:p>
        </w:tc>
        <w:tc>
          <w:tcPr>
            <w:tcW w:w="2494" w:type="dxa"/>
          </w:tcPr>
          <w:p>
            <w:pPr>
              <w:pStyle w:val="0"/>
            </w:pPr>
            <w:r>
              <w:rPr>
                <w:sz w:val="20"/>
              </w:rPr>
              <w:t xml:space="preserve">Мероприятие (результат) "В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tc>
      </w:tr>
      <w:tr>
        <w:tc>
          <w:tcPr>
            <w:tcW w:w="1069" w:type="dxa"/>
          </w:tcPr>
          <w:p>
            <w:pPr>
              <w:pStyle w:val="0"/>
              <w:jc w:val="center"/>
            </w:pPr>
            <w:r>
              <w:rPr>
                <w:sz w:val="20"/>
              </w:rPr>
              <w:t xml:space="preserve">1.1.1.К.1.</w:t>
            </w:r>
          </w:p>
        </w:tc>
        <w:tc>
          <w:tcPr>
            <w:tcW w:w="2494" w:type="dxa"/>
          </w:tcPr>
          <w:p>
            <w:pPr>
              <w:pStyle w:val="0"/>
            </w:pPr>
            <w:r>
              <w:rPr>
                <w:sz w:val="20"/>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tc>
        <w:tc>
          <w:tcPr>
            <w:tcW w:w="1204" w:type="dxa"/>
          </w:tcPr>
          <w:p>
            <w:pPr>
              <w:pStyle w:val="0"/>
              <w:jc w:val="center"/>
            </w:pPr>
            <w:r>
              <w:rPr>
                <w:sz w:val="20"/>
              </w:rPr>
              <w:t xml:space="preserve">02.01.2024</w:t>
            </w:r>
          </w:p>
        </w:tc>
        <w:tc>
          <w:tcPr>
            <w:tcW w:w="1204" w:type="dxa"/>
          </w:tcPr>
          <w:p>
            <w:pPr>
              <w:pStyle w:val="0"/>
              <w:jc w:val="center"/>
            </w:pPr>
            <w:r>
              <w:rPr>
                <w:sz w:val="20"/>
              </w:rPr>
              <w:t xml:space="preserve">31.01.2024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85 субъектов Российской Федерации о проведении закупочных процедур и заключении контрактов с указанием количества создаваемых автоматизированных рабочих мест медицинских работников в медицинских организациях государственной и муниципальной систем здравоохранения субъектов Российской Федерации при внедрении и эксплуатации медицинских информационных систем</w:t>
            </w:r>
          </w:p>
        </w:tc>
      </w:tr>
      <w:tr>
        <w:tc>
          <w:tcPr>
            <w:tcW w:w="1069" w:type="dxa"/>
          </w:tcPr>
          <w:p>
            <w:pPr>
              <w:pStyle w:val="0"/>
              <w:jc w:val="center"/>
            </w:pPr>
            <w:r>
              <w:rPr>
                <w:sz w:val="20"/>
              </w:rPr>
              <w:t xml:space="preserve">1.1.1.К.2.</w:t>
            </w:r>
          </w:p>
        </w:tc>
        <w:tc>
          <w:tcPr>
            <w:tcW w:w="2494" w:type="dxa"/>
          </w:tcPr>
          <w:p>
            <w:pPr>
              <w:pStyle w:val="0"/>
            </w:pPr>
            <w:r>
              <w:rPr>
                <w:sz w:val="20"/>
              </w:rPr>
              <w:t xml:space="preserve">Контрольная точка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tc>
        <w:tc>
          <w:tcPr>
            <w:tcW w:w="1204" w:type="dxa"/>
          </w:tcPr>
          <w:p>
            <w:pPr>
              <w:pStyle w:val="0"/>
              <w:jc w:val="center"/>
            </w:pPr>
            <w:r>
              <w:rPr>
                <w:sz w:val="20"/>
              </w:rPr>
              <w:t xml:space="preserve">03.01.2024</w:t>
            </w:r>
          </w:p>
        </w:tc>
        <w:tc>
          <w:tcPr>
            <w:tcW w:w="1204" w:type="dxa"/>
          </w:tcPr>
          <w:p>
            <w:pPr>
              <w:pStyle w:val="0"/>
              <w:jc w:val="center"/>
            </w:pPr>
            <w:r>
              <w:rPr>
                <w:sz w:val="20"/>
              </w:rPr>
              <w:t xml:space="preserve">31.07.2024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tc>
      </w:tr>
      <w:tr>
        <w:tc>
          <w:tcPr>
            <w:tcW w:w="1069" w:type="dxa"/>
          </w:tcPr>
          <w:p>
            <w:pPr>
              <w:pStyle w:val="0"/>
              <w:jc w:val="center"/>
            </w:pPr>
            <w:r>
              <w:rPr>
                <w:sz w:val="20"/>
              </w:rPr>
              <w:t xml:space="preserve">1.1.1.К.3.</w:t>
            </w:r>
          </w:p>
        </w:tc>
        <w:tc>
          <w:tcPr>
            <w:tcW w:w="2494" w:type="dxa"/>
          </w:tcPr>
          <w:p>
            <w:pPr>
              <w:pStyle w:val="0"/>
            </w:pPr>
            <w:r>
              <w:rPr>
                <w:sz w:val="20"/>
              </w:rPr>
              <w:t xml:space="preserve">Контрольная точка "Количество проведенных в 2024 году консультаций и (или) консилиумов врачей</w:t>
            </w:r>
          </w:p>
          <w:p>
            <w:pPr>
              <w:pStyle w:val="0"/>
            </w:pPr>
            <w:r>
              <w:rPr>
                <w:sz w:val="20"/>
              </w:rPr>
              <w:t xml:space="preserve">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tc>
        <w:tc>
          <w:tcPr>
            <w:tcW w:w="1204" w:type="dxa"/>
          </w:tcPr>
          <w:p>
            <w:pPr>
              <w:pStyle w:val="0"/>
              <w:jc w:val="center"/>
            </w:pPr>
            <w:r>
              <w:rPr>
                <w:sz w:val="20"/>
              </w:rPr>
              <w:t xml:space="preserve">04.01.2024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tc>
      </w:tr>
      <w:tr>
        <w:tc>
          <w:tcPr>
            <w:tcW w:w="1069" w:type="dxa"/>
          </w:tcPr>
          <w:p>
            <w:pPr>
              <w:pStyle w:val="0"/>
              <w:jc w:val="center"/>
            </w:pPr>
            <w:r>
              <w:rPr>
                <w:sz w:val="20"/>
              </w:rPr>
              <w:t xml:space="preserve">1.2.</w:t>
            </w:r>
          </w:p>
        </w:tc>
        <w:tc>
          <w:tcPr>
            <w:tcW w:w="2494" w:type="dxa"/>
          </w:tcPr>
          <w:p>
            <w:pPr>
              <w:pStyle w:val="0"/>
            </w:pPr>
            <w:r>
              <w:rPr>
                <w:sz w:val="20"/>
              </w:rPr>
              <w:t xml:space="preserve">Мероприятие (результат) "Не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К 2022 году не менее 90% медицинских организаций Белгородской области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медико-социальной экспертизы,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не менее 90% медицинских организаций Белгородской области будут обеспечивать межведомственное электронное взаимодействие с Фондом социального страхования Российской Федерации (передача электронных листков нетрудоспособности), а также с Министерством труда и социального развития Российской Федерации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r>
      <w:tr>
        <w:tc>
          <w:tcPr>
            <w:tcW w:w="1069" w:type="dxa"/>
          </w:tcPr>
          <w:p>
            <w:pPr>
              <w:pStyle w:val="0"/>
              <w:jc w:val="center"/>
            </w:pPr>
            <w:r>
              <w:rPr>
                <w:sz w:val="20"/>
              </w:rPr>
              <w:t xml:space="preserve">1.2.1.</w:t>
            </w:r>
          </w:p>
        </w:tc>
        <w:tc>
          <w:tcPr>
            <w:tcW w:w="2494" w:type="dxa"/>
          </w:tcPr>
          <w:p>
            <w:pPr>
              <w:pStyle w:val="0"/>
            </w:pPr>
            <w:r>
              <w:rPr>
                <w:sz w:val="20"/>
              </w:rPr>
              <w:t xml:space="preserve">Результат "Не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К 2022 году не менее 90% медицинских организаций Белгородской области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медико-социальной экспертизы,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не менее 90% медицинских организаций Белгородской области будут обеспечивать межведомственное электронное взаимодействие с Фондом социального страхования Российской Федерации (передача электронных листков нетрудоспособности), а также с Министерством труда и социального развития Российской Федерации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r>
      <w:tr>
        <w:tc>
          <w:tcPr>
            <w:tcW w:w="1069" w:type="dxa"/>
          </w:tcPr>
          <w:p>
            <w:pPr>
              <w:pStyle w:val="0"/>
              <w:jc w:val="center"/>
            </w:pPr>
            <w:r>
              <w:rPr>
                <w:sz w:val="20"/>
              </w:rPr>
              <w:t xml:space="preserve">1.2.1.К.1</w:t>
            </w:r>
          </w:p>
        </w:tc>
        <w:tc>
          <w:tcPr>
            <w:tcW w:w="2494"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страдающим потерей памяти, деменцией, а также по находящимся в медицинских организациях малолетним детям"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85 субъектов Российской Федерации о заключении контрактов в 2022 году для подключения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(включая ФАП и ФП, подключенные к сети Интернет) к защищенной сети передачи данных</w:t>
            </w:r>
          </w:p>
        </w:tc>
      </w:tr>
      <w:tr>
        <w:tc>
          <w:tcPr>
            <w:tcW w:w="1069" w:type="dxa"/>
          </w:tcPr>
          <w:p>
            <w:pPr>
              <w:pStyle w:val="0"/>
              <w:jc w:val="center"/>
            </w:pPr>
            <w:r>
              <w:rPr>
                <w:sz w:val="20"/>
              </w:rPr>
              <w:t xml:space="preserve">1.2.1.К.2</w:t>
            </w:r>
          </w:p>
        </w:tc>
        <w:tc>
          <w:tcPr>
            <w:tcW w:w="2494"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страдающим потерей памяти, деменцией, а также по находящимся в медицинских организациях малолетним детям"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по мониторингу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страдающим потерей памяти, деменцией, а также по находящимся в медицинских организациях малолетних детях</w:t>
            </w:r>
          </w:p>
        </w:tc>
      </w:tr>
      <w:tr>
        <w:tc>
          <w:tcPr>
            <w:tcW w:w="1069" w:type="dxa"/>
          </w:tcPr>
          <w:p>
            <w:pPr>
              <w:pStyle w:val="0"/>
              <w:jc w:val="center"/>
            </w:pPr>
            <w:r>
              <w:rPr>
                <w:sz w:val="20"/>
              </w:rPr>
              <w:t xml:space="preserve">1.2.1.К.3</w:t>
            </w:r>
          </w:p>
        </w:tc>
        <w:tc>
          <w:tcPr>
            <w:tcW w:w="2494"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страдающим потерей памяти, деменцией, а также по находящимся в медицинских организациях малолетним детям"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по мониторингу межведомственного электронного взаимодействия медицинских организаций с информационной системой МВД по пациентам без сознания, страдающим потерей памяти, деменцией, а также по находящимся в медицинских организациях малолетним детям</w:t>
            </w:r>
          </w:p>
        </w:tc>
      </w:tr>
      <w:tr>
        <w:tc>
          <w:tcPr>
            <w:tcW w:w="1069" w:type="dxa"/>
          </w:tcPr>
          <w:p>
            <w:pPr>
              <w:pStyle w:val="0"/>
              <w:jc w:val="center"/>
            </w:pPr>
            <w:r>
              <w:rPr>
                <w:sz w:val="20"/>
              </w:rPr>
              <w:t xml:space="preserve">1.2.1.К.4</w:t>
            </w:r>
          </w:p>
        </w:tc>
        <w:tc>
          <w:tcPr>
            <w:tcW w:w="2494" w:type="dxa"/>
          </w:tcPr>
          <w:p>
            <w:pPr>
              <w:pStyle w:val="0"/>
            </w:pPr>
            <w:r>
              <w:rPr>
                <w:sz w:val="20"/>
              </w:rPr>
              <w:t xml:space="preserve">Контрольная точка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страдающим потерей памяти, деменцией, а также по находящимся в медицинских организациях малолетним детям"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в разрезе 85 субъектов Российской Федерации, автоматически сформированный в ЕГИСЗ, о взаимодействии медицинских информационных систем медицинских организаций с информационной системой МВД по пациентам без сознания, страдающим потерей памяти, деменцией, а также по находящимся в медицинских организациях малолетним детям</w:t>
            </w:r>
          </w:p>
        </w:tc>
      </w:tr>
      <w:tr>
        <w:tc>
          <w:tcPr>
            <w:tcW w:w="1069" w:type="dxa"/>
          </w:tcPr>
          <w:p>
            <w:pPr>
              <w:pStyle w:val="0"/>
              <w:jc w:val="center"/>
            </w:pPr>
            <w:r>
              <w:rPr>
                <w:sz w:val="20"/>
              </w:rPr>
              <w:t xml:space="preserve">1.3.</w:t>
            </w:r>
          </w:p>
        </w:tc>
        <w:tc>
          <w:tcPr>
            <w:tcW w:w="2494" w:type="dxa"/>
          </w:tcPr>
          <w:p>
            <w:pPr>
              <w:pStyle w:val="0"/>
            </w:pPr>
            <w:r>
              <w:rPr>
                <w:sz w:val="20"/>
              </w:rPr>
              <w:t xml:space="preserve">Результат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140 726,70</w:t>
            </w:r>
          </w:p>
        </w:tc>
        <w:tc>
          <w:tcPr>
            <w:tcW w:w="2381" w:type="dxa"/>
          </w:tcPr>
          <w:p>
            <w:pPr>
              <w:pStyle w:val="0"/>
            </w:pPr>
            <w:r>
              <w:rPr>
                <w:sz w:val="20"/>
              </w:rPr>
              <w:t xml:space="preserve">Отчет.</w:t>
            </w:r>
          </w:p>
          <w:p>
            <w:pPr>
              <w:pStyle w:val="0"/>
            </w:pPr>
            <w:r>
              <w:rPr>
                <w:sz w:val="20"/>
              </w:rPr>
              <w:t xml:space="preserve">Между Минздравом России и Белгородской областью (ежегодно в период 2021 - 2024 годов) заключаются соглашения о предоставлении субсидий бюджетам субъектов Российской Федерации на реализацию регионального проекта "Создание единого цифрового контура в здравоохранении и на основе единой государственной информационной системы здравоохранения (ЕГИСЗ)". К 2022 году 100% медицинских организаций государственной и муниципальной систем здравоохранения используют медицинские информационные системы, соответствующие требованиям Минздрава России, обеспечивая информационное взаимодействие с подсистемами ЕГИСЗ. Ежегодно врачи обеспечиваются сертификатами усиленной квалифицированной электронной подписи (УКЭП) для ведения юридически значимого электронного документооборота. Проводятся работы по обследованию и оценке медицинских информационных систем, эксплуатирующихся в государственных и муниципальных медицинских организациях на соответствие требованиям, утвержденным Минздравом России, проведены работы по модернизации и развитию медицинских информационных систем, обеспечивающие в том числе ведение электронного расписания приема врачей; ведение электронных медицинских карт пациентов, в соответствии с клиническими рекомендациями; формирование автоматической выгрузки счетов (реестров счетов) в территориальные фонды обязательного медицинского страхования; создание и хранение юридически значимых электронных медицинских документов, включая структурированные электронные медицинские документы; информационное взаимодействие с государственными информационными системами в сфере здравоохранения; информационное взаимодействие с подсистемами ЕГИСЗ в целях оказания медицинской помощи и электронных услуг (сервисов) для граждан. Медицинские организации, в том числе за счет предоставленных субсидий по итогам конкурсных процедур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
          <w:p>
            <w:pPr>
              <w:pStyle w:val="0"/>
            </w:pPr>
            <w:r>
              <w:rPr>
                <w:sz w:val="20"/>
              </w:rPr>
              <w:t xml:space="preserve">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100% структурных подразделений государственных и муниципальных медицинских организаций. Все медицинские работники обучены использованию медицинских информационных систем. Реализованы и использоваться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осуществляется информационное взаимодействие с ЕГИСЗ.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Функционирует региональная защищенная сеть передачи данных, которая подключена к защищенной сети передачи данных ЕГИСЗ. Государственные информационные системы в сфере здравоохранения по итогам реализации проекта будут включать в том числе централизованные системы (подсистемы): управление скорой и неотложной медицинской помощью (в том числе санитарной авиации); управление льготным лекарственным обеспечением; управление потоками пациентов; ведение интегрированных электронных медицинских карт пациентов; телемедицинские консультации; лабораторные исследования; центральный архив медицинских изображений; оказание медицинской помощи больным онкологическим и заболеваниями; организация оказания медицинской помощи больным сердечно-сосудистыми заболеваниями; организация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 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 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 В 2024 году с целью предоставления электронных услуг и сервисов для граждан в личном кабинете пациента "Мое здоровье" на Едином портале государственных и муниципальных услуг (функций) будут подключены 100% медицинских организаций государственной и муниципальной систем здравоохранения с целью обеспечения межведомственного электронного взаимодействия с Росгвардией - в части передачи сведений для прохождения медицинского освидетельствования на получение права ношения оружия и права заниматься частной детективной и охранной деятельностью, с МВД - в части передачи сведений для прохождения медицинского освидетельствования на допуск к управлению транспортными средствами.</w:t>
            </w:r>
          </w:p>
          <w:p>
            <w:pPr>
              <w:pStyle w:val="0"/>
            </w:pPr>
            <w:r>
              <w:rPr>
                <w:sz w:val="20"/>
              </w:rPr>
              <w:t xml:space="preserve">100%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С 2022 года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и смерти в ЕГРЗАГС посредством ЕГИСЗ</w:t>
            </w:r>
          </w:p>
        </w:tc>
      </w:tr>
      <w:tr>
        <w:tc>
          <w:tcPr>
            <w:tcW w:w="1069" w:type="dxa"/>
          </w:tcPr>
          <w:p>
            <w:pPr>
              <w:pStyle w:val="0"/>
              <w:jc w:val="center"/>
            </w:pPr>
            <w:r>
              <w:rPr>
                <w:sz w:val="20"/>
              </w:rPr>
              <w:t xml:space="preserve">1.3.К.1</w:t>
            </w:r>
          </w:p>
        </w:tc>
        <w:tc>
          <w:tcPr>
            <w:tcW w:w="2494"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год"</w:t>
            </w:r>
          </w:p>
        </w:tc>
        <w:tc>
          <w:tcPr>
            <w:tcW w:w="1204" w:type="dxa"/>
          </w:tcPr>
          <w:p>
            <w:pPr>
              <w:pStyle w:val="0"/>
              <w:jc w:val="center"/>
            </w:pPr>
            <w:r>
              <w:rPr>
                <w:sz w:val="20"/>
              </w:rPr>
              <w:t xml:space="preserve">-</w:t>
            </w:r>
          </w:p>
        </w:tc>
        <w:tc>
          <w:tcPr>
            <w:tcW w:w="1204" w:type="dxa"/>
          </w:tcPr>
          <w:p>
            <w:pPr>
              <w:pStyle w:val="0"/>
              <w:jc w:val="center"/>
            </w:pPr>
            <w:r>
              <w:rPr>
                <w:sz w:val="20"/>
              </w:rPr>
              <w:t xml:space="preserve">15.04.2024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об утверждении плана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год</w:t>
            </w:r>
          </w:p>
        </w:tc>
      </w:tr>
      <w:tr>
        <w:tc>
          <w:tcPr>
            <w:tcW w:w="1069" w:type="dxa"/>
          </w:tcPr>
          <w:p>
            <w:pPr>
              <w:pStyle w:val="0"/>
              <w:jc w:val="center"/>
            </w:pPr>
            <w:r>
              <w:rPr>
                <w:sz w:val="20"/>
              </w:rPr>
              <w:t xml:space="preserve">1.3.К.2</w:t>
            </w:r>
          </w:p>
        </w:tc>
        <w:tc>
          <w:tcPr>
            <w:tcW w:w="2494" w:type="dxa"/>
          </w:tcPr>
          <w:p>
            <w:pPr>
              <w:pStyle w:val="0"/>
            </w:pPr>
            <w:r>
              <w:rPr>
                <w:sz w:val="20"/>
              </w:rPr>
              <w:t xml:space="preserve">Контрольная точка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04" w:type="dxa"/>
          </w:tcPr>
          <w:p>
            <w:pPr>
              <w:pStyle w:val="0"/>
              <w:jc w:val="center"/>
            </w:pPr>
            <w:r>
              <w:rPr>
                <w:sz w:val="20"/>
              </w:rPr>
              <w:t xml:space="preserve">-</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75% медицинских организаций государственной и муниципальной систем здравоохранения субъектов Российской Федерации, которые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r>
      <w:tr>
        <w:tc>
          <w:tcPr>
            <w:tcW w:w="1069" w:type="dxa"/>
          </w:tcPr>
          <w:p>
            <w:pPr>
              <w:pStyle w:val="0"/>
              <w:jc w:val="center"/>
            </w:pPr>
            <w:r>
              <w:rPr>
                <w:sz w:val="20"/>
              </w:rPr>
              <w:t xml:space="preserve">1.3.К.3</w:t>
            </w:r>
          </w:p>
        </w:tc>
        <w:tc>
          <w:tcPr>
            <w:tcW w:w="2494" w:type="dxa"/>
          </w:tcPr>
          <w:p>
            <w:pPr>
              <w:pStyle w:val="0"/>
            </w:pPr>
            <w:r>
              <w:rPr>
                <w:sz w:val="20"/>
              </w:rPr>
              <w:t xml:space="preserve">Контрольная точка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204" w:type="dxa"/>
          </w:tcPr>
          <w:p>
            <w:pPr>
              <w:pStyle w:val="0"/>
              <w:jc w:val="center"/>
            </w:pPr>
            <w:r>
              <w:rPr>
                <w:sz w:val="20"/>
              </w:rPr>
              <w:t xml:space="preserve">-</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75% медицинских организаций государственной и муниципальной систем здравоохранения субъектов Российской Федерации, которые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r>
      <w:tr>
        <w:tc>
          <w:tcPr>
            <w:tcW w:w="1069" w:type="dxa"/>
          </w:tcPr>
          <w:p>
            <w:pPr>
              <w:pStyle w:val="0"/>
              <w:jc w:val="center"/>
            </w:pPr>
            <w:r>
              <w:rPr>
                <w:sz w:val="20"/>
              </w:rPr>
              <w:t xml:space="preserve">1.3.К.4</w:t>
            </w:r>
          </w:p>
        </w:tc>
        <w:tc>
          <w:tcPr>
            <w:tcW w:w="2494" w:type="dxa"/>
          </w:tcPr>
          <w:p>
            <w:pPr>
              <w:pStyle w:val="0"/>
            </w:pPr>
            <w:r>
              <w:rPr>
                <w:sz w:val="20"/>
              </w:rPr>
              <w:t xml:space="preserve">Контрольная точка "75%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04" w:type="dxa"/>
          </w:tcPr>
          <w:p>
            <w:pPr>
              <w:pStyle w:val="0"/>
              <w:jc w:val="center"/>
            </w:pPr>
            <w:r>
              <w:rPr>
                <w:sz w:val="20"/>
              </w:rPr>
              <w:t xml:space="preserve">-</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75% психоневрологических и наркологических диспансеров государственной и муниципальной систем здравоохранения субъектов Российской Федерации, которые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r>
      <w:tr>
        <w:tc>
          <w:tcPr>
            <w:tcW w:w="1069" w:type="dxa"/>
          </w:tcPr>
          <w:p>
            <w:pPr>
              <w:pStyle w:val="0"/>
              <w:jc w:val="center"/>
            </w:pPr>
            <w:r>
              <w:rPr>
                <w:sz w:val="20"/>
              </w:rPr>
              <w:t xml:space="preserve">1.3.К.5</w:t>
            </w:r>
          </w:p>
        </w:tc>
        <w:tc>
          <w:tcPr>
            <w:tcW w:w="2494" w:type="dxa"/>
          </w:tcPr>
          <w:p>
            <w:pPr>
              <w:pStyle w:val="0"/>
            </w:pPr>
            <w:r>
              <w:rPr>
                <w:sz w:val="20"/>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2024 году"</w:t>
            </w:r>
          </w:p>
        </w:tc>
        <w:tc>
          <w:tcPr>
            <w:tcW w:w="1204" w:type="dxa"/>
          </w:tcPr>
          <w:p>
            <w:pPr>
              <w:pStyle w:val="0"/>
              <w:jc w:val="center"/>
            </w:pPr>
            <w:r>
              <w:rPr>
                <w:sz w:val="20"/>
              </w:rPr>
              <w:t xml:space="preserve">-</w:t>
            </w:r>
          </w:p>
        </w:tc>
        <w:tc>
          <w:tcPr>
            <w:tcW w:w="1204" w:type="dxa"/>
          </w:tcPr>
          <w:p>
            <w:pPr>
              <w:pStyle w:val="0"/>
              <w:jc w:val="center"/>
            </w:pPr>
            <w:r>
              <w:rPr>
                <w:sz w:val="20"/>
              </w:rPr>
              <w:t xml:space="preserve">30.11.2024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об осуществлении закупки и вводе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2024 году</w:t>
            </w:r>
          </w:p>
        </w:tc>
      </w:tr>
      <w:tr>
        <w:tc>
          <w:tcPr>
            <w:tcW w:w="1069" w:type="dxa"/>
          </w:tcPr>
          <w:p>
            <w:pPr>
              <w:pStyle w:val="0"/>
              <w:jc w:val="center"/>
            </w:pPr>
            <w:r>
              <w:rPr>
                <w:sz w:val="20"/>
              </w:rPr>
              <w:t xml:space="preserve">1.3.К.6</w:t>
            </w:r>
          </w:p>
        </w:tc>
        <w:tc>
          <w:tcPr>
            <w:tcW w:w="2494" w:type="dxa"/>
          </w:tcPr>
          <w:p>
            <w:pPr>
              <w:pStyle w:val="0"/>
            </w:pPr>
            <w:r>
              <w:rPr>
                <w:sz w:val="20"/>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w:t>
            </w:r>
          </w:p>
        </w:tc>
        <w:tc>
          <w:tcPr>
            <w:tcW w:w="1204" w:type="dxa"/>
          </w:tcPr>
          <w:p>
            <w:pPr>
              <w:pStyle w:val="0"/>
              <w:jc w:val="center"/>
            </w:pPr>
            <w:r>
              <w:rPr>
                <w:sz w:val="20"/>
              </w:rPr>
              <w:t xml:space="preserve">-</w:t>
            </w:r>
          </w:p>
        </w:tc>
        <w:tc>
          <w:tcPr>
            <w:tcW w:w="1204" w:type="dxa"/>
          </w:tcPr>
          <w:p>
            <w:pPr>
              <w:pStyle w:val="0"/>
              <w:jc w:val="center"/>
            </w:pPr>
            <w:r>
              <w:rPr>
                <w:sz w:val="20"/>
              </w:rPr>
              <w:t xml:space="preserve">30.11.2024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об утверждении плана дооснащения государственных и муниципальных медицинских организаций информационно-телекоммуникационным оборудованием, средствами защиты информации</w:t>
            </w:r>
          </w:p>
        </w:tc>
      </w:tr>
      <w:tr>
        <w:tc>
          <w:tcPr>
            <w:tcW w:w="1069" w:type="dxa"/>
          </w:tcPr>
          <w:p>
            <w:pPr>
              <w:pStyle w:val="0"/>
              <w:jc w:val="center"/>
            </w:pPr>
            <w:r>
              <w:rPr>
                <w:sz w:val="20"/>
              </w:rPr>
              <w:t xml:space="preserve">1.3.К.7</w:t>
            </w:r>
          </w:p>
        </w:tc>
        <w:tc>
          <w:tcPr>
            <w:tcW w:w="249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Функционирует централизованная система "Организация оказания медицинской помощи больным сердечно-сосудистыми заболеваниями", к которой подключены 100% структурных подразделений государственных медицинских организаций общего профиля и сердечно-сосудистые центры</w:t>
            </w:r>
          </w:p>
        </w:tc>
      </w:tr>
      <w:tr>
        <w:tc>
          <w:tcPr>
            <w:tcW w:w="1069" w:type="dxa"/>
          </w:tcPr>
          <w:p>
            <w:pPr>
              <w:pStyle w:val="0"/>
              <w:jc w:val="center"/>
            </w:pPr>
            <w:r>
              <w:rPr>
                <w:sz w:val="20"/>
              </w:rPr>
              <w:t xml:space="preserve">1.3.К.8</w:t>
            </w:r>
          </w:p>
        </w:tc>
        <w:tc>
          <w:tcPr>
            <w:tcW w:w="2494" w:type="dxa"/>
          </w:tcPr>
          <w:p>
            <w:pPr>
              <w:pStyle w:val="0"/>
            </w:pPr>
            <w:r>
              <w:rPr>
                <w:sz w:val="20"/>
              </w:rPr>
              <w:t xml:space="preserve">Контрольная точка "Создан (завершено развитие) информационно-телекоммуникационного сервис(а) (информационной системы)"</w:t>
            </w:r>
          </w:p>
        </w:tc>
        <w:tc>
          <w:tcPr>
            <w:tcW w:w="1204" w:type="dxa"/>
          </w:tcPr>
          <w:p>
            <w:pPr>
              <w:pStyle w:val="0"/>
              <w:jc w:val="center"/>
            </w:pPr>
            <w:r>
              <w:rPr>
                <w:sz w:val="20"/>
              </w:rPr>
              <w:t xml:space="preserve">-</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Завершено развитие информационной системы в сфере здравоохранения Белгородской области</w:t>
            </w:r>
          </w:p>
        </w:tc>
      </w:tr>
      <w:tr>
        <w:tc>
          <w:tcPr>
            <w:tcW w:w="1069" w:type="dxa"/>
          </w:tcPr>
          <w:p>
            <w:pPr>
              <w:pStyle w:val="0"/>
              <w:jc w:val="center"/>
            </w:pPr>
            <w:r>
              <w:rPr>
                <w:sz w:val="20"/>
              </w:rPr>
              <w:t xml:space="preserve">1.3.К.9</w:t>
            </w:r>
          </w:p>
        </w:tc>
        <w:tc>
          <w:tcPr>
            <w:tcW w:w="249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Акт приема-передачи поставленных товаров, выполненных работ, оказанных услуг</w:t>
            </w:r>
          </w:p>
        </w:tc>
      </w:tr>
      <w:tr>
        <w:tc>
          <w:tcPr>
            <w:tcW w:w="1069" w:type="dxa"/>
          </w:tcPr>
          <w:p>
            <w:pPr>
              <w:pStyle w:val="0"/>
              <w:jc w:val="center"/>
            </w:pPr>
            <w:r>
              <w:rPr>
                <w:sz w:val="20"/>
              </w:rPr>
              <w:t xml:space="preserve">1.3.К.10</w:t>
            </w:r>
          </w:p>
        </w:tc>
        <w:tc>
          <w:tcPr>
            <w:tcW w:w="249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дооснащении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развитии информационно-коммуникационной инфраструктуры на 2024 год</w:t>
            </w:r>
          </w:p>
        </w:tc>
      </w:tr>
      <w:tr>
        <w:tc>
          <w:tcPr>
            <w:tcW w:w="1069" w:type="dxa"/>
          </w:tcPr>
          <w:p>
            <w:pPr>
              <w:pStyle w:val="0"/>
              <w:jc w:val="center"/>
            </w:pPr>
            <w:r>
              <w:rPr>
                <w:sz w:val="20"/>
              </w:rPr>
              <w:t xml:space="preserve">1.3.К.11</w:t>
            </w:r>
          </w:p>
        </w:tc>
        <w:tc>
          <w:tcPr>
            <w:tcW w:w="2494" w:type="dxa"/>
          </w:tcPr>
          <w:p>
            <w:pPr>
              <w:pStyle w:val="0"/>
            </w:pPr>
            <w:r>
              <w:rPr>
                <w:sz w:val="20"/>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204" w:type="dxa"/>
          </w:tcPr>
          <w:p>
            <w:pPr>
              <w:pStyle w:val="0"/>
              <w:jc w:val="center"/>
            </w:pPr>
            <w:r>
              <w:rPr>
                <w:sz w:val="20"/>
              </w:rPr>
              <w:t xml:space="preserve">-</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закупке и вводе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r>
      <w:tr>
        <w:tc>
          <w:tcPr>
            <w:tcW w:w="1069" w:type="dxa"/>
          </w:tcPr>
          <w:p>
            <w:pPr>
              <w:pStyle w:val="0"/>
              <w:jc w:val="center"/>
            </w:pPr>
            <w:r>
              <w:rPr>
                <w:sz w:val="20"/>
              </w:rPr>
              <w:t xml:space="preserve">1.3.К.12</w:t>
            </w:r>
          </w:p>
        </w:tc>
        <w:tc>
          <w:tcPr>
            <w:tcW w:w="2494" w:type="dxa"/>
          </w:tcPr>
          <w:p>
            <w:pPr>
              <w:pStyle w:val="0"/>
            </w:pPr>
            <w:r>
              <w:rPr>
                <w:sz w:val="20"/>
              </w:rPr>
              <w:t xml:space="preserve">Контрольная точка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04" w:type="dxa"/>
          </w:tcPr>
          <w:p>
            <w:pPr>
              <w:pStyle w:val="0"/>
              <w:jc w:val="center"/>
            </w:pPr>
            <w:r>
              <w:rPr>
                <w:sz w:val="20"/>
              </w:rPr>
              <w:t xml:space="preserve">-</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100% медицинских организаций государственной и муниципальной систем здравоохранения субъектов Российской Федерации, которые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r>
      <w:tr>
        <w:tc>
          <w:tcPr>
            <w:tcW w:w="1069" w:type="dxa"/>
          </w:tcPr>
          <w:p>
            <w:pPr>
              <w:pStyle w:val="0"/>
              <w:jc w:val="center"/>
            </w:pPr>
            <w:r>
              <w:rPr>
                <w:sz w:val="20"/>
              </w:rPr>
              <w:t xml:space="preserve">1.3.К.13</w:t>
            </w:r>
          </w:p>
        </w:tc>
        <w:tc>
          <w:tcPr>
            <w:tcW w:w="2494" w:type="dxa"/>
          </w:tcPr>
          <w:p>
            <w:pPr>
              <w:pStyle w:val="0"/>
            </w:pPr>
            <w:r>
              <w:rPr>
                <w:sz w:val="20"/>
              </w:rPr>
              <w:t xml:space="preserve">Контрольная точка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w:t>
            </w:r>
          </w:p>
          <w:p>
            <w:pPr>
              <w:pStyle w:val="0"/>
            </w:pPr>
            <w:r>
              <w:rPr>
                <w:sz w:val="20"/>
              </w:rPr>
              <w:t xml:space="preserve">и охранной деятельностью"</w:t>
            </w:r>
          </w:p>
        </w:tc>
        <w:tc>
          <w:tcPr>
            <w:tcW w:w="1204" w:type="dxa"/>
          </w:tcPr>
          <w:p>
            <w:pPr>
              <w:pStyle w:val="0"/>
              <w:jc w:val="center"/>
            </w:pPr>
            <w:r>
              <w:rPr>
                <w:sz w:val="20"/>
              </w:rPr>
              <w:t xml:space="preserve">-</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100% медицинских организаций государственной и муниципальной систем здравоохранения субъектов Российской Федерации, которые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r>
      <w:tr>
        <w:tc>
          <w:tcPr>
            <w:tcW w:w="1069" w:type="dxa"/>
          </w:tcPr>
          <w:p>
            <w:pPr>
              <w:pStyle w:val="0"/>
              <w:jc w:val="center"/>
            </w:pPr>
            <w:r>
              <w:rPr>
                <w:sz w:val="20"/>
              </w:rPr>
              <w:t xml:space="preserve">1.3.К.14</w:t>
            </w:r>
          </w:p>
        </w:tc>
        <w:tc>
          <w:tcPr>
            <w:tcW w:w="2494" w:type="dxa"/>
          </w:tcPr>
          <w:p>
            <w:pPr>
              <w:pStyle w:val="0"/>
            </w:pPr>
            <w:r>
              <w:rPr>
                <w:sz w:val="20"/>
              </w:rPr>
              <w:t xml:space="preserve">Контрольная точка "100%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04" w:type="dxa"/>
          </w:tcPr>
          <w:p>
            <w:pPr>
              <w:pStyle w:val="0"/>
              <w:jc w:val="center"/>
            </w:pPr>
            <w:r>
              <w:rPr>
                <w:sz w:val="20"/>
              </w:rPr>
              <w:t xml:space="preserve">-</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100%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r>
      <w:tr>
        <w:tc>
          <w:tcPr>
            <w:tcW w:w="1069" w:type="dxa"/>
          </w:tcPr>
          <w:p>
            <w:pPr>
              <w:pStyle w:val="0"/>
              <w:jc w:val="center"/>
            </w:pPr>
            <w:r>
              <w:rPr>
                <w:sz w:val="20"/>
              </w:rPr>
              <w:t xml:space="preserve">1.3.К.15</w:t>
            </w:r>
          </w:p>
        </w:tc>
        <w:tc>
          <w:tcPr>
            <w:tcW w:w="2494"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год"</w:t>
            </w:r>
          </w:p>
        </w:tc>
        <w:tc>
          <w:tcPr>
            <w:tcW w:w="1204" w:type="dxa"/>
          </w:tcPr>
          <w:p>
            <w:pPr>
              <w:pStyle w:val="0"/>
              <w:jc w:val="center"/>
            </w:pPr>
            <w:r>
              <w:rPr>
                <w:sz w:val="20"/>
              </w:rPr>
              <w:t xml:space="preserve">-</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год</w:t>
            </w:r>
          </w:p>
        </w:tc>
      </w:tr>
      <w:tr>
        <w:tc>
          <w:tcPr>
            <w:tcW w:w="1069" w:type="dxa"/>
          </w:tcPr>
          <w:p>
            <w:pPr>
              <w:pStyle w:val="0"/>
              <w:jc w:val="center"/>
            </w:pPr>
            <w:r>
              <w:rPr>
                <w:sz w:val="20"/>
              </w:rPr>
              <w:t xml:space="preserve">1.3.К.16</w:t>
            </w:r>
          </w:p>
        </w:tc>
        <w:tc>
          <w:tcPr>
            <w:tcW w:w="2494"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включении закупки в план закупок</w:t>
            </w:r>
          </w:p>
        </w:tc>
      </w:tr>
      <w:tr>
        <w:tc>
          <w:tcPr>
            <w:tcW w:w="1069" w:type="dxa"/>
          </w:tcPr>
          <w:p>
            <w:pPr>
              <w:pStyle w:val="0"/>
              <w:jc w:val="center"/>
            </w:pPr>
            <w:r>
              <w:rPr>
                <w:sz w:val="20"/>
              </w:rPr>
              <w:t xml:space="preserve">1.3.К.17</w:t>
            </w:r>
          </w:p>
        </w:tc>
        <w:tc>
          <w:tcPr>
            <w:tcW w:w="249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 о сведениях о государственном (муниципальном) контракте, которые внесены в реестр контрактов, заключенных заказчиками по результатам закупок</w:t>
            </w:r>
          </w:p>
        </w:tc>
      </w:tr>
      <w:tr>
        <w:tc>
          <w:tcPr>
            <w:tcW w:w="1069" w:type="dxa"/>
          </w:tcPr>
          <w:p>
            <w:pPr>
              <w:pStyle w:val="0"/>
              <w:jc w:val="center"/>
            </w:pPr>
            <w:r>
              <w:rPr>
                <w:sz w:val="20"/>
              </w:rPr>
              <w:t xml:space="preserve">1.4.</w:t>
            </w:r>
          </w:p>
        </w:tc>
        <w:tc>
          <w:tcPr>
            <w:tcW w:w="2494" w:type="dxa"/>
          </w:tcPr>
          <w:p>
            <w:pPr>
              <w:pStyle w:val="0"/>
            </w:pPr>
            <w:r>
              <w:rPr>
                <w:sz w:val="20"/>
              </w:rPr>
              <w:t xml:space="preserve">Мероприятие (результат) "85 субъектов Российской Федерации реализовали систему электронных рецептов. Нарастающий итог"</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r>
      <w:tr>
        <w:tc>
          <w:tcPr>
            <w:tcW w:w="1069" w:type="dxa"/>
          </w:tcPr>
          <w:p>
            <w:pPr>
              <w:pStyle w:val="0"/>
              <w:jc w:val="center"/>
            </w:pPr>
            <w:r>
              <w:rPr>
                <w:sz w:val="20"/>
              </w:rPr>
              <w:t xml:space="preserve">2.</w:t>
            </w:r>
          </w:p>
        </w:tc>
        <w:tc>
          <w:tcPr>
            <w:gridSpan w:val="11"/>
            <w:tcW w:w="17889" w:type="dxa"/>
          </w:tcPr>
          <w:p>
            <w:pPr>
              <w:pStyle w:val="0"/>
              <w:jc w:val="both"/>
            </w:pPr>
            <w:r>
              <w:rPr>
                <w:sz w:val="20"/>
              </w:rPr>
              <w:t xml:space="preserve">Задача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jc w:val="both"/>
            </w:pPr>
            <w:r>
              <w:rPr>
                <w:sz w:val="20"/>
              </w:rPr>
              <w:t xml:space="preserve">- управление отраслью,</w:t>
            </w:r>
          </w:p>
          <w:p>
            <w:pPr>
              <w:pStyle w:val="0"/>
              <w:jc w:val="both"/>
            </w:pPr>
            <w:r>
              <w:rPr>
                <w:sz w:val="20"/>
              </w:rPr>
              <w:t xml:space="preserve">- осуществление медицинской деятельности в соответствии со стандартами и клиническими рекомендациями,</w:t>
            </w:r>
          </w:p>
          <w:p>
            <w:pPr>
              <w:pStyle w:val="0"/>
              <w:jc w:val="both"/>
            </w:pPr>
            <w:r>
              <w:rPr>
                <w:sz w:val="20"/>
              </w:rPr>
              <w:t xml:space="preserve">- обеспечение экономической эффективности сферы здравоохранения,</w:t>
            </w:r>
          </w:p>
          <w:p>
            <w:pPr>
              <w:pStyle w:val="0"/>
              <w:jc w:val="both"/>
            </w:pPr>
            <w:r>
              <w:rPr>
                <w:sz w:val="20"/>
              </w:rPr>
              <w:t xml:space="preserve">- управление персоналом и кадрового обеспечения,</w:t>
            </w:r>
          </w:p>
          <w:p>
            <w:pPr>
              <w:pStyle w:val="0"/>
              <w:jc w:val="both"/>
            </w:pPr>
            <w:r>
              <w:rPr>
                <w:sz w:val="20"/>
              </w:rPr>
              <w:t xml:space="preserve">- обеспечение эффективного управления цифровой инфраструктуры,</w:t>
            </w:r>
          </w:p>
          <w:p>
            <w:pPr>
              <w:pStyle w:val="0"/>
            </w:pPr>
            <w:r>
              <w:rPr>
                <w:sz w:val="20"/>
              </w:rPr>
              <w:t xml:space="preserve">- контрольно-надзорная деятельность"</w:t>
            </w:r>
          </w:p>
        </w:tc>
      </w:tr>
      <w:tr>
        <w:tc>
          <w:tcPr>
            <w:tcW w:w="1069" w:type="dxa"/>
          </w:tcPr>
          <w:p>
            <w:pPr>
              <w:pStyle w:val="0"/>
              <w:jc w:val="center"/>
            </w:pPr>
            <w:r>
              <w:rPr>
                <w:sz w:val="20"/>
              </w:rPr>
              <w:t xml:space="preserve">2.1.</w:t>
            </w:r>
          </w:p>
        </w:tc>
        <w:tc>
          <w:tcPr>
            <w:tcW w:w="2494" w:type="dxa"/>
          </w:tcPr>
          <w:p>
            <w:pPr>
              <w:pStyle w:val="0"/>
            </w:pPr>
            <w:r>
              <w:rPr>
                <w:sz w:val="20"/>
              </w:rPr>
              <w:t xml:space="preserve">Мероприятие (результат) "100%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tc>
      </w:tr>
      <w:tr>
        <w:tc>
          <w:tcPr>
            <w:tcW w:w="1069" w:type="dxa"/>
          </w:tcPr>
          <w:p>
            <w:pPr>
              <w:pStyle w:val="0"/>
              <w:jc w:val="center"/>
            </w:pPr>
            <w:r>
              <w:rPr>
                <w:sz w:val="20"/>
              </w:rPr>
              <w:t xml:space="preserve">2.1.1.</w:t>
            </w:r>
          </w:p>
        </w:tc>
        <w:tc>
          <w:tcPr>
            <w:tcW w:w="2494" w:type="dxa"/>
          </w:tcPr>
          <w:p>
            <w:pPr>
              <w:pStyle w:val="0"/>
            </w:pPr>
            <w:r>
              <w:rPr>
                <w:sz w:val="20"/>
              </w:rPr>
              <w:t xml:space="preserve">Мероприятие (результат) "100%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tc>
      </w:tr>
      <w:tr>
        <w:tc>
          <w:tcPr>
            <w:tcW w:w="1069" w:type="dxa"/>
          </w:tcPr>
          <w:p>
            <w:pPr>
              <w:pStyle w:val="0"/>
              <w:jc w:val="center"/>
            </w:pPr>
            <w:r>
              <w:rPr>
                <w:sz w:val="20"/>
              </w:rPr>
              <w:t xml:space="preserve">2.1.1.К.1</w:t>
            </w:r>
          </w:p>
        </w:tc>
        <w:tc>
          <w:tcPr>
            <w:tcW w:w="2494"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r>
      <w:tr>
        <w:tc>
          <w:tcPr>
            <w:tcW w:w="1069" w:type="dxa"/>
          </w:tcPr>
          <w:p>
            <w:pPr>
              <w:pStyle w:val="0"/>
              <w:jc w:val="center"/>
            </w:pPr>
            <w:r>
              <w:rPr>
                <w:sz w:val="20"/>
              </w:rPr>
              <w:t xml:space="preserve">2.1.1.К.2</w:t>
            </w:r>
          </w:p>
        </w:tc>
        <w:tc>
          <w:tcPr>
            <w:tcW w:w="2494"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r>
      <w:tr>
        <w:tc>
          <w:tcPr>
            <w:tcW w:w="1069" w:type="dxa"/>
          </w:tcPr>
          <w:p>
            <w:pPr>
              <w:pStyle w:val="0"/>
              <w:jc w:val="center"/>
            </w:pPr>
            <w:r>
              <w:rPr>
                <w:sz w:val="20"/>
              </w:rPr>
              <w:t xml:space="preserve">2.1.1.К.3</w:t>
            </w:r>
          </w:p>
        </w:tc>
        <w:tc>
          <w:tcPr>
            <w:tcW w:w="2494"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r>
      <w:tr>
        <w:tc>
          <w:tcPr>
            <w:tcW w:w="1069" w:type="dxa"/>
          </w:tcPr>
          <w:p>
            <w:pPr>
              <w:pStyle w:val="0"/>
              <w:jc w:val="center"/>
            </w:pPr>
            <w:r>
              <w:rPr>
                <w:sz w:val="20"/>
              </w:rPr>
              <w:t xml:space="preserve">2.1.1.К.4</w:t>
            </w:r>
          </w:p>
        </w:tc>
        <w:tc>
          <w:tcPr>
            <w:tcW w:w="2494" w:type="dxa"/>
          </w:tcPr>
          <w:p>
            <w:pPr>
              <w:pStyle w:val="0"/>
            </w:pPr>
            <w:r>
              <w:rPr>
                <w:sz w:val="20"/>
              </w:rPr>
              <w:t xml:space="preserve">Контрольная точка "Количество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204" w:type="dxa"/>
          </w:tcPr>
          <w:p>
            <w:pPr>
              <w:pStyle w:val="0"/>
              <w:jc w:val="center"/>
            </w:pPr>
            <w:r>
              <w:rPr>
                <w:sz w:val="20"/>
              </w:rPr>
              <w:t xml:space="preserve">01.01.2024</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Количество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2024 году</w:t>
            </w:r>
          </w:p>
        </w:tc>
      </w:tr>
      <w:tr>
        <w:tc>
          <w:tcPr>
            <w:tcW w:w="1069" w:type="dxa"/>
          </w:tcPr>
          <w:p>
            <w:pPr>
              <w:pStyle w:val="0"/>
              <w:jc w:val="center"/>
            </w:pPr>
            <w:r>
              <w:rPr>
                <w:sz w:val="20"/>
              </w:rPr>
              <w:t xml:space="preserve">2.2.</w:t>
            </w:r>
          </w:p>
        </w:tc>
        <w:tc>
          <w:tcPr>
            <w:tcW w:w="2494" w:type="dxa"/>
          </w:tcPr>
          <w:p>
            <w:pPr>
              <w:pStyle w:val="0"/>
            </w:pPr>
            <w:r>
              <w:rPr>
                <w:sz w:val="20"/>
              </w:rPr>
              <w:t xml:space="preserve">Мероприятие (результат) "Организовано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r>
      <w:tr>
        <w:tc>
          <w:tcPr>
            <w:tcW w:w="1069" w:type="dxa"/>
          </w:tcPr>
          <w:p>
            <w:pPr>
              <w:pStyle w:val="0"/>
              <w:jc w:val="center"/>
            </w:pPr>
            <w:r>
              <w:rPr>
                <w:sz w:val="20"/>
              </w:rPr>
              <w:t xml:space="preserve">2.2.1.</w:t>
            </w:r>
          </w:p>
        </w:tc>
        <w:tc>
          <w:tcPr>
            <w:tcW w:w="2494" w:type="dxa"/>
          </w:tcPr>
          <w:p>
            <w:pPr>
              <w:pStyle w:val="0"/>
            </w:pPr>
            <w:r>
              <w:rPr>
                <w:sz w:val="20"/>
              </w:rPr>
              <w:t xml:space="preserve">Мероприятие (результат) "Организовано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Отчет.</w:t>
            </w:r>
          </w:p>
          <w:p>
            <w:pPr>
              <w:pStyle w:val="0"/>
            </w:pPr>
            <w:r>
              <w:rPr>
                <w:sz w:val="20"/>
              </w:rPr>
              <w:t xml:space="preserve">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r>
      <w:tr>
        <w:tc>
          <w:tcPr>
            <w:tcW w:w="1069" w:type="dxa"/>
          </w:tcPr>
          <w:p>
            <w:pPr>
              <w:pStyle w:val="0"/>
              <w:jc w:val="center"/>
            </w:pPr>
            <w:r>
              <w:rPr>
                <w:sz w:val="20"/>
              </w:rPr>
              <w:t xml:space="preserve">2.2.1.К.1</w:t>
            </w:r>
          </w:p>
        </w:tc>
        <w:tc>
          <w:tcPr>
            <w:tcW w:w="2494" w:type="dxa"/>
          </w:tcPr>
          <w:p>
            <w:pPr>
              <w:pStyle w:val="0"/>
            </w:pPr>
            <w:r>
              <w:rPr>
                <w:sz w:val="20"/>
              </w:rPr>
              <w:t xml:space="preserve">Контрольная точка "Организовано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tcW w:w="1204" w:type="dxa"/>
          </w:tcPr>
          <w:p>
            <w:pPr>
              <w:pStyle w:val="0"/>
              <w:jc w:val="center"/>
            </w:pPr>
            <w:r>
              <w:rPr>
                <w:sz w:val="20"/>
              </w:rPr>
              <w:t xml:space="preserve">03.01.2024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65"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1020"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2381" w:type="dxa"/>
          </w:tcPr>
          <w:p>
            <w:pPr>
              <w:pStyle w:val="0"/>
            </w:pPr>
            <w:r>
              <w:rPr>
                <w:sz w:val="20"/>
              </w:rPr>
              <w:t xml:space="preserve">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260" w:name="P12260"/>
    <w:bookmarkEnd w:id="12260"/>
    <w:p>
      <w:pPr>
        <w:pStyle w:val="0"/>
        <w:spacing w:before="200" w:line-rule="auto"/>
        <w:ind w:firstLine="540"/>
        <w:jc w:val="both"/>
      </w:pPr>
      <w:r>
        <w:rPr>
          <w:sz w:val="20"/>
        </w:rPr>
        <w:t xml:space="preserve">&lt;1&gt; Региональный проект, направленный на достижение национального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период 2019 - 2023 годов реализовывался в рамках </w:t>
      </w:r>
      <w:hyperlink w:history="0" r:id="rId117"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IX. Паспорт регионального проекта, входящего в национальный</w:t>
      </w:r>
    </w:p>
    <w:p>
      <w:pPr>
        <w:pStyle w:val="2"/>
        <w:jc w:val="center"/>
      </w:pPr>
      <w:r>
        <w:rPr>
          <w:sz w:val="20"/>
        </w:rPr>
        <w:t xml:space="preserve">проект, "Развитие экспорта медицинских услуг"</w:t>
      </w:r>
    </w:p>
    <w:p>
      <w:pPr>
        <w:pStyle w:val="2"/>
        <w:jc w:val="center"/>
      </w:pPr>
      <w:r>
        <w:rPr>
          <w:sz w:val="20"/>
        </w:rPr>
        <w:t xml:space="preserve">(далее - региональный проект 7)</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Развитие экспорта медицинских услуг (Белгородская область)</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01.01.2019 </w:t>
            </w:r>
            <w:hyperlink w:history="0" w:anchor="P12297" w:tooltip="&lt;1&gt; Региональный проект, направленный на достижение национального проекта, &quot;Развитие экспорта медицинских услуг&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Крылова Л.С.</w:t>
            </w:r>
          </w:p>
        </w:tc>
        <w:tc>
          <w:tcPr>
            <w:gridSpan w:val="3"/>
            <w:tcW w:w="3817" w:type="dxa"/>
          </w:tcPr>
          <w:p>
            <w:pPr>
              <w:pStyle w:val="0"/>
            </w:pPr>
            <w:r>
              <w:rPr>
                <w:sz w:val="20"/>
              </w:rPr>
              <w:t xml:space="preserve">Первый заместитель министра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12297" w:name="P12297"/>
    <w:bookmarkEnd w:id="12297"/>
    <w:p>
      <w:pPr>
        <w:pStyle w:val="0"/>
        <w:spacing w:before="200" w:line-rule="auto"/>
        <w:ind w:firstLine="540"/>
        <w:jc w:val="both"/>
      </w:pPr>
      <w:r>
        <w:rPr>
          <w:sz w:val="20"/>
        </w:rPr>
        <w:t xml:space="preserve">&lt;1&gt; Региональный проект, направленный на достижение национального проекта, "Развитие экспорта медицинских услуг" в период 2019 - 2023 годов реализовывался в рамках </w:t>
      </w:r>
      <w:hyperlink w:history="0" r:id="rId118"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24"/>
        <w:gridCol w:w="1219"/>
        <w:gridCol w:w="1587"/>
        <w:gridCol w:w="1204"/>
        <w:gridCol w:w="1084"/>
        <w:gridCol w:w="604"/>
        <w:gridCol w:w="604"/>
        <w:gridCol w:w="604"/>
        <w:gridCol w:w="604"/>
        <w:gridCol w:w="604"/>
        <w:gridCol w:w="604"/>
        <w:gridCol w:w="604"/>
        <w:gridCol w:w="604"/>
        <w:gridCol w:w="1549"/>
      </w:tblGrid>
      <w:tr>
        <w:tc>
          <w:tcPr>
            <w:tcW w:w="484" w:type="dxa"/>
            <w:vMerge w:val="restart"/>
          </w:tcPr>
          <w:p>
            <w:pPr>
              <w:pStyle w:val="0"/>
              <w:jc w:val="center"/>
            </w:pPr>
            <w:r>
              <w:rPr>
                <w:sz w:val="20"/>
              </w:rPr>
              <w:t xml:space="preserve">N п/п</w:t>
            </w:r>
          </w:p>
        </w:tc>
        <w:tc>
          <w:tcPr>
            <w:tcW w:w="162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587"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1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549"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624" w:type="dxa"/>
          </w:tcPr>
          <w:p>
            <w:pPr>
              <w:pStyle w:val="0"/>
              <w:jc w:val="center"/>
            </w:pPr>
            <w:r>
              <w:rPr>
                <w:sz w:val="20"/>
              </w:rPr>
              <w:t xml:space="preserve">2</w:t>
            </w:r>
          </w:p>
        </w:tc>
        <w:tc>
          <w:tcPr>
            <w:tcW w:w="1219" w:type="dxa"/>
          </w:tcPr>
          <w:p>
            <w:pPr>
              <w:pStyle w:val="0"/>
              <w:jc w:val="center"/>
            </w:pPr>
            <w:r>
              <w:rPr>
                <w:sz w:val="20"/>
              </w:rPr>
              <w:t xml:space="preserve">3</w:t>
            </w:r>
          </w:p>
        </w:tc>
        <w:tc>
          <w:tcPr>
            <w:tcW w:w="1587" w:type="dxa"/>
          </w:tcPr>
          <w:p>
            <w:pPr>
              <w:pStyle w:val="0"/>
              <w:jc w:val="center"/>
            </w:pPr>
            <w:r>
              <w:rPr>
                <w:sz w:val="20"/>
              </w:rPr>
              <w:t xml:space="preserve">4</w:t>
            </w:r>
          </w:p>
        </w:tc>
        <w:tc>
          <w:tcPr>
            <w:tcW w:w="120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549"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99" w:type="dxa"/>
          </w:tcPr>
          <w:p>
            <w:pPr>
              <w:pStyle w:val="0"/>
            </w:pPr>
            <w:r>
              <w:rPr>
                <w:sz w:val="20"/>
              </w:rPr>
              <w:t xml:space="preserve">Задача "Увеличен объем экспорта медицинских услуг"</w:t>
            </w:r>
          </w:p>
        </w:tc>
      </w:tr>
      <w:tr>
        <w:tc>
          <w:tcPr>
            <w:tcW w:w="484" w:type="dxa"/>
          </w:tcPr>
          <w:p>
            <w:pPr>
              <w:pStyle w:val="0"/>
              <w:jc w:val="center"/>
            </w:pPr>
            <w:r>
              <w:rPr>
                <w:sz w:val="20"/>
              </w:rPr>
              <w:t xml:space="preserve">1.1.</w:t>
            </w:r>
          </w:p>
        </w:tc>
        <w:tc>
          <w:tcPr>
            <w:tcW w:w="1624"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219" w:type="dxa"/>
          </w:tcPr>
          <w:p>
            <w:pPr>
              <w:pStyle w:val="0"/>
              <w:jc w:val="center"/>
            </w:pPr>
            <w:r>
              <w:rPr>
                <w:sz w:val="20"/>
              </w:rPr>
              <w:t xml:space="preserve">ФП, РП</w:t>
            </w:r>
          </w:p>
        </w:tc>
        <w:tc>
          <w:tcPr>
            <w:tcW w:w="1587" w:type="dxa"/>
          </w:tcPr>
          <w:p>
            <w:pPr>
              <w:pStyle w:val="0"/>
              <w:jc w:val="center"/>
            </w:pPr>
            <w:r>
              <w:rPr>
                <w:sz w:val="20"/>
              </w:rPr>
              <w:t xml:space="preserve">П</w:t>
            </w:r>
          </w:p>
        </w:tc>
        <w:tc>
          <w:tcPr>
            <w:tcW w:w="1204" w:type="dxa"/>
          </w:tcPr>
          <w:p>
            <w:pPr>
              <w:pStyle w:val="0"/>
              <w:jc w:val="center"/>
            </w:pPr>
            <w:r>
              <w:rPr>
                <w:sz w:val="20"/>
              </w:rPr>
              <w:t xml:space="preserve">Миллион долларов</w:t>
            </w:r>
          </w:p>
        </w:tc>
        <w:tc>
          <w:tcPr>
            <w:tcW w:w="1084" w:type="dxa"/>
          </w:tcPr>
          <w:p>
            <w:pPr>
              <w:pStyle w:val="0"/>
              <w:jc w:val="center"/>
            </w:pPr>
            <w:r>
              <w:rPr>
                <w:sz w:val="20"/>
              </w:rPr>
              <w:t xml:space="preserve">1,479</w:t>
            </w:r>
          </w:p>
        </w:tc>
        <w:tc>
          <w:tcPr>
            <w:tcW w:w="604" w:type="dxa"/>
          </w:tcPr>
          <w:p>
            <w:pPr>
              <w:pStyle w:val="0"/>
              <w:jc w:val="center"/>
            </w:pPr>
            <w:r>
              <w:rPr>
                <w:sz w:val="20"/>
              </w:rPr>
              <w:t xml:space="preserve">2022</w:t>
            </w:r>
          </w:p>
        </w:tc>
        <w:tc>
          <w:tcPr>
            <w:tcW w:w="604" w:type="dxa"/>
          </w:tcPr>
          <w:p>
            <w:pPr>
              <w:pStyle w:val="0"/>
              <w:jc w:val="center"/>
            </w:pPr>
            <w:r>
              <w:rPr>
                <w:sz w:val="20"/>
              </w:rPr>
              <w:t xml:space="preserve">0,84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49" w:type="dxa"/>
          </w:tcPr>
          <w:p>
            <w:pPr>
              <w:pStyle w:val="0"/>
              <w:jc w:val="center"/>
            </w:pPr>
            <w:r>
              <w:rPr>
                <w:sz w:val="20"/>
              </w:rPr>
              <w:t xml:space="preserve">Да</w:t>
            </w:r>
          </w:p>
        </w:tc>
      </w:tr>
      <w:tr>
        <w:tc>
          <w:tcPr>
            <w:tcW w:w="484" w:type="dxa"/>
          </w:tcPr>
          <w:p>
            <w:pPr>
              <w:pStyle w:val="0"/>
              <w:jc w:val="center"/>
            </w:pPr>
            <w:r>
              <w:rPr>
                <w:sz w:val="20"/>
              </w:rPr>
              <w:t xml:space="preserve">1.2.</w:t>
            </w:r>
          </w:p>
        </w:tc>
        <w:tc>
          <w:tcPr>
            <w:tcW w:w="1624" w:type="dxa"/>
          </w:tcPr>
          <w:p>
            <w:pPr>
              <w:pStyle w:val="0"/>
            </w:pPr>
            <w:r>
              <w:rPr>
                <w:sz w:val="20"/>
              </w:rPr>
              <w:t xml:space="preserve">Количество пролеченных иностранных граждан</w:t>
            </w:r>
          </w:p>
        </w:tc>
        <w:tc>
          <w:tcPr>
            <w:tcW w:w="1219" w:type="dxa"/>
          </w:tcPr>
          <w:p>
            <w:pPr>
              <w:pStyle w:val="0"/>
              <w:jc w:val="center"/>
            </w:pPr>
            <w:r>
              <w:rPr>
                <w:sz w:val="20"/>
              </w:rPr>
              <w:t xml:space="preserve">ФП, РП</w:t>
            </w:r>
          </w:p>
        </w:tc>
        <w:tc>
          <w:tcPr>
            <w:tcW w:w="1587" w:type="dxa"/>
          </w:tcPr>
          <w:p>
            <w:pPr>
              <w:pStyle w:val="0"/>
              <w:jc w:val="center"/>
            </w:pPr>
            <w:r>
              <w:rPr>
                <w:sz w:val="20"/>
              </w:rPr>
              <w:t xml:space="preserve">П</w:t>
            </w:r>
          </w:p>
        </w:tc>
        <w:tc>
          <w:tcPr>
            <w:tcW w:w="1204" w:type="dxa"/>
          </w:tcPr>
          <w:p>
            <w:pPr>
              <w:pStyle w:val="0"/>
              <w:jc w:val="center"/>
            </w:pPr>
            <w:r>
              <w:rPr>
                <w:sz w:val="20"/>
              </w:rPr>
              <w:t xml:space="preserve">Тысяча человек</w:t>
            </w:r>
          </w:p>
        </w:tc>
        <w:tc>
          <w:tcPr>
            <w:tcW w:w="1084" w:type="dxa"/>
          </w:tcPr>
          <w:p>
            <w:pPr>
              <w:pStyle w:val="0"/>
              <w:jc w:val="center"/>
            </w:pPr>
            <w:r>
              <w:rPr>
                <w:sz w:val="20"/>
              </w:rPr>
              <w:t xml:space="preserve">32,45</w:t>
            </w:r>
          </w:p>
        </w:tc>
        <w:tc>
          <w:tcPr>
            <w:tcW w:w="604" w:type="dxa"/>
          </w:tcPr>
          <w:p>
            <w:pPr>
              <w:pStyle w:val="0"/>
              <w:jc w:val="center"/>
            </w:pPr>
            <w:r>
              <w:rPr>
                <w:sz w:val="20"/>
              </w:rPr>
              <w:t xml:space="preserve">2022</w:t>
            </w:r>
          </w:p>
        </w:tc>
        <w:tc>
          <w:tcPr>
            <w:tcW w:w="604" w:type="dxa"/>
          </w:tcPr>
          <w:p>
            <w:pPr>
              <w:pStyle w:val="0"/>
              <w:jc w:val="center"/>
            </w:pPr>
            <w:r>
              <w:rPr>
                <w:sz w:val="20"/>
              </w:rPr>
              <w:t xml:space="preserve">27,6</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49" w:type="dxa"/>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7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2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162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2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162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54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54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499" w:type="dxa"/>
            <w:vAlign w:val="center"/>
          </w:tcPr>
          <w:p>
            <w:pPr>
              <w:pStyle w:val="0"/>
              <w:jc w:val="center"/>
            </w:pPr>
            <w:r>
              <w:rPr>
                <w:sz w:val="20"/>
              </w:rPr>
              <w:t xml:space="preserve">12</w:t>
            </w:r>
          </w:p>
        </w:tc>
        <w:tc>
          <w:tcPr>
            <w:tcW w:w="634" w:type="dxa"/>
            <w:vAlign w:val="center"/>
          </w:tcPr>
          <w:p>
            <w:pPr>
              <w:pStyle w:val="0"/>
              <w:jc w:val="center"/>
            </w:pPr>
            <w:r>
              <w:rPr>
                <w:sz w:val="20"/>
              </w:rPr>
              <w:t xml:space="preserve">13</w:t>
            </w:r>
          </w:p>
        </w:tc>
        <w:tc>
          <w:tcPr>
            <w:tcW w:w="51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1340" w:type="dxa"/>
          </w:tcPr>
          <w:p>
            <w:pPr>
              <w:pStyle w:val="0"/>
            </w:pPr>
            <w:r>
              <w:rPr>
                <w:sz w:val="20"/>
              </w:rPr>
              <w:t xml:space="preserve">Задача "Увеличен объем экспорта медицинских услуг"</w:t>
            </w:r>
          </w:p>
        </w:tc>
      </w:tr>
      <w:tr>
        <w:tc>
          <w:tcPr>
            <w:tcW w:w="484" w:type="dxa"/>
          </w:tcPr>
          <w:p>
            <w:pPr>
              <w:pStyle w:val="0"/>
              <w:jc w:val="center"/>
            </w:pPr>
            <w:r>
              <w:rPr>
                <w:sz w:val="20"/>
              </w:rPr>
              <w:t xml:space="preserve">1.1.</w:t>
            </w:r>
          </w:p>
        </w:tc>
        <w:tc>
          <w:tcPr>
            <w:tcW w:w="1624"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219" w:type="dxa"/>
          </w:tcPr>
          <w:p>
            <w:pPr>
              <w:pStyle w:val="0"/>
              <w:jc w:val="center"/>
            </w:pPr>
            <w:r>
              <w:rPr>
                <w:sz w:val="20"/>
              </w:rPr>
              <w:t xml:space="preserve">ФП, РП</w:t>
            </w:r>
          </w:p>
        </w:tc>
        <w:tc>
          <w:tcPr>
            <w:tcW w:w="1204" w:type="dxa"/>
          </w:tcPr>
          <w:p>
            <w:pPr>
              <w:pStyle w:val="0"/>
              <w:jc w:val="center"/>
            </w:pPr>
            <w:r>
              <w:rPr>
                <w:sz w:val="20"/>
              </w:rPr>
              <w:t xml:space="preserve">Миллион долларов</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0,84</w:t>
            </w:r>
          </w:p>
        </w:tc>
      </w:tr>
      <w:tr>
        <w:tc>
          <w:tcPr>
            <w:tcW w:w="484" w:type="dxa"/>
          </w:tcPr>
          <w:p>
            <w:pPr>
              <w:pStyle w:val="0"/>
              <w:jc w:val="center"/>
            </w:pPr>
            <w:r>
              <w:rPr>
                <w:sz w:val="20"/>
              </w:rPr>
              <w:t xml:space="preserve">1.2.</w:t>
            </w:r>
          </w:p>
        </w:tc>
        <w:tc>
          <w:tcPr>
            <w:tcW w:w="1624" w:type="dxa"/>
          </w:tcPr>
          <w:p>
            <w:pPr>
              <w:pStyle w:val="0"/>
            </w:pPr>
            <w:r>
              <w:rPr>
                <w:sz w:val="20"/>
              </w:rPr>
              <w:t xml:space="preserve">Количество пролеченных иностранных граждан (тыс. чел.)</w:t>
            </w:r>
          </w:p>
        </w:tc>
        <w:tc>
          <w:tcPr>
            <w:tcW w:w="1219" w:type="dxa"/>
          </w:tcPr>
          <w:p>
            <w:pPr>
              <w:pStyle w:val="0"/>
              <w:jc w:val="center"/>
            </w:pPr>
            <w:r>
              <w:rPr>
                <w:sz w:val="20"/>
              </w:rPr>
              <w:t xml:space="preserve">ФП, РП</w:t>
            </w:r>
          </w:p>
        </w:tc>
        <w:tc>
          <w:tcPr>
            <w:tcW w:w="1204" w:type="dxa"/>
          </w:tcPr>
          <w:p>
            <w:pPr>
              <w:pStyle w:val="0"/>
              <w:jc w:val="center"/>
            </w:pPr>
            <w:r>
              <w:rPr>
                <w:sz w:val="20"/>
              </w:rPr>
              <w:t xml:space="preserve">Тысяча человек</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27,6</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9"/>
        <w:gridCol w:w="2254"/>
        <w:gridCol w:w="1417"/>
        <w:gridCol w:w="1204"/>
        <w:gridCol w:w="680"/>
        <w:gridCol w:w="604"/>
        <w:gridCol w:w="604"/>
        <w:gridCol w:w="604"/>
        <w:gridCol w:w="604"/>
        <w:gridCol w:w="604"/>
        <w:gridCol w:w="604"/>
        <w:gridCol w:w="604"/>
        <w:gridCol w:w="604"/>
        <w:gridCol w:w="1504"/>
        <w:gridCol w:w="850"/>
        <w:gridCol w:w="1077"/>
        <w:gridCol w:w="1624"/>
      </w:tblGrid>
      <w:tr>
        <w:tc>
          <w:tcPr>
            <w:tcW w:w="649" w:type="dxa"/>
            <w:vMerge w:val="restart"/>
          </w:tcPr>
          <w:p>
            <w:pPr>
              <w:pStyle w:val="0"/>
              <w:jc w:val="center"/>
            </w:pPr>
            <w:r>
              <w:rPr>
                <w:sz w:val="20"/>
              </w:rPr>
              <w:t xml:space="preserve">N п/п</w:t>
            </w:r>
          </w:p>
        </w:tc>
        <w:tc>
          <w:tcPr>
            <w:tcW w:w="2254"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12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504"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Уровень мероприятия (результата)</w:t>
            </w:r>
          </w:p>
        </w:tc>
        <w:tc>
          <w:tcPr>
            <w:tcW w:w="1077" w:type="dxa"/>
            <w:vMerge w:val="restart"/>
          </w:tcPr>
          <w:p>
            <w:pPr>
              <w:pStyle w:val="0"/>
              <w:jc w:val="center"/>
            </w:pPr>
            <w:r>
              <w:rPr>
                <w:sz w:val="20"/>
              </w:rPr>
              <w:t xml:space="preserve">Признак "Участие муниципального образования"</w:t>
            </w:r>
          </w:p>
        </w:tc>
        <w:tc>
          <w:tcPr>
            <w:tcW w:w="162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649" w:type="dxa"/>
          </w:tcPr>
          <w:p>
            <w:pPr>
              <w:pStyle w:val="0"/>
              <w:jc w:val="center"/>
            </w:pPr>
            <w:r>
              <w:rPr>
                <w:sz w:val="20"/>
              </w:rPr>
              <w:t xml:space="preserve">1</w:t>
            </w:r>
          </w:p>
        </w:tc>
        <w:tc>
          <w:tcPr>
            <w:tcW w:w="2254" w:type="dxa"/>
          </w:tcPr>
          <w:p>
            <w:pPr>
              <w:pStyle w:val="0"/>
              <w:jc w:val="center"/>
            </w:pPr>
            <w:r>
              <w:rPr>
                <w:sz w:val="20"/>
              </w:rPr>
              <w:t xml:space="preserve">2</w:t>
            </w:r>
          </w:p>
        </w:tc>
        <w:tc>
          <w:tcPr>
            <w:tcW w:w="1417" w:type="dxa"/>
          </w:tcPr>
          <w:p>
            <w:pPr>
              <w:pStyle w:val="0"/>
              <w:jc w:val="center"/>
            </w:pPr>
            <w:r>
              <w:rPr>
                <w:sz w:val="20"/>
              </w:rPr>
              <w:t xml:space="preserve">3</w:t>
            </w:r>
          </w:p>
        </w:tc>
        <w:tc>
          <w:tcPr>
            <w:tcW w:w="1204" w:type="dxa"/>
          </w:tcPr>
          <w:p>
            <w:pPr>
              <w:pStyle w:val="0"/>
              <w:jc w:val="center"/>
            </w:pPr>
            <w:r>
              <w:rPr>
                <w:sz w:val="20"/>
              </w:rPr>
              <w:t xml:space="preserve">4</w:t>
            </w:r>
          </w:p>
        </w:tc>
        <w:tc>
          <w:tcPr>
            <w:tcW w:w="680"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504" w:type="dxa"/>
          </w:tcPr>
          <w:p>
            <w:pPr>
              <w:pStyle w:val="0"/>
              <w:jc w:val="center"/>
            </w:pPr>
            <w:r>
              <w:rPr>
                <w:sz w:val="20"/>
              </w:rPr>
              <w:t xml:space="preserve">14</w:t>
            </w:r>
          </w:p>
        </w:tc>
        <w:tc>
          <w:tcPr>
            <w:tcW w:w="850" w:type="dxa"/>
          </w:tcPr>
          <w:p>
            <w:pPr>
              <w:pStyle w:val="0"/>
              <w:jc w:val="center"/>
            </w:pPr>
            <w:r>
              <w:rPr>
                <w:sz w:val="20"/>
              </w:rPr>
              <w:t xml:space="preserve">15</w:t>
            </w:r>
          </w:p>
        </w:tc>
        <w:tc>
          <w:tcPr>
            <w:tcW w:w="1077" w:type="dxa"/>
          </w:tcPr>
          <w:p>
            <w:pPr>
              <w:pStyle w:val="0"/>
              <w:jc w:val="center"/>
            </w:pPr>
            <w:r>
              <w:rPr>
                <w:sz w:val="20"/>
              </w:rPr>
              <w:t xml:space="preserve">16</w:t>
            </w:r>
          </w:p>
        </w:tc>
        <w:tc>
          <w:tcPr>
            <w:tcW w:w="1624" w:type="dxa"/>
          </w:tcPr>
          <w:p>
            <w:pPr>
              <w:pStyle w:val="0"/>
              <w:jc w:val="center"/>
            </w:pPr>
            <w:r>
              <w:rPr>
                <w:sz w:val="20"/>
              </w:rPr>
              <w:t xml:space="preserve">17</w:t>
            </w:r>
          </w:p>
        </w:tc>
      </w:tr>
      <w:tr>
        <w:tc>
          <w:tcPr>
            <w:tcW w:w="649" w:type="dxa"/>
          </w:tcPr>
          <w:p>
            <w:pPr>
              <w:pStyle w:val="0"/>
              <w:jc w:val="center"/>
            </w:pPr>
            <w:r>
              <w:rPr>
                <w:sz w:val="20"/>
              </w:rPr>
              <w:t xml:space="preserve">1.</w:t>
            </w:r>
          </w:p>
        </w:tc>
        <w:tc>
          <w:tcPr>
            <w:gridSpan w:val="16"/>
            <w:tcW w:w="15442" w:type="dxa"/>
          </w:tcPr>
          <w:p>
            <w:pPr>
              <w:pStyle w:val="0"/>
            </w:pPr>
            <w:r>
              <w:rPr>
                <w:sz w:val="20"/>
              </w:rPr>
              <w:t xml:space="preserve">Задача "Увеличен объем экспорта медицинских услуг"</w:t>
            </w:r>
          </w:p>
        </w:tc>
      </w:tr>
      <w:tr>
        <w:tc>
          <w:tcPr>
            <w:tcW w:w="649" w:type="dxa"/>
          </w:tcPr>
          <w:p>
            <w:pPr>
              <w:pStyle w:val="0"/>
              <w:jc w:val="center"/>
            </w:pPr>
            <w:r>
              <w:rPr>
                <w:sz w:val="20"/>
              </w:rPr>
              <w:t xml:space="preserve">1.1.</w:t>
            </w:r>
          </w:p>
        </w:tc>
        <w:tc>
          <w:tcPr>
            <w:tcW w:w="2254" w:type="dxa"/>
          </w:tcPr>
          <w:p>
            <w:pPr>
              <w:pStyle w:val="0"/>
            </w:pPr>
            <w:r>
              <w:rPr>
                <w:sz w:val="20"/>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04" w:type="dxa"/>
          </w:tcPr>
          <w:p>
            <w:pPr>
              <w:pStyle w:val="0"/>
            </w:pPr>
            <w:r>
              <w:rPr>
                <w:sz w:val="20"/>
              </w:rPr>
              <w:t xml:space="preserve">Обеспечение реализации федерального проекта (результата федерального проекта)</w:t>
            </w:r>
          </w:p>
        </w:tc>
        <w:tc>
          <w:tcPr>
            <w:tcW w:w="850" w:type="dxa"/>
          </w:tcPr>
          <w:p>
            <w:pPr>
              <w:pStyle w:val="0"/>
              <w:jc w:val="center"/>
            </w:pPr>
            <w:r>
              <w:rPr>
                <w:sz w:val="20"/>
              </w:rPr>
              <w:t xml:space="preserve">РП</w:t>
            </w:r>
          </w:p>
        </w:tc>
        <w:tc>
          <w:tcPr>
            <w:tcW w:w="1077" w:type="dxa"/>
          </w:tcPr>
          <w:p>
            <w:pPr>
              <w:pStyle w:val="0"/>
              <w:jc w:val="center"/>
            </w:pPr>
            <w:r>
              <w:rPr>
                <w:sz w:val="20"/>
              </w:rPr>
              <w:t xml:space="preserve">-</w:t>
            </w:r>
          </w:p>
        </w:tc>
        <w:tc>
          <w:tcPr>
            <w:tcW w:w="1624"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p>
            <w:pPr>
              <w:pStyle w:val="0"/>
            </w:pPr>
            <w:r>
              <w:rPr>
                <w:sz w:val="20"/>
              </w:rPr>
              <w:t xml:space="preserve">Количество пролеченных иностранных граждан</w:t>
            </w:r>
          </w:p>
        </w:tc>
      </w:tr>
      <w:tr>
        <w:tc>
          <w:tcPr>
            <w:tcW w:w="649" w:type="dxa"/>
          </w:tcPr>
          <w:p>
            <w:pPr>
              <w:pStyle w:val="0"/>
              <w:jc w:val="center"/>
            </w:pPr>
            <w:r>
              <w:rPr>
                <w:sz w:val="20"/>
              </w:rPr>
              <w:t xml:space="preserve">1.1.X</w:t>
            </w:r>
          </w:p>
        </w:tc>
        <w:tc>
          <w:tcPr>
            <w:gridSpan w:val="16"/>
            <w:tcW w:w="15442" w:type="dxa"/>
          </w:tcPr>
          <w:p>
            <w:pPr>
              <w:pStyle w:val="0"/>
              <w:jc w:val="both"/>
            </w:pPr>
            <w:r>
              <w:rPr>
                <w:sz w:val="20"/>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w:t>
            </w:r>
          </w:p>
        </w:tc>
      </w:tr>
      <w:tr>
        <w:tc>
          <w:tcPr>
            <w:tcW w:w="649" w:type="dxa"/>
          </w:tcPr>
          <w:p>
            <w:pPr>
              <w:pStyle w:val="0"/>
              <w:jc w:val="center"/>
            </w:pPr>
            <w:r>
              <w:rPr>
                <w:sz w:val="20"/>
              </w:rPr>
              <w:t xml:space="preserve">1.2.</w:t>
            </w:r>
          </w:p>
        </w:tc>
        <w:tc>
          <w:tcPr>
            <w:tcW w:w="2254" w:type="dxa"/>
          </w:tcPr>
          <w:p>
            <w:pPr>
              <w:pStyle w:val="0"/>
            </w:pPr>
            <w:r>
              <w:rPr>
                <w:sz w:val="20"/>
              </w:rPr>
              <w:t xml:space="preserve">Разработана региональная стратегия по развитию экспорта медицинских услуг</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04" w:type="dxa"/>
          </w:tcPr>
          <w:p>
            <w:pPr>
              <w:pStyle w:val="0"/>
            </w:pPr>
            <w:r>
              <w:rPr>
                <w:sz w:val="20"/>
              </w:rPr>
              <w:t xml:space="preserve">Обеспечение реализации федерального проекта (результата федерального проекта)</w:t>
            </w:r>
          </w:p>
        </w:tc>
        <w:tc>
          <w:tcPr>
            <w:tcW w:w="850" w:type="dxa"/>
          </w:tcPr>
          <w:p>
            <w:pPr>
              <w:pStyle w:val="0"/>
              <w:jc w:val="center"/>
            </w:pPr>
            <w:r>
              <w:rPr>
                <w:sz w:val="20"/>
              </w:rPr>
              <w:t xml:space="preserve">РП</w:t>
            </w:r>
          </w:p>
        </w:tc>
        <w:tc>
          <w:tcPr>
            <w:tcW w:w="1077" w:type="dxa"/>
          </w:tcPr>
          <w:p>
            <w:pPr>
              <w:pStyle w:val="0"/>
              <w:jc w:val="center"/>
            </w:pPr>
            <w:r>
              <w:rPr>
                <w:sz w:val="20"/>
              </w:rPr>
              <w:t xml:space="preserve">-</w:t>
            </w:r>
          </w:p>
        </w:tc>
        <w:tc>
          <w:tcPr>
            <w:tcW w:w="1624"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p>
            <w:pPr>
              <w:pStyle w:val="0"/>
            </w:pPr>
            <w:r>
              <w:rPr>
                <w:sz w:val="20"/>
              </w:rPr>
              <w:t xml:space="preserve">Количество пролеченных иностранных граждан</w:t>
            </w:r>
          </w:p>
        </w:tc>
      </w:tr>
      <w:tr>
        <w:tc>
          <w:tcPr>
            <w:tcW w:w="649" w:type="dxa"/>
          </w:tcPr>
          <w:p>
            <w:pPr>
              <w:pStyle w:val="0"/>
              <w:jc w:val="center"/>
            </w:pPr>
            <w:r>
              <w:rPr>
                <w:sz w:val="20"/>
              </w:rPr>
              <w:t xml:space="preserve">1.2.X</w:t>
            </w:r>
          </w:p>
        </w:tc>
        <w:tc>
          <w:tcPr>
            <w:gridSpan w:val="16"/>
            <w:tcW w:w="15442" w:type="dxa"/>
          </w:tcPr>
          <w:p>
            <w:pPr>
              <w:pStyle w:val="0"/>
            </w:pPr>
            <w:r>
              <w:rPr>
                <w:sz w:val="20"/>
              </w:rPr>
              <w:t xml:space="preserve">Разработана региональная стратегия по наращиванию объемов и расширению спектра экспортируемых медицинских услуг</w:t>
            </w:r>
          </w:p>
        </w:tc>
      </w:tr>
      <w:tr>
        <w:tc>
          <w:tcPr>
            <w:tcW w:w="649" w:type="dxa"/>
          </w:tcPr>
          <w:p>
            <w:pPr>
              <w:pStyle w:val="0"/>
              <w:jc w:val="center"/>
            </w:pPr>
            <w:r>
              <w:rPr>
                <w:sz w:val="20"/>
              </w:rPr>
              <w:t xml:space="preserve">2</w:t>
            </w:r>
          </w:p>
        </w:tc>
        <w:tc>
          <w:tcPr>
            <w:gridSpan w:val="16"/>
            <w:tcW w:w="15442" w:type="dxa"/>
          </w:tcPr>
          <w:p>
            <w:pPr>
              <w:pStyle w:val="0"/>
            </w:pPr>
            <w:r>
              <w:rPr>
                <w:sz w:val="20"/>
              </w:rPr>
              <w:t xml:space="preserve">Задача "Усовершенствован механизм экспорта медицинских услуг"</w:t>
            </w:r>
          </w:p>
        </w:tc>
      </w:tr>
      <w:tr>
        <w:tc>
          <w:tcPr>
            <w:tcW w:w="649" w:type="dxa"/>
          </w:tcPr>
          <w:p>
            <w:pPr>
              <w:pStyle w:val="0"/>
              <w:jc w:val="center"/>
            </w:pPr>
            <w:r>
              <w:rPr>
                <w:sz w:val="20"/>
              </w:rPr>
              <w:t xml:space="preserve">2.1</w:t>
            </w:r>
          </w:p>
        </w:tc>
        <w:tc>
          <w:tcPr>
            <w:tcW w:w="2254" w:type="dxa"/>
          </w:tcPr>
          <w:p>
            <w:pPr>
              <w:pStyle w:val="0"/>
            </w:pPr>
            <w:r>
              <w:rPr>
                <w:sz w:val="20"/>
              </w:rPr>
              <w:t xml:space="preserve">Внедрены методические рекомендации Минздрава России для медицинских организаций по развитию экспорта медицинских услуг</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pPr>
            <w:r>
              <w:rPr>
                <w:sz w:val="20"/>
              </w:rPr>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04" w:type="dxa"/>
          </w:tcPr>
          <w:p>
            <w:pPr>
              <w:pStyle w:val="0"/>
            </w:pPr>
            <w:r>
              <w:rPr>
                <w:sz w:val="20"/>
              </w:rPr>
              <w:t xml:space="preserve">Обеспечение реализации федерального проекта</w:t>
            </w:r>
          </w:p>
        </w:tc>
        <w:tc>
          <w:tcPr>
            <w:tcW w:w="850" w:type="dxa"/>
          </w:tcPr>
          <w:p>
            <w:pPr>
              <w:pStyle w:val="0"/>
              <w:jc w:val="center"/>
            </w:pPr>
            <w:r>
              <w:rPr>
                <w:sz w:val="20"/>
              </w:rPr>
              <w:t xml:space="preserve">РП</w:t>
            </w:r>
          </w:p>
        </w:tc>
        <w:tc>
          <w:tcPr>
            <w:tcW w:w="1077" w:type="dxa"/>
          </w:tcPr>
          <w:p>
            <w:pPr>
              <w:pStyle w:val="0"/>
              <w:jc w:val="center"/>
            </w:pPr>
            <w:r>
              <w:rPr>
                <w:sz w:val="20"/>
              </w:rPr>
              <w:t xml:space="preserve">-</w:t>
            </w:r>
          </w:p>
        </w:tc>
        <w:tc>
          <w:tcPr>
            <w:tcW w:w="1624" w:type="dxa"/>
          </w:tcPr>
          <w:p>
            <w:pPr>
              <w:pStyle w:val="0"/>
            </w:pPr>
            <w:r>
              <w:rPr>
                <w:sz w:val="20"/>
              </w:rPr>
            </w:r>
          </w:p>
        </w:tc>
      </w:tr>
      <w:tr>
        <w:tc>
          <w:tcPr>
            <w:tcW w:w="649" w:type="dxa"/>
          </w:tcPr>
          <w:p>
            <w:pPr>
              <w:pStyle w:val="0"/>
              <w:jc w:val="center"/>
            </w:pPr>
            <w:r>
              <w:rPr>
                <w:sz w:val="20"/>
              </w:rPr>
              <w:t xml:space="preserve">2.1.X</w:t>
            </w:r>
          </w:p>
        </w:tc>
        <w:tc>
          <w:tcPr>
            <w:gridSpan w:val="16"/>
            <w:tcW w:w="15442" w:type="dxa"/>
          </w:tcPr>
          <w:p>
            <w:pPr>
              <w:pStyle w:val="0"/>
            </w:pPr>
            <w:r>
              <w:rPr>
                <w:sz w:val="20"/>
              </w:rPr>
              <w:t xml:space="preserve">Внедрены стратегия и методические рекомендации Минздрава России для медицинских организаций по развитию экспорта медицинских услуг</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231"/>
        <w:gridCol w:w="604"/>
        <w:gridCol w:w="604"/>
        <w:gridCol w:w="604"/>
        <w:gridCol w:w="604"/>
        <w:gridCol w:w="604"/>
        <w:gridCol w:w="604"/>
        <w:gridCol w:w="604"/>
        <w:gridCol w:w="69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 и источники финансирования</w:t>
            </w:r>
          </w:p>
        </w:tc>
        <w:tc>
          <w:tcPr>
            <w:tcW w:w="3231" w:type="dxa"/>
            <w:vMerge w:val="restart"/>
          </w:tcPr>
          <w:p>
            <w:pPr>
              <w:pStyle w:val="0"/>
              <w:jc w:val="center"/>
            </w:pPr>
            <w:r>
              <w:rPr>
                <w:sz w:val="20"/>
              </w:rPr>
              <w:t xml:space="preserve">Код бюджетной классификации</w:t>
            </w:r>
          </w:p>
        </w:tc>
        <w:tc>
          <w:tcPr>
            <w:gridSpan w:val="8"/>
            <w:tcW w:w="492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69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3231"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94" w:type="dxa"/>
          </w:tcPr>
          <w:p>
            <w:pPr>
              <w:pStyle w:val="0"/>
              <w:jc w:val="center"/>
            </w:pPr>
            <w:r>
              <w:rPr>
                <w:sz w:val="20"/>
              </w:rPr>
              <w:t xml:space="preserve">11</w:t>
            </w:r>
          </w:p>
        </w:tc>
      </w:tr>
      <w:tr>
        <w:tc>
          <w:tcPr>
            <w:tcW w:w="484" w:type="dxa"/>
          </w:tcPr>
          <w:p>
            <w:pPr>
              <w:pStyle w:val="0"/>
              <w:jc w:val="center"/>
            </w:pPr>
            <w:r>
              <w:rPr>
                <w:sz w:val="20"/>
              </w:rPr>
              <w:t xml:space="preserve">1</w:t>
            </w:r>
          </w:p>
        </w:tc>
        <w:tc>
          <w:tcPr>
            <w:gridSpan w:val="10"/>
            <w:tcW w:w="10437" w:type="dxa"/>
          </w:tcPr>
          <w:p>
            <w:pPr>
              <w:pStyle w:val="0"/>
            </w:pPr>
            <w:r>
              <w:rPr>
                <w:sz w:val="20"/>
              </w:rPr>
              <w:t xml:space="preserve">Задача "Увеличен объем экспорта медицинских услуг"</w:t>
            </w:r>
          </w:p>
        </w:tc>
      </w:tr>
      <w:tr>
        <w:tc>
          <w:tcPr>
            <w:tcW w:w="484" w:type="dxa"/>
          </w:tcPr>
          <w:p>
            <w:pPr>
              <w:pStyle w:val="0"/>
              <w:jc w:val="center"/>
            </w:pPr>
            <w:r>
              <w:rPr>
                <w:sz w:val="20"/>
              </w:rPr>
              <w:t xml:space="preserve">1.1.</w:t>
            </w:r>
          </w:p>
        </w:tc>
        <w:tc>
          <w:tcPr>
            <w:tcW w:w="2284" w:type="dxa"/>
          </w:tcPr>
          <w:p>
            <w:pPr>
              <w:pStyle w:val="0"/>
            </w:pPr>
            <w:r>
              <w:rPr>
                <w:sz w:val="20"/>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w:t>
            </w:r>
          </w:p>
        </w:tc>
        <w:tc>
          <w:tcPr>
            <w:tcW w:w="3231" w:type="dxa"/>
          </w:tcPr>
          <w:p>
            <w:pPr>
              <w:pStyle w:val="0"/>
              <w:jc w:val="center"/>
            </w:pPr>
            <w:r>
              <w:rPr>
                <w:sz w:val="20"/>
              </w:rPr>
              <w:t xml:space="preserve">809 0909 03 1 N8 N0006 600</w:t>
            </w:r>
          </w:p>
        </w:tc>
        <w:tc>
          <w:tcPr>
            <w:tcW w:w="604" w:type="dxa"/>
          </w:tcPr>
          <w:p>
            <w:pPr>
              <w:pStyle w:val="0"/>
              <w:jc w:val="center"/>
            </w:pPr>
            <w:r>
              <w:rPr>
                <w:sz w:val="20"/>
              </w:rPr>
              <w:t xml:space="preserve">50,0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jc w:val="center"/>
            </w:pPr>
            <w:r>
              <w:rPr>
                <w:sz w:val="20"/>
              </w:rPr>
              <w:t xml:space="preserve">50,0</w:t>
            </w:r>
          </w:p>
        </w:tc>
      </w:tr>
      <w:tr>
        <w:tc>
          <w:tcPr>
            <w:tcW w:w="484" w:type="dxa"/>
            <w:vMerge w:val="restart"/>
          </w:tcPr>
          <w:p>
            <w:pPr>
              <w:pStyle w:val="0"/>
            </w:pPr>
            <w:r>
              <w:rPr>
                <w:sz w:val="20"/>
              </w:rPr>
            </w:r>
          </w:p>
        </w:tc>
        <w:tc>
          <w:tcPr>
            <w:tcW w:w="2284" w:type="dxa"/>
          </w:tcPr>
          <w:p>
            <w:pPr>
              <w:pStyle w:val="0"/>
            </w:pPr>
            <w:r>
              <w:rPr>
                <w:sz w:val="20"/>
              </w:rPr>
              <w:t xml:space="preserve">Региональный бюджет (всего), из них:</w:t>
            </w:r>
          </w:p>
        </w:tc>
        <w:tc>
          <w:tcPr>
            <w:tcW w:w="3231" w:type="dxa"/>
            <w:vMerge w:val="restart"/>
          </w:tcPr>
          <w:p>
            <w:pPr>
              <w:pStyle w:val="0"/>
            </w:pPr>
            <w:r>
              <w:rPr>
                <w:sz w:val="20"/>
              </w:rPr>
            </w:r>
          </w:p>
        </w:tc>
        <w:tc>
          <w:tcPr>
            <w:tcW w:w="604" w:type="dxa"/>
          </w:tcPr>
          <w:p>
            <w:pPr>
              <w:pStyle w:val="0"/>
              <w:jc w:val="center"/>
            </w:pPr>
            <w:r>
              <w:rPr>
                <w:sz w:val="20"/>
              </w:rPr>
              <w:t xml:space="preserve">50,0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jc w:val="center"/>
            </w:pPr>
            <w:r>
              <w:rPr>
                <w:sz w:val="20"/>
              </w:rPr>
              <w:t xml:space="preserve">50,0</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r>
        <w:tc>
          <w:tcPr>
            <w:vMerge w:val="continue"/>
          </w:tcPr>
          <w:p/>
        </w:tc>
        <w:tc>
          <w:tcPr>
            <w:tcW w:w="2284" w:type="dxa"/>
          </w:tcPr>
          <w:p>
            <w:pPr>
              <w:pStyle w:val="0"/>
            </w:pPr>
            <w:r>
              <w:rPr>
                <w:sz w:val="20"/>
              </w:rPr>
              <w:t xml:space="preserve">Бюджет территориального фонда обязательного медицинского страхования</w:t>
            </w:r>
          </w:p>
        </w:tc>
        <w:tc>
          <w:tcPr>
            <w:tcW w:w="3231"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tcW w:w="3231"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tcW w:w="3231"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r>
        <w:tc>
          <w:tcPr>
            <w:tcW w:w="484" w:type="dxa"/>
          </w:tcPr>
          <w:p>
            <w:pPr>
              <w:pStyle w:val="0"/>
              <w:jc w:val="center"/>
            </w:pPr>
            <w:r>
              <w:rPr>
                <w:sz w:val="20"/>
              </w:rPr>
              <w:t xml:space="preserve">2.</w:t>
            </w:r>
          </w:p>
        </w:tc>
        <w:tc>
          <w:tcPr>
            <w:tcW w:w="2284" w:type="dxa"/>
          </w:tcPr>
          <w:p>
            <w:pPr>
              <w:pStyle w:val="0"/>
            </w:pPr>
            <w:r>
              <w:rPr>
                <w:sz w:val="20"/>
              </w:rPr>
              <w:t xml:space="preserve">Нераспределенный резерв (областной бюджет)</w:t>
            </w:r>
          </w:p>
        </w:tc>
        <w:tc>
          <w:tcPr>
            <w:tcW w:w="3231"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r>
        <w:tc>
          <w:tcPr>
            <w:gridSpan w:val="2"/>
            <w:tcW w:w="2768" w:type="dxa"/>
          </w:tcPr>
          <w:p>
            <w:pPr>
              <w:pStyle w:val="0"/>
            </w:pPr>
            <w:r>
              <w:rPr>
                <w:sz w:val="20"/>
              </w:rPr>
              <w:t xml:space="preserve">ИТОГО ПО РЕГИОНАЛЬНОМУ ПРОЕКТУ:</w:t>
            </w:r>
          </w:p>
        </w:tc>
        <w:tc>
          <w:tcPr>
            <w:tcW w:w="3231" w:type="dxa"/>
          </w:tcPr>
          <w:p>
            <w:pPr>
              <w:pStyle w:val="0"/>
              <w:jc w:val="center"/>
            </w:pPr>
            <w:r>
              <w:rPr>
                <w:sz w:val="20"/>
              </w:rPr>
              <w:t xml:space="preserve">03 1 N8</w:t>
            </w:r>
          </w:p>
        </w:tc>
        <w:tc>
          <w:tcPr>
            <w:tcW w:w="604" w:type="dxa"/>
          </w:tcPr>
          <w:p>
            <w:pPr>
              <w:pStyle w:val="0"/>
              <w:jc w:val="center"/>
            </w:pPr>
            <w:r>
              <w:rPr>
                <w:sz w:val="20"/>
              </w:rPr>
              <w:t xml:space="preserve">50,0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jc w:val="center"/>
            </w:pPr>
            <w:r>
              <w:rPr>
                <w:sz w:val="20"/>
              </w:rPr>
              <w:t xml:space="preserve">50,0</w:t>
            </w:r>
          </w:p>
        </w:tc>
      </w:tr>
      <w:tr>
        <w:tc>
          <w:tcPr>
            <w:gridSpan w:val="2"/>
            <w:tcW w:w="2768" w:type="dxa"/>
          </w:tcPr>
          <w:p>
            <w:pPr>
              <w:pStyle w:val="0"/>
            </w:pPr>
            <w:r>
              <w:rPr>
                <w:sz w:val="20"/>
              </w:rPr>
              <w:t xml:space="preserve">в том числе: Региональный бюджет (всего), из них:</w:t>
            </w:r>
          </w:p>
        </w:tc>
        <w:tc>
          <w:tcPr>
            <w:tcW w:w="3231" w:type="dxa"/>
          </w:tcPr>
          <w:p>
            <w:pPr>
              <w:pStyle w:val="0"/>
            </w:pPr>
            <w:r>
              <w:rPr>
                <w:sz w:val="20"/>
              </w:rPr>
            </w:r>
          </w:p>
        </w:tc>
        <w:tc>
          <w:tcPr>
            <w:tcW w:w="604" w:type="dxa"/>
            <w:vAlign w:val="bottom"/>
          </w:tcPr>
          <w:p>
            <w:pPr>
              <w:pStyle w:val="0"/>
              <w:jc w:val="center"/>
            </w:pPr>
            <w:r>
              <w:rPr>
                <w:sz w:val="20"/>
              </w:rPr>
              <w:t xml:space="preserve">50,0</w:t>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94" w:type="dxa"/>
            <w:vAlign w:val="bottom"/>
          </w:tcPr>
          <w:p>
            <w:pPr>
              <w:pStyle w:val="0"/>
              <w:jc w:val="center"/>
            </w:pPr>
            <w:r>
              <w:rPr>
                <w:sz w:val="20"/>
              </w:rPr>
              <w:t xml:space="preserve">50,0</w:t>
            </w:r>
          </w:p>
        </w:tc>
      </w:tr>
      <w:tr>
        <w:tc>
          <w:tcPr>
            <w:gridSpan w:val="2"/>
            <w:tcW w:w="2768" w:type="dxa"/>
          </w:tcPr>
          <w:p>
            <w:pPr>
              <w:pStyle w:val="0"/>
            </w:pPr>
            <w:r>
              <w:rPr>
                <w:sz w:val="20"/>
              </w:rPr>
              <w:t xml:space="preserve">Бюджет территориального фонда обязательного медицинского страхования</w:t>
            </w:r>
          </w:p>
        </w:tc>
        <w:tc>
          <w:tcPr>
            <w:tcW w:w="3231"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r>
        <w:tc>
          <w:tcPr>
            <w:gridSpan w:val="2"/>
            <w:tcW w:w="2768" w:type="dxa"/>
          </w:tcPr>
          <w:p>
            <w:pPr>
              <w:pStyle w:val="0"/>
            </w:pPr>
            <w:r>
              <w:rPr>
                <w:sz w:val="20"/>
              </w:rPr>
              <w:t xml:space="preserve">Консолидированные бюджеты муниципальных образований</w:t>
            </w:r>
          </w:p>
        </w:tc>
        <w:tc>
          <w:tcPr>
            <w:tcW w:w="3231"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r>
        <w:tc>
          <w:tcPr>
            <w:gridSpan w:val="2"/>
            <w:tcW w:w="2768" w:type="dxa"/>
          </w:tcPr>
          <w:p>
            <w:pPr>
              <w:pStyle w:val="0"/>
            </w:pPr>
            <w:r>
              <w:rPr>
                <w:sz w:val="20"/>
              </w:rPr>
              <w:t xml:space="preserve">Внебюджетные источники</w:t>
            </w:r>
          </w:p>
        </w:tc>
        <w:tc>
          <w:tcPr>
            <w:tcW w:w="3231"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94" w:type="dxa"/>
          </w:tcPr>
          <w:p>
            <w:pPr>
              <w:pStyle w:val="0"/>
            </w:pPr>
            <w:r>
              <w:rPr>
                <w:sz w:val="20"/>
              </w:rPr>
            </w:r>
          </w:p>
        </w:tc>
      </w:tr>
    </w:tbl>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7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54"/>
        <w:gridCol w:w="544"/>
        <w:gridCol w:w="544"/>
        <w:gridCol w:w="604"/>
        <w:gridCol w:w="544"/>
        <w:gridCol w:w="514"/>
        <w:gridCol w:w="679"/>
        <w:gridCol w:w="664"/>
        <w:gridCol w:w="499"/>
        <w:gridCol w:w="634"/>
        <w:gridCol w:w="514"/>
        <w:gridCol w:w="829"/>
        <w:gridCol w:w="904"/>
      </w:tblGrid>
      <w:tr>
        <w:tc>
          <w:tcPr>
            <w:tcW w:w="484" w:type="dxa"/>
            <w:vMerge w:val="restart"/>
          </w:tcPr>
          <w:p>
            <w:pPr>
              <w:pStyle w:val="0"/>
              <w:jc w:val="center"/>
            </w:pPr>
            <w:r>
              <w:rPr>
                <w:sz w:val="20"/>
              </w:rPr>
              <w:t xml:space="preserve">N п/п</w:t>
            </w:r>
          </w:p>
        </w:tc>
        <w:tc>
          <w:tcPr>
            <w:tcW w:w="2254" w:type="dxa"/>
            <w:vMerge w:val="restart"/>
          </w:tcPr>
          <w:p>
            <w:pPr>
              <w:pStyle w:val="0"/>
              <w:jc w:val="center"/>
            </w:pPr>
            <w:r>
              <w:rPr>
                <w:sz w:val="20"/>
              </w:rPr>
              <w:t xml:space="preserve">Наименование мероприятия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904" w:type="dxa"/>
            <w:vMerge w:val="restart"/>
          </w:tcPr>
          <w:p>
            <w:pPr>
              <w:pStyle w:val="0"/>
              <w:jc w:val="center"/>
            </w:pPr>
            <w:r>
              <w:rPr>
                <w:sz w:val="20"/>
              </w:rPr>
              <w:t xml:space="preserve">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254"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634"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829" w:type="dxa"/>
            <w:vAlign w:val="center"/>
          </w:tcPr>
          <w:p>
            <w:pPr>
              <w:pStyle w:val="0"/>
              <w:jc w:val="center"/>
            </w:pPr>
            <w:r>
              <w:rPr>
                <w:sz w:val="20"/>
              </w:rPr>
              <w:t xml:space="preserve">13</w:t>
            </w:r>
          </w:p>
        </w:tc>
        <w:tc>
          <w:tcPr>
            <w:tcW w:w="904" w:type="dxa"/>
            <w:vAlign w:val="center"/>
          </w:tcPr>
          <w:p>
            <w:pPr>
              <w:pStyle w:val="0"/>
              <w:jc w:val="center"/>
            </w:pPr>
            <w:r>
              <w:rPr>
                <w:sz w:val="20"/>
              </w:rPr>
              <w:t xml:space="preserve">14</w:t>
            </w:r>
          </w:p>
        </w:tc>
      </w:tr>
      <w:tr>
        <w:tc>
          <w:tcPr>
            <w:tcW w:w="484" w:type="dxa"/>
            <w:vAlign w:val="center"/>
          </w:tcPr>
          <w:p>
            <w:pPr>
              <w:pStyle w:val="0"/>
              <w:jc w:val="center"/>
            </w:pPr>
            <w:r>
              <w:rPr>
                <w:sz w:val="20"/>
              </w:rPr>
              <w:t xml:space="preserve">1</w:t>
            </w:r>
          </w:p>
        </w:tc>
        <w:tc>
          <w:tcPr>
            <w:gridSpan w:val="13"/>
            <w:tcW w:w="9727" w:type="dxa"/>
            <w:vAlign w:val="center"/>
          </w:tcPr>
          <w:p>
            <w:pPr>
              <w:pStyle w:val="0"/>
            </w:pPr>
            <w:r>
              <w:rPr>
                <w:sz w:val="20"/>
              </w:rPr>
              <w:t xml:space="preserve">Задача "Увеличен объем экспорта медицинских услуг"</w:t>
            </w:r>
          </w:p>
        </w:tc>
      </w:tr>
      <w:tr>
        <w:tc>
          <w:tcPr>
            <w:tcW w:w="484" w:type="dxa"/>
            <w:vAlign w:val="center"/>
          </w:tcPr>
          <w:p>
            <w:pPr>
              <w:pStyle w:val="0"/>
              <w:jc w:val="center"/>
            </w:pPr>
            <w:r>
              <w:rPr>
                <w:sz w:val="20"/>
              </w:rPr>
              <w:t xml:space="preserve">1.1.</w:t>
            </w:r>
          </w:p>
        </w:tc>
        <w:tc>
          <w:tcPr>
            <w:tcW w:w="2254" w:type="dxa"/>
            <w:vAlign w:val="center"/>
          </w:tcPr>
          <w:p>
            <w:pPr>
              <w:pStyle w:val="0"/>
            </w:pPr>
            <w:r>
              <w:rPr>
                <w:sz w:val="20"/>
              </w:rPr>
              <w:t xml:space="preserve">Мероприятие (результат)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04" w:type="dxa"/>
            <w:vAlign w:val="center"/>
          </w:tcPr>
          <w:p>
            <w:pPr>
              <w:pStyle w:val="0"/>
              <w:jc w:val="center"/>
            </w:pPr>
            <w:r>
              <w:rPr>
                <w:sz w:val="20"/>
              </w:rPr>
              <w:t xml:space="preserve">50,0</w:t>
            </w:r>
          </w:p>
        </w:tc>
      </w:tr>
      <w:tr>
        <w:tc>
          <w:tcPr>
            <w:gridSpan w:val="2"/>
            <w:tcW w:w="2738" w:type="dxa"/>
            <w:vAlign w:val="center"/>
          </w:tcPr>
          <w:p>
            <w:pPr>
              <w:pStyle w:val="0"/>
            </w:pPr>
            <w:r>
              <w:rPr>
                <w:sz w:val="20"/>
              </w:rPr>
              <w:t xml:space="preserve">ИТОГО:</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904" w:type="dxa"/>
            <w:vAlign w:val="center"/>
          </w:tcPr>
          <w:p>
            <w:pPr>
              <w:pStyle w:val="0"/>
              <w:jc w:val="center"/>
            </w:pPr>
            <w:r>
              <w:rPr>
                <w:sz w:val="20"/>
              </w:rPr>
              <w:t xml:space="preserve">50,0</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входящего в национальный проект,</w:t>
      </w:r>
    </w:p>
    <w:p>
      <w:pPr>
        <w:pStyle w:val="0"/>
        <w:jc w:val="right"/>
      </w:pPr>
      <w:r>
        <w:rPr>
          <w:sz w:val="20"/>
        </w:rPr>
        <w:t xml:space="preserve">"Развитие экспорта медицинских услуг"</w:t>
      </w:r>
    </w:p>
    <w:p>
      <w:pPr>
        <w:pStyle w:val="0"/>
        <w:jc w:val="both"/>
      </w:pPr>
      <w:r>
        <w:rPr>
          <w:sz w:val="20"/>
        </w:rPr>
      </w:r>
    </w:p>
    <w:p>
      <w:pPr>
        <w:pStyle w:val="2"/>
        <w:jc w:val="center"/>
      </w:pPr>
      <w:r>
        <w:rPr>
          <w:sz w:val="20"/>
        </w:rPr>
        <w:t xml:space="preserve">План реализации регионального проекта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254"/>
        <w:gridCol w:w="1204"/>
        <w:gridCol w:w="1204"/>
        <w:gridCol w:w="1954"/>
        <w:gridCol w:w="1639"/>
        <w:gridCol w:w="2098"/>
        <w:gridCol w:w="964"/>
        <w:gridCol w:w="1204"/>
        <w:gridCol w:w="680"/>
        <w:gridCol w:w="1444"/>
        <w:gridCol w:w="1954"/>
      </w:tblGrid>
      <w:tr>
        <w:tc>
          <w:tcPr>
            <w:tcW w:w="1009" w:type="dxa"/>
            <w:vMerge w:val="restart"/>
          </w:tcPr>
          <w:p>
            <w:pPr>
              <w:pStyle w:val="0"/>
              <w:jc w:val="center"/>
            </w:pPr>
            <w:r>
              <w:rPr>
                <w:sz w:val="20"/>
              </w:rPr>
              <w:t xml:space="preserve">N п/п</w:t>
            </w:r>
          </w:p>
        </w:tc>
        <w:tc>
          <w:tcPr>
            <w:tcW w:w="2254"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3593" w:type="dxa"/>
          </w:tcPr>
          <w:p>
            <w:pPr>
              <w:pStyle w:val="0"/>
              <w:jc w:val="center"/>
            </w:pPr>
            <w:r>
              <w:rPr>
                <w:sz w:val="20"/>
              </w:rPr>
              <w:t xml:space="preserve">Взаимосвязь</w:t>
            </w:r>
          </w:p>
        </w:tc>
        <w:tc>
          <w:tcPr>
            <w:tcW w:w="2098" w:type="dxa"/>
            <w:vMerge w:val="restart"/>
          </w:tcPr>
          <w:p>
            <w:pPr>
              <w:pStyle w:val="0"/>
              <w:jc w:val="center"/>
            </w:pPr>
            <w:r>
              <w:rPr>
                <w:sz w:val="20"/>
              </w:rPr>
              <w:t xml:space="preserve">Ответственный исполнитель</w:t>
            </w:r>
          </w:p>
        </w:tc>
        <w:tc>
          <w:tcPr>
            <w:tcW w:w="964" w:type="dxa"/>
            <w:vMerge w:val="restart"/>
          </w:tcPr>
          <w:p>
            <w:pPr>
              <w:pStyle w:val="0"/>
              <w:jc w:val="center"/>
            </w:pPr>
            <w:r>
              <w:rPr>
                <w:sz w:val="20"/>
              </w:rPr>
              <w:t xml:space="preserve">Адрес объекта (в соответствии с ФИАС)</w:t>
            </w:r>
          </w:p>
        </w:tc>
        <w:tc>
          <w:tcPr>
            <w:gridSpan w:val="2"/>
            <w:tcW w:w="1884"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954"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12884" w:tooltip="&lt;1&gt; Региональный проект, направленный на достижение национального проекта, &quot;Развитие экспорта медицинских услуг&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1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680" w:type="dxa"/>
          </w:tcPr>
          <w:p>
            <w:pPr>
              <w:pStyle w:val="0"/>
              <w:jc w:val="center"/>
            </w:pPr>
            <w:r>
              <w:rPr>
                <w:sz w:val="20"/>
              </w:rPr>
              <w:t xml:space="preserve">Значение</w:t>
            </w:r>
          </w:p>
        </w:tc>
        <w:tc>
          <w:tcPr>
            <w:vMerge w:val="continue"/>
          </w:tcPr>
          <w:p/>
        </w:tc>
        <w:tc>
          <w:tcPr>
            <w:vMerge w:val="continue"/>
          </w:tcPr>
          <w:p/>
        </w:tc>
      </w:tr>
      <w:tr>
        <w:tc>
          <w:tcPr>
            <w:tcW w:w="1009" w:type="dxa"/>
          </w:tcPr>
          <w:p>
            <w:pPr>
              <w:pStyle w:val="0"/>
              <w:jc w:val="center"/>
            </w:pPr>
            <w:r>
              <w:rPr>
                <w:sz w:val="20"/>
              </w:rPr>
              <w:t xml:space="preserve">1</w:t>
            </w:r>
          </w:p>
        </w:tc>
        <w:tc>
          <w:tcPr>
            <w:tcW w:w="2254"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2098" w:type="dxa"/>
          </w:tcPr>
          <w:p>
            <w:pPr>
              <w:pStyle w:val="0"/>
              <w:jc w:val="center"/>
            </w:pPr>
            <w:r>
              <w:rPr>
                <w:sz w:val="20"/>
              </w:rPr>
              <w:t xml:space="preserve">7</w:t>
            </w:r>
          </w:p>
        </w:tc>
        <w:tc>
          <w:tcPr>
            <w:tcW w:w="964" w:type="dxa"/>
          </w:tcPr>
          <w:p>
            <w:pPr>
              <w:pStyle w:val="0"/>
              <w:jc w:val="center"/>
            </w:pPr>
            <w:r>
              <w:rPr>
                <w:sz w:val="20"/>
              </w:rPr>
              <w:t xml:space="preserve">8</w:t>
            </w:r>
          </w:p>
        </w:tc>
        <w:tc>
          <w:tcPr>
            <w:tcW w:w="1204" w:type="dxa"/>
          </w:tcPr>
          <w:p>
            <w:pPr>
              <w:pStyle w:val="0"/>
              <w:jc w:val="center"/>
            </w:pPr>
            <w:r>
              <w:rPr>
                <w:sz w:val="20"/>
              </w:rPr>
              <w:t xml:space="preserve">9</w:t>
            </w:r>
          </w:p>
        </w:tc>
        <w:tc>
          <w:tcPr>
            <w:tcW w:w="680" w:type="dxa"/>
          </w:tcPr>
          <w:p>
            <w:pPr>
              <w:pStyle w:val="0"/>
              <w:jc w:val="center"/>
            </w:pPr>
            <w:r>
              <w:rPr>
                <w:sz w:val="20"/>
              </w:rPr>
              <w:t xml:space="preserve">10</w:t>
            </w:r>
          </w:p>
        </w:tc>
        <w:tc>
          <w:tcPr>
            <w:tcW w:w="1444" w:type="dxa"/>
          </w:tcPr>
          <w:p>
            <w:pPr>
              <w:pStyle w:val="0"/>
              <w:jc w:val="center"/>
            </w:pPr>
            <w:r>
              <w:rPr>
                <w:sz w:val="20"/>
              </w:rPr>
              <w:t xml:space="preserve">11</w:t>
            </w:r>
          </w:p>
        </w:tc>
        <w:tc>
          <w:tcPr>
            <w:tcW w:w="1954" w:type="dxa"/>
          </w:tcPr>
          <w:p>
            <w:pPr>
              <w:pStyle w:val="0"/>
              <w:jc w:val="center"/>
            </w:pPr>
            <w:r>
              <w:rPr>
                <w:sz w:val="20"/>
              </w:rPr>
              <w:t xml:space="preserve">12</w:t>
            </w:r>
          </w:p>
        </w:tc>
      </w:tr>
      <w:tr>
        <w:tc>
          <w:tcPr>
            <w:tcW w:w="1009" w:type="dxa"/>
          </w:tcPr>
          <w:p>
            <w:pPr>
              <w:pStyle w:val="0"/>
              <w:jc w:val="center"/>
            </w:pPr>
            <w:r>
              <w:rPr>
                <w:sz w:val="20"/>
              </w:rPr>
              <w:t xml:space="preserve">1</w:t>
            </w:r>
          </w:p>
        </w:tc>
        <w:tc>
          <w:tcPr>
            <w:gridSpan w:val="11"/>
            <w:tcW w:w="16599" w:type="dxa"/>
          </w:tcPr>
          <w:p>
            <w:pPr>
              <w:pStyle w:val="0"/>
            </w:pPr>
            <w:r>
              <w:rPr>
                <w:sz w:val="20"/>
              </w:rPr>
              <w:t xml:space="preserve">Задача "Увеличен объем экспорта медицинских услуг"</w:t>
            </w:r>
          </w:p>
        </w:tc>
      </w:tr>
      <w:tr>
        <w:tc>
          <w:tcPr>
            <w:tcW w:w="1009" w:type="dxa"/>
          </w:tcPr>
          <w:p>
            <w:pPr>
              <w:pStyle w:val="0"/>
              <w:jc w:val="center"/>
            </w:pPr>
            <w:r>
              <w:rPr>
                <w:sz w:val="20"/>
              </w:rPr>
              <w:t xml:space="preserve">1.1.</w:t>
            </w:r>
          </w:p>
        </w:tc>
        <w:tc>
          <w:tcPr>
            <w:tcW w:w="2254" w:type="dxa"/>
          </w:tcPr>
          <w:p>
            <w:pPr>
              <w:pStyle w:val="0"/>
            </w:pPr>
            <w:r>
              <w:rPr>
                <w:sz w:val="20"/>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98"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964"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50,0</w:t>
            </w:r>
          </w:p>
        </w:tc>
        <w:tc>
          <w:tcPr>
            <w:tcW w:w="1954" w:type="dxa"/>
          </w:tcPr>
          <w:p>
            <w:pPr>
              <w:pStyle w:val="0"/>
            </w:pPr>
            <w:r>
              <w:rPr>
                <w:sz w:val="20"/>
              </w:rPr>
              <w:t xml:space="preserve">Отчет.</w:t>
            </w:r>
          </w:p>
          <w:p>
            <w:pPr>
              <w:pStyle w:val="0"/>
            </w:pPr>
            <w:r>
              <w:rPr>
                <w:sz w:val="20"/>
              </w:rPr>
              <w:t xml:space="preserve">В рамках программы осуществляется закупка рекламно-информационных услуг в СМИ и сети Интернет о медицинских услугах, оказываемых на территории Белгородской области, в том числе на иностранном языке</w:t>
            </w:r>
          </w:p>
        </w:tc>
      </w:tr>
      <w:tr>
        <w:tc>
          <w:tcPr>
            <w:tcW w:w="1009" w:type="dxa"/>
          </w:tcPr>
          <w:p>
            <w:pPr>
              <w:pStyle w:val="0"/>
              <w:jc w:val="center"/>
            </w:pPr>
            <w:r>
              <w:rPr>
                <w:sz w:val="20"/>
              </w:rPr>
              <w:t xml:space="preserve">1.1.1.</w:t>
            </w:r>
          </w:p>
        </w:tc>
        <w:tc>
          <w:tcPr>
            <w:tcW w:w="2254" w:type="dxa"/>
          </w:tcPr>
          <w:p>
            <w:pPr>
              <w:pStyle w:val="0"/>
            </w:pPr>
            <w:r>
              <w:rPr>
                <w:sz w:val="20"/>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98" w:type="dxa"/>
          </w:tcPr>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964"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50,0</w:t>
            </w:r>
          </w:p>
        </w:tc>
        <w:tc>
          <w:tcPr>
            <w:tcW w:w="1954" w:type="dxa"/>
          </w:tcPr>
          <w:p>
            <w:pPr>
              <w:pStyle w:val="0"/>
            </w:pPr>
            <w:r>
              <w:rPr>
                <w:sz w:val="20"/>
              </w:rPr>
              <w:t xml:space="preserve">Отчет.</w:t>
            </w:r>
          </w:p>
          <w:p>
            <w:pPr>
              <w:pStyle w:val="0"/>
            </w:pPr>
            <w:r>
              <w:rPr>
                <w:sz w:val="20"/>
              </w:rPr>
              <w:t xml:space="preserve">В рамках программы осуществляется закупка рекламно-информационных услуг в СМИ и сети Интернет о медицинских услугах, оказываемых на территории Белгородской области</w:t>
            </w:r>
          </w:p>
        </w:tc>
      </w:tr>
      <w:tr>
        <w:tc>
          <w:tcPr>
            <w:tcW w:w="1009" w:type="dxa"/>
          </w:tcPr>
          <w:p>
            <w:pPr>
              <w:pStyle w:val="0"/>
              <w:jc w:val="center"/>
            </w:pPr>
            <w:r>
              <w:rPr>
                <w:sz w:val="20"/>
              </w:rPr>
              <w:t xml:space="preserve">1.1.1.К.1</w:t>
            </w:r>
          </w:p>
        </w:tc>
        <w:tc>
          <w:tcPr>
            <w:tcW w:w="2254" w:type="dxa"/>
          </w:tcPr>
          <w:p>
            <w:pPr>
              <w:pStyle w:val="0"/>
            </w:pPr>
            <w:r>
              <w:rPr>
                <w:sz w:val="20"/>
              </w:rPr>
              <w:t xml:space="preserve">Контрольная точка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Белгородской области на 2024 год"</w:t>
            </w:r>
          </w:p>
        </w:tc>
        <w:tc>
          <w:tcPr>
            <w:tcW w:w="1204" w:type="dxa"/>
          </w:tcPr>
          <w:p>
            <w:pPr>
              <w:pStyle w:val="0"/>
              <w:jc w:val="center"/>
            </w:pPr>
            <w:r>
              <w:rPr>
                <w:sz w:val="20"/>
              </w:rPr>
              <w:t xml:space="preserve">-</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98"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964"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1954" w:type="dxa"/>
          </w:tcPr>
          <w:p>
            <w:pPr>
              <w:pStyle w:val="0"/>
            </w:pPr>
            <w:r>
              <w:rPr>
                <w:sz w:val="20"/>
              </w:rPr>
              <w:t xml:space="preserve">Отчет о реализации</w:t>
            </w:r>
          </w:p>
        </w:tc>
      </w:tr>
      <w:tr>
        <w:tc>
          <w:tcPr>
            <w:tcW w:w="1009" w:type="dxa"/>
          </w:tcPr>
          <w:p>
            <w:pPr>
              <w:pStyle w:val="0"/>
              <w:jc w:val="center"/>
            </w:pPr>
            <w:r>
              <w:rPr>
                <w:sz w:val="20"/>
              </w:rPr>
              <w:t xml:space="preserve">1.2.</w:t>
            </w:r>
          </w:p>
        </w:tc>
        <w:tc>
          <w:tcPr>
            <w:tcW w:w="2254" w:type="dxa"/>
          </w:tcPr>
          <w:p>
            <w:pPr>
              <w:pStyle w:val="0"/>
            </w:pPr>
            <w:r>
              <w:rPr>
                <w:sz w:val="20"/>
              </w:rPr>
              <w:t xml:space="preserve">Результат "Разработана региональная стратегия по развитию экспорта медицинских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98"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1954" w:type="dxa"/>
          </w:tcPr>
          <w:p>
            <w:pPr>
              <w:pStyle w:val="0"/>
            </w:pPr>
            <w:r>
              <w:rPr>
                <w:sz w:val="20"/>
              </w:rPr>
              <w:t xml:space="preserve">Отчет.</w:t>
            </w:r>
          </w:p>
          <w:p>
            <w:pPr>
              <w:pStyle w:val="0"/>
            </w:pPr>
            <w:r>
              <w:rPr>
                <w:sz w:val="20"/>
              </w:rPr>
              <w:t xml:space="preserve">Разработана и внедрена региональная стратегия по наращиванию объемов и расширению спектра экспортируемых медицинских услуг</w:t>
            </w:r>
          </w:p>
        </w:tc>
      </w:tr>
      <w:tr>
        <w:tc>
          <w:tcPr>
            <w:tcW w:w="1009" w:type="dxa"/>
          </w:tcPr>
          <w:p>
            <w:pPr>
              <w:pStyle w:val="0"/>
              <w:jc w:val="center"/>
            </w:pPr>
            <w:r>
              <w:rPr>
                <w:sz w:val="20"/>
              </w:rPr>
              <w:t xml:space="preserve">1.2.К.1</w:t>
            </w:r>
          </w:p>
        </w:tc>
        <w:tc>
          <w:tcPr>
            <w:tcW w:w="2254" w:type="dxa"/>
          </w:tcPr>
          <w:p>
            <w:pPr>
              <w:pStyle w:val="0"/>
            </w:pPr>
            <w:r>
              <w:rPr>
                <w:sz w:val="20"/>
              </w:rPr>
              <w:t xml:space="preserve">Контрольная точка "Разработана региональная стратегия по развитию экспорта медицинских услуг"</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98"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964"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1954" w:type="dxa"/>
          </w:tcPr>
          <w:p>
            <w:pPr>
              <w:pStyle w:val="0"/>
            </w:pPr>
            <w:r>
              <w:rPr>
                <w:sz w:val="20"/>
              </w:rPr>
              <w:t xml:space="preserve">Прочий тип документа</w:t>
            </w:r>
          </w:p>
        </w:tc>
      </w:tr>
      <w:tr>
        <w:tc>
          <w:tcPr>
            <w:tcW w:w="1009" w:type="dxa"/>
          </w:tcPr>
          <w:p>
            <w:pPr>
              <w:pStyle w:val="0"/>
              <w:jc w:val="center"/>
            </w:pPr>
            <w:r>
              <w:rPr>
                <w:sz w:val="20"/>
              </w:rPr>
              <w:t xml:space="preserve">2</w:t>
            </w:r>
          </w:p>
        </w:tc>
        <w:tc>
          <w:tcPr>
            <w:gridSpan w:val="11"/>
            <w:tcW w:w="16599" w:type="dxa"/>
          </w:tcPr>
          <w:p>
            <w:pPr>
              <w:pStyle w:val="0"/>
            </w:pPr>
            <w:r>
              <w:rPr>
                <w:sz w:val="20"/>
              </w:rPr>
              <w:t xml:space="preserve">Задача "Усовершенствован механизм экспорта медицинских услуг"</w:t>
            </w:r>
          </w:p>
        </w:tc>
      </w:tr>
      <w:tr>
        <w:tc>
          <w:tcPr>
            <w:tcW w:w="1009" w:type="dxa"/>
          </w:tcPr>
          <w:p>
            <w:pPr>
              <w:pStyle w:val="0"/>
              <w:jc w:val="center"/>
            </w:pPr>
            <w:r>
              <w:rPr>
                <w:sz w:val="20"/>
              </w:rPr>
              <w:t xml:space="preserve">2.1.</w:t>
            </w:r>
          </w:p>
        </w:tc>
        <w:tc>
          <w:tcPr>
            <w:tcW w:w="2254" w:type="dxa"/>
          </w:tcPr>
          <w:p>
            <w:pPr>
              <w:pStyle w:val="0"/>
            </w:pPr>
            <w:r>
              <w:rPr>
                <w:sz w:val="20"/>
              </w:rPr>
              <w:t xml:space="preserve">Результат "Внедрены методические рекомендации Минздрава России для медицинских организаций по развитию экспорта медицинских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98"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1954" w:type="dxa"/>
          </w:tcPr>
          <w:p>
            <w:pPr>
              <w:pStyle w:val="0"/>
            </w:pPr>
            <w:r>
              <w:rPr>
                <w:sz w:val="20"/>
              </w:rPr>
              <w:t xml:space="preserve">Отчет.</w:t>
            </w:r>
          </w:p>
          <w:p>
            <w:pPr>
              <w:pStyle w:val="0"/>
            </w:pPr>
            <w:r>
              <w:rPr>
                <w:sz w:val="20"/>
              </w:rPr>
              <w:t xml:space="preserve">Применяются методические рекомендации, разработанные Минздравом России, для увеличения объемов и расширения спектра медицинских услуг в медицинских организациях</w:t>
            </w:r>
          </w:p>
        </w:tc>
      </w:tr>
      <w:tr>
        <w:tc>
          <w:tcPr>
            <w:tcW w:w="1009" w:type="dxa"/>
          </w:tcPr>
          <w:p>
            <w:pPr>
              <w:pStyle w:val="0"/>
              <w:jc w:val="center"/>
            </w:pPr>
            <w:r>
              <w:rPr>
                <w:sz w:val="20"/>
              </w:rPr>
              <w:t xml:space="preserve">2.1.К.1</w:t>
            </w:r>
          </w:p>
        </w:tc>
        <w:tc>
          <w:tcPr>
            <w:tcW w:w="2254" w:type="dxa"/>
          </w:tcPr>
          <w:p>
            <w:pPr>
              <w:pStyle w:val="0"/>
            </w:pPr>
            <w:r>
              <w:rPr>
                <w:sz w:val="20"/>
              </w:rPr>
              <w:t xml:space="preserve">Контрольная точка "Внедрение методических рекомендаций Минздрава России для медицинских организаций по развитию экспорта медицинских услуг"</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098" w:type="dxa"/>
          </w:tcPr>
          <w:p>
            <w:pPr>
              <w:pStyle w:val="0"/>
              <w:jc w:val="center"/>
            </w:pPr>
            <w:r>
              <w:rPr>
                <w:sz w:val="20"/>
              </w:rPr>
              <w:t xml:space="preserve">Проценко Роман Викторович, главный врач ОГБУЗ "Белгородская областная клиническая больница Святителя Иоасафа"</w:t>
            </w:r>
          </w:p>
        </w:tc>
        <w:tc>
          <w:tcPr>
            <w:tcW w:w="964" w:type="dxa"/>
          </w:tcPr>
          <w:p>
            <w:pPr>
              <w:pStyle w:val="0"/>
              <w:jc w:val="center"/>
            </w:pPr>
            <w:r>
              <w:rPr>
                <w:sz w:val="20"/>
              </w:rPr>
              <w:t xml:space="preserve">X</w:t>
            </w:r>
          </w:p>
        </w:tc>
        <w:tc>
          <w:tcPr>
            <w:tcW w:w="1204" w:type="dxa"/>
          </w:tcPr>
          <w:p>
            <w:pPr>
              <w:pStyle w:val="0"/>
              <w:jc w:val="center"/>
            </w:pPr>
            <w:r>
              <w:rPr>
                <w:sz w:val="20"/>
              </w:rPr>
              <w:t xml:space="preserve">X</w:t>
            </w:r>
          </w:p>
        </w:tc>
        <w:tc>
          <w:tcPr>
            <w:tcW w:w="680" w:type="dxa"/>
          </w:tcPr>
          <w:p>
            <w:pPr>
              <w:pStyle w:val="0"/>
              <w:jc w:val="center"/>
            </w:pPr>
            <w:r>
              <w:rPr>
                <w:sz w:val="20"/>
              </w:rPr>
              <w:t xml:space="preserve">X</w:t>
            </w:r>
          </w:p>
        </w:tc>
        <w:tc>
          <w:tcPr>
            <w:tcW w:w="1444" w:type="dxa"/>
          </w:tcPr>
          <w:p>
            <w:pPr>
              <w:pStyle w:val="0"/>
              <w:jc w:val="center"/>
            </w:pPr>
            <w:r>
              <w:rPr>
                <w:sz w:val="20"/>
              </w:rPr>
              <w:t xml:space="preserve">X</w:t>
            </w:r>
          </w:p>
        </w:tc>
        <w:tc>
          <w:tcPr>
            <w:tcW w:w="1954" w:type="dxa"/>
          </w:tcPr>
          <w:p>
            <w:pPr>
              <w:pStyle w:val="0"/>
            </w:pPr>
            <w:r>
              <w:rPr>
                <w:sz w:val="20"/>
              </w:rPr>
              <w:t xml:space="preserve">Прочий тип документа</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884" w:name="P12884"/>
    <w:bookmarkEnd w:id="12884"/>
    <w:p>
      <w:pPr>
        <w:pStyle w:val="0"/>
        <w:spacing w:before="200" w:line-rule="auto"/>
        <w:ind w:firstLine="540"/>
        <w:jc w:val="both"/>
      </w:pPr>
      <w:r>
        <w:rPr>
          <w:sz w:val="20"/>
        </w:rPr>
        <w:t xml:space="preserve">&lt;1&gt; Региональный проект, направленный на достижение национального проекта, "Развитие экспорта медицинских услуг" в период 2019 - 2023 годов реализовывался в рамках </w:t>
      </w:r>
      <w:hyperlink w:history="0" r:id="rId123"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X. Паспорт регионального проекта, входящего в национальный</w:t>
      </w:r>
    </w:p>
    <w:p>
      <w:pPr>
        <w:pStyle w:val="2"/>
        <w:jc w:val="center"/>
      </w:pPr>
      <w:r>
        <w:rPr>
          <w:sz w:val="20"/>
        </w:rPr>
        <w:t xml:space="preserve">проект, "Модернизация первичного звена здравоохранения</w:t>
      </w:r>
    </w:p>
    <w:p>
      <w:pPr>
        <w:pStyle w:val="2"/>
        <w:jc w:val="center"/>
      </w:pPr>
      <w:r>
        <w:rPr>
          <w:sz w:val="20"/>
        </w:rPr>
        <w:t xml:space="preserve">Российской Федерации" (далее - региональный проект 8)</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Модернизация первичного звена здравоохранения Российской Федерации (Белгородская область)</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01.01.2022 </w:t>
            </w:r>
            <w:hyperlink w:history="0" w:anchor="P12921" w:tooltip="&lt;1&gt; Региональный проект, направленный на достижение национального проекта, &quot;Модернизация первичного звена здравоохранения Российской Федерации&quot; в период 2022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31.12.2025</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Андронова Е.А.</w:t>
            </w:r>
          </w:p>
        </w:tc>
        <w:tc>
          <w:tcPr>
            <w:gridSpan w:val="3"/>
            <w:tcW w:w="3817" w:type="dxa"/>
          </w:tcPr>
          <w:p>
            <w:pPr>
              <w:pStyle w:val="0"/>
            </w:pPr>
            <w:r>
              <w:rPr>
                <w:sz w:val="20"/>
              </w:rPr>
              <w:t xml:space="preserve">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12921" w:name="P12921"/>
    <w:bookmarkEnd w:id="12921"/>
    <w:p>
      <w:pPr>
        <w:pStyle w:val="0"/>
        <w:spacing w:before="200" w:line-rule="auto"/>
        <w:ind w:firstLine="540"/>
        <w:jc w:val="both"/>
      </w:pPr>
      <w:r>
        <w:rPr>
          <w:sz w:val="20"/>
        </w:rPr>
        <w:t xml:space="preserve">&lt;1&gt; Региональный проект, направленный на достижение национального проекта, "Модернизация первичного звена здравоохранения Российской Федерации" в период 2022 - 2023 годов реализовывался в рамках </w:t>
      </w:r>
      <w:hyperlink w:history="0" r:id="rId124"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8</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721"/>
        <w:gridCol w:w="1219"/>
        <w:gridCol w:w="1134"/>
        <w:gridCol w:w="1204"/>
        <w:gridCol w:w="1084"/>
        <w:gridCol w:w="604"/>
        <w:gridCol w:w="604"/>
        <w:gridCol w:w="604"/>
        <w:gridCol w:w="604"/>
        <w:gridCol w:w="604"/>
        <w:gridCol w:w="604"/>
        <w:gridCol w:w="604"/>
        <w:gridCol w:w="604"/>
        <w:gridCol w:w="907"/>
      </w:tblGrid>
      <w:tr>
        <w:tc>
          <w:tcPr>
            <w:tcW w:w="48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907"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721" w:type="dxa"/>
          </w:tcPr>
          <w:p>
            <w:pPr>
              <w:pStyle w:val="0"/>
              <w:jc w:val="center"/>
            </w:pPr>
            <w:r>
              <w:rPr>
                <w:sz w:val="20"/>
              </w:rPr>
              <w:t xml:space="preserve">2</w:t>
            </w:r>
          </w:p>
        </w:tc>
        <w:tc>
          <w:tcPr>
            <w:tcW w:w="1219" w:type="dxa"/>
          </w:tcPr>
          <w:p>
            <w:pPr>
              <w:pStyle w:val="0"/>
              <w:jc w:val="center"/>
            </w:pPr>
            <w:r>
              <w:rPr>
                <w:sz w:val="20"/>
              </w:rPr>
              <w:t xml:space="preserve">3</w:t>
            </w:r>
          </w:p>
        </w:tc>
        <w:tc>
          <w:tcPr>
            <w:tcW w:w="1134" w:type="dxa"/>
          </w:tcPr>
          <w:p>
            <w:pPr>
              <w:pStyle w:val="0"/>
              <w:jc w:val="center"/>
            </w:pPr>
            <w:r>
              <w:rPr>
                <w:sz w:val="20"/>
              </w:rPr>
              <w:t xml:space="preserve">4</w:t>
            </w:r>
          </w:p>
        </w:tc>
        <w:tc>
          <w:tcPr>
            <w:tcW w:w="120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907"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101" w:type="dxa"/>
          </w:tcPr>
          <w:p>
            <w:pPr>
              <w:pStyle w:val="0"/>
              <w:jc w:val="both"/>
            </w:pPr>
            <w:r>
              <w:rPr>
                <w:sz w:val="20"/>
              </w:rPr>
              <w:t xml:space="preserve">Задача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484" w:type="dxa"/>
          </w:tcPr>
          <w:p>
            <w:pPr>
              <w:pStyle w:val="0"/>
              <w:jc w:val="center"/>
            </w:pPr>
            <w:r>
              <w:rPr>
                <w:sz w:val="20"/>
              </w:rPr>
              <w:t xml:space="preserve">1.1.</w:t>
            </w:r>
          </w:p>
        </w:tc>
        <w:tc>
          <w:tcPr>
            <w:tcW w:w="2721" w:type="dxa"/>
          </w:tcPr>
          <w:p>
            <w:pPr>
              <w:pStyle w:val="0"/>
            </w:pPr>
            <w:r>
              <w:rPr>
                <w:sz w:val="20"/>
              </w:rPr>
              <w:t xml:space="preserve">Число посещений сельскими жителями медицинских организаций на 1 сельского жителя в год</w:t>
            </w:r>
          </w:p>
        </w:tc>
        <w:tc>
          <w:tcPr>
            <w:tcW w:w="1219" w:type="dxa"/>
          </w:tcPr>
          <w:p>
            <w:pPr>
              <w:pStyle w:val="0"/>
              <w:jc w:val="center"/>
            </w:pPr>
            <w:r>
              <w:rPr>
                <w:sz w:val="20"/>
              </w:rPr>
              <w:t xml:space="preserve">ФП, РП</w:t>
            </w:r>
          </w:p>
        </w:tc>
        <w:tc>
          <w:tcPr>
            <w:tcW w:w="1134" w:type="dxa"/>
          </w:tcPr>
          <w:p>
            <w:pPr>
              <w:pStyle w:val="0"/>
              <w:jc w:val="center"/>
            </w:pPr>
            <w:r>
              <w:rPr>
                <w:sz w:val="20"/>
              </w:rPr>
              <w:t xml:space="preserve">П</w:t>
            </w:r>
          </w:p>
        </w:tc>
        <w:tc>
          <w:tcPr>
            <w:tcW w:w="1204" w:type="dxa"/>
          </w:tcPr>
          <w:p>
            <w:pPr>
              <w:pStyle w:val="0"/>
              <w:jc w:val="center"/>
            </w:pPr>
            <w:r>
              <w:rPr>
                <w:sz w:val="20"/>
              </w:rPr>
              <w:t xml:space="preserve">Единица</w:t>
            </w:r>
          </w:p>
        </w:tc>
        <w:tc>
          <w:tcPr>
            <w:tcW w:w="1084" w:type="dxa"/>
          </w:tcPr>
          <w:p>
            <w:pPr>
              <w:pStyle w:val="0"/>
              <w:jc w:val="center"/>
            </w:pPr>
            <w:r>
              <w:rPr>
                <w:sz w:val="20"/>
              </w:rPr>
              <w:t xml:space="preserve">7,43</w:t>
            </w:r>
          </w:p>
        </w:tc>
        <w:tc>
          <w:tcPr>
            <w:tcW w:w="604" w:type="dxa"/>
          </w:tcPr>
          <w:p>
            <w:pPr>
              <w:pStyle w:val="0"/>
              <w:jc w:val="center"/>
            </w:pPr>
            <w:r>
              <w:rPr>
                <w:sz w:val="20"/>
              </w:rPr>
              <w:t xml:space="preserve">2022</w:t>
            </w:r>
          </w:p>
        </w:tc>
        <w:tc>
          <w:tcPr>
            <w:tcW w:w="604" w:type="dxa"/>
          </w:tcPr>
          <w:p>
            <w:pPr>
              <w:pStyle w:val="0"/>
              <w:jc w:val="center"/>
            </w:pPr>
            <w:r>
              <w:rPr>
                <w:sz w:val="20"/>
              </w:rPr>
              <w:t xml:space="preserve">6,89</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07" w:type="dxa"/>
          </w:tcPr>
          <w:p>
            <w:pPr>
              <w:pStyle w:val="0"/>
              <w:jc w:val="center"/>
            </w:pPr>
            <w:r>
              <w:rPr>
                <w:sz w:val="20"/>
              </w:rPr>
              <w:t xml:space="preserve">Да</w:t>
            </w:r>
          </w:p>
        </w:tc>
      </w:tr>
      <w:tr>
        <w:tc>
          <w:tcPr>
            <w:tcW w:w="484" w:type="dxa"/>
          </w:tcPr>
          <w:p>
            <w:pPr>
              <w:pStyle w:val="0"/>
              <w:jc w:val="center"/>
            </w:pPr>
            <w:r>
              <w:rPr>
                <w:sz w:val="20"/>
              </w:rPr>
              <w:t xml:space="preserve">1.2.</w:t>
            </w:r>
          </w:p>
        </w:tc>
        <w:tc>
          <w:tcPr>
            <w:tcW w:w="2721"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219" w:type="dxa"/>
          </w:tcPr>
          <w:p>
            <w:pPr>
              <w:pStyle w:val="0"/>
              <w:jc w:val="center"/>
            </w:pPr>
            <w:r>
              <w:rPr>
                <w:sz w:val="20"/>
              </w:rPr>
              <w:t xml:space="preserve">ФП, РП</w:t>
            </w:r>
          </w:p>
        </w:tc>
        <w:tc>
          <w:tcPr>
            <w:tcW w:w="1134" w:type="dxa"/>
          </w:tcPr>
          <w:p>
            <w:pPr>
              <w:pStyle w:val="0"/>
              <w:jc w:val="center"/>
            </w:pPr>
            <w:r>
              <w:rPr>
                <w:sz w:val="20"/>
              </w:rPr>
              <w:t xml:space="preserve">Р</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24,61</w:t>
            </w:r>
          </w:p>
        </w:tc>
        <w:tc>
          <w:tcPr>
            <w:tcW w:w="604" w:type="dxa"/>
          </w:tcPr>
          <w:p>
            <w:pPr>
              <w:pStyle w:val="0"/>
              <w:jc w:val="center"/>
            </w:pPr>
            <w:r>
              <w:rPr>
                <w:sz w:val="20"/>
              </w:rPr>
              <w:t xml:space="preserve">2022</w:t>
            </w:r>
          </w:p>
        </w:tc>
        <w:tc>
          <w:tcPr>
            <w:tcW w:w="604" w:type="dxa"/>
          </w:tcPr>
          <w:p>
            <w:pPr>
              <w:pStyle w:val="0"/>
              <w:jc w:val="center"/>
            </w:pPr>
            <w:r>
              <w:rPr>
                <w:sz w:val="20"/>
              </w:rPr>
              <w:t xml:space="preserve">26,2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07" w:type="dxa"/>
          </w:tcPr>
          <w:p>
            <w:pPr>
              <w:pStyle w:val="0"/>
              <w:jc w:val="center"/>
            </w:pPr>
            <w:r>
              <w:rPr>
                <w:sz w:val="20"/>
              </w:rPr>
              <w:t xml:space="preserve">Да</w:t>
            </w:r>
          </w:p>
        </w:tc>
      </w:tr>
      <w:tr>
        <w:tc>
          <w:tcPr>
            <w:tcW w:w="484" w:type="dxa"/>
          </w:tcPr>
          <w:p>
            <w:pPr>
              <w:pStyle w:val="0"/>
              <w:jc w:val="center"/>
            </w:pPr>
            <w:r>
              <w:rPr>
                <w:sz w:val="20"/>
              </w:rPr>
              <w:t xml:space="preserve">1.3.</w:t>
            </w:r>
          </w:p>
        </w:tc>
        <w:tc>
          <w:tcPr>
            <w:tcW w:w="2721"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219" w:type="dxa"/>
          </w:tcPr>
          <w:p>
            <w:pPr>
              <w:pStyle w:val="0"/>
              <w:jc w:val="center"/>
            </w:pPr>
            <w:r>
              <w:rPr>
                <w:sz w:val="20"/>
              </w:rPr>
              <w:t xml:space="preserve">ФП, РП</w:t>
            </w:r>
          </w:p>
        </w:tc>
        <w:tc>
          <w:tcPr>
            <w:tcW w:w="1134" w:type="dxa"/>
          </w:tcPr>
          <w:p>
            <w:pPr>
              <w:pStyle w:val="0"/>
              <w:jc w:val="center"/>
            </w:pPr>
            <w:r>
              <w:rPr>
                <w:sz w:val="20"/>
              </w:rPr>
              <w:t xml:space="preserve">Р</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6,5</w:t>
            </w:r>
          </w:p>
        </w:tc>
        <w:tc>
          <w:tcPr>
            <w:tcW w:w="604" w:type="dxa"/>
          </w:tcPr>
          <w:p>
            <w:pPr>
              <w:pStyle w:val="0"/>
              <w:jc w:val="center"/>
            </w:pPr>
            <w:r>
              <w:rPr>
                <w:sz w:val="20"/>
              </w:rPr>
              <w:t xml:space="preserve">2022</w:t>
            </w:r>
          </w:p>
        </w:tc>
        <w:tc>
          <w:tcPr>
            <w:tcW w:w="604" w:type="dxa"/>
          </w:tcPr>
          <w:p>
            <w:pPr>
              <w:pStyle w:val="0"/>
              <w:jc w:val="center"/>
            </w:pPr>
            <w:r>
              <w:rPr>
                <w:sz w:val="20"/>
              </w:rPr>
              <w:t xml:space="preserve">3,1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07" w:type="dxa"/>
          </w:tcPr>
          <w:p>
            <w:pPr>
              <w:pStyle w:val="0"/>
              <w:jc w:val="center"/>
            </w:pPr>
            <w:r>
              <w:rPr>
                <w:sz w:val="20"/>
              </w:rPr>
              <w:t xml:space="preserve">Да</w:t>
            </w:r>
          </w:p>
        </w:tc>
      </w:tr>
      <w:tr>
        <w:tc>
          <w:tcPr>
            <w:tcW w:w="484" w:type="dxa"/>
          </w:tcPr>
          <w:p>
            <w:pPr>
              <w:pStyle w:val="0"/>
              <w:jc w:val="center"/>
            </w:pPr>
            <w:r>
              <w:rPr>
                <w:sz w:val="20"/>
              </w:rPr>
              <w:t xml:space="preserve">1.4.</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c>
          <w:tcPr>
            <w:tcW w:w="1219" w:type="dxa"/>
          </w:tcPr>
          <w:p>
            <w:pPr>
              <w:pStyle w:val="0"/>
              <w:jc w:val="center"/>
            </w:pPr>
            <w:r>
              <w:rPr>
                <w:sz w:val="20"/>
              </w:rPr>
              <w:t xml:space="preserve">ФП, РП</w:t>
            </w:r>
          </w:p>
        </w:tc>
        <w:tc>
          <w:tcPr>
            <w:tcW w:w="1134"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58,9</w:t>
            </w:r>
          </w:p>
        </w:tc>
        <w:tc>
          <w:tcPr>
            <w:tcW w:w="604" w:type="dxa"/>
          </w:tcPr>
          <w:p>
            <w:pPr>
              <w:pStyle w:val="0"/>
              <w:jc w:val="center"/>
            </w:pPr>
            <w:r>
              <w:rPr>
                <w:sz w:val="20"/>
              </w:rPr>
              <w:t xml:space="preserve">2022</w:t>
            </w:r>
          </w:p>
        </w:tc>
        <w:tc>
          <w:tcPr>
            <w:tcW w:w="604" w:type="dxa"/>
          </w:tcPr>
          <w:p>
            <w:pPr>
              <w:pStyle w:val="0"/>
              <w:jc w:val="center"/>
            </w:pPr>
            <w:r>
              <w:rPr>
                <w:sz w:val="20"/>
              </w:rPr>
              <w:t xml:space="preserve">56,0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07" w:type="dxa"/>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8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7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1895" w:type="dxa"/>
          </w:tcPr>
          <w:p>
            <w:pPr>
              <w:pStyle w:val="0"/>
              <w:jc w:val="both"/>
            </w:pPr>
            <w:r>
              <w:rPr>
                <w:sz w:val="20"/>
              </w:rPr>
              <w:t xml:space="preserve">Задача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484" w:type="dxa"/>
          </w:tcPr>
          <w:p>
            <w:pPr>
              <w:pStyle w:val="0"/>
              <w:jc w:val="center"/>
            </w:pPr>
            <w:r>
              <w:rPr>
                <w:sz w:val="20"/>
              </w:rPr>
              <w:t xml:space="preserve">1.1.</w:t>
            </w:r>
          </w:p>
        </w:tc>
        <w:tc>
          <w:tcPr>
            <w:tcW w:w="2179" w:type="dxa"/>
          </w:tcPr>
          <w:p>
            <w:pPr>
              <w:pStyle w:val="0"/>
            </w:pPr>
            <w:r>
              <w:rPr>
                <w:sz w:val="20"/>
              </w:rPr>
              <w:t xml:space="preserve">Число посещений сельскими жителями медицинских организаций на 1 сельского жителя в год</w:t>
            </w:r>
          </w:p>
        </w:tc>
        <w:tc>
          <w:tcPr>
            <w:tcW w:w="1219" w:type="dxa"/>
          </w:tcPr>
          <w:p>
            <w:pPr>
              <w:pStyle w:val="0"/>
              <w:jc w:val="center"/>
            </w:pPr>
            <w:r>
              <w:rPr>
                <w:sz w:val="20"/>
              </w:rPr>
              <w:t xml:space="preserve">ФП, РП</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6,89</w:t>
            </w:r>
          </w:p>
        </w:tc>
      </w:tr>
      <w:tr>
        <w:tc>
          <w:tcPr>
            <w:tcW w:w="484" w:type="dxa"/>
          </w:tcPr>
          <w:p>
            <w:pPr>
              <w:pStyle w:val="0"/>
              <w:jc w:val="center"/>
            </w:pPr>
            <w:r>
              <w:rPr>
                <w:sz w:val="20"/>
              </w:rPr>
              <w:t xml:space="preserve">1.2.</w:t>
            </w:r>
          </w:p>
        </w:tc>
        <w:tc>
          <w:tcPr>
            <w:tcW w:w="2179"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219"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26,2</w:t>
            </w:r>
          </w:p>
        </w:tc>
      </w:tr>
      <w:tr>
        <w:tc>
          <w:tcPr>
            <w:tcW w:w="484" w:type="dxa"/>
          </w:tcPr>
          <w:p>
            <w:pPr>
              <w:pStyle w:val="0"/>
              <w:jc w:val="center"/>
            </w:pPr>
            <w:r>
              <w:rPr>
                <w:sz w:val="20"/>
              </w:rPr>
              <w:t xml:space="preserve">1.3.</w:t>
            </w:r>
          </w:p>
        </w:tc>
        <w:tc>
          <w:tcPr>
            <w:tcW w:w="2179"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219"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3,1</w:t>
            </w:r>
          </w:p>
        </w:tc>
      </w:tr>
      <w:tr>
        <w:tc>
          <w:tcPr>
            <w:tcW w:w="484" w:type="dxa"/>
          </w:tcPr>
          <w:p>
            <w:pPr>
              <w:pStyle w:val="0"/>
              <w:jc w:val="center"/>
            </w:pPr>
            <w:r>
              <w:rPr>
                <w:sz w:val="20"/>
              </w:rPr>
              <w:t xml:space="preserve">1.4.</w:t>
            </w:r>
          </w:p>
        </w:tc>
        <w:tc>
          <w:tcPr>
            <w:tcW w:w="2179" w:type="dxa"/>
          </w:tcPr>
          <w:p>
            <w:pPr>
              <w:pStyle w:val="0"/>
            </w:pPr>
            <w:r>
              <w:rPr>
                <w:sz w:val="20"/>
              </w:rPr>
              <w:t xml:space="preserve">Оценка общественного мнения по удовлетворенности населения медицинской помощью</w:t>
            </w:r>
          </w:p>
        </w:tc>
        <w:tc>
          <w:tcPr>
            <w:tcW w:w="1219" w:type="dxa"/>
          </w:tcPr>
          <w:p>
            <w:pPr>
              <w:pStyle w:val="0"/>
              <w:jc w:val="center"/>
            </w:pPr>
            <w:r>
              <w:rPr>
                <w:sz w:val="20"/>
              </w:rPr>
              <w:t xml:space="preserve">ФП</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56,0</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179"/>
        <w:gridCol w:w="1417"/>
        <w:gridCol w:w="1204"/>
        <w:gridCol w:w="1054"/>
        <w:gridCol w:w="604"/>
        <w:gridCol w:w="604"/>
        <w:gridCol w:w="604"/>
        <w:gridCol w:w="604"/>
        <w:gridCol w:w="604"/>
        <w:gridCol w:w="604"/>
        <w:gridCol w:w="604"/>
        <w:gridCol w:w="604"/>
        <w:gridCol w:w="1879"/>
        <w:gridCol w:w="1020"/>
        <w:gridCol w:w="964"/>
        <w:gridCol w:w="2179"/>
      </w:tblGrid>
      <w:tr>
        <w:tc>
          <w:tcPr>
            <w:tcW w:w="709"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государственных программ</w:t>
            </w:r>
          </w:p>
        </w:tc>
        <w:tc>
          <w:tcPr>
            <w:tcW w:w="1204" w:type="dxa"/>
            <w:vMerge w:val="restart"/>
          </w:tcPr>
          <w:p>
            <w:pPr>
              <w:pStyle w:val="0"/>
              <w:jc w:val="center"/>
            </w:pPr>
            <w:r>
              <w:rPr>
                <w:sz w:val="20"/>
              </w:rPr>
              <w:t xml:space="preserve">Единица измерения (по </w:t>
            </w:r>
            <w:hyperlink w:history="0" r:id="rId1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879"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Уровень мероприятия (результата)</w:t>
            </w:r>
          </w:p>
        </w:tc>
        <w:tc>
          <w:tcPr>
            <w:tcW w:w="964" w:type="dxa"/>
            <w:vMerge w:val="restart"/>
          </w:tcPr>
          <w:p>
            <w:pPr>
              <w:pStyle w:val="0"/>
              <w:jc w:val="center"/>
            </w:pPr>
            <w:r>
              <w:rPr>
                <w:sz w:val="20"/>
              </w:rPr>
              <w:t xml:space="preserve">Признак "Участие муниципального образования"</w:t>
            </w:r>
          </w:p>
        </w:tc>
        <w:tc>
          <w:tcPr>
            <w:tcW w:w="2179"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2179" w:type="dxa"/>
          </w:tcPr>
          <w:p>
            <w:pPr>
              <w:pStyle w:val="0"/>
              <w:jc w:val="center"/>
            </w:pPr>
            <w:r>
              <w:rPr>
                <w:sz w:val="20"/>
              </w:rPr>
              <w:t xml:space="preserve">2</w:t>
            </w:r>
          </w:p>
        </w:tc>
        <w:tc>
          <w:tcPr>
            <w:tcW w:w="1417"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879" w:type="dxa"/>
          </w:tcPr>
          <w:p>
            <w:pPr>
              <w:pStyle w:val="0"/>
              <w:jc w:val="center"/>
            </w:pPr>
            <w:r>
              <w:rPr>
                <w:sz w:val="20"/>
              </w:rPr>
              <w:t xml:space="preserve">14</w:t>
            </w:r>
          </w:p>
        </w:tc>
        <w:tc>
          <w:tcPr>
            <w:tcW w:w="1020" w:type="dxa"/>
          </w:tcPr>
          <w:p>
            <w:pPr>
              <w:pStyle w:val="0"/>
              <w:jc w:val="center"/>
            </w:pPr>
            <w:r>
              <w:rPr>
                <w:sz w:val="20"/>
              </w:rPr>
              <w:t xml:space="preserve">15</w:t>
            </w:r>
          </w:p>
        </w:tc>
        <w:tc>
          <w:tcPr>
            <w:tcW w:w="964" w:type="dxa"/>
          </w:tcPr>
          <w:p>
            <w:pPr>
              <w:pStyle w:val="0"/>
              <w:jc w:val="center"/>
            </w:pPr>
            <w:r>
              <w:rPr>
                <w:sz w:val="20"/>
              </w:rPr>
              <w:t xml:space="preserve">16</w:t>
            </w:r>
          </w:p>
        </w:tc>
        <w:tc>
          <w:tcPr>
            <w:tcW w:w="2179" w:type="dxa"/>
          </w:tcPr>
          <w:p>
            <w:pPr>
              <w:pStyle w:val="0"/>
              <w:jc w:val="center"/>
            </w:pPr>
            <w:r>
              <w:rPr>
                <w:sz w:val="20"/>
              </w:rPr>
              <w:t xml:space="preserve">17</w:t>
            </w:r>
          </w:p>
        </w:tc>
      </w:tr>
      <w:tr>
        <w:tc>
          <w:tcPr>
            <w:tcW w:w="709" w:type="dxa"/>
          </w:tcPr>
          <w:p>
            <w:pPr>
              <w:pStyle w:val="0"/>
              <w:jc w:val="center"/>
            </w:pPr>
            <w:r>
              <w:rPr>
                <w:sz w:val="20"/>
              </w:rPr>
              <w:t xml:space="preserve">1</w:t>
            </w:r>
          </w:p>
        </w:tc>
        <w:tc>
          <w:tcPr>
            <w:gridSpan w:val="16"/>
            <w:tcW w:w="16728" w:type="dxa"/>
          </w:tcPr>
          <w:p>
            <w:pPr>
              <w:pStyle w:val="0"/>
              <w:jc w:val="both"/>
            </w:pPr>
            <w:r>
              <w:rPr>
                <w:sz w:val="20"/>
              </w:rPr>
              <w:t xml:space="preserve">Задача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709" w:type="dxa"/>
          </w:tcPr>
          <w:p>
            <w:pPr>
              <w:pStyle w:val="0"/>
              <w:jc w:val="center"/>
            </w:pPr>
            <w:r>
              <w:rPr>
                <w:sz w:val="20"/>
              </w:rPr>
              <w:t xml:space="preserve">1.1</w:t>
            </w:r>
          </w:p>
        </w:tc>
        <w:tc>
          <w:tcPr>
            <w:tcW w:w="2179" w:type="dxa"/>
          </w:tcPr>
          <w:p>
            <w:pPr>
              <w:pStyle w:val="0"/>
            </w:pPr>
            <w:r>
              <w:rPr>
                <w:sz w:val="20"/>
              </w:rPr>
              <w:t xml:space="preserve">Осуществлено новое строительство (реконструкция) объектов медицинских организаций.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35</w:t>
            </w:r>
          </w:p>
        </w:tc>
        <w:tc>
          <w:tcPr>
            <w:tcW w:w="604" w:type="dxa"/>
          </w:tcPr>
          <w:p>
            <w:pPr>
              <w:pStyle w:val="0"/>
              <w:jc w:val="center"/>
            </w:pPr>
            <w:r>
              <w:rPr>
                <w:sz w:val="20"/>
              </w:rPr>
              <w:t xml:space="preserve">2022</w:t>
            </w:r>
          </w:p>
        </w:tc>
        <w:tc>
          <w:tcPr>
            <w:tcW w:w="604" w:type="dxa"/>
          </w:tcPr>
          <w:p>
            <w:pPr>
              <w:pStyle w:val="0"/>
              <w:jc w:val="center"/>
            </w:pPr>
            <w:r>
              <w:rPr>
                <w:sz w:val="20"/>
              </w:rPr>
              <w:t xml:space="preserve">45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79" w:type="dxa"/>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1020" w:type="dxa"/>
          </w:tcPr>
          <w:p>
            <w:pPr>
              <w:pStyle w:val="0"/>
              <w:jc w:val="center"/>
            </w:pPr>
            <w:r>
              <w:rPr>
                <w:sz w:val="20"/>
              </w:rPr>
              <w:t xml:space="preserve">ФП, РП</w:t>
            </w:r>
          </w:p>
        </w:tc>
        <w:tc>
          <w:tcPr>
            <w:tcW w:w="964" w:type="dxa"/>
          </w:tcPr>
          <w:p>
            <w:pPr>
              <w:pStyle w:val="0"/>
              <w:jc w:val="center"/>
            </w:pPr>
            <w:r>
              <w:rPr>
                <w:sz w:val="20"/>
              </w:rPr>
              <w:t xml:space="preserve">-</w:t>
            </w:r>
          </w:p>
        </w:tc>
        <w:tc>
          <w:tcPr>
            <w:tcW w:w="2179"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Оценка общественного мнения по удовлетворенности населения медицинской помощью</w:t>
            </w:r>
          </w:p>
        </w:tc>
      </w:tr>
      <w:tr>
        <w:tc>
          <w:tcPr>
            <w:tcW w:w="709" w:type="dxa"/>
          </w:tcPr>
          <w:p>
            <w:pPr>
              <w:pStyle w:val="0"/>
              <w:jc w:val="center"/>
            </w:pPr>
            <w:r>
              <w:rPr>
                <w:sz w:val="20"/>
              </w:rPr>
              <w:t xml:space="preserve">1.1.X.</w:t>
            </w:r>
          </w:p>
        </w:tc>
        <w:tc>
          <w:tcPr>
            <w:gridSpan w:val="16"/>
            <w:tcW w:w="16728" w:type="dxa"/>
          </w:tcPr>
          <w:p>
            <w:pPr>
              <w:pStyle w:val="0"/>
              <w:jc w:val="both"/>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r>
      <w:tr>
        <w:tc>
          <w:tcPr>
            <w:tcW w:w="709" w:type="dxa"/>
          </w:tcPr>
          <w:p>
            <w:pPr>
              <w:pStyle w:val="0"/>
              <w:jc w:val="center"/>
            </w:pPr>
            <w:r>
              <w:rPr>
                <w:sz w:val="20"/>
              </w:rPr>
              <w:t xml:space="preserve">1.2</w:t>
            </w:r>
          </w:p>
        </w:tc>
        <w:tc>
          <w:tcPr>
            <w:tcW w:w="2179"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88</w:t>
            </w:r>
          </w:p>
        </w:tc>
        <w:tc>
          <w:tcPr>
            <w:tcW w:w="604" w:type="dxa"/>
          </w:tcPr>
          <w:p>
            <w:pPr>
              <w:pStyle w:val="0"/>
              <w:jc w:val="center"/>
            </w:pPr>
            <w:r>
              <w:rPr>
                <w:sz w:val="20"/>
              </w:rPr>
              <w:t xml:space="preserve">2022</w:t>
            </w:r>
          </w:p>
        </w:tc>
        <w:tc>
          <w:tcPr>
            <w:tcW w:w="604" w:type="dxa"/>
          </w:tcPr>
          <w:p>
            <w:pPr>
              <w:pStyle w:val="0"/>
              <w:jc w:val="center"/>
            </w:pPr>
            <w:r>
              <w:rPr>
                <w:sz w:val="20"/>
              </w:rPr>
              <w:t xml:space="preserve">210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79" w:type="dxa"/>
          </w:tcPr>
          <w:p>
            <w:pPr>
              <w:pStyle w:val="0"/>
              <w:jc w:val="center"/>
            </w:pPr>
            <w:r>
              <w:rPr>
                <w:sz w:val="20"/>
              </w:rPr>
              <w:t xml:space="preserve">Приобретение товаров, работ, услуг</w:t>
            </w:r>
          </w:p>
        </w:tc>
        <w:tc>
          <w:tcPr>
            <w:tcW w:w="1020" w:type="dxa"/>
          </w:tcPr>
          <w:p>
            <w:pPr>
              <w:pStyle w:val="0"/>
              <w:jc w:val="center"/>
            </w:pPr>
            <w:r>
              <w:rPr>
                <w:sz w:val="20"/>
              </w:rPr>
              <w:t xml:space="preserve">ФП, РП</w:t>
            </w:r>
          </w:p>
        </w:tc>
        <w:tc>
          <w:tcPr>
            <w:tcW w:w="964" w:type="dxa"/>
          </w:tcPr>
          <w:p>
            <w:pPr>
              <w:pStyle w:val="0"/>
              <w:jc w:val="center"/>
            </w:pPr>
            <w:r>
              <w:rPr>
                <w:sz w:val="20"/>
              </w:rPr>
              <w:t xml:space="preserve">-</w:t>
            </w:r>
          </w:p>
        </w:tc>
        <w:tc>
          <w:tcPr>
            <w:tcW w:w="2179" w:type="dxa"/>
          </w:tcPr>
          <w:p>
            <w:pPr>
              <w:pStyle w:val="0"/>
            </w:pPr>
            <w:r>
              <w:rPr>
                <w:sz w:val="20"/>
              </w:rPr>
              <w:t xml:space="preserve">Число посещений сельскими жителями медицинских организаций на 1 сельского жителя в год.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Оценка общественного мнения по удовлетворенности населения медицинской помощью</w:t>
            </w:r>
          </w:p>
        </w:tc>
      </w:tr>
      <w:tr>
        <w:tc>
          <w:tcPr>
            <w:tcW w:w="709" w:type="dxa"/>
          </w:tcPr>
          <w:p>
            <w:pPr>
              <w:pStyle w:val="0"/>
              <w:jc w:val="center"/>
            </w:pPr>
            <w:r>
              <w:rPr>
                <w:sz w:val="20"/>
              </w:rPr>
              <w:t xml:space="preserve">1.2.X.</w:t>
            </w:r>
          </w:p>
        </w:tc>
        <w:tc>
          <w:tcPr>
            <w:gridSpan w:val="16"/>
            <w:tcW w:w="16728" w:type="dxa"/>
          </w:tcPr>
          <w:p>
            <w:pPr>
              <w:pStyle w:val="0"/>
              <w:jc w:val="both"/>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r>
      <w:tr>
        <w:tc>
          <w:tcPr>
            <w:tcW w:w="709" w:type="dxa"/>
          </w:tcPr>
          <w:p>
            <w:pPr>
              <w:pStyle w:val="0"/>
              <w:jc w:val="center"/>
            </w:pPr>
            <w:r>
              <w:rPr>
                <w:sz w:val="20"/>
              </w:rPr>
              <w:t xml:space="preserve">1.3.</w:t>
            </w:r>
          </w:p>
        </w:tc>
        <w:tc>
          <w:tcPr>
            <w:tcW w:w="2179"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90</w:t>
            </w:r>
          </w:p>
        </w:tc>
        <w:tc>
          <w:tcPr>
            <w:tcW w:w="604" w:type="dxa"/>
          </w:tcPr>
          <w:p>
            <w:pPr>
              <w:pStyle w:val="0"/>
              <w:jc w:val="center"/>
            </w:pPr>
            <w:r>
              <w:rPr>
                <w:sz w:val="20"/>
              </w:rPr>
              <w:t xml:space="preserve">2022</w:t>
            </w:r>
          </w:p>
        </w:tc>
        <w:tc>
          <w:tcPr>
            <w:tcW w:w="604" w:type="dxa"/>
          </w:tcPr>
          <w:p>
            <w:pPr>
              <w:pStyle w:val="0"/>
              <w:jc w:val="center"/>
            </w:pPr>
            <w:r>
              <w:rPr>
                <w:sz w:val="20"/>
              </w:rPr>
              <w:t xml:space="preserve">183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79" w:type="dxa"/>
          </w:tcPr>
          <w:p>
            <w:pPr>
              <w:pStyle w:val="0"/>
              <w:jc w:val="center"/>
            </w:pPr>
            <w:r>
              <w:rPr>
                <w:sz w:val="20"/>
              </w:rPr>
              <w:t xml:space="preserve">Приобретение товаров, работ, услуг</w:t>
            </w:r>
          </w:p>
        </w:tc>
        <w:tc>
          <w:tcPr>
            <w:tcW w:w="1020" w:type="dxa"/>
          </w:tcPr>
          <w:p>
            <w:pPr>
              <w:pStyle w:val="0"/>
              <w:jc w:val="center"/>
            </w:pPr>
            <w:r>
              <w:rPr>
                <w:sz w:val="20"/>
              </w:rPr>
              <w:t xml:space="preserve">ФП, РП</w:t>
            </w:r>
          </w:p>
        </w:tc>
        <w:tc>
          <w:tcPr>
            <w:tcW w:w="964" w:type="dxa"/>
          </w:tcPr>
          <w:p>
            <w:pPr>
              <w:pStyle w:val="0"/>
              <w:jc w:val="center"/>
            </w:pPr>
            <w:r>
              <w:rPr>
                <w:sz w:val="20"/>
              </w:rPr>
              <w:t xml:space="preserve">-</w:t>
            </w:r>
          </w:p>
        </w:tc>
        <w:tc>
          <w:tcPr>
            <w:tcW w:w="2179"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pPr>
            <w:r>
              <w:rPr>
                <w:sz w:val="20"/>
              </w:rPr>
              <w:t xml:space="preserve">.</w:t>
            </w:r>
          </w:p>
          <w:p>
            <w:pPr>
              <w:pStyle w:val="0"/>
            </w:pPr>
            <w:r>
              <w:rPr>
                <w:sz w:val="20"/>
              </w:rPr>
              <w:t xml:space="preserve">Оценка общественного мнения по удовлетворенности населения медицинской помощью</w:t>
            </w:r>
          </w:p>
        </w:tc>
      </w:tr>
      <w:tr>
        <w:tc>
          <w:tcPr>
            <w:tcW w:w="709" w:type="dxa"/>
          </w:tcPr>
          <w:p>
            <w:pPr>
              <w:pStyle w:val="0"/>
              <w:jc w:val="center"/>
            </w:pPr>
            <w:r>
              <w:rPr>
                <w:sz w:val="20"/>
              </w:rPr>
              <w:t xml:space="preserve">1.3.X.</w:t>
            </w:r>
          </w:p>
        </w:tc>
        <w:tc>
          <w:tcPr>
            <w:gridSpan w:val="16"/>
            <w:tcW w:w="16728" w:type="dxa"/>
          </w:tcPr>
          <w:p>
            <w:pPr>
              <w:pStyle w:val="0"/>
              <w:jc w:val="both"/>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r>
      <w:tr>
        <w:tc>
          <w:tcPr>
            <w:tcW w:w="709" w:type="dxa"/>
          </w:tcPr>
          <w:p>
            <w:pPr>
              <w:pStyle w:val="0"/>
              <w:jc w:val="center"/>
            </w:pPr>
            <w:r>
              <w:rPr>
                <w:sz w:val="20"/>
              </w:rPr>
              <w:t xml:space="preserve">1.4.</w:t>
            </w:r>
          </w:p>
        </w:tc>
        <w:tc>
          <w:tcPr>
            <w:tcW w:w="2179"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Нарастающий итог</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w:t>
            </w:r>
          </w:p>
        </w:tc>
        <w:tc>
          <w:tcPr>
            <w:tcW w:w="604" w:type="dxa"/>
          </w:tcPr>
          <w:p>
            <w:pPr>
              <w:pStyle w:val="0"/>
              <w:jc w:val="center"/>
            </w:pPr>
            <w:r>
              <w:rPr>
                <w:sz w:val="20"/>
              </w:rPr>
              <w:t xml:space="preserve">2022</w:t>
            </w:r>
          </w:p>
        </w:tc>
        <w:tc>
          <w:tcPr>
            <w:tcW w:w="604" w:type="dxa"/>
          </w:tcPr>
          <w:p>
            <w:pPr>
              <w:pStyle w:val="0"/>
              <w:jc w:val="center"/>
            </w:pPr>
            <w:r>
              <w:rPr>
                <w:sz w:val="20"/>
              </w:rPr>
              <w:t xml:space="preserve">25,0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79" w:type="dxa"/>
          </w:tcPr>
          <w:p>
            <w:pPr>
              <w:pStyle w:val="0"/>
              <w:jc w:val="center"/>
            </w:pPr>
            <w:r>
              <w:rPr>
                <w:sz w:val="20"/>
              </w:rPr>
              <w:t xml:space="preserve">Оказание услуг (выполнение работ)</w:t>
            </w:r>
          </w:p>
        </w:tc>
        <w:tc>
          <w:tcPr>
            <w:tcW w:w="1020" w:type="dxa"/>
          </w:tcPr>
          <w:p>
            <w:pPr>
              <w:pStyle w:val="0"/>
              <w:jc w:val="center"/>
            </w:pPr>
            <w:r>
              <w:rPr>
                <w:sz w:val="20"/>
              </w:rPr>
              <w:t xml:space="preserve">ФП, РП</w:t>
            </w:r>
          </w:p>
        </w:tc>
        <w:tc>
          <w:tcPr>
            <w:tcW w:w="964" w:type="dxa"/>
          </w:tcPr>
          <w:p>
            <w:pPr>
              <w:pStyle w:val="0"/>
              <w:jc w:val="center"/>
            </w:pPr>
            <w:r>
              <w:rPr>
                <w:sz w:val="20"/>
              </w:rPr>
              <w:t xml:space="preserve">-</w:t>
            </w:r>
          </w:p>
        </w:tc>
        <w:tc>
          <w:tcPr>
            <w:tcW w:w="2179" w:type="dxa"/>
          </w:tcPr>
          <w:p>
            <w:pPr>
              <w:pStyle w:val="0"/>
            </w:pPr>
            <w:r>
              <w:rPr>
                <w:sz w:val="20"/>
              </w:rPr>
              <w:t xml:space="preserve">Число посещений сельскими жителями медицинских организаций на 1 сельского жителя в год.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Оценка общественного мнения по удовлетворенности населения медицинской помощью</w:t>
            </w:r>
          </w:p>
        </w:tc>
      </w:tr>
      <w:tr>
        <w:tc>
          <w:tcPr>
            <w:tcW w:w="709" w:type="dxa"/>
          </w:tcPr>
          <w:p>
            <w:pPr>
              <w:pStyle w:val="0"/>
              <w:jc w:val="center"/>
            </w:pPr>
            <w:r>
              <w:rPr>
                <w:sz w:val="20"/>
              </w:rPr>
              <w:t xml:space="preserve">1.4.X.</w:t>
            </w:r>
          </w:p>
        </w:tc>
        <w:tc>
          <w:tcPr>
            <w:gridSpan w:val="16"/>
            <w:tcW w:w="16728" w:type="dxa"/>
          </w:tcPr>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3061"/>
        <w:gridCol w:w="1264"/>
        <w:gridCol w:w="1264"/>
        <w:gridCol w:w="604"/>
        <w:gridCol w:w="604"/>
        <w:gridCol w:w="604"/>
        <w:gridCol w:w="604"/>
        <w:gridCol w:w="604"/>
        <w:gridCol w:w="1264"/>
      </w:tblGrid>
      <w:tr>
        <w:tc>
          <w:tcPr>
            <w:tcW w:w="484"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Наименование результата и источники финансирования</w:t>
            </w:r>
          </w:p>
        </w:tc>
        <w:tc>
          <w:tcPr>
            <w:tcW w:w="3061" w:type="dxa"/>
            <w:vMerge w:val="restart"/>
          </w:tcPr>
          <w:p>
            <w:pPr>
              <w:pStyle w:val="0"/>
              <w:jc w:val="center"/>
            </w:pPr>
            <w:r>
              <w:rPr>
                <w:sz w:val="20"/>
              </w:rPr>
              <w:t xml:space="preserve">Код бюджетной классификации</w:t>
            </w:r>
          </w:p>
        </w:tc>
        <w:tc>
          <w:tcPr>
            <w:gridSpan w:val="8"/>
            <w:tcW w:w="68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179" w:type="dxa"/>
            <w:vAlign w:val="center"/>
          </w:tcPr>
          <w:p>
            <w:pPr>
              <w:pStyle w:val="0"/>
              <w:jc w:val="center"/>
            </w:pPr>
            <w:r>
              <w:rPr>
                <w:sz w:val="20"/>
              </w:rPr>
              <w:t xml:space="preserve">2</w:t>
            </w:r>
          </w:p>
        </w:tc>
        <w:tc>
          <w:tcPr>
            <w:tcW w:w="3061" w:type="dxa"/>
            <w:vAlign w:val="center"/>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1264" w:type="dxa"/>
          </w:tcPr>
          <w:p>
            <w:pPr>
              <w:pStyle w:val="0"/>
              <w:jc w:val="center"/>
            </w:pPr>
            <w:r>
              <w:rPr>
                <w:sz w:val="20"/>
              </w:rPr>
              <w:t xml:space="preserve">11</w:t>
            </w:r>
          </w:p>
        </w:tc>
      </w:tr>
      <w:tr>
        <w:tc>
          <w:tcPr>
            <w:tcW w:w="484" w:type="dxa"/>
            <w:vAlign w:val="center"/>
          </w:tcPr>
          <w:p>
            <w:pPr>
              <w:pStyle w:val="0"/>
              <w:outlineLvl w:val="3"/>
            </w:pPr>
            <w:r>
              <w:rPr>
                <w:sz w:val="20"/>
              </w:rPr>
              <w:t xml:space="preserve">1</w:t>
            </w:r>
          </w:p>
        </w:tc>
        <w:tc>
          <w:tcPr>
            <w:gridSpan w:val="10"/>
            <w:tcW w:w="12052"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484" w:type="dxa"/>
            <w:vAlign w:val="center"/>
          </w:tcPr>
          <w:p>
            <w:pPr>
              <w:pStyle w:val="0"/>
              <w:jc w:val="center"/>
            </w:pPr>
            <w:r>
              <w:rPr>
                <w:sz w:val="20"/>
              </w:rPr>
              <w:t xml:space="preserve">1.1.</w:t>
            </w:r>
          </w:p>
        </w:tc>
        <w:tc>
          <w:tcPr>
            <w:tcW w:w="2179" w:type="dxa"/>
            <w:vAlign w:val="center"/>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061" w:type="dxa"/>
            <w:vAlign w:val="center"/>
            <w:vMerge w:val="restart"/>
          </w:tcPr>
          <w:p>
            <w:pPr>
              <w:pStyle w:val="0"/>
              <w:jc w:val="center"/>
            </w:pPr>
            <w:r>
              <w:rPr>
                <w:sz w:val="20"/>
              </w:rPr>
              <w:t xml:space="preserve">809 0909 03 1 N9 53650 200</w:t>
            </w:r>
          </w:p>
        </w:tc>
        <w:tc>
          <w:tcPr>
            <w:tcW w:w="1264" w:type="dxa"/>
            <w:vAlign w:val="center"/>
          </w:tcPr>
          <w:p>
            <w:pPr>
              <w:pStyle w:val="0"/>
              <w:jc w:val="center"/>
            </w:pPr>
            <w:r>
              <w:rPr>
                <w:sz w:val="20"/>
              </w:rPr>
              <w:t xml:space="preserve">28 700,0</w:t>
            </w:r>
          </w:p>
        </w:tc>
        <w:tc>
          <w:tcPr>
            <w:tcW w:w="1264" w:type="dxa"/>
            <w:vAlign w:val="center"/>
          </w:tcPr>
          <w:p>
            <w:pPr>
              <w:pStyle w:val="0"/>
              <w:jc w:val="center"/>
            </w:pPr>
            <w:r>
              <w:rPr>
                <w:sz w:val="20"/>
              </w:rPr>
              <w:t xml:space="preserve">23 800,0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52 500,0</w:t>
            </w:r>
          </w:p>
        </w:tc>
      </w:tr>
      <w:tr>
        <w:tc>
          <w:tcPr>
            <w:tcW w:w="484" w:type="dxa"/>
            <w:vAlign w:val="center"/>
            <w:vMerge w:val="restart"/>
          </w:tcPr>
          <w:p>
            <w:pPr>
              <w:pStyle w:val="0"/>
            </w:pPr>
            <w:r>
              <w:rPr>
                <w:sz w:val="20"/>
              </w:rPr>
            </w:r>
          </w:p>
        </w:tc>
        <w:tc>
          <w:tcPr>
            <w:tcW w:w="2179"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28 700,0</w:t>
            </w:r>
          </w:p>
        </w:tc>
        <w:tc>
          <w:tcPr>
            <w:tcW w:w="1264" w:type="dxa"/>
            <w:vAlign w:val="center"/>
          </w:tcPr>
          <w:p>
            <w:pPr>
              <w:pStyle w:val="0"/>
              <w:jc w:val="center"/>
            </w:pPr>
            <w:r>
              <w:rPr>
                <w:sz w:val="20"/>
              </w:rPr>
              <w:t xml:space="preserve">23 800,0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52 500,0</w:t>
            </w:r>
          </w:p>
        </w:tc>
      </w:tr>
      <w:tr>
        <w:tc>
          <w:tcPr>
            <w:vMerge w:val="continue"/>
          </w:tcPr>
          <w:p/>
        </w:tc>
        <w:tc>
          <w:tcPr>
            <w:tcW w:w="2179"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27 203,3</w:t>
            </w:r>
          </w:p>
        </w:tc>
        <w:tc>
          <w:tcPr>
            <w:tcW w:w="1264" w:type="dxa"/>
            <w:vAlign w:val="center"/>
          </w:tcPr>
          <w:p>
            <w:pPr>
              <w:pStyle w:val="0"/>
              <w:jc w:val="center"/>
            </w:pPr>
            <w:r>
              <w:rPr>
                <w:sz w:val="20"/>
              </w:rPr>
              <w:t xml:space="preserve">22 559,0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49 762,3</w:t>
            </w:r>
          </w:p>
        </w:tc>
      </w:tr>
      <w:tr>
        <w:tc>
          <w:tcPr>
            <w:vMerge w:val="continue"/>
          </w:tcPr>
          <w:p/>
        </w:tc>
        <w:tc>
          <w:tcPr>
            <w:tcW w:w="2179"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2179"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tcW w:w="484" w:type="dxa"/>
            <w:vAlign w:val="center"/>
          </w:tcPr>
          <w:p>
            <w:pPr>
              <w:pStyle w:val="0"/>
              <w:jc w:val="center"/>
            </w:pPr>
            <w:r>
              <w:rPr>
                <w:sz w:val="20"/>
              </w:rPr>
              <w:t xml:space="preserve">1.2.</w:t>
            </w:r>
          </w:p>
        </w:tc>
        <w:tc>
          <w:tcPr>
            <w:tcW w:w="2179" w:type="dxa"/>
            <w:vAlign w:val="center"/>
          </w:tcPr>
          <w:p>
            <w:pPr>
              <w:pStyle w:val="0"/>
            </w:pPr>
            <w:r>
              <w:rPr>
                <w:sz w:val="20"/>
              </w:rPr>
              <w:t xml:space="preserve">Осуществлено новое строительство (реконструкция) объектов медицинских организаций</w:t>
            </w:r>
          </w:p>
        </w:tc>
        <w:tc>
          <w:tcPr>
            <w:tcW w:w="3061" w:type="dxa"/>
            <w:vAlign w:val="center"/>
            <w:vMerge w:val="restart"/>
          </w:tcPr>
          <w:p>
            <w:pPr>
              <w:pStyle w:val="0"/>
              <w:jc w:val="center"/>
            </w:pPr>
            <w:r>
              <w:rPr>
                <w:sz w:val="20"/>
              </w:rPr>
              <w:t xml:space="preserve">807 0902 03 1 N9 53650 400</w:t>
            </w:r>
          </w:p>
          <w:p>
            <w:pPr>
              <w:pStyle w:val="0"/>
              <w:jc w:val="center"/>
            </w:pPr>
            <w:r>
              <w:rPr>
                <w:sz w:val="20"/>
              </w:rPr>
              <w:t xml:space="preserve">807 0902 03 1 N9 N3650 400</w:t>
            </w:r>
          </w:p>
        </w:tc>
        <w:tc>
          <w:tcPr>
            <w:tcW w:w="1264" w:type="dxa"/>
            <w:vAlign w:val="center"/>
          </w:tcPr>
          <w:p>
            <w:pPr>
              <w:pStyle w:val="0"/>
              <w:jc w:val="center"/>
            </w:pPr>
            <w:r>
              <w:rPr>
                <w:sz w:val="20"/>
              </w:rPr>
              <w:t xml:space="preserve">788 059,6</w:t>
            </w:r>
          </w:p>
        </w:tc>
        <w:tc>
          <w:tcPr>
            <w:tcW w:w="1264" w:type="dxa"/>
            <w:vAlign w:val="center"/>
          </w:tcPr>
          <w:p>
            <w:pPr>
              <w:pStyle w:val="0"/>
              <w:jc w:val="center"/>
            </w:pPr>
            <w:r>
              <w:rPr>
                <w:sz w:val="20"/>
              </w:rPr>
              <w:t xml:space="preserve">668 450,9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1 456 510,5</w:t>
            </w:r>
          </w:p>
        </w:tc>
      </w:tr>
      <w:tr>
        <w:tc>
          <w:tcPr>
            <w:tcW w:w="484" w:type="dxa"/>
            <w:vAlign w:val="center"/>
            <w:vMerge w:val="restart"/>
          </w:tcPr>
          <w:p>
            <w:pPr>
              <w:pStyle w:val="0"/>
            </w:pPr>
            <w:r>
              <w:rPr>
                <w:sz w:val="20"/>
              </w:rPr>
            </w:r>
          </w:p>
        </w:tc>
        <w:tc>
          <w:tcPr>
            <w:tcW w:w="2179"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788 059,6</w:t>
            </w:r>
          </w:p>
        </w:tc>
        <w:tc>
          <w:tcPr>
            <w:tcW w:w="1264" w:type="dxa"/>
            <w:vAlign w:val="center"/>
          </w:tcPr>
          <w:p>
            <w:pPr>
              <w:pStyle w:val="0"/>
              <w:jc w:val="center"/>
            </w:pPr>
            <w:r>
              <w:rPr>
                <w:sz w:val="20"/>
              </w:rPr>
              <w:t xml:space="preserve">668 450,9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1 456 510,5</w:t>
            </w:r>
          </w:p>
        </w:tc>
      </w:tr>
      <w:tr>
        <w:tc>
          <w:tcPr>
            <w:vMerge w:val="continue"/>
          </w:tcPr>
          <w:p/>
        </w:tc>
        <w:tc>
          <w:tcPr>
            <w:tcW w:w="2179"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83 893,7</w:t>
            </w:r>
          </w:p>
        </w:tc>
        <w:tc>
          <w:tcPr>
            <w:tcW w:w="1264" w:type="dxa"/>
            <w:vAlign w:val="center"/>
          </w:tcPr>
          <w:p>
            <w:pPr>
              <w:pStyle w:val="0"/>
              <w:jc w:val="center"/>
            </w:pPr>
            <w:r>
              <w:rPr>
                <w:sz w:val="20"/>
              </w:rPr>
              <w:t xml:space="preserve">249 380,9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333 274,6</w:t>
            </w:r>
          </w:p>
        </w:tc>
      </w:tr>
      <w:tr>
        <w:tc>
          <w:tcPr>
            <w:vMerge w:val="continue"/>
          </w:tcPr>
          <w:p/>
        </w:tc>
        <w:tc>
          <w:tcPr>
            <w:tcW w:w="2179"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2179"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tcW w:w="484" w:type="dxa"/>
            <w:vAlign w:val="center"/>
          </w:tcPr>
          <w:p>
            <w:pPr>
              <w:pStyle w:val="0"/>
              <w:jc w:val="center"/>
            </w:pPr>
            <w:r>
              <w:rPr>
                <w:sz w:val="20"/>
              </w:rPr>
              <w:t xml:space="preserve">1.3.</w:t>
            </w:r>
          </w:p>
        </w:tc>
        <w:tc>
          <w:tcPr>
            <w:tcW w:w="2179" w:type="dxa"/>
            <w:vAlign w:val="center"/>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3061" w:type="dxa"/>
            <w:vAlign w:val="center"/>
            <w:vMerge w:val="restart"/>
          </w:tcPr>
          <w:p>
            <w:pPr>
              <w:pStyle w:val="0"/>
              <w:jc w:val="center"/>
            </w:pPr>
            <w:r>
              <w:rPr>
                <w:sz w:val="20"/>
              </w:rPr>
              <w:t xml:space="preserve">807 0902 03 1 N9 53650 600</w:t>
            </w:r>
          </w:p>
          <w:p>
            <w:pPr>
              <w:pStyle w:val="0"/>
              <w:jc w:val="center"/>
            </w:pPr>
            <w:r>
              <w:rPr>
                <w:sz w:val="20"/>
              </w:rPr>
              <w:t xml:space="preserve">807 0902 03 1 N9 N3650 600</w:t>
            </w:r>
          </w:p>
        </w:tc>
        <w:tc>
          <w:tcPr>
            <w:tcW w:w="1264" w:type="dxa"/>
            <w:vAlign w:val="center"/>
          </w:tcPr>
          <w:p>
            <w:pPr>
              <w:pStyle w:val="0"/>
              <w:jc w:val="center"/>
            </w:pPr>
            <w:r>
              <w:rPr>
                <w:sz w:val="20"/>
              </w:rPr>
              <w:t xml:space="preserve">334 147,7</w:t>
            </w:r>
          </w:p>
        </w:tc>
        <w:tc>
          <w:tcPr>
            <w:tcW w:w="1264" w:type="dxa"/>
            <w:vAlign w:val="center"/>
          </w:tcPr>
          <w:p>
            <w:pPr>
              <w:pStyle w:val="0"/>
              <w:jc w:val="center"/>
            </w:pPr>
            <w:r>
              <w:rPr>
                <w:sz w:val="20"/>
              </w:rPr>
              <w:t xml:space="preserve">927 346,6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1 261 494,3</w:t>
            </w:r>
          </w:p>
        </w:tc>
      </w:tr>
      <w:tr>
        <w:tc>
          <w:tcPr>
            <w:tcW w:w="484" w:type="dxa"/>
            <w:vAlign w:val="center"/>
            <w:vMerge w:val="restart"/>
          </w:tcPr>
          <w:p>
            <w:pPr>
              <w:pStyle w:val="0"/>
            </w:pPr>
            <w:r>
              <w:rPr>
                <w:sz w:val="20"/>
              </w:rPr>
            </w:r>
          </w:p>
        </w:tc>
        <w:tc>
          <w:tcPr>
            <w:tcW w:w="2179"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334 147,7</w:t>
            </w:r>
          </w:p>
        </w:tc>
        <w:tc>
          <w:tcPr>
            <w:tcW w:w="1264" w:type="dxa"/>
            <w:vAlign w:val="center"/>
          </w:tcPr>
          <w:p>
            <w:pPr>
              <w:pStyle w:val="0"/>
              <w:jc w:val="center"/>
            </w:pPr>
            <w:r>
              <w:rPr>
                <w:sz w:val="20"/>
              </w:rPr>
              <w:t xml:space="preserve">927 346,6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1 261 494,3</w:t>
            </w:r>
          </w:p>
        </w:tc>
      </w:tr>
      <w:tr>
        <w:tc>
          <w:tcPr>
            <w:vMerge w:val="continue"/>
          </w:tcPr>
          <w:p/>
        </w:tc>
        <w:tc>
          <w:tcPr>
            <w:tcW w:w="2179"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24 077,7</w:t>
            </w:r>
          </w:p>
        </w:tc>
        <w:tc>
          <w:tcPr>
            <w:tcW w:w="1264" w:type="dxa"/>
            <w:vAlign w:val="center"/>
          </w:tcPr>
          <w:p>
            <w:pPr>
              <w:pStyle w:val="0"/>
              <w:jc w:val="center"/>
            </w:pPr>
            <w:r>
              <w:rPr>
                <w:sz w:val="20"/>
              </w:rPr>
              <w:t xml:space="preserve">268 297,4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292 375,1</w:t>
            </w:r>
          </w:p>
        </w:tc>
      </w:tr>
      <w:tr>
        <w:tc>
          <w:tcPr>
            <w:vMerge w:val="continue"/>
          </w:tcPr>
          <w:p/>
        </w:tc>
        <w:tc>
          <w:tcPr>
            <w:tcW w:w="2179"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2179"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tcW w:w="484" w:type="dxa"/>
            <w:vAlign w:val="center"/>
          </w:tcPr>
          <w:p>
            <w:pPr>
              <w:pStyle w:val="0"/>
              <w:jc w:val="center"/>
            </w:pPr>
            <w:r>
              <w:rPr>
                <w:sz w:val="20"/>
              </w:rPr>
              <w:t xml:space="preserve">1.4.</w:t>
            </w:r>
          </w:p>
        </w:tc>
        <w:tc>
          <w:tcPr>
            <w:tcW w:w="2179" w:type="dxa"/>
            <w:vAlign w:val="center"/>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3061" w:type="dxa"/>
            <w:vAlign w:val="center"/>
            <w:vMerge w:val="restart"/>
          </w:tcPr>
          <w:p>
            <w:pPr>
              <w:pStyle w:val="0"/>
              <w:jc w:val="center"/>
            </w:pPr>
            <w:r>
              <w:rPr>
                <w:sz w:val="20"/>
              </w:rPr>
              <w:t xml:space="preserve">809 0909 03 1 N9 53650 200</w:t>
            </w:r>
          </w:p>
        </w:tc>
        <w:tc>
          <w:tcPr>
            <w:tcW w:w="1264" w:type="dxa"/>
            <w:vAlign w:val="center"/>
          </w:tcPr>
          <w:p>
            <w:pPr>
              <w:pStyle w:val="0"/>
              <w:jc w:val="center"/>
            </w:pPr>
            <w:r>
              <w:rPr>
                <w:sz w:val="20"/>
              </w:rPr>
              <w:t xml:space="preserve">-</w:t>
            </w:r>
          </w:p>
        </w:tc>
        <w:tc>
          <w:tcPr>
            <w:tcW w:w="1264" w:type="dxa"/>
            <w:vAlign w:val="center"/>
          </w:tcPr>
          <w:p>
            <w:pPr>
              <w:pStyle w:val="0"/>
              <w:jc w:val="center"/>
            </w:pPr>
            <w:r>
              <w:rPr>
                <w:sz w:val="20"/>
              </w:rPr>
              <w:t xml:space="preserve">709 431,7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709 431,7</w:t>
            </w:r>
          </w:p>
        </w:tc>
      </w:tr>
      <w:tr>
        <w:tc>
          <w:tcPr>
            <w:tcW w:w="484" w:type="dxa"/>
            <w:vAlign w:val="center"/>
            <w:vMerge w:val="restart"/>
          </w:tcPr>
          <w:p>
            <w:pPr>
              <w:pStyle w:val="0"/>
            </w:pPr>
            <w:r>
              <w:rPr>
                <w:sz w:val="20"/>
              </w:rPr>
            </w:r>
          </w:p>
        </w:tc>
        <w:tc>
          <w:tcPr>
            <w:tcW w:w="2179"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w:t>
            </w:r>
          </w:p>
        </w:tc>
        <w:tc>
          <w:tcPr>
            <w:tcW w:w="1264" w:type="dxa"/>
            <w:vAlign w:val="center"/>
          </w:tcPr>
          <w:p>
            <w:pPr>
              <w:pStyle w:val="0"/>
              <w:jc w:val="center"/>
            </w:pPr>
            <w:r>
              <w:rPr>
                <w:sz w:val="20"/>
              </w:rPr>
              <w:t xml:space="preserve">709 431,7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709 431,7</w:t>
            </w:r>
          </w:p>
        </w:tc>
      </w:tr>
      <w:tr>
        <w:tc>
          <w:tcPr>
            <w:vMerge w:val="continue"/>
          </w:tcPr>
          <w:p/>
        </w:tc>
        <w:tc>
          <w:tcPr>
            <w:tcW w:w="2179"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w:t>
            </w:r>
          </w:p>
        </w:tc>
        <w:tc>
          <w:tcPr>
            <w:tcW w:w="1264" w:type="dxa"/>
            <w:vAlign w:val="center"/>
          </w:tcPr>
          <w:p>
            <w:pPr>
              <w:pStyle w:val="0"/>
              <w:jc w:val="center"/>
            </w:pPr>
            <w:r>
              <w:rPr>
                <w:sz w:val="20"/>
              </w:rPr>
              <w:t xml:space="preserve">672 437,3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672 437,3</w:t>
            </w:r>
          </w:p>
        </w:tc>
      </w:tr>
      <w:tr>
        <w:tc>
          <w:tcPr>
            <w:vMerge w:val="continue"/>
          </w:tcPr>
          <w:p/>
        </w:tc>
        <w:tc>
          <w:tcPr>
            <w:tcW w:w="2179"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2179"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tcW w:w="484" w:type="dxa"/>
            <w:vAlign w:val="center"/>
          </w:tcPr>
          <w:p>
            <w:pPr>
              <w:pStyle w:val="0"/>
              <w:jc w:val="center"/>
            </w:pPr>
            <w:r>
              <w:rPr>
                <w:sz w:val="20"/>
              </w:rPr>
              <w:t xml:space="preserve">2.</w:t>
            </w:r>
          </w:p>
        </w:tc>
        <w:tc>
          <w:tcPr>
            <w:tcW w:w="2179" w:type="dxa"/>
            <w:vAlign w:val="center"/>
          </w:tcPr>
          <w:p>
            <w:pPr>
              <w:pStyle w:val="0"/>
            </w:pPr>
            <w:r>
              <w:rPr>
                <w:sz w:val="20"/>
              </w:rPr>
              <w:t xml:space="preserve">Нераспределенный резерв (областной бюджет)</w:t>
            </w:r>
          </w:p>
        </w:tc>
        <w:tc>
          <w:tcPr>
            <w:tcW w:w="3061" w:type="dxa"/>
            <w:vAlign w:val="center"/>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gridSpan w:val="2"/>
            <w:tcW w:w="2663" w:type="dxa"/>
            <w:vAlign w:val="center"/>
          </w:tcPr>
          <w:p>
            <w:pPr>
              <w:pStyle w:val="0"/>
            </w:pPr>
            <w:r>
              <w:rPr>
                <w:sz w:val="20"/>
              </w:rPr>
              <w:t xml:space="preserve">ИТОГО ПО РЕГИОНАЛЬНОМУ ПРОЕКТУ</w:t>
            </w:r>
          </w:p>
        </w:tc>
        <w:tc>
          <w:tcPr>
            <w:tcW w:w="3061" w:type="dxa"/>
            <w:vAlign w:val="center"/>
            <w:vMerge w:val="restart"/>
          </w:tcPr>
          <w:p>
            <w:pPr>
              <w:pStyle w:val="0"/>
              <w:jc w:val="center"/>
            </w:pPr>
            <w:r>
              <w:rPr>
                <w:sz w:val="20"/>
              </w:rPr>
              <w:t xml:space="preserve">03 1 N9</w:t>
            </w:r>
          </w:p>
        </w:tc>
        <w:tc>
          <w:tcPr>
            <w:tcW w:w="1264" w:type="dxa"/>
            <w:vAlign w:val="center"/>
          </w:tcPr>
          <w:p>
            <w:pPr>
              <w:pStyle w:val="0"/>
              <w:jc w:val="center"/>
            </w:pPr>
            <w:r>
              <w:rPr>
                <w:sz w:val="20"/>
              </w:rPr>
              <w:t xml:space="preserve">1 150 907,3</w:t>
            </w:r>
          </w:p>
        </w:tc>
        <w:tc>
          <w:tcPr>
            <w:tcW w:w="1264" w:type="dxa"/>
            <w:vAlign w:val="center"/>
          </w:tcPr>
          <w:p>
            <w:pPr>
              <w:pStyle w:val="0"/>
              <w:jc w:val="center"/>
            </w:pPr>
            <w:r>
              <w:rPr>
                <w:sz w:val="20"/>
              </w:rPr>
              <w:t xml:space="preserve">2 329 029,2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3 479 936,5</w:t>
            </w:r>
          </w:p>
        </w:tc>
      </w:tr>
      <w:tr>
        <w:tc>
          <w:tcPr>
            <w:gridSpan w:val="2"/>
            <w:tcW w:w="2663" w:type="dxa"/>
            <w:vAlign w:val="center"/>
          </w:tcPr>
          <w:p>
            <w:pPr>
              <w:pStyle w:val="0"/>
            </w:pPr>
            <w:r>
              <w:rPr>
                <w:sz w:val="20"/>
              </w:rPr>
              <w:t xml:space="preserve">в том числе: Региональный бюджет</w:t>
            </w:r>
          </w:p>
        </w:tc>
        <w:tc>
          <w:tcPr>
            <w:vMerge w:val="continue"/>
          </w:tcPr>
          <w:p/>
        </w:tc>
        <w:tc>
          <w:tcPr>
            <w:tcW w:w="1264" w:type="dxa"/>
            <w:vAlign w:val="center"/>
          </w:tcPr>
          <w:p>
            <w:pPr>
              <w:pStyle w:val="0"/>
              <w:jc w:val="center"/>
            </w:pPr>
            <w:r>
              <w:rPr>
                <w:sz w:val="20"/>
              </w:rPr>
              <w:t xml:space="preserve">1 150 907,3</w:t>
            </w:r>
          </w:p>
        </w:tc>
        <w:tc>
          <w:tcPr>
            <w:tcW w:w="1264" w:type="dxa"/>
            <w:vAlign w:val="center"/>
          </w:tcPr>
          <w:p>
            <w:pPr>
              <w:pStyle w:val="0"/>
              <w:jc w:val="center"/>
            </w:pPr>
            <w:r>
              <w:rPr>
                <w:sz w:val="20"/>
              </w:rPr>
              <w:t xml:space="preserve">2 329 029,2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3 479 936,5</w:t>
            </w:r>
          </w:p>
        </w:tc>
      </w:tr>
      <w:tr>
        <w:tc>
          <w:tcPr>
            <w:gridSpan w:val="2"/>
            <w:tcW w:w="2663"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gridSpan w:val="2"/>
            <w:tcW w:w="2663" w:type="dxa"/>
            <w:vAlign w:val="center"/>
          </w:tcPr>
          <w:p>
            <w:pPr>
              <w:pStyle w:val="0"/>
            </w:pPr>
            <w:r>
              <w:rPr>
                <w:sz w:val="20"/>
              </w:rPr>
              <w:t xml:space="preserve">Ведомственные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8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544"/>
        <w:gridCol w:w="544"/>
        <w:gridCol w:w="604"/>
        <w:gridCol w:w="544"/>
        <w:gridCol w:w="514"/>
        <w:gridCol w:w="679"/>
        <w:gridCol w:w="664"/>
        <w:gridCol w:w="499"/>
        <w:gridCol w:w="634"/>
        <w:gridCol w:w="514"/>
        <w:gridCol w:w="829"/>
        <w:gridCol w:w="1264"/>
      </w:tblGrid>
      <w:tr>
        <w:tc>
          <w:tcPr>
            <w:tcW w:w="484"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Наименование мероприятия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1264" w:type="dxa"/>
            <w:vMerge w:val="restart"/>
          </w:tcPr>
          <w:p>
            <w:pPr>
              <w:pStyle w:val="0"/>
              <w:jc w:val="center"/>
            </w:pPr>
            <w:r>
              <w:rPr>
                <w:sz w:val="20"/>
              </w:rPr>
              <w:t xml:space="preserve">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79"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604"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634" w:type="dxa"/>
          </w:tcPr>
          <w:p>
            <w:pPr>
              <w:pStyle w:val="0"/>
              <w:jc w:val="center"/>
            </w:pPr>
            <w:r>
              <w:rPr>
                <w:sz w:val="20"/>
              </w:rPr>
              <w:t xml:space="preserve">11</w:t>
            </w:r>
          </w:p>
        </w:tc>
        <w:tc>
          <w:tcPr>
            <w:tcW w:w="514" w:type="dxa"/>
          </w:tcPr>
          <w:p>
            <w:pPr>
              <w:pStyle w:val="0"/>
              <w:jc w:val="center"/>
            </w:pPr>
            <w:r>
              <w:rPr>
                <w:sz w:val="20"/>
              </w:rPr>
              <w:t xml:space="preserve">12</w:t>
            </w:r>
          </w:p>
        </w:tc>
        <w:tc>
          <w:tcPr>
            <w:tcW w:w="829" w:type="dxa"/>
          </w:tcPr>
          <w:p>
            <w:pPr>
              <w:pStyle w:val="0"/>
              <w:jc w:val="center"/>
            </w:pPr>
            <w:r>
              <w:rPr>
                <w:sz w:val="20"/>
              </w:rPr>
              <w:t xml:space="preserve">13</w:t>
            </w:r>
          </w:p>
        </w:tc>
        <w:tc>
          <w:tcPr>
            <w:tcW w:w="1264" w:type="dxa"/>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0012" w:type="dxa"/>
          </w:tcPr>
          <w:p>
            <w:pPr>
              <w:pStyle w:val="0"/>
            </w:pPr>
            <w:r>
              <w:rPr>
                <w:sz w:val="20"/>
              </w:rPr>
              <w:t xml:space="preserve">Задача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484" w:type="dxa"/>
          </w:tcPr>
          <w:p>
            <w:pPr>
              <w:pStyle w:val="0"/>
              <w:jc w:val="center"/>
            </w:pPr>
            <w:r>
              <w:rPr>
                <w:sz w:val="20"/>
              </w:rPr>
              <w:t xml:space="preserve">1.1.</w:t>
            </w:r>
          </w:p>
        </w:tc>
        <w:tc>
          <w:tcPr>
            <w:tcW w:w="2179" w:type="dxa"/>
          </w:tcPr>
          <w:p>
            <w:pPr>
              <w:pStyle w:val="0"/>
            </w:pPr>
            <w:r>
              <w:rPr>
                <w:sz w:val="20"/>
              </w:rPr>
              <w:t xml:space="preserve">Мероприятие (результат)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Нарастающий итог"</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tcPr>
          <w:p>
            <w:pPr>
              <w:pStyle w:val="0"/>
              <w:jc w:val="center"/>
            </w:pPr>
            <w:r>
              <w:rPr>
                <w:sz w:val="20"/>
              </w:rPr>
              <w:t xml:space="preserve">28 700,0</w:t>
            </w:r>
          </w:p>
        </w:tc>
      </w:tr>
      <w:tr>
        <w:tc>
          <w:tcPr>
            <w:tcW w:w="484" w:type="dxa"/>
          </w:tcPr>
          <w:p>
            <w:pPr>
              <w:pStyle w:val="0"/>
              <w:jc w:val="center"/>
            </w:pPr>
            <w:r>
              <w:rPr>
                <w:sz w:val="20"/>
              </w:rPr>
              <w:t xml:space="preserve">1.2.</w:t>
            </w:r>
          </w:p>
        </w:tc>
        <w:tc>
          <w:tcPr>
            <w:tcW w:w="2179" w:type="dxa"/>
          </w:tcPr>
          <w:p>
            <w:pPr>
              <w:pStyle w:val="0"/>
            </w:pPr>
            <w:r>
              <w:rPr>
                <w:sz w:val="20"/>
              </w:rPr>
              <w:t xml:space="preserve">Мероприятие (результат) "Осуществлено новое строительство (реконструкция) объектов медицинских организаций. Нарастающий итог"</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tcPr>
          <w:p>
            <w:pPr>
              <w:pStyle w:val="0"/>
              <w:jc w:val="center"/>
            </w:pPr>
            <w:r>
              <w:rPr>
                <w:sz w:val="20"/>
              </w:rPr>
              <w:t xml:space="preserve">788 059,6</w:t>
            </w:r>
          </w:p>
        </w:tc>
      </w:tr>
      <w:tr>
        <w:tc>
          <w:tcPr>
            <w:tcW w:w="484" w:type="dxa"/>
          </w:tcPr>
          <w:p>
            <w:pPr>
              <w:pStyle w:val="0"/>
              <w:jc w:val="center"/>
            </w:pPr>
            <w:r>
              <w:rPr>
                <w:sz w:val="20"/>
              </w:rPr>
              <w:t xml:space="preserve">1.3.</w:t>
            </w:r>
          </w:p>
        </w:tc>
        <w:tc>
          <w:tcPr>
            <w:tcW w:w="2179" w:type="dxa"/>
          </w:tcPr>
          <w:p>
            <w:pPr>
              <w:pStyle w:val="0"/>
            </w:pPr>
            <w:r>
              <w:rPr>
                <w:sz w:val="20"/>
              </w:rPr>
              <w:t xml:space="preserve">Мероприятие (результат)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Нарастающий итог"</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tcPr>
          <w:p>
            <w:pPr>
              <w:pStyle w:val="0"/>
              <w:jc w:val="center"/>
            </w:pPr>
            <w:r>
              <w:rPr>
                <w:sz w:val="20"/>
              </w:rPr>
              <w:t xml:space="preserve">334 147,7</w:t>
            </w:r>
          </w:p>
        </w:tc>
      </w:tr>
      <w:tr>
        <w:tc>
          <w:tcPr>
            <w:tcW w:w="484" w:type="dxa"/>
          </w:tcPr>
          <w:p>
            <w:pPr>
              <w:pStyle w:val="0"/>
              <w:jc w:val="center"/>
            </w:pPr>
            <w:r>
              <w:rPr>
                <w:sz w:val="20"/>
              </w:rPr>
              <w:t xml:space="preserve">1.4</w:t>
            </w:r>
          </w:p>
        </w:tc>
        <w:tc>
          <w:tcPr>
            <w:tcW w:w="2179" w:type="dxa"/>
          </w:tcPr>
          <w:p>
            <w:pPr>
              <w:pStyle w:val="0"/>
            </w:pPr>
            <w:r>
              <w:rPr>
                <w:sz w:val="20"/>
              </w:rPr>
              <w:t xml:space="preserve">Мероприятие (результат)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Нарастающий итог"</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tcPr>
          <w:p>
            <w:pPr>
              <w:pStyle w:val="0"/>
              <w:jc w:val="center"/>
            </w:pPr>
            <w:r>
              <w:rPr>
                <w:sz w:val="20"/>
              </w:rPr>
              <w:t xml:space="preserve">-</w:t>
            </w:r>
          </w:p>
        </w:tc>
      </w:tr>
      <w:tr>
        <w:tc>
          <w:tcPr>
            <w:tcW w:w="484" w:type="dxa"/>
          </w:tcPr>
          <w:p>
            <w:pPr>
              <w:pStyle w:val="0"/>
              <w:jc w:val="center"/>
            </w:pPr>
            <w:r>
              <w:rPr>
                <w:sz w:val="20"/>
              </w:rPr>
              <w:t xml:space="preserve">1.6.</w:t>
            </w:r>
          </w:p>
        </w:tc>
        <w:tc>
          <w:tcPr>
            <w:tcW w:w="2179" w:type="dxa"/>
          </w:tcPr>
          <w:p>
            <w:pPr>
              <w:pStyle w:val="0"/>
            </w:pPr>
            <w:r>
              <w:rPr>
                <w:sz w:val="20"/>
              </w:rPr>
              <w:t xml:space="preserve">Нераспределенный резерв</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829" w:type="dxa"/>
          </w:tcPr>
          <w:p>
            <w:pPr>
              <w:pStyle w:val="0"/>
            </w:pPr>
            <w:r>
              <w:rPr>
                <w:sz w:val="20"/>
              </w:rPr>
            </w:r>
          </w:p>
        </w:tc>
        <w:tc>
          <w:tcPr>
            <w:tcW w:w="1264" w:type="dxa"/>
          </w:tcPr>
          <w:p>
            <w:pPr>
              <w:pStyle w:val="0"/>
              <w:jc w:val="center"/>
            </w:pPr>
            <w:r>
              <w:rPr>
                <w:sz w:val="20"/>
              </w:rPr>
              <w:t xml:space="preserve">0,0</w:t>
            </w:r>
          </w:p>
        </w:tc>
      </w:tr>
      <w:tr>
        <w:tc>
          <w:tcPr>
            <w:gridSpan w:val="2"/>
            <w:tcW w:w="2663"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tcPr>
          <w:p>
            <w:pPr>
              <w:pStyle w:val="0"/>
              <w:jc w:val="center"/>
            </w:pPr>
            <w:r>
              <w:rPr>
                <w:sz w:val="20"/>
              </w:rPr>
              <w:t xml:space="preserve">1 150 907,3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jc w:val="both"/>
            </w:pPr>
            <w:r>
              <w:rPr>
                <w:sz w:val="20"/>
              </w:rPr>
              <w:t xml:space="preserve">В региональный проект, входящий в национальный проект, "Модернизация первичного звена здравоохранения Российской Федерации" включены объекты строительства (реконструкции) и капитального ремонта (приобретения) в соответствии с решением Правительства Белгородской области, утвержденным </w:t>
            </w:r>
            <w:hyperlink w:history="0" r:id="rId128" w:tooltip="Постановление Правительства Белгородской обл. от 25.12.2023 N 790-пп (ред. от 22.04.2024) &quot;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quot; (вместе с &quot;Методикой расчета субсидий из областного бюджета бюджетам муниципальных районов и городских округов Белгородской области на реализацию мероприятий по строительству, реконструкции и капитальному ремонту объек {КонсультантПлюс}">
              <w:r>
                <w:rPr>
                  <w:sz w:val="20"/>
                  <w:color w:val="0000ff"/>
                </w:rPr>
                <w:t xml:space="preserve">постановлением</w:t>
              </w:r>
            </w:hyperlink>
            <w:r>
              <w:rPr>
                <w:sz w:val="20"/>
              </w:rPr>
              <w:t xml:space="preserve"> Правительства Белгородской области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 входящего</w:t>
      </w:r>
    </w:p>
    <w:p>
      <w:pPr>
        <w:pStyle w:val="0"/>
        <w:jc w:val="right"/>
      </w:pPr>
      <w:r>
        <w:rPr>
          <w:sz w:val="20"/>
        </w:rPr>
        <w:t xml:space="preserve">в национальный проект, "Модернизация первичного</w:t>
      </w:r>
    </w:p>
    <w:p>
      <w:pPr>
        <w:pStyle w:val="0"/>
        <w:jc w:val="right"/>
      </w:pPr>
      <w:r>
        <w:rPr>
          <w:sz w:val="20"/>
        </w:rPr>
        <w:t xml:space="preserve">звена здравоохранения Российской Федерации"</w:t>
      </w:r>
    </w:p>
    <w:p>
      <w:pPr>
        <w:pStyle w:val="0"/>
        <w:jc w:val="both"/>
      </w:pPr>
      <w:r>
        <w:rPr>
          <w:sz w:val="20"/>
        </w:rPr>
      </w:r>
    </w:p>
    <w:p>
      <w:pPr>
        <w:pStyle w:val="2"/>
        <w:jc w:val="center"/>
      </w:pPr>
      <w:r>
        <w:rPr>
          <w:sz w:val="20"/>
        </w:rPr>
        <w:t xml:space="preserve">План реализации регионального проекта 8</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2209"/>
        <w:gridCol w:w="1204"/>
        <w:gridCol w:w="1204"/>
        <w:gridCol w:w="1954"/>
        <w:gridCol w:w="1639"/>
        <w:gridCol w:w="3274"/>
        <w:gridCol w:w="1701"/>
        <w:gridCol w:w="907"/>
        <w:gridCol w:w="794"/>
        <w:gridCol w:w="1191"/>
        <w:gridCol w:w="2959"/>
      </w:tblGrid>
      <w:tr>
        <w:tc>
          <w:tcPr>
            <w:tcW w:w="889" w:type="dxa"/>
            <w:vMerge w:val="restart"/>
          </w:tcPr>
          <w:p>
            <w:pPr>
              <w:pStyle w:val="0"/>
              <w:jc w:val="center"/>
            </w:pPr>
            <w:r>
              <w:rPr>
                <w:sz w:val="20"/>
              </w:rPr>
              <w:t xml:space="preserve">N п/п</w:t>
            </w:r>
          </w:p>
        </w:tc>
        <w:tc>
          <w:tcPr>
            <w:tcW w:w="2209"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3274" w:type="dxa"/>
            <w:vMerge w:val="restart"/>
          </w:tcPr>
          <w:p>
            <w:pPr>
              <w:pStyle w:val="0"/>
              <w:jc w:val="center"/>
            </w:pPr>
            <w:r>
              <w:rPr>
                <w:sz w:val="20"/>
              </w:rPr>
              <w:t xml:space="preserve">Ответственный исполнитель</w:t>
            </w:r>
          </w:p>
        </w:tc>
        <w:tc>
          <w:tcPr>
            <w:tcW w:w="1701" w:type="dxa"/>
            <w:vMerge w:val="restart"/>
          </w:tcPr>
          <w:p>
            <w:pPr>
              <w:pStyle w:val="0"/>
              <w:jc w:val="center"/>
            </w:pPr>
            <w:r>
              <w:rPr>
                <w:sz w:val="20"/>
              </w:rPr>
              <w:t xml:space="preserve">Адрес объекта (в соответствии с ФИАС)</w:t>
            </w:r>
          </w:p>
        </w:tc>
        <w:tc>
          <w:tcPr>
            <w:gridSpan w:val="2"/>
            <w:tcW w:w="1701" w:type="dxa"/>
          </w:tcPr>
          <w:p>
            <w:pPr>
              <w:pStyle w:val="0"/>
              <w:jc w:val="center"/>
            </w:pPr>
            <w:r>
              <w:rPr>
                <w:sz w:val="20"/>
              </w:rPr>
              <w:t xml:space="preserve">Мощность объекта</w:t>
            </w:r>
          </w:p>
        </w:tc>
        <w:tc>
          <w:tcPr>
            <w:tcW w:w="1191" w:type="dxa"/>
            <w:vMerge w:val="restart"/>
          </w:tcPr>
          <w:p>
            <w:pPr>
              <w:pStyle w:val="0"/>
              <w:jc w:val="center"/>
            </w:pPr>
            <w:r>
              <w:rPr>
                <w:sz w:val="20"/>
              </w:rPr>
              <w:t xml:space="preserve">Объем финансового обеспечения (тыс. руб.)</w:t>
            </w:r>
          </w:p>
        </w:tc>
        <w:tc>
          <w:tcPr>
            <w:tcW w:w="2959"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14590" w:tooltip="&lt;1&gt; Региональный проект, направленный на достижение национального проекта, &quot;Модернизация первичного звена здравоохранения Российской Федерации&quot; в период 2022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907" w:type="dxa"/>
          </w:tcPr>
          <w:p>
            <w:pPr>
              <w:pStyle w:val="0"/>
              <w:jc w:val="center"/>
            </w:pPr>
            <w:r>
              <w:rPr>
                <w:sz w:val="20"/>
              </w:rPr>
              <w:t xml:space="preserve">Единица измерения (по </w:t>
            </w:r>
            <w:hyperlink w:history="0" r:id="rId1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94" w:type="dxa"/>
          </w:tcPr>
          <w:p>
            <w:pPr>
              <w:pStyle w:val="0"/>
              <w:jc w:val="center"/>
            </w:pPr>
            <w:r>
              <w:rPr>
                <w:sz w:val="20"/>
              </w:rPr>
              <w:t xml:space="preserve">Значение</w:t>
            </w:r>
          </w:p>
        </w:tc>
        <w:tc>
          <w:tcPr>
            <w:vMerge w:val="continue"/>
          </w:tcPr>
          <w:p/>
        </w:tc>
        <w:tc>
          <w:tcPr>
            <w:vMerge w:val="continue"/>
          </w:tcPr>
          <w:p/>
        </w:tc>
      </w:tr>
      <w:tr>
        <w:tc>
          <w:tcPr>
            <w:tcW w:w="889" w:type="dxa"/>
          </w:tcPr>
          <w:p>
            <w:pPr>
              <w:pStyle w:val="0"/>
              <w:jc w:val="center"/>
            </w:pPr>
            <w:r>
              <w:rPr>
                <w:sz w:val="20"/>
              </w:rPr>
              <w:t xml:space="preserve">1</w:t>
            </w:r>
          </w:p>
        </w:tc>
        <w:tc>
          <w:tcPr>
            <w:tcW w:w="2209"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3274" w:type="dxa"/>
          </w:tcPr>
          <w:p>
            <w:pPr>
              <w:pStyle w:val="0"/>
              <w:jc w:val="center"/>
            </w:pPr>
            <w:r>
              <w:rPr>
                <w:sz w:val="20"/>
              </w:rPr>
              <w:t xml:space="preserve">7</w:t>
            </w:r>
          </w:p>
        </w:tc>
        <w:tc>
          <w:tcPr>
            <w:tcW w:w="1701" w:type="dxa"/>
          </w:tcPr>
          <w:p>
            <w:pPr>
              <w:pStyle w:val="0"/>
              <w:jc w:val="center"/>
            </w:pPr>
            <w:r>
              <w:rPr>
                <w:sz w:val="20"/>
              </w:rPr>
              <w:t xml:space="preserve">8</w:t>
            </w:r>
          </w:p>
        </w:tc>
        <w:tc>
          <w:tcPr>
            <w:tcW w:w="907" w:type="dxa"/>
          </w:tcPr>
          <w:p>
            <w:pPr>
              <w:pStyle w:val="0"/>
              <w:jc w:val="center"/>
            </w:pPr>
            <w:r>
              <w:rPr>
                <w:sz w:val="20"/>
              </w:rPr>
              <w:t xml:space="preserve">9</w:t>
            </w:r>
          </w:p>
        </w:tc>
        <w:tc>
          <w:tcPr>
            <w:tcW w:w="794" w:type="dxa"/>
          </w:tcPr>
          <w:p>
            <w:pPr>
              <w:pStyle w:val="0"/>
              <w:jc w:val="center"/>
            </w:pPr>
            <w:r>
              <w:rPr>
                <w:sz w:val="20"/>
              </w:rPr>
              <w:t xml:space="preserve">10</w:t>
            </w:r>
          </w:p>
        </w:tc>
        <w:tc>
          <w:tcPr>
            <w:tcW w:w="1191" w:type="dxa"/>
          </w:tcPr>
          <w:p>
            <w:pPr>
              <w:pStyle w:val="0"/>
              <w:jc w:val="center"/>
            </w:pPr>
            <w:r>
              <w:rPr>
                <w:sz w:val="20"/>
              </w:rPr>
              <w:t xml:space="preserve">11</w:t>
            </w:r>
          </w:p>
        </w:tc>
        <w:tc>
          <w:tcPr>
            <w:tcW w:w="2959" w:type="dxa"/>
          </w:tcPr>
          <w:p>
            <w:pPr>
              <w:pStyle w:val="0"/>
              <w:jc w:val="center"/>
            </w:pPr>
            <w:r>
              <w:rPr>
                <w:sz w:val="20"/>
              </w:rPr>
              <w:t xml:space="preserve">12</w:t>
            </w:r>
          </w:p>
        </w:tc>
      </w:tr>
      <w:tr>
        <w:tc>
          <w:tcPr>
            <w:tcW w:w="889" w:type="dxa"/>
          </w:tcPr>
          <w:p>
            <w:pPr>
              <w:pStyle w:val="0"/>
              <w:jc w:val="center"/>
            </w:pPr>
            <w:r>
              <w:rPr>
                <w:sz w:val="20"/>
              </w:rPr>
              <w:t xml:space="preserve">1.</w:t>
            </w:r>
          </w:p>
        </w:tc>
        <w:tc>
          <w:tcPr>
            <w:gridSpan w:val="11"/>
            <w:tcW w:w="19036" w:type="dxa"/>
          </w:tcPr>
          <w:p>
            <w:pPr>
              <w:pStyle w:val="0"/>
              <w:jc w:val="both"/>
            </w:pPr>
            <w:r>
              <w:rPr>
                <w:sz w:val="20"/>
              </w:rPr>
              <w:t xml:space="preserve">Задача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889" w:type="dxa"/>
          </w:tcPr>
          <w:p>
            <w:pPr>
              <w:pStyle w:val="0"/>
              <w:jc w:val="center"/>
            </w:pPr>
            <w:r>
              <w:rPr>
                <w:sz w:val="20"/>
              </w:rPr>
              <w:t xml:space="preserve">1</w:t>
            </w:r>
          </w:p>
        </w:tc>
        <w:tc>
          <w:tcPr>
            <w:tcW w:w="2209" w:type="dxa"/>
          </w:tcPr>
          <w:p>
            <w:pPr>
              <w:pStyle w:val="0"/>
            </w:pPr>
            <w:r>
              <w:rPr>
                <w:sz w:val="20"/>
              </w:rPr>
              <w:t xml:space="preserve">Мероприятие (результат) "Осуществлено новое строительство (реконструкция) объектов медицинских организаций. Нарастающий итог"</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875 000,7</w:t>
            </w:r>
          </w:p>
        </w:tc>
        <w:tc>
          <w:tcPr>
            <w:tcW w:w="2959" w:type="dxa"/>
          </w:tcPr>
          <w:p>
            <w:pPr>
              <w:pStyle w:val="0"/>
            </w:pPr>
            <w:r>
              <w:rPr>
                <w:sz w:val="20"/>
              </w:rPr>
              <w:t xml:space="preserve">Отчет.</w:t>
            </w:r>
          </w:p>
          <w:p>
            <w:pPr>
              <w:pStyle w:val="0"/>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r>
      <w:tr>
        <w:tc>
          <w:tcPr>
            <w:tcW w:w="889" w:type="dxa"/>
          </w:tcPr>
          <w:p>
            <w:pPr>
              <w:pStyle w:val="0"/>
              <w:jc w:val="center"/>
            </w:pPr>
            <w:r>
              <w:rPr>
                <w:sz w:val="20"/>
              </w:rPr>
              <w:t xml:space="preserve">1.1.</w:t>
            </w:r>
          </w:p>
        </w:tc>
        <w:tc>
          <w:tcPr>
            <w:tcW w:w="2209" w:type="dxa"/>
          </w:tcPr>
          <w:p>
            <w:pPr>
              <w:pStyle w:val="0"/>
            </w:pPr>
            <w:r>
              <w:rPr>
                <w:sz w:val="20"/>
              </w:rPr>
              <w:t xml:space="preserve">Мероприятие (результат) "Осуществлено новое строительство (реконструкция) объектов медицинских организаций. Нарастающий итог"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875 000,7</w:t>
            </w:r>
          </w:p>
        </w:tc>
        <w:tc>
          <w:tcPr>
            <w:tcW w:w="2959" w:type="dxa"/>
          </w:tcPr>
          <w:p>
            <w:pPr>
              <w:pStyle w:val="0"/>
            </w:pPr>
            <w:r>
              <w:rPr>
                <w:sz w:val="20"/>
              </w:rPr>
              <w:t xml:space="preserve">Отчет.</w:t>
            </w:r>
          </w:p>
          <w:p>
            <w:pPr>
              <w:pStyle w:val="0"/>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r>
      <w:tr>
        <w:tc>
          <w:tcPr>
            <w:tcW w:w="889" w:type="dxa"/>
          </w:tcPr>
          <w:p>
            <w:pPr>
              <w:pStyle w:val="0"/>
              <w:jc w:val="center"/>
            </w:pPr>
            <w:r>
              <w:rPr>
                <w:sz w:val="20"/>
              </w:rPr>
              <w:t xml:space="preserve">1.1.К.1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1.1.К.2</w:t>
            </w:r>
          </w:p>
        </w:tc>
        <w:tc>
          <w:tcPr>
            <w:tcW w:w="220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1.1.К.3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Акт выполненных работ</w:t>
            </w:r>
          </w:p>
        </w:tc>
      </w:tr>
      <w:tr>
        <w:tc>
          <w:tcPr>
            <w:tcW w:w="889" w:type="dxa"/>
          </w:tcPr>
          <w:p>
            <w:pPr>
              <w:pStyle w:val="0"/>
              <w:jc w:val="center"/>
            </w:pPr>
            <w:r>
              <w:rPr>
                <w:sz w:val="20"/>
              </w:rPr>
              <w:t xml:space="preserve">1.1.К.4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1.1.К.5</w:t>
            </w:r>
          </w:p>
        </w:tc>
        <w:tc>
          <w:tcPr>
            <w:tcW w:w="220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Соглашение</w:t>
            </w:r>
          </w:p>
        </w:tc>
      </w:tr>
      <w:tr>
        <w:tc>
          <w:tcPr>
            <w:tcW w:w="889" w:type="dxa"/>
          </w:tcPr>
          <w:p>
            <w:pPr>
              <w:pStyle w:val="0"/>
              <w:jc w:val="center"/>
            </w:pPr>
            <w:r>
              <w:rPr>
                <w:sz w:val="20"/>
              </w:rPr>
              <w:t xml:space="preserve">1.1.К.6</w:t>
            </w:r>
          </w:p>
        </w:tc>
        <w:tc>
          <w:tcPr>
            <w:tcW w:w="2209"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jc w:val="center"/>
            </w:pPr>
            <w:r>
              <w:rPr>
                <w:sz w:val="20"/>
              </w:rPr>
              <w:t xml:space="preserve">1.1.К.7</w:t>
            </w:r>
          </w:p>
        </w:tc>
        <w:tc>
          <w:tcPr>
            <w:tcW w:w="2209"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204" w:type="dxa"/>
          </w:tcPr>
          <w:p>
            <w:pPr>
              <w:pStyle w:val="0"/>
              <w:jc w:val="center"/>
            </w:pPr>
            <w:r>
              <w:rPr>
                <w:sz w:val="20"/>
              </w:rPr>
              <w:t xml:space="preserve">X</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Русина Юлия Вячеславовна, начальник отдела медицинского образования и кадровой политики в здравоохранении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jc w:val="center"/>
            </w:pPr>
            <w:r>
              <w:rPr>
                <w:sz w:val="20"/>
              </w:rPr>
              <w:t xml:space="preserve">1.1.1</w:t>
            </w:r>
          </w:p>
        </w:tc>
        <w:tc>
          <w:tcPr>
            <w:tcW w:w="2209" w:type="dxa"/>
          </w:tcPr>
          <w:p>
            <w:pPr>
              <w:pStyle w:val="0"/>
            </w:pPr>
            <w:r>
              <w:rPr>
                <w:sz w:val="20"/>
              </w:rPr>
              <w:t xml:space="preserve">Объект мероприятия "Реконструкция здания поликлиники ОГБУЗ "Ивнянская ЦРБ"</w:t>
            </w:r>
          </w:p>
        </w:tc>
        <w:tc>
          <w:tcPr>
            <w:tcW w:w="1204" w:type="dxa"/>
          </w:tcPr>
          <w:p>
            <w:pPr>
              <w:pStyle w:val="0"/>
              <w:jc w:val="center"/>
            </w:pPr>
            <w:r>
              <w:rPr>
                <w:sz w:val="20"/>
              </w:rPr>
              <w:t xml:space="preserve">01.05.2024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Ивнянский район, п. Ивня, ул. Привольная, 1</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520</w:t>
            </w:r>
          </w:p>
        </w:tc>
        <w:tc>
          <w:tcPr>
            <w:tcW w:w="1191" w:type="dxa"/>
          </w:tcPr>
          <w:p>
            <w:pPr>
              <w:pStyle w:val="0"/>
              <w:jc w:val="center"/>
            </w:pPr>
            <w:r>
              <w:rPr>
                <w:sz w:val="20"/>
              </w:rPr>
              <w:t xml:space="preserve">0,0</w:t>
            </w:r>
          </w:p>
        </w:tc>
        <w:tc>
          <w:tcPr>
            <w:tcW w:w="2959" w:type="dxa"/>
          </w:tcPr>
          <w:p>
            <w:pPr>
              <w:pStyle w:val="0"/>
            </w:pPr>
            <w:r>
              <w:rPr>
                <w:sz w:val="20"/>
              </w:rPr>
              <w:t xml:space="preserve">Отчет</w:t>
            </w:r>
          </w:p>
        </w:tc>
      </w:tr>
      <w:tr>
        <w:tc>
          <w:tcPr>
            <w:tcW w:w="889" w:type="dxa"/>
          </w:tcPr>
          <w:p>
            <w:pPr>
              <w:pStyle w:val="0"/>
              <w:jc w:val="center"/>
            </w:pPr>
            <w:r>
              <w:rPr>
                <w:sz w:val="20"/>
              </w:rPr>
              <w:t xml:space="preserve">1.1.2</w:t>
            </w:r>
          </w:p>
        </w:tc>
        <w:tc>
          <w:tcPr>
            <w:tcW w:w="2209" w:type="dxa"/>
          </w:tcPr>
          <w:p>
            <w:pPr>
              <w:pStyle w:val="0"/>
            </w:pPr>
            <w:r>
              <w:rPr>
                <w:sz w:val="20"/>
              </w:rPr>
              <w:t xml:space="preserve">Объект мероприятия "Реконструкция здания детской поликлиники ОГБУЗ "Прохоровская ЦРБ"</w:t>
            </w:r>
          </w:p>
        </w:tc>
        <w:tc>
          <w:tcPr>
            <w:tcW w:w="1204" w:type="dxa"/>
          </w:tcPr>
          <w:p>
            <w:pPr>
              <w:pStyle w:val="0"/>
              <w:jc w:val="center"/>
            </w:pPr>
            <w:r>
              <w:rPr>
                <w:sz w:val="20"/>
              </w:rPr>
              <w:t xml:space="preserve">01.05.2024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Прохоровский район, пгт Прохоровка, ул. Лермонтова, 54</w:t>
            </w:r>
          </w:p>
        </w:tc>
        <w:tc>
          <w:tcPr>
            <w:tcW w:w="907" w:type="dxa"/>
          </w:tcPr>
          <w:p>
            <w:pPr>
              <w:pStyle w:val="0"/>
              <w:jc w:val="center"/>
            </w:pPr>
            <w:r>
              <w:rPr>
                <w:sz w:val="20"/>
              </w:rPr>
              <w:t xml:space="preserve">Квадратный метр</w:t>
            </w:r>
          </w:p>
        </w:tc>
        <w:tc>
          <w:tcPr>
            <w:tcW w:w="794" w:type="dxa"/>
          </w:tcPr>
          <w:p>
            <w:pPr>
              <w:pStyle w:val="0"/>
              <w:jc w:val="center"/>
            </w:pPr>
            <w:r>
              <w:rPr>
                <w:sz w:val="20"/>
              </w:rPr>
              <w:t xml:space="preserve">1200</w:t>
            </w:r>
          </w:p>
        </w:tc>
        <w:tc>
          <w:tcPr>
            <w:tcW w:w="1191" w:type="dxa"/>
          </w:tcPr>
          <w:p>
            <w:pPr>
              <w:pStyle w:val="0"/>
              <w:jc w:val="center"/>
            </w:pPr>
            <w:r>
              <w:rPr>
                <w:sz w:val="20"/>
              </w:rPr>
              <w:t xml:space="preserve">42266,7</w:t>
            </w:r>
          </w:p>
        </w:tc>
        <w:tc>
          <w:tcPr>
            <w:tcW w:w="2959" w:type="dxa"/>
          </w:tcPr>
          <w:p>
            <w:pPr>
              <w:pStyle w:val="0"/>
            </w:pPr>
            <w:r>
              <w:rPr>
                <w:sz w:val="20"/>
              </w:rPr>
              <w:t xml:space="preserve">Отчет</w:t>
            </w:r>
          </w:p>
        </w:tc>
      </w:tr>
      <w:tr>
        <w:tc>
          <w:tcPr>
            <w:tcW w:w="889" w:type="dxa"/>
          </w:tcPr>
          <w:p>
            <w:pPr>
              <w:pStyle w:val="0"/>
              <w:jc w:val="center"/>
            </w:pPr>
            <w:r>
              <w:rPr>
                <w:sz w:val="20"/>
              </w:rPr>
              <w:t xml:space="preserve">1.1.3</w:t>
            </w:r>
          </w:p>
        </w:tc>
        <w:tc>
          <w:tcPr>
            <w:tcW w:w="2209" w:type="dxa"/>
          </w:tcPr>
          <w:p>
            <w:pPr>
              <w:pStyle w:val="0"/>
            </w:pPr>
            <w:r>
              <w:rPr>
                <w:sz w:val="20"/>
              </w:rPr>
              <w:t xml:space="preserve">Объект мероприятия "Строительство детской поликлиники N 3 ОГБУЗ "Детская областная клиническая больница"</w:t>
            </w:r>
          </w:p>
        </w:tc>
        <w:tc>
          <w:tcPr>
            <w:tcW w:w="1204" w:type="dxa"/>
          </w:tcPr>
          <w:p>
            <w:pPr>
              <w:pStyle w:val="0"/>
              <w:jc w:val="center"/>
            </w:pPr>
            <w:r>
              <w:rPr>
                <w:sz w:val="20"/>
              </w:rPr>
              <w:t xml:space="preserve">01.05.2024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г. Белгород, пр-т Б.Хмельницкого, 135а</w:t>
            </w:r>
          </w:p>
        </w:tc>
        <w:tc>
          <w:tcPr>
            <w:tcW w:w="907" w:type="dxa"/>
          </w:tcPr>
          <w:p>
            <w:pPr>
              <w:pStyle w:val="0"/>
              <w:jc w:val="center"/>
            </w:pPr>
            <w:r>
              <w:rPr>
                <w:sz w:val="20"/>
              </w:rPr>
              <w:t xml:space="preserve">Квадратный метр</w:t>
            </w:r>
          </w:p>
        </w:tc>
        <w:tc>
          <w:tcPr>
            <w:tcW w:w="794" w:type="dxa"/>
          </w:tcPr>
          <w:p>
            <w:pPr>
              <w:pStyle w:val="0"/>
              <w:jc w:val="center"/>
            </w:pPr>
            <w:r>
              <w:rPr>
                <w:sz w:val="20"/>
              </w:rPr>
              <w:t xml:space="preserve">5400</w:t>
            </w:r>
          </w:p>
        </w:tc>
        <w:tc>
          <w:tcPr>
            <w:tcW w:w="1191" w:type="dxa"/>
          </w:tcPr>
          <w:p>
            <w:pPr>
              <w:pStyle w:val="0"/>
              <w:jc w:val="center"/>
            </w:pPr>
            <w:r>
              <w:rPr>
                <w:sz w:val="20"/>
              </w:rPr>
              <w:t xml:space="preserve">363783,1</w:t>
            </w:r>
          </w:p>
        </w:tc>
        <w:tc>
          <w:tcPr>
            <w:tcW w:w="2959" w:type="dxa"/>
          </w:tcPr>
          <w:p>
            <w:pPr>
              <w:pStyle w:val="0"/>
            </w:pPr>
            <w:r>
              <w:rPr>
                <w:sz w:val="20"/>
              </w:rPr>
              <w:t xml:space="preserve">Отчет</w:t>
            </w:r>
          </w:p>
        </w:tc>
      </w:tr>
      <w:tr>
        <w:tc>
          <w:tcPr>
            <w:tcW w:w="889" w:type="dxa"/>
          </w:tcPr>
          <w:p>
            <w:pPr>
              <w:pStyle w:val="0"/>
              <w:jc w:val="center"/>
            </w:pPr>
            <w:r>
              <w:rPr>
                <w:sz w:val="20"/>
              </w:rPr>
              <w:t xml:space="preserve">1.1.4</w:t>
            </w:r>
          </w:p>
        </w:tc>
        <w:tc>
          <w:tcPr>
            <w:tcW w:w="2209" w:type="dxa"/>
          </w:tcPr>
          <w:p>
            <w:pPr>
              <w:pStyle w:val="0"/>
            </w:pPr>
            <w:r>
              <w:rPr>
                <w:sz w:val="20"/>
              </w:rPr>
              <w:t xml:space="preserve">Объект мероприятия "Реконструкция здания поликлинического отделения N 4 ОГБУЗ "Городская поликлиника г. Белгорода"</w:t>
            </w:r>
          </w:p>
        </w:tc>
        <w:tc>
          <w:tcPr>
            <w:tcW w:w="1204" w:type="dxa"/>
          </w:tcPr>
          <w:p>
            <w:pPr>
              <w:pStyle w:val="0"/>
              <w:jc w:val="center"/>
            </w:pPr>
            <w:r>
              <w:rPr>
                <w:sz w:val="20"/>
              </w:rPr>
              <w:t xml:space="preserve">01.05.2024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г. Белгород, ул. Садовая, 17а</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750</w:t>
            </w:r>
          </w:p>
        </w:tc>
        <w:tc>
          <w:tcPr>
            <w:tcW w:w="1191" w:type="dxa"/>
          </w:tcPr>
          <w:p>
            <w:pPr>
              <w:pStyle w:val="0"/>
              <w:jc w:val="center"/>
            </w:pPr>
            <w:r>
              <w:rPr>
                <w:sz w:val="20"/>
              </w:rPr>
              <w:t xml:space="preserve">0</w:t>
            </w:r>
          </w:p>
        </w:tc>
        <w:tc>
          <w:tcPr>
            <w:tcW w:w="2959" w:type="dxa"/>
          </w:tcPr>
          <w:p>
            <w:pPr>
              <w:pStyle w:val="0"/>
            </w:pPr>
            <w:r>
              <w:rPr>
                <w:sz w:val="20"/>
              </w:rPr>
              <w:t xml:space="preserve">Отчет</w:t>
            </w:r>
          </w:p>
        </w:tc>
      </w:tr>
      <w:tr>
        <w:tc>
          <w:tcPr>
            <w:tcW w:w="889" w:type="dxa"/>
          </w:tcPr>
          <w:p>
            <w:pPr>
              <w:pStyle w:val="0"/>
              <w:jc w:val="center"/>
            </w:pPr>
            <w:r>
              <w:rPr>
                <w:sz w:val="20"/>
              </w:rPr>
              <w:t xml:space="preserve">1.1.5</w:t>
            </w:r>
          </w:p>
        </w:tc>
        <w:tc>
          <w:tcPr>
            <w:tcW w:w="2209" w:type="dxa"/>
          </w:tcPr>
          <w:p>
            <w:pPr>
              <w:pStyle w:val="0"/>
            </w:pPr>
            <w:r>
              <w:rPr>
                <w:sz w:val="20"/>
              </w:rPr>
              <w:t xml:space="preserve">Объект мероприятия "Строительство взрослой поликлиники ОГБУЗ "Валуйская ЦРБ"</w:t>
            </w:r>
          </w:p>
        </w:tc>
        <w:tc>
          <w:tcPr>
            <w:tcW w:w="1204" w:type="dxa"/>
          </w:tcPr>
          <w:p>
            <w:pPr>
              <w:pStyle w:val="0"/>
              <w:jc w:val="center"/>
            </w:pPr>
            <w:r>
              <w:rPr>
                <w:sz w:val="20"/>
              </w:rPr>
              <w:t xml:space="preserve">01.05.2024</w:t>
            </w:r>
          </w:p>
        </w:tc>
        <w:tc>
          <w:tcPr>
            <w:tcW w:w="1204" w:type="dxa"/>
          </w:tcPr>
          <w:p>
            <w:pPr>
              <w:pStyle w:val="0"/>
              <w:jc w:val="center"/>
            </w:pPr>
            <w:r>
              <w:rPr>
                <w:sz w:val="20"/>
              </w:rPr>
              <w:t xml:space="preserve">30.12.2025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Валуйский городской округ, г. Валуйки, ул. Пархоменко, 17</w:t>
            </w:r>
          </w:p>
        </w:tc>
        <w:tc>
          <w:tcPr>
            <w:tcW w:w="907" w:type="dxa"/>
          </w:tcPr>
          <w:p>
            <w:pPr>
              <w:pStyle w:val="0"/>
              <w:jc w:val="center"/>
            </w:pPr>
            <w:r>
              <w:rPr>
                <w:sz w:val="20"/>
              </w:rPr>
              <w:t xml:space="preserve">Квадратный метр</w:t>
            </w:r>
          </w:p>
        </w:tc>
        <w:tc>
          <w:tcPr>
            <w:tcW w:w="794" w:type="dxa"/>
          </w:tcPr>
          <w:p>
            <w:pPr>
              <w:pStyle w:val="0"/>
              <w:jc w:val="center"/>
            </w:pPr>
            <w:r>
              <w:rPr>
                <w:sz w:val="20"/>
              </w:rPr>
              <w:t xml:space="preserve">6308</w:t>
            </w:r>
          </w:p>
        </w:tc>
        <w:tc>
          <w:tcPr>
            <w:tcW w:w="1191" w:type="dxa"/>
          </w:tcPr>
          <w:p>
            <w:pPr>
              <w:pStyle w:val="0"/>
              <w:jc w:val="center"/>
            </w:pPr>
            <w:r>
              <w:rPr>
                <w:sz w:val="20"/>
              </w:rPr>
              <w:t xml:space="preserve">180304,7</w:t>
            </w:r>
          </w:p>
        </w:tc>
        <w:tc>
          <w:tcPr>
            <w:tcW w:w="2959" w:type="dxa"/>
          </w:tcPr>
          <w:p>
            <w:pPr>
              <w:pStyle w:val="0"/>
            </w:pPr>
            <w:r>
              <w:rPr>
                <w:sz w:val="20"/>
              </w:rPr>
              <w:t xml:space="preserve">Отчет</w:t>
            </w:r>
          </w:p>
        </w:tc>
      </w:tr>
      <w:tr>
        <w:tc>
          <w:tcPr>
            <w:tcW w:w="889" w:type="dxa"/>
          </w:tcPr>
          <w:p>
            <w:pPr>
              <w:pStyle w:val="0"/>
              <w:jc w:val="center"/>
            </w:pPr>
            <w:r>
              <w:rPr>
                <w:sz w:val="20"/>
              </w:rPr>
              <w:t xml:space="preserve">1.2.</w:t>
            </w:r>
          </w:p>
        </w:tc>
        <w:tc>
          <w:tcPr>
            <w:tcW w:w="2209" w:type="dxa"/>
          </w:tcPr>
          <w:p>
            <w:pPr>
              <w:pStyle w:val="0"/>
            </w:pPr>
            <w:r>
              <w:rPr>
                <w:sz w:val="20"/>
              </w:rPr>
              <w:t xml:space="preserve">Мероприятие (результат) "Осуществлено новое строительство (реконструкция) объектов медицинских организаций. Нарастающий итог"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263 100,5</w:t>
            </w:r>
          </w:p>
        </w:tc>
        <w:tc>
          <w:tcPr>
            <w:tcW w:w="2959" w:type="dxa"/>
          </w:tcPr>
          <w:p>
            <w:pPr>
              <w:pStyle w:val="0"/>
            </w:pPr>
            <w:r>
              <w:rPr>
                <w:sz w:val="20"/>
              </w:rPr>
              <w:t xml:space="preserve">Отчет.</w:t>
            </w:r>
          </w:p>
          <w:p>
            <w:pPr>
              <w:pStyle w:val="0"/>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r>
      <w:tr>
        <w:tc>
          <w:tcPr>
            <w:tcW w:w="889" w:type="dxa"/>
          </w:tcPr>
          <w:p>
            <w:pPr>
              <w:pStyle w:val="0"/>
              <w:jc w:val="center"/>
            </w:pPr>
            <w:r>
              <w:rPr>
                <w:sz w:val="20"/>
              </w:rPr>
              <w:t xml:space="preserve">1.2.К.1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1.2.К.2</w:t>
            </w:r>
          </w:p>
        </w:tc>
        <w:tc>
          <w:tcPr>
            <w:tcW w:w="220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1.2.К.3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Акт выполненных работ</w:t>
            </w:r>
          </w:p>
        </w:tc>
      </w:tr>
      <w:tr>
        <w:tc>
          <w:tcPr>
            <w:tcW w:w="889" w:type="dxa"/>
          </w:tcPr>
          <w:p>
            <w:pPr>
              <w:pStyle w:val="0"/>
              <w:jc w:val="center"/>
            </w:pPr>
            <w:r>
              <w:rPr>
                <w:sz w:val="20"/>
              </w:rPr>
              <w:t xml:space="preserve">1.2.К.4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1.2.К.5</w:t>
            </w:r>
          </w:p>
        </w:tc>
        <w:tc>
          <w:tcPr>
            <w:tcW w:w="220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Соглашение</w:t>
            </w:r>
          </w:p>
        </w:tc>
      </w:tr>
      <w:tr>
        <w:tc>
          <w:tcPr>
            <w:tcW w:w="889" w:type="dxa"/>
          </w:tcPr>
          <w:p>
            <w:pPr>
              <w:pStyle w:val="0"/>
              <w:jc w:val="center"/>
            </w:pPr>
            <w:r>
              <w:rPr>
                <w:sz w:val="20"/>
              </w:rPr>
              <w:t xml:space="preserve">1.2.К.6</w:t>
            </w:r>
          </w:p>
        </w:tc>
        <w:tc>
          <w:tcPr>
            <w:tcW w:w="2209"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jc w:val="center"/>
            </w:pPr>
            <w:r>
              <w:rPr>
                <w:sz w:val="20"/>
              </w:rPr>
              <w:t xml:space="preserve">1.2.К.7</w:t>
            </w:r>
          </w:p>
        </w:tc>
        <w:tc>
          <w:tcPr>
            <w:tcW w:w="2209"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204" w:type="dxa"/>
          </w:tcPr>
          <w:p>
            <w:pPr>
              <w:pStyle w:val="0"/>
              <w:jc w:val="center"/>
            </w:pPr>
            <w:r>
              <w:rPr>
                <w:sz w:val="20"/>
              </w:rPr>
              <w:t xml:space="preserve">X</w:t>
            </w:r>
          </w:p>
        </w:tc>
        <w:tc>
          <w:tcPr>
            <w:tcW w:w="1204" w:type="dxa"/>
          </w:tcPr>
          <w:p>
            <w:pPr>
              <w:pStyle w:val="0"/>
              <w:jc w:val="center"/>
            </w:pPr>
            <w:r>
              <w:rPr>
                <w:sz w:val="20"/>
              </w:rPr>
              <w:t xml:space="preserve">15.12.2025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Русина Юлия Вячеславовна, начальник отдела медицинского образования и кадровой политики в здравоохранении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jc w:val="center"/>
            </w:pPr>
            <w:r>
              <w:rPr>
                <w:sz w:val="20"/>
              </w:rPr>
              <w:t xml:space="preserve">1.2.1.</w:t>
            </w:r>
          </w:p>
        </w:tc>
        <w:tc>
          <w:tcPr>
            <w:tcW w:w="2209" w:type="dxa"/>
          </w:tcPr>
          <w:p>
            <w:pPr>
              <w:pStyle w:val="0"/>
            </w:pPr>
            <w:r>
              <w:rPr>
                <w:sz w:val="20"/>
              </w:rPr>
              <w:t xml:space="preserve">Объект мероприятия "Строительство взрослой поликлиники ОГБУЗ "Валуйская ЦРБ"</w:t>
            </w:r>
          </w:p>
        </w:tc>
        <w:tc>
          <w:tcPr>
            <w:tcW w:w="1204" w:type="dxa"/>
          </w:tcPr>
          <w:p>
            <w:pPr>
              <w:pStyle w:val="0"/>
              <w:jc w:val="center"/>
            </w:pPr>
            <w:r>
              <w:rPr>
                <w:sz w:val="20"/>
              </w:rPr>
              <w:t xml:space="preserve">01.05.2024</w:t>
            </w:r>
          </w:p>
        </w:tc>
        <w:tc>
          <w:tcPr>
            <w:tcW w:w="1204" w:type="dxa"/>
          </w:tcPr>
          <w:p>
            <w:pPr>
              <w:pStyle w:val="0"/>
              <w:jc w:val="center"/>
            </w:pPr>
            <w:r>
              <w:rPr>
                <w:sz w:val="20"/>
              </w:rPr>
              <w:t xml:space="preserve">30.12.2025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Валуйский городской округ, г. Валуйки, ул. Пархоменко, 17</w:t>
            </w:r>
          </w:p>
        </w:tc>
        <w:tc>
          <w:tcPr>
            <w:tcW w:w="907" w:type="dxa"/>
          </w:tcPr>
          <w:p>
            <w:pPr>
              <w:pStyle w:val="0"/>
              <w:jc w:val="center"/>
            </w:pPr>
            <w:r>
              <w:rPr>
                <w:sz w:val="20"/>
              </w:rPr>
              <w:t xml:space="preserve">Квадратный метр</w:t>
            </w:r>
          </w:p>
        </w:tc>
        <w:tc>
          <w:tcPr>
            <w:tcW w:w="794" w:type="dxa"/>
          </w:tcPr>
          <w:p>
            <w:pPr>
              <w:pStyle w:val="0"/>
              <w:jc w:val="center"/>
            </w:pPr>
            <w:r>
              <w:rPr>
                <w:sz w:val="20"/>
              </w:rPr>
              <w:t xml:space="preserve">6308</w:t>
            </w:r>
          </w:p>
        </w:tc>
        <w:tc>
          <w:tcPr>
            <w:tcW w:w="1191" w:type="dxa"/>
          </w:tcPr>
          <w:p>
            <w:pPr>
              <w:pStyle w:val="0"/>
              <w:jc w:val="center"/>
            </w:pPr>
            <w:r>
              <w:rPr>
                <w:sz w:val="20"/>
              </w:rPr>
              <w:t xml:space="preserve">249380,9</w:t>
            </w:r>
          </w:p>
        </w:tc>
        <w:tc>
          <w:tcPr>
            <w:tcW w:w="2959" w:type="dxa"/>
          </w:tcPr>
          <w:p>
            <w:pPr>
              <w:pStyle w:val="0"/>
            </w:pPr>
            <w:r>
              <w:rPr>
                <w:sz w:val="20"/>
              </w:rPr>
              <w:t xml:space="preserve">Отчет</w:t>
            </w:r>
          </w:p>
        </w:tc>
      </w:tr>
      <w:tr>
        <w:tc>
          <w:tcPr>
            <w:tcW w:w="889" w:type="dxa"/>
          </w:tcPr>
          <w:p>
            <w:pPr>
              <w:pStyle w:val="0"/>
              <w:jc w:val="center"/>
            </w:pPr>
            <w:r>
              <w:rPr>
                <w:sz w:val="20"/>
              </w:rPr>
              <w:t xml:space="preserve">2.</w:t>
            </w:r>
          </w:p>
        </w:tc>
        <w:tc>
          <w:tcPr>
            <w:tcW w:w="2209" w:type="dxa"/>
          </w:tcPr>
          <w:p>
            <w:pPr>
              <w:pStyle w:val="0"/>
            </w:pPr>
            <w:r>
              <w:rPr>
                <w:sz w:val="20"/>
              </w:rPr>
              <w:t xml:space="preserve">Мероприятие (результат)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Нарастающий итог"</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598 318,6</w:t>
            </w:r>
          </w:p>
        </w:tc>
        <w:tc>
          <w:tcPr>
            <w:tcW w:w="2959" w:type="dxa"/>
          </w:tcPr>
          <w:p>
            <w:pPr>
              <w:pStyle w:val="0"/>
            </w:pPr>
            <w:r>
              <w:rPr>
                <w:sz w:val="20"/>
              </w:rPr>
              <w:t xml:space="preserve">Отчет.</w:t>
            </w:r>
          </w:p>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r>
      <w:tr>
        <w:tc>
          <w:tcPr>
            <w:tcW w:w="889" w:type="dxa"/>
          </w:tcPr>
          <w:p>
            <w:pPr>
              <w:pStyle w:val="0"/>
              <w:jc w:val="center"/>
            </w:pPr>
            <w:r>
              <w:rPr>
                <w:sz w:val="20"/>
              </w:rPr>
              <w:t xml:space="preserve">2.1.</w:t>
            </w:r>
          </w:p>
        </w:tc>
        <w:tc>
          <w:tcPr>
            <w:tcW w:w="2209" w:type="dxa"/>
          </w:tcPr>
          <w:p>
            <w:pPr>
              <w:pStyle w:val="0"/>
            </w:pPr>
            <w:r>
              <w:rPr>
                <w:sz w:val="20"/>
              </w:rPr>
              <w:t xml:space="preserve">Мероприятие (результат)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Нарастающий итог"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291 777,30</w:t>
            </w:r>
          </w:p>
        </w:tc>
        <w:tc>
          <w:tcPr>
            <w:tcW w:w="2959" w:type="dxa"/>
          </w:tcPr>
          <w:p>
            <w:pPr>
              <w:pStyle w:val="0"/>
            </w:pPr>
            <w:r>
              <w:rPr>
                <w:sz w:val="20"/>
              </w:rPr>
              <w:t xml:space="preserve">Отчет.</w:t>
            </w:r>
          </w:p>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r>
      <w:tr>
        <w:tc>
          <w:tcPr>
            <w:tcW w:w="889" w:type="dxa"/>
          </w:tcPr>
          <w:p>
            <w:pPr>
              <w:pStyle w:val="0"/>
              <w:jc w:val="center"/>
            </w:pPr>
            <w:r>
              <w:rPr>
                <w:sz w:val="20"/>
              </w:rPr>
              <w:t xml:space="preserve">2.1.К.1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2.1.К.2</w:t>
            </w:r>
          </w:p>
        </w:tc>
        <w:tc>
          <w:tcPr>
            <w:tcW w:w="220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2.1.К.3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Акт выполненных работ</w:t>
            </w:r>
          </w:p>
        </w:tc>
      </w:tr>
      <w:tr>
        <w:tc>
          <w:tcPr>
            <w:tcW w:w="889" w:type="dxa"/>
          </w:tcPr>
          <w:p>
            <w:pPr>
              <w:pStyle w:val="0"/>
              <w:jc w:val="center"/>
            </w:pPr>
            <w:r>
              <w:rPr>
                <w:sz w:val="20"/>
              </w:rPr>
              <w:t xml:space="preserve">2.1.К.4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2.1.К.5</w:t>
            </w:r>
          </w:p>
        </w:tc>
        <w:tc>
          <w:tcPr>
            <w:tcW w:w="220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Соглашение</w:t>
            </w:r>
          </w:p>
        </w:tc>
      </w:tr>
      <w:tr>
        <w:tc>
          <w:tcPr>
            <w:tcW w:w="889" w:type="dxa"/>
          </w:tcPr>
          <w:p>
            <w:pPr>
              <w:pStyle w:val="0"/>
              <w:jc w:val="center"/>
            </w:pPr>
            <w:r>
              <w:rPr>
                <w:sz w:val="20"/>
              </w:rPr>
              <w:t xml:space="preserve">2.1.К.6</w:t>
            </w:r>
          </w:p>
        </w:tc>
        <w:tc>
          <w:tcPr>
            <w:tcW w:w="2209"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jc w:val="center"/>
            </w:pPr>
            <w:r>
              <w:rPr>
                <w:sz w:val="20"/>
              </w:rPr>
              <w:t xml:space="preserve">2.1.1.</w:t>
            </w:r>
          </w:p>
        </w:tc>
        <w:tc>
          <w:tcPr>
            <w:tcW w:w="2209" w:type="dxa"/>
          </w:tcPr>
          <w:p>
            <w:pPr>
              <w:pStyle w:val="0"/>
            </w:pPr>
            <w:r>
              <w:rPr>
                <w:sz w:val="20"/>
              </w:rPr>
              <w:t xml:space="preserve">Объект мероприятия "Капитальный ремонт здания поликлиники ОГБУЗ "Красногвардейская ЦРБ" Красногвардейского района"</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Красногвардейский район, г. Бирюч, ул. Тургенева, 1</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250</w:t>
            </w:r>
          </w:p>
        </w:tc>
        <w:tc>
          <w:tcPr>
            <w:tcW w:w="1191" w:type="dxa"/>
          </w:tcPr>
          <w:p>
            <w:pPr>
              <w:pStyle w:val="0"/>
              <w:jc w:val="center"/>
            </w:pPr>
            <w:r>
              <w:rPr>
                <w:sz w:val="20"/>
              </w:rPr>
              <w:t xml:space="preserve">25 402,30</w:t>
            </w:r>
          </w:p>
        </w:tc>
        <w:tc>
          <w:tcPr>
            <w:tcW w:w="2959" w:type="dxa"/>
          </w:tcPr>
          <w:p>
            <w:pPr>
              <w:pStyle w:val="0"/>
            </w:pPr>
            <w:r>
              <w:rPr>
                <w:sz w:val="20"/>
              </w:rPr>
              <w:t xml:space="preserve">Отчет</w:t>
            </w:r>
          </w:p>
        </w:tc>
      </w:tr>
      <w:tr>
        <w:tc>
          <w:tcPr>
            <w:tcW w:w="889" w:type="dxa"/>
          </w:tcPr>
          <w:p>
            <w:pPr>
              <w:pStyle w:val="0"/>
              <w:jc w:val="center"/>
            </w:pPr>
            <w:r>
              <w:rPr>
                <w:sz w:val="20"/>
              </w:rPr>
              <w:t xml:space="preserve">2.1.2.</w:t>
            </w:r>
          </w:p>
        </w:tc>
        <w:tc>
          <w:tcPr>
            <w:tcW w:w="2209" w:type="dxa"/>
          </w:tcPr>
          <w:p>
            <w:pPr>
              <w:pStyle w:val="0"/>
            </w:pPr>
            <w:r>
              <w:rPr>
                <w:sz w:val="20"/>
              </w:rPr>
              <w:t xml:space="preserve">Объект мероприятия "Капитальный ремонт ФАП с. Лаптевка, ОГБУЗ "Ракитянская ЦРБ"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Ракитянский район, с. Лаптевка, ул. Центральная, 66</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6</w:t>
            </w:r>
          </w:p>
        </w:tc>
        <w:tc>
          <w:tcPr>
            <w:tcW w:w="1191" w:type="dxa"/>
          </w:tcPr>
          <w:p>
            <w:pPr>
              <w:pStyle w:val="0"/>
              <w:jc w:val="center"/>
            </w:pPr>
            <w:r>
              <w:rPr>
                <w:sz w:val="20"/>
              </w:rPr>
              <w:t xml:space="preserve">2 058,40</w:t>
            </w:r>
          </w:p>
        </w:tc>
        <w:tc>
          <w:tcPr>
            <w:tcW w:w="2959" w:type="dxa"/>
          </w:tcPr>
          <w:p>
            <w:pPr>
              <w:pStyle w:val="0"/>
            </w:pPr>
            <w:r>
              <w:rPr>
                <w:sz w:val="20"/>
              </w:rPr>
              <w:t xml:space="preserve">Отчет</w:t>
            </w:r>
          </w:p>
        </w:tc>
      </w:tr>
      <w:tr>
        <w:tc>
          <w:tcPr>
            <w:tcW w:w="889" w:type="dxa"/>
          </w:tcPr>
          <w:p>
            <w:pPr>
              <w:pStyle w:val="0"/>
              <w:jc w:val="center"/>
            </w:pPr>
            <w:r>
              <w:rPr>
                <w:sz w:val="20"/>
              </w:rPr>
              <w:t xml:space="preserve">2.1.3.</w:t>
            </w:r>
          </w:p>
        </w:tc>
        <w:tc>
          <w:tcPr>
            <w:tcW w:w="2209" w:type="dxa"/>
          </w:tcPr>
          <w:p>
            <w:pPr>
              <w:pStyle w:val="0"/>
            </w:pPr>
            <w:r>
              <w:rPr>
                <w:sz w:val="20"/>
              </w:rPr>
              <w:t xml:space="preserve">Объект мероприятия "Капитальный ремонт амбулатории с. Купино, ОГБУЗ "Шебекинская ЦРБ"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Шебекинский городской округ, с. Купино, ул. Парковая, 19</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70</w:t>
            </w:r>
          </w:p>
        </w:tc>
        <w:tc>
          <w:tcPr>
            <w:tcW w:w="1191" w:type="dxa"/>
          </w:tcPr>
          <w:p>
            <w:pPr>
              <w:pStyle w:val="0"/>
              <w:jc w:val="center"/>
            </w:pPr>
            <w:r>
              <w:rPr>
                <w:sz w:val="20"/>
              </w:rPr>
              <w:t xml:space="preserve">4 983,60</w:t>
            </w:r>
          </w:p>
        </w:tc>
        <w:tc>
          <w:tcPr>
            <w:tcW w:w="2959" w:type="dxa"/>
          </w:tcPr>
          <w:p>
            <w:pPr>
              <w:pStyle w:val="0"/>
            </w:pPr>
            <w:r>
              <w:rPr>
                <w:sz w:val="20"/>
              </w:rPr>
              <w:t xml:space="preserve">Отчет</w:t>
            </w:r>
          </w:p>
        </w:tc>
      </w:tr>
      <w:tr>
        <w:tc>
          <w:tcPr>
            <w:tcW w:w="889" w:type="dxa"/>
          </w:tcPr>
          <w:p>
            <w:pPr>
              <w:pStyle w:val="0"/>
              <w:jc w:val="center"/>
            </w:pPr>
            <w:r>
              <w:rPr>
                <w:sz w:val="20"/>
              </w:rPr>
              <w:t xml:space="preserve">2.1.4.</w:t>
            </w:r>
          </w:p>
        </w:tc>
        <w:tc>
          <w:tcPr>
            <w:tcW w:w="2209" w:type="dxa"/>
          </w:tcPr>
          <w:p>
            <w:pPr>
              <w:pStyle w:val="0"/>
            </w:pPr>
            <w:r>
              <w:rPr>
                <w:sz w:val="20"/>
              </w:rPr>
              <w:t xml:space="preserve">Объект мероприятия "Капитальный ремонт ЦВОП с. Терновка, ОГБУЗ "Яковлевская ЦРБ"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Яковлевский городской округ, с. Терновка, ул. Южная, 4</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50</w:t>
            </w:r>
          </w:p>
        </w:tc>
        <w:tc>
          <w:tcPr>
            <w:tcW w:w="1191" w:type="dxa"/>
          </w:tcPr>
          <w:p>
            <w:pPr>
              <w:pStyle w:val="0"/>
              <w:jc w:val="center"/>
            </w:pPr>
            <w:r>
              <w:rPr>
                <w:sz w:val="20"/>
              </w:rPr>
              <w:t xml:space="preserve">2 945,30</w:t>
            </w:r>
          </w:p>
        </w:tc>
        <w:tc>
          <w:tcPr>
            <w:tcW w:w="2959" w:type="dxa"/>
          </w:tcPr>
          <w:p>
            <w:pPr>
              <w:pStyle w:val="0"/>
            </w:pPr>
            <w:r>
              <w:rPr>
                <w:sz w:val="20"/>
              </w:rPr>
              <w:t xml:space="preserve">Отчет</w:t>
            </w:r>
          </w:p>
        </w:tc>
      </w:tr>
      <w:tr>
        <w:tc>
          <w:tcPr>
            <w:tcW w:w="889" w:type="dxa"/>
          </w:tcPr>
          <w:p>
            <w:pPr>
              <w:pStyle w:val="0"/>
              <w:jc w:val="center"/>
            </w:pPr>
            <w:r>
              <w:rPr>
                <w:sz w:val="20"/>
              </w:rPr>
              <w:t xml:space="preserve">2.1.5.</w:t>
            </w:r>
          </w:p>
        </w:tc>
        <w:tc>
          <w:tcPr>
            <w:tcW w:w="2209" w:type="dxa"/>
          </w:tcPr>
          <w:p>
            <w:pPr>
              <w:pStyle w:val="0"/>
            </w:pPr>
            <w:r>
              <w:rPr>
                <w:sz w:val="20"/>
              </w:rPr>
              <w:t xml:space="preserve">Объект мероприятия "Капитальный ремонт здания поликлиники ОГБУЗ "Ивнянская ЦРБ"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Ивнянский район, п. Ивня, ул. Привольная, 1</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520</w:t>
            </w:r>
          </w:p>
        </w:tc>
        <w:tc>
          <w:tcPr>
            <w:tcW w:w="1191" w:type="dxa"/>
          </w:tcPr>
          <w:p>
            <w:pPr>
              <w:pStyle w:val="0"/>
              <w:jc w:val="center"/>
            </w:pPr>
            <w:r>
              <w:rPr>
                <w:sz w:val="20"/>
              </w:rPr>
              <w:t xml:space="preserve">51 502,70</w:t>
            </w:r>
          </w:p>
        </w:tc>
        <w:tc>
          <w:tcPr>
            <w:tcW w:w="2959" w:type="dxa"/>
          </w:tcPr>
          <w:p>
            <w:pPr>
              <w:pStyle w:val="0"/>
            </w:pPr>
            <w:r>
              <w:rPr>
                <w:sz w:val="20"/>
              </w:rPr>
              <w:t xml:space="preserve">Отчет</w:t>
            </w:r>
          </w:p>
        </w:tc>
      </w:tr>
      <w:tr>
        <w:tc>
          <w:tcPr>
            <w:tcW w:w="889" w:type="dxa"/>
          </w:tcPr>
          <w:p>
            <w:pPr>
              <w:pStyle w:val="0"/>
              <w:jc w:val="center"/>
            </w:pPr>
            <w:r>
              <w:rPr>
                <w:sz w:val="20"/>
              </w:rPr>
              <w:t xml:space="preserve">2.1.6.</w:t>
            </w:r>
          </w:p>
        </w:tc>
        <w:tc>
          <w:tcPr>
            <w:tcW w:w="2209" w:type="dxa"/>
          </w:tcPr>
          <w:p>
            <w:pPr>
              <w:pStyle w:val="0"/>
            </w:pPr>
            <w:r>
              <w:rPr>
                <w:sz w:val="20"/>
              </w:rPr>
              <w:t xml:space="preserve">Объект мероприятия "Капитальный ремонт здания поликлинического отделения N 4, ОГБУЗ "Городская поликлиника г. Белгорода"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г. Белгород, ул. Садовая, 17а</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750</w:t>
            </w:r>
          </w:p>
        </w:tc>
        <w:tc>
          <w:tcPr>
            <w:tcW w:w="1191" w:type="dxa"/>
          </w:tcPr>
          <w:p>
            <w:pPr>
              <w:pStyle w:val="0"/>
              <w:jc w:val="center"/>
            </w:pPr>
            <w:r>
              <w:rPr>
                <w:sz w:val="20"/>
              </w:rPr>
              <w:t xml:space="preserve">204 885,00</w:t>
            </w:r>
          </w:p>
        </w:tc>
        <w:tc>
          <w:tcPr>
            <w:tcW w:w="2959" w:type="dxa"/>
          </w:tcPr>
          <w:p>
            <w:pPr>
              <w:pStyle w:val="0"/>
            </w:pPr>
            <w:r>
              <w:rPr>
                <w:sz w:val="20"/>
              </w:rPr>
              <w:t xml:space="preserve">Отчет</w:t>
            </w:r>
          </w:p>
        </w:tc>
      </w:tr>
      <w:tr>
        <w:tc>
          <w:tcPr>
            <w:tcW w:w="889" w:type="dxa"/>
          </w:tcPr>
          <w:p>
            <w:pPr>
              <w:pStyle w:val="0"/>
              <w:jc w:val="center"/>
            </w:pPr>
            <w:r>
              <w:rPr>
                <w:sz w:val="20"/>
              </w:rPr>
              <w:t xml:space="preserve">2.2.</w:t>
            </w:r>
          </w:p>
        </w:tc>
        <w:tc>
          <w:tcPr>
            <w:tcW w:w="2209" w:type="dxa"/>
          </w:tcPr>
          <w:p>
            <w:pPr>
              <w:pStyle w:val="0"/>
            </w:pPr>
            <w:r>
              <w:rPr>
                <w:sz w:val="20"/>
              </w:rPr>
              <w:t xml:space="preserve">Мероприятие (результат)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Нарастающий итог"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283058,2</w:t>
            </w:r>
          </w:p>
        </w:tc>
        <w:tc>
          <w:tcPr>
            <w:tcW w:w="2959" w:type="dxa"/>
          </w:tcPr>
          <w:p>
            <w:pPr>
              <w:pStyle w:val="0"/>
            </w:pPr>
            <w:r>
              <w:rPr>
                <w:sz w:val="20"/>
              </w:rPr>
              <w:t xml:space="preserve">Отчет.</w:t>
            </w:r>
          </w:p>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r>
      <w:tr>
        <w:tc>
          <w:tcPr>
            <w:tcW w:w="889" w:type="dxa"/>
          </w:tcPr>
          <w:p>
            <w:pPr>
              <w:pStyle w:val="0"/>
              <w:jc w:val="center"/>
            </w:pPr>
            <w:r>
              <w:rPr>
                <w:sz w:val="20"/>
              </w:rPr>
              <w:t xml:space="preserve">2.2.К.1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2.4.К.2.</w:t>
            </w:r>
          </w:p>
        </w:tc>
        <w:tc>
          <w:tcPr>
            <w:tcW w:w="220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2.4.К.3.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Акт выполненных работ</w:t>
            </w:r>
          </w:p>
        </w:tc>
      </w:tr>
      <w:tr>
        <w:tc>
          <w:tcPr>
            <w:tcW w:w="889" w:type="dxa"/>
          </w:tcPr>
          <w:p>
            <w:pPr>
              <w:pStyle w:val="0"/>
              <w:jc w:val="center"/>
            </w:pPr>
            <w:r>
              <w:rPr>
                <w:sz w:val="20"/>
              </w:rPr>
              <w:t xml:space="preserve">2.4.К.4.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2.4.К.5.</w:t>
            </w:r>
          </w:p>
        </w:tc>
        <w:tc>
          <w:tcPr>
            <w:tcW w:w="220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Соглашение</w:t>
            </w:r>
          </w:p>
        </w:tc>
      </w:tr>
      <w:tr>
        <w:tc>
          <w:tcPr>
            <w:tcW w:w="889" w:type="dxa"/>
          </w:tcPr>
          <w:p>
            <w:pPr>
              <w:pStyle w:val="0"/>
              <w:jc w:val="center"/>
            </w:pPr>
            <w:r>
              <w:rPr>
                <w:sz w:val="20"/>
              </w:rPr>
              <w:t xml:space="preserve">2.4.К.6.</w:t>
            </w:r>
          </w:p>
        </w:tc>
        <w:tc>
          <w:tcPr>
            <w:tcW w:w="2209"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pPr>
            <w:r>
              <w:rPr>
                <w:sz w:val="20"/>
              </w:rPr>
              <w:t xml:space="preserve">2.2.1.</w:t>
            </w:r>
          </w:p>
        </w:tc>
        <w:tc>
          <w:tcPr>
            <w:tcW w:w="2209" w:type="dxa"/>
          </w:tcPr>
          <w:p>
            <w:pPr>
              <w:pStyle w:val="0"/>
            </w:pPr>
            <w:r>
              <w:rPr>
                <w:sz w:val="20"/>
              </w:rPr>
              <w:t xml:space="preserve">Объект мероприятия "Капитальный ремонт поликлиники ОГБУЗ "Алексеевская ЦРБ" Алексеевского городского округа"</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Алексеевский городской округ, г. Алексеевка, ул. Никольская, 2, корпус 2</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450</w:t>
            </w:r>
          </w:p>
        </w:tc>
        <w:tc>
          <w:tcPr>
            <w:tcW w:w="1191" w:type="dxa"/>
          </w:tcPr>
          <w:p>
            <w:pPr>
              <w:pStyle w:val="0"/>
              <w:jc w:val="center"/>
            </w:pPr>
            <w:r>
              <w:rPr>
                <w:sz w:val="20"/>
              </w:rPr>
              <w:t xml:space="preserve">97 896,90</w:t>
            </w:r>
          </w:p>
        </w:tc>
        <w:tc>
          <w:tcPr>
            <w:tcW w:w="2959" w:type="dxa"/>
          </w:tcPr>
          <w:p>
            <w:pPr>
              <w:pStyle w:val="0"/>
            </w:pPr>
            <w:r>
              <w:rPr>
                <w:sz w:val="20"/>
              </w:rPr>
              <w:t xml:space="preserve">Отчет</w:t>
            </w:r>
          </w:p>
        </w:tc>
      </w:tr>
      <w:tr>
        <w:tc>
          <w:tcPr>
            <w:tcW w:w="889" w:type="dxa"/>
          </w:tcPr>
          <w:p>
            <w:pPr>
              <w:pStyle w:val="0"/>
            </w:pPr>
            <w:r>
              <w:rPr>
                <w:sz w:val="20"/>
              </w:rPr>
              <w:t xml:space="preserve">2.2.2.</w:t>
            </w:r>
          </w:p>
        </w:tc>
        <w:tc>
          <w:tcPr>
            <w:tcW w:w="2209" w:type="dxa"/>
          </w:tcPr>
          <w:p>
            <w:pPr>
              <w:pStyle w:val="0"/>
            </w:pPr>
            <w:r>
              <w:rPr>
                <w:sz w:val="20"/>
              </w:rPr>
              <w:t xml:space="preserve">Объект мероприятия "Капитальный ремонт детской поликлиники г. Валуйки, ОГБУЗ "Валуйская ЦРБ" Валуйского городского округа"</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Валуйский городской округ, г. Валуйки, ул. Октябрьская, 32</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70</w:t>
            </w:r>
          </w:p>
        </w:tc>
        <w:tc>
          <w:tcPr>
            <w:tcW w:w="1191" w:type="dxa"/>
          </w:tcPr>
          <w:p>
            <w:pPr>
              <w:pStyle w:val="0"/>
              <w:jc w:val="center"/>
            </w:pPr>
            <w:r>
              <w:rPr>
                <w:sz w:val="20"/>
              </w:rPr>
              <w:t xml:space="preserve">10 144,40</w:t>
            </w:r>
          </w:p>
        </w:tc>
        <w:tc>
          <w:tcPr>
            <w:tcW w:w="2959" w:type="dxa"/>
          </w:tcPr>
          <w:p>
            <w:pPr>
              <w:pStyle w:val="0"/>
            </w:pPr>
            <w:r>
              <w:rPr>
                <w:sz w:val="20"/>
              </w:rPr>
              <w:t xml:space="preserve">Отчет</w:t>
            </w:r>
          </w:p>
        </w:tc>
      </w:tr>
      <w:tr>
        <w:tc>
          <w:tcPr>
            <w:tcW w:w="889" w:type="dxa"/>
          </w:tcPr>
          <w:p>
            <w:pPr>
              <w:pStyle w:val="0"/>
            </w:pPr>
            <w:r>
              <w:rPr>
                <w:sz w:val="20"/>
              </w:rPr>
              <w:t xml:space="preserve">2.2.3.</w:t>
            </w:r>
          </w:p>
        </w:tc>
        <w:tc>
          <w:tcPr>
            <w:tcW w:w="2209" w:type="dxa"/>
          </w:tcPr>
          <w:p>
            <w:pPr>
              <w:pStyle w:val="0"/>
            </w:pPr>
            <w:r>
              <w:rPr>
                <w:sz w:val="20"/>
              </w:rPr>
              <w:t xml:space="preserve">Объект мероприятия "Капитальный ремонт здания поликлинического отделения N 1, ОГБУЗ "Городская поликлиника г. Белгорода"</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г. Белгород, пр-т Белгородский, 95а</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750</w:t>
            </w:r>
          </w:p>
        </w:tc>
        <w:tc>
          <w:tcPr>
            <w:tcW w:w="1191" w:type="dxa"/>
          </w:tcPr>
          <w:p>
            <w:pPr>
              <w:pStyle w:val="0"/>
              <w:jc w:val="center"/>
            </w:pPr>
            <w:r>
              <w:rPr>
                <w:sz w:val="20"/>
              </w:rPr>
              <w:t xml:space="preserve">64 438,90</w:t>
            </w:r>
          </w:p>
        </w:tc>
        <w:tc>
          <w:tcPr>
            <w:tcW w:w="2959" w:type="dxa"/>
          </w:tcPr>
          <w:p>
            <w:pPr>
              <w:pStyle w:val="0"/>
            </w:pPr>
            <w:r>
              <w:rPr>
                <w:sz w:val="20"/>
              </w:rPr>
              <w:t xml:space="preserve">Отчет</w:t>
            </w:r>
          </w:p>
        </w:tc>
      </w:tr>
      <w:tr>
        <w:tc>
          <w:tcPr>
            <w:tcW w:w="889" w:type="dxa"/>
          </w:tcPr>
          <w:p>
            <w:pPr>
              <w:pStyle w:val="0"/>
            </w:pPr>
            <w:r>
              <w:rPr>
                <w:sz w:val="20"/>
              </w:rPr>
              <w:t xml:space="preserve">2.2.4.</w:t>
            </w:r>
          </w:p>
        </w:tc>
        <w:tc>
          <w:tcPr>
            <w:tcW w:w="2209" w:type="dxa"/>
          </w:tcPr>
          <w:p>
            <w:pPr>
              <w:pStyle w:val="0"/>
            </w:pPr>
            <w:r>
              <w:rPr>
                <w:sz w:val="20"/>
              </w:rPr>
              <w:t xml:space="preserve">Объект мероприятия "Капитальный ремонт здания поликлинического отделения N 7, ОГБУЗ "Городская поликлиника г. Белгорода"</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г. Белгород, ул. Губкина, 46</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750</w:t>
            </w:r>
          </w:p>
        </w:tc>
        <w:tc>
          <w:tcPr>
            <w:tcW w:w="1191" w:type="dxa"/>
          </w:tcPr>
          <w:p>
            <w:pPr>
              <w:pStyle w:val="0"/>
              <w:jc w:val="center"/>
            </w:pPr>
            <w:r>
              <w:rPr>
                <w:sz w:val="20"/>
              </w:rPr>
              <w:t xml:space="preserve">105 760,30</w:t>
            </w:r>
          </w:p>
        </w:tc>
        <w:tc>
          <w:tcPr>
            <w:tcW w:w="2959" w:type="dxa"/>
          </w:tcPr>
          <w:p>
            <w:pPr>
              <w:pStyle w:val="0"/>
            </w:pPr>
            <w:r>
              <w:rPr>
                <w:sz w:val="20"/>
              </w:rPr>
              <w:t xml:space="preserve">Отчет</w:t>
            </w:r>
          </w:p>
        </w:tc>
      </w:tr>
      <w:tr>
        <w:tc>
          <w:tcPr>
            <w:tcW w:w="889" w:type="dxa"/>
          </w:tcPr>
          <w:p>
            <w:pPr>
              <w:pStyle w:val="0"/>
            </w:pPr>
            <w:r>
              <w:rPr>
                <w:sz w:val="20"/>
              </w:rPr>
              <w:t xml:space="preserve">2.2.5.</w:t>
            </w:r>
          </w:p>
        </w:tc>
        <w:tc>
          <w:tcPr>
            <w:tcW w:w="2209" w:type="dxa"/>
          </w:tcPr>
          <w:p>
            <w:pPr>
              <w:pStyle w:val="0"/>
            </w:pPr>
            <w:r>
              <w:rPr>
                <w:sz w:val="20"/>
              </w:rPr>
              <w:t xml:space="preserve">Объект мероприятия "Капитальный ремонт ЦВОП в с. Череново, ОГБУЗ "Ивнянская ЦРБ" Ивнянского района"</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Ивнянский район, с. Череново, ул. Шоссейная, 1а</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20</w:t>
            </w:r>
          </w:p>
        </w:tc>
        <w:tc>
          <w:tcPr>
            <w:tcW w:w="1191" w:type="dxa"/>
          </w:tcPr>
          <w:p>
            <w:pPr>
              <w:pStyle w:val="0"/>
              <w:jc w:val="center"/>
            </w:pPr>
            <w:r>
              <w:rPr>
                <w:sz w:val="20"/>
              </w:rPr>
              <w:t xml:space="preserve">3 431,40</w:t>
            </w:r>
          </w:p>
        </w:tc>
        <w:tc>
          <w:tcPr>
            <w:tcW w:w="2959" w:type="dxa"/>
          </w:tcPr>
          <w:p>
            <w:pPr>
              <w:pStyle w:val="0"/>
            </w:pPr>
            <w:r>
              <w:rPr>
                <w:sz w:val="20"/>
              </w:rPr>
              <w:t xml:space="preserve">Отчет</w:t>
            </w:r>
          </w:p>
        </w:tc>
      </w:tr>
      <w:tr>
        <w:tc>
          <w:tcPr>
            <w:tcW w:w="889" w:type="dxa"/>
          </w:tcPr>
          <w:p>
            <w:pPr>
              <w:pStyle w:val="0"/>
            </w:pPr>
            <w:r>
              <w:rPr>
                <w:sz w:val="20"/>
              </w:rPr>
              <w:t xml:space="preserve">2.2.6.</w:t>
            </w:r>
          </w:p>
        </w:tc>
        <w:tc>
          <w:tcPr>
            <w:tcW w:w="2209" w:type="dxa"/>
          </w:tcPr>
          <w:p>
            <w:pPr>
              <w:pStyle w:val="0"/>
            </w:pPr>
            <w:r>
              <w:rPr>
                <w:sz w:val="20"/>
              </w:rPr>
              <w:t xml:space="preserve">Объект мероприятия "Капитальный ремонт ФАП в с. Кривошеевка, ОГБУЗ "Прохоровская ЦРБ"</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1701" w:type="dxa"/>
          </w:tcPr>
          <w:p>
            <w:pPr>
              <w:pStyle w:val="0"/>
              <w:jc w:val="center"/>
            </w:pPr>
            <w:r>
              <w:rPr>
                <w:sz w:val="20"/>
              </w:rPr>
              <w:t xml:space="preserve">Белгородская область, Прохоровский район, с. Кривошеевка, ул. Национальная, 15</w:t>
            </w:r>
          </w:p>
        </w:tc>
        <w:tc>
          <w:tcPr>
            <w:tcW w:w="907" w:type="dxa"/>
          </w:tcPr>
          <w:p>
            <w:pPr>
              <w:pStyle w:val="0"/>
              <w:jc w:val="center"/>
            </w:pPr>
            <w:r>
              <w:rPr>
                <w:sz w:val="20"/>
              </w:rPr>
              <w:t xml:space="preserve">Посещение в смену</w:t>
            </w:r>
          </w:p>
        </w:tc>
        <w:tc>
          <w:tcPr>
            <w:tcW w:w="794" w:type="dxa"/>
          </w:tcPr>
          <w:p>
            <w:pPr>
              <w:pStyle w:val="0"/>
              <w:jc w:val="center"/>
            </w:pPr>
            <w:r>
              <w:rPr>
                <w:sz w:val="20"/>
              </w:rPr>
              <w:t xml:space="preserve">6</w:t>
            </w:r>
          </w:p>
        </w:tc>
        <w:tc>
          <w:tcPr>
            <w:tcW w:w="1191" w:type="dxa"/>
          </w:tcPr>
          <w:p>
            <w:pPr>
              <w:pStyle w:val="0"/>
              <w:jc w:val="center"/>
            </w:pPr>
            <w:r>
              <w:rPr>
                <w:sz w:val="20"/>
              </w:rPr>
              <w:t xml:space="preserve">1 386,30</w:t>
            </w:r>
          </w:p>
        </w:tc>
        <w:tc>
          <w:tcPr>
            <w:tcW w:w="2959" w:type="dxa"/>
          </w:tcPr>
          <w:p>
            <w:pPr>
              <w:pStyle w:val="0"/>
            </w:pPr>
            <w:r>
              <w:rPr>
                <w:sz w:val="20"/>
              </w:rPr>
              <w:t xml:space="preserve">Отчет</w:t>
            </w:r>
          </w:p>
        </w:tc>
      </w:tr>
      <w:tr>
        <w:tc>
          <w:tcPr>
            <w:tcW w:w="889" w:type="dxa"/>
          </w:tcPr>
          <w:p>
            <w:pPr>
              <w:pStyle w:val="0"/>
              <w:jc w:val="center"/>
            </w:pPr>
            <w:r>
              <w:rPr>
                <w:sz w:val="20"/>
              </w:rPr>
              <w:t xml:space="preserve">3.</w:t>
            </w:r>
          </w:p>
        </w:tc>
        <w:tc>
          <w:tcPr>
            <w:tcW w:w="2209" w:type="dxa"/>
          </w:tcPr>
          <w:p>
            <w:pPr>
              <w:pStyle w:val="0"/>
            </w:pPr>
            <w:r>
              <w:rPr>
                <w:sz w:val="20"/>
              </w:rPr>
              <w:t xml:space="preserve">Мероприятие (результат)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Михайлова Елена Николаевна, консультант инженерного отдела департамента организационно-контрольной, кадровой и правовой работы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181 663,8</w:t>
            </w:r>
          </w:p>
        </w:tc>
        <w:tc>
          <w:tcPr>
            <w:tcW w:w="2959" w:type="dxa"/>
          </w:tcPr>
          <w:p>
            <w:pPr>
              <w:pStyle w:val="0"/>
            </w:pPr>
            <w:r>
              <w:rPr>
                <w:sz w:val="20"/>
              </w:rPr>
              <w:t xml:space="preserve">Отчет.</w:t>
            </w:r>
          </w:p>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r>
      <w:tr>
        <w:tc>
          <w:tcPr>
            <w:tcW w:w="889" w:type="dxa"/>
          </w:tcPr>
          <w:p>
            <w:pPr>
              <w:pStyle w:val="0"/>
              <w:jc w:val="center"/>
            </w:pPr>
            <w:r>
              <w:rPr>
                <w:sz w:val="20"/>
              </w:rPr>
              <w:t xml:space="preserve">3.1</w:t>
            </w:r>
          </w:p>
        </w:tc>
        <w:tc>
          <w:tcPr>
            <w:tcW w:w="2209" w:type="dxa"/>
          </w:tcPr>
          <w:p>
            <w:pPr>
              <w:pStyle w:val="0"/>
            </w:pPr>
            <w:r>
              <w:rPr>
                <w:sz w:val="20"/>
              </w:rPr>
              <w:t xml:space="preserve">Мероприятие (результат)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Михайлова Елена Николаевна, консультант инженерного отдела департамента организационно-контрольной, кадровой и правовой работы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28 700,0</w:t>
            </w:r>
          </w:p>
        </w:tc>
        <w:tc>
          <w:tcPr>
            <w:tcW w:w="2959" w:type="dxa"/>
          </w:tcPr>
          <w:p>
            <w:pPr>
              <w:pStyle w:val="0"/>
            </w:pPr>
            <w:r>
              <w:rPr>
                <w:sz w:val="20"/>
              </w:rPr>
              <w:t xml:space="preserve">Отчет.</w:t>
            </w:r>
          </w:p>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r>
      <w:tr>
        <w:tc>
          <w:tcPr>
            <w:tcW w:w="889" w:type="dxa"/>
          </w:tcPr>
          <w:p>
            <w:pPr>
              <w:pStyle w:val="0"/>
              <w:jc w:val="center"/>
            </w:pPr>
            <w:r>
              <w:rPr>
                <w:sz w:val="20"/>
              </w:rPr>
              <w:t xml:space="preserve">3.1.К.1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3.1.К.2</w:t>
            </w:r>
          </w:p>
        </w:tc>
        <w:tc>
          <w:tcPr>
            <w:tcW w:w="220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3.1.К.3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3.1.К.4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3.1.К.5</w:t>
            </w:r>
          </w:p>
        </w:tc>
        <w:tc>
          <w:tcPr>
            <w:tcW w:w="2209"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Михайлова Елена Николаевна, консультант инженерного отдела департамента организационно-контрольной кадровой и правовой работы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jc w:val="center"/>
            </w:pPr>
            <w:r>
              <w:rPr>
                <w:sz w:val="20"/>
              </w:rPr>
              <w:t xml:space="preserve">3.2.</w:t>
            </w:r>
          </w:p>
        </w:tc>
        <w:tc>
          <w:tcPr>
            <w:tcW w:w="2209" w:type="dxa"/>
          </w:tcPr>
          <w:p>
            <w:pPr>
              <w:pStyle w:val="0"/>
            </w:pPr>
            <w:r>
              <w:rPr>
                <w:sz w:val="20"/>
              </w:rPr>
              <w:t xml:space="preserve">Мероприятие (результат)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Михайлова Елена Николаевна, консультант инженерного отдела департамента организационно-контрольной, кадровой и правовой работы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23 800,0</w:t>
            </w:r>
          </w:p>
        </w:tc>
        <w:tc>
          <w:tcPr>
            <w:tcW w:w="2959" w:type="dxa"/>
          </w:tcPr>
          <w:p>
            <w:pPr>
              <w:pStyle w:val="0"/>
            </w:pPr>
            <w:r>
              <w:rPr>
                <w:sz w:val="20"/>
              </w:rPr>
              <w:t xml:space="preserve">Отчет.</w:t>
            </w:r>
          </w:p>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r>
      <w:tr>
        <w:tc>
          <w:tcPr>
            <w:tcW w:w="889" w:type="dxa"/>
          </w:tcPr>
          <w:p>
            <w:pPr>
              <w:pStyle w:val="0"/>
              <w:jc w:val="center"/>
            </w:pPr>
            <w:r>
              <w:rPr>
                <w:sz w:val="20"/>
              </w:rPr>
              <w:t xml:space="preserve">3.2.К.1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3.2.К.2</w:t>
            </w:r>
          </w:p>
        </w:tc>
        <w:tc>
          <w:tcPr>
            <w:tcW w:w="220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3.2.К.3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3.2.К.4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4.</w:t>
            </w:r>
          </w:p>
        </w:tc>
        <w:tc>
          <w:tcPr>
            <w:tcW w:w="2209" w:type="dxa"/>
          </w:tcPr>
          <w:p>
            <w:pPr>
              <w:pStyle w:val="0"/>
            </w:pPr>
            <w:r>
              <w:rPr>
                <w:sz w:val="20"/>
              </w:rPr>
              <w:t xml:space="preserve">Мероприятие (результат)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1 908 106,0</w:t>
            </w:r>
          </w:p>
        </w:tc>
        <w:tc>
          <w:tcPr>
            <w:tcW w:w="2959" w:type="dxa"/>
          </w:tcPr>
          <w:p>
            <w:pPr>
              <w:pStyle w:val="0"/>
            </w:pPr>
            <w:r>
              <w:rPr>
                <w:sz w:val="20"/>
              </w:rPr>
              <w:t xml:space="preserve">Отчет.</w:t>
            </w:r>
          </w:p>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r>
      <w:tr>
        <w:tc>
          <w:tcPr>
            <w:tcW w:w="889" w:type="dxa"/>
          </w:tcPr>
          <w:p>
            <w:pPr>
              <w:pStyle w:val="0"/>
              <w:jc w:val="center"/>
            </w:pPr>
            <w:r>
              <w:rPr>
                <w:sz w:val="20"/>
              </w:rPr>
              <w:t xml:space="preserve">4.1</w:t>
            </w:r>
          </w:p>
        </w:tc>
        <w:tc>
          <w:tcPr>
            <w:tcW w:w="2209" w:type="dxa"/>
          </w:tcPr>
          <w:p>
            <w:pPr>
              <w:pStyle w:val="0"/>
            </w:pPr>
            <w:r>
              <w:rPr>
                <w:sz w:val="20"/>
              </w:rPr>
              <w:t xml:space="preserve">Мероприятие (результат)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0,0</w:t>
            </w:r>
          </w:p>
        </w:tc>
        <w:tc>
          <w:tcPr>
            <w:tcW w:w="2959" w:type="dxa"/>
          </w:tcPr>
          <w:p>
            <w:pPr>
              <w:pStyle w:val="0"/>
            </w:pPr>
            <w:r>
              <w:rPr>
                <w:sz w:val="20"/>
              </w:rPr>
              <w:t xml:space="preserve">Отчет.</w:t>
            </w:r>
          </w:p>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r>
      <w:tr>
        <w:tc>
          <w:tcPr>
            <w:tcW w:w="889" w:type="dxa"/>
          </w:tcPr>
          <w:p>
            <w:pPr>
              <w:pStyle w:val="0"/>
              <w:jc w:val="center"/>
            </w:pPr>
            <w:r>
              <w:rPr>
                <w:sz w:val="20"/>
              </w:rPr>
              <w:t xml:space="preserve">4.1.К.1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4.1.К.2</w:t>
            </w:r>
          </w:p>
        </w:tc>
        <w:tc>
          <w:tcPr>
            <w:tcW w:w="2209" w:type="dxa"/>
          </w:tcPr>
          <w:p>
            <w:pPr>
              <w:pStyle w:val="0"/>
            </w:pPr>
            <w:r>
              <w:rPr>
                <w:sz w:val="20"/>
              </w:rPr>
              <w:t xml:space="preserve">Контрольная точка "Сведения</w:t>
            </w:r>
          </w:p>
          <w:p>
            <w:pPr>
              <w:pStyle w:val="0"/>
            </w:pPr>
            <w:r>
              <w:rPr>
                <w:sz w:val="20"/>
              </w:rPr>
              <w:t xml:space="preserve">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4.1.К.3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Счет-фактура</w:t>
            </w:r>
          </w:p>
        </w:tc>
      </w:tr>
      <w:tr>
        <w:tc>
          <w:tcPr>
            <w:tcW w:w="889" w:type="dxa"/>
          </w:tcPr>
          <w:p>
            <w:pPr>
              <w:pStyle w:val="0"/>
              <w:jc w:val="center"/>
            </w:pPr>
            <w:r>
              <w:rPr>
                <w:sz w:val="20"/>
              </w:rPr>
              <w:t xml:space="preserve">4.1.К.4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4.1.К.5</w:t>
            </w:r>
          </w:p>
        </w:tc>
        <w:tc>
          <w:tcPr>
            <w:tcW w:w="2209"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20.02.2024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r>
        <w:tc>
          <w:tcPr>
            <w:tcW w:w="889" w:type="dxa"/>
          </w:tcPr>
          <w:p>
            <w:pPr>
              <w:pStyle w:val="0"/>
              <w:jc w:val="center"/>
            </w:pPr>
            <w:r>
              <w:rPr>
                <w:sz w:val="20"/>
              </w:rPr>
              <w:t xml:space="preserve">4.2.</w:t>
            </w:r>
          </w:p>
        </w:tc>
        <w:tc>
          <w:tcPr>
            <w:tcW w:w="2209" w:type="dxa"/>
          </w:tcPr>
          <w:p>
            <w:pPr>
              <w:pStyle w:val="0"/>
            </w:pPr>
            <w:r>
              <w:rPr>
                <w:sz w:val="20"/>
              </w:rPr>
              <w:t xml:space="preserve">Мероприятие (результат)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0,0</w:t>
            </w:r>
          </w:p>
        </w:tc>
        <w:tc>
          <w:tcPr>
            <w:tcW w:w="2959" w:type="dxa"/>
          </w:tcPr>
          <w:p>
            <w:pPr>
              <w:pStyle w:val="0"/>
            </w:pPr>
            <w:r>
              <w:rPr>
                <w:sz w:val="20"/>
              </w:rPr>
              <w:t xml:space="preserve">Отчет.</w:t>
            </w:r>
          </w:p>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r>
      <w:tr>
        <w:tc>
          <w:tcPr>
            <w:tcW w:w="889" w:type="dxa"/>
          </w:tcPr>
          <w:p>
            <w:pPr>
              <w:pStyle w:val="0"/>
              <w:jc w:val="center"/>
            </w:pPr>
            <w:r>
              <w:rPr>
                <w:sz w:val="20"/>
              </w:rPr>
              <w:t xml:space="preserve">4.2.К.1</w:t>
            </w:r>
          </w:p>
        </w:tc>
        <w:tc>
          <w:tcPr>
            <w:tcW w:w="220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4.2.К.2</w:t>
            </w:r>
          </w:p>
        </w:tc>
        <w:tc>
          <w:tcPr>
            <w:tcW w:w="220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Прочий тип документа</w:t>
            </w:r>
          </w:p>
        </w:tc>
      </w:tr>
      <w:tr>
        <w:tc>
          <w:tcPr>
            <w:tcW w:w="889" w:type="dxa"/>
          </w:tcPr>
          <w:p>
            <w:pPr>
              <w:pStyle w:val="0"/>
              <w:jc w:val="center"/>
            </w:pPr>
            <w:r>
              <w:rPr>
                <w:sz w:val="20"/>
              </w:rPr>
              <w:t xml:space="preserve">4.2.К.3</w:t>
            </w:r>
          </w:p>
        </w:tc>
        <w:tc>
          <w:tcPr>
            <w:tcW w:w="220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Счет-фактура</w:t>
            </w:r>
          </w:p>
        </w:tc>
      </w:tr>
      <w:tr>
        <w:tc>
          <w:tcPr>
            <w:tcW w:w="889" w:type="dxa"/>
          </w:tcPr>
          <w:p>
            <w:pPr>
              <w:pStyle w:val="0"/>
              <w:jc w:val="center"/>
            </w:pPr>
            <w:r>
              <w:rPr>
                <w:sz w:val="20"/>
              </w:rPr>
              <w:t xml:space="preserve">4.2.К.4</w:t>
            </w:r>
          </w:p>
        </w:tc>
        <w:tc>
          <w:tcPr>
            <w:tcW w:w="220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Платежное поручение</w:t>
            </w:r>
          </w:p>
        </w:tc>
      </w:tr>
      <w:tr>
        <w:tc>
          <w:tcPr>
            <w:tcW w:w="889" w:type="dxa"/>
          </w:tcPr>
          <w:p>
            <w:pPr>
              <w:pStyle w:val="0"/>
              <w:jc w:val="center"/>
            </w:pPr>
            <w:r>
              <w:rPr>
                <w:sz w:val="20"/>
              </w:rPr>
              <w:t xml:space="preserve">4.2.К.5</w:t>
            </w:r>
          </w:p>
        </w:tc>
        <w:tc>
          <w:tcPr>
            <w:tcW w:w="2209"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и социальной защиты населения Белгородской области</w:t>
            </w:r>
          </w:p>
        </w:tc>
        <w:tc>
          <w:tcPr>
            <w:tcW w:w="1701" w:type="dxa"/>
          </w:tcPr>
          <w:p>
            <w:pPr>
              <w:pStyle w:val="0"/>
              <w:jc w:val="center"/>
            </w:pPr>
            <w:r>
              <w:rPr>
                <w:sz w:val="20"/>
              </w:rPr>
              <w:t xml:space="preserve">X</w:t>
            </w:r>
          </w:p>
        </w:tc>
        <w:tc>
          <w:tcPr>
            <w:tcW w:w="907" w:type="dxa"/>
          </w:tcPr>
          <w:p>
            <w:pPr>
              <w:pStyle w:val="0"/>
              <w:jc w:val="center"/>
            </w:pPr>
            <w:r>
              <w:rPr>
                <w:sz w:val="20"/>
              </w:rPr>
              <w:t xml:space="preserve">X</w:t>
            </w:r>
          </w:p>
        </w:tc>
        <w:tc>
          <w:tcPr>
            <w:tcW w:w="794" w:type="dxa"/>
          </w:tcPr>
          <w:p>
            <w:pPr>
              <w:pStyle w:val="0"/>
              <w:jc w:val="center"/>
            </w:pPr>
            <w:r>
              <w:rPr>
                <w:sz w:val="20"/>
              </w:rPr>
              <w:t xml:space="preserve">X</w:t>
            </w:r>
          </w:p>
        </w:tc>
        <w:tc>
          <w:tcPr>
            <w:tcW w:w="1191" w:type="dxa"/>
          </w:tcPr>
          <w:p>
            <w:pPr>
              <w:pStyle w:val="0"/>
              <w:jc w:val="center"/>
            </w:pPr>
            <w:r>
              <w:rPr>
                <w:sz w:val="20"/>
              </w:rPr>
              <w:t xml:space="preserve">X</w:t>
            </w:r>
          </w:p>
        </w:tc>
        <w:tc>
          <w:tcPr>
            <w:tcW w:w="2959" w:type="dxa"/>
          </w:tcPr>
          <w:p>
            <w:pPr>
              <w:pStyle w:val="0"/>
            </w:pPr>
            <w:r>
              <w:rPr>
                <w:sz w:val="20"/>
              </w:rPr>
              <w:t xml:space="preserve">Отчет</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590" w:name="P14590"/>
    <w:bookmarkEnd w:id="14590"/>
    <w:p>
      <w:pPr>
        <w:pStyle w:val="0"/>
        <w:spacing w:before="200" w:line-rule="auto"/>
        <w:ind w:firstLine="540"/>
        <w:jc w:val="both"/>
      </w:pPr>
      <w:r>
        <w:rPr>
          <w:sz w:val="20"/>
        </w:rPr>
        <w:t xml:space="preserve">&lt;1&gt; Региональный проект, направленный на достижение национального проекта, "Модернизация первичного звена здравоохранения Российской Федерации" в период 2022 - 2023 годов реализовывался в рамках </w:t>
      </w:r>
      <w:hyperlink w:history="0" r:id="rId130"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XI. Паспорт регионального проекта, входящего в национальный</w:t>
      </w:r>
    </w:p>
    <w:p>
      <w:pPr>
        <w:pStyle w:val="2"/>
        <w:jc w:val="center"/>
      </w:pPr>
      <w:r>
        <w:rPr>
          <w:sz w:val="20"/>
        </w:rPr>
        <w:t xml:space="preserve">проект, "Формирование системы мотивации граждан к здоровому</w:t>
      </w:r>
    </w:p>
    <w:p>
      <w:pPr>
        <w:pStyle w:val="2"/>
        <w:jc w:val="center"/>
      </w:pPr>
      <w:r>
        <w:rPr>
          <w:sz w:val="20"/>
        </w:rPr>
        <w:t xml:space="preserve">образу жизни, включая здоровое питание и отказ от вредных</w:t>
      </w:r>
    </w:p>
    <w:p>
      <w:pPr>
        <w:pStyle w:val="2"/>
        <w:jc w:val="center"/>
      </w:pPr>
      <w:r>
        <w:rPr>
          <w:sz w:val="20"/>
        </w:rPr>
        <w:t xml:space="preserve">привычек" (далее - региональный проект 9)</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регионального проекта</w:t>
            </w:r>
          </w:p>
        </w:tc>
        <w:tc>
          <w:tcPr>
            <w:gridSpan w:val="2"/>
            <w:tcW w:w="2495" w:type="dxa"/>
          </w:tcPr>
          <w:p>
            <w:pPr>
              <w:pStyle w:val="0"/>
            </w:pPr>
            <w:r>
              <w:rPr>
                <w:sz w:val="20"/>
              </w:rPr>
              <w:t xml:space="preserve">Укрепление общественного здоровья (Белгородская область)</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01.01.2019 </w:t>
            </w:r>
            <w:hyperlink w:history="0" w:anchor="P14627" w:tooltip="&lt;1&gt; Региональный проект, направленный на достижение национального проекта, &quot;Формирование системы мотивации граждан к здоровому образу жизни, включая здоровое питание и отказ от вредных привычек&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31.01.2024</w:t>
            </w:r>
          </w:p>
        </w:tc>
      </w:tr>
      <w:tr>
        <w:tc>
          <w:tcPr>
            <w:tcW w:w="2721" w:type="dxa"/>
          </w:tcPr>
          <w:p>
            <w:pPr>
              <w:pStyle w:val="0"/>
            </w:pPr>
            <w:r>
              <w:rPr>
                <w:sz w:val="20"/>
              </w:rPr>
              <w:t xml:space="preserve">Куратор регионального проекта</w:t>
            </w:r>
          </w:p>
        </w:tc>
        <w:tc>
          <w:tcPr>
            <w:gridSpan w:val="2"/>
            <w:tcW w:w="2495" w:type="dxa"/>
          </w:tcPr>
          <w:p>
            <w:pPr>
              <w:pStyle w:val="0"/>
            </w:pPr>
            <w:r>
              <w:rPr>
                <w:sz w:val="20"/>
              </w:rPr>
              <w:t xml:space="preserve">Милехин А.В.</w:t>
            </w:r>
          </w:p>
        </w:tc>
        <w:tc>
          <w:tcPr>
            <w:gridSpan w:val="3"/>
            <w:tcW w:w="38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721" w:type="dxa"/>
          </w:tcPr>
          <w:p>
            <w:pPr>
              <w:pStyle w:val="0"/>
            </w:pPr>
            <w:r>
              <w:rPr>
                <w:sz w:val="20"/>
              </w:rPr>
              <w:t xml:space="preserve">Руководитель регионального проекта</w:t>
            </w:r>
          </w:p>
        </w:tc>
        <w:tc>
          <w:tcPr>
            <w:gridSpan w:val="2"/>
            <w:tcW w:w="2495" w:type="dxa"/>
          </w:tcPr>
          <w:p>
            <w:pPr>
              <w:pStyle w:val="0"/>
            </w:pPr>
            <w:r>
              <w:rPr>
                <w:sz w:val="20"/>
              </w:rPr>
              <w:t xml:space="preserve">Иконников А.А.</w:t>
            </w:r>
          </w:p>
        </w:tc>
        <w:tc>
          <w:tcPr>
            <w:gridSpan w:val="3"/>
            <w:tcW w:w="3817" w:type="dxa"/>
          </w:tcPr>
          <w:p>
            <w:pPr>
              <w:pStyle w:val="0"/>
            </w:pPr>
            <w:r>
              <w:rPr>
                <w:sz w:val="20"/>
              </w:rPr>
              <w:t xml:space="preserve">Министр здравоохранения Белгородской области</w:t>
            </w:r>
          </w:p>
        </w:tc>
      </w:tr>
      <w:tr>
        <w:tc>
          <w:tcPr>
            <w:tcW w:w="2721" w:type="dxa"/>
          </w:tcPr>
          <w:p>
            <w:pPr>
              <w:pStyle w:val="0"/>
            </w:pPr>
            <w:r>
              <w:rPr>
                <w:sz w:val="20"/>
              </w:rPr>
              <w:t xml:space="preserve">Администратор регионального проекта</w:t>
            </w:r>
          </w:p>
        </w:tc>
        <w:tc>
          <w:tcPr>
            <w:gridSpan w:val="2"/>
            <w:tcW w:w="2495" w:type="dxa"/>
          </w:tcPr>
          <w:p>
            <w:pPr>
              <w:pStyle w:val="0"/>
            </w:pPr>
            <w:r>
              <w:rPr>
                <w:sz w:val="20"/>
              </w:rPr>
              <w:t xml:space="preserve">Крылова Л.С.</w:t>
            </w:r>
          </w:p>
        </w:tc>
        <w:tc>
          <w:tcPr>
            <w:gridSpan w:val="3"/>
            <w:tcW w:w="3817" w:type="dxa"/>
          </w:tcPr>
          <w:p>
            <w:pPr>
              <w:pStyle w:val="0"/>
            </w:pPr>
            <w:r>
              <w:rPr>
                <w:sz w:val="20"/>
              </w:rPr>
              <w:t xml:space="preserve">Первый заместитель министра здравоохранения Белгородской области</w:t>
            </w:r>
          </w:p>
        </w:tc>
      </w:tr>
      <w:tr>
        <w:tc>
          <w:tcPr>
            <w:tcW w:w="2721" w:type="dxa"/>
          </w:tcPr>
          <w:p>
            <w:pPr>
              <w:pStyle w:val="0"/>
            </w:pPr>
            <w:r>
              <w:rPr>
                <w:sz w:val="20"/>
              </w:rPr>
              <w:t xml:space="preserve">Соисполнители государственной программы</w:t>
            </w:r>
          </w:p>
        </w:tc>
        <w:tc>
          <w:tcPr>
            <w:gridSpan w:val="2"/>
            <w:tcW w:w="2495" w:type="dxa"/>
          </w:tcPr>
          <w:p>
            <w:pPr>
              <w:pStyle w:val="0"/>
            </w:pPr>
            <w:r>
              <w:rPr>
                <w:sz w:val="20"/>
              </w:rPr>
            </w:r>
          </w:p>
        </w:tc>
        <w:tc>
          <w:tcPr>
            <w:gridSpan w:val="3"/>
            <w:tcW w:w="3817" w:type="dxa"/>
          </w:tcPr>
          <w:p>
            <w:pPr>
              <w:pStyle w:val="0"/>
            </w:pPr>
            <w:r>
              <w:rPr>
                <w:sz w:val="20"/>
              </w:rPr>
            </w:r>
          </w:p>
        </w:tc>
      </w:tr>
      <w:tr>
        <w:tc>
          <w:tcPr>
            <w:tcW w:w="2721" w:type="dxa"/>
          </w:tcPr>
          <w:p>
            <w:pPr>
              <w:pStyle w:val="0"/>
            </w:pPr>
            <w:r>
              <w:rPr>
                <w:sz w:val="20"/>
              </w:rPr>
              <w:t xml:space="preserve">Целевые группы</w:t>
            </w:r>
          </w:p>
        </w:tc>
        <w:tc>
          <w:tcPr>
            <w:gridSpan w:val="5"/>
            <w:tcW w:w="6312" w:type="dxa"/>
          </w:tcPr>
          <w:p>
            <w:pPr>
              <w:pStyle w:val="0"/>
            </w:pPr>
            <w:r>
              <w:rPr>
                <w:sz w:val="20"/>
              </w:rPr>
            </w:r>
          </w:p>
        </w:tc>
      </w:tr>
      <w:tr>
        <w:tc>
          <w:tcPr>
            <w:tcW w:w="272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567" w:type="dxa"/>
          </w:tcPr>
          <w:p>
            <w:pPr>
              <w:pStyle w:val="0"/>
              <w:jc w:val="center"/>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jc w:val="center"/>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0"/>
        <w:ind w:firstLine="540"/>
        <w:jc w:val="both"/>
      </w:pPr>
      <w:r>
        <w:rPr>
          <w:sz w:val="20"/>
        </w:rPr>
        <w:t xml:space="preserve">--------------------------------</w:t>
      </w:r>
    </w:p>
    <w:bookmarkStart w:id="14627" w:name="P14627"/>
    <w:bookmarkEnd w:id="14627"/>
    <w:p>
      <w:pPr>
        <w:pStyle w:val="0"/>
        <w:spacing w:before="200" w:line-rule="auto"/>
        <w:ind w:firstLine="540"/>
        <w:jc w:val="both"/>
      </w:pPr>
      <w:r>
        <w:rPr>
          <w:sz w:val="20"/>
        </w:rPr>
        <w:t xml:space="preserve">&lt;1&gt; Региональный проект, направленный на достижение национального проекта, "Формирование системы мотивации граждан к здоровому образу жизни, включая здоровое питание и отказ от вредных привычек" в период 2019 - 2023 годов реализовывался в рамках </w:t>
      </w:r>
      <w:hyperlink w:history="0" r:id="rId131"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2"/>
        <w:jc w:val="center"/>
      </w:pPr>
      <w:r>
        <w:rPr>
          <w:sz w:val="20"/>
        </w:rPr>
        <w:t xml:space="preserve">2. Показатели регионального проекта 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729"/>
        <w:gridCol w:w="794"/>
        <w:gridCol w:w="1020"/>
        <w:gridCol w:w="1204"/>
        <w:gridCol w:w="1054"/>
        <w:gridCol w:w="604"/>
        <w:gridCol w:w="604"/>
        <w:gridCol w:w="604"/>
        <w:gridCol w:w="604"/>
        <w:gridCol w:w="604"/>
        <w:gridCol w:w="604"/>
        <w:gridCol w:w="604"/>
        <w:gridCol w:w="604"/>
        <w:gridCol w:w="964"/>
        <w:gridCol w:w="1474"/>
      </w:tblGrid>
      <w:tr>
        <w:tc>
          <w:tcPr>
            <w:tcW w:w="484" w:type="dxa"/>
            <w:vMerge w:val="restart"/>
          </w:tcPr>
          <w:p>
            <w:pPr>
              <w:pStyle w:val="0"/>
              <w:jc w:val="center"/>
            </w:pPr>
            <w:r>
              <w:rPr>
                <w:sz w:val="20"/>
              </w:rPr>
              <w:t xml:space="preserve">N п/п</w:t>
            </w:r>
          </w:p>
        </w:tc>
        <w:tc>
          <w:tcPr>
            <w:tcW w:w="1729" w:type="dxa"/>
            <w:vMerge w:val="restart"/>
          </w:tcPr>
          <w:p>
            <w:pPr>
              <w:pStyle w:val="0"/>
              <w:jc w:val="center"/>
            </w:pPr>
            <w:r>
              <w:rPr>
                <w:sz w:val="20"/>
              </w:rPr>
              <w:t xml:space="preserve">Показатели регионального проекта</w:t>
            </w:r>
          </w:p>
        </w:tc>
        <w:tc>
          <w:tcPr>
            <w:tcW w:w="794"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964" w:type="dxa"/>
            <w:vMerge w:val="restart"/>
          </w:tcPr>
          <w:p>
            <w:pPr>
              <w:pStyle w:val="0"/>
              <w:jc w:val="center"/>
            </w:pPr>
            <w:r>
              <w:rPr>
                <w:sz w:val="20"/>
              </w:rPr>
              <w:t xml:space="preserve">Нарастающий итог</w:t>
            </w:r>
          </w:p>
        </w:tc>
        <w:tc>
          <w:tcPr>
            <w:tcW w:w="1474" w:type="dxa"/>
            <w:vMerge w:val="restart"/>
          </w:tcPr>
          <w:p>
            <w:pPr>
              <w:pStyle w:val="0"/>
              <w:jc w:val="center"/>
            </w:pPr>
            <w:r>
              <w:rPr>
                <w:sz w:val="20"/>
              </w:rPr>
              <w:t xml:space="preserve">Признак "Участие муниципального образования"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r>
      <w:tr>
        <w:tc>
          <w:tcPr>
            <w:tcW w:w="484" w:type="dxa"/>
          </w:tcPr>
          <w:p>
            <w:pPr>
              <w:pStyle w:val="0"/>
              <w:jc w:val="center"/>
            </w:pPr>
            <w:r>
              <w:rPr>
                <w:sz w:val="20"/>
              </w:rPr>
              <w:t xml:space="preserve">1</w:t>
            </w:r>
          </w:p>
        </w:tc>
        <w:tc>
          <w:tcPr>
            <w:tcW w:w="1729" w:type="dxa"/>
          </w:tcPr>
          <w:p>
            <w:pPr>
              <w:pStyle w:val="0"/>
              <w:jc w:val="center"/>
            </w:pPr>
            <w:r>
              <w:rPr>
                <w:sz w:val="20"/>
              </w:rPr>
              <w:t xml:space="preserve">2</w:t>
            </w:r>
          </w:p>
        </w:tc>
        <w:tc>
          <w:tcPr>
            <w:tcW w:w="794" w:type="dxa"/>
          </w:tcPr>
          <w:p>
            <w:pPr>
              <w:pStyle w:val="0"/>
              <w:jc w:val="center"/>
            </w:pPr>
            <w:r>
              <w:rPr>
                <w:sz w:val="20"/>
              </w:rPr>
              <w:t xml:space="preserve">3</w:t>
            </w:r>
          </w:p>
        </w:tc>
        <w:tc>
          <w:tcPr>
            <w:tcW w:w="1020"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964" w:type="dxa"/>
          </w:tcPr>
          <w:p>
            <w:pPr>
              <w:pStyle w:val="0"/>
              <w:jc w:val="center"/>
            </w:pPr>
            <w:r>
              <w:rPr>
                <w:sz w:val="20"/>
              </w:rPr>
              <w:t xml:space="preserve">15</w:t>
            </w:r>
          </w:p>
        </w:tc>
        <w:tc>
          <w:tcPr>
            <w:tcW w:w="147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3071" w:type="dxa"/>
          </w:tcPr>
          <w:p>
            <w:pPr>
              <w:pStyle w:val="0"/>
            </w:pPr>
            <w:r>
              <w:rPr>
                <w:sz w:val="20"/>
              </w:rPr>
              <w:t xml:space="preserve">Задача "Увеличена доля граждан, ведущих здоровый образ жизни"</w:t>
            </w:r>
          </w:p>
        </w:tc>
      </w:tr>
      <w:tr>
        <w:tc>
          <w:tcPr>
            <w:tcW w:w="484" w:type="dxa"/>
          </w:tcPr>
          <w:p>
            <w:pPr>
              <w:pStyle w:val="0"/>
              <w:jc w:val="center"/>
            </w:pPr>
            <w:r>
              <w:rPr>
                <w:sz w:val="20"/>
              </w:rPr>
              <w:t xml:space="preserve">1.1.</w:t>
            </w:r>
          </w:p>
        </w:tc>
        <w:tc>
          <w:tcPr>
            <w:tcW w:w="1729" w:type="dxa"/>
          </w:tcPr>
          <w:p>
            <w:pPr>
              <w:pStyle w:val="0"/>
            </w:pPr>
            <w:r>
              <w:rPr>
                <w:sz w:val="20"/>
              </w:rPr>
              <w:t xml:space="preserve">Темпы прироста первичной заболеваемости ожирением</w:t>
            </w:r>
          </w:p>
        </w:tc>
        <w:tc>
          <w:tcPr>
            <w:tcW w:w="794" w:type="dxa"/>
          </w:tcPr>
          <w:p>
            <w:pPr>
              <w:pStyle w:val="0"/>
              <w:jc w:val="center"/>
            </w:pPr>
            <w:r>
              <w:rPr>
                <w:sz w:val="20"/>
              </w:rPr>
              <w:t xml:space="preserve">ФП, РП</w:t>
            </w:r>
          </w:p>
        </w:tc>
        <w:tc>
          <w:tcPr>
            <w:tcW w:w="1020" w:type="dxa"/>
          </w:tcPr>
          <w:p>
            <w:pPr>
              <w:pStyle w:val="0"/>
              <w:jc w:val="center"/>
            </w:pPr>
            <w:r>
              <w:rPr>
                <w:sz w:val="20"/>
              </w:rPr>
              <w:t xml:space="preserve">Р</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4,4</w:t>
            </w:r>
          </w:p>
        </w:tc>
        <w:tc>
          <w:tcPr>
            <w:tcW w:w="604" w:type="dxa"/>
          </w:tcPr>
          <w:p>
            <w:pPr>
              <w:pStyle w:val="0"/>
              <w:jc w:val="center"/>
            </w:pPr>
            <w:r>
              <w:rPr>
                <w:sz w:val="20"/>
              </w:rPr>
              <w:t xml:space="preserve">2022</w:t>
            </w:r>
          </w:p>
        </w:tc>
        <w:tc>
          <w:tcPr>
            <w:tcW w:w="604" w:type="dxa"/>
          </w:tcPr>
          <w:p>
            <w:pPr>
              <w:pStyle w:val="0"/>
              <w:jc w:val="center"/>
            </w:pPr>
            <w:r>
              <w:rPr>
                <w:sz w:val="20"/>
              </w:rPr>
              <w:t xml:space="preserve">3,4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Да</w:t>
            </w:r>
          </w:p>
        </w:tc>
        <w:tc>
          <w:tcPr>
            <w:tcW w:w="1474" w:type="dxa"/>
          </w:tcPr>
          <w:p>
            <w:pPr>
              <w:pStyle w:val="0"/>
              <w:jc w:val="center"/>
            </w:pPr>
            <w:r>
              <w:rPr>
                <w:sz w:val="20"/>
              </w:rPr>
              <w:t xml:space="preserve">Да</w:t>
            </w:r>
          </w:p>
        </w:tc>
      </w:tr>
      <w:tr>
        <w:tc>
          <w:tcPr>
            <w:tcW w:w="484" w:type="dxa"/>
          </w:tcPr>
          <w:p>
            <w:pPr>
              <w:pStyle w:val="0"/>
              <w:jc w:val="center"/>
            </w:pPr>
            <w:r>
              <w:rPr>
                <w:sz w:val="20"/>
              </w:rPr>
              <w:t xml:space="preserve">2</w:t>
            </w:r>
          </w:p>
        </w:tc>
        <w:tc>
          <w:tcPr>
            <w:gridSpan w:val="15"/>
            <w:tcW w:w="13071" w:type="dxa"/>
          </w:tcPr>
          <w:p>
            <w:pPr>
              <w:pStyle w:val="0"/>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484" w:type="dxa"/>
          </w:tcPr>
          <w:p>
            <w:pPr>
              <w:pStyle w:val="0"/>
              <w:jc w:val="center"/>
            </w:pPr>
            <w:r>
              <w:rPr>
                <w:sz w:val="20"/>
              </w:rPr>
              <w:t xml:space="preserve">2.1.</w:t>
            </w:r>
          </w:p>
        </w:tc>
        <w:tc>
          <w:tcPr>
            <w:tcW w:w="1729" w:type="dxa"/>
          </w:tcPr>
          <w:p>
            <w:pPr>
              <w:pStyle w:val="0"/>
            </w:pPr>
            <w:r>
              <w:rPr>
                <w:sz w:val="20"/>
              </w:rPr>
              <w:t xml:space="preserve">Розничные продажи алкогольной продукции на душу населения (в литрах этанола)</w:t>
            </w:r>
          </w:p>
        </w:tc>
        <w:tc>
          <w:tcPr>
            <w:tcW w:w="794" w:type="dxa"/>
          </w:tcPr>
          <w:p>
            <w:pPr>
              <w:pStyle w:val="0"/>
              <w:jc w:val="center"/>
            </w:pPr>
            <w:r>
              <w:rPr>
                <w:sz w:val="20"/>
              </w:rPr>
              <w:t xml:space="preserve">ФП, РП</w:t>
            </w:r>
          </w:p>
        </w:tc>
        <w:tc>
          <w:tcPr>
            <w:tcW w:w="1020" w:type="dxa"/>
          </w:tcPr>
          <w:p>
            <w:pPr>
              <w:pStyle w:val="0"/>
              <w:jc w:val="center"/>
            </w:pPr>
            <w:r>
              <w:rPr>
                <w:sz w:val="20"/>
              </w:rPr>
              <w:t xml:space="preserve">Р</w:t>
            </w:r>
          </w:p>
        </w:tc>
        <w:tc>
          <w:tcPr>
            <w:tcW w:w="1204" w:type="dxa"/>
          </w:tcPr>
          <w:p>
            <w:pPr>
              <w:pStyle w:val="0"/>
              <w:jc w:val="center"/>
            </w:pPr>
            <w:r>
              <w:rPr>
                <w:sz w:val="20"/>
              </w:rPr>
              <w:t xml:space="preserve">Литр чистого (100%) спирта</w:t>
            </w:r>
          </w:p>
        </w:tc>
        <w:tc>
          <w:tcPr>
            <w:tcW w:w="1054" w:type="dxa"/>
          </w:tcPr>
          <w:p>
            <w:pPr>
              <w:pStyle w:val="0"/>
              <w:jc w:val="center"/>
            </w:pPr>
            <w:r>
              <w:rPr>
                <w:sz w:val="20"/>
              </w:rPr>
              <w:t xml:space="preserve">4,8</w:t>
            </w:r>
          </w:p>
        </w:tc>
        <w:tc>
          <w:tcPr>
            <w:tcW w:w="604" w:type="dxa"/>
          </w:tcPr>
          <w:p>
            <w:pPr>
              <w:pStyle w:val="0"/>
              <w:jc w:val="center"/>
            </w:pPr>
            <w:r>
              <w:rPr>
                <w:sz w:val="20"/>
              </w:rPr>
              <w:t xml:space="preserve">2022</w:t>
            </w:r>
          </w:p>
        </w:tc>
        <w:tc>
          <w:tcPr>
            <w:tcW w:w="604" w:type="dxa"/>
          </w:tcPr>
          <w:p>
            <w:pPr>
              <w:pStyle w:val="0"/>
              <w:jc w:val="center"/>
            </w:pPr>
            <w:r>
              <w:rPr>
                <w:sz w:val="20"/>
              </w:rPr>
              <w:t xml:space="preserve">4,6</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Да</w:t>
            </w:r>
          </w:p>
        </w:tc>
        <w:tc>
          <w:tcPr>
            <w:tcW w:w="1474" w:type="dxa"/>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9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729"/>
        <w:gridCol w:w="850"/>
        <w:gridCol w:w="1020"/>
        <w:gridCol w:w="544"/>
        <w:gridCol w:w="544"/>
        <w:gridCol w:w="66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1729" w:type="dxa"/>
            <w:vMerge w:val="restart"/>
          </w:tcPr>
          <w:p>
            <w:pPr>
              <w:pStyle w:val="0"/>
              <w:jc w:val="center"/>
            </w:pPr>
            <w:r>
              <w:rPr>
                <w:sz w:val="20"/>
              </w:rPr>
              <w:t xml:space="preserve">Показатели регионального проекта</w:t>
            </w:r>
          </w:p>
        </w:tc>
        <w:tc>
          <w:tcPr>
            <w:tcW w:w="850"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1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62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6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gridSpan w:val="15"/>
            <w:tcW w:w="10952" w:type="dxa"/>
          </w:tcPr>
          <w:p>
            <w:pPr>
              <w:pStyle w:val="0"/>
            </w:pPr>
            <w:r>
              <w:rPr>
                <w:sz w:val="20"/>
              </w:rPr>
              <w:t xml:space="preserve">Задача "Увеличена доля граждан, ведущих здоровый образ жизни"</w:t>
            </w:r>
          </w:p>
        </w:tc>
      </w:tr>
      <w:tr>
        <w:tc>
          <w:tcPr>
            <w:tcW w:w="484" w:type="dxa"/>
          </w:tcPr>
          <w:p>
            <w:pPr>
              <w:pStyle w:val="0"/>
              <w:jc w:val="center"/>
            </w:pPr>
            <w:r>
              <w:rPr>
                <w:sz w:val="20"/>
              </w:rPr>
              <w:t xml:space="preserve">1.1.</w:t>
            </w:r>
          </w:p>
        </w:tc>
        <w:tc>
          <w:tcPr>
            <w:tcW w:w="1729" w:type="dxa"/>
          </w:tcPr>
          <w:p>
            <w:pPr>
              <w:pStyle w:val="0"/>
            </w:pPr>
            <w:r>
              <w:rPr>
                <w:sz w:val="20"/>
              </w:rPr>
              <w:t xml:space="preserve">Темпы прироста первичной заболеваемости ожирением</w:t>
            </w:r>
          </w:p>
        </w:tc>
        <w:tc>
          <w:tcPr>
            <w:tcW w:w="850" w:type="dxa"/>
          </w:tcPr>
          <w:p>
            <w:pPr>
              <w:pStyle w:val="0"/>
              <w:jc w:val="center"/>
            </w:pPr>
            <w:r>
              <w:rPr>
                <w:sz w:val="20"/>
              </w:rPr>
              <w:t xml:space="preserve">ФП, РП</w:t>
            </w:r>
          </w:p>
        </w:tc>
        <w:tc>
          <w:tcPr>
            <w:tcW w:w="1020"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6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3,4</w:t>
            </w:r>
          </w:p>
        </w:tc>
      </w:tr>
      <w:tr>
        <w:tc>
          <w:tcPr>
            <w:tcW w:w="484" w:type="dxa"/>
          </w:tcPr>
          <w:p>
            <w:pPr>
              <w:pStyle w:val="0"/>
              <w:jc w:val="center"/>
            </w:pPr>
            <w:r>
              <w:rPr>
                <w:sz w:val="20"/>
              </w:rPr>
              <w:t xml:space="preserve">2</w:t>
            </w:r>
          </w:p>
        </w:tc>
        <w:tc>
          <w:tcPr>
            <w:gridSpan w:val="15"/>
            <w:tcW w:w="10952" w:type="dxa"/>
          </w:tcPr>
          <w:p>
            <w:pPr>
              <w:pStyle w:val="0"/>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484" w:type="dxa"/>
          </w:tcPr>
          <w:p>
            <w:pPr>
              <w:pStyle w:val="0"/>
              <w:jc w:val="center"/>
            </w:pPr>
            <w:r>
              <w:rPr>
                <w:sz w:val="20"/>
              </w:rPr>
              <w:t xml:space="preserve">2.1.</w:t>
            </w:r>
          </w:p>
        </w:tc>
        <w:tc>
          <w:tcPr>
            <w:tcW w:w="1729" w:type="dxa"/>
          </w:tcPr>
          <w:p>
            <w:pPr>
              <w:pStyle w:val="0"/>
            </w:pPr>
            <w:r>
              <w:rPr>
                <w:sz w:val="20"/>
              </w:rPr>
              <w:t xml:space="preserve">Розничные продажи алкогольной продукции на душу населения (в литрах этанола)</w:t>
            </w:r>
          </w:p>
        </w:tc>
        <w:tc>
          <w:tcPr>
            <w:tcW w:w="850" w:type="dxa"/>
          </w:tcPr>
          <w:p>
            <w:pPr>
              <w:pStyle w:val="0"/>
              <w:jc w:val="center"/>
            </w:pPr>
            <w:r>
              <w:rPr>
                <w:sz w:val="20"/>
              </w:rPr>
              <w:t xml:space="preserve">ФП, РП</w:t>
            </w:r>
          </w:p>
        </w:tc>
        <w:tc>
          <w:tcPr>
            <w:tcW w:w="1020" w:type="dxa"/>
          </w:tcPr>
          <w:p>
            <w:pPr>
              <w:pStyle w:val="0"/>
              <w:jc w:val="center"/>
            </w:pPr>
            <w:r>
              <w:rPr>
                <w:sz w:val="20"/>
              </w:rPr>
              <w:t xml:space="preserve">Литр чистого (100%) спирта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6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4,6</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118"/>
        <w:gridCol w:w="1417"/>
        <w:gridCol w:w="1204"/>
        <w:gridCol w:w="737"/>
        <w:gridCol w:w="604"/>
        <w:gridCol w:w="604"/>
        <w:gridCol w:w="604"/>
        <w:gridCol w:w="604"/>
        <w:gridCol w:w="604"/>
        <w:gridCol w:w="604"/>
        <w:gridCol w:w="604"/>
        <w:gridCol w:w="604"/>
        <w:gridCol w:w="2381"/>
        <w:gridCol w:w="1020"/>
        <w:gridCol w:w="1247"/>
        <w:gridCol w:w="1729"/>
      </w:tblGrid>
      <w:tr>
        <w:tc>
          <w:tcPr>
            <w:tcW w:w="709"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государственных программ</w:t>
            </w:r>
          </w:p>
        </w:tc>
        <w:tc>
          <w:tcPr>
            <w:tcW w:w="1204" w:type="dxa"/>
            <w:vMerge w:val="restart"/>
          </w:tcPr>
          <w:p>
            <w:pPr>
              <w:pStyle w:val="0"/>
              <w:jc w:val="center"/>
            </w:pPr>
            <w:r>
              <w:rPr>
                <w:sz w:val="20"/>
              </w:rPr>
              <w:t xml:space="preserve">Единица измерения (по </w:t>
            </w:r>
            <w:hyperlink w:history="0" r:id="rId1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2381"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Уровень мероприятия (результата)</w:t>
            </w:r>
          </w:p>
        </w:tc>
        <w:tc>
          <w:tcPr>
            <w:tcW w:w="1247" w:type="dxa"/>
            <w:vMerge w:val="restart"/>
          </w:tcPr>
          <w:p>
            <w:pPr>
              <w:pStyle w:val="0"/>
              <w:jc w:val="center"/>
            </w:pPr>
            <w:r>
              <w:rPr>
                <w:sz w:val="20"/>
              </w:rPr>
              <w:t xml:space="preserve">Признак "Участие муниципального образования"</w:t>
            </w:r>
          </w:p>
        </w:tc>
        <w:tc>
          <w:tcPr>
            <w:tcW w:w="1729"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3118" w:type="dxa"/>
          </w:tcPr>
          <w:p>
            <w:pPr>
              <w:pStyle w:val="0"/>
              <w:jc w:val="center"/>
            </w:pPr>
            <w:r>
              <w:rPr>
                <w:sz w:val="20"/>
              </w:rPr>
              <w:t xml:space="preserve">2</w:t>
            </w:r>
          </w:p>
        </w:tc>
        <w:tc>
          <w:tcPr>
            <w:tcW w:w="1417" w:type="dxa"/>
          </w:tcPr>
          <w:p>
            <w:pPr>
              <w:pStyle w:val="0"/>
              <w:jc w:val="center"/>
            </w:pPr>
            <w:r>
              <w:rPr>
                <w:sz w:val="20"/>
              </w:rPr>
              <w:t xml:space="preserve">3</w:t>
            </w:r>
          </w:p>
        </w:tc>
        <w:tc>
          <w:tcPr>
            <w:tcW w:w="1204" w:type="dxa"/>
          </w:tcPr>
          <w:p>
            <w:pPr>
              <w:pStyle w:val="0"/>
              <w:jc w:val="center"/>
            </w:pPr>
            <w:r>
              <w:rPr>
                <w:sz w:val="20"/>
              </w:rPr>
              <w:t xml:space="preserve">4</w:t>
            </w:r>
          </w:p>
        </w:tc>
        <w:tc>
          <w:tcPr>
            <w:tcW w:w="737"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381" w:type="dxa"/>
          </w:tcPr>
          <w:p>
            <w:pPr>
              <w:pStyle w:val="0"/>
              <w:jc w:val="center"/>
            </w:pPr>
            <w:r>
              <w:rPr>
                <w:sz w:val="20"/>
              </w:rPr>
              <w:t xml:space="preserve">14</w:t>
            </w:r>
          </w:p>
        </w:tc>
        <w:tc>
          <w:tcPr>
            <w:tcW w:w="1020" w:type="dxa"/>
          </w:tcPr>
          <w:p>
            <w:pPr>
              <w:pStyle w:val="0"/>
              <w:jc w:val="center"/>
            </w:pPr>
            <w:r>
              <w:rPr>
                <w:sz w:val="20"/>
              </w:rPr>
              <w:t xml:space="preserve">15</w:t>
            </w:r>
          </w:p>
        </w:tc>
        <w:tc>
          <w:tcPr>
            <w:tcW w:w="1247" w:type="dxa"/>
          </w:tcPr>
          <w:p>
            <w:pPr>
              <w:pStyle w:val="0"/>
              <w:jc w:val="center"/>
            </w:pPr>
            <w:r>
              <w:rPr>
                <w:sz w:val="20"/>
              </w:rPr>
              <w:t xml:space="preserve">16</w:t>
            </w:r>
          </w:p>
        </w:tc>
        <w:tc>
          <w:tcPr>
            <w:tcW w:w="1729" w:type="dxa"/>
          </w:tcPr>
          <w:p>
            <w:pPr>
              <w:pStyle w:val="0"/>
              <w:jc w:val="center"/>
            </w:pPr>
            <w:r>
              <w:rPr>
                <w:sz w:val="20"/>
              </w:rPr>
              <w:t xml:space="preserve">17</w:t>
            </w:r>
          </w:p>
        </w:tc>
      </w:tr>
      <w:tr>
        <w:tc>
          <w:tcPr>
            <w:tcW w:w="709" w:type="dxa"/>
          </w:tcPr>
          <w:p>
            <w:pPr>
              <w:pStyle w:val="0"/>
              <w:jc w:val="center"/>
            </w:pPr>
            <w:r>
              <w:rPr>
                <w:sz w:val="20"/>
              </w:rPr>
              <w:t xml:space="preserve">1</w:t>
            </w:r>
          </w:p>
        </w:tc>
        <w:tc>
          <w:tcPr>
            <w:gridSpan w:val="16"/>
            <w:tcW w:w="17685" w:type="dxa"/>
          </w:tcPr>
          <w:p>
            <w:pPr>
              <w:pStyle w:val="0"/>
            </w:pPr>
            <w:r>
              <w:rPr>
                <w:sz w:val="20"/>
              </w:rPr>
              <w:t xml:space="preserve">Задача "Увеличена доля граждан, ведущих здоровый образ жизни"</w:t>
            </w:r>
          </w:p>
        </w:tc>
      </w:tr>
      <w:tr>
        <w:tc>
          <w:tcPr>
            <w:tcW w:w="709" w:type="dxa"/>
          </w:tcPr>
          <w:p>
            <w:pPr>
              <w:pStyle w:val="0"/>
              <w:jc w:val="center"/>
            </w:pPr>
            <w:r>
              <w:rPr>
                <w:sz w:val="20"/>
              </w:rPr>
              <w:t xml:space="preserve">1.1.</w:t>
            </w:r>
          </w:p>
        </w:tc>
        <w:tc>
          <w:tcPr>
            <w:tcW w:w="3118" w:type="dxa"/>
          </w:tcPr>
          <w:p>
            <w:pPr>
              <w:pStyle w:val="0"/>
            </w:pPr>
            <w:r>
              <w:rPr>
                <w:sz w:val="20"/>
              </w:rPr>
              <w:t xml:space="preserve">Внедрены корпоративные программы, содержащие наилучшие практики по укреплению здоровья работников. Нарастающий итог</w:t>
            </w:r>
          </w:p>
        </w:tc>
        <w:tc>
          <w:tcPr>
            <w:tcW w:w="1417" w:type="dxa"/>
          </w:tcPr>
          <w:p>
            <w:pPr>
              <w:pStyle w:val="0"/>
              <w:jc w:val="center"/>
            </w:pPr>
            <w:r>
              <w:rPr>
                <w:sz w:val="20"/>
              </w:rPr>
              <w:t xml:space="preserve">-</w:t>
            </w:r>
          </w:p>
        </w:tc>
        <w:tc>
          <w:tcPr>
            <w:tcW w:w="1204" w:type="dxa"/>
          </w:tcPr>
          <w:p>
            <w:pPr>
              <w:pStyle w:val="0"/>
              <w:jc w:val="center"/>
            </w:pPr>
            <w:r>
              <w:rPr>
                <w:sz w:val="20"/>
              </w:rPr>
              <w:t xml:space="preserve">Штука</w:t>
            </w:r>
          </w:p>
        </w:tc>
        <w:tc>
          <w:tcPr>
            <w:tcW w:w="737"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381" w:type="dxa"/>
          </w:tcPr>
          <w:p>
            <w:pPr>
              <w:pStyle w:val="0"/>
              <w:jc w:val="center"/>
            </w:pPr>
            <w:r>
              <w:rPr>
                <w:sz w:val="20"/>
              </w:rPr>
              <w:t xml:space="preserve">Оказание услуг (выполнение работ)</w:t>
            </w:r>
          </w:p>
        </w:tc>
        <w:tc>
          <w:tcPr>
            <w:tcW w:w="1020" w:type="dxa"/>
          </w:tcPr>
          <w:p>
            <w:pPr>
              <w:pStyle w:val="0"/>
              <w:jc w:val="center"/>
            </w:pPr>
            <w:r>
              <w:rPr>
                <w:sz w:val="20"/>
              </w:rPr>
              <w:t xml:space="preserve">ФП, РП</w:t>
            </w:r>
          </w:p>
        </w:tc>
        <w:tc>
          <w:tcPr>
            <w:tcW w:w="1247" w:type="dxa"/>
          </w:tcPr>
          <w:p>
            <w:pPr>
              <w:pStyle w:val="0"/>
              <w:jc w:val="center"/>
            </w:pPr>
            <w:r>
              <w:rPr>
                <w:sz w:val="20"/>
              </w:rPr>
              <w:t xml:space="preserve">-</w:t>
            </w:r>
          </w:p>
        </w:tc>
        <w:tc>
          <w:tcPr>
            <w:tcW w:w="1729" w:type="dxa"/>
          </w:tcPr>
          <w:p>
            <w:pPr>
              <w:pStyle w:val="0"/>
            </w:pPr>
            <w:r>
              <w:rPr>
                <w:sz w:val="20"/>
              </w:rPr>
              <w:t xml:space="preserve">Темпы прироста первичной заболеваемости ожирением</w:t>
            </w:r>
          </w:p>
        </w:tc>
      </w:tr>
      <w:tr>
        <w:tc>
          <w:tcPr>
            <w:tcW w:w="709" w:type="dxa"/>
          </w:tcPr>
          <w:p>
            <w:pPr>
              <w:pStyle w:val="0"/>
              <w:jc w:val="center"/>
            </w:pPr>
            <w:r>
              <w:rPr>
                <w:sz w:val="20"/>
              </w:rPr>
              <w:t xml:space="preserve">1.1.X.</w:t>
            </w:r>
          </w:p>
        </w:tc>
        <w:tc>
          <w:tcPr>
            <w:gridSpan w:val="16"/>
            <w:tcW w:w="17685" w:type="dxa"/>
          </w:tcPr>
          <w:p>
            <w:pPr>
              <w:pStyle w:val="0"/>
              <w:jc w:val="both"/>
            </w:pPr>
            <w:r>
              <w:rPr>
                <w:sz w:val="20"/>
              </w:rPr>
              <w:t xml:space="preserve">По итогам пилотного проекта проработан вопрос о необходимости внесения изменений в законодательство Российской Федерации, включая Трудовой </w:t>
            </w:r>
            <w:hyperlink w:history="0" r:id="rId135" w:tooltip="&quot;Трудовой кодекс Российской Федерации&quot; от 30.12.2001 N 197-ФЗ (ред. от 06.04.2024) {КонсультантПлюс}">
              <w:r>
                <w:rPr>
                  <w:sz w:val="20"/>
                  <w:color w:val="0000ff"/>
                </w:rPr>
                <w:t xml:space="preserve">кодекс</w:t>
              </w:r>
            </w:hyperlink>
            <w:r>
              <w:rPr>
                <w:sz w:val="20"/>
              </w:rPr>
              <w:t xml:space="preserve"> Российской Федерации, предусматривающие необходимость для работодателей внедрять корпоративные программы по укреплению здоровья работников. 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w:t>
            </w:r>
          </w:p>
          <w:p>
            <w:pPr>
              <w:pStyle w:val="0"/>
              <w:jc w:val="both"/>
            </w:pPr>
            <w:r>
              <w:rPr>
                <w:sz w:val="20"/>
              </w:rPr>
              <w:t xml:space="preserve">Примеры наилучших результатов по проведению корпоративных программ будут опубликованы на сайте Минздрава России, интернет-сайтах исполнительных органов власти пилотных регионов и в средствах массовой информации в рамках информационно-коммуникационной кампании</w:t>
            </w:r>
          </w:p>
        </w:tc>
      </w:tr>
      <w:tr>
        <w:tc>
          <w:tcPr>
            <w:tcW w:w="709" w:type="dxa"/>
          </w:tcPr>
          <w:p>
            <w:pPr>
              <w:pStyle w:val="0"/>
              <w:jc w:val="center"/>
            </w:pPr>
            <w:r>
              <w:rPr>
                <w:sz w:val="20"/>
              </w:rPr>
              <w:t xml:space="preserve">1.2.</w:t>
            </w:r>
          </w:p>
        </w:tc>
        <w:tc>
          <w:tcPr>
            <w:tcW w:w="3118" w:type="dxa"/>
          </w:tcPr>
          <w:p>
            <w:pPr>
              <w:pStyle w:val="0"/>
            </w:pPr>
            <w:r>
              <w:rPr>
                <w:sz w:val="20"/>
              </w:rPr>
              <w:t xml:space="preserve">Муниципальные образования внедрили муниципальные программы общественного здоровья. Нарастающий итог</w:t>
            </w:r>
          </w:p>
        </w:tc>
        <w:tc>
          <w:tcPr>
            <w:tcW w:w="1417" w:type="dxa"/>
          </w:tcPr>
          <w:p>
            <w:pPr>
              <w:pStyle w:val="0"/>
              <w:jc w:val="center"/>
            </w:pPr>
            <w:r>
              <w:rPr>
                <w:sz w:val="20"/>
              </w:rPr>
              <w:t xml:space="preserve">-</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77</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381" w:type="dxa"/>
          </w:tcPr>
          <w:p>
            <w:pPr>
              <w:pStyle w:val="0"/>
              <w:jc w:val="center"/>
            </w:pPr>
            <w:r>
              <w:rPr>
                <w:sz w:val="20"/>
              </w:rPr>
              <w:t xml:space="preserve">Оказание услуг (выполнение работ)</w:t>
            </w:r>
          </w:p>
        </w:tc>
        <w:tc>
          <w:tcPr>
            <w:tcW w:w="1020" w:type="dxa"/>
          </w:tcPr>
          <w:p>
            <w:pPr>
              <w:pStyle w:val="0"/>
              <w:jc w:val="center"/>
            </w:pPr>
            <w:r>
              <w:rPr>
                <w:sz w:val="20"/>
              </w:rPr>
              <w:t xml:space="preserve">ФП, РП</w:t>
            </w:r>
          </w:p>
        </w:tc>
        <w:tc>
          <w:tcPr>
            <w:tcW w:w="1247" w:type="dxa"/>
          </w:tcPr>
          <w:p>
            <w:pPr>
              <w:pStyle w:val="0"/>
              <w:jc w:val="center"/>
            </w:pPr>
            <w:r>
              <w:rPr>
                <w:sz w:val="20"/>
              </w:rPr>
              <w:t xml:space="preserve">-</w:t>
            </w:r>
          </w:p>
        </w:tc>
        <w:tc>
          <w:tcPr>
            <w:tcW w:w="1729" w:type="dxa"/>
          </w:tcPr>
          <w:p>
            <w:pPr>
              <w:pStyle w:val="0"/>
            </w:pPr>
            <w:r>
              <w:rPr>
                <w:sz w:val="20"/>
              </w:rPr>
              <w:t xml:space="preserve">Темпы прироста первичной заболеваемости ожирением</w:t>
            </w:r>
          </w:p>
        </w:tc>
      </w:tr>
      <w:tr>
        <w:tc>
          <w:tcPr>
            <w:tcW w:w="709" w:type="dxa"/>
          </w:tcPr>
          <w:p>
            <w:pPr>
              <w:pStyle w:val="0"/>
              <w:jc w:val="center"/>
            </w:pPr>
            <w:r>
              <w:rPr>
                <w:sz w:val="20"/>
              </w:rPr>
              <w:t xml:space="preserve">1.2.X.</w:t>
            </w:r>
          </w:p>
        </w:tc>
        <w:tc>
          <w:tcPr>
            <w:gridSpan w:val="16"/>
            <w:tcW w:w="17685" w:type="dxa"/>
          </w:tcPr>
          <w:p>
            <w:pPr>
              <w:pStyle w:val="0"/>
            </w:pPr>
            <w:r>
              <w:rPr>
                <w:sz w:val="20"/>
              </w:rPr>
              <w:t xml:space="preserve">В 100 %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 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tc>
          <w:tcPr>
            <w:tcW w:w="709" w:type="dxa"/>
          </w:tcPr>
          <w:p>
            <w:pPr>
              <w:pStyle w:val="0"/>
              <w:jc w:val="center"/>
            </w:pPr>
            <w:r>
              <w:rPr>
                <w:sz w:val="20"/>
              </w:rPr>
              <w:t xml:space="preserve">2.</w:t>
            </w:r>
          </w:p>
        </w:tc>
        <w:tc>
          <w:tcPr>
            <w:gridSpan w:val="16"/>
            <w:tcW w:w="17685" w:type="dxa"/>
          </w:tcPr>
          <w:p>
            <w:pPr>
              <w:pStyle w:val="0"/>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709" w:type="dxa"/>
          </w:tcPr>
          <w:p>
            <w:pPr>
              <w:pStyle w:val="0"/>
              <w:jc w:val="center"/>
            </w:pPr>
            <w:r>
              <w:rPr>
                <w:sz w:val="20"/>
              </w:rPr>
              <w:t xml:space="preserve">2.1.</w:t>
            </w:r>
          </w:p>
        </w:tc>
        <w:tc>
          <w:tcPr>
            <w:tcW w:w="3118" w:type="dxa"/>
          </w:tcPr>
          <w:p>
            <w:pPr>
              <w:pStyle w:val="0"/>
            </w:pPr>
            <w:r>
              <w:rPr>
                <w:sz w:val="20"/>
              </w:rPr>
              <w:t xml:space="preserve">Разработан и принят к исполнению нормативный правовой акт, регламентирующий предоставление субсидий некоммерческим организациям, реализующим проекты по формированию приверженности к здоровому образу жизни. Принято к исполнению положение о конкурсе по предоставлению субсидий некоммерческим организациям, реализующим проекты по формированию приверженности здоровому образу жизни. Проведен конкурс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w:t>
            </w:r>
          </w:p>
        </w:tc>
        <w:tc>
          <w:tcPr>
            <w:tcW w:w="1417" w:type="dxa"/>
          </w:tcPr>
          <w:p>
            <w:pPr>
              <w:pStyle w:val="0"/>
              <w:jc w:val="center"/>
            </w:pPr>
            <w:r>
              <w:rPr>
                <w:sz w:val="20"/>
              </w:rPr>
              <w:t xml:space="preserve">-</w:t>
            </w:r>
          </w:p>
        </w:tc>
        <w:tc>
          <w:tcPr>
            <w:tcW w:w="1204" w:type="dxa"/>
          </w:tcPr>
          <w:p>
            <w:pPr>
              <w:pStyle w:val="0"/>
              <w:jc w:val="center"/>
            </w:pPr>
            <w:r>
              <w:rPr>
                <w:sz w:val="20"/>
              </w:rPr>
              <w:t xml:space="preserve">Штука</w:t>
            </w:r>
          </w:p>
        </w:tc>
        <w:tc>
          <w:tcPr>
            <w:tcW w:w="737"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381" w:type="dxa"/>
          </w:tcPr>
          <w:p>
            <w:pPr>
              <w:pStyle w:val="0"/>
              <w:jc w:val="center"/>
            </w:pPr>
            <w:r>
              <w:rPr>
                <w:sz w:val="20"/>
              </w:rPr>
              <w:t xml:space="preserve">Утверждение документа</w:t>
            </w:r>
          </w:p>
        </w:tc>
        <w:tc>
          <w:tcPr>
            <w:tcW w:w="1020" w:type="dxa"/>
          </w:tcPr>
          <w:p>
            <w:pPr>
              <w:pStyle w:val="0"/>
              <w:jc w:val="center"/>
            </w:pPr>
            <w:r>
              <w:rPr>
                <w:sz w:val="20"/>
              </w:rPr>
              <w:t xml:space="preserve">РП</w:t>
            </w:r>
          </w:p>
        </w:tc>
        <w:tc>
          <w:tcPr>
            <w:tcW w:w="1247" w:type="dxa"/>
          </w:tcPr>
          <w:p>
            <w:pPr>
              <w:pStyle w:val="0"/>
              <w:jc w:val="center"/>
            </w:pPr>
            <w:r>
              <w:rPr>
                <w:sz w:val="20"/>
              </w:rPr>
              <w:t xml:space="preserve">-</w:t>
            </w:r>
          </w:p>
        </w:tc>
        <w:tc>
          <w:tcPr>
            <w:tcW w:w="1729" w:type="dxa"/>
          </w:tcPr>
          <w:p>
            <w:pPr>
              <w:pStyle w:val="0"/>
            </w:pPr>
            <w:r>
              <w:rPr>
                <w:sz w:val="20"/>
              </w:rPr>
              <w:t xml:space="preserve">Розничные продажи алкогольной продукции на душу населения (в литрах этанола)</w:t>
            </w:r>
          </w:p>
        </w:tc>
      </w:tr>
      <w:tr>
        <w:tc>
          <w:tcPr>
            <w:tcW w:w="709" w:type="dxa"/>
          </w:tcPr>
          <w:p>
            <w:pPr>
              <w:pStyle w:val="0"/>
              <w:jc w:val="center"/>
            </w:pPr>
            <w:r>
              <w:rPr>
                <w:sz w:val="20"/>
              </w:rPr>
              <w:t xml:space="preserve">2.1.X.</w:t>
            </w:r>
          </w:p>
        </w:tc>
        <w:tc>
          <w:tcPr>
            <w:gridSpan w:val="16"/>
            <w:tcW w:w="17685" w:type="dxa"/>
          </w:tcPr>
          <w:p>
            <w:pPr>
              <w:pStyle w:val="0"/>
              <w:jc w:val="both"/>
            </w:pPr>
            <w:r>
              <w:rPr>
                <w:sz w:val="20"/>
              </w:rPr>
              <w:t xml:space="preserve">В целях изучения и распространения опыта внедрения здоровьесберегающих программ и технологий, пропаганды здорового образа жизни, вовлечения молодежи в занятия физической культурой, спортом и туризмом, формирования навыков здорового образа жизни и повышения заинтересованности работодателей в создании условий, обеспечивающих сохранение и укрепление здоровья работников, улучшение эмоционального микроклимата в коллективе, профилактики профессионального выгорания ежегодно будет проводиться региональный конкурс, по итогам которого будет издан сборник региональных здоровьесберегающих практик</w:t>
            </w:r>
          </w:p>
        </w:tc>
      </w:tr>
      <w:tr>
        <w:tc>
          <w:tcPr>
            <w:tcW w:w="709" w:type="dxa"/>
          </w:tcPr>
          <w:p>
            <w:pPr>
              <w:pStyle w:val="0"/>
              <w:jc w:val="center"/>
            </w:pPr>
            <w:r>
              <w:rPr>
                <w:sz w:val="20"/>
              </w:rPr>
              <w:t xml:space="preserve">2.2.</w:t>
            </w:r>
          </w:p>
        </w:tc>
        <w:tc>
          <w:tcPr>
            <w:tcW w:w="3118" w:type="dxa"/>
          </w:tcPr>
          <w:p>
            <w:pPr>
              <w:pStyle w:val="0"/>
            </w:pPr>
            <w:r>
              <w:rPr>
                <w:sz w:val="20"/>
              </w:rPr>
              <w:t xml:space="preserve">Разработаны не менее 15 рекламно-информационных материалов для проведения информационно-коммуникационной кампании. 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Проведена информационно-коммуникационная кампания с использованием основных телекоммуникационных каналов для всех целевых аудиторий. Адаптированы и распространены рекламно-информационные материалы для проведения информационно-коммуникационной кампании. Представлены ежегодные отчеты о распространении рекламно-информационных материалов</w:t>
            </w:r>
          </w:p>
        </w:tc>
        <w:tc>
          <w:tcPr>
            <w:tcW w:w="1417" w:type="dxa"/>
          </w:tcPr>
          <w:p>
            <w:pPr>
              <w:pStyle w:val="0"/>
              <w:jc w:val="center"/>
            </w:pPr>
            <w:r>
              <w:rPr>
                <w:sz w:val="20"/>
              </w:rPr>
              <w:t xml:space="preserve">-</w:t>
            </w:r>
          </w:p>
        </w:tc>
        <w:tc>
          <w:tcPr>
            <w:tcW w:w="1204" w:type="dxa"/>
          </w:tcPr>
          <w:p>
            <w:pPr>
              <w:pStyle w:val="0"/>
              <w:jc w:val="center"/>
            </w:pPr>
            <w:r>
              <w:rPr>
                <w:sz w:val="20"/>
              </w:rPr>
              <w:t xml:space="preserve">Штука</w:t>
            </w:r>
          </w:p>
        </w:tc>
        <w:tc>
          <w:tcPr>
            <w:tcW w:w="737"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381" w:type="dxa"/>
          </w:tcPr>
          <w:p>
            <w:pPr>
              <w:pStyle w:val="0"/>
              <w:jc w:val="center"/>
            </w:pPr>
            <w:r>
              <w:rPr>
                <w:sz w:val="20"/>
              </w:rPr>
              <w:t xml:space="preserve">Проведение информационно-коммуникационной кампании</w:t>
            </w:r>
          </w:p>
        </w:tc>
        <w:tc>
          <w:tcPr>
            <w:tcW w:w="1020" w:type="dxa"/>
          </w:tcPr>
          <w:p>
            <w:pPr>
              <w:pStyle w:val="0"/>
              <w:jc w:val="center"/>
            </w:pPr>
            <w:r>
              <w:rPr>
                <w:sz w:val="20"/>
              </w:rPr>
              <w:t xml:space="preserve">РП</w:t>
            </w:r>
          </w:p>
        </w:tc>
        <w:tc>
          <w:tcPr>
            <w:tcW w:w="1247" w:type="dxa"/>
          </w:tcPr>
          <w:p>
            <w:pPr>
              <w:pStyle w:val="0"/>
              <w:jc w:val="center"/>
            </w:pPr>
            <w:r>
              <w:rPr>
                <w:sz w:val="20"/>
              </w:rPr>
              <w:t xml:space="preserve">-</w:t>
            </w:r>
          </w:p>
        </w:tc>
        <w:tc>
          <w:tcPr>
            <w:tcW w:w="1729" w:type="dxa"/>
          </w:tcPr>
          <w:p>
            <w:pPr>
              <w:pStyle w:val="0"/>
            </w:pPr>
            <w:r>
              <w:rPr>
                <w:sz w:val="20"/>
              </w:rPr>
              <w:t xml:space="preserve">Розничные продажи алкогольной продукции на душу населения (в литрах этанола)</w:t>
            </w:r>
          </w:p>
        </w:tc>
      </w:tr>
      <w:tr>
        <w:tc>
          <w:tcPr>
            <w:tcW w:w="709" w:type="dxa"/>
          </w:tcPr>
          <w:p>
            <w:pPr>
              <w:pStyle w:val="0"/>
            </w:pPr>
            <w:r>
              <w:rPr>
                <w:sz w:val="20"/>
              </w:rPr>
              <w:t xml:space="preserve">2.2.X.</w:t>
            </w:r>
          </w:p>
        </w:tc>
        <w:tc>
          <w:tcPr>
            <w:gridSpan w:val="16"/>
            <w:tcW w:w="17685" w:type="dxa"/>
          </w:tcPr>
          <w:p>
            <w:pPr>
              <w:pStyle w:val="0"/>
              <w:jc w:val="both"/>
            </w:pPr>
            <w:r>
              <w:rPr>
                <w:sz w:val="20"/>
              </w:rPr>
              <w:t xml:space="preserve">Разработка и размножение наглядно-информационных материалов, в т.ч. издание в типографии буклетов и памяток для населения. Распространение изданных материалов при проведении массовых мероприятий. Организация обеспечения материалами медицинских организаций области, управления культуры, образования, библиотек, предприятий, организаций. При проведении различных мероприятий использование наглядно-информационных материалов по вопросам профилактики чрезмерного употребления алкоголя, табакокурения и заболеваний, связанных с курением табака и потреблением алкоголя</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35"/>
        <w:gridCol w:w="3005"/>
        <w:gridCol w:w="664"/>
        <w:gridCol w:w="604"/>
        <w:gridCol w:w="604"/>
        <w:gridCol w:w="604"/>
        <w:gridCol w:w="604"/>
        <w:gridCol w:w="604"/>
        <w:gridCol w:w="604"/>
        <w:gridCol w:w="694"/>
      </w:tblGrid>
      <w:tr>
        <w:tc>
          <w:tcPr>
            <w:tcW w:w="48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результата и источники финансирования</w:t>
            </w:r>
          </w:p>
        </w:tc>
        <w:tc>
          <w:tcPr>
            <w:tcW w:w="3005" w:type="dxa"/>
            <w:vMerge w:val="restart"/>
          </w:tcPr>
          <w:p>
            <w:pPr>
              <w:pStyle w:val="0"/>
              <w:jc w:val="center"/>
            </w:pPr>
            <w:r>
              <w:rPr>
                <w:sz w:val="20"/>
              </w:rPr>
              <w:t xml:space="preserve">Код бюджетной классификации</w:t>
            </w:r>
          </w:p>
        </w:tc>
        <w:tc>
          <w:tcPr>
            <w:gridSpan w:val="8"/>
            <w:tcW w:w="498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6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69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835" w:type="dxa"/>
          </w:tcPr>
          <w:p>
            <w:pPr>
              <w:pStyle w:val="0"/>
              <w:jc w:val="center"/>
            </w:pPr>
            <w:r>
              <w:rPr>
                <w:sz w:val="20"/>
              </w:rPr>
              <w:t xml:space="preserve">2</w:t>
            </w:r>
          </w:p>
        </w:tc>
        <w:tc>
          <w:tcPr>
            <w:tcW w:w="3005" w:type="dxa"/>
          </w:tcPr>
          <w:p>
            <w:pPr>
              <w:pStyle w:val="0"/>
              <w:jc w:val="center"/>
            </w:pPr>
            <w:r>
              <w:rPr>
                <w:sz w:val="20"/>
              </w:rPr>
              <w:t xml:space="preserve">3</w:t>
            </w:r>
          </w:p>
        </w:tc>
        <w:tc>
          <w:tcPr>
            <w:tcW w:w="66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94" w:type="dxa"/>
          </w:tcPr>
          <w:p>
            <w:pPr>
              <w:pStyle w:val="0"/>
              <w:jc w:val="center"/>
            </w:pPr>
            <w:r>
              <w:rPr>
                <w:sz w:val="20"/>
              </w:rPr>
              <w:t xml:space="preserve">11</w:t>
            </w:r>
          </w:p>
        </w:tc>
      </w:tr>
      <w:tr>
        <w:tc>
          <w:tcPr>
            <w:tcW w:w="484" w:type="dxa"/>
            <w:vAlign w:val="center"/>
          </w:tcPr>
          <w:p>
            <w:pPr>
              <w:pStyle w:val="0"/>
              <w:jc w:val="center"/>
            </w:pPr>
            <w:r>
              <w:rPr>
                <w:sz w:val="20"/>
              </w:rPr>
              <w:t xml:space="preserve">1.</w:t>
            </w:r>
          </w:p>
        </w:tc>
        <w:tc>
          <w:tcPr>
            <w:gridSpan w:val="10"/>
            <w:tcW w:w="10822" w:type="dxa"/>
          </w:tcPr>
          <w:p>
            <w:pPr>
              <w:pStyle w:val="0"/>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484" w:type="dxa"/>
            <w:vAlign w:val="center"/>
          </w:tcPr>
          <w:p>
            <w:pPr>
              <w:pStyle w:val="0"/>
              <w:jc w:val="center"/>
            </w:pPr>
            <w:r>
              <w:rPr>
                <w:sz w:val="20"/>
              </w:rPr>
              <w:t xml:space="preserve">1.1.</w:t>
            </w:r>
          </w:p>
        </w:tc>
        <w:tc>
          <w:tcPr>
            <w:tcW w:w="2835" w:type="dxa"/>
            <w:vAlign w:val="center"/>
          </w:tcPr>
          <w:p>
            <w:pPr>
              <w:pStyle w:val="0"/>
            </w:pPr>
            <w:r>
              <w:rPr>
                <w:sz w:val="20"/>
              </w:rPr>
              <w:t xml:space="preserve">Разработаны не менее 15 рекламно-информационных материалов для проведения информационно-коммуникационной кампании. 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Проведена информационно-коммуникационная кампания с использованием основных телекоммуникационных каналов для всех целевых аудиторий. Адаптированы и распространены рекламно-информационные материалы для проведения информационно-коммуникационной кампании. Представлены ежегодные отчеты о распространении рекламно-информационных материалов</w:t>
            </w:r>
          </w:p>
        </w:tc>
        <w:tc>
          <w:tcPr>
            <w:tcW w:w="3005" w:type="dxa"/>
            <w:vAlign w:val="center"/>
          </w:tcPr>
          <w:p>
            <w:pPr>
              <w:pStyle w:val="0"/>
              <w:jc w:val="center"/>
            </w:pPr>
            <w:r>
              <w:rPr>
                <w:sz w:val="20"/>
              </w:rPr>
              <w:t xml:space="preserve">809 0909 03 1 P4 Р0003 600</w:t>
            </w:r>
          </w:p>
        </w:tc>
        <w:tc>
          <w:tcPr>
            <w:tcW w:w="664" w:type="dxa"/>
            <w:vAlign w:val="center"/>
          </w:tcPr>
          <w:p>
            <w:pPr>
              <w:pStyle w:val="0"/>
              <w:jc w:val="center"/>
            </w:pPr>
            <w:r>
              <w:rPr>
                <w:sz w:val="20"/>
              </w:rPr>
              <w:t xml:space="preserve">187,0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jc w:val="center"/>
            </w:pPr>
            <w:r>
              <w:rPr>
                <w:sz w:val="20"/>
              </w:rPr>
              <w:t xml:space="preserve">187,0</w:t>
            </w:r>
          </w:p>
        </w:tc>
      </w:tr>
      <w:tr>
        <w:tc>
          <w:tcPr>
            <w:tcW w:w="484" w:type="dxa"/>
            <w:vAlign w:val="center"/>
            <w:vMerge w:val="restart"/>
          </w:tcPr>
          <w:p>
            <w:pPr>
              <w:pStyle w:val="0"/>
            </w:pPr>
            <w:r>
              <w:rPr>
                <w:sz w:val="20"/>
              </w:rPr>
            </w:r>
          </w:p>
        </w:tc>
        <w:tc>
          <w:tcPr>
            <w:tcW w:w="2835" w:type="dxa"/>
            <w:vAlign w:val="center"/>
          </w:tcPr>
          <w:p>
            <w:pPr>
              <w:pStyle w:val="0"/>
            </w:pPr>
            <w:r>
              <w:rPr>
                <w:sz w:val="20"/>
              </w:rPr>
              <w:t xml:space="preserve">Региональный бюджет (всего), из них:</w:t>
            </w:r>
          </w:p>
        </w:tc>
        <w:tc>
          <w:tcPr>
            <w:tcW w:w="3005" w:type="dxa"/>
            <w:vAlign w:val="center"/>
            <w:vMerge w:val="restart"/>
          </w:tcPr>
          <w:p>
            <w:pPr>
              <w:pStyle w:val="0"/>
            </w:pPr>
            <w:r>
              <w:rPr>
                <w:sz w:val="20"/>
              </w:rPr>
            </w:r>
          </w:p>
        </w:tc>
        <w:tc>
          <w:tcPr>
            <w:tcW w:w="664" w:type="dxa"/>
            <w:vAlign w:val="center"/>
          </w:tcPr>
          <w:p>
            <w:pPr>
              <w:pStyle w:val="0"/>
              <w:jc w:val="center"/>
            </w:pPr>
            <w:r>
              <w:rPr>
                <w:sz w:val="20"/>
              </w:rPr>
              <w:t xml:space="preserve">187,0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jc w:val="center"/>
            </w:pPr>
            <w:r>
              <w:rPr>
                <w:sz w:val="20"/>
              </w:rPr>
              <w:t xml:space="preserve">187,0</w:t>
            </w:r>
          </w:p>
        </w:tc>
      </w:tr>
      <w:tr>
        <w:tc>
          <w:tcPr>
            <w:vMerge w:val="continue"/>
          </w:tcPr>
          <w:p/>
        </w:tc>
        <w:tc>
          <w:tcPr>
            <w:tcW w:w="2835"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r>
        <w:tc>
          <w:tcPr>
            <w:vMerge w:val="continue"/>
          </w:tcPr>
          <w:p/>
        </w:tc>
        <w:tc>
          <w:tcPr>
            <w:tcW w:w="2835" w:type="dxa"/>
            <w:vAlign w:val="center"/>
          </w:tcPr>
          <w:p>
            <w:pPr>
              <w:pStyle w:val="0"/>
            </w:pPr>
            <w:r>
              <w:rPr>
                <w:sz w:val="20"/>
              </w:rPr>
              <w:t xml:space="preserve">Бюджет территориального фонда обязательного медицинского страхования</w:t>
            </w:r>
          </w:p>
        </w:tc>
        <w:tc>
          <w:tcPr>
            <w:tcW w:w="3005" w:type="dxa"/>
            <w:vAlign w:val="bottom"/>
          </w:tcPr>
          <w:p>
            <w:pPr>
              <w:pStyle w:val="0"/>
            </w:pPr>
            <w:r>
              <w:rPr>
                <w:sz w:val="20"/>
              </w:rPr>
            </w: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r>
        <w:tc>
          <w:tcPr>
            <w:vMerge w:val="continue"/>
          </w:tcPr>
          <w:p/>
        </w:tc>
        <w:tc>
          <w:tcPr>
            <w:tcW w:w="2835" w:type="dxa"/>
            <w:vAlign w:val="center"/>
          </w:tcPr>
          <w:p>
            <w:pPr>
              <w:pStyle w:val="0"/>
            </w:pPr>
            <w:r>
              <w:rPr>
                <w:sz w:val="20"/>
              </w:rPr>
              <w:t xml:space="preserve">Консолидированные бюджеты муниципальных образований</w:t>
            </w:r>
          </w:p>
        </w:tc>
        <w:tc>
          <w:tcPr>
            <w:tcW w:w="3005" w:type="dxa"/>
            <w:vAlign w:val="bottom"/>
          </w:tcPr>
          <w:p>
            <w:pPr>
              <w:pStyle w:val="0"/>
            </w:pPr>
            <w:r>
              <w:rPr>
                <w:sz w:val="20"/>
              </w:rPr>
            </w: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r>
        <w:tc>
          <w:tcPr>
            <w:vMerge w:val="continue"/>
          </w:tcPr>
          <w:p/>
        </w:tc>
        <w:tc>
          <w:tcPr>
            <w:tcW w:w="2835" w:type="dxa"/>
            <w:vAlign w:val="center"/>
          </w:tcPr>
          <w:p>
            <w:pPr>
              <w:pStyle w:val="0"/>
            </w:pPr>
            <w:r>
              <w:rPr>
                <w:sz w:val="20"/>
              </w:rPr>
              <w:t xml:space="preserve">Внебюджетные источники</w:t>
            </w:r>
          </w:p>
        </w:tc>
        <w:tc>
          <w:tcPr>
            <w:tcW w:w="3005" w:type="dxa"/>
            <w:vAlign w:val="bottom"/>
          </w:tcPr>
          <w:p>
            <w:pPr>
              <w:pStyle w:val="0"/>
            </w:pPr>
            <w:r>
              <w:rPr>
                <w:sz w:val="20"/>
              </w:rPr>
            </w: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r>
        <w:tc>
          <w:tcPr>
            <w:tcW w:w="484" w:type="dxa"/>
            <w:vAlign w:val="center"/>
          </w:tcPr>
          <w:p>
            <w:pPr>
              <w:pStyle w:val="0"/>
              <w:jc w:val="center"/>
            </w:pPr>
            <w:r>
              <w:rPr>
                <w:sz w:val="20"/>
              </w:rPr>
              <w:t xml:space="preserve">2.</w:t>
            </w:r>
          </w:p>
        </w:tc>
        <w:tc>
          <w:tcPr>
            <w:tcW w:w="2835" w:type="dxa"/>
            <w:vAlign w:val="center"/>
          </w:tcPr>
          <w:p>
            <w:pPr>
              <w:pStyle w:val="0"/>
            </w:pPr>
            <w:r>
              <w:rPr>
                <w:sz w:val="20"/>
              </w:rPr>
              <w:t xml:space="preserve">Нераспределенный резерв (областной бюджет)</w:t>
            </w:r>
          </w:p>
        </w:tc>
        <w:tc>
          <w:tcPr>
            <w:tcW w:w="3005" w:type="dxa"/>
            <w:vAlign w:val="bottom"/>
          </w:tcPr>
          <w:p>
            <w:pPr>
              <w:pStyle w:val="0"/>
            </w:pPr>
            <w:r>
              <w:rPr>
                <w:sz w:val="20"/>
              </w:rPr>
            </w: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r>
        <w:tc>
          <w:tcPr>
            <w:gridSpan w:val="2"/>
            <w:tcW w:w="3319" w:type="dxa"/>
            <w:vAlign w:val="center"/>
          </w:tcPr>
          <w:p>
            <w:pPr>
              <w:pStyle w:val="0"/>
            </w:pPr>
            <w:r>
              <w:rPr>
                <w:sz w:val="20"/>
              </w:rPr>
              <w:t xml:space="preserve">ИТОГО ПО РЕГИОНАЛЬНОМУ ПРОЕКТУ:</w:t>
            </w:r>
          </w:p>
        </w:tc>
        <w:tc>
          <w:tcPr>
            <w:tcW w:w="3005" w:type="dxa"/>
            <w:vAlign w:val="center"/>
          </w:tcPr>
          <w:p>
            <w:pPr>
              <w:pStyle w:val="0"/>
              <w:jc w:val="center"/>
            </w:pPr>
            <w:r>
              <w:rPr>
                <w:sz w:val="20"/>
              </w:rPr>
              <w:t xml:space="preserve">03 1 Р4</w:t>
            </w:r>
          </w:p>
        </w:tc>
        <w:tc>
          <w:tcPr>
            <w:tcW w:w="664" w:type="dxa"/>
            <w:vAlign w:val="center"/>
          </w:tcPr>
          <w:p>
            <w:pPr>
              <w:pStyle w:val="0"/>
              <w:jc w:val="center"/>
            </w:pPr>
            <w:r>
              <w:rPr>
                <w:sz w:val="20"/>
              </w:rPr>
              <w:t xml:space="preserve">187,0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jc w:val="center"/>
            </w:pPr>
            <w:r>
              <w:rPr>
                <w:sz w:val="20"/>
              </w:rPr>
              <w:t xml:space="preserve">187,0</w:t>
            </w:r>
          </w:p>
        </w:tc>
      </w:tr>
      <w:tr>
        <w:tc>
          <w:tcPr>
            <w:gridSpan w:val="2"/>
            <w:tcW w:w="3319" w:type="dxa"/>
            <w:vAlign w:val="center"/>
          </w:tcPr>
          <w:p>
            <w:pPr>
              <w:pStyle w:val="0"/>
            </w:pPr>
            <w:r>
              <w:rPr>
                <w:sz w:val="20"/>
              </w:rPr>
              <w:t xml:space="preserve">в том числе: Региональный бюджет</w:t>
            </w:r>
          </w:p>
        </w:tc>
        <w:tc>
          <w:tcPr>
            <w:tcW w:w="3005" w:type="dxa"/>
            <w:vAlign w:val="center"/>
          </w:tcPr>
          <w:p>
            <w:pPr>
              <w:pStyle w:val="0"/>
            </w:pPr>
            <w:r>
              <w:rPr>
                <w:sz w:val="20"/>
              </w:rPr>
            </w:r>
          </w:p>
        </w:tc>
        <w:tc>
          <w:tcPr>
            <w:tcW w:w="664" w:type="dxa"/>
            <w:vAlign w:val="center"/>
          </w:tcPr>
          <w:p>
            <w:pPr>
              <w:pStyle w:val="0"/>
              <w:jc w:val="center"/>
            </w:pPr>
            <w:r>
              <w:rPr>
                <w:sz w:val="20"/>
              </w:rPr>
              <w:t xml:space="preserve">187,0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jc w:val="center"/>
            </w:pPr>
            <w:r>
              <w:rPr>
                <w:sz w:val="20"/>
              </w:rPr>
              <w:t xml:space="preserve">187,0</w:t>
            </w:r>
          </w:p>
        </w:tc>
      </w:tr>
      <w:tr>
        <w:tc>
          <w:tcPr>
            <w:gridSpan w:val="2"/>
            <w:tcW w:w="3319" w:type="dxa"/>
            <w:vAlign w:val="center"/>
          </w:tcPr>
          <w:p>
            <w:pPr>
              <w:pStyle w:val="0"/>
            </w:pPr>
            <w:r>
              <w:rPr>
                <w:sz w:val="20"/>
              </w:rPr>
              <w:t xml:space="preserve">Бюджет территориального фонда обязательного медицинского страхования</w:t>
            </w:r>
          </w:p>
        </w:tc>
        <w:tc>
          <w:tcPr>
            <w:tcW w:w="3005" w:type="dxa"/>
            <w:vAlign w:val="center"/>
          </w:tcPr>
          <w:p>
            <w:pPr>
              <w:pStyle w:val="0"/>
            </w:pPr>
            <w:r>
              <w:rPr>
                <w:sz w:val="20"/>
              </w:rPr>
            </w: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r>
        <w:tc>
          <w:tcPr>
            <w:gridSpan w:val="2"/>
            <w:tcW w:w="3319" w:type="dxa"/>
            <w:vAlign w:val="center"/>
          </w:tcPr>
          <w:p>
            <w:pPr>
              <w:pStyle w:val="0"/>
            </w:pPr>
            <w:r>
              <w:rPr>
                <w:sz w:val="20"/>
              </w:rPr>
              <w:t xml:space="preserve">Консолидированные бюджеты муниципальных образований</w:t>
            </w:r>
          </w:p>
        </w:tc>
        <w:tc>
          <w:tcPr>
            <w:tcW w:w="3005" w:type="dxa"/>
            <w:vAlign w:val="center"/>
          </w:tcPr>
          <w:p>
            <w:pPr>
              <w:pStyle w:val="0"/>
            </w:pPr>
            <w:r>
              <w:rPr>
                <w:sz w:val="20"/>
              </w:rPr>
            </w: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r>
        <w:tc>
          <w:tcPr>
            <w:gridSpan w:val="2"/>
            <w:tcW w:w="3319" w:type="dxa"/>
            <w:vAlign w:val="center"/>
          </w:tcPr>
          <w:p>
            <w:pPr>
              <w:pStyle w:val="0"/>
            </w:pPr>
            <w:r>
              <w:rPr>
                <w:sz w:val="20"/>
              </w:rPr>
              <w:t xml:space="preserve">Внебюджетные источники</w:t>
            </w:r>
          </w:p>
        </w:tc>
        <w:tc>
          <w:tcPr>
            <w:tcW w:w="3005" w:type="dxa"/>
            <w:vAlign w:val="center"/>
          </w:tcPr>
          <w:p>
            <w:pPr>
              <w:pStyle w:val="0"/>
            </w:pPr>
            <w:r>
              <w:rPr>
                <w:sz w:val="20"/>
              </w:rPr>
            </w:r>
          </w:p>
        </w:tc>
        <w:tc>
          <w:tcPr>
            <w:tcW w:w="6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94" w:type="dxa"/>
            <w:vAlign w:val="center"/>
          </w:tcPr>
          <w:p>
            <w:pPr>
              <w:pStyle w:val="0"/>
            </w:pPr>
            <w:r>
              <w:rPr>
                <w:sz w:val="20"/>
              </w:rPr>
            </w:r>
          </w:p>
        </w:tc>
      </w:tr>
    </w:tbl>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9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778"/>
        <w:gridCol w:w="544"/>
        <w:gridCol w:w="544"/>
        <w:gridCol w:w="604"/>
        <w:gridCol w:w="544"/>
        <w:gridCol w:w="514"/>
        <w:gridCol w:w="679"/>
        <w:gridCol w:w="664"/>
        <w:gridCol w:w="499"/>
        <w:gridCol w:w="634"/>
        <w:gridCol w:w="514"/>
        <w:gridCol w:w="829"/>
        <w:gridCol w:w="904"/>
      </w:tblGrid>
      <w:tr>
        <w:tc>
          <w:tcPr>
            <w:tcW w:w="484"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904" w:type="dxa"/>
            <w:vMerge w:val="restart"/>
          </w:tcPr>
          <w:p>
            <w:pPr>
              <w:pStyle w:val="0"/>
              <w:jc w:val="center"/>
            </w:pPr>
            <w:r>
              <w:rPr>
                <w:sz w:val="20"/>
              </w:rPr>
              <w:t xml:space="preserve">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778"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604"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634" w:type="dxa"/>
          </w:tcPr>
          <w:p>
            <w:pPr>
              <w:pStyle w:val="0"/>
              <w:jc w:val="center"/>
            </w:pPr>
            <w:r>
              <w:rPr>
                <w:sz w:val="20"/>
              </w:rPr>
              <w:t xml:space="preserve">11</w:t>
            </w:r>
          </w:p>
        </w:tc>
        <w:tc>
          <w:tcPr>
            <w:tcW w:w="514" w:type="dxa"/>
          </w:tcPr>
          <w:p>
            <w:pPr>
              <w:pStyle w:val="0"/>
              <w:jc w:val="center"/>
            </w:pPr>
            <w:r>
              <w:rPr>
                <w:sz w:val="20"/>
              </w:rPr>
              <w:t xml:space="preserve">12</w:t>
            </w:r>
          </w:p>
        </w:tc>
        <w:tc>
          <w:tcPr>
            <w:tcW w:w="829" w:type="dxa"/>
          </w:tcPr>
          <w:p>
            <w:pPr>
              <w:pStyle w:val="0"/>
              <w:jc w:val="center"/>
            </w:pPr>
            <w:r>
              <w:rPr>
                <w:sz w:val="20"/>
              </w:rPr>
              <w:t xml:space="preserve">13</w:t>
            </w:r>
          </w:p>
        </w:tc>
        <w:tc>
          <w:tcPr>
            <w:tcW w:w="904" w:type="dxa"/>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0251" w:type="dxa"/>
          </w:tcPr>
          <w:p>
            <w:pPr>
              <w:pStyle w:val="0"/>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484" w:type="dxa"/>
          </w:tcPr>
          <w:p>
            <w:pPr>
              <w:pStyle w:val="0"/>
              <w:jc w:val="center"/>
            </w:pPr>
            <w:r>
              <w:rPr>
                <w:sz w:val="20"/>
              </w:rPr>
              <w:t xml:space="preserve">1.1.</w:t>
            </w:r>
          </w:p>
        </w:tc>
        <w:tc>
          <w:tcPr>
            <w:tcW w:w="2778" w:type="dxa"/>
          </w:tcPr>
          <w:p>
            <w:pPr>
              <w:pStyle w:val="0"/>
            </w:pPr>
            <w:r>
              <w:rPr>
                <w:sz w:val="20"/>
              </w:rPr>
              <w:t xml:space="preserve">Разработаны не менее 15 рекламно-информационных материалов для проведения информационно-коммуникационной кампании. 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Проведена информационно-коммуникационная кампания с использованием основных телекоммуникационных каналов для всех целевых аудиторий. Адаптированы и распространены рекламно-информационные материалы для проведения информационно-коммуникационной кампании. Представлены ежегодные отчеты о распространении рекламно-информационных материалов</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04" w:type="dxa"/>
          </w:tcPr>
          <w:p>
            <w:pPr>
              <w:pStyle w:val="0"/>
              <w:jc w:val="center"/>
            </w:pPr>
            <w:r>
              <w:rPr>
                <w:sz w:val="20"/>
              </w:rPr>
              <w:t xml:space="preserve">187,0</w:t>
            </w:r>
          </w:p>
        </w:tc>
      </w:tr>
      <w:tr>
        <w:tc>
          <w:tcPr>
            <w:gridSpan w:val="2"/>
            <w:tcW w:w="3262"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904" w:type="dxa"/>
          </w:tcPr>
          <w:p>
            <w:pPr>
              <w:pStyle w:val="0"/>
              <w:jc w:val="center"/>
            </w:pPr>
            <w:r>
              <w:rPr>
                <w:sz w:val="20"/>
              </w:rPr>
              <w:t xml:space="preserve">187,0</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 входящего</w:t>
      </w:r>
    </w:p>
    <w:p>
      <w:pPr>
        <w:pStyle w:val="0"/>
        <w:jc w:val="right"/>
      </w:pPr>
      <w:r>
        <w:rPr>
          <w:sz w:val="20"/>
        </w:rPr>
        <w:t xml:space="preserve">в национальный проект, "Формирование системы</w:t>
      </w:r>
    </w:p>
    <w:p>
      <w:pPr>
        <w:pStyle w:val="0"/>
        <w:jc w:val="right"/>
      </w:pPr>
      <w:r>
        <w:rPr>
          <w:sz w:val="20"/>
        </w:rPr>
        <w:t xml:space="preserve">мотивации граждан к здоровому образу</w:t>
      </w:r>
    </w:p>
    <w:p>
      <w:pPr>
        <w:pStyle w:val="0"/>
        <w:jc w:val="right"/>
      </w:pPr>
      <w:r>
        <w:rPr>
          <w:sz w:val="20"/>
        </w:rPr>
        <w:t xml:space="preserve">жизни, включая здоровое питание и</w:t>
      </w:r>
    </w:p>
    <w:p>
      <w:pPr>
        <w:pStyle w:val="0"/>
        <w:jc w:val="right"/>
      </w:pPr>
      <w:r>
        <w:rPr>
          <w:sz w:val="20"/>
        </w:rPr>
        <w:t xml:space="preserve">отказ от вредных привычек"</w:t>
      </w:r>
    </w:p>
    <w:p>
      <w:pPr>
        <w:pStyle w:val="0"/>
        <w:jc w:val="both"/>
      </w:pPr>
      <w:r>
        <w:rPr>
          <w:sz w:val="20"/>
        </w:rPr>
      </w:r>
    </w:p>
    <w:p>
      <w:pPr>
        <w:pStyle w:val="2"/>
        <w:jc w:val="center"/>
      </w:pPr>
      <w:r>
        <w:rPr>
          <w:sz w:val="20"/>
        </w:rPr>
        <w:t xml:space="preserve">План реализации регионального проекта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721"/>
        <w:gridCol w:w="1204"/>
        <w:gridCol w:w="1204"/>
        <w:gridCol w:w="1954"/>
        <w:gridCol w:w="1639"/>
        <w:gridCol w:w="2674"/>
        <w:gridCol w:w="964"/>
        <w:gridCol w:w="1077"/>
        <w:gridCol w:w="737"/>
        <w:gridCol w:w="964"/>
        <w:gridCol w:w="3061"/>
      </w:tblGrid>
      <w:tr>
        <w:tc>
          <w:tcPr>
            <w:tcW w:w="1069"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Сроки реализации</w:t>
            </w:r>
          </w:p>
        </w:tc>
        <w:tc>
          <w:tcPr>
            <w:gridSpan w:val="2"/>
            <w:tcW w:w="3593" w:type="dxa"/>
          </w:tcPr>
          <w:p>
            <w:pPr>
              <w:pStyle w:val="0"/>
              <w:jc w:val="center"/>
            </w:pPr>
            <w:r>
              <w:rPr>
                <w:sz w:val="20"/>
              </w:rPr>
              <w:t xml:space="preserve">Взаимосвязь</w:t>
            </w:r>
          </w:p>
        </w:tc>
        <w:tc>
          <w:tcPr>
            <w:tcW w:w="2674" w:type="dxa"/>
            <w:vMerge w:val="restart"/>
          </w:tcPr>
          <w:p>
            <w:pPr>
              <w:pStyle w:val="0"/>
              <w:jc w:val="center"/>
            </w:pPr>
            <w:r>
              <w:rPr>
                <w:sz w:val="20"/>
              </w:rPr>
              <w:t xml:space="preserve">Ответственный исполнитель</w:t>
            </w:r>
          </w:p>
        </w:tc>
        <w:tc>
          <w:tcPr>
            <w:tcW w:w="964" w:type="dxa"/>
            <w:vMerge w:val="restart"/>
          </w:tcPr>
          <w:p>
            <w:pPr>
              <w:pStyle w:val="0"/>
              <w:jc w:val="center"/>
            </w:pPr>
            <w:r>
              <w:rPr>
                <w:sz w:val="20"/>
              </w:rPr>
              <w:t xml:space="preserve">Адрес объекта (в соответствии с ФИАС)</w:t>
            </w:r>
          </w:p>
        </w:tc>
        <w:tc>
          <w:tcPr>
            <w:gridSpan w:val="2"/>
            <w:tcW w:w="1814" w:type="dxa"/>
          </w:tcPr>
          <w:p>
            <w:pPr>
              <w:pStyle w:val="0"/>
              <w:jc w:val="center"/>
            </w:pPr>
            <w:r>
              <w:rPr>
                <w:sz w:val="20"/>
              </w:rPr>
              <w:t xml:space="preserve">Мощность объекта</w:t>
            </w:r>
          </w:p>
        </w:tc>
        <w:tc>
          <w:tcPr>
            <w:tcW w:w="964" w:type="dxa"/>
            <w:vMerge w:val="restart"/>
          </w:tcPr>
          <w:p>
            <w:pPr>
              <w:pStyle w:val="0"/>
              <w:jc w:val="center"/>
            </w:pPr>
            <w:r>
              <w:rPr>
                <w:sz w:val="20"/>
              </w:rPr>
              <w:t xml:space="preserve">Объем финансового обеспечения (тыс. руб.)</w:t>
            </w:r>
          </w:p>
        </w:tc>
        <w:tc>
          <w:tcPr>
            <w:tcW w:w="3061"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w:t>
            </w:r>
            <w:hyperlink w:history="0" w:anchor="P15364" w:tooltip="&lt;1&gt; Региональный проект, направленный на достижение национального проекта, &quot;Формирование системы мотивации граждан к здоровому образу жизни, включая здоровое питание и отказ от вредных привычек&quot; в период 2019 - 2023 годов реализовывался в рамках постановления Правительства Белгородской области от 16 декабря 2013 года N 524-пп &quot;Об утверждении государственной программы Белгородской области &quot;Развитие здравоохранения Белгородской области&quot;.">
              <w:r>
                <w:rPr>
                  <w:sz w:val="20"/>
                  <w:color w:val="0000ff"/>
                </w:rPr>
                <w:t xml:space="preserve">&lt;1&gt;</w:t>
              </w:r>
            </w:hyperlink>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077" w:type="dxa"/>
          </w:tcPr>
          <w:p>
            <w:pPr>
              <w:pStyle w:val="0"/>
              <w:jc w:val="center"/>
            </w:pPr>
            <w:r>
              <w:rPr>
                <w:sz w:val="20"/>
              </w:rPr>
              <w:t xml:space="preserve">Единица измерения (по </w:t>
            </w:r>
            <w:hyperlink w:history="0" r:id="rId1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37" w:type="dxa"/>
          </w:tcPr>
          <w:p>
            <w:pPr>
              <w:pStyle w:val="0"/>
              <w:jc w:val="center"/>
            </w:pPr>
            <w:r>
              <w:rPr>
                <w:sz w:val="20"/>
              </w:rPr>
              <w:t xml:space="preserve">Значение</w:t>
            </w:r>
          </w:p>
        </w:tc>
        <w:tc>
          <w:tcPr>
            <w:vMerge w:val="continue"/>
          </w:tcPr>
          <w:p/>
        </w:tc>
        <w:tc>
          <w:tcPr>
            <w:vMerge w:val="continue"/>
          </w:tcPr>
          <w:p/>
        </w:tc>
      </w:tr>
      <w:tr>
        <w:tc>
          <w:tcPr>
            <w:tcW w:w="1069" w:type="dxa"/>
          </w:tcPr>
          <w:p>
            <w:pPr>
              <w:pStyle w:val="0"/>
              <w:jc w:val="center"/>
            </w:pPr>
            <w:r>
              <w:rPr>
                <w:sz w:val="20"/>
              </w:rPr>
              <w:t xml:space="preserve">1</w:t>
            </w:r>
          </w:p>
        </w:tc>
        <w:tc>
          <w:tcPr>
            <w:tcW w:w="2721"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2674" w:type="dxa"/>
          </w:tcPr>
          <w:p>
            <w:pPr>
              <w:pStyle w:val="0"/>
              <w:jc w:val="center"/>
            </w:pPr>
            <w:r>
              <w:rPr>
                <w:sz w:val="20"/>
              </w:rPr>
              <w:t xml:space="preserve">7</w:t>
            </w:r>
          </w:p>
        </w:tc>
        <w:tc>
          <w:tcPr>
            <w:tcW w:w="964" w:type="dxa"/>
          </w:tcPr>
          <w:p>
            <w:pPr>
              <w:pStyle w:val="0"/>
              <w:jc w:val="center"/>
            </w:pPr>
            <w:r>
              <w:rPr>
                <w:sz w:val="20"/>
              </w:rPr>
              <w:t xml:space="preserve">8</w:t>
            </w:r>
          </w:p>
        </w:tc>
        <w:tc>
          <w:tcPr>
            <w:tcW w:w="1077" w:type="dxa"/>
          </w:tcPr>
          <w:p>
            <w:pPr>
              <w:pStyle w:val="0"/>
              <w:jc w:val="center"/>
            </w:pPr>
            <w:r>
              <w:rPr>
                <w:sz w:val="20"/>
              </w:rPr>
              <w:t xml:space="preserve">9</w:t>
            </w:r>
          </w:p>
        </w:tc>
        <w:tc>
          <w:tcPr>
            <w:tcW w:w="737" w:type="dxa"/>
          </w:tcPr>
          <w:p>
            <w:pPr>
              <w:pStyle w:val="0"/>
              <w:jc w:val="center"/>
            </w:pPr>
            <w:r>
              <w:rPr>
                <w:sz w:val="20"/>
              </w:rPr>
              <w:t xml:space="preserve">10</w:t>
            </w:r>
          </w:p>
        </w:tc>
        <w:tc>
          <w:tcPr>
            <w:tcW w:w="964" w:type="dxa"/>
          </w:tcPr>
          <w:p>
            <w:pPr>
              <w:pStyle w:val="0"/>
              <w:jc w:val="center"/>
            </w:pPr>
            <w:r>
              <w:rPr>
                <w:sz w:val="20"/>
              </w:rPr>
              <w:t xml:space="preserve">11</w:t>
            </w:r>
          </w:p>
        </w:tc>
        <w:tc>
          <w:tcPr>
            <w:tcW w:w="3061" w:type="dxa"/>
          </w:tcPr>
          <w:p>
            <w:pPr>
              <w:pStyle w:val="0"/>
              <w:jc w:val="center"/>
            </w:pPr>
            <w:r>
              <w:rPr>
                <w:sz w:val="20"/>
              </w:rPr>
              <w:t xml:space="preserve">12</w:t>
            </w:r>
          </w:p>
        </w:tc>
      </w:tr>
      <w:tr>
        <w:tc>
          <w:tcPr>
            <w:tcW w:w="1069" w:type="dxa"/>
          </w:tcPr>
          <w:p>
            <w:pPr>
              <w:pStyle w:val="0"/>
              <w:jc w:val="center"/>
            </w:pPr>
            <w:r>
              <w:rPr>
                <w:sz w:val="20"/>
              </w:rPr>
              <w:t xml:space="preserve">1</w:t>
            </w:r>
          </w:p>
        </w:tc>
        <w:tc>
          <w:tcPr>
            <w:gridSpan w:val="11"/>
            <w:tcW w:w="18199" w:type="dxa"/>
          </w:tcPr>
          <w:p>
            <w:pPr>
              <w:pStyle w:val="0"/>
            </w:pPr>
            <w:r>
              <w:rPr>
                <w:sz w:val="20"/>
              </w:rPr>
              <w:t xml:space="preserve">Задача "Увеличена доля граждан, ведущих здоровый образ жизни"</w:t>
            </w:r>
          </w:p>
        </w:tc>
      </w:tr>
      <w:tr>
        <w:tc>
          <w:tcPr>
            <w:tcW w:w="1069" w:type="dxa"/>
          </w:tcPr>
          <w:p>
            <w:pPr>
              <w:pStyle w:val="0"/>
              <w:jc w:val="center"/>
            </w:pPr>
            <w:r>
              <w:rPr>
                <w:sz w:val="20"/>
              </w:rPr>
              <w:t xml:space="preserve">1.1.</w:t>
            </w:r>
          </w:p>
        </w:tc>
        <w:tc>
          <w:tcPr>
            <w:tcW w:w="2721" w:type="dxa"/>
          </w:tcPr>
          <w:p>
            <w:pPr>
              <w:pStyle w:val="0"/>
            </w:pPr>
            <w:r>
              <w:rPr>
                <w:sz w:val="20"/>
              </w:rPr>
              <w:t xml:space="preserve">Результат "Внедрены корпоративные программы, содержащие наилучшие практики по укреплению здоровья работников"</w:t>
            </w:r>
          </w:p>
        </w:tc>
        <w:tc>
          <w:tcPr>
            <w:tcW w:w="1204" w:type="dxa"/>
          </w:tcPr>
          <w:p>
            <w:pPr>
              <w:pStyle w:val="0"/>
              <w:jc w:val="center"/>
            </w:pPr>
            <w:r>
              <w:rPr>
                <w:sz w:val="20"/>
              </w:rPr>
              <w:t xml:space="preserve">01.01.2023</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p>
            <w:pPr>
              <w:pStyle w:val="0"/>
            </w:pPr>
            <w:r>
              <w:rPr>
                <w:sz w:val="20"/>
              </w:rPr>
            </w:r>
          </w:p>
          <w:p>
            <w:pPr>
              <w:pStyle w:val="0"/>
            </w:pPr>
            <w:r>
              <w:rPr>
                <w:sz w:val="20"/>
              </w:rPr>
              <w:t xml:space="preserve">По итогам пилотного проекта проработан вопрос о необходимости внесения изменений в законодательство Российской Федерации, включая Трудовой </w:t>
            </w:r>
            <w:hyperlink w:history="0" r:id="rId137" w:tooltip="&quot;Трудовой кодекс Российской Федерации&quot; от 30.12.2001 N 197-ФЗ (ред. от 06.04.2024) {КонсультантПлюс}">
              <w:r>
                <w:rPr>
                  <w:sz w:val="20"/>
                  <w:color w:val="0000ff"/>
                </w:rPr>
                <w:t xml:space="preserve">кодекс</w:t>
              </w:r>
            </w:hyperlink>
            <w:r>
              <w:rPr>
                <w:sz w:val="20"/>
              </w:rPr>
              <w:t xml:space="preserve"> Российской Федерации, предусматривающие необходимость для работодателей внедрять корпоративные программы по укреплению здоровья работников. 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Примеры наилучших результатов по проведению корпоративных программ будут опубликованы на сайте Минздрава России, интернет-сайтах исполнительных органов власти пилотных регионов и в средствах массовой информации в рамках информационно-коммуникационной кампании</w:t>
            </w:r>
          </w:p>
        </w:tc>
      </w:tr>
      <w:tr>
        <w:tc>
          <w:tcPr>
            <w:tcW w:w="1069" w:type="dxa"/>
          </w:tcPr>
          <w:p>
            <w:pPr>
              <w:pStyle w:val="0"/>
              <w:jc w:val="center"/>
            </w:pPr>
            <w:r>
              <w:rPr>
                <w:sz w:val="20"/>
              </w:rPr>
              <w:t xml:space="preserve">1.1.1.</w:t>
            </w:r>
          </w:p>
        </w:tc>
        <w:tc>
          <w:tcPr>
            <w:tcW w:w="2721" w:type="dxa"/>
          </w:tcPr>
          <w:p>
            <w:pPr>
              <w:pStyle w:val="0"/>
            </w:pPr>
            <w:r>
              <w:rPr>
                <w:sz w:val="20"/>
              </w:rPr>
              <w:t xml:space="preserve">Результат "Внедрены корпоративные программы, содержащие наилучшие практики по укреплению здоровья работников"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p>
            <w:pPr>
              <w:pStyle w:val="0"/>
            </w:pPr>
            <w:r>
              <w:rPr>
                <w:sz w:val="20"/>
              </w:rPr>
            </w:r>
          </w:p>
          <w:p>
            <w:pPr>
              <w:pStyle w:val="0"/>
            </w:pPr>
            <w:r>
              <w:rPr>
                <w:sz w:val="20"/>
              </w:rPr>
              <w:t xml:space="preserve">По итогам пилотного проекта проработан вопрос о необходимости внесения изменений в законодательство Российской Федерации, включая Трудовой </w:t>
            </w:r>
            <w:hyperlink w:history="0" r:id="rId138" w:tooltip="&quot;Трудовой кодекс Российской Федерации&quot; от 30.12.2001 N 197-ФЗ (ред. от 06.04.2024) {КонсультантПлюс}">
              <w:r>
                <w:rPr>
                  <w:sz w:val="20"/>
                  <w:color w:val="0000ff"/>
                </w:rPr>
                <w:t xml:space="preserve">кодекс</w:t>
              </w:r>
            </w:hyperlink>
            <w:r>
              <w:rPr>
                <w:sz w:val="20"/>
              </w:rPr>
              <w:t xml:space="preserve"> Российской Федерации, предусматривающие необходимость для работодателей внедрять корпоративные программы по укреплению здоровья работников. 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Примеры наилучших результатов по проведению корпоративных программ будут опубликованы на сайте Минздрава России, интернет-сайтах исполнительных органов власти пилотных регионов и в средствах массовой информации в рамках информационно-коммуникационной кампании</w:t>
            </w:r>
          </w:p>
        </w:tc>
      </w:tr>
      <w:tr>
        <w:tc>
          <w:tcPr>
            <w:tcW w:w="1069" w:type="dxa"/>
          </w:tcPr>
          <w:p>
            <w:pPr>
              <w:pStyle w:val="0"/>
              <w:jc w:val="center"/>
            </w:pPr>
            <w:r>
              <w:rPr>
                <w:sz w:val="20"/>
              </w:rPr>
              <w:t xml:space="preserve">1.1.1.К.1</w:t>
            </w:r>
          </w:p>
        </w:tc>
        <w:tc>
          <w:tcPr>
            <w:tcW w:w="2721"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X</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tc>
      </w:tr>
      <w:tr>
        <w:tc>
          <w:tcPr>
            <w:tcW w:w="1069" w:type="dxa"/>
          </w:tcPr>
          <w:p>
            <w:pPr>
              <w:pStyle w:val="0"/>
              <w:jc w:val="center"/>
            </w:pPr>
            <w:r>
              <w:rPr>
                <w:sz w:val="20"/>
              </w:rPr>
              <w:t xml:space="preserve">1.1.1.К.2</w:t>
            </w:r>
          </w:p>
        </w:tc>
        <w:tc>
          <w:tcPr>
            <w:tcW w:w="2721"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X</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tc>
      </w:tr>
      <w:tr>
        <w:tc>
          <w:tcPr>
            <w:tcW w:w="1069" w:type="dxa"/>
          </w:tcPr>
          <w:p>
            <w:pPr>
              <w:pStyle w:val="0"/>
              <w:jc w:val="center"/>
            </w:pPr>
            <w:r>
              <w:rPr>
                <w:sz w:val="20"/>
              </w:rPr>
              <w:t xml:space="preserve">1.1.К.3</w:t>
            </w:r>
          </w:p>
        </w:tc>
        <w:tc>
          <w:tcPr>
            <w:tcW w:w="2721"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X</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tc>
      </w:tr>
      <w:tr>
        <w:tc>
          <w:tcPr>
            <w:tcW w:w="1069" w:type="dxa"/>
          </w:tcPr>
          <w:p>
            <w:pPr>
              <w:pStyle w:val="0"/>
              <w:jc w:val="center"/>
            </w:pPr>
            <w:r>
              <w:rPr>
                <w:sz w:val="20"/>
              </w:rPr>
              <w:t xml:space="preserve">1.2.</w:t>
            </w:r>
          </w:p>
        </w:tc>
        <w:tc>
          <w:tcPr>
            <w:tcW w:w="2721" w:type="dxa"/>
          </w:tcPr>
          <w:p>
            <w:pPr>
              <w:pStyle w:val="0"/>
            </w:pPr>
            <w:r>
              <w:rPr>
                <w:sz w:val="20"/>
              </w:rPr>
              <w:t xml:space="preserve">Результат "Муниципальные образования внедрили муниципальные программы общественного здоровья"</w:t>
            </w:r>
          </w:p>
        </w:tc>
        <w:tc>
          <w:tcPr>
            <w:tcW w:w="1204" w:type="dxa"/>
          </w:tcPr>
          <w:p>
            <w:pPr>
              <w:pStyle w:val="0"/>
              <w:jc w:val="center"/>
            </w:pPr>
            <w:r>
              <w:rPr>
                <w:sz w:val="20"/>
              </w:rPr>
              <w:t xml:space="preserve">01.01.2022</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Процент</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p>
            <w:pPr>
              <w:pStyle w:val="0"/>
            </w:pPr>
            <w:r>
              <w:rPr>
                <w:sz w:val="20"/>
              </w:rPr>
            </w:r>
          </w:p>
          <w:p>
            <w:pPr>
              <w:pStyle w:val="0"/>
            </w:pPr>
            <w:r>
              <w:rPr>
                <w:sz w:val="20"/>
              </w:rPr>
              <w:t xml:space="preserve">В 100%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утверждены муниципальные программы по укреплению общественного здоровья (нарастающим итогом), предусмотрено соответствующее финансирование. 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tc>
          <w:tcPr>
            <w:tcW w:w="1069" w:type="dxa"/>
          </w:tcPr>
          <w:p>
            <w:pPr>
              <w:pStyle w:val="0"/>
              <w:jc w:val="center"/>
            </w:pPr>
            <w:r>
              <w:rPr>
                <w:sz w:val="20"/>
              </w:rPr>
              <w:t xml:space="preserve">1.2.1.</w:t>
            </w:r>
          </w:p>
        </w:tc>
        <w:tc>
          <w:tcPr>
            <w:tcW w:w="2721" w:type="dxa"/>
          </w:tcPr>
          <w:p>
            <w:pPr>
              <w:pStyle w:val="0"/>
            </w:pPr>
            <w:r>
              <w:rPr>
                <w:sz w:val="20"/>
              </w:rPr>
              <w:t xml:space="preserve">Результат "Муниципальные образования внедрили муниципальные программы общественного здоровья"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15.12.2024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Крылова Людмила Степановна, первый заместитель министра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Процент</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p>
            <w:pPr>
              <w:pStyle w:val="0"/>
            </w:pPr>
            <w:r>
              <w:rPr>
                <w:sz w:val="20"/>
              </w:rPr>
              <w:t xml:space="preserve">В 100%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утверждены муниципальные программы по укреплению общественного здоровья (нарастающим итогом), предусмотрено соответствующее финансирование. 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tc>
          <w:tcPr>
            <w:tcW w:w="1069" w:type="dxa"/>
          </w:tcPr>
          <w:p>
            <w:pPr>
              <w:pStyle w:val="0"/>
              <w:jc w:val="center"/>
            </w:pPr>
            <w:r>
              <w:rPr>
                <w:sz w:val="20"/>
              </w:rPr>
              <w:t xml:space="preserve">1.2.1.К.1.</w:t>
            </w:r>
          </w:p>
        </w:tc>
        <w:tc>
          <w:tcPr>
            <w:tcW w:w="2721" w:type="dxa"/>
          </w:tcPr>
          <w:p>
            <w:pPr>
              <w:pStyle w:val="0"/>
            </w:pPr>
            <w:r>
              <w:rPr>
                <w:sz w:val="20"/>
              </w:rPr>
              <w:t xml:space="preserve">Контрольная точка "100% муниципальных образований внедрили муниципальные программы общественного здоровья"</w:t>
            </w:r>
          </w:p>
        </w:tc>
        <w:tc>
          <w:tcPr>
            <w:tcW w:w="1204" w:type="dxa"/>
          </w:tcPr>
          <w:p>
            <w:pPr>
              <w:pStyle w:val="0"/>
              <w:jc w:val="center"/>
            </w:pPr>
            <w:r>
              <w:rPr>
                <w:sz w:val="20"/>
              </w:rPr>
              <w:t xml:space="preserve">X</w:t>
            </w:r>
          </w:p>
        </w:tc>
        <w:tc>
          <w:tcPr>
            <w:tcW w:w="1204" w:type="dxa"/>
          </w:tcPr>
          <w:p>
            <w:pPr>
              <w:pStyle w:val="0"/>
              <w:jc w:val="center"/>
            </w:pPr>
            <w:r>
              <w:rPr>
                <w:sz w:val="20"/>
              </w:rPr>
              <w:t xml:space="preserve">01.12.2024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 о внедрении программ муниципалитетами</w:t>
            </w:r>
          </w:p>
        </w:tc>
      </w:tr>
      <w:tr>
        <w:tc>
          <w:tcPr>
            <w:tcW w:w="1069" w:type="dxa"/>
          </w:tcPr>
          <w:p>
            <w:pPr>
              <w:pStyle w:val="0"/>
              <w:jc w:val="center"/>
            </w:pPr>
            <w:r>
              <w:rPr>
                <w:sz w:val="20"/>
              </w:rPr>
              <w:t xml:space="preserve">2.</w:t>
            </w:r>
          </w:p>
        </w:tc>
        <w:tc>
          <w:tcPr>
            <w:gridSpan w:val="11"/>
            <w:tcW w:w="18199" w:type="dxa"/>
          </w:tcPr>
          <w:p>
            <w:pPr>
              <w:pStyle w:val="0"/>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1069" w:type="dxa"/>
          </w:tcPr>
          <w:p>
            <w:pPr>
              <w:pStyle w:val="0"/>
              <w:jc w:val="center"/>
            </w:pPr>
            <w:r>
              <w:rPr>
                <w:sz w:val="20"/>
              </w:rPr>
              <w:t xml:space="preserve">2.1.</w:t>
            </w:r>
          </w:p>
        </w:tc>
        <w:tc>
          <w:tcPr>
            <w:tcW w:w="2721" w:type="dxa"/>
          </w:tcPr>
          <w:p>
            <w:pPr>
              <w:pStyle w:val="0"/>
            </w:pPr>
            <w:r>
              <w:rPr>
                <w:sz w:val="20"/>
              </w:rPr>
              <w:t xml:space="preserve">Результат "Разработаны не менее 15 рекламно-информационных материалов для проведения информационно-коммуникационной кампании. 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Проведена информационно-коммуникационная кампания с использованием основных телекоммуникационных каналов для всех целевых аудиторий. Адаптированы и распространены рекламно-информационные материалы для проведения информационно-коммуникационной кампании. Представлены ежегодные отчеты о распространении рекламно-информационных материалов"</w:t>
            </w:r>
          </w:p>
        </w:tc>
        <w:tc>
          <w:tcPr>
            <w:tcW w:w="1204" w:type="dxa"/>
          </w:tcPr>
          <w:p>
            <w:pPr>
              <w:pStyle w:val="0"/>
              <w:jc w:val="center"/>
            </w:pPr>
            <w:r>
              <w:rPr>
                <w:sz w:val="20"/>
              </w:rPr>
              <w:t xml:space="preserve">01.01.2019</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187,0</w:t>
            </w:r>
          </w:p>
        </w:tc>
        <w:tc>
          <w:tcPr>
            <w:tcW w:w="3061" w:type="dxa"/>
          </w:tcPr>
          <w:p>
            <w:pPr>
              <w:pStyle w:val="0"/>
            </w:pPr>
            <w:r>
              <w:rPr>
                <w:sz w:val="20"/>
              </w:rPr>
              <w:t xml:space="preserve">Отчет о разработке рекламно-информационных материалов для проведения информационно-коммуникационной кампании.</w:t>
            </w:r>
          </w:p>
          <w:p>
            <w:pPr>
              <w:pStyle w:val="0"/>
            </w:pPr>
            <w:r>
              <w:rPr>
                <w:sz w:val="20"/>
              </w:rPr>
              <w:t xml:space="preserve">Разработка и размножение наглядно-информационных материалов, в том числе издание в типографии буклетов и памяток для населения. Распространение изданных материалов при проведении массовых мероприятий. Организация обеспечения материалами медицинских организаций области, управления культуры, образования, библиотек, предприятий, организаций. При проведении различных мероприятий использование наглядно-информационных материалов по вопросам профилактики чрезмерного употребления алкоголя, табакокурения и заболеваний, связанных с курением табака и потреблением алкоголя</w:t>
            </w:r>
          </w:p>
        </w:tc>
      </w:tr>
      <w:tr>
        <w:tc>
          <w:tcPr>
            <w:tcW w:w="1069" w:type="dxa"/>
          </w:tcPr>
          <w:p>
            <w:pPr>
              <w:pStyle w:val="0"/>
              <w:jc w:val="center"/>
            </w:pPr>
            <w:r>
              <w:rPr>
                <w:sz w:val="20"/>
              </w:rPr>
              <w:t xml:space="preserve">2.1.1.</w:t>
            </w:r>
          </w:p>
        </w:tc>
        <w:tc>
          <w:tcPr>
            <w:tcW w:w="2721" w:type="dxa"/>
          </w:tcPr>
          <w:p>
            <w:pPr>
              <w:pStyle w:val="0"/>
            </w:pPr>
            <w:r>
              <w:rPr>
                <w:sz w:val="20"/>
              </w:rPr>
              <w:t xml:space="preserve">Результат "Разработаны не менее 15 рекламно-информационных материалов для проведения информационно-коммуникационной кампании. 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Проведена информационно-коммуникационная кампания с использованием основных телекоммуникационных каналов для всех целевых аудиторий. Адаптированы и распространены рекламно-информационные материалы для проведения информационно-коммуникационной кампании. Представлены ежегодные отчеты о распространении рекламно-информационных материалов"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187,0</w:t>
            </w:r>
          </w:p>
        </w:tc>
        <w:tc>
          <w:tcPr>
            <w:tcW w:w="3061" w:type="dxa"/>
          </w:tcPr>
          <w:p>
            <w:pPr>
              <w:pStyle w:val="0"/>
            </w:pPr>
            <w:r>
              <w:rPr>
                <w:sz w:val="20"/>
              </w:rPr>
              <w:t xml:space="preserve">Отчет о разработке рекламно-информационных материалов для проведения информационно-коммуникационной кампании.</w:t>
            </w:r>
          </w:p>
          <w:p>
            <w:pPr>
              <w:pStyle w:val="0"/>
            </w:pPr>
            <w:r>
              <w:rPr>
                <w:sz w:val="20"/>
              </w:rPr>
              <w:t xml:space="preserve">Разработка и размножение наглядно-информационных материалов, в том числе издание в типографии буклетов и памяток для населения. Распространение изданных материалов при проведении массовых мероприятий. Организация обеспечения материалами медицинских организаций области, управления культуры, образования, библиотек, предприятий, организаций. При проведении различных мероприятий использование наглядно-информационных материалов по вопросам профилактики чрезмерного употребления алкоголя, табакокурения и заболеваний, связанных с курением табака и потреблением алкоголя</w:t>
            </w:r>
          </w:p>
        </w:tc>
      </w:tr>
      <w:tr>
        <w:tc>
          <w:tcPr>
            <w:tcW w:w="1069" w:type="dxa"/>
          </w:tcPr>
          <w:p>
            <w:pPr>
              <w:pStyle w:val="0"/>
              <w:jc w:val="center"/>
            </w:pPr>
            <w:r>
              <w:rPr>
                <w:sz w:val="20"/>
              </w:rPr>
              <w:t xml:space="preserve">2.1.1.К.1.</w:t>
            </w:r>
          </w:p>
        </w:tc>
        <w:tc>
          <w:tcPr>
            <w:tcW w:w="2721"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jc w:val="center"/>
            </w:pPr>
            <w:r>
              <w:rPr>
                <w:sz w:val="20"/>
              </w:rPr>
              <w:t xml:space="preserve">X</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Соглашение</w:t>
            </w:r>
          </w:p>
        </w:tc>
      </w:tr>
      <w:tr>
        <w:tc>
          <w:tcPr>
            <w:tcW w:w="1069" w:type="dxa"/>
          </w:tcPr>
          <w:p>
            <w:pPr>
              <w:pStyle w:val="0"/>
              <w:jc w:val="center"/>
            </w:pPr>
            <w:r>
              <w:rPr>
                <w:sz w:val="20"/>
              </w:rPr>
              <w:t xml:space="preserve">2.1.1.К.2.</w:t>
            </w:r>
          </w:p>
        </w:tc>
        <w:tc>
          <w:tcPr>
            <w:tcW w:w="2721"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X</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tc>
      </w:tr>
      <w:tr>
        <w:tc>
          <w:tcPr>
            <w:tcW w:w="1069" w:type="dxa"/>
          </w:tcPr>
          <w:p>
            <w:pPr>
              <w:pStyle w:val="0"/>
              <w:jc w:val="center"/>
            </w:pPr>
            <w:r>
              <w:rPr>
                <w:sz w:val="20"/>
              </w:rPr>
              <w:t xml:space="preserve">2.1.1.К.3.</w:t>
            </w:r>
          </w:p>
        </w:tc>
        <w:tc>
          <w:tcPr>
            <w:tcW w:w="2721" w:type="dxa"/>
          </w:tcPr>
          <w:p>
            <w:pPr>
              <w:pStyle w:val="0"/>
            </w:pPr>
            <w:r>
              <w:rPr>
                <w:sz w:val="20"/>
              </w:rPr>
              <w:t xml:space="preserve">Контрольная точка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04" w:type="dxa"/>
          </w:tcPr>
          <w:p>
            <w:pPr>
              <w:pStyle w:val="0"/>
              <w:jc w:val="center"/>
            </w:pPr>
            <w:r>
              <w:rPr>
                <w:sz w:val="20"/>
              </w:rPr>
              <w:t xml:space="preserve">X</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tc>
      </w:tr>
      <w:tr>
        <w:tc>
          <w:tcPr>
            <w:tcW w:w="1069" w:type="dxa"/>
          </w:tcPr>
          <w:p>
            <w:pPr>
              <w:pStyle w:val="0"/>
              <w:jc w:val="center"/>
            </w:pPr>
            <w:r>
              <w:rPr>
                <w:sz w:val="20"/>
              </w:rPr>
              <w:t xml:space="preserve">2.1.1.К.4.</w:t>
            </w:r>
          </w:p>
        </w:tc>
        <w:tc>
          <w:tcPr>
            <w:tcW w:w="2721" w:type="dxa"/>
          </w:tcPr>
          <w:p>
            <w:pPr>
              <w:pStyle w:val="0"/>
            </w:pPr>
            <w:r>
              <w:rPr>
                <w:sz w:val="20"/>
              </w:rPr>
              <w:t xml:space="preserve">Контрольная точка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04" w:type="dxa"/>
          </w:tcPr>
          <w:p>
            <w:pPr>
              <w:pStyle w:val="0"/>
              <w:jc w:val="center"/>
            </w:pPr>
            <w:r>
              <w:rPr>
                <w:sz w:val="20"/>
              </w:rPr>
              <w:t xml:space="preserve">X</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Соглашение</w:t>
            </w:r>
          </w:p>
        </w:tc>
      </w:tr>
      <w:tr>
        <w:tc>
          <w:tcPr>
            <w:tcW w:w="1069" w:type="dxa"/>
          </w:tcPr>
          <w:p>
            <w:pPr>
              <w:pStyle w:val="0"/>
              <w:jc w:val="center"/>
            </w:pPr>
            <w:r>
              <w:rPr>
                <w:sz w:val="20"/>
              </w:rPr>
              <w:t xml:space="preserve">2.1.1.К.5.</w:t>
            </w:r>
          </w:p>
        </w:tc>
        <w:tc>
          <w:tcPr>
            <w:tcW w:w="2721" w:type="dxa"/>
          </w:tcPr>
          <w:p>
            <w:pPr>
              <w:pStyle w:val="0"/>
            </w:pPr>
            <w:r>
              <w:rPr>
                <w:sz w:val="20"/>
              </w:rPr>
              <w:t xml:space="preserve">Контрольная точка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04" w:type="dxa"/>
          </w:tcPr>
          <w:p>
            <w:pPr>
              <w:pStyle w:val="0"/>
              <w:jc w:val="center"/>
            </w:pPr>
            <w:r>
              <w:rPr>
                <w:sz w:val="20"/>
              </w:rPr>
              <w:t xml:space="preserve">X</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tc>
      </w:tr>
      <w:tr>
        <w:tc>
          <w:tcPr>
            <w:tcW w:w="1069" w:type="dxa"/>
          </w:tcPr>
          <w:p>
            <w:pPr>
              <w:pStyle w:val="0"/>
              <w:jc w:val="center"/>
            </w:pPr>
            <w:r>
              <w:rPr>
                <w:sz w:val="20"/>
              </w:rPr>
              <w:t xml:space="preserve">2.1.1.К.6</w:t>
            </w:r>
          </w:p>
        </w:tc>
        <w:tc>
          <w:tcPr>
            <w:tcW w:w="2721" w:type="dxa"/>
          </w:tcPr>
          <w:p>
            <w:pPr>
              <w:pStyle w:val="0"/>
            </w:pPr>
            <w:r>
              <w:rPr>
                <w:sz w:val="20"/>
              </w:rPr>
              <w:t xml:space="preserve">Контрольная точка "Подведены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1204" w:type="dxa"/>
          </w:tcPr>
          <w:p>
            <w:pPr>
              <w:pStyle w:val="0"/>
              <w:jc w:val="center"/>
            </w:pPr>
            <w:r>
              <w:rPr>
                <w:sz w:val="20"/>
              </w:rPr>
              <w:t xml:space="preserve">X</w:t>
            </w:r>
          </w:p>
        </w:tc>
        <w:tc>
          <w:tcPr>
            <w:tcW w:w="1204" w:type="dxa"/>
          </w:tcPr>
          <w:p>
            <w:pPr>
              <w:pStyle w:val="0"/>
              <w:jc w:val="center"/>
            </w:pPr>
            <w:r>
              <w:rPr>
                <w:sz w:val="20"/>
              </w:rPr>
              <w:t xml:space="preserve">15.11.2024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Михайлова Татьяна Владимировна, главный врач областного государственного казенного учреждения здравоохранения особого типа "Областной центр медицинской профилактики"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 по проведению информационно-коммуникационной кампании с использованием основных телекоммуникационных каналов для всех целевых аудиторий</w:t>
            </w:r>
          </w:p>
        </w:tc>
      </w:tr>
      <w:tr>
        <w:tc>
          <w:tcPr>
            <w:tcW w:w="1069" w:type="dxa"/>
          </w:tcPr>
          <w:p>
            <w:pPr>
              <w:pStyle w:val="0"/>
              <w:jc w:val="center"/>
            </w:pPr>
            <w:r>
              <w:rPr>
                <w:sz w:val="20"/>
              </w:rPr>
              <w:t xml:space="preserve">2.2.</w:t>
            </w:r>
          </w:p>
        </w:tc>
        <w:tc>
          <w:tcPr>
            <w:tcW w:w="2721" w:type="dxa"/>
          </w:tcPr>
          <w:p>
            <w:pPr>
              <w:pStyle w:val="0"/>
            </w:pPr>
            <w:r>
              <w:rPr>
                <w:sz w:val="20"/>
              </w:rPr>
              <w:t xml:space="preserve">Результат "Разработан и принят к исполнению нормативный правовой акт, регламентирующий предоставление субсидий некоммерческим организациям, реализующим проекты по формированию приверженности к здоровому образу жизни. Принято к исполнению положение о конкурсе по предоставлению субсидий некоммерческим организациям, реализующим проекты по формированию приверженности здоровому образу жизни. Проведен конкурс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Отчет.</w:t>
            </w:r>
          </w:p>
          <w:p>
            <w:pPr>
              <w:pStyle w:val="0"/>
            </w:pPr>
            <w:r>
              <w:rPr>
                <w:sz w:val="20"/>
              </w:rPr>
              <w:t xml:space="preserve">В целях изучения и распространения опыта внедрения здоровьесберегающих программ и технологий, пропаганды здорового образа жизни, вовлечения молодежи в занятия физической культурой, спортом и туризмом, формирования навыков здорового образа жизни и повышения заинтересованности работодателей в создании условий, обеспечивающих сохранение и укрепление здоровья работников, улучшение эмоционального микроклимата в коллективе, профилактики профессионального выгорания ежегодно проводится региональный конкурс, по итогам которого издается сборник региональных здоровьесберегающих практик</w:t>
            </w:r>
          </w:p>
        </w:tc>
      </w:tr>
      <w:tr>
        <w:tc>
          <w:tcPr>
            <w:tcW w:w="1069" w:type="dxa"/>
          </w:tcPr>
          <w:p>
            <w:pPr>
              <w:pStyle w:val="0"/>
              <w:jc w:val="center"/>
            </w:pPr>
            <w:r>
              <w:rPr>
                <w:sz w:val="20"/>
              </w:rPr>
              <w:t xml:space="preserve">2.2.К.1</w:t>
            </w:r>
          </w:p>
        </w:tc>
        <w:tc>
          <w:tcPr>
            <w:tcW w:w="2721" w:type="dxa"/>
          </w:tcPr>
          <w:p>
            <w:pPr>
              <w:pStyle w:val="0"/>
            </w:pPr>
            <w:r>
              <w:rPr>
                <w:sz w:val="20"/>
              </w:rPr>
              <w:t xml:space="preserve">Контрольная точка "Проведение ежегодного конкурса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в соответствии с утвержденным и внедренным федеральным Порядком"</w:t>
            </w:r>
          </w:p>
        </w:tc>
        <w:tc>
          <w:tcPr>
            <w:tcW w:w="1204" w:type="dxa"/>
          </w:tcPr>
          <w:p>
            <w:pPr>
              <w:pStyle w:val="0"/>
              <w:jc w:val="center"/>
            </w:pPr>
            <w:r>
              <w:rPr>
                <w:sz w:val="20"/>
              </w:rPr>
              <w:t xml:space="preserve">X</w:t>
            </w:r>
          </w:p>
        </w:tc>
        <w:tc>
          <w:tcPr>
            <w:tcW w:w="1204" w:type="dxa"/>
          </w:tcPr>
          <w:p>
            <w:pPr>
              <w:pStyle w:val="0"/>
              <w:jc w:val="center"/>
            </w:pPr>
            <w:r>
              <w:rPr>
                <w:sz w:val="20"/>
              </w:rPr>
              <w:t xml:space="preserve">30.10.2024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674" w:type="dxa"/>
          </w:tcPr>
          <w:p>
            <w:pPr>
              <w:pStyle w:val="0"/>
              <w:jc w:val="center"/>
            </w:pPr>
            <w:r>
              <w:rPr>
                <w:sz w:val="20"/>
              </w:rPr>
              <w:t xml:space="preserve">Михайлова Татьяна Владимировна, главный врач областного государственного казенного учреждения здравоохранения особого типа "Областной центр медицинской профилактики"</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3061" w:type="dxa"/>
          </w:tcPr>
          <w:p>
            <w:pPr>
              <w:pStyle w:val="0"/>
            </w:pPr>
            <w:r>
              <w:rPr>
                <w:sz w:val="20"/>
              </w:rPr>
              <w:t xml:space="preserve">Протокол заседания конкурсной комиссии</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364" w:name="P15364"/>
    <w:bookmarkEnd w:id="15364"/>
    <w:p>
      <w:pPr>
        <w:pStyle w:val="0"/>
        <w:spacing w:before="200" w:line-rule="auto"/>
        <w:ind w:firstLine="540"/>
        <w:jc w:val="both"/>
      </w:pPr>
      <w:r>
        <w:rPr>
          <w:sz w:val="20"/>
        </w:rPr>
        <w:t xml:space="preserve">&lt;1&gt; Региональный проект, направленный на достижение национального проекта, "Формирование системы мотивации граждан к здоровому образу жизни, включая здоровое питание и отказ от вредных привычек" в период 2019 - 2023 годов реализовывался в рамках </w:t>
      </w:r>
      <w:hyperlink w:history="0" r:id="rId139"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w:t>
      </w:r>
    </w:p>
    <w:p>
      <w:pPr>
        <w:pStyle w:val="0"/>
        <w:jc w:val="both"/>
      </w:pPr>
      <w:r>
        <w:rPr>
          <w:sz w:val="20"/>
        </w:rPr>
      </w:r>
    </w:p>
    <w:p>
      <w:pPr>
        <w:pStyle w:val="2"/>
        <w:outlineLvl w:val="1"/>
        <w:jc w:val="center"/>
      </w:pPr>
      <w:r>
        <w:rPr>
          <w:sz w:val="20"/>
        </w:rPr>
        <w:t xml:space="preserve">XII. Паспорт регионального проекта</w:t>
      </w:r>
    </w:p>
    <w:p>
      <w:pPr>
        <w:pStyle w:val="2"/>
        <w:jc w:val="center"/>
      </w:pPr>
      <w:r>
        <w:rPr>
          <w:sz w:val="20"/>
        </w:rPr>
        <w:t xml:space="preserve">"Строительство/реконструкция объектов здравоохранения</w:t>
      </w:r>
    </w:p>
    <w:p>
      <w:pPr>
        <w:pStyle w:val="2"/>
        <w:jc w:val="center"/>
      </w:pPr>
      <w:r>
        <w:rPr>
          <w:sz w:val="20"/>
        </w:rPr>
        <w:t xml:space="preserve">Белгородской области", не входящего в национальный проект</w:t>
      </w:r>
    </w:p>
    <w:p>
      <w:pPr>
        <w:pStyle w:val="2"/>
        <w:jc w:val="center"/>
      </w:pPr>
      <w:r>
        <w:rPr>
          <w:sz w:val="20"/>
        </w:rPr>
        <w:t xml:space="preserve">(далее - региональный проект 10)</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3214"/>
        <w:gridCol w:w="1309"/>
        <w:gridCol w:w="1204"/>
        <w:gridCol w:w="1204"/>
      </w:tblGrid>
      <w:tr>
        <w:tc>
          <w:tcPr>
            <w:tcW w:w="2098" w:type="dxa"/>
          </w:tcPr>
          <w:p>
            <w:pPr>
              <w:pStyle w:val="0"/>
            </w:pPr>
            <w:r>
              <w:rPr>
                <w:sz w:val="20"/>
              </w:rPr>
              <w:t xml:space="preserve">Краткое наименование регионального проекта</w:t>
            </w:r>
          </w:p>
        </w:tc>
        <w:tc>
          <w:tcPr>
            <w:tcW w:w="3214" w:type="dxa"/>
          </w:tcPr>
          <w:p>
            <w:pPr>
              <w:pStyle w:val="0"/>
            </w:pPr>
            <w:r>
              <w:rPr>
                <w:sz w:val="20"/>
              </w:rPr>
              <w:t xml:space="preserve">Строительство/реконструкция объектов здравоохранения Белгородской области</w:t>
            </w:r>
          </w:p>
        </w:tc>
        <w:tc>
          <w:tcPr>
            <w:tcW w:w="1309" w:type="dxa"/>
          </w:tcPr>
          <w:p>
            <w:pPr>
              <w:pStyle w:val="0"/>
            </w:pPr>
            <w:r>
              <w:rPr>
                <w:sz w:val="20"/>
              </w:rPr>
              <w:t xml:space="preserve">Срок реализации проекта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30.12.2028</w:t>
            </w:r>
          </w:p>
        </w:tc>
      </w:tr>
      <w:tr>
        <w:tc>
          <w:tcPr>
            <w:tcW w:w="2098" w:type="dxa"/>
          </w:tcPr>
          <w:p>
            <w:pPr>
              <w:pStyle w:val="0"/>
            </w:pPr>
            <w:r>
              <w:rPr>
                <w:sz w:val="20"/>
              </w:rPr>
              <w:t xml:space="preserve">Куратор регионального проекта</w:t>
            </w:r>
          </w:p>
        </w:tc>
        <w:tc>
          <w:tcPr>
            <w:tcW w:w="3214" w:type="dxa"/>
          </w:tcPr>
          <w:p>
            <w:pPr>
              <w:pStyle w:val="0"/>
            </w:pPr>
            <w:r>
              <w:rPr>
                <w:sz w:val="20"/>
              </w:rPr>
              <w:t xml:space="preserve">Базаров В.В.</w:t>
            </w:r>
          </w:p>
        </w:tc>
        <w:tc>
          <w:tcPr>
            <w:gridSpan w:val="3"/>
            <w:tcW w:w="3717" w:type="dxa"/>
          </w:tcPr>
          <w:p>
            <w:pPr>
              <w:pStyle w:val="0"/>
            </w:pPr>
            <w:r>
              <w:rPr>
                <w:sz w:val="20"/>
              </w:rPr>
              <w:t xml:space="preserve">Заместитель Губернатора Белгородской области</w:t>
            </w:r>
          </w:p>
        </w:tc>
      </w:tr>
      <w:tr>
        <w:tc>
          <w:tcPr>
            <w:tcW w:w="2098" w:type="dxa"/>
          </w:tcPr>
          <w:p>
            <w:pPr>
              <w:pStyle w:val="0"/>
            </w:pPr>
            <w:r>
              <w:rPr>
                <w:sz w:val="20"/>
              </w:rPr>
              <w:t xml:space="preserve">Руководитель регионального проекта</w:t>
            </w:r>
          </w:p>
        </w:tc>
        <w:tc>
          <w:tcPr>
            <w:tcW w:w="3214" w:type="dxa"/>
          </w:tcPr>
          <w:p>
            <w:pPr>
              <w:pStyle w:val="0"/>
            </w:pPr>
            <w:r>
              <w:rPr>
                <w:sz w:val="20"/>
              </w:rPr>
              <w:t xml:space="preserve">Козлитина О.П.</w:t>
            </w:r>
          </w:p>
        </w:tc>
        <w:tc>
          <w:tcPr>
            <w:gridSpan w:val="3"/>
            <w:tcW w:w="3717" w:type="dxa"/>
          </w:tcPr>
          <w:p>
            <w:pPr>
              <w:pStyle w:val="0"/>
            </w:pPr>
            <w:r>
              <w:rPr>
                <w:sz w:val="20"/>
              </w:rPr>
              <w:t xml:space="preserve">Министр строительства Белгородской области</w:t>
            </w:r>
          </w:p>
        </w:tc>
      </w:tr>
      <w:tr>
        <w:tc>
          <w:tcPr>
            <w:tcW w:w="2098" w:type="dxa"/>
          </w:tcPr>
          <w:p>
            <w:pPr>
              <w:pStyle w:val="0"/>
            </w:pPr>
            <w:r>
              <w:rPr>
                <w:sz w:val="20"/>
              </w:rPr>
              <w:t xml:space="preserve">Администратор регионального проекта</w:t>
            </w:r>
          </w:p>
        </w:tc>
        <w:tc>
          <w:tcPr>
            <w:tcW w:w="3214" w:type="dxa"/>
          </w:tcPr>
          <w:p>
            <w:pPr>
              <w:pStyle w:val="0"/>
            </w:pPr>
            <w:r>
              <w:rPr>
                <w:sz w:val="20"/>
              </w:rPr>
              <w:t xml:space="preserve">Сафронов Н.В.</w:t>
            </w:r>
          </w:p>
        </w:tc>
        <w:tc>
          <w:tcPr>
            <w:gridSpan w:val="3"/>
            <w:tcW w:w="3717" w:type="dxa"/>
          </w:tcPr>
          <w:p>
            <w:pPr>
              <w:pStyle w:val="0"/>
            </w:pPr>
            <w:r>
              <w:rPr>
                <w:sz w:val="20"/>
              </w:rPr>
              <w:t xml:space="preserve">Первый заместитель министра области - начальник департамента социального строительства министерства строительства Белгородской области</w:t>
            </w:r>
          </w:p>
        </w:tc>
      </w:tr>
      <w:tr>
        <w:tc>
          <w:tcPr>
            <w:tcW w:w="2098" w:type="dxa"/>
          </w:tcPr>
          <w:p>
            <w:pPr>
              <w:pStyle w:val="0"/>
            </w:pPr>
            <w:r>
              <w:rPr>
                <w:sz w:val="20"/>
              </w:rPr>
              <w:t xml:space="preserve">Соисполнители государственной программы</w:t>
            </w:r>
          </w:p>
        </w:tc>
        <w:tc>
          <w:tcPr>
            <w:tcW w:w="3214" w:type="dxa"/>
          </w:tcPr>
          <w:p>
            <w:pPr>
              <w:pStyle w:val="0"/>
            </w:pPr>
            <w:r>
              <w:rPr>
                <w:sz w:val="20"/>
              </w:rPr>
              <w:t xml:space="preserve">Губарев В.И.</w:t>
            </w:r>
          </w:p>
        </w:tc>
        <w:tc>
          <w:tcPr>
            <w:gridSpan w:val="3"/>
            <w:tcW w:w="3717" w:type="dxa"/>
          </w:tcPr>
          <w:p>
            <w:pPr>
              <w:pStyle w:val="0"/>
            </w:pPr>
            <w:r>
              <w:rPr>
                <w:sz w:val="20"/>
              </w:rPr>
              <w:t xml:space="preserve">Начальник ОГБУ "Управление капитального строительства Белгородской области"</w:t>
            </w:r>
          </w:p>
        </w:tc>
      </w:tr>
      <w:tr>
        <w:tc>
          <w:tcPr>
            <w:tcW w:w="2098" w:type="dxa"/>
          </w:tcPr>
          <w:p>
            <w:pPr>
              <w:pStyle w:val="0"/>
            </w:pPr>
            <w:r>
              <w:rPr>
                <w:sz w:val="20"/>
              </w:rPr>
              <w:t xml:space="preserve">Целевые группы</w:t>
            </w:r>
          </w:p>
        </w:tc>
        <w:tc>
          <w:tcPr>
            <w:gridSpan w:val="4"/>
            <w:tcW w:w="6931" w:type="dxa"/>
          </w:tcPr>
          <w:p>
            <w:pPr>
              <w:pStyle w:val="0"/>
            </w:pPr>
            <w:r>
              <w:rPr>
                <w:sz w:val="20"/>
              </w:rPr>
              <w:t xml:space="preserve">Население Белгородской области, министерство здравоохранения Белгородской области</w:t>
            </w:r>
          </w:p>
        </w:tc>
      </w:tr>
      <w:tr>
        <w:tc>
          <w:tcPr>
            <w:tcW w:w="2098"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3214" w:type="dxa"/>
          </w:tcPr>
          <w:p>
            <w:pPr>
              <w:pStyle w:val="0"/>
            </w:pPr>
            <w:r>
              <w:rPr>
                <w:sz w:val="20"/>
              </w:rPr>
              <w:t xml:space="preserve">Государственная программа области</w:t>
            </w:r>
          </w:p>
        </w:tc>
        <w:tc>
          <w:tcPr>
            <w:gridSpan w:val="3"/>
            <w:tcW w:w="3717" w:type="dxa"/>
          </w:tcPr>
          <w:p>
            <w:pPr>
              <w:pStyle w:val="0"/>
            </w:pPr>
            <w:r>
              <w:rPr>
                <w:sz w:val="20"/>
              </w:rPr>
              <w:t xml:space="preserve">Развитие здравоохранения Белгородской области</w:t>
            </w:r>
          </w:p>
        </w:tc>
      </w:tr>
      <w:tr>
        <w:tc>
          <w:tcPr>
            <w:vMerge w:val="continue"/>
          </w:tcPr>
          <w:p/>
        </w:tc>
        <w:tc>
          <w:tcPr>
            <w:tcW w:w="3214" w:type="dxa"/>
          </w:tcPr>
          <w:p>
            <w:pPr>
              <w:pStyle w:val="0"/>
            </w:pPr>
            <w:r>
              <w:rPr>
                <w:sz w:val="20"/>
              </w:rPr>
              <w:t xml:space="preserve">Государственная программа Российской Федерации</w:t>
            </w:r>
          </w:p>
        </w:tc>
        <w:tc>
          <w:tcPr>
            <w:gridSpan w:val="3"/>
            <w:tcW w:w="3717" w:type="dxa"/>
          </w:tcPr>
          <w:p>
            <w:pPr>
              <w:pStyle w:val="0"/>
            </w:pPr>
            <w:r>
              <w:rPr>
                <w:sz w:val="20"/>
              </w:rPr>
              <w:t xml:space="preserve">Развитие здравоохранения</w:t>
            </w:r>
          </w:p>
        </w:tc>
      </w:tr>
    </w:tbl>
    <w:p>
      <w:pPr>
        <w:pStyle w:val="0"/>
        <w:jc w:val="both"/>
      </w:pPr>
      <w:r>
        <w:rPr>
          <w:sz w:val="20"/>
        </w:rPr>
      </w:r>
    </w:p>
    <w:p>
      <w:pPr>
        <w:pStyle w:val="2"/>
        <w:outlineLvl w:val="2"/>
        <w:jc w:val="center"/>
      </w:pPr>
      <w:r>
        <w:rPr>
          <w:sz w:val="20"/>
        </w:rPr>
        <w:t xml:space="preserve">2. Показатели регионального проекта 10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64"/>
        <w:gridCol w:w="850"/>
        <w:gridCol w:w="1077"/>
        <w:gridCol w:w="1204"/>
        <w:gridCol w:w="1054"/>
        <w:gridCol w:w="604"/>
        <w:gridCol w:w="604"/>
        <w:gridCol w:w="604"/>
        <w:gridCol w:w="604"/>
        <w:gridCol w:w="604"/>
        <w:gridCol w:w="604"/>
        <w:gridCol w:w="1077"/>
      </w:tblGrid>
      <w:tr>
        <w:tc>
          <w:tcPr>
            <w:tcW w:w="48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Показатели регионального проекта</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5"/>
            <w:tcW w:w="3020" w:type="dxa"/>
          </w:tcPr>
          <w:p>
            <w:pPr>
              <w:pStyle w:val="0"/>
              <w:jc w:val="center"/>
            </w:pPr>
            <w:r>
              <w:rPr>
                <w:sz w:val="20"/>
              </w:rPr>
              <w:t xml:space="preserve">Период, год</w:t>
            </w:r>
          </w:p>
        </w:tc>
        <w:tc>
          <w:tcPr>
            <w:tcW w:w="1077"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vMerge w:val="continue"/>
          </w:tcPr>
          <w:p/>
        </w:tc>
      </w:tr>
      <w:tr>
        <w:tc>
          <w:tcPr>
            <w:tcW w:w="484" w:type="dxa"/>
          </w:tcPr>
          <w:p>
            <w:pPr>
              <w:pStyle w:val="0"/>
              <w:jc w:val="center"/>
            </w:pPr>
            <w:r>
              <w:rPr>
                <w:sz w:val="20"/>
              </w:rPr>
              <w:t xml:space="preserve">1</w:t>
            </w:r>
          </w:p>
        </w:tc>
        <w:tc>
          <w:tcPr>
            <w:tcW w:w="1864" w:type="dxa"/>
          </w:tcPr>
          <w:p>
            <w:pPr>
              <w:pStyle w:val="0"/>
              <w:jc w:val="center"/>
            </w:pPr>
            <w:r>
              <w:rPr>
                <w:sz w:val="20"/>
              </w:rPr>
              <w:t xml:space="preserve">2</w:t>
            </w:r>
          </w:p>
        </w:tc>
        <w:tc>
          <w:tcPr>
            <w:tcW w:w="850" w:type="dxa"/>
          </w:tcPr>
          <w:p>
            <w:pPr>
              <w:pStyle w:val="0"/>
              <w:jc w:val="center"/>
            </w:pPr>
            <w:r>
              <w:rPr>
                <w:sz w:val="20"/>
              </w:rPr>
              <w:t xml:space="preserve">3</w:t>
            </w:r>
          </w:p>
        </w:tc>
        <w:tc>
          <w:tcPr>
            <w:tcW w:w="1077"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vAlign w:val="center"/>
          </w:tcPr>
          <w:p>
            <w:pPr>
              <w:pStyle w:val="0"/>
              <w:jc w:val="center"/>
            </w:pPr>
            <w:r>
              <w:rPr>
                <w:sz w:val="20"/>
              </w:rPr>
              <w:t xml:space="preserve">12</w:t>
            </w:r>
          </w:p>
        </w:tc>
        <w:tc>
          <w:tcPr>
            <w:tcW w:w="1077" w:type="dxa"/>
          </w:tcPr>
          <w:p>
            <w:pPr>
              <w:pStyle w:val="0"/>
              <w:jc w:val="center"/>
            </w:pPr>
            <w:r>
              <w:rPr>
                <w:sz w:val="20"/>
              </w:rPr>
              <w:t xml:space="preserve">13</w:t>
            </w:r>
          </w:p>
        </w:tc>
      </w:tr>
      <w:tr>
        <w:tc>
          <w:tcPr>
            <w:tcW w:w="484" w:type="dxa"/>
          </w:tcPr>
          <w:p>
            <w:pPr>
              <w:pStyle w:val="0"/>
              <w:jc w:val="center"/>
            </w:pPr>
            <w:r>
              <w:rPr>
                <w:sz w:val="20"/>
              </w:rPr>
              <w:t xml:space="preserve">1.</w:t>
            </w:r>
          </w:p>
        </w:tc>
        <w:tc>
          <w:tcPr>
            <w:gridSpan w:val="12"/>
            <w:tcW w:w="10750" w:type="dxa"/>
          </w:tcPr>
          <w:p>
            <w:pPr>
              <w:pStyle w:val="0"/>
              <w:jc w:val="both"/>
            </w:pPr>
            <w:r>
              <w:rPr>
                <w:sz w:val="20"/>
              </w:rPr>
              <w:t xml:space="preserve">Задача "Обеспечение доступности и повышение качества специализированной медицинской помощи в экстренном и плановом порядке населению г. Белгорода и Белгородской области, включая совершенствование оказания медицинской помощи по профилю "Болезни системы кровообращения"</w:t>
            </w:r>
          </w:p>
        </w:tc>
      </w:tr>
      <w:tr>
        <w:tc>
          <w:tcPr>
            <w:tcW w:w="484" w:type="dxa"/>
            <w:vAlign w:val="center"/>
          </w:tcPr>
          <w:p>
            <w:pPr>
              <w:pStyle w:val="0"/>
              <w:jc w:val="center"/>
            </w:pPr>
            <w:r>
              <w:rPr>
                <w:sz w:val="20"/>
              </w:rPr>
              <w:t xml:space="preserve">1.1.</w:t>
            </w:r>
          </w:p>
        </w:tc>
        <w:tc>
          <w:tcPr>
            <w:tcW w:w="1864" w:type="dxa"/>
            <w:vAlign w:val="center"/>
          </w:tcPr>
          <w:p>
            <w:pPr>
              <w:pStyle w:val="0"/>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строительства</w:t>
            </w:r>
          </w:p>
        </w:tc>
        <w:tc>
          <w:tcPr>
            <w:tcW w:w="850" w:type="dxa"/>
            <w:vAlign w:val="center"/>
          </w:tcPr>
          <w:p>
            <w:pPr>
              <w:pStyle w:val="0"/>
              <w:jc w:val="center"/>
            </w:pPr>
            <w:r>
              <w:rPr>
                <w:sz w:val="20"/>
              </w:rPr>
              <w:t xml:space="preserve">РП</w:t>
            </w:r>
          </w:p>
        </w:tc>
        <w:tc>
          <w:tcPr>
            <w:tcW w:w="1077" w:type="dxa"/>
            <w:vAlign w:val="center"/>
          </w:tcPr>
          <w:p>
            <w:pPr>
              <w:pStyle w:val="0"/>
              <w:jc w:val="center"/>
            </w:pPr>
            <w:r>
              <w:rPr>
                <w:sz w:val="20"/>
              </w:rPr>
              <w:t xml:space="preserve">П</w:t>
            </w:r>
          </w:p>
        </w:tc>
        <w:tc>
          <w:tcPr>
            <w:tcW w:w="1204" w:type="dxa"/>
            <w:vAlign w:val="center"/>
          </w:tcPr>
          <w:p>
            <w:pPr>
              <w:pStyle w:val="0"/>
              <w:jc w:val="center"/>
            </w:pPr>
            <w:r>
              <w:rPr>
                <w:sz w:val="20"/>
              </w:rPr>
              <w:t xml:space="preserve">Единица</w:t>
            </w:r>
          </w:p>
        </w:tc>
        <w:tc>
          <w:tcPr>
            <w:tcW w:w="1054" w:type="dxa"/>
            <w:vAlign w:val="center"/>
          </w:tcPr>
          <w:p>
            <w:pPr>
              <w:pStyle w:val="0"/>
              <w:jc w:val="center"/>
            </w:pPr>
            <w:r>
              <w:rPr>
                <w:sz w:val="20"/>
              </w:rPr>
              <w:t xml:space="preserve">0</w:t>
            </w:r>
          </w:p>
        </w:tc>
        <w:tc>
          <w:tcPr>
            <w:tcW w:w="604" w:type="dxa"/>
            <w:vAlign w:val="center"/>
          </w:tcPr>
          <w:p>
            <w:pPr>
              <w:pStyle w:val="0"/>
              <w:jc w:val="center"/>
            </w:pPr>
            <w:r>
              <w:rPr>
                <w:sz w:val="20"/>
              </w:rPr>
              <w:t xml:space="preserve">2022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jc w:val="center"/>
            </w:pPr>
            <w:r>
              <w:rPr>
                <w:sz w:val="20"/>
              </w:rPr>
              <w:t xml:space="preserve">1</w:t>
            </w:r>
          </w:p>
        </w:tc>
        <w:tc>
          <w:tcPr>
            <w:tcW w:w="1077" w:type="dxa"/>
            <w:vAlign w:val="center"/>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10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6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186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54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54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499" w:type="dxa"/>
            <w:vAlign w:val="center"/>
          </w:tcPr>
          <w:p>
            <w:pPr>
              <w:pStyle w:val="0"/>
              <w:jc w:val="center"/>
            </w:pPr>
            <w:r>
              <w:rPr>
                <w:sz w:val="20"/>
              </w:rPr>
              <w:t xml:space="preserve">12</w:t>
            </w:r>
          </w:p>
        </w:tc>
        <w:tc>
          <w:tcPr>
            <w:tcW w:w="634" w:type="dxa"/>
            <w:vAlign w:val="center"/>
          </w:tcPr>
          <w:p>
            <w:pPr>
              <w:pStyle w:val="0"/>
              <w:jc w:val="center"/>
            </w:pPr>
            <w:r>
              <w:rPr>
                <w:sz w:val="20"/>
              </w:rPr>
              <w:t xml:space="preserve">13</w:t>
            </w:r>
          </w:p>
        </w:tc>
        <w:tc>
          <w:tcPr>
            <w:tcW w:w="51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1580" w:type="dxa"/>
            <w:vAlign w:val="center"/>
          </w:tcPr>
          <w:p>
            <w:pPr>
              <w:pStyle w:val="0"/>
            </w:pPr>
            <w:r>
              <w:rPr>
                <w:sz w:val="20"/>
              </w:rPr>
              <w:t xml:space="preserve">Задача "Обеспечение доступности и повышение качества специализированной медицинской помощи в экстренном и плановом порядке населению г. Белгорода и Белгородской области, включая совершенствование оказания медицинской помощи по профилю "Болезни системы кровообращения"</w:t>
            </w:r>
          </w:p>
        </w:tc>
      </w:tr>
      <w:tr>
        <w:tc>
          <w:tcPr>
            <w:tcW w:w="484" w:type="dxa"/>
            <w:vAlign w:val="center"/>
          </w:tcPr>
          <w:p>
            <w:pPr>
              <w:pStyle w:val="0"/>
              <w:jc w:val="center"/>
            </w:pPr>
            <w:r>
              <w:rPr>
                <w:sz w:val="20"/>
              </w:rPr>
              <w:t xml:space="preserve">1.1.</w:t>
            </w:r>
          </w:p>
        </w:tc>
        <w:tc>
          <w:tcPr>
            <w:tcW w:w="1864" w:type="dxa"/>
            <w:vAlign w:val="center"/>
          </w:tcPr>
          <w:p>
            <w:pPr>
              <w:pStyle w:val="0"/>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строительства</w:t>
            </w:r>
          </w:p>
        </w:tc>
        <w:tc>
          <w:tcPr>
            <w:tcW w:w="1219" w:type="dxa"/>
            <w:vAlign w:val="center"/>
          </w:tcPr>
          <w:p>
            <w:pPr>
              <w:pStyle w:val="0"/>
              <w:jc w:val="center"/>
            </w:pPr>
            <w:r>
              <w:rPr>
                <w:sz w:val="20"/>
              </w:rPr>
              <w:t xml:space="preserve">РП</w:t>
            </w:r>
          </w:p>
        </w:tc>
        <w:tc>
          <w:tcPr>
            <w:tcW w:w="1204" w:type="dxa"/>
            <w:vAlign w:val="center"/>
          </w:tcPr>
          <w:p>
            <w:pPr>
              <w:pStyle w:val="0"/>
              <w:jc w:val="center"/>
            </w:pPr>
            <w:r>
              <w:rPr>
                <w:sz w:val="20"/>
              </w:rPr>
              <w:t xml:space="preserve">П</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849"/>
        <w:gridCol w:w="1864"/>
        <w:gridCol w:w="1204"/>
        <w:gridCol w:w="1054"/>
        <w:gridCol w:w="604"/>
        <w:gridCol w:w="604"/>
        <w:gridCol w:w="604"/>
        <w:gridCol w:w="604"/>
        <w:gridCol w:w="604"/>
        <w:gridCol w:w="604"/>
        <w:gridCol w:w="1879"/>
        <w:gridCol w:w="1459"/>
        <w:gridCol w:w="1849"/>
        <w:gridCol w:w="1864"/>
      </w:tblGrid>
      <w:tr>
        <w:tc>
          <w:tcPr>
            <w:tcW w:w="709"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1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vMerge w:val="restart"/>
          </w:tcPr>
          <w:p>
            <w:pPr>
              <w:pStyle w:val="0"/>
              <w:jc w:val="center"/>
            </w:pPr>
            <w:r>
              <w:rPr>
                <w:sz w:val="20"/>
              </w:rPr>
              <w:t xml:space="preserve">Базовое значение</w:t>
            </w:r>
          </w:p>
        </w:tc>
        <w:tc>
          <w:tcPr>
            <w:gridSpan w:val="5"/>
            <w:tcW w:w="3020"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879" w:type="dxa"/>
            <w:vMerge w:val="restart"/>
          </w:tcPr>
          <w:p>
            <w:pPr>
              <w:pStyle w:val="0"/>
              <w:jc w:val="center"/>
            </w:pPr>
            <w:r>
              <w:rPr>
                <w:sz w:val="20"/>
              </w:rPr>
              <w:t xml:space="preserve">Тип мероприятия (результата)</w:t>
            </w:r>
          </w:p>
        </w:tc>
        <w:tc>
          <w:tcPr>
            <w:tcW w:w="1459" w:type="dxa"/>
            <w:vMerge w:val="restart"/>
          </w:tcPr>
          <w:p>
            <w:pPr>
              <w:pStyle w:val="0"/>
              <w:jc w:val="center"/>
            </w:pPr>
            <w:r>
              <w:rPr>
                <w:sz w:val="20"/>
              </w:rPr>
              <w:t xml:space="preserve">Уровень мероприятия (результата)</w:t>
            </w:r>
          </w:p>
        </w:tc>
        <w:tc>
          <w:tcPr>
            <w:tcW w:w="1849" w:type="dxa"/>
            <w:vMerge w:val="restart"/>
          </w:tcPr>
          <w:p>
            <w:pPr>
              <w:pStyle w:val="0"/>
              <w:jc w:val="center"/>
            </w:pPr>
            <w:r>
              <w:rPr>
                <w:sz w:val="20"/>
              </w:rPr>
              <w:t xml:space="preserve">Признак "Участие муниципального образования"</w:t>
            </w:r>
          </w:p>
        </w:tc>
        <w:tc>
          <w:tcPr>
            <w:tcW w:w="186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1849" w:type="dxa"/>
          </w:tcPr>
          <w:p>
            <w:pPr>
              <w:pStyle w:val="0"/>
              <w:jc w:val="center"/>
            </w:pPr>
            <w:r>
              <w:rPr>
                <w:sz w:val="20"/>
              </w:rPr>
              <w:t xml:space="preserve">2</w:t>
            </w:r>
          </w:p>
        </w:tc>
        <w:tc>
          <w:tcPr>
            <w:tcW w:w="186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1879" w:type="dxa"/>
          </w:tcPr>
          <w:p>
            <w:pPr>
              <w:pStyle w:val="0"/>
              <w:jc w:val="center"/>
            </w:pPr>
            <w:r>
              <w:rPr>
                <w:sz w:val="20"/>
              </w:rPr>
              <w:t xml:space="preserve">12</w:t>
            </w:r>
          </w:p>
        </w:tc>
        <w:tc>
          <w:tcPr>
            <w:tcW w:w="1459" w:type="dxa"/>
          </w:tcPr>
          <w:p>
            <w:pPr>
              <w:pStyle w:val="0"/>
              <w:jc w:val="center"/>
            </w:pPr>
            <w:r>
              <w:rPr>
                <w:sz w:val="20"/>
              </w:rPr>
              <w:t xml:space="preserve">13</w:t>
            </w:r>
          </w:p>
        </w:tc>
        <w:tc>
          <w:tcPr>
            <w:tcW w:w="1849" w:type="dxa"/>
          </w:tcPr>
          <w:p>
            <w:pPr>
              <w:pStyle w:val="0"/>
              <w:jc w:val="center"/>
            </w:pPr>
            <w:r>
              <w:rPr>
                <w:sz w:val="20"/>
              </w:rPr>
              <w:t xml:space="preserve">14</w:t>
            </w:r>
          </w:p>
        </w:tc>
        <w:tc>
          <w:tcPr>
            <w:tcW w:w="1864" w:type="dxa"/>
          </w:tcPr>
          <w:p>
            <w:pPr>
              <w:pStyle w:val="0"/>
              <w:jc w:val="center"/>
            </w:pPr>
            <w:r>
              <w:rPr>
                <w:sz w:val="20"/>
              </w:rPr>
              <w:t xml:space="preserve">15</w:t>
            </w:r>
          </w:p>
        </w:tc>
      </w:tr>
      <w:tr>
        <w:tc>
          <w:tcPr>
            <w:tcW w:w="709" w:type="dxa"/>
            <w:vAlign w:val="center"/>
          </w:tcPr>
          <w:p>
            <w:pPr>
              <w:pStyle w:val="0"/>
              <w:jc w:val="center"/>
            </w:pPr>
            <w:r>
              <w:rPr>
                <w:sz w:val="20"/>
              </w:rPr>
              <w:t xml:space="preserve">1.</w:t>
            </w:r>
          </w:p>
        </w:tc>
        <w:tc>
          <w:tcPr>
            <w:gridSpan w:val="14"/>
            <w:tcW w:w="16646" w:type="dxa"/>
          </w:tcPr>
          <w:p>
            <w:pPr>
              <w:pStyle w:val="0"/>
              <w:jc w:val="both"/>
            </w:pPr>
            <w:r>
              <w:rPr>
                <w:sz w:val="20"/>
              </w:rPr>
              <w:t xml:space="preserve">Задача "Обеспечение доступности и повышение качества специализированной медицинской помощи в экстренном и плановом порядке населению г. Белгорода и Белгородской области, включая совершенствование оказания медицинской помощи по профилю "Болезни системы кровообращения"</w:t>
            </w:r>
          </w:p>
        </w:tc>
      </w:tr>
      <w:tr>
        <w:tc>
          <w:tcPr>
            <w:tcW w:w="709" w:type="dxa"/>
            <w:vAlign w:val="center"/>
          </w:tcPr>
          <w:p>
            <w:pPr>
              <w:pStyle w:val="0"/>
              <w:jc w:val="center"/>
            </w:pPr>
            <w:r>
              <w:rPr>
                <w:sz w:val="20"/>
              </w:rPr>
              <w:t xml:space="preserve">1.1.</w:t>
            </w:r>
          </w:p>
        </w:tc>
        <w:tc>
          <w:tcPr>
            <w:tcW w:w="1849" w:type="dxa"/>
            <w:vAlign w:val="center"/>
          </w:tcPr>
          <w:p>
            <w:pPr>
              <w:pStyle w:val="0"/>
            </w:pPr>
            <w:r>
              <w:rPr>
                <w:sz w:val="20"/>
              </w:rPr>
              <w:t xml:space="preserve">Капитальные вложения в объекты государственной собственности субъектов Российской Федерации</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Единица</w:t>
            </w:r>
          </w:p>
        </w:tc>
        <w:tc>
          <w:tcPr>
            <w:tcW w:w="1054" w:type="dxa"/>
            <w:vAlign w:val="center"/>
          </w:tcPr>
          <w:p>
            <w:pPr>
              <w:pStyle w:val="0"/>
              <w:jc w:val="center"/>
            </w:pPr>
            <w:r>
              <w:rPr>
                <w:sz w:val="20"/>
              </w:rPr>
              <w:t xml:space="preserve">-</w:t>
            </w:r>
          </w:p>
        </w:tc>
        <w:tc>
          <w:tcPr>
            <w:tcW w:w="604" w:type="dxa"/>
            <w:vAlign w:val="center"/>
          </w:tcPr>
          <w:p>
            <w:pPr>
              <w:pStyle w:val="0"/>
              <w:jc w:val="center"/>
            </w:pPr>
            <w:r>
              <w:rPr>
                <w:sz w:val="20"/>
              </w:rPr>
              <w:t xml:space="preserve">2022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jc w:val="center"/>
            </w:pPr>
            <w:r>
              <w:rPr>
                <w:sz w:val="20"/>
              </w:rPr>
              <w:t xml:space="preserve">1</w:t>
            </w:r>
          </w:p>
        </w:tc>
        <w:tc>
          <w:tcPr>
            <w:tcW w:w="1879" w:type="dxa"/>
            <w:vAlign w:val="center"/>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1459" w:type="dxa"/>
            <w:vAlign w:val="center"/>
          </w:tcPr>
          <w:p>
            <w:pPr>
              <w:pStyle w:val="0"/>
              <w:jc w:val="center"/>
            </w:pPr>
            <w:r>
              <w:rPr>
                <w:sz w:val="20"/>
              </w:rPr>
              <w:t xml:space="preserve">РП</w:t>
            </w:r>
          </w:p>
        </w:tc>
        <w:tc>
          <w:tcPr>
            <w:tcW w:w="1849" w:type="dxa"/>
            <w:vAlign w:val="center"/>
          </w:tcPr>
          <w:p>
            <w:pPr>
              <w:pStyle w:val="0"/>
              <w:jc w:val="center"/>
            </w:pPr>
            <w:r>
              <w:rPr>
                <w:sz w:val="20"/>
              </w:rPr>
              <w:t xml:space="preserve">Нет</w:t>
            </w:r>
          </w:p>
        </w:tc>
        <w:tc>
          <w:tcPr>
            <w:tcW w:w="1864" w:type="dxa"/>
            <w:vAlign w:val="center"/>
          </w:tcPr>
          <w:p>
            <w:pPr>
              <w:pStyle w:val="0"/>
              <w:jc w:val="center"/>
            </w:pPr>
            <w:r>
              <w:rPr>
                <w:sz w:val="20"/>
              </w:rPr>
              <w:t xml:space="preserve">Количество объектов здравоохранения государственной собственности Белгородской области, введенных</w:t>
            </w:r>
          </w:p>
          <w:p>
            <w:pPr>
              <w:pStyle w:val="0"/>
              <w:jc w:val="center"/>
            </w:pPr>
            <w:r>
              <w:rPr>
                <w:sz w:val="20"/>
              </w:rPr>
              <w:t xml:space="preserve">в эксплуатацию после завершения строительства</w:t>
            </w:r>
          </w:p>
        </w:tc>
      </w:tr>
      <w:tr>
        <w:tc>
          <w:tcPr>
            <w:tcW w:w="709" w:type="dxa"/>
            <w:vAlign w:val="center"/>
          </w:tcPr>
          <w:p>
            <w:pPr>
              <w:pStyle w:val="0"/>
              <w:jc w:val="center"/>
            </w:pPr>
            <w:r>
              <w:rPr>
                <w:sz w:val="20"/>
              </w:rPr>
              <w:t xml:space="preserve">1.1.X.</w:t>
            </w:r>
          </w:p>
        </w:tc>
        <w:tc>
          <w:tcPr>
            <w:gridSpan w:val="14"/>
            <w:tcW w:w="16646" w:type="dxa"/>
          </w:tcPr>
          <w:p>
            <w:pPr>
              <w:pStyle w:val="0"/>
              <w:jc w:val="both"/>
            </w:pPr>
            <w:r>
              <w:rPr>
                <w:sz w:val="20"/>
              </w:rPr>
              <w:t xml:space="preserve">Строительство лечебного корпуса ОГБУЗ "Городская больница N 2 г. Белгорода", который представляет собой 12-этажный корпус, соединенный надземным переходом с уже существующим зданием для размещения стационарного отделения скорой медицинской помощи с реанимационными койками, койками суточного пребывания и койками скорой медицинской помощи краткосрочного пребывания, операционно-реанимационного комплекса, ЦСО, отделения сочетанной травмы, отделения сосудистой хирургии для лечения пациентов с ОНМК, отделения для лечения пациентов с ОКС, отделения терапевтического профиля (кардиологическое, неврологическое, эндокринологическое), административного блока и технического этажа</w:t>
            </w:r>
          </w:p>
        </w:tc>
      </w:tr>
    </w:tbl>
    <w:p>
      <w:pPr>
        <w:pStyle w:val="0"/>
        <w:jc w:val="both"/>
      </w:pPr>
      <w:r>
        <w:rPr>
          <w:sz w:val="20"/>
        </w:rPr>
      </w:r>
    </w:p>
    <w:p>
      <w:pPr>
        <w:pStyle w:val="2"/>
        <w:outlineLvl w:val="2"/>
        <w:jc w:val="center"/>
      </w:pPr>
      <w:r>
        <w:rPr>
          <w:sz w:val="20"/>
        </w:rPr>
        <w:t xml:space="preserve">5. Финансовое обеспечение реализации</w:t>
      </w:r>
    </w:p>
    <w:p>
      <w:pPr>
        <w:pStyle w:val="2"/>
        <w:jc w:val="center"/>
      </w:pPr>
      <w:r>
        <w:rPr>
          <w:sz w:val="20"/>
        </w:rPr>
        <w:t xml:space="preserve">регионального проекта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175"/>
        <w:gridCol w:w="1084"/>
        <w:gridCol w:w="1264"/>
        <w:gridCol w:w="1264"/>
        <w:gridCol w:w="1264"/>
        <w:gridCol w:w="1264"/>
        <w:gridCol w:w="126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 и источники финансирования</w:t>
            </w:r>
          </w:p>
        </w:tc>
        <w:tc>
          <w:tcPr>
            <w:tcW w:w="3175" w:type="dxa"/>
            <w:vMerge w:val="restart"/>
          </w:tcPr>
          <w:p>
            <w:pPr>
              <w:pStyle w:val="0"/>
              <w:jc w:val="center"/>
            </w:pPr>
            <w:r>
              <w:rPr>
                <w:sz w:val="20"/>
              </w:rPr>
              <w:t xml:space="preserve">Код бюджетной классификации</w:t>
            </w:r>
          </w:p>
        </w:tc>
        <w:tc>
          <w:tcPr>
            <w:gridSpan w:val="6"/>
            <w:tcW w:w="7404"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284" w:type="dxa"/>
            <w:vAlign w:val="center"/>
          </w:tcPr>
          <w:p>
            <w:pPr>
              <w:pStyle w:val="0"/>
              <w:jc w:val="center"/>
            </w:pPr>
            <w:r>
              <w:rPr>
                <w:sz w:val="20"/>
              </w:rPr>
              <w:t xml:space="preserve">2</w:t>
            </w:r>
          </w:p>
        </w:tc>
        <w:tc>
          <w:tcPr>
            <w:tcW w:w="3175" w:type="dxa"/>
            <w:vAlign w:val="center"/>
          </w:tcPr>
          <w:p>
            <w:pPr>
              <w:pStyle w:val="0"/>
              <w:jc w:val="center"/>
            </w:pPr>
            <w:r>
              <w:rPr>
                <w:sz w:val="20"/>
              </w:rPr>
              <w:t xml:space="preserve">3</w:t>
            </w:r>
          </w:p>
        </w:tc>
        <w:tc>
          <w:tcPr>
            <w:tcW w:w="108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264" w:type="dxa"/>
            <w:vAlign w:val="center"/>
          </w:tcPr>
          <w:p>
            <w:pPr>
              <w:pStyle w:val="0"/>
              <w:jc w:val="center"/>
            </w:pPr>
            <w:r>
              <w:rPr>
                <w:sz w:val="20"/>
              </w:rPr>
              <w:t xml:space="preserve">6</w:t>
            </w:r>
          </w:p>
        </w:tc>
        <w:tc>
          <w:tcPr>
            <w:tcW w:w="1264" w:type="dxa"/>
            <w:vAlign w:val="center"/>
          </w:tcPr>
          <w:p>
            <w:pPr>
              <w:pStyle w:val="0"/>
              <w:jc w:val="center"/>
            </w:pPr>
            <w:r>
              <w:rPr>
                <w:sz w:val="20"/>
              </w:rPr>
              <w:t xml:space="preserve">7</w:t>
            </w:r>
          </w:p>
        </w:tc>
        <w:tc>
          <w:tcPr>
            <w:tcW w:w="1264" w:type="dxa"/>
          </w:tcPr>
          <w:p>
            <w:pPr>
              <w:pStyle w:val="0"/>
              <w:jc w:val="center"/>
            </w:pPr>
            <w:r>
              <w:rPr>
                <w:sz w:val="20"/>
              </w:rPr>
              <w:t xml:space="preserve">8</w:t>
            </w:r>
          </w:p>
        </w:tc>
        <w:tc>
          <w:tcPr>
            <w:tcW w:w="1264" w:type="dxa"/>
            <w:vAlign w:val="center"/>
          </w:tcPr>
          <w:p>
            <w:pPr>
              <w:pStyle w:val="0"/>
              <w:jc w:val="center"/>
            </w:pPr>
            <w:r>
              <w:rPr>
                <w:sz w:val="20"/>
              </w:rPr>
              <w:t xml:space="preserve">9</w:t>
            </w:r>
          </w:p>
        </w:tc>
      </w:tr>
      <w:tr>
        <w:tc>
          <w:tcPr>
            <w:tcW w:w="484" w:type="dxa"/>
          </w:tcPr>
          <w:p>
            <w:pPr>
              <w:pStyle w:val="0"/>
              <w:jc w:val="center"/>
            </w:pPr>
            <w:r>
              <w:rPr>
                <w:sz w:val="20"/>
              </w:rPr>
              <w:t xml:space="preserve">1.</w:t>
            </w:r>
          </w:p>
        </w:tc>
        <w:tc>
          <w:tcPr>
            <w:gridSpan w:val="8"/>
            <w:tcW w:w="12863" w:type="dxa"/>
          </w:tcPr>
          <w:p>
            <w:pPr>
              <w:pStyle w:val="0"/>
              <w:jc w:val="both"/>
            </w:pPr>
            <w:r>
              <w:rPr>
                <w:sz w:val="20"/>
              </w:rPr>
              <w:t xml:space="preserve">Задача "Обеспечение доступности и повышение качества специализированной медицинской помощи в экстренном и плановом порядке населению г. Белгорода и Белгородской области, включая совершенствование оказания медицинской помощи по профилю "Болезни системы кровообращения"</w:t>
            </w:r>
          </w:p>
        </w:tc>
      </w:tr>
      <w:tr>
        <w:tc>
          <w:tcPr>
            <w:tcW w:w="484" w:type="dxa"/>
            <w:vAlign w:val="center"/>
          </w:tcPr>
          <w:p>
            <w:pPr>
              <w:pStyle w:val="0"/>
              <w:jc w:val="center"/>
            </w:pPr>
            <w:r>
              <w:rPr>
                <w:sz w:val="20"/>
              </w:rPr>
              <w:t xml:space="preserve">1.1.</w:t>
            </w:r>
          </w:p>
        </w:tc>
        <w:tc>
          <w:tcPr>
            <w:tcW w:w="2284" w:type="dxa"/>
          </w:tcPr>
          <w:p>
            <w:pPr>
              <w:pStyle w:val="0"/>
            </w:pPr>
            <w:r>
              <w:rPr>
                <w:sz w:val="20"/>
              </w:rPr>
              <w:t xml:space="preserve">Капитальные вложения в объекты государственной собственности субъектов Российской Федерации</w:t>
            </w:r>
          </w:p>
        </w:tc>
        <w:tc>
          <w:tcPr>
            <w:tcW w:w="3175" w:type="dxa"/>
            <w:vMerge w:val="restart"/>
          </w:tcPr>
          <w:p>
            <w:pPr>
              <w:pStyle w:val="0"/>
              <w:jc w:val="center"/>
            </w:pPr>
            <w:r>
              <w:rPr>
                <w:sz w:val="20"/>
              </w:rPr>
              <w:t xml:space="preserve">807 09 01 03 2 01 R1110 400</w:t>
            </w:r>
          </w:p>
          <w:p>
            <w:pPr>
              <w:pStyle w:val="0"/>
              <w:jc w:val="center"/>
            </w:pPr>
            <w:r>
              <w:rPr>
                <w:sz w:val="20"/>
              </w:rPr>
              <w:t xml:space="preserve">807 09 01 03 2 01 A1110 400</w:t>
            </w:r>
          </w:p>
        </w:tc>
        <w:tc>
          <w:tcPr>
            <w:tcW w:w="1084" w:type="dxa"/>
            <w:vAlign w:val="center"/>
          </w:tcPr>
          <w:p>
            <w:pPr>
              <w:pStyle w:val="0"/>
              <w:jc w:val="center"/>
            </w:pPr>
            <w:r>
              <w:rPr>
                <w:sz w:val="20"/>
              </w:rPr>
              <w:t xml:space="preserve">921 052,7</w:t>
            </w:r>
          </w:p>
        </w:tc>
        <w:tc>
          <w:tcPr>
            <w:tcW w:w="1264" w:type="dxa"/>
            <w:vAlign w:val="center"/>
          </w:tcPr>
          <w:p>
            <w:pPr>
              <w:pStyle w:val="0"/>
              <w:jc w:val="center"/>
            </w:pPr>
            <w:r>
              <w:rPr>
                <w:sz w:val="20"/>
              </w:rPr>
              <w:t xml:space="preserve">1 486 486,5</w:t>
            </w:r>
          </w:p>
        </w:tc>
        <w:tc>
          <w:tcPr>
            <w:tcW w:w="1264" w:type="dxa"/>
            <w:vAlign w:val="center"/>
          </w:tcPr>
          <w:p>
            <w:pPr>
              <w:pStyle w:val="0"/>
              <w:jc w:val="center"/>
            </w:pPr>
            <w:r>
              <w:rPr>
                <w:sz w:val="20"/>
              </w:rPr>
              <w:t xml:space="preserve">2 671 875,0</w:t>
            </w:r>
          </w:p>
        </w:tc>
        <w:tc>
          <w:tcPr>
            <w:tcW w:w="1264" w:type="dxa"/>
            <w:vAlign w:val="center"/>
          </w:tcPr>
          <w:p>
            <w:pPr>
              <w:pStyle w:val="0"/>
              <w:jc w:val="center"/>
            </w:pPr>
            <w:r>
              <w:rPr>
                <w:sz w:val="20"/>
              </w:rPr>
              <w:t xml:space="preserve">2 031 250,0</w:t>
            </w:r>
          </w:p>
        </w:tc>
        <w:tc>
          <w:tcPr>
            <w:tcW w:w="1264" w:type="dxa"/>
            <w:vAlign w:val="center"/>
          </w:tcPr>
          <w:p>
            <w:pPr>
              <w:pStyle w:val="0"/>
              <w:jc w:val="center"/>
            </w:pPr>
            <w:r>
              <w:rPr>
                <w:sz w:val="20"/>
              </w:rPr>
              <w:t xml:space="preserve">2 500 000,0</w:t>
            </w:r>
          </w:p>
        </w:tc>
        <w:tc>
          <w:tcPr>
            <w:tcW w:w="1264" w:type="dxa"/>
            <w:vAlign w:val="center"/>
          </w:tcPr>
          <w:p>
            <w:pPr>
              <w:pStyle w:val="0"/>
              <w:jc w:val="center"/>
            </w:pPr>
            <w:r>
              <w:rPr>
                <w:sz w:val="20"/>
              </w:rPr>
              <w:t xml:space="preserve">9 610 664,2</w:t>
            </w:r>
          </w:p>
        </w:tc>
      </w:tr>
      <w:tr>
        <w:tc>
          <w:tcPr>
            <w:tcW w:w="484" w:type="dxa"/>
            <w:vAlign w:val="center"/>
            <w:vMerge w:val="restart"/>
          </w:tcPr>
          <w:p>
            <w:pPr>
              <w:pStyle w:val="0"/>
            </w:pPr>
            <w:r>
              <w:rPr>
                <w:sz w:val="20"/>
              </w:rPr>
            </w:r>
          </w:p>
        </w:tc>
        <w:tc>
          <w:tcPr>
            <w:tcW w:w="2284" w:type="dxa"/>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center"/>
            </w:pPr>
            <w:r>
              <w:rPr>
                <w:sz w:val="20"/>
              </w:rPr>
              <w:t xml:space="preserve">921 052,7</w:t>
            </w:r>
          </w:p>
        </w:tc>
        <w:tc>
          <w:tcPr>
            <w:tcW w:w="1264" w:type="dxa"/>
            <w:vAlign w:val="center"/>
          </w:tcPr>
          <w:p>
            <w:pPr>
              <w:pStyle w:val="0"/>
              <w:jc w:val="center"/>
            </w:pPr>
            <w:r>
              <w:rPr>
                <w:sz w:val="20"/>
              </w:rPr>
              <w:t xml:space="preserve">1 486 486,5</w:t>
            </w:r>
          </w:p>
        </w:tc>
        <w:tc>
          <w:tcPr>
            <w:tcW w:w="1264" w:type="dxa"/>
            <w:vAlign w:val="center"/>
          </w:tcPr>
          <w:p>
            <w:pPr>
              <w:pStyle w:val="0"/>
              <w:jc w:val="center"/>
            </w:pPr>
            <w:r>
              <w:rPr>
                <w:sz w:val="20"/>
              </w:rPr>
              <w:t xml:space="preserve">2 671 875,0</w:t>
            </w:r>
          </w:p>
        </w:tc>
        <w:tc>
          <w:tcPr>
            <w:tcW w:w="1264" w:type="dxa"/>
            <w:vAlign w:val="center"/>
          </w:tcPr>
          <w:p>
            <w:pPr>
              <w:pStyle w:val="0"/>
              <w:jc w:val="center"/>
            </w:pPr>
            <w:r>
              <w:rPr>
                <w:sz w:val="20"/>
              </w:rPr>
              <w:t xml:space="preserve">2 031 250,0</w:t>
            </w:r>
          </w:p>
        </w:tc>
        <w:tc>
          <w:tcPr>
            <w:tcW w:w="1264" w:type="dxa"/>
            <w:vAlign w:val="center"/>
          </w:tcPr>
          <w:p>
            <w:pPr>
              <w:pStyle w:val="0"/>
              <w:jc w:val="center"/>
            </w:pPr>
            <w:r>
              <w:rPr>
                <w:sz w:val="20"/>
              </w:rPr>
              <w:t xml:space="preserve">2 500 000,0</w:t>
            </w:r>
          </w:p>
        </w:tc>
        <w:tc>
          <w:tcPr>
            <w:tcW w:w="1264" w:type="dxa"/>
            <w:vAlign w:val="center"/>
          </w:tcPr>
          <w:p>
            <w:pPr>
              <w:pStyle w:val="0"/>
              <w:jc w:val="center"/>
            </w:pPr>
            <w:r>
              <w:rPr>
                <w:sz w:val="20"/>
              </w:rPr>
              <w:t xml:space="preserve">9 610 664,2</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jc w:val="center"/>
            </w:pPr>
            <w:r>
              <w:rPr>
                <w:sz w:val="20"/>
              </w:rPr>
              <w:t xml:space="preserve">700 000,0</w:t>
            </w:r>
          </w:p>
        </w:tc>
        <w:tc>
          <w:tcPr>
            <w:tcW w:w="1264" w:type="dxa"/>
          </w:tcPr>
          <w:p>
            <w:pPr>
              <w:pStyle w:val="0"/>
              <w:jc w:val="center"/>
            </w:pPr>
            <w:r>
              <w:rPr>
                <w:sz w:val="20"/>
              </w:rPr>
              <w:t xml:space="preserve">1 100 000,0</w:t>
            </w:r>
          </w:p>
        </w:tc>
        <w:tc>
          <w:tcPr>
            <w:tcW w:w="1264" w:type="dxa"/>
          </w:tcPr>
          <w:p>
            <w:pPr>
              <w:pStyle w:val="0"/>
              <w:jc w:val="center"/>
            </w:pPr>
            <w:r>
              <w:rPr>
                <w:sz w:val="20"/>
              </w:rPr>
              <w:t xml:space="preserve">1 710 000,0</w:t>
            </w:r>
          </w:p>
        </w:tc>
        <w:tc>
          <w:tcPr>
            <w:tcW w:w="1264" w:type="dxa"/>
          </w:tcPr>
          <w:p>
            <w:pPr>
              <w:pStyle w:val="0"/>
              <w:jc w:val="center"/>
            </w:pPr>
            <w:r>
              <w:rPr>
                <w:sz w:val="20"/>
              </w:rPr>
              <w:t xml:space="preserve">1 300 000,0</w:t>
            </w:r>
          </w:p>
        </w:tc>
        <w:tc>
          <w:tcPr>
            <w:tcW w:w="1264" w:type="dxa"/>
          </w:tcPr>
          <w:p>
            <w:pPr>
              <w:pStyle w:val="0"/>
              <w:jc w:val="center"/>
            </w:pPr>
            <w:r>
              <w:rPr>
                <w:sz w:val="20"/>
              </w:rPr>
              <w:t xml:space="preserve">1 600 000,0</w:t>
            </w:r>
          </w:p>
        </w:tc>
        <w:tc>
          <w:tcPr>
            <w:tcW w:w="1264" w:type="dxa"/>
          </w:tcPr>
          <w:p>
            <w:pPr>
              <w:pStyle w:val="0"/>
              <w:jc w:val="center"/>
            </w:pPr>
            <w:r>
              <w:rPr>
                <w:sz w:val="20"/>
              </w:rPr>
              <w:t xml:space="preserve">6 410 000,0</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 &lt;36&gt;</w:t>
            </w:r>
          </w:p>
        </w:tc>
        <w:tc>
          <w:tcPr>
            <w:vMerge w:val="continue"/>
          </w:tcP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75" w:type="dxa"/>
          </w:tcPr>
          <w:p>
            <w:pPr>
              <w:pStyle w:val="0"/>
            </w:pPr>
            <w:r>
              <w:rPr>
                <w:sz w:val="20"/>
              </w:rPr>
            </w: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tcW w:w="3175" w:type="dxa"/>
          </w:tcPr>
          <w:p>
            <w:pPr>
              <w:pStyle w:val="0"/>
            </w:pPr>
            <w:r>
              <w:rPr>
                <w:sz w:val="20"/>
              </w:rPr>
            </w: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tcW w:w="3175" w:type="dxa"/>
          </w:tcPr>
          <w:p>
            <w:pPr>
              <w:pStyle w:val="0"/>
            </w:pPr>
            <w:r>
              <w:rPr>
                <w:sz w:val="20"/>
              </w:rPr>
            </w: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484" w:type="dxa"/>
            <w:vAlign w:val="center"/>
          </w:tcPr>
          <w:p>
            <w:pPr>
              <w:pStyle w:val="0"/>
              <w:jc w:val="center"/>
            </w:pPr>
            <w:r>
              <w:rPr>
                <w:sz w:val="20"/>
              </w:rPr>
              <w:t xml:space="preserve">2.</w:t>
            </w:r>
          </w:p>
        </w:tc>
        <w:tc>
          <w:tcPr>
            <w:tcW w:w="2284" w:type="dxa"/>
          </w:tcPr>
          <w:p>
            <w:pPr>
              <w:pStyle w:val="0"/>
            </w:pPr>
            <w:r>
              <w:rPr>
                <w:sz w:val="20"/>
              </w:rPr>
              <w:t xml:space="preserve">Нераспределенный резерв (областной бюджет)</w:t>
            </w:r>
          </w:p>
        </w:tc>
        <w:tc>
          <w:tcPr>
            <w:tcW w:w="3175" w:type="dxa"/>
          </w:tcPr>
          <w:p>
            <w:pPr>
              <w:pStyle w:val="0"/>
            </w:pPr>
            <w:r>
              <w:rPr>
                <w:sz w:val="20"/>
              </w:rPr>
            </w: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gridSpan w:val="2"/>
            <w:tcW w:w="2768" w:type="dxa"/>
            <w:vAlign w:val="center"/>
          </w:tcPr>
          <w:p>
            <w:pPr>
              <w:pStyle w:val="0"/>
            </w:pPr>
            <w:r>
              <w:rPr>
                <w:sz w:val="20"/>
              </w:rPr>
              <w:t xml:space="preserve">Итого по региональному (ведомственному) проекту:</w:t>
            </w:r>
          </w:p>
        </w:tc>
        <w:tc>
          <w:tcPr>
            <w:tcW w:w="3175" w:type="dxa"/>
            <w:vMerge w:val="restart"/>
          </w:tcPr>
          <w:p>
            <w:pPr>
              <w:pStyle w:val="0"/>
              <w:jc w:val="center"/>
            </w:pPr>
            <w:r>
              <w:rPr>
                <w:sz w:val="20"/>
              </w:rPr>
              <w:t xml:space="preserve">03 2 01</w:t>
            </w:r>
          </w:p>
        </w:tc>
        <w:tc>
          <w:tcPr>
            <w:tcW w:w="1084" w:type="dxa"/>
            <w:vAlign w:val="center"/>
          </w:tcPr>
          <w:p>
            <w:pPr>
              <w:pStyle w:val="0"/>
              <w:jc w:val="center"/>
            </w:pPr>
            <w:r>
              <w:rPr>
                <w:sz w:val="20"/>
              </w:rPr>
              <w:t xml:space="preserve">921 052,7</w:t>
            </w:r>
          </w:p>
        </w:tc>
        <w:tc>
          <w:tcPr>
            <w:tcW w:w="1264" w:type="dxa"/>
            <w:vAlign w:val="center"/>
          </w:tcPr>
          <w:p>
            <w:pPr>
              <w:pStyle w:val="0"/>
              <w:jc w:val="center"/>
            </w:pPr>
            <w:r>
              <w:rPr>
                <w:sz w:val="20"/>
              </w:rPr>
              <w:t xml:space="preserve">1 486 486,5</w:t>
            </w:r>
          </w:p>
        </w:tc>
        <w:tc>
          <w:tcPr>
            <w:tcW w:w="1264" w:type="dxa"/>
            <w:vAlign w:val="center"/>
          </w:tcPr>
          <w:p>
            <w:pPr>
              <w:pStyle w:val="0"/>
              <w:jc w:val="center"/>
            </w:pPr>
            <w:r>
              <w:rPr>
                <w:sz w:val="20"/>
              </w:rPr>
              <w:t xml:space="preserve">2 671 875,0</w:t>
            </w:r>
          </w:p>
        </w:tc>
        <w:tc>
          <w:tcPr>
            <w:tcW w:w="1264" w:type="dxa"/>
            <w:vAlign w:val="center"/>
          </w:tcPr>
          <w:p>
            <w:pPr>
              <w:pStyle w:val="0"/>
              <w:jc w:val="center"/>
            </w:pPr>
            <w:r>
              <w:rPr>
                <w:sz w:val="20"/>
              </w:rPr>
              <w:t xml:space="preserve">2 031 250,0</w:t>
            </w:r>
          </w:p>
        </w:tc>
        <w:tc>
          <w:tcPr>
            <w:tcW w:w="1264" w:type="dxa"/>
            <w:vAlign w:val="center"/>
          </w:tcPr>
          <w:p>
            <w:pPr>
              <w:pStyle w:val="0"/>
              <w:jc w:val="center"/>
            </w:pPr>
            <w:r>
              <w:rPr>
                <w:sz w:val="20"/>
              </w:rPr>
              <w:t xml:space="preserve">2 500 000,0</w:t>
            </w:r>
          </w:p>
        </w:tc>
        <w:tc>
          <w:tcPr>
            <w:tcW w:w="1264" w:type="dxa"/>
            <w:vAlign w:val="center"/>
          </w:tcPr>
          <w:p>
            <w:pPr>
              <w:pStyle w:val="0"/>
              <w:jc w:val="center"/>
            </w:pPr>
            <w:r>
              <w:rPr>
                <w:sz w:val="20"/>
              </w:rPr>
              <w:t xml:space="preserve">9 610 664,2</w:t>
            </w:r>
          </w:p>
        </w:tc>
      </w:tr>
      <w:tr>
        <w:tc>
          <w:tcPr>
            <w:gridSpan w:val="2"/>
            <w:tcW w:w="2768" w:type="dxa"/>
          </w:tcPr>
          <w:p>
            <w:pPr>
              <w:pStyle w:val="0"/>
            </w:pPr>
            <w:r>
              <w:rPr>
                <w:sz w:val="20"/>
              </w:rPr>
              <w:t xml:space="preserve">в том числе:</w:t>
            </w:r>
          </w:p>
          <w:p>
            <w:pPr>
              <w:pStyle w:val="0"/>
            </w:pPr>
            <w:r>
              <w:rPr>
                <w:sz w:val="20"/>
              </w:rPr>
              <w:t xml:space="preserve">Региональный бюджет</w:t>
            </w:r>
          </w:p>
        </w:tc>
        <w:tc>
          <w:tcPr>
            <w:vMerge w:val="continue"/>
          </w:tcPr>
          <w:p/>
        </w:tc>
        <w:tc>
          <w:tcPr>
            <w:tcW w:w="1084" w:type="dxa"/>
            <w:vAlign w:val="bottom"/>
          </w:tcPr>
          <w:p>
            <w:pPr>
              <w:pStyle w:val="0"/>
              <w:jc w:val="center"/>
            </w:pPr>
            <w:r>
              <w:rPr>
                <w:sz w:val="20"/>
              </w:rPr>
              <w:t xml:space="preserve">921 052,7</w:t>
            </w:r>
          </w:p>
        </w:tc>
        <w:tc>
          <w:tcPr>
            <w:tcW w:w="1264" w:type="dxa"/>
            <w:vAlign w:val="bottom"/>
          </w:tcPr>
          <w:p>
            <w:pPr>
              <w:pStyle w:val="0"/>
              <w:jc w:val="center"/>
            </w:pPr>
            <w:r>
              <w:rPr>
                <w:sz w:val="20"/>
              </w:rPr>
              <w:t xml:space="preserve">1 486 486,5</w:t>
            </w:r>
          </w:p>
        </w:tc>
        <w:tc>
          <w:tcPr>
            <w:tcW w:w="1264" w:type="dxa"/>
            <w:vAlign w:val="bottom"/>
          </w:tcPr>
          <w:p>
            <w:pPr>
              <w:pStyle w:val="0"/>
              <w:jc w:val="center"/>
            </w:pPr>
            <w:r>
              <w:rPr>
                <w:sz w:val="20"/>
              </w:rPr>
              <w:t xml:space="preserve">2 671 875,0</w:t>
            </w:r>
          </w:p>
        </w:tc>
        <w:tc>
          <w:tcPr>
            <w:tcW w:w="1264" w:type="dxa"/>
            <w:vAlign w:val="bottom"/>
          </w:tcPr>
          <w:p>
            <w:pPr>
              <w:pStyle w:val="0"/>
              <w:jc w:val="center"/>
            </w:pPr>
            <w:r>
              <w:rPr>
                <w:sz w:val="20"/>
              </w:rPr>
              <w:t xml:space="preserve">2 031 250,0</w:t>
            </w:r>
          </w:p>
        </w:tc>
        <w:tc>
          <w:tcPr>
            <w:tcW w:w="1264" w:type="dxa"/>
            <w:vAlign w:val="bottom"/>
          </w:tcPr>
          <w:p>
            <w:pPr>
              <w:pStyle w:val="0"/>
              <w:jc w:val="center"/>
            </w:pPr>
            <w:r>
              <w:rPr>
                <w:sz w:val="20"/>
              </w:rPr>
              <w:t xml:space="preserve">1 600 000,0</w:t>
            </w:r>
          </w:p>
        </w:tc>
        <w:tc>
          <w:tcPr>
            <w:tcW w:w="1264" w:type="dxa"/>
            <w:vAlign w:val="bottom"/>
          </w:tcPr>
          <w:p>
            <w:pPr>
              <w:pStyle w:val="0"/>
              <w:jc w:val="center"/>
            </w:pPr>
            <w:r>
              <w:rPr>
                <w:sz w:val="20"/>
              </w:rPr>
              <w:t xml:space="preserve">9 610 664,2</w:t>
            </w:r>
          </w:p>
        </w:tc>
      </w:tr>
      <w:tr>
        <w:tc>
          <w:tcPr>
            <w:gridSpan w:val="2"/>
            <w:tcW w:w="276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gridSpan w:val="2"/>
            <w:tcW w:w="2768" w:type="dxa"/>
          </w:tcPr>
          <w:p>
            <w:pPr>
              <w:pStyle w:val="0"/>
            </w:pPr>
            <w:r>
              <w:rPr>
                <w:sz w:val="20"/>
              </w:rPr>
              <w:t xml:space="preserve">Консолидированные бюджеты муниципальных образований</w:t>
            </w:r>
          </w:p>
        </w:tc>
        <w:tc>
          <w:tcPr>
            <w:vMerge w:val="continue"/>
          </w:tcP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gridSpan w:val="2"/>
            <w:tcW w:w="2768" w:type="dxa"/>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Финансовое обеспечение регионального проекта 10</w:t>
      </w:r>
    </w:p>
    <w:p>
      <w:pPr>
        <w:pStyle w:val="2"/>
        <w:jc w:val="center"/>
      </w:pPr>
      <w:r>
        <w:rPr>
          <w:sz w:val="20"/>
        </w:rPr>
        <w:t xml:space="preserve">за счет бюджетных ассигнований по источникам</w:t>
      </w:r>
    </w:p>
    <w:p>
      <w:pPr>
        <w:pStyle w:val="2"/>
        <w:jc w:val="center"/>
      </w:pPr>
      <w:r>
        <w:rPr>
          <w:sz w:val="20"/>
        </w:rPr>
        <w:t xml:space="preserve">финансирования дефицита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9"/>
        <w:gridCol w:w="1084"/>
        <w:gridCol w:w="1264"/>
        <w:gridCol w:w="1264"/>
        <w:gridCol w:w="1264"/>
        <w:gridCol w:w="1264"/>
        <w:gridCol w:w="1264"/>
      </w:tblGrid>
      <w:tr>
        <w:tc>
          <w:tcPr>
            <w:tcW w:w="3289" w:type="dxa"/>
            <w:vMerge w:val="restart"/>
          </w:tcPr>
          <w:p>
            <w:pPr>
              <w:pStyle w:val="0"/>
              <w:jc w:val="center"/>
            </w:pPr>
            <w:r>
              <w:rPr>
                <w:sz w:val="20"/>
              </w:rPr>
              <w:t xml:space="preserve">Наименование регионального проекта</w:t>
            </w:r>
          </w:p>
        </w:tc>
        <w:tc>
          <w:tcPr>
            <w:gridSpan w:val="6"/>
            <w:tcW w:w="7404" w:type="dxa"/>
          </w:tcPr>
          <w:p>
            <w:pPr>
              <w:pStyle w:val="0"/>
              <w:jc w:val="center"/>
            </w:pPr>
            <w:r>
              <w:rPr>
                <w:sz w:val="20"/>
              </w:rPr>
              <w:t xml:space="preserve">Объем финансового обеспечения по годам, тыс. рублей</w:t>
            </w:r>
          </w:p>
        </w:tc>
      </w:tr>
      <w:tr>
        <w:tc>
          <w:tcPr>
            <w:vMerge w:val="continue"/>
          </w:tcPr>
          <w:p/>
        </w:tc>
        <w:tc>
          <w:tcPr>
            <w:tcW w:w="108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Всего</w:t>
            </w:r>
          </w:p>
        </w:tc>
      </w:tr>
      <w:tr>
        <w:tc>
          <w:tcPr>
            <w:tcW w:w="3289" w:type="dxa"/>
            <w:vAlign w:val="center"/>
          </w:tcPr>
          <w:p>
            <w:pPr>
              <w:pStyle w:val="0"/>
              <w:jc w:val="center"/>
            </w:pPr>
            <w:r>
              <w:rPr>
                <w:sz w:val="20"/>
              </w:rPr>
              <w:t xml:space="preserve">1</w:t>
            </w:r>
          </w:p>
        </w:tc>
        <w:tc>
          <w:tcPr>
            <w:tcW w:w="1084" w:type="dxa"/>
            <w:vAlign w:val="center"/>
          </w:tcPr>
          <w:p>
            <w:pPr>
              <w:pStyle w:val="0"/>
              <w:jc w:val="center"/>
            </w:pPr>
            <w:r>
              <w:rPr>
                <w:sz w:val="20"/>
              </w:rPr>
              <w:t xml:space="preserve">2</w:t>
            </w:r>
          </w:p>
        </w:tc>
        <w:tc>
          <w:tcPr>
            <w:tcW w:w="1264"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264" w:type="dxa"/>
          </w:tcPr>
          <w:p>
            <w:pPr>
              <w:pStyle w:val="0"/>
              <w:jc w:val="center"/>
            </w:pPr>
            <w:r>
              <w:rPr>
                <w:sz w:val="20"/>
              </w:rPr>
              <w:t xml:space="preserve">6</w:t>
            </w:r>
          </w:p>
        </w:tc>
        <w:tc>
          <w:tcPr>
            <w:tcW w:w="1264" w:type="dxa"/>
            <w:vAlign w:val="center"/>
          </w:tcPr>
          <w:p>
            <w:pPr>
              <w:pStyle w:val="0"/>
              <w:jc w:val="center"/>
            </w:pPr>
            <w:r>
              <w:rPr>
                <w:sz w:val="20"/>
              </w:rPr>
              <w:t xml:space="preserve">7</w:t>
            </w:r>
          </w:p>
        </w:tc>
      </w:tr>
      <w:tr>
        <w:tc>
          <w:tcPr>
            <w:tcW w:w="3289" w:type="dxa"/>
            <w:vAlign w:val="center"/>
          </w:tcPr>
          <w:p>
            <w:pPr>
              <w:pStyle w:val="0"/>
            </w:pPr>
            <w:r>
              <w:rPr>
                <w:sz w:val="20"/>
              </w:rPr>
              <w:t xml:space="preserve">Региональный проект "Строительство/реконструкция объектов здравоохранения Белгородской области" (всего)</w:t>
            </w:r>
          </w:p>
        </w:tc>
        <w:tc>
          <w:tcPr>
            <w:tcW w:w="1084" w:type="dxa"/>
          </w:tcPr>
          <w:p>
            <w:pPr>
              <w:pStyle w:val="0"/>
              <w:jc w:val="center"/>
            </w:pPr>
            <w:r>
              <w:rPr>
                <w:sz w:val="20"/>
              </w:rPr>
              <w:t xml:space="preserve">921 052,7</w:t>
            </w:r>
          </w:p>
        </w:tc>
        <w:tc>
          <w:tcPr>
            <w:tcW w:w="1264" w:type="dxa"/>
          </w:tcPr>
          <w:p>
            <w:pPr>
              <w:pStyle w:val="0"/>
              <w:jc w:val="center"/>
            </w:pPr>
            <w:r>
              <w:rPr>
                <w:sz w:val="20"/>
              </w:rPr>
              <w:t xml:space="preserve">1 486 486,5</w:t>
            </w:r>
          </w:p>
        </w:tc>
        <w:tc>
          <w:tcPr>
            <w:tcW w:w="1264" w:type="dxa"/>
          </w:tcPr>
          <w:p>
            <w:pPr>
              <w:pStyle w:val="0"/>
              <w:jc w:val="center"/>
            </w:pPr>
            <w:r>
              <w:rPr>
                <w:sz w:val="20"/>
              </w:rPr>
              <w:t xml:space="preserve">2 671 875,0</w:t>
            </w:r>
          </w:p>
        </w:tc>
        <w:tc>
          <w:tcPr>
            <w:tcW w:w="1264" w:type="dxa"/>
          </w:tcPr>
          <w:p>
            <w:pPr>
              <w:pStyle w:val="0"/>
              <w:jc w:val="center"/>
            </w:pPr>
            <w:r>
              <w:rPr>
                <w:sz w:val="20"/>
              </w:rPr>
              <w:t xml:space="preserve">2 031 250,0</w:t>
            </w:r>
          </w:p>
        </w:tc>
        <w:tc>
          <w:tcPr>
            <w:tcW w:w="1264" w:type="dxa"/>
          </w:tcPr>
          <w:p>
            <w:pPr>
              <w:pStyle w:val="0"/>
              <w:jc w:val="center"/>
            </w:pPr>
            <w:r>
              <w:rPr>
                <w:sz w:val="20"/>
              </w:rPr>
              <w:t xml:space="preserve">2 500 000,0</w:t>
            </w:r>
          </w:p>
        </w:tc>
        <w:tc>
          <w:tcPr>
            <w:tcW w:w="1264" w:type="dxa"/>
          </w:tcPr>
          <w:p>
            <w:pPr>
              <w:pStyle w:val="0"/>
              <w:jc w:val="center"/>
            </w:pPr>
            <w:r>
              <w:rPr>
                <w:sz w:val="20"/>
              </w:rPr>
              <w:t xml:space="preserve">9 610 664,2</w:t>
            </w:r>
          </w:p>
        </w:tc>
      </w:tr>
      <w:tr>
        <w:tc>
          <w:tcPr>
            <w:tcW w:w="3289" w:type="dxa"/>
            <w:vAlign w:val="center"/>
          </w:tcPr>
          <w:p>
            <w:pPr>
              <w:pStyle w:val="0"/>
              <w:jc w:val="right"/>
            </w:pPr>
            <w:r>
              <w:rPr>
                <w:sz w:val="20"/>
              </w:rPr>
              <w:t xml:space="preserve">Федеральный бюджет</w:t>
            </w:r>
          </w:p>
        </w:tc>
        <w:tc>
          <w:tcPr>
            <w:tcW w:w="1084" w:type="dxa"/>
          </w:tcPr>
          <w:p>
            <w:pPr>
              <w:pStyle w:val="0"/>
              <w:jc w:val="center"/>
            </w:pPr>
            <w:r>
              <w:rPr>
                <w:sz w:val="20"/>
              </w:rPr>
              <w:t xml:space="preserve">700 000,0</w:t>
            </w:r>
          </w:p>
        </w:tc>
        <w:tc>
          <w:tcPr>
            <w:tcW w:w="1264" w:type="dxa"/>
          </w:tcPr>
          <w:p>
            <w:pPr>
              <w:pStyle w:val="0"/>
              <w:jc w:val="center"/>
            </w:pPr>
            <w:r>
              <w:rPr>
                <w:sz w:val="20"/>
              </w:rPr>
              <w:t xml:space="preserve">1 100 000,0</w:t>
            </w:r>
          </w:p>
        </w:tc>
        <w:tc>
          <w:tcPr>
            <w:tcW w:w="1264" w:type="dxa"/>
          </w:tcPr>
          <w:p>
            <w:pPr>
              <w:pStyle w:val="0"/>
              <w:jc w:val="center"/>
            </w:pPr>
            <w:r>
              <w:rPr>
                <w:sz w:val="20"/>
              </w:rPr>
              <w:t xml:space="preserve">1 710 000,0</w:t>
            </w:r>
          </w:p>
        </w:tc>
        <w:tc>
          <w:tcPr>
            <w:tcW w:w="1264" w:type="dxa"/>
          </w:tcPr>
          <w:p>
            <w:pPr>
              <w:pStyle w:val="0"/>
              <w:jc w:val="center"/>
            </w:pPr>
            <w:r>
              <w:rPr>
                <w:sz w:val="20"/>
              </w:rPr>
              <w:t xml:space="preserve">1 300 000,0</w:t>
            </w:r>
          </w:p>
        </w:tc>
        <w:tc>
          <w:tcPr>
            <w:tcW w:w="1264" w:type="dxa"/>
          </w:tcPr>
          <w:p>
            <w:pPr>
              <w:pStyle w:val="0"/>
              <w:jc w:val="center"/>
            </w:pPr>
            <w:r>
              <w:rPr>
                <w:sz w:val="20"/>
              </w:rPr>
              <w:t xml:space="preserve">1 600 000,0</w:t>
            </w:r>
          </w:p>
        </w:tc>
        <w:tc>
          <w:tcPr>
            <w:tcW w:w="1264" w:type="dxa"/>
          </w:tcPr>
          <w:p>
            <w:pPr>
              <w:pStyle w:val="0"/>
              <w:jc w:val="center"/>
            </w:pPr>
            <w:r>
              <w:rPr>
                <w:sz w:val="20"/>
              </w:rPr>
              <w:t xml:space="preserve">6 410 000,0</w:t>
            </w:r>
          </w:p>
        </w:tc>
      </w:tr>
      <w:tr>
        <w:tc>
          <w:tcPr>
            <w:tcW w:w="3289" w:type="dxa"/>
            <w:vAlign w:val="center"/>
          </w:tcPr>
          <w:p>
            <w:pPr>
              <w:pStyle w:val="0"/>
              <w:jc w:val="right"/>
            </w:pPr>
            <w:r>
              <w:rPr>
                <w:sz w:val="20"/>
              </w:rPr>
              <w:t xml:space="preserve">Областной бюджет</w:t>
            </w:r>
          </w:p>
        </w:tc>
        <w:tc>
          <w:tcPr>
            <w:tcW w:w="1084" w:type="dxa"/>
            <w:vAlign w:val="center"/>
          </w:tcPr>
          <w:p>
            <w:pPr>
              <w:pStyle w:val="0"/>
              <w:jc w:val="center"/>
            </w:pPr>
            <w:r>
              <w:rPr>
                <w:sz w:val="20"/>
              </w:rPr>
              <w:t xml:space="preserve">221 052,7</w:t>
            </w:r>
          </w:p>
        </w:tc>
        <w:tc>
          <w:tcPr>
            <w:tcW w:w="1264" w:type="dxa"/>
            <w:vAlign w:val="center"/>
          </w:tcPr>
          <w:p>
            <w:pPr>
              <w:pStyle w:val="0"/>
              <w:jc w:val="center"/>
            </w:pPr>
            <w:r>
              <w:rPr>
                <w:sz w:val="20"/>
              </w:rPr>
              <w:t xml:space="preserve">386 486,5</w:t>
            </w:r>
          </w:p>
        </w:tc>
        <w:tc>
          <w:tcPr>
            <w:tcW w:w="1264" w:type="dxa"/>
            <w:vAlign w:val="center"/>
          </w:tcPr>
          <w:p>
            <w:pPr>
              <w:pStyle w:val="0"/>
              <w:jc w:val="center"/>
            </w:pPr>
            <w:r>
              <w:rPr>
                <w:sz w:val="20"/>
              </w:rPr>
              <w:t xml:space="preserve">961 875,0</w:t>
            </w:r>
          </w:p>
        </w:tc>
        <w:tc>
          <w:tcPr>
            <w:tcW w:w="1264" w:type="dxa"/>
            <w:vAlign w:val="center"/>
          </w:tcPr>
          <w:p>
            <w:pPr>
              <w:pStyle w:val="0"/>
              <w:jc w:val="center"/>
            </w:pPr>
            <w:r>
              <w:rPr>
                <w:sz w:val="20"/>
              </w:rPr>
              <w:t xml:space="preserve">731 250,0</w:t>
            </w:r>
          </w:p>
        </w:tc>
        <w:tc>
          <w:tcPr>
            <w:tcW w:w="1264" w:type="dxa"/>
          </w:tcPr>
          <w:p>
            <w:pPr>
              <w:pStyle w:val="0"/>
              <w:jc w:val="center"/>
            </w:pPr>
            <w:r>
              <w:rPr>
                <w:sz w:val="20"/>
              </w:rPr>
              <w:t xml:space="preserve">900 000,0</w:t>
            </w:r>
          </w:p>
        </w:tc>
        <w:tc>
          <w:tcPr>
            <w:tcW w:w="1264" w:type="dxa"/>
          </w:tcPr>
          <w:p>
            <w:pPr>
              <w:pStyle w:val="0"/>
              <w:jc w:val="center"/>
            </w:pPr>
            <w:r>
              <w:rPr>
                <w:sz w:val="20"/>
              </w:rPr>
              <w:t xml:space="preserve">3 200 664,2</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10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544"/>
        <w:gridCol w:w="544"/>
        <w:gridCol w:w="604"/>
        <w:gridCol w:w="544"/>
        <w:gridCol w:w="514"/>
        <w:gridCol w:w="679"/>
        <w:gridCol w:w="664"/>
        <w:gridCol w:w="499"/>
        <w:gridCol w:w="634"/>
        <w:gridCol w:w="514"/>
        <w:gridCol w:w="829"/>
        <w:gridCol w:w="1084"/>
      </w:tblGrid>
      <w:tr>
        <w:tc>
          <w:tcPr>
            <w:tcW w:w="45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Наименование мероприятия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108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54" w:type="dxa"/>
            <w:vAlign w:val="center"/>
          </w:tcPr>
          <w:p>
            <w:pPr>
              <w:pStyle w:val="0"/>
              <w:jc w:val="center"/>
            </w:pPr>
            <w:r>
              <w:rPr>
                <w:sz w:val="20"/>
              </w:rPr>
              <w:t xml:space="preserve">1</w:t>
            </w:r>
          </w:p>
        </w:tc>
        <w:tc>
          <w:tcPr>
            <w:tcW w:w="1849"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634"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829" w:type="dxa"/>
            <w:vAlign w:val="center"/>
          </w:tcPr>
          <w:p>
            <w:pPr>
              <w:pStyle w:val="0"/>
              <w:jc w:val="center"/>
            </w:pPr>
            <w:r>
              <w:rPr>
                <w:sz w:val="20"/>
              </w:rPr>
              <w:t xml:space="preserve">13</w:t>
            </w:r>
          </w:p>
        </w:tc>
        <w:tc>
          <w:tcPr>
            <w:tcW w:w="1084" w:type="dxa"/>
            <w:vAlign w:val="center"/>
          </w:tcPr>
          <w:p>
            <w:pPr>
              <w:pStyle w:val="0"/>
              <w:jc w:val="center"/>
            </w:pPr>
            <w:r>
              <w:rPr>
                <w:sz w:val="20"/>
              </w:rPr>
              <w:t xml:space="preserve">14</w:t>
            </w:r>
          </w:p>
        </w:tc>
      </w:tr>
      <w:tr>
        <w:tc>
          <w:tcPr>
            <w:tcW w:w="454" w:type="dxa"/>
            <w:vAlign w:val="center"/>
          </w:tcPr>
          <w:p>
            <w:pPr>
              <w:pStyle w:val="0"/>
              <w:jc w:val="center"/>
            </w:pPr>
            <w:r>
              <w:rPr>
                <w:sz w:val="20"/>
              </w:rPr>
              <w:t xml:space="preserve">1.</w:t>
            </w:r>
          </w:p>
        </w:tc>
        <w:tc>
          <w:tcPr>
            <w:gridSpan w:val="13"/>
            <w:tcW w:w="9502" w:type="dxa"/>
            <w:vAlign w:val="center"/>
          </w:tcPr>
          <w:p>
            <w:pPr>
              <w:pStyle w:val="0"/>
              <w:jc w:val="both"/>
            </w:pPr>
            <w:r>
              <w:rPr>
                <w:sz w:val="20"/>
              </w:rPr>
              <w:t xml:space="preserve">Задача "Обеспечение доступности и повышение качества специализированной медицинской помощи в экстренном и плановом порядке населению г. Белгорода и Белгородской области, включая совершенствование оказания медицинской помощи по профилю "Болезни системы кровообращения"</w:t>
            </w:r>
          </w:p>
        </w:tc>
      </w:tr>
      <w:tr>
        <w:tc>
          <w:tcPr>
            <w:tcW w:w="454" w:type="dxa"/>
            <w:vAlign w:val="center"/>
          </w:tcPr>
          <w:p>
            <w:pPr>
              <w:pStyle w:val="0"/>
              <w:jc w:val="center"/>
            </w:pPr>
            <w:r>
              <w:rPr>
                <w:sz w:val="20"/>
              </w:rPr>
              <w:t xml:space="preserve">1.1</w:t>
            </w:r>
          </w:p>
        </w:tc>
        <w:tc>
          <w:tcPr>
            <w:tcW w:w="1849" w:type="dxa"/>
            <w:vAlign w:val="center"/>
          </w:tcPr>
          <w:p>
            <w:pPr>
              <w:pStyle w:val="0"/>
            </w:pPr>
            <w:r>
              <w:rPr>
                <w:sz w:val="20"/>
              </w:rPr>
              <w:t xml:space="preserve">Капитальные вложения в объекты государственной собственности субъектов Российской Федерации</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1084" w:type="dxa"/>
            <w:vAlign w:val="center"/>
          </w:tcPr>
          <w:p>
            <w:pPr>
              <w:pStyle w:val="0"/>
              <w:jc w:val="center"/>
            </w:pPr>
            <w:r>
              <w:rPr>
                <w:sz w:val="20"/>
              </w:rPr>
              <w:t xml:space="preserve">921 052,7</w:t>
            </w:r>
          </w:p>
        </w:tc>
      </w:tr>
      <w:tr>
        <w:tc>
          <w:tcPr>
            <w:gridSpan w:val="2"/>
            <w:tcW w:w="2303" w:type="dxa"/>
            <w:vAlign w:val="center"/>
          </w:tcPr>
          <w:p>
            <w:pPr>
              <w:pStyle w:val="0"/>
            </w:pPr>
            <w:r>
              <w:rPr>
                <w:sz w:val="20"/>
              </w:rPr>
              <w:t xml:space="preserve">ИТОГО:</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1084" w:type="dxa"/>
          </w:tcPr>
          <w:p>
            <w:pPr>
              <w:pStyle w:val="0"/>
              <w:jc w:val="center"/>
            </w:pPr>
            <w:r>
              <w:rPr>
                <w:sz w:val="20"/>
              </w:rPr>
              <w:t xml:space="preserve">921 052,7</w:t>
            </w:r>
          </w:p>
        </w:tc>
      </w:tr>
    </w:tbl>
    <w:p>
      <w:pPr>
        <w:pStyle w:val="0"/>
        <w:jc w:val="both"/>
      </w:pPr>
      <w:r>
        <w:rPr>
          <w:sz w:val="20"/>
        </w:rPr>
      </w:r>
    </w:p>
    <w:p>
      <w:pPr>
        <w:pStyle w:val="2"/>
        <w:outlineLvl w:val="2"/>
        <w:jc w:val="center"/>
      </w:pPr>
      <w:r>
        <w:rPr>
          <w:sz w:val="20"/>
        </w:rPr>
        <w:t xml:space="preserve">8.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jc w:val="both"/>
            </w:pPr>
            <w:r>
              <w:rPr>
                <w:sz w:val="20"/>
              </w:rPr>
              <w:t xml:space="preserve">Реализация регионального проекта "Строительство/реконструкция объектов здравоохранения Белгородской области" в рамках федеральной адресной инвестиционной программы (ФАИП) - решение вопроса обеспечения медицинской помощью и создания новых отделений терапевтического профиля, таких как кардиологическое, эндокринологическое, неврологическое, стационарное отделение скорой медицинской помощи, а также хирургического профиля, в том числе отделения сочетанной травмы, отделения сосудистой хирургии и рентгенохирургических методов диагностики и лечения и т.д.</w:t>
            </w:r>
          </w:p>
          <w:p>
            <w:pPr>
              <w:pStyle w:val="0"/>
              <w:jc w:val="both"/>
            </w:pPr>
            <w:r>
              <w:rPr>
                <w:sz w:val="20"/>
              </w:rPr>
              <w:t xml:space="preserve">В региональный проект включен объект "Строительство лечебного корпуса ОГБУЗ "Городская больница N 2 г. Белгорода" в соответствии с решением Правительства Белгородской области, утвержденным </w:t>
            </w:r>
            <w:hyperlink w:history="0" r:id="rId143" w:tooltip="Постановление Правительства Белгородской обл. от 25.12.2023 N 790-пп (ред. от 22.04.2024) &quot;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quot; (вместе с &quot;Методикой расчета субсидий из областного бюджета бюджетам муниципальных районов и городских округов Белгородской области на реализацию мероприятий по строительству, реконструкции и капитальному ремонту объек {КонсультантПлюс}">
              <w:r>
                <w:rPr>
                  <w:sz w:val="20"/>
                  <w:color w:val="0000ff"/>
                </w:rPr>
                <w:t xml:space="preserve">постановлением</w:t>
              </w:r>
            </w:hyperlink>
            <w:r>
              <w:rPr>
                <w:sz w:val="20"/>
              </w:rPr>
              <w:t xml:space="preserve"> Правительства Белгородской области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w:t>
            </w:r>
          </w:p>
          <w:p>
            <w:pPr>
              <w:pStyle w:val="0"/>
              <w:jc w:val="both"/>
            </w:pPr>
            <w:r>
              <w:rPr>
                <w:sz w:val="20"/>
              </w:rPr>
              <w:t xml:space="preserve">Создание новых объектов здравоохранения на условиях софинансирования из федерального бюджета позволит улучшить качество предоставляемых услуг по оказанию специализированной медицинской помощи, повысит качество жизни населению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не входящего в национальный проект,</w:t>
      </w:r>
    </w:p>
    <w:p>
      <w:pPr>
        <w:pStyle w:val="0"/>
        <w:jc w:val="right"/>
      </w:pPr>
      <w:r>
        <w:rPr>
          <w:sz w:val="20"/>
        </w:rPr>
        <w:t xml:space="preserve">"Строительство/реконструкция объектов</w:t>
      </w:r>
    </w:p>
    <w:p>
      <w:pPr>
        <w:pStyle w:val="0"/>
        <w:jc w:val="right"/>
      </w:pPr>
      <w:r>
        <w:rPr>
          <w:sz w:val="20"/>
        </w:rPr>
        <w:t xml:space="preserve">здравоохранения Белгородской области"</w:t>
      </w:r>
    </w:p>
    <w:p>
      <w:pPr>
        <w:pStyle w:val="0"/>
        <w:jc w:val="both"/>
      </w:pPr>
      <w:r>
        <w:rPr>
          <w:sz w:val="20"/>
        </w:rPr>
      </w:r>
    </w:p>
    <w:p>
      <w:pPr>
        <w:pStyle w:val="2"/>
        <w:jc w:val="center"/>
      </w:pPr>
      <w:r>
        <w:rPr>
          <w:sz w:val="20"/>
        </w:rPr>
        <w:t xml:space="preserve">План реализации регионального проекта 10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809"/>
        <w:gridCol w:w="1204"/>
        <w:gridCol w:w="1204"/>
        <w:gridCol w:w="1954"/>
        <w:gridCol w:w="1639"/>
        <w:gridCol w:w="1744"/>
        <w:gridCol w:w="1504"/>
        <w:gridCol w:w="1204"/>
        <w:gridCol w:w="1084"/>
        <w:gridCol w:w="1444"/>
        <w:gridCol w:w="3424"/>
      </w:tblGrid>
      <w:tr>
        <w:tc>
          <w:tcPr>
            <w:tcW w:w="1009" w:type="dxa"/>
            <w:vMerge w:val="restart"/>
          </w:tcPr>
          <w:p>
            <w:pPr>
              <w:pStyle w:val="0"/>
              <w:jc w:val="center"/>
            </w:pPr>
            <w:r>
              <w:rPr>
                <w:sz w:val="20"/>
              </w:rPr>
              <w:t xml:space="preserve">N п/п</w:t>
            </w:r>
          </w:p>
        </w:tc>
        <w:tc>
          <w:tcPr>
            <w:tcW w:w="2809"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1744"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3424"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1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1009" w:type="dxa"/>
          </w:tcPr>
          <w:p>
            <w:pPr>
              <w:pStyle w:val="0"/>
              <w:jc w:val="center"/>
            </w:pPr>
            <w:r>
              <w:rPr>
                <w:sz w:val="20"/>
              </w:rPr>
              <w:t xml:space="preserve">1</w:t>
            </w:r>
          </w:p>
        </w:tc>
        <w:tc>
          <w:tcPr>
            <w:tcW w:w="2809"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1744" w:type="dxa"/>
          </w:tcPr>
          <w:p>
            <w:pPr>
              <w:pStyle w:val="0"/>
              <w:jc w:val="center"/>
            </w:pPr>
            <w:r>
              <w:rPr>
                <w:sz w:val="20"/>
              </w:rPr>
              <w:t xml:space="preserve">7</w:t>
            </w:r>
          </w:p>
        </w:tc>
        <w:tc>
          <w:tcPr>
            <w:tcW w:w="1504" w:type="dxa"/>
          </w:tcPr>
          <w:p>
            <w:pPr>
              <w:pStyle w:val="0"/>
              <w:jc w:val="center"/>
            </w:pPr>
            <w:r>
              <w:rPr>
                <w:sz w:val="20"/>
              </w:rPr>
              <w:t xml:space="preserve">8</w:t>
            </w:r>
          </w:p>
        </w:tc>
        <w:tc>
          <w:tcPr>
            <w:tcW w:w="1204" w:type="dxa"/>
          </w:tcPr>
          <w:p>
            <w:pPr>
              <w:pStyle w:val="0"/>
              <w:jc w:val="center"/>
            </w:pPr>
            <w:r>
              <w:rPr>
                <w:sz w:val="20"/>
              </w:rPr>
              <w:t xml:space="preserve">9</w:t>
            </w:r>
          </w:p>
        </w:tc>
        <w:tc>
          <w:tcPr>
            <w:tcW w:w="1084" w:type="dxa"/>
          </w:tcPr>
          <w:p>
            <w:pPr>
              <w:pStyle w:val="0"/>
              <w:jc w:val="center"/>
            </w:pPr>
            <w:r>
              <w:rPr>
                <w:sz w:val="20"/>
              </w:rPr>
              <w:t xml:space="preserve">10</w:t>
            </w:r>
          </w:p>
        </w:tc>
        <w:tc>
          <w:tcPr>
            <w:tcW w:w="1444" w:type="dxa"/>
          </w:tcPr>
          <w:p>
            <w:pPr>
              <w:pStyle w:val="0"/>
              <w:jc w:val="center"/>
            </w:pPr>
            <w:r>
              <w:rPr>
                <w:sz w:val="20"/>
              </w:rPr>
              <w:t xml:space="preserve">11</w:t>
            </w:r>
          </w:p>
        </w:tc>
        <w:tc>
          <w:tcPr>
            <w:tcW w:w="3424" w:type="dxa"/>
          </w:tcPr>
          <w:p>
            <w:pPr>
              <w:pStyle w:val="0"/>
              <w:jc w:val="center"/>
            </w:pPr>
            <w:r>
              <w:rPr>
                <w:sz w:val="20"/>
              </w:rPr>
              <w:t xml:space="preserve">12</w:t>
            </w:r>
          </w:p>
        </w:tc>
      </w:tr>
      <w:tr>
        <w:tc>
          <w:tcPr>
            <w:tcW w:w="1009" w:type="dxa"/>
          </w:tcPr>
          <w:p>
            <w:pPr>
              <w:pStyle w:val="0"/>
              <w:jc w:val="center"/>
            </w:pPr>
            <w:r>
              <w:rPr>
                <w:sz w:val="20"/>
              </w:rPr>
              <w:t xml:space="preserve">1.</w:t>
            </w:r>
          </w:p>
        </w:tc>
        <w:tc>
          <w:tcPr>
            <w:gridSpan w:val="11"/>
            <w:tcW w:w="19214" w:type="dxa"/>
            <w:vAlign w:val="center"/>
          </w:tcPr>
          <w:p>
            <w:pPr>
              <w:pStyle w:val="0"/>
              <w:jc w:val="both"/>
            </w:pPr>
            <w:r>
              <w:rPr>
                <w:sz w:val="20"/>
              </w:rPr>
              <w:t xml:space="preserve">Задача "Обеспечение доступности и повышение качества специализированной медицинской помощи в экстренном и плановом порядке населению г. Белгорода и Белгородской области, включая совершенствование оказания медицинской помощи по профилю "Болезни системы кровообращения"</w:t>
            </w:r>
          </w:p>
        </w:tc>
      </w:tr>
      <w:tr>
        <w:tc>
          <w:tcPr>
            <w:tcW w:w="1009" w:type="dxa"/>
          </w:tcPr>
          <w:p>
            <w:pPr>
              <w:pStyle w:val="0"/>
              <w:jc w:val="center"/>
            </w:pPr>
            <w:r>
              <w:rPr>
                <w:sz w:val="20"/>
              </w:rPr>
              <w:t xml:space="preserve">1.1.</w:t>
            </w:r>
          </w:p>
        </w:tc>
        <w:tc>
          <w:tcPr>
            <w:tcW w:w="2809" w:type="dxa"/>
          </w:tcPr>
          <w:p>
            <w:pPr>
              <w:pStyle w:val="0"/>
            </w:pPr>
            <w:r>
              <w:rPr>
                <w:sz w:val="20"/>
              </w:rPr>
              <w:t xml:space="preserve">Мероприятие (результат) "Капитальные вложения в объекты государственной собственности субъектов Российской Федерации"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31.12.2028</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10 041 357,2</w:t>
            </w:r>
          </w:p>
        </w:tc>
        <w:tc>
          <w:tcPr>
            <w:tcW w:w="3424" w:type="dxa"/>
            <w:vAlign w:val="center"/>
          </w:tcPr>
          <w:p>
            <w:pPr>
              <w:pStyle w:val="0"/>
            </w:pPr>
            <w:r>
              <w:rPr>
                <w:sz w:val="20"/>
              </w:rPr>
              <w:t xml:space="preserve">Отчет.</w:t>
            </w:r>
          </w:p>
          <w:p>
            <w:pPr>
              <w:pStyle w:val="0"/>
            </w:pPr>
            <w:r>
              <w:rPr>
                <w:sz w:val="20"/>
              </w:rPr>
              <w:t xml:space="preserve">Строительство лечебного корпуса ОГБУЗ "Городская больница N 2 г. Белгорода", который представляет собой 12-этажный корпус, соединенный надземным переходом с уже существующим зданием для размещения стационарного отделения скорой медицинской помощи с реанимационными койками, койками суточного пребывания и койками скорой медицинской помощи краткосрочного пребывания, операционно-реанимационного комплекса, ЦСО, отделения сочетанной травмы, отделения сосудистой хирургии для лечения пациентов с ОНМК, отделения для лечения пациентов с ОКС, отделения терапевтического профиля (кардиологическое, неврологическое, эндокринологическое), административного блока и технического этажа</w:t>
            </w:r>
          </w:p>
        </w:tc>
      </w:tr>
      <w:tr>
        <w:tc>
          <w:tcPr>
            <w:tcW w:w="1009" w:type="dxa"/>
          </w:tcPr>
          <w:p>
            <w:pPr>
              <w:pStyle w:val="0"/>
              <w:jc w:val="center"/>
            </w:pPr>
            <w:r>
              <w:rPr>
                <w:sz w:val="20"/>
              </w:rPr>
              <w:t xml:space="preserve">1.1.1.</w:t>
            </w:r>
          </w:p>
        </w:tc>
        <w:tc>
          <w:tcPr>
            <w:tcW w:w="2809" w:type="dxa"/>
          </w:tcPr>
          <w:p>
            <w:pPr>
              <w:pStyle w:val="0"/>
            </w:pPr>
            <w:r>
              <w:rPr>
                <w:sz w:val="20"/>
              </w:rPr>
              <w:t xml:space="preserve">Мероприятие (результат) "Капитальные вложения в объекты государственной собственности субъектов Российской Федерации"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995 842,7</w:t>
            </w:r>
          </w:p>
        </w:tc>
        <w:tc>
          <w:tcPr>
            <w:tcW w:w="3424" w:type="dxa"/>
            <w:vAlign w:val="center"/>
          </w:tcPr>
          <w:p>
            <w:pPr>
              <w:pStyle w:val="0"/>
            </w:pPr>
            <w:r>
              <w:rPr>
                <w:sz w:val="20"/>
              </w:rPr>
              <w:t xml:space="preserve">Отчет.</w:t>
            </w:r>
          </w:p>
          <w:p>
            <w:pPr>
              <w:pStyle w:val="0"/>
            </w:pPr>
            <w:r>
              <w:rPr>
                <w:sz w:val="20"/>
              </w:rPr>
              <w:t xml:space="preserve">Строительство лечебного корпуса ОГБУЗ "Городская больница N 2 г. Белгорода", который представляет собой 12-этажный корпус, соединенный надземным переходом с уже существующим зданием для размещения стационарного отделения скорой медицинской помощи с реанимационными койками, койками суточного пребывания и койками скорой медицинской помощи краткосрочного пребывания, операционно-реанимационного комплекса, ЦСО, отделения сочетанной травмы, отделения сосудистой хирургии для лечения пациентов с ОНМК, отделения для лечения пациентов с ОКС, отделения терапевтического профиля (кардиологическое, неврологическое, эндокринологическое), административного блока и технического этажа</w:t>
            </w:r>
          </w:p>
        </w:tc>
      </w:tr>
      <w:tr>
        <w:tc>
          <w:tcPr>
            <w:tcW w:w="1009" w:type="dxa"/>
          </w:tcPr>
          <w:p>
            <w:pPr>
              <w:pStyle w:val="0"/>
              <w:jc w:val="center"/>
            </w:pPr>
            <w:r>
              <w:rPr>
                <w:sz w:val="20"/>
              </w:rPr>
              <w:t xml:space="preserve">1.1.1.К.1</w:t>
            </w:r>
          </w:p>
        </w:tc>
        <w:tc>
          <w:tcPr>
            <w:tcW w:w="2809" w:type="dxa"/>
          </w:tcPr>
          <w:p>
            <w:pPr>
              <w:pStyle w:val="0"/>
            </w:pPr>
            <w:r>
              <w:rPr>
                <w:sz w:val="20"/>
              </w:rPr>
              <w:t xml:space="preserve">Контрольная точка "Получены положительные заключения по результатам государственных экспертиз на объект "Строительство лечебного корпуса ОГБУЗ "Городская больница N 2 г. Белгорода"</w:t>
            </w:r>
          </w:p>
        </w:tc>
        <w:tc>
          <w:tcPr>
            <w:tcW w:w="1204" w:type="dxa"/>
          </w:tcPr>
          <w:p>
            <w:pPr>
              <w:pStyle w:val="0"/>
              <w:jc w:val="center"/>
            </w:pPr>
            <w:r>
              <w:rPr>
                <w:sz w:val="20"/>
              </w:rPr>
              <w:t xml:space="preserve">X</w:t>
            </w:r>
          </w:p>
        </w:tc>
        <w:tc>
          <w:tcPr>
            <w:tcW w:w="1204" w:type="dxa"/>
          </w:tcPr>
          <w:p>
            <w:pPr>
              <w:pStyle w:val="0"/>
              <w:jc w:val="center"/>
            </w:pPr>
            <w:r>
              <w:rPr>
                <w:sz w:val="20"/>
              </w:rPr>
              <w:t xml:space="preserve">01.09.2024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Заключения экспертиз</w:t>
            </w:r>
          </w:p>
        </w:tc>
      </w:tr>
      <w:tr>
        <w:tc>
          <w:tcPr>
            <w:tcW w:w="1009" w:type="dxa"/>
          </w:tcPr>
          <w:p>
            <w:pPr>
              <w:pStyle w:val="0"/>
              <w:jc w:val="center"/>
            </w:pPr>
            <w:r>
              <w:rPr>
                <w:sz w:val="20"/>
              </w:rPr>
              <w:t xml:space="preserve">1.1.1.К.2</w:t>
            </w:r>
          </w:p>
        </w:tc>
        <w:tc>
          <w:tcPr>
            <w:tcW w:w="2809" w:type="dxa"/>
          </w:tcPr>
          <w:p>
            <w:pPr>
              <w:pStyle w:val="0"/>
            </w:pPr>
            <w:r>
              <w:rPr>
                <w:sz w:val="20"/>
              </w:rPr>
              <w:t xml:space="preserve">Контрольная точка "Заключен государственный контракт на строительство лечебного корпуса ОГБУЗ "Городская больница N 2 г. Белгорода"</w:t>
            </w:r>
          </w:p>
        </w:tc>
        <w:tc>
          <w:tcPr>
            <w:tcW w:w="1204" w:type="dxa"/>
          </w:tcPr>
          <w:p>
            <w:pPr>
              <w:pStyle w:val="0"/>
              <w:jc w:val="center"/>
            </w:pPr>
            <w:r>
              <w:rPr>
                <w:sz w:val="20"/>
              </w:rPr>
              <w:t xml:space="preserve">X</w:t>
            </w:r>
          </w:p>
        </w:tc>
        <w:tc>
          <w:tcPr>
            <w:tcW w:w="1204" w:type="dxa"/>
          </w:tcPr>
          <w:p>
            <w:pPr>
              <w:pStyle w:val="0"/>
              <w:jc w:val="center"/>
            </w:pPr>
            <w:r>
              <w:rPr>
                <w:sz w:val="20"/>
              </w:rPr>
              <w:t xml:space="preserve">15.09.2024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Государственный контракт с графиком проведения работ</w:t>
            </w:r>
          </w:p>
        </w:tc>
      </w:tr>
      <w:tr>
        <w:tc>
          <w:tcPr>
            <w:tcW w:w="1009" w:type="dxa"/>
          </w:tcPr>
          <w:p>
            <w:pPr>
              <w:pStyle w:val="0"/>
              <w:jc w:val="center"/>
            </w:pPr>
            <w:r>
              <w:rPr>
                <w:sz w:val="20"/>
              </w:rPr>
              <w:t xml:space="preserve">1.1.1.К.3</w:t>
            </w:r>
          </w:p>
        </w:tc>
        <w:tc>
          <w:tcPr>
            <w:tcW w:w="2809" w:type="dxa"/>
          </w:tcPr>
          <w:p>
            <w:pPr>
              <w:pStyle w:val="0"/>
            </w:pPr>
            <w:r>
              <w:rPr>
                <w:sz w:val="20"/>
              </w:rPr>
              <w:t xml:space="preserve">Контрольная точка "Получено разрешение на строительство на объект "Строительство лечебного корпуса ОГБУЗ "Городская больница N 2 г. Белгорода"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15.09.2024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Разрешения на строительство</w:t>
            </w:r>
          </w:p>
        </w:tc>
      </w:tr>
      <w:tr>
        <w:tc>
          <w:tcPr>
            <w:tcW w:w="1009" w:type="dxa"/>
          </w:tcPr>
          <w:p>
            <w:pPr>
              <w:pStyle w:val="0"/>
              <w:jc w:val="center"/>
            </w:pPr>
            <w:r>
              <w:rPr>
                <w:sz w:val="20"/>
              </w:rPr>
              <w:t xml:space="preserve">1.1.1.К.4</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государственным контрактом"</w:t>
            </w:r>
          </w:p>
        </w:tc>
        <w:tc>
          <w:tcPr>
            <w:tcW w:w="1204" w:type="dxa"/>
          </w:tcPr>
          <w:p>
            <w:pPr>
              <w:pStyle w:val="0"/>
              <w:jc w:val="center"/>
            </w:pPr>
            <w:r>
              <w:rPr>
                <w:sz w:val="20"/>
              </w:rPr>
              <w:t xml:space="preserve">X</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1.1.2.</w:t>
            </w:r>
          </w:p>
        </w:tc>
        <w:tc>
          <w:tcPr>
            <w:tcW w:w="2809" w:type="dxa"/>
          </w:tcPr>
          <w:p>
            <w:pPr>
              <w:pStyle w:val="0"/>
            </w:pPr>
            <w:r>
              <w:rPr>
                <w:sz w:val="20"/>
              </w:rPr>
              <w:t xml:space="preserve">Мероприятие (результат) "Капитальные вложения в объекты государственной собственности субъектов Российской Федерации"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1 486 486,0</w:t>
            </w:r>
          </w:p>
        </w:tc>
        <w:tc>
          <w:tcPr>
            <w:tcW w:w="3424" w:type="dxa"/>
            <w:vAlign w:val="center"/>
          </w:tcPr>
          <w:p>
            <w:pPr>
              <w:pStyle w:val="0"/>
            </w:pPr>
            <w:r>
              <w:rPr>
                <w:sz w:val="20"/>
              </w:rPr>
              <w:t xml:space="preserve">Отчет.</w:t>
            </w:r>
          </w:p>
          <w:p>
            <w:pPr>
              <w:pStyle w:val="0"/>
            </w:pPr>
            <w:r>
              <w:rPr>
                <w:sz w:val="20"/>
              </w:rPr>
              <w:t xml:space="preserve">Строительство лечебного корпуса ОГБУЗ "Городская больница N 2 г. Белгорода", который представляет собой 12-этажный корпус, соединенный надземным переходом с уже существующим зданием для размещения стационарного отделения скорой медицинской помощи с реанимационными койками, койками суточного пребывания и койками скорой медицинской помощи краткосрочного пребывания, операционно-реанимационного комплекса, ЦСО, отделения сочетанной травмы, отделения сосудистой хирургии для лечения пациентов с ОНМК, отделения для лечения пациентов с ОКС, отделения терапевтического профиля (кардиологическое, неврологическое, эндокринологическое), административного блока и технического этажа</w:t>
            </w:r>
          </w:p>
        </w:tc>
      </w:tr>
      <w:tr>
        <w:tc>
          <w:tcPr>
            <w:tcW w:w="1009" w:type="dxa"/>
          </w:tcPr>
          <w:p>
            <w:pPr>
              <w:pStyle w:val="0"/>
              <w:jc w:val="center"/>
            </w:pPr>
            <w:r>
              <w:rPr>
                <w:sz w:val="20"/>
              </w:rPr>
              <w:t xml:space="preserve">1.1.2.К.1</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1 квартала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10.04.2025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1.1.2.К.2</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1 полугодия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10.07.2025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1.1.2.К.3</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9 месяцев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10.09.2025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1.1.2.К.4</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1.1.3.</w:t>
            </w:r>
          </w:p>
        </w:tc>
        <w:tc>
          <w:tcPr>
            <w:tcW w:w="2809" w:type="dxa"/>
          </w:tcPr>
          <w:p>
            <w:pPr>
              <w:pStyle w:val="0"/>
            </w:pPr>
            <w:r>
              <w:rPr>
                <w:sz w:val="20"/>
              </w:rPr>
              <w:t xml:space="preserve">Мероприятие (результат) "Капитальные вложения в объекты государственной собственности субъектов Российской Федерации" в 2026 году</w:t>
            </w:r>
          </w:p>
        </w:tc>
        <w:tc>
          <w:tcPr>
            <w:tcW w:w="1204" w:type="dxa"/>
          </w:tcPr>
          <w:p>
            <w:pPr>
              <w:pStyle w:val="0"/>
              <w:jc w:val="center"/>
            </w:pPr>
            <w:r>
              <w:rPr>
                <w:sz w:val="20"/>
              </w:rPr>
              <w:t xml:space="preserve">01.01.2026</w:t>
            </w:r>
          </w:p>
        </w:tc>
        <w:tc>
          <w:tcPr>
            <w:tcW w:w="1204" w:type="dxa"/>
          </w:tcPr>
          <w:p>
            <w:pPr>
              <w:pStyle w:val="0"/>
              <w:jc w:val="center"/>
            </w:pPr>
            <w:r>
              <w:rPr>
                <w:sz w:val="20"/>
              </w:rPr>
              <w:t xml:space="preserve">31.12.2026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2 671 875,0</w:t>
            </w:r>
          </w:p>
        </w:tc>
        <w:tc>
          <w:tcPr>
            <w:tcW w:w="3424" w:type="dxa"/>
            <w:vAlign w:val="center"/>
          </w:tcPr>
          <w:p>
            <w:pPr>
              <w:pStyle w:val="0"/>
            </w:pPr>
            <w:r>
              <w:rPr>
                <w:sz w:val="20"/>
              </w:rPr>
              <w:t xml:space="preserve">Отчет.</w:t>
            </w:r>
          </w:p>
          <w:p>
            <w:pPr>
              <w:pStyle w:val="0"/>
            </w:pPr>
            <w:r>
              <w:rPr>
                <w:sz w:val="20"/>
              </w:rPr>
              <w:t xml:space="preserve">Строительство лечебного корпуса ОГБУЗ "Городская больница N 2 г. Белгорода", который представляет собой 12-этажный корпус, соединенный надземным переходом с уже существующим зданием для размещения стационарного отделения скорой медицинской помощи с реанимационными койками, койками суточного пребывания и койками скорой медицинской помощи краткосрочного пребывания, операционно-реанимационного комплекса, ЦСО, отделения сочетанной травмы, отделения сосудистой хирургии для лечения пациентов с ОНМК, отделения для лечения пациентов с ОКС, отделения терапевтического профиля (кардиологическое, неврологическое, эндокринологическое), административного блока и технического этажа</w:t>
            </w:r>
          </w:p>
        </w:tc>
      </w:tr>
      <w:tr>
        <w:tc>
          <w:tcPr>
            <w:tcW w:w="1009" w:type="dxa"/>
          </w:tcPr>
          <w:p>
            <w:pPr>
              <w:pStyle w:val="0"/>
              <w:jc w:val="center"/>
            </w:pPr>
            <w:r>
              <w:rPr>
                <w:sz w:val="20"/>
              </w:rPr>
              <w:t xml:space="preserve">1.1.3.К.1</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1 квартала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10.04.2026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1.1.3.К.2</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1 полугодия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10.07.2026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1.1.3.К.3</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9 месяцев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10.09.2026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tcPr>
          <w:p>
            <w:pPr>
              <w:pStyle w:val="0"/>
              <w:jc w:val="center"/>
            </w:pPr>
            <w:r>
              <w:rPr>
                <w:sz w:val="20"/>
              </w:rPr>
              <w:t xml:space="preserve">1.1.3.К.4</w:t>
            </w:r>
          </w:p>
        </w:tc>
        <w:tc>
          <w:tcPr>
            <w:tcW w:w="2809" w:type="dxa"/>
          </w:tcPr>
          <w:p>
            <w:pPr>
              <w:pStyle w:val="0"/>
            </w:pPr>
            <w:r>
              <w:rPr>
                <w:sz w:val="20"/>
              </w:rPr>
              <w:t xml:space="preserve">Контрольная точка "Строительно-монтажные работы завершены в текущем году в объеме в соответствии с заключенным государственным контрактом" по итогам текущего года</w:t>
            </w:r>
          </w:p>
        </w:tc>
        <w:tc>
          <w:tcPr>
            <w:tcW w:w="1204" w:type="dxa"/>
          </w:tcPr>
          <w:p>
            <w:pPr>
              <w:pStyle w:val="0"/>
              <w:jc w:val="center"/>
            </w:pPr>
            <w:r>
              <w:rPr>
                <w:sz w:val="20"/>
              </w:rPr>
              <w:t xml:space="preserve">X</w:t>
            </w:r>
          </w:p>
        </w:tc>
        <w:tc>
          <w:tcPr>
            <w:tcW w:w="1204" w:type="dxa"/>
          </w:tcPr>
          <w:p>
            <w:pPr>
              <w:pStyle w:val="0"/>
              <w:jc w:val="center"/>
            </w:pPr>
            <w:r>
              <w:rPr>
                <w:sz w:val="20"/>
              </w:rPr>
              <w:t xml:space="preserve">31.12.2026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24" w:type="dxa"/>
          </w:tcPr>
          <w:p>
            <w:pPr>
              <w:pStyle w:val="0"/>
            </w:pPr>
            <w:r>
              <w:rPr>
                <w:sz w:val="20"/>
              </w:rPr>
              <w:t xml:space="preserve">Отчет</w:t>
            </w:r>
          </w:p>
        </w:tc>
      </w:tr>
      <w:tr>
        <w:tc>
          <w:tcPr>
            <w:tcW w:w="1009" w:type="dxa"/>
            <w:vMerge w:val="restart"/>
          </w:tcPr>
          <w:p>
            <w:pPr>
              <w:pStyle w:val="0"/>
              <w:jc w:val="center"/>
            </w:pPr>
            <w:r>
              <w:rPr>
                <w:sz w:val="20"/>
              </w:rPr>
              <w:t xml:space="preserve">1.1.3.1.</w:t>
            </w:r>
          </w:p>
        </w:tc>
        <w:tc>
          <w:tcPr>
            <w:tcW w:w="2809" w:type="dxa"/>
            <w:vMerge w:val="restart"/>
          </w:tcPr>
          <w:p>
            <w:pPr>
              <w:pStyle w:val="0"/>
            </w:pPr>
            <w:r>
              <w:rPr>
                <w:sz w:val="20"/>
              </w:rPr>
              <w:t xml:space="preserve">Объект мероприятия (результата) "Строительство лечебного корпуса ОГБУЗ "Городская больница N 2 г. Белгорода"</w:t>
            </w:r>
          </w:p>
        </w:tc>
        <w:tc>
          <w:tcPr>
            <w:tcW w:w="1204" w:type="dxa"/>
            <w:vMerge w:val="restart"/>
          </w:tcPr>
          <w:p>
            <w:pPr>
              <w:pStyle w:val="0"/>
              <w:jc w:val="center"/>
            </w:pPr>
            <w:r>
              <w:rPr>
                <w:sz w:val="20"/>
              </w:rPr>
              <w:t xml:space="preserve">01.01.2024</w:t>
            </w:r>
          </w:p>
        </w:tc>
        <w:tc>
          <w:tcPr>
            <w:tcW w:w="1204" w:type="dxa"/>
            <w:vMerge w:val="restart"/>
          </w:tcPr>
          <w:p>
            <w:pPr>
              <w:pStyle w:val="0"/>
              <w:jc w:val="center"/>
            </w:pPr>
            <w:r>
              <w:rPr>
                <w:sz w:val="20"/>
              </w:rPr>
              <w:t xml:space="preserve">31.12.2028</w:t>
            </w:r>
          </w:p>
        </w:tc>
        <w:tc>
          <w:tcPr>
            <w:tcW w:w="1954" w:type="dxa"/>
            <w:vMerge w:val="restart"/>
          </w:tcPr>
          <w:p>
            <w:pPr>
              <w:pStyle w:val="0"/>
              <w:jc w:val="center"/>
            </w:pPr>
            <w:r>
              <w:rPr>
                <w:sz w:val="20"/>
              </w:rPr>
              <w:t xml:space="preserve">X</w:t>
            </w:r>
          </w:p>
        </w:tc>
        <w:tc>
          <w:tcPr>
            <w:tcW w:w="1639" w:type="dxa"/>
            <w:vMerge w:val="restart"/>
          </w:tcPr>
          <w:p>
            <w:pPr>
              <w:pStyle w:val="0"/>
              <w:jc w:val="center"/>
            </w:pPr>
            <w:r>
              <w:rPr>
                <w:sz w:val="20"/>
              </w:rPr>
              <w:t xml:space="preserve">X</w:t>
            </w:r>
          </w:p>
        </w:tc>
        <w:tc>
          <w:tcPr>
            <w:tcW w:w="1744" w:type="dxa"/>
            <w:vMerge w:val="restart"/>
          </w:tcPr>
          <w:p>
            <w:pPr>
              <w:pStyle w:val="0"/>
              <w:jc w:val="center"/>
            </w:pPr>
            <w:r>
              <w:rPr>
                <w:sz w:val="20"/>
              </w:rPr>
              <w:t xml:space="preserve">Козлитина Оксана Петровна, министр строительства Белгородской области</w:t>
            </w:r>
          </w:p>
        </w:tc>
        <w:tc>
          <w:tcPr>
            <w:tcW w:w="1504" w:type="dxa"/>
            <w:vMerge w:val="restart"/>
          </w:tcPr>
          <w:p>
            <w:pPr>
              <w:pStyle w:val="0"/>
              <w:jc w:val="center"/>
            </w:pPr>
            <w:r>
              <w:rPr>
                <w:sz w:val="20"/>
              </w:rPr>
              <w:t xml:space="preserve">г. Белгород, ул. Губкина, 46</w:t>
            </w:r>
          </w:p>
        </w:tc>
        <w:tc>
          <w:tcPr>
            <w:tcW w:w="1204" w:type="dxa"/>
            <w:tcBorders>
              <w:bottom w:val="nil"/>
            </w:tcBorders>
          </w:tcPr>
          <w:p>
            <w:pPr>
              <w:pStyle w:val="0"/>
              <w:jc w:val="center"/>
            </w:pPr>
            <w:r>
              <w:rPr>
                <w:sz w:val="20"/>
              </w:rPr>
              <w:t xml:space="preserve">Площадь, кв. м</w:t>
            </w:r>
          </w:p>
        </w:tc>
        <w:tc>
          <w:tcPr>
            <w:tcW w:w="1084" w:type="dxa"/>
            <w:tcBorders>
              <w:bottom w:val="nil"/>
            </w:tcBorders>
          </w:tcPr>
          <w:p>
            <w:pPr>
              <w:pStyle w:val="0"/>
              <w:jc w:val="center"/>
            </w:pPr>
            <w:r>
              <w:rPr>
                <w:sz w:val="20"/>
              </w:rPr>
              <w:t xml:space="preserve">43 100</w:t>
            </w:r>
          </w:p>
        </w:tc>
        <w:tc>
          <w:tcPr>
            <w:tcW w:w="1444" w:type="dxa"/>
            <w:vMerge w:val="restart"/>
          </w:tcPr>
          <w:p>
            <w:pPr>
              <w:pStyle w:val="0"/>
              <w:jc w:val="center"/>
            </w:pPr>
            <w:r>
              <w:rPr>
                <w:sz w:val="20"/>
              </w:rPr>
              <w:t xml:space="preserve">10 041 357,2</w:t>
            </w:r>
          </w:p>
        </w:tc>
        <w:tc>
          <w:tcPr>
            <w:tcW w:w="3424" w:type="dxa"/>
            <w:vMerge w:val="restart"/>
          </w:tcPr>
          <w:p>
            <w:pPr>
              <w:pStyle w:val="0"/>
              <w:jc w:val="center"/>
            </w:pPr>
            <w:r>
              <w:rPr>
                <w:sz w:val="20"/>
              </w:rPr>
              <w:t xml:space="preserve">X</w:t>
            </w: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04" w:type="dxa"/>
            <w:tcBorders>
              <w:top w:val="nil"/>
            </w:tcBorders>
          </w:tcPr>
          <w:p>
            <w:pPr>
              <w:pStyle w:val="0"/>
              <w:jc w:val="center"/>
            </w:pPr>
            <w:r>
              <w:rPr>
                <w:sz w:val="20"/>
              </w:rPr>
              <w:t xml:space="preserve">Коек, мест</w:t>
            </w:r>
          </w:p>
        </w:tc>
        <w:tc>
          <w:tcPr>
            <w:tcW w:w="1084" w:type="dxa"/>
            <w:tcBorders>
              <w:top w:val="nil"/>
            </w:tcBorders>
          </w:tcPr>
          <w:p>
            <w:pPr>
              <w:pStyle w:val="0"/>
              <w:jc w:val="center"/>
            </w:pPr>
            <w:r>
              <w:rPr>
                <w:sz w:val="20"/>
              </w:rPr>
              <w:t xml:space="preserve">400</w:t>
            </w:r>
          </w:p>
        </w:tc>
        <w:tc>
          <w:tcPr>
            <w:vMerge w:val="continue"/>
          </w:tcPr>
          <w:p/>
        </w:tc>
        <w:tc>
          <w:tcPr>
            <w:vMerge w:val="continue"/>
          </w:tcP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XIII. Паспорт ведомственного проекта "Развитие</w:t>
      </w:r>
    </w:p>
    <w:p>
      <w:pPr>
        <w:pStyle w:val="2"/>
        <w:jc w:val="center"/>
      </w:pPr>
      <w:r>
        <w:rPr>
          <w:sz w:val="20"/>
        </w:rPr>
        <w:t xml:space="preserve">инфраструктуры здравоохранения Белгородской области"</w:t>
      </w:r>
    </w:p>
    <w:p>
      <w:pPr>
        <w:pStyle w:val="2"/>
        <w:jc w:val="center"/>
      </w:pPr>
      <w:r>
        <w:rPr>
          <w:sz w:val="20"/>
        </w:rPr>
        <w:t xml:space="preserve">(далее - ведомственный проект 1)</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567"/>
        <w:gridCol w:w="1928"/>
        <w:gridCol w:w="1309"/>
        <w:gridCol w:w="1304"/>
        <w:gridCol w:w="1204"/>
      </w:tblGrid>
      <w:tr>
        <w:tc>
          <w:tcPr>
            <w:tcW w:w="2721" w:type="dxa"/>
          </w:tcPr>
          <w:p>
            <w:pPr>
              <w:pStyle w:val="0"/>
            </w:pPr>
            <w:r>
              <w:rPr>
                <w:sz w:val="20"/>
              </w:rPr>
              <w:t xml:space="preserve">Краткое наименование ведомственного проекта</w:t>
            </w:r>
          </w:p>
        </w:tc>
        <w:tc>
          <w:tcPr>
            <w:gridSpan w:val="2"/>
            <w:tcW w:w="2495" w:type="dxa"/>
          </w:tcPr>
          <w:p>
            <w:pPr>
              <w:pStyle w:val="0"/>
            </w:pPr>
            <w:r>
              <w:rPr>
                <w:sz w:val="20"/>
              </w:rPr>
              <w:t xml:space="preserve">Развитие инфраструктуры здравоохранения Белгородской области</w:t>
            </w:r>
          </w:p>
        </w:tc>
        <w:tc>
          <w:tcPr>
            <w:tcW w:w="1309" w:type="dxa"/>
          </w:tcPr>
          <w:p>
            <w:pPr>
              <w:pStyle w:val="0"/>
            </w:pPr>
            <w:r>
              <w:rPr>
                <w:sz w:val="20"/>
              </w:rPr>
              <w:t xml:space="preserve">Срок реализации проекта</w:t>
            </w:r>
          </w:p>
        </w:tc>
        <w:tc>
          <w:tcPr>
            <w:tcW w:w="1304" w:type="dxa"/>
          </w:tcPr>
          <w:p>
            <w:pPr>
              <w:pStyle w:val="0"/>
              <w:jc w:val="center"/>
            </w:pPr>
            <w:r>
              <w:rPr>
                <w:sz w:val="20"/>
              </w:rPr>
              <w:t xml:space="preserve">01.01.2024</w:t>
            </w:r>
          </w:p>
        </w:tc>
        <w:tc>
          <w:tcPr>
            <w:tcW w:w="1204" w:type="dxa"/>
          </w:tcPr>
          <w:p>
            <w:pPr>
              <w:pStyle w:val="0"/>
              <w:jc w:val="center"/>
            </w:pPr>
            <w:r>
              <w:rPr>
                <w:sz w:val="20"/>
              </w:rPr>
              <w:t xml:space="preserve">30.12.2026</w:t>
            </w:r>
          </w:p>
        </w:tc>
      </w:tr>
      <w:tr>
        <w:tc>
          <w:tcPr>
            <w:tcW w:w="2721" w:type="dxa"/>
          </w:tcPr>
          <w:p>
            <w:pPr>
              <w:pStyle w:val="0"/>
            </w:pPr>
            <w:r>
              <w:rPr>
                <w:sz w:val="20"/>
              </w:rPr>
              <w:t xml:space="preserve">Куратор ведомственного проекта</w:t>
            </w:r>
          </w:p>
        </w:tc>
        <w:tc>
          <w:tcPr>
            <w:gridSpan w:val="2"/>
            <w:tcW w:w="2495" w:type="dxa"/>
          </w:tcPr>
          <w:p>
            <w:pPr>
              <w:pStyle w:val="0"/>
            </w:pPr>
            <w:r>
              <w:rPr>
                <w:sz w:val="20"/>
              </w:rPr>
              <w:t xml:space="preserve">Базаров В.В.</w:t>
            </w:r>
          </w:p>
        </w:tc>
        <w:tc>
          <w:tcPr>
            <w:gridSpan w:val="3"/>
            <w:tcW w:w="3817" w:type="dxa"/>
          </w:tcPr>
          <w:p>
            <w:pPr>
              <w:pStyle w:val="0"/>
            </w:pPr>
            <w:r>
              <w:rPr>
                <w:sz w:val="20"/>
              </w:rPr>
              <w:t xml:space="preserve">Заместитель Губернатора Белгородской области</w:t>
            </w:r>
          </w:p>
        </w:tc>
      </w:tr>
      <w:tr>
        <w:tc>
          <w:tcPr>
            <w:tcW w:w="2721" w:type="dxa"/>
          </w:tcPr>
          <w:p>
            <w:pPr>
              <w:pStyle w:val="0"/>
            </w:pPr>
            <w:r>
              <w:rPr>
                <w:sz w:val="20"/>
              </w:rPr>
              <w:t xml:space="preserve">Руководитель ведомственного проекта</w:t>
            </w:r>
          </w:p>
        </w:tc>
        <w:tc>
          <w:tcPr>
            <w:gridSpan w:val="2"/>
            <w:tcW w:w="2495" w:type="dxa"/>
          </w:tcPr>
          <w:p>
            <w:pPr>
              <w:pStyle w:val="0"/>
            </w:pPr>
            <w:r>
              <w:rPr>
                <w:sz w:val="20"/>
              </w:rPr>
              <w:t xml:space="preserve">Козлитина О.П.</w:t>
            </w:r>
          </w:p>
        </w:tc>
        <w:tc>
          <w:tcPr>
            <w:gridSpan w:val="3"/>
            <w:tcW w:w="3817" w:type="dxa"/>
          </w:tcPr>
          <w:p>
            <w:pPr>
              <w:pStyle w:val="0"/>
            </w:pPr>
            <w:r>
              <w:rPr>
                <w:sz w:val="20"/>
              </w:rPr>
              <w:t xml:space="preserve">Министр строительства Белгородской области</w:t>
            </w:r>
          </w:p>
        </w:tc>
      </w:tr>
      <w:tr>
        <w:tc>
          <w:tcPr>
            <w:tcW w:w="2721" w:type="dxa"/>
          </w:tcPr>
          <w:p>
            <w:pPr>
              <w:pStyle w:val="0"/>
            </w:pPr>
            <w:r>
              <w:rPr>
                <w:sz w:val="20"/>
              </w:rPr>
              <w:t xml:space="preserve">Администратор ведомственного проекта</w:t>
            </w:r>
          </w:p>
        </w:tc>
        <w:tc>
          <w:tcPr>
            <w:gridSpan w:val="2"/>
            <w:tcW w:w="2495" w:type="dxa"/>
          </w:tcPr>
          <w:p>
            <w:pPr>
              <w:pStyle w:val="0"/>
            </w:pPr>
            <w:r>
              <w:rPr>
                <w:sz w:val="20"/>
              </w:rPr>
              <w:t xml:space="preserve">Сафронов Н.В.</w:t>
            </w:r>
          </w:p>
        </w:tc>
        <w:tc>
          <w:tcPr>
            <w:gridSpan w:val="3"/>
            <w:tcW w:w="3817" w:type="dxa"/>
          </w:tcPr>
          <w:p>
            <w:pPr>
              <w:pStyle w:val="0"/>
            </w:pPr>
            <w:r>
              <w:rPr>
                <w:sz w:val="20"/>
              </w:rPr>
              <w:t xml:space="preserve">Первый заместитель министра области - начальник департамента социального строительства министерства строительства Белгородской области</w:t>
            </w:r>
          </w:p>
        </w:tc>
      </w:tr>
      <w:tr>
        <w:tc>
          <w:tcPr>
            <w:tcW w:w="2721" w:type="dxa"/>
          </w:tcPr>
          <w:p>
            <w:pPr>
              <w:pStyle w:val="0"/>
            </w:pPr>
            <w:r>
              <w:rPr>
                <w:sz w:val="20"/>
              </w:rPr>
              <w:t xml:space="preserve">Соисполнитель ведомственного проекта</w:t>
            </w:r>
          </w:p>
        </w:tc>
        <w:tc>
          <w:tcPr>
            <w:gridSpan w:val="2"/>
            <w:tcW w:w="2495" w:type="dxa"/>
          </w:tcPr>
          <w:p>
            <w:pPr>
              <w:pStyle w:val="0"/>
            </w:pPr>
            <w:r>
              <w:rPr>
                <w:sz w:val="20"/>
              </w:rPr>
              <w:t xml:space="preserve">Губарев В.И.</w:t>
            </w:r>
          </w:p>
        </w:tc>
        <w:tc>
          <w:tcPr>
            <w:gridSpan w:val="3"/>
            <w:tcW w:w="3817" w:type="dxa"/>
          </w:tcPr>
          <w:p>
            <w:pPr>
              <w:pStyle w:val="0"/>
            </w:pPr>
            <w:r>
              <w:rPr>
                <w:sz w:val="20"/>
              </w:rPr>
              <w:t xml:space="preserve">Начальник ОГБУ "Управление капитального строительства Белгородской области"</w:t>
            </w:r>
          </w:p>
        </w:tc>
      </w:tr>
      <w:tr>
        <w:tc>
          <w:tcPr>
            <w:tcW w:w="2721" w:type="dxa"/>
          </w:tcPr>
          <w:p>
            <w:pPr>
              <w:pStyle w:val="0"/>
            </w:pPr>
            <w:r>
              <w:rPr>
                <w:sz w:val="20"/>
              </w:rPr>
              <w:t xml:space="preserve">Целевые группы</w:t>
            </w:r>
          </w:p>
        </w:tc>
        <w:tc>
          <w:tcPr>
            <w:gridSpan w:val="5"/>
            <w:tcW w:w="6312" w:type="dxa"/>
          </w:tcPr>
          <w:p>
            <w:pPr>
              <w:pStyle w:val="0"/>
            </w:pPr>
            <w:r>
              <w:rPr>
                <w:sz w:val="20"/>
              </w:rPr>
              <w:t xml:space="preserve">Население Белгородской области, министерство здравоохранения Белгородской области</w:t>
            </w:r>
          </w:p>
        </w:tc>
      </w:tr>
      <w:tr>
        <w:tc>
          <w:tcPr>
            <w:tcW w:w="2721" w:type="dxa"/>
            <w:vMerge w:val="restart"/>
          </w:tcPr>
          <w:p>
            <w:pPr>
              <w:pStyle w:val="0"/>
            </w:pPr>
            <w:r>
              <w:rPr>
                <w:sz w:val="20"/>
              </w:rPr>
              <w:t xml:space="preserve">Связь с государственной программой Российской Федерации и с государственными программами (комплексными программами) Белгородской области</w:t>
            </w:r>
          </w:p>
        </w:tc>
        <w:tc>
          <w:tcPr>
            <w:tcW w:w="567" w:type="dxa"/>
          </w:tcPr>
          <w:p>
            <w:pPr>
              <w:pStyle w:val="0"/>
            </w:pPr>
            <w:r>
              <w:rPr>
                <w:sz w:val="20"/>
              </w:rPr>
              <w:t xml:space="preserve">1.</w:t>
            </w:r>
          </w:p>
        </w:tc>
        <w:tc>
          <w:tcPr>
            <w:tcW w:w="1928" w:type="dxa"/>
          </w:tcPr>
          <w:p>
            <w:pPr>
              <w:pStyle w:val="0"/>
            </w:pPr>
            <w:r>
              <w:rPr>
                <w:sz w:val="20"/>
              </w:rPr>
              <w:t xml:space="preserve">Государственная программа области</w:t>
            </w:r>
          </w:p>
        </w:tc>
        <w:tc>
          <w:tcPr>
            <w:gridSpan w:val="3"/>
            <w:tcW w:w="3817" w:type="dxa"/>
          </w:tcPr>
          <w:p>
            <w:pPr>
              <w:pStyle w:val="0"/>
            </w:pPr>
            <w:r>
              <w:rPr>
                <w:sz w:val="20"/>
              </w:rPr>
              <w:t xml:space="preserve">Развитие здравоохранения Белгородской области</w:t>
            </w:r>
          </w:p>
        </w:tc>
      </w:tr>
      <w:tr>
        <w:tc>
          <w:tcPr>
            <w:vMerge w:val="continue"/>
          </w:tcPr>
          <w:p/>
        </w:tc>
        <w:tc>
          <w:tcPr>
            <w:tcW w:w="567" w:type="dxa"/>
          </w:tcPr>
          <w:p>
            <w:pPr>
              <w:pStyle w:val="0"/>
            </w:pPr>
            <w:r>
              <w:rPr>
                <w:sz w:val="20"/>
              </w:rPr>
              <w:t xml:space="preserve">1.1.</w:t>
            </w:r>
          </w:p>
        </w:tc>
        <w:tc>
          <w:tcPr>
            <w:tcW w:w="1928" w:type="dxa"/>
          </w:tcPr>
          <w:p>
            <w:pPr>
              <w:pStyle w:val="0"/>
            </w:pPr>
            <w:r>
              <w:rPr>
                <w:sz w:val="20"/>
              </w:rPr>
              <w:t xml:space="preserve">Государственная программа Российской Федерации</w:t>
            </w:r>
          </w:p>
        </w:tc>
        <w:tc>
          <w:tcPr>
            <w:gridSpan w:val="3"/>
            <w:tcW w:w="3817" w:type="dxa"/>
          </w:tcPr>
          <w:p>
            <w:pPr>
              <w:pStyle w:val="0"/>
            </w:pPr>
            <w:r>
              <w:rPr>
                <w:sz w:val="20"/>
              </w:rPr>
              <w:t xml:space="preserve">Развитие здравоохранения</w:t>
            </w:r>
          </w:p>
        </w:tc>
      </w:tr>
    </w:tbl>
    <w:p>
      <w:pPr>
        <w:pStyle w:val="0"/>
        <w:jc w:val="both"/>
      </w:pPr>
      <w:r>
        <w:rPr>
          <w:sz w:val="20"/>
        </w:rPr>
      </w:r>
    </w:p>
    <w:p>
      <w:pPr>
        <w:pStyle w:val="2"/>
        <w:outlineLvl w:val="2"/>
        <w:jc w:val="center"/>
      </w:pPr>
      <w:r>
        <w:rPr>
          <w:sz w:val="20"/>
        </w:rPr>
        <w:t xml:space="preserve">2. Показатели ведомственного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64"/>
        <w:gridCol w:w="1219"/>
        <w:gridCol w:w="2419"/>
        <w:gridCol w:w="1204"/>
        <w:gridCol w:w="1054"/>
        <w:gridCol w:w="604"/>
        <w:gridCol w:w="604"/>
        <w:gridCol w:w="604"/>
        <w:gridCol w:w="604"/>
        <w:gridCol w:w="604"/>
        <w:gridCol w:w="604"/>
        <w:gridCol w:w="604"/>
        <w:gridCol w:w="604"/>
        <w:gridCol w:w="1549"/>
      </w:tblGrid>
      <w:tr>
        <w:tc>
          <w:tcPr>
            <w:tcW w:w="45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Показатели ведомственного проекта</w:t>
            </w:r>
          </w:p>
        </w:tc>
        <w:tc>
          <w:tcPr>
            <w:tcW w:w="1219" w:type="dxa"/>
            <w:vMerge w:val="restart"/>
          </w:tcPr>
          <w:p>
            <w:pPr>
              <w:pStyle w:val="0"/>
              <w:jc w:val="center"/>
            </w:pPr>
            <w:r>
              <w:rPr>
                <w:sz w:val="20"/>
              </w:rPr>
              <w:t xml:space="preserve">Уровень показателя</w:t>
            </w:r>
          </w:p>
        </w:tc>
        <w:tc>
          <w:tcPr>
            <w:tcW w:w="241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549"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54" w:type="dxa"/>
          </w:tcPr>
          <w:p>
            <w:pPr>
              <w:pStyle w:val="0"/>
              <w:jc w:val="center"/>
            </w:pPr>
            <w:r>
              <w:rPr>
                <w:sz w:val="20"/>
              </w:rPr>
              <w:t xml:space="preserve">1</w:t>
            </w:r>
          </w:p>
        </w:tc>
        <w:tc>
          <w:tcPr>
            <w:tcW w:w="1864" w:type="dxa"/>
          </w:tcPr>
          <w:p>
            <w:pPr>
              <w:pStyle w:val="0"/>
              <w:jc w:val="center"/>
            </w:pPr>
            <w:r>
              <w:rPr>
                <w:sz w:val="20"/>
              </w:rPr>
              <w:t xml:space="preserve">2</w:t>
            </w:r>
          </w:p>
        </w:tc>
        <w:tc>
          <w:tcPr>
            <w:tcW w:w="1219" w:type="dxa"/>
          </w:tcPr>
          <w:p>
            <w:pPr>
              <w:pStyle w:val="0"/>
              <w:jc w:val="center"/>
            </w:pPr>
            <w:r>
              <w:rPr>
                <w:sz w:val="20"/>
              </w:rPr>
              <w:t xml:space="preserve">3</w:t>
            </w:r>
          </w:p>
        </w:tc>
        <w:tc>
          <w:tcPr>
            <w:tcW w:w="24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549" w:type="dxa"/>
          </w:tcPr>
          <w:p>
            <w:pPr>
              <w:pStyle w:val="0"/>
              <w:jc w:val="center"/>
            </w:pPr>
            <w:r>
              <w:rPr>
                <w:sz w:val="20"/>
              </w:rPr>
              <w:t xml:space="preserve">15</w:t>
            </w:r>
          </w:p>
        </w:tc>
      </w:tr>
      <w:tr>
        <w:tc>
          <w:tcPr>
            <w:tcW w:w="454" w:type="dxa"/>
          </w:tcPr>
          <w:p>
            <w:pPr>
              <w:pStyle w:val="0"/>
              <w:jc w:val="center"/>
            </w:pPr>
            <w:r>
              <w:rPr>
                <w:sz w:val="20"/>
              </w:rPr>
              <w:t xml:space="preserve">1.</w:t>
            </w:r>
          </w:p>
        </w:tc>
        <w:tc>
          <w:tcPr>
            <w:gridSpan w:val="14"/>
            <w:tcW w:w="14141" w:type="dxa"/>
          </w:tcPr>
          <w:p>
            <w:pPr>
              <w:pStyle w:val="0"/>
              <w:jc w:val="both"/>
            </w:pPr>
            <w:r>
              <w:rPr>
                <w:sz w:val="20"/>
              </w:rPr>
              <w:t xml:space="preserve">Задача "Строительство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 с целью сохранения населения, здоровья и благополучия людей, а также повышения ожидаемой продолжительности жизни до 78,22 года"</w:t>
            </w:r>
          </w:p>
        </w:tc>
      </w:tr>
      <w:tr>
        <w:tc>
          <w:tcPr>
            <w:tcW w:w="454" w:type="dxa"/>
          </w:tcPr>
          <w:p>
            <w:pPr>
              <w:pStyle w:val="0"/>
              <w:jc w:val="center"/>
            </w:pPr>
            <w:r>
              <w:rPr>
                <w:sz w:val="20"/>
              </w:rPr>
              <w:t xml:space="preserve">1.1</w:t>
            </w:r>
          </w:p>
        </w:tc>
        <w:tc>
          <w:tcPr>
            <w:tcW w:w="1864" w:type="dxa"/>
          </w:tcPr>
          <w:p>
            <w:pPr>
              <w:pStyle w:val="0"/>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строительства (реконструкции)</w:t>
            </w:r>
          </w:p>
        </w:tc>
        <w:tc>
          <w:tcPr>
            <w:tcW w:w="1219" w:type="dxa"/>
          </w:tcPr>
          <w:p>
            <w:pPr>
              <w:pStyle w:val="0"/>
              <w:jc w:val="center"/>
            </w:pPr>
            <w:r>
              <w:rPr>
                <w:sz w:val="20"/>
              </w:rPr>
              <w:t xml:space="preserve">ВП</w:t>
            </w:r>
          </w:p>
        </w:tc>
        <w:tc>
          <w:tcPr>
            <w:tcW w:w="2419" w:type="dxa"/>
          </w:tcPr>
          <w:p>
            <w:pPr>
              <w:pStyle w:val="0"/>
              <w:jc w:val="center"/>
            </w:pPr>
            <w:r>
              <w:rPr>
                <w:sz w:val="20"/>
              </w:rPr>
              <w:t xml:space="preserve">П</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18</w:t>
            </w:r>
          </w:p>
        </w:tc>
        <w:tc>
          <w:tcPr>
            <w:tcW w:w="604" w:type="dxa"/>
          </w:tcPr>
          <w:p>
            <w:pPr>
              <w:pStyle w:val="0"/>
              <w:jc w:val="center"/>
            </w:pPr>
            <w:r>
              <w:rPr>
                <w:sz w:val="20"/>
              </w:rPr>
              <w:t xml:space="preserve">2022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549" w:type="dxa"/>
          </w:tcPr>
          <w:p>
            <w:pPr>
              <w:pStyle w:val="0"/>
              <w:jc w:val="center"/>
            </w:pPr>
            <w:r>
              <w:rPr>
                <w:sz w:val="20"/>
              </w:rPr>
              <w:t xml:space="preserve">Нет</w:t>
            </w:r>
          </w:p>
        </w:tc>
      </w:tr>
      <w:tr>
        <w:tc>
          <w:tcPr>
            <w:tcW w:w="454" w:type="dxa"/>
          </w:tcPr>
          <w:p>
            <w:pPr>
              <w:pStyle w:val="0"/>
              <w:jc w:val="center"/>
            </w:pPr>
            <w:r>
              <w:rPr>
                <w:sz w:val="20"/>
              </w:rPr>
              <w:t xml:space="preserve">2</w:t>
            </w:r>
          </w:p>
        </w:tc>
        <w:tc>
          <w:tcPr>
            <w:gridSpan w:val="14"/>
            <w:tcW w:w="14141" w:type="dxa"/>
          </w:tcPr>
          <w:p>
            <w:pPr>
              <w:pStyle w:val="0"/>
            </w:pPr>
            <w:r>
              <w:rPr>
                <w:sz w:val="20"/>
              </w:rPr>
              <w:t xml:space="preserve">Задача "Капитальный ремонт зданий медицинских организаций Белгородской области"</w:t>
            </w:r>
          </w:p>
        </w:tc>
      </w:tr>
      <w:tr>
        <w:tc>
          <w:tcPr>
            <w:tcW w:w="454" w:type="dxa"/>
          </w:tcPr>
          <w:p>
            <w:pPr>
              <w:pStyle w:val="0"/>
              <w:jc w:val="center"/>
            </w:pPr>
            <w:r>
              <w:rPr>
                <w:sz w:val="20"/>
              </w:rPr>
              <w:t xml:space="preserve">2.1</w:t>
            </w:r>
          </w:p>
        </w:tc>
        <w:tc>
          <w:tcPr>
            <w:tcW w:w="1864" w:type="dxa"/>
          </w:tcPr>
          <w:p>
            <w:pPr>
              <w:pStyle w:val="0"/>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капитального ремонта</w:t>
            </w:r>
          </w:p>
        </w:tc>
        <w:tc>
          <w:tcPr>
            <w:tcW w:w="1219" w:type="dxa"/>
          </w:tcPr>
          <w:p>
            <w:pPr>
              <w:pStyle w:val="0"/>
              <w:jc w:val="center"/>
            </w:pPr>
            <w:r>
              <w:rPr>
                <w:sz w:val="20"/>
              </w:rPr>
              <w:t xml:space="preserve">ВП</w:t>
            </w:r>
          </w:p>
        </w:tc>
        <w:tc>
          <w:tcPr>
            <w:tcW w:w="2419" w:type="dxa"/>
          </w:tcPr>
          <w:p>
            <w:pPr>
              <w:pStyle w:val="0"/>
              <w:jc w:val="center"/>
            </w:pPr>
            <w:r>
              <w:rPr>
                <w:sz w:val="20"/>
              </w:rPr>
              <w:t xml:space="preserve">П</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19</w:t>
            </w:r>
          </w:p>
        </w:tc>
        <w:tc>
          <w:tcPr>
            <w:tcW w:w="604" w:type="dxa"/>
          </w:tcPr>
          <w:p>
            <w:pPr>
              <w:pStyle w:val="0"/>
              <w:jc w:val="center"/>
            </w:pPr>
            <w:r>
              <w:rPr>
                <w:sz w:val="20"/>
              </w:rPr>
              <w:t xml:space="preserve">2022</w:t>
            </w:r>
          </w:p>
        </w:tc>
        <w:tc>
          <w:tcPr>
            <w:tcW w:w="604" w:type="dxa"/>
          </w:tcPr>
          <w:p>
            <w:pPr>
              <w:pStyle w:val="0"/>
              <w:jc w:val="center"/>
            </w:pPr>
            <w:r>
              <w:rPr>
                <w:sz w:val="20"/>
              </w:rPr>
              <w:t xml:space="preserve">23</w:t>
            </w:r>
          </w:p>
        </w:tc>
        <w:tc>
          <w:tcPr>
            <w:tcW w:w="604" w:type="dxa"/>
          </w:tcPr>
          <w:p>
            <w:pPr>
              <w:pStyle w:val="0"/>
              <w:jc w:val="center"/>
            </w:pPr>
            <w:r>
              <w:rPr>
                <w:sz w:val="20"/>
              </w:rPr>
              <w:t xml:space="preserve">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549" w:type="dxa"/>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ведомственного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6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Показатели ведомственного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1864" w:type="dxa"/>
          </w:tcPr>
          <w:p>
            <w:pPr>
              <w:pStyle w:val="0"/>
              <w:jc w:val="center"/>
            </w:pPr>
            <w:r>
              <w:rPr>
                <w:sz w:val="20"/>
              </w:rPr>
              <w:t xml:space="preserve">2</w:t>
            </w:r>
          </w:p>
        </w:tc>
        <w:tc>
          <w:tcPr>
            <w:tcW w:w="1219"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54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54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499" w:type="dxa"/>
            <w:vAlign w:val="center"/>
          </w:tcPr>
          <w:p>
            <w:pPr>
              <w:pStyle w:val="0"/>
              <w:jc w:val="center"/>
            </w:pPr>
            <w:r>
              <w:rPr>
                <w:sz w:val="20"/>
              </w:rPr>
              <w:t xml:space="preserve">12</w:t>
            </w:r>
          </w:p>
        </w:tc>
        <w:tc>
          <w:tcPr>
            <w:tcW w:w="634" w:type="dxa"/>
            <w:vAlign w:val="center"/>
          </w:tcPr>
          <w:p>
            <w:pPr>
              <w:pStyle w:val="0"/>
              <w:jc w:val="center"/>
            </w:pPr>
            <w:r>
              <w:rPr>
                <w:sz w:val="20"/>
              </w:rPr>
              <w:t xml:space="preserve">13</w:t>
            </w:r>
          </w:p>
        </w:tc>
        <w:tc>
          <w:tcPr>
            <w:tcW w:w="51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1580" w:type="dxa"/>
            <w:vAlign w:val="center"/>
          </w:tcPr>
          <w:p>
            <w:pPr>
              <w:pStyle w:val="0"/>
            </w:pPr>
            <w:r>
              <w:rPr>
                <w:sz w:val="20"/>
              </w:rPr>
              <w:t xml:space="preserve">Задача "Строительство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 с целью сохранения населения, здоровья и благополучия людей, а также повышения ожидаемой продолжительности жизни до 78,22 года"</w:t>
            </w:r>
          </w:p>
        </w:tc>
      </w:tr>
      <w:tr>
        <w:tc>
          <w:tcPr>
            <w:tcW w:w="484" w:type="dxa"/>
            <w:vAlign w:val="center"/>
          </w:tcPr>
          <w:p>
            <w:pPr>
              <w:pStyle w:val="0"/>
              <w:jc w:val="center"/>
            </w:pPr>
            <w:r>
              <w:rPr>
                <w:sz w:val="20"/>
              </w:rPr>
              <w:t xml:space="preserve">1.1.</w:t>
            </w:r>
          </w:p>
        </w:tc>
        <w:tc>
          <w:tcPr>
            <w:tcW w:w="1864" w:type="dxa"/>
          </w:tcPr>
          <w:p>
            <w:pPr>
              <w:pStyle w:val="0"/>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строительства (реконструкции)</w:t>
            </w:r>
          </w:p>
        </w:tc>
        <w:tc>
          <w:tcPr>
            <w:tcW w:w="1219" w:type="dxa"/>
            <w:vAlign w:val="center"/>
          </w:tcPr>
          <w:p>
            <w:pPr>
              <w:pStyle w:val="0"/>
            </w:pPr>
            <w:r>
              <w:rPr>
                <w:sz w:val="20"/>
              </w:rPr>
            </w:r>
          </w:p>
        </w:tc>
        <w:tc>
          <w:tcPr>
            <w:tcW w:w="1204" w:type="dxa"/>
            <w:vAlign w:val="center"/>
          </w:tcPr>
          <w:p>
            <w:pPr>
              <w:pStyle w:val="0"/>
              <w:jc w:val="center"/>
            </w:pPr>
            <w:r>
              <w:rPr>
                <w:sz w:val="20"/>
              </w:rPr>
              <w:t xml:space="preserve">Единица</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3</w:t>
            </w:r>
          </w:p>
        </w:tc>
      </w:tr>
      <w:tr>
        <w:tc>
          <w:tcPr>
            <w:tcW w:w="484" w:type="dxa"/>
            <w:vAlign w:val="center"/>
          </w:tcPr>
          <w:p>
            <w:pPr>
              <w:pStyle w:val="0"/>
              <w:outlineLvl w:val="2"/>
              <w:jc w:val="center"/>
            </w:pPr>
            <w:r>
              <w:rPr>
                <w:sz w:val="20"/>
              </w:rPr>
              <w:t xml:space="preserve">2.</w:t>
            </w:r>
          </w:p>
        </w:tc>
        <w:tc>
          <w:tcPr>
            <w:gridSpan w:val="15"/>
            <w:tcW w:w="11580" w:type="dxa"/>
            <w:vAlign w:val="center"/>
          </w:tcPr>
          <w:p>
            <w:pPr>
              <w:pStyle w:val="0"/>
            </w:pPr>
            <w:r>
              <w:rPr>
                <w:sz w:val="20"/>
              </w:rPr>
              <w:t xml:space="preserve">Задача "Капитальный ремонт зданий медицинских организаций Белгородской области"</w:t>
            </w:r>
          </w:p>
        </w:tc>
      </w:tr>
      <w:tr>
        <w:tc>
          <w:tcPr>
            <w:tcW w:w="484" w:type="dxa"/>
            <w:vAlign w:val="center"/>
          </w:tcPr>
          <w:p>
            <w:pPr>
              <w:pStyle w:val="0"/>
              <w:jc w:val="center"/>
            </w:pPr>
            <w:r>
              <w:rPr>
                <w:sz w:val="20"/>
              </w:rPr>
              <w:t xml:space="preserve">2.1.</w:t>
            </w:r>
          </w:p>
        </w:tc>
        <w:tc>
          <w:tcPr>
            <w:tcW w:w="1864" w:type="dxa"/>
          </w:tcPr>
          <w:p>
            <w:pPr>
              <w:pStyle w:val="0"/>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капитального ремонта</w:t>
            </w:r>
          </w:p>
        </w:tc>
        <w:tc>
          <w:tcPr>
            <w:tcW w:w="1219" w:type="dxa"/>
            <w:vAlign w:val="center"/>
          </w:tcPr>
          <w:p>
            <w:pPr>
              <w:pStyle w:val="0"/>
            </w:pPr>
            <w:r>
              <w:rPr>
                <w:sz w:val="20"/>
              </w:rPr>
            </w:r>
          </w:p>
        </w:tc>
        <w:tc>
          <w:tcPr>
            <w:tcW w:w="1204" w:type="dxa"/>
            <w:vAlign w:val="center"/>
          </w:tcPr>
          <w:p>
            <w:pPr>
              <w:pStyle w:val="0"/>
              <w:jc w:val="center"/>
            </w:pPr>
            <w:r>
              <w:rPr>
                <w:sz w:val="20"/>
              </w:rPr>
              <w:t xml:space="preserve">Единица</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9" w:type="dxa"/>
            <w:vAlign w:val="center"/>
          </w:tcPr>
          <w:p>
            <w:pPr>
              <w:pStyle w:val="0"/>
              <w:jc w:val="center"/>
            </w:pPr>
            <w:r>
              <w:rPr>
                <w:sz w:val="20"/>
              </w:rPr>
              <w:t xml:space="preserve">-</w:t>
            </w:r>
          </w:p>
        </w:tc>
        <w:tc>
          <w:tcPr>
            <w:tcW w:w="63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23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Мероприятия (результаты) ведомственного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194"/>
        <w:gridCol w:w="1864"/>
        <w:gridCol w:w="1204"/>
        <w:gridCol w:w="1054"/>
        <w:gridCol w:w="604"/>
        <w:gridCol w:w="604"/>
        <w:gridCol w:w="604"/>
        <w:gridCol w:w="604"/>
        <w:gridCol w:w="604"/>
        <w:gridCol w:w="604"/>
        <w:gridCol w:w="604"/>
        <w:gridCol w:w="604"/>
        <w:gridCol w:w="1474"/>
        <w:gridCol w:w="1459"/>
        <w:gridCol w:w="1849"/>
        <w:gridCol w:w="1864"/>
      </w:tblGrid>
      <w:tr>
        <w:tc>
          <w:tcPr>
            <w:tcW w:w="709"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1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474" w:type="dxa"/>
            <w:vMerge w:val="restart"/>
          </w:tcPr>
          <w:p>
            <w:pPr>
              <w:pStyle w:val="0"/>
              <w:jc w:val="center"/>
            </w:pPr>
            <w:r>
              <w:rPr>
                <w:sz w:val="20"/>
              </w:rPr>
              <w:t xml:space="preserve">Тип мероприятия (результата)</w:t>
            </w:r>
          </w:p>
        </w:tc>
        <w:tc>
          <w:tcPr>
            <w:tcW w:w="1459" w:type="dxa"/>
            <w:vMerge w:val="restart"/>
          </w:tcPr>
          <w:p>
            <w:pPr>
              <w:pStyle w:val="0"/>
              <w:jc w:val="center"/>
            </w:pPr>
            <w:r>
              <w:rPr>
                <w:sz w:val="20"/>
              </w:rPr>
              <w:t xml:space="preserve">Уровень мероприятия (результата)</w:t>
            </w:r>
          </w:p>
        </w:tc>
        <w:tc>
          <w:tcPr>
            <w:tcW w:w="1849" w:type="dxa"/>
            <w:vMerge w:val="restart"/>
          </w:tcPr>
          <w:p>
            <w:pPr>
              <w:pStyle w:val="0"/>
              <w:jc w:val="center"/>
            </w:pPr>
            <w:r>
              <w:rPr>
                <w:sz w:val="20"/>
              </w:rPr>
              <w:t xml:space="preserve">Признак "Участие муниципального образования"</w:t>
            </w:r>
          </w:p>
        </w:tc>
        <w:tc>
          <w:tcPr>
            <w:tcW w:w="1864" w:type="dxa"/>
            <w:vMerge w:val="restart"/>
          </w:tcPr>
          <w:p>
            <w:pPr>
              <w:pStyle w:val="0"/>
              <w:jc w:val="center"/>
            </w:pPr>
            <w:r>
              <w:rPr>
                <w:sz w:val="20"/>
              </w:rPr>
              <w:t xml:space="preserve">Связь с показателями ведомственного проекта</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2194" w:type="dxa"/>
          </w:tcPr>
          <w:p>
            <w:pPr>
              <w:pStyle w:val="0"/>
              <w:jc w:val="center"/>
            </w:pPr>
            <w:r>
              <w:rPr>
                <w:sz w:val="20"/>
              </w:rPr>
              <w:t xml:space="preserve">2</w:t>
            </w:r>
          </w:p>
        </w:tc>
        <w:tc>
          <w:tcPr>
            <w:tcW w:w="186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474" w:type="dxa"/>
          </w:tcPr>
          <w:p>
            <w:pPr>
              <w:pStyle w:val="0"/>
              <w:jc w:val="center"/>
            </w:pPr>
            <w:r>
              <w:rPr>
                <w:sz w:val="20"/>
              </w:rPr>
              <w:t xml:space="preserve">14</w:t>
            </w:r>
          </w:p>
        </w:tc>
        <w:tc>
          <w:tcPr>
            <w:tcW w:w="1459" w:type="dxa"/>
          </w:tcPr>
          <w:p>
            <w:pPr>
              <w:pStyle w:val="0"/>
              <w:jc w:val="center"/>
            </w:pPr>
            <w:r>
              <w:rPr>
                <w:sz w:val="20"/>
              </w:rPr>
              <w:t xml:space="preserve">15</w:t>
            </w:r>
          </w:p>
        </w:tc>
        <w:tc>
          <w:tcPr>
            <w:tcW w:w="1849" w:type="dxa"/>
          </w:tcPr>
          <w:p>
            <w:pPr>
              <w:pStyle w:val="0"/>
              <w:jc w:val="center"/>
            </w:pPr>
            <w:r>
              <w:rPr>
                <w:sz w:val="20"/>
              </w:rPr>
              <w:t xml:space="preserve">16</w:t>
            </w:r>
          </w:p>
        </w:tc>
        <w:tc>
          <w:tcPr>
            <w:tcW w:w="1864" w:type="dxa"/>
          </w:tcPr>
          <w:p>
            <w:pPr>
              <w:pStyle w:val="0"/>
              <w:jc w:val="center"/>
            </w:pPr>
            <w:r>
              <w:rPr>
                <w:sz w:val="20"/>
              </w:rPr>
              <w:t xml:space="preserve">17</w:t>
            </w:r>
          </w:p>
        </w:tc>
      </w:tr>
      <w:tr>
        <w:tc>
          <w:tcPr>
            <w:tcW w:w="709" w:type="dxa"/>
          </w:tcPr>
          <w:p>
            <w:pPr>
              <w:pStyle w:val="0"/>
              <w:jc w:val="center"/>
            </w:pPr>
            <w:r>
              <w:rPr>
                <w:sz w:val="20"/>
              </w:rPr>
              <w:t xml:space="preserve">1.</w:t>
            </w:r>
          </w:p>
        </w:tc>
        <w:tc>
          <w:tcPr>
            <w:gridSpan w:val="16"/>
            <w:tcW w:w="17794" w:type="dxa"/>
          </w:tcPr>
          <w:p>
            <w:pPr>
              <w:pStyle w:val="0"/>
              <w:jc w:val="both"/>
            </w:pPr>
            <w:r>
              <w:rPr>
                <w:sz w:val="20"/>
              </w:rPr>
              <w:t xml:space="preserve">Задача "Строительство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 с целью сохранения населения, здоровья и благополучия людей, а также повышения ожидаемой продолжительности жизни до 78,22 года"</w:t>
            </w:r>
          </w:p>
        </w:tc>
      </w:tr>
      <w:tr>
        <w:tc>
          <w:tcPr>
            <w:tcW w:w="709" w:type="dxa"/>
          </w:tcPr>
          <w:p>
            <w:pPr>
              <w:pStyle w:val="0"/>
              <w:jc w:val="center"/>
            </w:pPr>
            <w:r>
              <w:rPr>
                <w:sz w:val="20"/>
              </w:rPr>
              <w:t xml:space="preserve">1.1.</w:t>
            </w:r>
          </w:p>
        </w:tc>
        <w:tc>
          <w:tcPr>
            <w:tcW w:w="2194" w:type="dxa"/>
          </w:tcPr>
          <w:p>
            <w:pPr>
              <w:pStyle w:val="0"/>
            </w:pPr>
            <w:r>
              <w:rPr>
                <w:sz w:val="20"/>
              </w:rPr>
              <w:t xml:space="preserve">Построены (реконструированы) и введены в эксплуатацию объекты капитального строительства государственной собственности Белгородской области в соответствии с пообъектным перечнем Белгородской области</w:t>
            </w:r>
          </w:p>
        </w:tc>
        <w:tc>
          <w:tcPr>
            <w:tcW w:w="1864"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474"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ВП</w:t>
            </w:r>
          </w:p>
        </w:tc>
        <w:tc>
          <w:tcPr>
            <w:tcW w:w="1849" w:type="dxa"/>
          </w:tcPr>
          <w:p>
            <w:pPr>
              <w:pStyle w:val="0"/>
              <w:jc w:val="center"/>
            </w:pPr>
            <w:r>
              <w:rPr>
                <w:sz w:val="20"/>
              </w:rPr>
              <w:t xml:space="preserve">-</w:t>
            </w:r>
          </w:p>
        </w:tc>
        <w:tc>
          <w:tcPr>
            <w:tcW w:w="1864" w:type="dxa"/>
          </w:tcPr>
          <w:p>
            <w:pPr>
              <w:pStyle w:val="0"/>
              <w:jc w:val="center"/>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строительства (реконструкции)</w:t>
            </w:r>
          </w:p>
        </w:tc>
      </w:tr>
      <w:tr>
        <w:tc>
          <w:tcPr>
            <w:tcW w:w="709" w:type="dxa"/>
          </w:tcPr>
          <w:p>
            <w:pPr>
              <w:pStyle w:val="0"/>
              <w:jc w:val="center"/>
            </w:pPr>
            <w:r>
              <w:rPr>
                <w:sz w:val="20"/>
              </w:rPr>
              <w:t xml:space="preserve">1.1.X.</w:t>
            </w:r>
          </w:p>
        </w:tc>
        <w:tc>
          <w:tcPr>
            <w:gridSpan w:val="16"/>
            <w:tcW w:w="17794" w:type="dxa"/>
          </w:tcPr>
          <w:p>
            <w:pPr>
              <w:pStyle w:val="0"/>
              <w:jc w:val="both"/>
            </w:pPr>
            <w:r>
              <w:rPr>
                <w:sz w:val="20"/>
              </w:rPr>
              <w:t xml:space="preserve">В 2024 - 2026 годах предусматривается строительство, реконструкция и ввод объектов капитального строительства государственной собственности Белгородской области, не входящих в региональные проекты</w:t>
            </w:r>
          </w:p>
        </w:tc>
      </w:tr>
      <w:tr>
        <w:tc>
          <w:tcPr>
            <w:tcW w:w="709" w:type="dxa"/>
          </w:tcPr>
          <w:p>
            <w:pPr>
              <w:pStyle w:val="0"/>
              <w:jc w:val="center"/>
            </w:pPr>
            <w:r>
              <w:rPr>
                <w:sz w:val="20"/>
              </w:rPr>
              <w:t xml:space="preserve">2</w:t>
            </w:r>
          </w:p>
        </w:tc>
        <w:tc>
          <w:tcPr>
            <w:gridSpan w:val="16"/>
            <w:tcW w:w="17794" w:type="dxa"/>
          </w:tcPr>
          <w:p>
            <w:pPr>
              <w:pStyle w:val="0"/>
            </w:pPr>
            <w:r>
              <w:rPr>
                <w:sz w:val="20"/>
              </w:rPr>
              <w:t xml:space="preserve">Задача "Капитальный ремонт зданий медицинских организаций Белгородской области"</w:t>
            </w:r>
          </w:p>
        </w:tc>
      </w:tr>
      <w:tr>
        <w:tc>
          <w:tcPr>
            <w:tcW w:w="709" w:type="dxa"/>
          </w:tcPr>
          <w:p>
            <w:pPr>
              <w:pStyle w:val="0"/>
              <w:jc w:val="center"/>
            </w:pPr>
            <w:r>
              <w:rPr>
                <w:sz w:val="20"/>
              </w:rPr>
              <w:t xml:space="preserve">2.1</w:t>
            </w:r>
          </w:p>
        </w:tc>
        <w:tc>
          <w:tcPr>
            <w:tcW w:w="2194" w:type="dxa"/>
          </w:tcPr>
          <w:p>
            <w:pPr>
              <w:pStyle w:val="0"/>
            </w:pPr>
            <w:r>
              <w:rPr>
                <w:sz w:val="20"/>
              </w:rPr>
              <w:t xml:space="preserve">Завершен капитальный ремонт в объеме 100% планового объема на объектах здравоохранения Белгородской области в соответствии с пообъектным перечнем Белгородской области</w:t>
            </w:r>
          </w:p>
        </w:tc>
        <w:tc>
          <w:tcPr>
            <w:tcW w:w="1864"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474" w:type="dxa"/>
          </w:tcPr>
          <w:p>
            <w:pPr>
              <w:pStyle w:val="0"/>
              <w:jc w:val="center"/>
            </w:pPr>
            <w:r>
              <w:rPr>
                <w:sz w:val="20"/>
              </w:rPr>
              <w:t xml:space="preserve">Оказание услуг (выполнение работ)</w:t>
            </w:r>
          </w:p>
        </w:tc>
        <w:tc>
          <w:tcPr>
            <w:tcW w:w="1459" w:type="dxa"/>
          </w:tcPr>
          <w:p>
            <w:pPr>
              <w:pStyle w:val="0"/>
              <w:jc w:val="center"/>
            </w:pPr>
            <w:r>
              <w:rPr>
                <w:sz w:val="20"/>
              </w:rPr>
              <w:t xml:space="preserve">ВП</w:t>
            </w:r>
          </w:p>
        </w:tc>
        <w:tc>
          <w:tcPr>
            <w:tcW w:w="1849" w:type="dxa"/>
          </w:tcPr>
          <w:p>
            <w:pPr>
              <w:pStyle w:val="0"/>
            </w:pPr>
            <w:r>
              <w:rPr>
                <w:sz w:val="20"/>
              </w:rPr>
            </w:r>
          </w:p>
        </w:tc>
        <w:tc>
          <w:tcPr>
            <w:tcW w:w="1864" w:type="dxa"/>
          </w:tcPr>
          <w:p>
            <w:pPr>
              <w:pStyle w:val="0"/>
              <w:jc w:val="center"/>
            </w:pPr>
            <w:r>
              <w:rPr>
                <w:sz w:val="20"/>
              </w:rPr>
              <w:t xml:space="preserve">Количество объектов здравоохранения государственной собственности Белгородской области, введенных в эксплуатацию после завершения капитального ремонта</w:t>
            </w:r>
          </w:p>
        </w:tc>
      </w:tr>
      <w:tr>
        <w:tc>
          <w:tcPr>
            <w:tcW w:w="709" w:type="dxa"/>
          </w:tcPr>
          <w:p>
            <w:pPr>
              <w:pStyle w:val="0"/>
              <w:jc w:val="center"/>
            </w:pPr>
            <w:r>
              <w:rPr>
                <w:sz w:val="20"/>
              </w:rPr>
              <w:t xml:space="preserve">2.1.X.</w:t>
            </w:r>
          </w:p>
        </w:tc>
        <w:tc>
          <w:tcPr>
            <w:gridSpan w:val="16"/>
            <w:tcW w:w="17794" w:type="dxa"/>
          </w:tcPr>
          <w:p>
            <w:pPr>
              <w:pStyle w:val="0"/>
              <w:jc w:val="both"/>
            </w:pPr>
            <w:r>
              <w:rPr>
                <w:sz w:val="20"/>
              </w:rPr>
              <w:t xml:space="preserve">Необходимость проведения капитального ремонта зданий медицинских организаций на объектах здравоохранения государственной собственности Белгородской области, не входящих в региональные проекты</w:t>
            </w:r>
          </w:p>
        </w:tc>
      </w:tr>
    </w:tbl>
    <w:p>
      <w:pPr>
        <w:pStyle w:val="0"/>
        <w:jc w:val="both"/>
      </w:pPr>
      <w:r>
        <w:rPr>
          <w:sz w:val="20"/>
        </w:rPr>
      </w:r>
    </w:p>
    <w:p>
      <w:pPr>
        <w:pStyle w:val="2"/>
        <w:outlineLvl w:val="2"/>
        <w:jc w:val="center"/>
      </w:pPr>
      <w:r>
        <w:rPr>
          <w:sz w:val="20"/>
        </w:rPr>
        <w:t xml:space="preserve">5. Финансовое обеспечение реализации ведомственного проекта</w:t>
      </w:r>
    </w:p>
    <w:p>
      <w:pPr>
        <w:pStyle w:val="2"/>
        <w:jc w:val="center"/>
      </w:pPr>
      <w:r>
        <w:rPr>
          <w:sz w:val="20"/>
        </w:rPr>
        <w:t xml:space="preserve">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3118"/>
        <w:gridCol w:w="1264"/>
        <w:gridCol w:w="1264"/>
        <w:gridCol w:w="1084"/>
        <w:gridCol w:w="604"/>
        <w:gridCol w:w="604"/>
        <w:gridCol w:w="604"/>
        <w:gridCol w:w="604"/>
        <w:gridCol w:w="1264"/>
      </w:tblGrid>
      <w:tr>
        <w:tc>
          <w:tcPr>
            <w:tcW w:w="45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 и источника финансирования</w:t>
            </w:r>
          </w:p>
        </w:tc>
        <w:tc>
          <w:tcPr>
            <w:tcW w:w="3118" w:type="dxa"/>
            <w:vMerge w:val="restart"/>
          </w:tcPr>
          <w:p>
            <w:pPr>
              <w:pStyle w:val="0"/>
              <w:jc w:val="center"/>
            </w:pPr>
            <w:r>
              <w:rPr>
                <w:sz w:val="20"/>
              </w:rPr>
              <w:t xml:space="preserve">Код бюджетной классификации</w:t>
            </w:r>
          </w:p>
        </w:tc>
        <w:tc>
          <w:tcPr>
            <w:gridSpan w:val="8"/>
            <w:tcW w:w="729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08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54" w:type="dxa"/>
            <w:vAlign w:val="center"/>
          </w:tcPr>
          <w:p>
            <w:pPr>
              <w:pStyle w:val="0"/>
              <w:jc w:val="center"/>
            </w:pPr>
            <w:r>
              <w:rPr>
                <w:sz w:val="20"/>
              </w:rPr>
              <w:t xml:space="preserve">1</w:t>
            </w:r>
          </w:p>
        </w:tc>
        <w:tc>
          <w:tcPr>
            <w:tcW w:w="2284" w:type="dxa"/>
            <w:vAlign w:val="center"/>
          </w:tcPr>
          <w:p>
            <w:pPr>
              <w:pStyle w:val="0"/>
              <w:jc w:val="center"/>
            </w:pPr>
            <w:r>
              <w:rPr>
                <w:sz w:val="20"/>
              </w:rPr>
              <w:t xml:space="preserve">2</w:t>
            </w:r>
          </w:p>
        </w:tc>
        <w:tc>
          <w:tcPr>
            <w:tcW w:w="3118"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r>
      <w:tr>
        <w:tc>
          <w:tcPr>
            <w:tcW w:w="454" w:type="dxa"/>
            <w:vAlign w:val="center"/>
          </w:tcPr>
          <w:p>
            <w:pPr>
              <w:pStyle w:val="0"/>
              <w:jc w:val="center"/>
            </w:pPr>
            <w:r>
              <w:rPr>
                <w:sz w:val="20"/>
              </w:rPr>
              <w:t xml:space="preserve">1</w:t>
            </w:r>
          </w:p>
        </w:tc>
        <w:tc>
          <w:tcPr>
            <w:gridSpan w:val="10"/>
            <w:tcW w:w="12694" w:type="dxa"/>
            <w:vAlign w:val="center"/>
          </w:tcPr>
          <w:p>
            <w:pPr>
              <w:pStyle w:val="0"/>
              <w:jc w:val="both"/>
            </w:pPr>
            <w:r>
              <w:rPr>
                <w:sz w:val="20"/>
              </w:rPr>
              <w:t xml:space="preserve">Задача "Строительство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 с целью сохранения населения, здоровья и благополучия людей, а также повышения ожидаемой продолжительности жизни до 78,22 года"</w:t>
            </w:r>
          </w:p>
        </w:tc>
      </w:tr>
      <w:tr>
        <w:tc>
          <w:tcPr>
            <w:tcW w:w="454" w:type="dxa"/>
            <w:vAlign w:val="center"/>
          </w:tcPr>
          <w:p>
            <w:pPr>
              <w:pStyle w:val="0"/>
            </w:pPr>
            <w:r>
              <w:rPr>
                <w:sz w:val="20"/>
              </w:rPr>
              <w:t xml:space="preserve">1.1</w:t>
            </w:r>
          </w:p>
        </w:tc>
        <w:tc>
          <w:tcPr>
            <w:tcW w:w="2284" w:type="dxa"/>
            <w:vAlign w:val="center"/>
          </w:tcPr>
          <w:p>
            <w:pPr>
              <w:pStyle w:val="0"/>
            </w:pPr>
            <w:r>
              <w:rPr>
                <w:sz w:val="20"/>
              </w:rPr>
              <w:t xml:space="preserve">Построены (реконструированы) и введены в эксплуатацию объекты капитального строительства государственной собственности Белгородской области в соответствии с пообъектным перечнем Белгородской области, всего</w:t>
            </w:r>
          </w:p>
        </w:tc>
        <w:tc>
          <w:tcPr>
            <w:tcW w:w="3118" w:type="dxa"/>
            <w:vAlign w:val="center"/>
            <w:vMerge w:val="restart"/>
          </w:tcPr>
          <w:p>
            <w:pPr>
              <w:pStyle w:val="0"/>
              <w:jc w:val="center"/>
            </w:pPr>
            <w:r>
              <w:rPr>
                <w:sz w:val="20"/>
              </w:rPr>
              <w:t xml:space="preserve">807 09 01 03 3 01 40150 400</w:t>
            </w:r>
          </w:p>
          <w:p>
            <w:pPr>
              <w:pStyle w:val="0"/>
              <w:jc w:val="center"/>
            </w:pPr>
            <w:r>
              <w:rPr>
                <w:sz w:val="20"/>
              </w:rPr>
              <w:t xml:space="preserve">807 09 02 03 3 01 40150 400</w:t>
            </w:r>
          </w:p>
          <w:p>
            <w:pPr>
              <w:pStyle w:val="0"/>
              <w:jc w:val="center"/>
            </w:pPr>
            <w:r>
              <w:rPr>
                <w:sz w:val="20"/>
              </w:rPr>
              <w:t xml:space="preserve">807 09 04 03 3 01 40150 400</w:t>
            </w:r>
          </w:p>
          <w:p>
            <w:pPr>
              <w:pStyle w:val="0"/>
              <w:jc w:val="center"/>
            </w:pPr>
            <w:r>
              <w:rPr>
                <w:sz w:val="20"/>
              </w:rPr>
              <w:t xml:space="preserve">807 09 05 03 3 01 40150 400</w:t>
            </w:r>
          </w:p>
        </w:tc>
        <w:tc>
          <w:tcPr>
            <w:tcW w:w="1264" w:type="dxa"/>
            <w:vAlign w:val="center"/>
          </w:tcPr>
          <w:p>
            <w:pPr>
              <w:pStyle w:val="0"/>
              <w:jc w:val="center"/>
            </w:pPr>
            <w:r>
              <w:rPr>
                <w:sz w:val="20"/>
              </w:rPr>
              <w:t xml:space="preserve">43 372,5</w:t>
            </w:r>
          </w:p>
        </w:tc>
        <w:tc>
          <w:tcPr>
            <w:tcW w:w="1264" w:type="dxa"/>
            <w:vAlign w:val="center"/>
          </w:tcPr>
          <w:p>
            <w:pPr>
              <w:pStyle w:val="0"/>
              <w:jc w:val="center"/>
            </w:pPr>
            <w:r>
              <w:rPr>
                <w:sz w:val="20"/>
              </w:rPr>
              <w:t xml:space="preserve">1 375 694,0</w:t>
            </w:r>
          </w:p>
        </w:tc>
        <w:tc>
          <w:tcPr>
            <w:tcW w:w="1084" w:type="dxa"/>
            <w:vAlign w:val="center"/>
          </w:tcPr>
          <w:p>
            <w:pPr>
              <w:pStyle w:val="0"/>
              <w:jc w:val="center"/>
            </w:pPr>
            <w:r>
              <w:rPr>
                <w:sz w:val="20"/>
              </w:rPr>
              <w:t xml:space="preserve">562 610,0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1 981 676,5</w:t>
            </w:r>
          </w:p>
        </w:tc>
      </w:tr>
      <w:tr>
        <w:tc>
          <w:tcPr>
            <w:tcW w:w="454" w:type="dxa"/>
            <w:vAlign w:val="center"/>
            <w:vMerge w:val="restart"/>
          </w:tcPr>
          <w:p>
            <w:pPr>
              <w:pStyle w:val="0"/>
            </w:pPr>
            <w:r>
              <w:rPr>
                <w:sz w:val="20"/>
              </w:rPr>
            </w:r>
          </w:p>
        </w:tc>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43 372,5</w:t>
            </w:r>
          </w:p>
        </w:tc>
        <w:tc>
          <w:tcPr>
            <w:tcW w:w="1264" w:type="dxa"/>
            <w:vAlign w:val="center"/>
          </w:tcPr>
          <w:p>
            <w:pPr>
              <w:pStyle w:val="0"/>
              <w:jc w:val="center"/>
            </w:pPr>
            <w:r>
              <w:rPr>
                <w:sz w:val="20"/>
              </w:rPr>
              <w:t xml:space="preserve">1 375 694,0</w:t>
            </w:r>
          </w:p>
        </w:tc>
        <w:tc>
          <w:tcPr>
            <w:tcW w:w="1084" w:type="dxa"/>
            <w:vAlign w:val="center"/>
          </w:tcPr>
          <w:p>
            <w:pPr>
              <w:pStyle w:val="0"/>
              <w:jc w:val="center"/>
            </w:pPr>
            <w:r>
              <w:rPr>
                <w:sz w:val="20"/>
              </w:rPr>
              <w:t xml:space="preserve">562 610,0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1 981 676,5</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tcW w:w="454" w:type="dxa"/>
            <w:vAlign w:val="center"/>
          </w:tcPr>
          <w:p>
            <w:pPr>
              <w:pStyle w:val="0"/>
            </w:pPr>
            <w:r>
              <w:rPr>
                <w:sz w:val="20"/>
              </w:rPr>
              <w:t xml:space="preserve">2</w:t>
            </w:r>
          </w:p>
        </w:tc>
        <w:tc>
          <w:tcPr>
            <w:gridSpan w:val="10"/>
            <w:tcW w:w="12694" w:type="dxa"/>
            <w:vAlign w:val="center"/>
          </w:tcPr>
          <w:p>
            <w:pPr>
              <w:pStyle w:val="0"/>
            </w:pPr>
            <w:r>
              <w:rPr>
                <w:sz w:val="20"/>
              </w:rPr>
              <w:t xml:space="preserve">Задача "Капитальный ремонт зданий медицинских организаций Белгородской области"</w:t>
            </w:r>
          </w:p>
        </w:tc>
      </w:tr>
      <w:tr>
        <w:tc>
          <w:tcPr>
            <w:tcW w:w="454" w:type="dxa"/>
            <w:vAlign w:val="center"/>
          </w:tcPr>
          <w:p>
            <w:pPr>
              <w:pStyle w:val="0"/>
            </w:pPr>
            <w:r>
              <w:rPr>
                <w:sz w:val="20"/>
              </w:rPr>
              <w:t xml:space="preserve">2.1</w:t>
            </w:r>
          </w:p>
        </w:tc>
        <w:tc>
          <w:tcPr>
            <w:tcW w:w="2284" w:type="dxa"/>
            <w:vAlign w:val="center"/>
          </w:tcPr>
          <w:p>
            <w:pPr>
              <w:pStyle w:val="0"/>
            </w:pPr>
            <w:r>
              <w:rPr>
                <w:sz w:val="20"/>
              </w:rPr>
              <w:t xml:space="preserve">Завершен капитальный ремонт в объеме 100% планового объема на объектах здравоохранения Белгородской области в соответствии с пообъектным перечнем Белгородской области, всего</w:t>
            </w:r>
          </w:p>
        </w:tc>
        <w:tc>
          <w:tcPr>
            <w:tcW w:w="3118" w:type="dxa"/>
            <w:vAlign w:val="center"/>
            <w:vMerge w:val="restart"/>
          </w:tcPr>
          <w:p>
            <w:pPr>
              <w:pStyle w:val="0"/>
              <w:jc w:val="center"/>
            </w:pPr>
            <w:r>
              <w:rPr>
                <w:sz w:val="20"/>
              </w:rPr>
              <w:t xml:space="preserve">807 09 01 03 3 01 40160 600</w:t>
            </w:r>
          </w:p>
          <w:p>
            <w:pPr>
              <w:pStyle w:val="0"/>
              <w:jc w:val="center"/>
            </w:pPr>
            <w:r>
              <w:rPr>
                <w:sz w:val="20"/>
              </w:rPr>
              <w:t xml:space="preserve">807 09 02 03 3 01 40160 600</w:t>
            </w:r>
          </w:p>
          <w:p>
            <w:pPr>
              <w:pStyle w:val="0"/>
              <w:jc w:val="center"/>
            </w:pPr>
            <w:r>
              <w:rPr>
                <w:sz w:val="20"/>
              </w:rPr>
              <w:t xml:space="preserve">807 09 05 03 3 01 40160 600</w:t>
            </w:r>
          </w:p>
        </w:tc>
        <w:tc>
          <w:tcPr>
            <w:tcW w:w="1264" w:type="dxa"/>
            <w:vAlign w:val="center"/>
          </w:tcPr>
          <w:p>
            <w:pPr>
              <w:pStyle w:val="0"/>
              <w:jc w:val="center"/>
            </w:pPr>
            <w:r>
              <w:rPr>
                <w:sz w:val="20"/>
              </w:rPr>
              <w:t xml:space="preserve">1 693 659,4</w:t>
            </w:r>
          </w:p>
        </w:tc>
        <w:tc>
          <w:tcPr>
            <w:tcW w:w="1264" w:type="dxa"/>
            <w:vAlign w:val="center"/>
          </w:tcPr>
          <w:p>
            <w:pPr>
              <w:pStyle w:val="0"/>
              <w:jc w:val="center"/>
            </w:pPr>
            <w:r>
              <w:rPr>
                <w:sz w:val="20"/>
              </w:rPr>
              <w:t xml:space="preserve">340 312,2</w:t>
            </w:r>
          </w:p>
        </w:tc>
        <w:tc>
          <w:tcPr>
            <w:tcW w:w="1084" w:type="dxa"/>
            <w:vAlign w:val="center"/>
          </w:tcPr>
          <w:p>
            <w:pPr>
              <w:pStyle w:val="0"/>
              <w:jc w:val="center"/>
            </w:pPr>
            <w:r>
              <w:rPr>
                <w:sz w:val="20"/>
              </w:rPr>
              <w:t xml:space="preserve">433 643,6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2 467 615,2</w:t>
            </w:r>
          </w:p>
        </w:tc>
      </w:tr>
      <w:tr>
        <w:tc>
          <w:tcPr>
            <w:tcW w:w="454" w:type="dxa"/>
            <w:vAlign w:val="center"/>
            <w:vMerge w:val="restart"/>
          </w:tcPr>
          <w:p>
            <w:pPr>
              <w:pStyle w:val="0"/>
            </w:pPr>
            <w:r>
              <w:rPr>
                <w:sz w:val="20"/>
              </w:rPr>
            </w:r>
          </w:p>
        </w:tc>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1 693 659,4</w:t>
            </w:r>
          </w:p>
        </w:tc>
        <w:tc>
          <w:tcPr>
            <w:tcW w:w="1264" w:type="dxa"/>
            <w:vAlign w:val="center"/>
          </w:tcPr>
          <w:p>
            <w:pPr>
              <w:pStyle w:val="0"/>
              <w:jc w:val="center"/>
            </w:pPr>
            <w:r>
              <w:rPr>
                <w:sz w:val="20"/>
              </w:rPr>
              <w:t xml:space="preserve">340 312,2</w:t>
            </w:r>
          </w:p>
        </w:tc>
        <w:tc>
          <w:tcPr>
            <w:tcW w:w="1084" w:type="dxa"/>
            <w:vAlign w:val="center"/>
          </w:tcPr>
          <w:p>
            <w:pPr>
              <w:pStyle w:val="0"/>
              <w:jc w:val="center"/>
            </w:pPr>
            <w:r>
              <w:rPr>
                <w:sz w:val="20"/>
              </w:rPr>
              <w:t xml:space="preserve">433 643,6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jc w:val="center"/>
            </w:pPr>
            <w:r>
              <w:rPr>
                <w:sz w:val="20"/>
              </w:rPr>
              <w:t xml:space="preserve">2 467 615,2</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tcW w:w="454" w:type="dxa"/>
            <w:vAlign w:val="bottom"/>
          </w:tcPr>
          <w:p>
            <w:pPr>
              <w:pStyle w:val="0"/>
            </w:pPr>
            <w:r>
              <w:rPr>
                <w:sz w:val="20"/>
              </w:rPr>
              <w:t xml:space="preserve">3.</w:t>
            </w:r>
          </w:p>
        </w:tc>
        <w:tc>
          <w:tcPr>
            <w:tcW w:w="2284" w:type="dxa"/>
            <w:vAlign w:val="bottom"/>
          </w:tcPr>
          <w:p>
            <w:pPr>
              <w:pStyle w:val="0"/>
            </w:pPr>
            <w:r>
              <w:rPr>
                <w:sz w:val="20"/>
              </w:rPr>
              <w:t xml:space="preserve">Нераспределенный резерв (областной бюджет)</w:t>
            </w:r>
          </w:p>
        </w:tc>
        <w:tc>
          <w:tcPr>
            <w:tcW w:w="3118" w:type="dxa"/>
            <w:vAlign w:val="bottom"/>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gridSpan w:val="2"/>
            <w:tcW w:w="2738" w:type="dxa"/>
            <w:vAlign w:val="center"/>
          </w:tcPr>
          <w:p>
            <w:pPr>
              <w:pStyle w:val="0"/>
            </w:pPr>
            <w:r>
              <w:rPr>
                <w:sz w:val="20"/>
              </w:rPr>
              <w:t xml:space="preserve">Итого по ведомственному проекту:</w:t>
            </w:r>
          </w:p>
        </w:tc>
        <w:tc>
          <w:tcPr>
            <w:tcW w:w="3118" w:type="dxa"/>
            <w:vAlign w:val="center"/>
            <w:vMerge w:val="restart"/>
          </w:tcPr>
          <w:p>
            <w:pPr>
              <w:pStyle w:val="0"/>
              <w:jc w:val="center"/>
            </w:pPr>
            <w:r>
              <w:rPr>
                <w:sz w:val="20"/>
              </w:rPr>
              <w:t xml:space="preserve">03 3 01</w:t>
            </w:r>
          </w:p>
        </w:tc>
        <w:tc>
          <w:tcPr>
            <w:tcW w:w="1264" w:type="dxa"/>
            <w:vAlign w:val="center"/>
          </w:tcPr>
          <w:p>
            <w:pPr>
              <w:pStyle w:val="0"/>
              <w:jc w:val="center"/>
            </w:pPr>
            <w:r>
              <w:rPr>
                <w:sz w:val="20"/>
              </w:rPr>
              <w:t xml:space="preserve">1 737 031,9</w:t>
            </w:r>
          </w:p>
        </w:tc>
        <w:tc>
          <w:tcPr>
            <w:tcW w:w="1264" w:type="dxa"/>
            <w:vAlign w:val="center"/>
          </w:tcPr>
          <w:p>
            <w:pPr>
              <w:pStyle w:val="0"/>
              <w:jc w:val="center"/>
            </w:pPr>
            <w:r>
              <w:rPr>
                <w:sz w:val="20"/>
              </w:rPr>
              <w:t xml:space="preserve">1 716 006,2</w:t>
            </w:r>
          </w:p>
        </w:tc>
        <w:tc>
          <w:tcPr>
            <w:tcW w:w="1084" w:type="dxa"/>
            <w:vAlign w:val="center"/>
          </w:tcPr>
          <w:p>
            <w:pPr>
              <w:pStyle w:val="0"/>
              <w:jc w:val="center"/>
            </w:pPr>
            <w:r>
              <w:rPr>
                <w:sz w:val="20"/>
              </w:rPr>
              <w:t xml:space="preserve">996 253,6</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4 449 291,7</w:t>
            </w:r>
          </w:p>
        </w:tc>
      </w:tr>
      <w:tr>
        <w:tc>
          <w:tcPr>
            <w:gridSpan w:val="2"/>
            <w:tcW w:w="2738"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1 737 031,9</w:t>
            </w:r>
          </w:p>
        </w:tc>
        <w:tc>
          <w:tcPr>
            <w:tcW w:w="1264" w:type="dxa"/>
            <w:vAlign w:val="center"/>
          </w:tcPr>
          <w:p>
            <w:pPr>
              <w:pStyle w:val="0"/>
              <w:jc w:val="center"/>
            </w:pPr>
            <w:r>
              <w:rPr>
                <w:sz w:val="20"/>
              </w:rPr>
              <w:t xml:space="preserve">1 716 006,2</w:t>
            </w:r>
          </w:p>
        </w:tc>
        <w:tc>
          <w:tcPr>
            <w:tcW w:w="1084" w:type="dxa"/>
            <w:vAlign w:val="center"/>
          </w:tcPr>
          <w:p>
            <w:pPr>
              <w:pStyle w:val="0"/>
              <w:jc w:val="center"/>
            </w:pPr>
            <w:r>
              <w:rPr>
                <w:sz w:val="20"/>
              </w:rPr>
              <w:t xml:space="preserve">996 253,6</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4 449 291,7</w:t>
            </w:r>
          </w:p>
        </w:tc>
      </w:tr>
      <w:tr>
        <w:tc>
          <w:tcPr>
            <w:gridSpan w:val="2"/>
            <w:tcW w:w="273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gridSpan w:val="2"/>
            <w:tcW w:w="2738"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gridSpan w:val="2"/>
            <w:tcW w:w="273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r>
        <w:tc>
          <w:tcPr>
            <w:gridSpan w:val="2"/>
            <w:tcW w:w="2738"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bl>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ведомственного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94"/>
        <w:gridCol w:w="544"/>
        <w:gridCol w:w="544"/>
        <w:gridCol w:w="604"/>
        <w:gridCol w:w="544"/>
        <w:gridCol w:w="514"/>
        <w:gridCol w:w="679"/>
        <w:gridCol w:w="664"/>
        <w:gridCol w:w="499"/>
        <w:gridCol w:w="634"/>
        <w:gridCol w:w="514"/>
        <w:gridCol w:w="829"/>
        <w:gridCol w:w="1264"/>
      </w:tblGrid>
      <w:tr>
        <w:tc>
          <w:tcPr>
            <w:tcW w:w="454"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Наименование мероприятия (результата)</w:t>
            </w:r>
          </w:p>
        </w:tc>
        <w:tc>
          <w:tcPr>
            <w:gridSpan w:val="11"/>
            <w:tcW w:w="6569" w:type="dxa"/>
          </w:tcPr>
          <w:p>
            <w:pPr>
              <w:pStyle w:val="0"/>
              <w:jc w:val="center"/>
            </w:pPr>
            <w:r>
              <w:rPr>
                <w:sz w:val="20"/>
              </w:rPr>
              <w:t xml:space="preserve">План исполнения нарастающим итогом (тыс. рублей)</w:t>
            </w:r>
          </w:p>
        </w:tc>
        <w:tc>
          <w:tcPr>
            <w:tcW w:w="126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2194"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604"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634" w:type="dxa"/>
          </w:tcPr>
          <w:p>
            <w:pPr>
              <w:pStyle w:val="0"/>
              <w:jc w:val="center"/>
            </w:pPr>
            <w:r>
              <w:rPr>
                <w:sz w:val="20"/>
              </w:rPr>
              <w:t xml:space="preserve">11</w:t>
            </w:r>
          </w:p>
        </w:tc>
        <w:tc>
          <w:tcPr>
            <w:tcW w:w="514" w:type="dxa"/>
          </w:tcPr>
          <w:p>
            <w:pPr>
              <w:pStyle w:val="0"/>
              <w:jc w:val="center"/>
            </w:pPr>
            <w:r>
              <w:rPr>
                <w:sz w:val="20"/>
              </w:rPr>
              <w:t xml:space="preserve">12</w:t>
            </w:r>
          </w:p>
        </w:tc>
        <w:tc>
          <w:tcPr>
            <w:tcW w:w="829" w:type="dxa"/>
          </w:tcPr>
          <w:p>
            <w:pPr>
              <w:pStyle w:val="0"/>
              <w:jc w:val="center"/>
            </w:pPr>
            <w:r>
              <w:rPr>
                <w:sz w:val="20"/>
              </w:rPr>
              <w:t xml:space="preserve">13</w:t>
            </w:r>
          </w:p>
        </w:tc>
        <w:tc>
          <w:tcPr>
            <w:tcW w:w="1264" w:type="dxa"/>
          </w:tcPr>
          <w:p>
            <w:pPr>
              <w:pStyle w:val="0"/>
              <w:jc w:val="center"/>
            </w:pPr>
            <w:r>
              <w:rPr>
                <w:sz w:val="20"/>
              </w:rPr>
              <w:t xml:space="preserve">14</w:t>
            </w:r>
          </w:p>
        </w:tc>
      </w:tr>
      <w:tr>
        <w:tc>
          <w:tcPr>
            <w:tcW w:w="454" w:type="dxa"/>
          </w:tcPr>
          <w:p>
            <w:pPr>
              <w:pStyle w:val="0"/>
              <w:jc w:val="center"/>
            </w:pPr>
            <w:r>
              <w:rPr>
                <w:sz w:val="20"/>
              </w:rPr>
              <w:t xml:space="preserve">1.</w:t>
            </w:r>
          </w:p>
        </w:tc>
        <w:tc>
          <w:tcPr>
            <w:gridSpan w:val="13"/>
            <w:tcW w:w="10027" w:type="dxa"/>
          </w:tcPr>
          <w:p>
            <w:pPr>
              <w:pStyle w:val="0"/>
            </w:pPr>
            <w:r>
              <w:rPr>
                <w:sz w:val="20"/>
              </w:rPr>
              <w:t xml:space="preserve">Задача "Строительство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 с целью сохранения населения, здоровья и благополучия людей, а также повышения ожидаемой продолжительности жизни до 78,22 лет"</w:t>
            </w:r>
          </w:p>
        </w:tc>
      </w:tr>
      <w:tr>
        <w:tc>
          <w:tcPr>
            <w:tcW w:w="454" w:type="dxa"/>
          </w:tcPr>
          <w:p>
            <w:pPr>
              <w:pStyle w:val="0"/>
              <w:jc w:val="center"/>
            </w:pPr>
            <w:r>
              <w:rPr>
                <w:sz w:val="20"/>
              </w:rPr>
              <w:t xml:space="preserve">1.1</w:t>
            </w:r>
          </w:p>
        </w:tc>
        <w:tc>
          <w:tcPr>
            <w:tcW w:w="2194" w:type="dxa"/>
          </w:tcPr>
          <w:p>
            <w:pPr>
              <w:pStyle w:val="0"/>
            </w:pPr>
            <w:r>
              <w:rPr>
                <w:sz w:val="20"/>
              </w:rPr>
              <w:t xml:space="preserve">Построены (реконструированы) и введены в эксплуатацию объекты капитального строительства государственной собственности Белгородской области в соответствии с пообъектным перечнем Белгородской области</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tcPr>
          <w:p>
            <w:pPr>
              <w:pStyle w:val="0"/>
              <w:jc w:val="center"/>
            </w:pPr>
            <w:r>
              <w:rPr>
                <w:sz w:val="20"/>
              </w:rPr>
              <w:t xml:space="preserve">43 372,5</w:t>
            </w:r>
          </w:p>
        </w:tc>
      </w:tr>
      <w:tr>
        <w:tc>
          <w:tcPr>
            <w:tcW w:w="454" w:type="dxa"/>
          </w:tcPr>
          <w:p>
            <w:pPr>
              <w:pStyle w:val="0"/>
              <w:jc w:val="center"/>
            </w:pPr>
            <w:r>
              <w:rPr>
                <w:sz w:val="20"/>
              </w:rPr>
              <w:t xml:space="preserve">2.</w:t>
            </w:r>
          </w:p>
        </w:tc>
        <w:tc>
          <w:tcPr>
            <w:gridSpan w:val="13"/>
            <w:tcW w:w="10027" w:type="dxa"/>
          </w:tcPr>
          <w:p>
            <w:pPr>
              <w:pStyle w:val="0"/>
            </w:pPr>
            <w:r>
              <w:rPr>
                <w:sz w:val="20"/>
              </w:rPr>
              <w:t xml:space="preserve">Задача "Капитальный ремонт зданий медицинских организаций Белгородской области"</w:t>
            </w:r>
          </w:p>
        </w:tc>
      </w:tr>
      <w:tr>
        <w:tc>
          <w:tcPr>
            <w:tcW w:w="454" w:type="dxa"/>
          </w:tcPr>
          <w:p>
            <w:pPr>
              <w:pStyle w:val="0"/>
              <w:jc w:val="center"/>
            </w:pPr>
            <w:r>
              <w:rPr>
                <w:sz w:val="20"/>
              </w:rPr>
              <w:t xml:space="preserve">2.1</w:t>
            </w:r>
          </w:p>
        </w:tc>
        <w:tc>
          <w:tcPr>
            <w:tcW w:w="2194" w:type="dxa"/>
          </w:tcPr>
          <w:p>
            <w:pPr>
              <w:pStyle w:val="0"/>
            </w:pPr>
            <w:r>
              <w:rPr>
                <w:sz w:val="20"/>
              </w:rPr>
              <w:t xml:space="preserve">Завершен капитальный ремонт в объеме 100 % планового объема на объектах здравоохранения Белгородской области в соответствии с пообъектным перечнем Белгородской области</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tcPr>
          <w:p>
            <w:pPr>
              <w:pStyle w:val="0"/>
              <w:jc w:val="center"/>
            </w:pPr>
            <w:r>
              <w:rPr>
                <w:sz w:val="20"/>
              </w:rPr>
              <w:t xml:space="preserve">1 693 659,4</w:t>
            </w:r>
          </w:p>
        </w:tc>
      </w:tr>
      <w:tr>
        <w:tc>
          <w:tcPr>
            <w:gridSpan w:val="2"/>
            <w:tcW w:w="2648" w:type="dxa"/>
          </w:tcPr>
          <w:p>
            <w:pPr>
              <w:pStyle w:val="0"/>
            </w:pPr>
            <w:r>
              <w:rPr>
                <w:sz w:val="20"/>
              </w:rPr>
              <w:t xml:space="preserve">ИТОГО:</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1264" w:type="dxa"/>
            <w:vAlign w:val="center"/>
          </w:tcPr>
          <w:p>
            <w:pPr>
              <w:pStyle w:val="0"/>
              <w:jc w:val="center"/>
            </w:pPr>
            <w:r>
              <w:rPr>
                <w:sz w:val="20"/>
              </w:rPr>
              <w:t xml:space="preserve">1 737 031,9</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jc w:val="both"/>
            </w:pPr>
            <w:r>
              <w:rPr>
                <w:sz w:val="20"/>
              </w:rPr>
              <w:t xml:space="preserve">В ведомственный проект "Развитие инфраструктуры здравоохранения Белгородской области" включены объекты строительства (реконструкции) и капитального ремонта (приобретения) в соответствии с решением Правительства Белгородской области, утвержденным </w:t>
            </w:r>
            <w:hyperlink w:history="0" r:id="rId148" w:tooltip="Постановление Правительства Белгородской обл. от 25.12.2023 N 790-пп (ред. от 22.04.2024) &quot;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quot; (вместе с &quot;Методикой расчета субсидий из областного бюджета бюджетам муниципальных районов и городских округов Белгородской области на реализацию мероприятий по строительству, реконструкции и капитальному ремонту объек {КонсультантПлюс}">
              <w:r>
                <w:rPr>
                  <w:sz w:val="20"/>
                  <w:color w:val="0000ff"/>
                </w:rPr>
                <w:t xml:space="preserve">постановлением</w:t>
              </w:r>
            </w:hyperlink>
            <w:r>
              <w:rPr>
                <w:sz w:val="20"/>
              </w:rPr>
              <w:t xml:space="preserve"> Правительства Белгородской области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ведомственного проекта "Развитие</w:t>
      </w:r>
    </w:p>
    <w:p>
      <w:pPr>
        <w:pStyle w:val="0"/>
        <w:jc w:val="right"/>
      </w:pPr>
      <w:r>
        <w:rPr>
          <w:sz w:val="20"/>
        </w:rPr>
        <w:t xml:space="preserve">инфраструктуры здравоохранения Белгородской области"</w:t>
      </w:r>
    </w:p>
    <w:p>
      <w:pPr>
        <w:pStyle w:val="0"/>
        <w:jc w:val="both"/>
      </w:pPr>
      <w:r>
        <w:rPr>
          <w:sz w:val="20"/>
        </w:rPr>
      </w:r>
    </w:p>
    <w:p>
      <w:pPr>
        <w:pStyle w:val="2"/>
        <w:jc w:val="center"/>
      </w:pPr>
      <w:r>
        <w:rPr>
          <w:sz w:val="20"/>
        </w:rPr>
        <w:t xml:space="preserve">План реализации ведомственного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854"/>
        <w:gridCol w:w="1204"/>
        <w:gridCol w:w="1204"/>
        <w:gridCol w:w="1954"/>
        <w:gridCol w:w="1639"/>
        <w:gridCol w:w="3274"/>
        <w:gridCol w:w="2149"/>
        <w:gridCol w:w="1204"/>
        <w:gridCol w:w="1084"/>
        <w:gridCol w:w="1444"/>
        <w:gridCol w:w="1894"/>
      </w:tblGrid>
      <w:tr>
        <w:tc>
          <w:tcPr>
            <w:tcW w:w="1009" w:type="dxa"/>
            <w:vMerge w:val="restart"/>
          </w:tcPr>
          <w:p>
            <w:pPr>
              <w:pStyle w:val="0"/>
              <w:jc w:val="center"/>
            </w:pPr>
            <w:r>
              <w:rPr>
                <w:sz w:val="20"/>
              </w:rPr>
              <w:t xml:space="preserve">N п/п</w:t>
            </w:r>
          </w:p>
        </w:tc>
        <w:tc>
          <w:tcPr>
            <w:tcW w:w="2854" w:type="dxa"/>
            <w:vMerge w:val="restart"/>
          </w:tcPr>
          <w:p>
            <w:pPr>
              <w:pStyle w:val="0"/>
              <w:jc w:val="center"/>
            </w:pPr>
            <w:r>
              <w:rPr>
                <w:sz w:val="20"/>
              </w:rPr>
              <w:t xml:space="preserve">Наименование мероприятия (результата), объекта мероприятия (результата), контрольной точки</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3274" w:type="dxa"/>
            <w:vMerge w:val="restart"/>
          </w:tcPr>
          <w:p>
            <w:pPr>
              <w:pStyle w:val="0"/>
              <w:jc w:val="center"/>
            </w:pPr>
            <w:r>
              <w:rPr>
                <w:sz w:val="20"/>
              </w:rPr>
              <w:t xml:space="preserve">Ответственный исполнитель</w:t>
            </w:r>
          </w:p>
        </w:tc>
        <w:tc>
          <w:tcPr>
            <w:tcW w:w="2149"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894"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 &lt;1&gt;</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1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1009" w:type="dxa"/>
          </w:tcPr>
          <w:p>
            <w:pPr>
              <w:pStyle w:val="0"/>
              <w:jc w:val="center"/>
            </w:pPr>
            <w:r>
              <w:rPr>
                <w:sz w:val="20"/>
              </w:rPr>
              <w:t xml:space="preserve">1</w:t>
            </w:r>
          </w:p>
        </w:tc>
        <w:tc>
          <w:tcPr>
            <w:tcW w:w="2854"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3274" w:type="dxa"/>
          </w:tcPr>
          <w:p>
            <w:pPr>
              <w:pStyle w:val="0"/>
              <w:jc w:val="center"/>
            </w:pPr>
            <w:r>
              <w:rPr>
                <w:sz w:val="20"/>
              </w:rPr>
              <w:t xml:space="preserve">7</w:t>
            </w:r>
          </w:p>
        </w:tc>
        <w:tc>
          <w:tcPr>
            <w:tcW w:w="2149" w:type="dxa"/>
          </w:tcPr>
          <w:p>
            <w:pPr>
              <w:pStyle w:val="0"/>
              <w:jc w:val="center"/>
            </w:pPr>
            <w:r>
              <w:rPr>
                <w:sz w:val="20"/>
              </w:rPr>
              <w:t xml:space="preserve">8</w:t>
            </w:r>
          </w:p>
        </w:tc>
        <w:tc>
          <w:tcPr>
            <w:tcW w:w="1204" w:type="dxa"/>
          </w:tcPr>
          <w:p>
            <w:pPr>
              <w:pStyle w:val="0"/>
              <w:jc w:val="center"/>
            </w:pPr>
            <w:r>
              <w:rPr>
                <w:sz w:val="20"/>
              </w:rPr>
              <w:t xml:space="preserve">9</w:t>
            </w:r>
          </w:p>
        </w:tc>
        <w:tc>
          <w:tcPr>
            <w:tcW w:w="1084" w:type="dxa"/>
          </w:tcPr>
          <w:p>
            <w:pPr>
              <w:pStyle w:val="0"/>
              <w:jc w:val="center"/>
            </w:pPr>
            <w:r>
              <w:rPr>
                <w:sz w:val="20"/>
              </w:rPr>
              <w:t xml:space="preserve">10</w:t>
            </w:r>
          </w:p>
        </w:tc>
        <w:tc>
          <w:tcPr>
            <w:tcW w:w="1444" w:type="dxa"/>
          </w:tcPr>
          <w:p>
            <w:pPr>
              <w:pStyle w:val="0"/>
              <w:jc w:val="center"/>
            </w:pPr>
            <w:r>
              <w:rPr>
                <w:sz w:val="20"/>
              </w:rPr>
              <w:t xml:space="preserve">11</w:t>
            </w:r>
          </w:p>
        </w:tc>
        <w:tc>
          <w:tcPr>
            <w:tcW w:w="1894" w:type="dxa"/>
          </w:tcPr>
          <w:p>
            <w:pPr>
              <w:pStyle w:val="0"/>
              <w:jc w:val="center"/>
            </w:pPr>
            <w:r>
              <w:rPr>
                <w:sz w:val="20"/>
              </w:rPr>
              <w:t xml:space="preserve">12</w:t>
            </w:r>
          </w:p>
        </w:tc>
      </w:tr>
      <w:tr>
        <w:tc>
          <w:tcPr>
            <w:tcW w:w="1009" w:type="dxa"/>
          </w:tcPr>
          <w:p>
            <w:pPr>
              <w:pStyle w:val="0"/>
              <w:jc w:val="center"/>
            </w:pPr>
            <w:r>
              <w:rPr>
                <w:sz w:val="20"/>
              </w:rPr>
              <w:t xml:space="preserve">1.</w:t>
            </w:r>
          </w:p>
        </w:tc>
        <w:tc>
          <w:tcPr>
            <w:gridSpan w:val="11"/>
            <w:tcW w:w="19904" w:type="dxa"/>
          </w:tcPr>
          <w:p>
            <w:pPr>
              <w:pStyle w:val="0"/>
              <w:jc w:val="both"/>
            </w:pPr>
            <w:r>
              <w:rPr>
                <w:sz w:val="20"/>
              </w:rPr>
              <w:t xml:space="preserve">Задача "Строительство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 с целью сохранения населения, здоровья и благополучия людей, а также повышения ожидаемой продолжительности жизни до 78,22 года"</w:t>
            </w:r>
          </w:p>
        </w:tc>
      </w:tr>
      <w:tr>
        <w:tc>
          <w:tcPr>
            <w:tcW w:w="1009" w:type="dxa"/>
          </w:tcPr>
          <w:p>
            <w:pPr>
              <w:pStyle w:val="0"/>
              <w:jc w:val="center"/>
            </w:pPr>
            <w:r>
              <w:rPr>
                <w:sz w:val="20"/>
              </w:rPr>
              <w:t xml:space="preserve">1.1.</w:t>
            </w:r>
          </w:p>
        </w:tc>
        <w:tc>
          <w:tcPr>
            <w:tcW w:w="2854" w:type="dxa"/>
          </w:tcPr>
          <w:p>
            <w:pPr>
              <w:pStyle w:val="0"/>
            </w:pPr>
            <w:r>
              <w:rPr>
                <w:sz w:val="20"/>
              </w:rPr>
              <w:t xml:space="preserve">Мероприятие (результат) "Построены (реконструированы) и введены в эксплуатацию объекты капитального строительства государственной собственности Белгородской области в соответствии с пообъектным перечнем Белгородской области"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1 945 171,0</w:t>
            </w:r>
          </w:p>
        </w:tc>
        <w:tc>
          <w:tcPr>
            <w:tcW w:w="1894" w:type="dxa"/>
          </w:tcPr>
          <w:p>
            <w:pPr>
              <w:pStyle w:val="0"/>
              <w:jc w:val="center"/>
            </w:pPr>
            <w:r>
              <w:rPr>
                <w:sz w:val="20"/>
              </w:rPr>
              <w:t xml:space="preserve">Отчет.</w:t>
            </w:r>
          </w:p>
          <w:p>
            <w:pPr>
              <w:pStyle w:val="0"/>
              <w:jc w:val="center"/>
            </w:pPr>
            <w:r>
              <w:rPr>
                <w:sz w:val="20"/>
              </w:rPr>
              <w:t xml:space="preserve">Осуществляется строительство и реконструкция объектов здравоохранения</w:t>
            </w:r>
          </w:p>
        </w:tc>
      </w:tr>
      <w:tr>
        <w:tc>
          <w:tcPr>
            <w:tcW w:w="1009" w:type="dxa"/>
          </w:tcPr>
          <w:p>
            <w:pPr>
              <w:pStyle w:val="0"/>
              <w:jc w:val="center"/>
            </w:pPr>
            <w:r>
              <w:rPr>
                <w:sz w:val="20"/>
              </w:rPr>
              <w:t xml:space="preserve">1.1.1</w:t>
            </w:r>
          </w:p>
        </w:tc>
        <w:tc>
          <w:tcPr>
            <w:tcW w:w="2854" w:type="dxa"/>
          </w:tcPr>
          <w:p>
            <w:pPr>
              <w:pStyle w:val="0"/>
            </w:pPr>
            <w:r>
              <w:rPr>
                <w:sz w:val="20"/>
              </w:rPr>
              <w:t xml:space="preserve">Мероприятие (результат) "Построены (реконструированы) и введены в эксплуатацию объекты капитального строительства государственной собственности Белгородской области в соответствии с пообъектным перечнем Белгородской области"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306 867,0</w:t>
            </w:r>
          </w:p>
        </w:tc>
        <w:tc>
          <w:tcPr>
            <w:tcW w:w="1894" w:type="dxa"/>
          </w:tcPr>
          <w:p>
            <w:pPr>
              <w:pStyle w:val="0"/>
              <w:jc w:val="center"/>
            </w:pPr>
            <w:r>
              <w:rPr>
                <w:sz w:val="20"/>
              </w:rPr>
              <w:t xml:space="preserve">Отчет.</w:t>
            </w:r>
          </w:p>
          <w:p>
            <w:pPr>
              <w:pStyle w:val="0"/>
              <w:jc w:val="center"/>
            </w:pPr>
            <w:r>
              <w:rPr>
                <w:sz w:val="20"/>
              </w:rPr>
              <w:t xml:space="preserve">Осуществляется строительство и реконструкция объектов здравоохранения</w:t>
            </w:r>
          </w:p>
        </w:tc>
      </w:tr>
      <w:tr>
        <w:tc>
          <w:tcPr>
            <w:tcW w:w="1009" w:type="dxa"/>
          </w:tcPr>
          <w:p>
            <w:pPr>
              <w:pStyle w:val="0"/>
              <w:jc w:val="center"/>
            </w:pPr>
            <w:r>
              <w:rPr>
                <w:sz w:val="20"/>
              </w:rPr>
              <w:t xml:space="preserve">1.1.1.К.1</w:t>
            </w:r>
          </w:p>
        </w:tc>
        <w:tc>
          <w:tcPr>
            <w:tcW w:w="2854" w:type="dxa"/>
          </w:tcPr>
          <w:p>
            <w:pPr>
              <w:pStyle w:val="0"/>
            </w:pPr>
            <w:r>
              <w:rPr>
                <w:sz w:val="20"/>
              </w:rPr>
              <w:t xml:space="preserve">Контрольная точка "Получены положительные заключения по результатам государственных экспертиз на объекты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Заключения экспертиз</w:t>
            </w:r>
          </w:p>
        </w:tc>
      </w:tr>
      <w:tr>
        <w:tc>
          <w:tcPr>
            <w:tcW w:w="1009" w:type="dxa"/>
          </w:tcPr>
          <w:p>
            <w:pPr>
              <w:pStyle w:val="0"/>
              <w:jc w:val="center"/>
            </w:pPr>
            <w:r>
              <w:rPr>
                <w:sz w:val="20"/>
              </w:rPr>
              <w:t xml:space="preserve">1.1.1.К.2</w:t>
            </w:r>
          </w:p>
        </w:tc>
        <w:tc>
          <w:tcPr>
            <w:tcW w:w="2854" w:type="dxa"/>
          </w:tcPr>
          <w:p>
            <w:pPr>
              <w:pStyle w:val="0"/>
            </w:pPr>
            <w:r>
              <w:rPr>
                <w:sz w:val="20"/>
              </w:rPr>
              <w:t xml:space="preserve">Контрольная точка "Получено разрешение на строительство (реконструкцию) экспертиз на объекты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30.12.2024</w:t>
            </w:r>
          </w:p>
        </w:tc>
        <w:tc>
          <w:tcPr>
            <w:tcW w:w="1954" w:type="dxa"/>
          </w:tcPr>
          <w:p>
            <w:pPr>
              <w:pStyle w:val="0"/>
              <w:jc w:val="center"/>
            </w:pPr>
            <w:r>
              <w:rPr>
                <w:sz w:val="20"/>
              </w:rPr>
              <w:t xml:space="preserve">1.1.1.К.1</w:t>
            </w:r>
          </w:p>
        </w:tc>
        <w:tc>
          <w:tcPr>
            <w:tcW w:w="1639" w:type="dxa"/>
          </w:tcPr>
          <w:p>
            <w:pPr>
              <w:pStyle w:val="0"/>
              <w:jc w:val="center"/>
            </w:pPr>
            <w:r>
              <w:rPr>
                <w:sz w:val="20"/>
              </w:rPr>
              <w:t xml:space="preserve">1.1.1.К.3</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Разрешения на строительство (реконструкцию)</w:t>
            </w:r>
          </w:p>
        </w:tc>
      </w:tr>
      <w:tr>
        <w:tc>
          <w:tcPr>
            <w:tcW w:w="1009" w:type="dxa"/>
          </w:tcPr>
          <w:p>
            <w:pPr>
              <w:pStyle w:val="0"/>
              <w:jc w:val="center"/>
            </w:pPr>
            <w:r>
              <w:rPr>
                <w:sz w:val="20"/>
              </w:rPr>
              <w:t xml:space="preserve">1.1.1.К.3</w:t>
            </w:r>
          </w:p>
        </w:tc>
        <w:tc>
          <w:tcPr>
            <w:tcW w:w="2854" w:type="dxa"/>
          </w:tcPr>
          <w:p>
            <w:pPr>
              <w:pStyle w:val="0"/>
            </w:pPr>
            <w:r>
              <w:rPr>
                <w:sz w:val="20"/>
              </w:rPr>
              <w:t xml:space="preserve">Контрольная точка "Строительно-монтажные работы завершены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30.12.2024</w:t>
            </w:r>
          </w:p>
        </w:tc>
        <w:tc>
          <w:tcPr>
            <w:tcW w:w="1954" w:type="dxa"/>
          </w:tcPr>
          <w:p>
            <w:pPr>
              <w:pStyle w:val="0"/>
              <w:jc w:val="center"/>
            </w:pPr>
            <w:r>
              <w:rPr>
                <w:sz w:val="20"/>
              </w:rPr>
              <w:t xml:space="preserve">1.1.1.К.2</w:t>
            </w:r>
          </w:p>
        </w:tc>
        <w:tc>
          <w:tcPr>
            <w:tcW w:w="1639" w:type="dxa"/>
          </w:tcPr>
          <w:p>
            <w:pPr>
              <w:pStyle w:val="0"/>
              <w:jc w:val="center"/>
            </w:pPr>
            <w:r>
              <w:rPr>
                <w:sz w:val="20"/>
              </w:rPr>
              <w:t xml:space="preserve">1.1.1.К.4</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Отчет</w:t>
            </w:r>
          </w:p>
        </w:tc>
      </w:tr>
      <w:tr>
        <w:tc>
          <w:tcPr>
            <w:tcW w:w="1009" w:type="dxa"/>
          </w:tcPr>
          <w:p>
            <w:pPr>
              <w:pStyle w:val="0"/>
              <w:jc w:val="center"/>
            </w:pPr>
            <w:r>
              <w:rPr>
                <w:sz w:val="20"/>
              </w:rPr>
              <w:t xml:space="preserve">1.1.1.К.4</w:t>
            </w:r>
          </w:p>
        </w:tc>
        <w:tc>
          <w:tcPr>
            <w:tcW w:w="2854" w:type="dxa"/>
          </w:tcPr>
          <w:p>
            <w:pPr>
              <w:pStyle w:val="0"/>
            </w:pPr>
            <w:r>
              <w:rPr>
                <w:sz w:val="20"/>
              </w:rPr>
              <w:t xml:space="preserve">Контрольная точка "Заключение органа государственного строительного надзора получено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30.12.2024</w:t>
            </w:r>
          </w:p>
        </w:tc>
        <w:tc>
          <w:tcPr>
            <w:tcW w:w="1954" w:type="dxa"/>
          </w:tcPr>
          <w:p>
            <w:pPr>
              <w:pStyle w:val="0"/>
              <w:jc w:val="center"/>
            </w:pPr>
            <w:r>
              <w:rPr>
                <w:sz w:val="20"/>
              </w:rPr>
              <w:t xml:space="preserve">1.1.1.К.3</w:t>
            </w:r>
          </w:p>
        </w:tc>
        <w:tc>
          <w:tcPr>
            <w:tcW w:w="1639" w:type="dxa"/>
          </w:tcPr>
          <w:p>
            <w:pPr>
              <w:pStyle w:val="0"/>
              <w:jc w:val="center"/>
            </w:pPr>
            <w:r>
              <w:rPr>
                <w:sz w:val="20"/>
              </w:rPr>
              <w:t xml:space="preserve">1.1.1.К.5</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Заключение органа надзора о соответствии</w:t>
            </w:r>
          </w:p>
        </w:tc>
      </w:tr>
      <w:tr>
        <w:tc>
          <w:tcPr>
            <w:tcW w:w="1009" w:type="dxa"/>
          </w:tcPr>
          <w:p>
            <w:pPr>
              <w:pStyle w:val="0"/>
              <w:jc w:val="center"/>
            </w:pPr>
            <w:r>
              <w:rPr>
                <w:sz w:val="20"/>
              </w:rPr>
              <w:t xml:space="preserve">1.1.1.К.5</w:t>
            </w:r>
          </w:p>
        </w:tc>
        <w:tc>
          <w:tcPr>
            <w:tcW w:w="2854" w:type="dxa"/>
          </w:tcPr>
          <w:p>
            <w:pPr>
              <w:pStyle w:val="0"/>
            </w:pPr>
            <w:r>
              <w:rPr>
                <w:sz w:val="20"/>
              </w:rPr>
              <w:t xml:space="preserve">Контрольная точка "Объект недвижимого имущества введен в эксплуатацию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Разрешение на ввод объекта в эксплуатацию</w:t>
            </w:r>
          </w:p>
        </w:tc>
      </w:tr>
      <w:tr>
        <w:tc>
          <w:tcPr>
            <w:tcW w:w="1009" w:type="dxa"/>
          </w:tcPr>
          <w:p>
            <w:pPr>
              <w:pStyle w:val="0"/>
              <w:jc w:val="center"/>
            </w:pPr>
            <w:r>
              <w:rPr>
                <w:sz w:val="20"/>
              </w:rPr>
              <w:t xml:space="preserve">1.1.1.К.6</w:t>
            </w:r>
          </w:p>
        </w:tc>
        <w:tc>
          <w:tcPr>
            <w:tcW w:w="2854" w:type="dxa"/>
          </w:tcPr>
          <w:p>
            <w:pPr>
              <w:pStyle w:val="0"/>
            </w:pPr>
            <w:r>
              <w:rPr>
                <w:sz w:val="20"/>
              </w:rPr>
              <w:t xml:space="preserve">Контрольная точка "Утвержден пообъектный перечень строительства, реконструкции и капитального ремонта объектов социальной сферы и развития жилищно-коммунальной инфраструктуры Белгородской области"</w:t>
            </w:r>
          </w:p>
        </w:tc>
        <w:tc>
          <w:tcPr>
            <w:tcW w:w="1204" w:type="dxa"/>
          </w:tcPr>
          <w:p>
            <w:pPr>
              <w:pStyle w:val="0"/>
              <w:jc w:val="center"/>
            </w:pPr>
            <w:r>
              <w:rPr>
                <w:sz w:val="20"/>
              </w:rPr>
              <w:t xml:space="preserve">X</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Постановление Правительства области</w:t>
            </w:r>
          </w:p>
        </w:tc>
      </w:tr>
      <w:tr>
        <w:tc>
          <w:tcPr>
            <w:tcW w:w="1009" w:type="dxa"/>
          </w:tcPr>
          <w:p>
            <w:pPr>
              <w:pStyle w:val="0"/>
              <w:jc w:val="center"/>
            </w:pPr>
            <w:r>
              <w:rPr>
                <w:sz w:val="20"/>
              </w:rPr>
              <w:t xml:space="preserve">1.1.1.1</w:t>
            </w:r>
          </w:p>
        </w:tc>
        <w:tc>
          <w:tcPr>
            <w:tcW w:w="2854" w:type="dxa"/>
          </w:tcPr>
          <w:p>
            <w:pPr>
              <w:pStyle w:val="0"/>
            </w:pPr>
            <w:r>
              <w:rPr>
                <w:sz w:val="20"/>
              </w:rPr>
              <w:t xml:space="preserve">Объект мероприятия (результата) "Реконструкция 5-этажного здания лечебно-диагностического корпуса и прилегающей территории ОГБУЗ "Борисовская ЦРБ"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Борисовский район, п. Борисовка, ул. 8 Марта, 9</w:t>
            </w:r>
          </w:p>
        </w:tc>
        <w:tc>
          <w:tcPr>
            <w:tcW w:w="1204" w:type="dxa"/>
          </w:tcPr>
          <w:p>
            <w:pPr>
              <w:pStyle w:val="0"/>
              <w:jc w:val="center"/>
            </w:pPr>
            <w:r>
              <w:rPr>
                <w:sz w:val="20"/>
              </w:rPr>
              <w:t xml:space="preserve">Кв. м</w:t>
            </w:r>
          </w:p>
        </w:tc>
        <w:tc>
          <w:tcPr>
            <w:tcW w:w="1084" w:type="dxa"/>
          </w:tcPr>
          <w:p>
            <w:pPr>
              <w:pStyle w:val="0"/>
              <w:jc w:val="center"/>
            </w:pPr>
            <w:r>
              <w:rPr>
                <w:sz w:val="20"/>
              </w:rPr>
              <w:t xml:space="preserve">67463,3</w:t>
            </w:r>
          </w:p>
        </w:tc>
        <w:tc>
          <w:tcPr>
            <w:tcW w:w="1444" w:type="dxa"/>
          </w:tcPr>
          <w:p>
            <w:pPr>
              <w:pStyle w:val="0"/>
              <w:jc w:val="center"/>
            </w:pPr>
            <w:r>
              <w:rPr>
                <w:sz w:val="20"/>
              </w:rPr>
              <w:t xml:space="preserve">300 000,0</w:t>
            </w:r>
          </w:p>
        </w:tc>
        <w:tc>
          <w:tcPr>
            <w:tcW w:w="1894" w:type="dxa"/>
          </w:tcPr>
          <w:p>
            <w:pPr>
              <w:pStyle w:val="0"/>
              <w:jc w:val="center"/>
            </w:pPr>
            <w:r>
              <w:rPr>
                <w:sz w:val="20"/>
              </w:rPr>
              <w:t xml:space="preserve">Отчет о выполненных работах на переходящем объекте</w:t>
            </w:r>
          </w:p>
        </w:tc>
      </w:tr>
      <w:tr>
        <w:tc>
          <w:tcPr>
            <w:tcW w:w="1009" w:type="dxa"/>
          </w:tcPr>
          <w:p>
            <w:pPr>
              <w:pStyle w:val="0"/>
              <w:jc w:val="center"/>
            </w:pPr>
            <w:r>
              <w:rPr>
                <w:sz w:val="20"/>
              </w:rPr>
              <w:t xml:space="preserve">1.1.1.2</w:t>
            </w:r>
          </w:p>
        </w:tc>
        <w:tc>
          <w:tcPr>
            <w:tcW w:w="2854" w:type="dxa"/>
          </w:tcPr>
          <w:p>
            <w:pPr>
              <w:pStyle w:val="0"/>
            </w:pPr>
            <w:r>
              <w:rPr>
                <w:sz w:val="20"/>
              </w:rPr>
              <w:t xml:space="preserve">Объект мероприятия (результата) "Строительство КГС для 5-этажного лечебного корпуса ОГБУЗ "Детская областная клиническая больница", расположенного по адресу: г. Белгород, ул. Садовая, 1а"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г. Белгород, ул. Садовая, 1а</w:t>
            </w:r>
          </w:p>
        </w:tc>
        <w:tc>
          <w:tcPr>
            <w:tcW w:w="1204" w:type="dxa"/>
          </w:tcPr>
          <w:p>
            <w:pPr>
              <w:pStyle w:val="0"/>
              <w:jc w:val="center"/>
            </w:pPr>
            <w:r>
              <w:rPr>
                <w:sz w:val="20"/>
              </w:rPr>
              <w:t xml:space="preserve">Коек</w:t>
            </w:r>
          </w:p>
        </w:tc>
        <w:tc>
          <w:tcPr>
            <w:tcW w:w="1084" w:type="dxa"/>
          </w:tcPr>
          <w:p>
            <w:pPr>
              <w:pStyle w:val="0"/>
              <w:jc w:val="center"/>
            </w:pPr>
            <w:r>
              <w:rPr>
                <w:sz w:val="20"/>
              </w:rPr>
              <w:t xml:space="preserve">150</w:t>
            </w:r>
          </w:p>
        </w:tc>
        <w:tc>
          <w:tcPr>
            <w:tcW w:w="1444" w:type="dxa"/>
          </w:tcPr>
          <w:p>
            <w:pPr>
              <w:pStyle w:val="0"/>
              <w:jc w:val="center"/>
            </w:pPr>
            <w:r>
              <w:rPr>
                <w:sz w:val="20"/>
              </w:rPr>
              <w:t xml:space="preserve">3 740,0</w:t>
            </w:r>
          </w:p>
        </w:tc>
        <w:tc>
          <w:tcPr>
            <w:tcW w:w="1894" w:type="dxa"/>
          </w:tcPr>
          <w:p>
            <w:pPr>
              <w:pStyle w:val="0"/>
              <w:jc w:val="center"/>
            </w:pPr>
            <w:r>
              <w:rPr>
                <w:sz w:val="20"/>
              </w:rPr>
              <w:t xml:space="preserve">Акт</w:t>
            </w:r>
          </w:p>
        </w:tc>
      </w:tr>
      <w:tr>
        <w:tc>
          <w:tcPr>
            <w:tcW w:w="1009" w:type="dxa"/>
          </w:tcPr>
          <w:p>
            <w:pPr>
              <w:pStyle w:val="0"/>
              <w:jc w:val="center"/>
            </w:pPr>
            <w:r>
              <w:rPr>
                <w:sz w:val="20"/>
              </w:rPr>
              <w:t xml:space="preserve">1.1.1.3</w:t>
            </w:r>
          </w:p>
        </w:tc>
        <w:tc>
          <w:tcPr>
            <w:tcW w:w="2854" w:type="dxa"/>
          </w:tcPr>
          <w:p>
            <w:pPr>
              <w:pStyle w:val="0"/>
            </w:pPr>
            <w:r>
              <w:rPr>
                <w:sz w:val="20"/>
              </w:rPr>
              <w:t xml:space="preserve">Объект мероприятия (результата) "Строительство КГС для терапевтического корпуса ОГБУЗ "Новооскольская ЦРБ"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Новооскольский городской округ, г. Новый Оскол, ул. Ливенская, 124/2</w:t>
            </w:r>
          </w:p>
        </w:tc>
        <w:tc>
          <w:tcPr>
            <w:tcW w:w="1204" w:type="dxa"/>
          </w:tcPr>
          <w:p>
            <w:pPr>
              <w:pStyle w:val="0"/>
              <w:jc w:val="center"/>
            </w:pPr>
            <w:r>
              <w:rPr>
                <w:sz w:val="20"/>
              </w:rPr>
              <w:t xml:space="preserve">Коек</w:t>
            </w:r>
          </w:p>
        </w:tc>
        <w:tc>
          <w:tcPr>
            <w:tcW w:w="1084" w:type="dxa"/>
          </w:tcPr>
          <w:p>
            <w:pPr>
              <w:pStyle w:val="0"/>
              <w:jc w:val="center"/>
            </w:pPr>
            <w:r>
              <w:rPr>
                <w:sz w:val="20"/>
              </w:rPr>
              <w:t xml:space="preserve">90</w:t>
            </w:r>
          </w:p>
        </w:tc>
        <w:tc>
          <w:tcPr>
            <w:tcW w:w="1444" w:type="dxa"/>
          </w:tcPr>
          <w:p>
            <w:pPr>
              <w:pStyle w:val="0"/>
              <w:jc w:val="center"/>
            </w:pPr>
            <w:r>
              <w:rPr>
                <w:sz w:val="20"/>
              </w:rPr>
              <w:t xml:space="preserve">3 127,0</w:t>
            </w:r>
          </w:p>
        </w:tc>
        <w:tc>
          <w:tcPr>
            <w:tcW w:w="1894" w:type="dxa"/>
          </w:tcPr>
          <w:p>
            <w:pPr>
              <w:pStyle w:val="0"/>
              <w:jc w:val="center"/>
            </w:pPr>
            <w:r>
              <w:rPr>
                <w:sz w:val="20"/>
              </w:rPr>
              <w:t xml:space="preserve">Акт</w:t>
            </w:r>
          </w:p>
        </w:tc>
      </w:tr>
      <w:tr>
        <w:tc>
          <w:tcPr>
            <w:tcW w:w="1009" w:type="dxa"/>
          </w:tcPr>
          <w:p>
            <w:pPr>
              <w:pStyle w:val="0"/>
              <w:jc w:val="center"/>
            </w:pPr>
            <w:r>
              <w:rPr>
                <w:sz w:val="20"/>
              </w:rPr>
              <w:t xml:space="preserve">1.1.2</w:t>
            </w:r>
          </w:p>
        </w:tc>
        <w:tc>
          <w:tcPr>
            <w:tcW w:w="2854" w:type="dxa"/>
          </w:tcPr>
          <w:p>
            <w:pPr>
              <w:pStyle w:val="0"/>
            </w:pPr>
            <w:r>
              <w:rPr>
                <w:sz w:val="20"/>
              </w:rPr>
              <w:t xml:space="preserve">Мероприятие (результат) "Построены (реконструированы) и введены в эксплуатацию объекты капитального строительства государственной собственности Белгородской области в соответствии с пообъектным перечнем Белгородской области"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1 375 694,0</w:t>
            </w:r>
          </w:p>
        </w:tc>
        <w:tc>
          <w:tcPr>
            <w:tcW w:w="1894" w:type="dxa"/>
          </w:tcPr>
          <w:p>
            <w:pPr>
              <w:pStyle w:val="0"/>
              <w:jc w:val="center"/>
            </w:pPr>
            <w:r>
              <w:rPr>
                <w:sz w:val="20"/>
              </w:rPr>
              <w:t xml:space="preserve">Отчет.</w:t>
            </w:r>
          </w:p>
          <w:p>
            <w:pPr>
              <w:pStyle w:val="0"/>
              <w:jc w:val="center"/>
            </w:pPr>
            <w:r>
              <w:rPr>
                <w:sz w:val="20"/>
              </w:rPr>
              <w:t xml:space="preserve">Осуществляется строительство и реконструкция объектов здравоохранения</w:t>
            </w:r>
          </w:p>
        </w:tc>
      </w:tr>
      <w:tr>
        <w:tc>
          <w:tcPr>
            <w:tcW w:w="1009" w:type="dxa"/>
          </w:tcPr>
          <w:p>
            <w:pPr>
              <w:pStyle w:val="0"/>
              <w:jc w:val="center"/>
            </w:pPr>
            <w:r>
              <w:rPr>
                <w:sz w:val="20"/>
              </w:rPr>
              <w:t xml:space="preserve">1.1.2.К.1</w:t>
            </w:r>
          </w:p>
        </w:tc>
        <w:tc>
          <w:tcPr>
            <w:tcW w:w="2854" w:type="dxa"/>
          </w:tcPr>
          <w:p>
            <w:pPr>
              <w:pStyle w:val="0"/>
            </w:pPr>
            <w:r>
              <w:rPr>
                <w:sz w:val="20"/>
              </w:rPr>
              <w:t xml:space="preserve">Контрольная точка "Получены положительные заключения по результатам государственных экспертиз на объекты в текущем году в соответствии с пообъектным перечнем" значение</w:t>
            </w:r>
          </w:p>
        </w:tc>
        <w:tc>
          <w:tcPr>
            <w:tcW w:w="1204" w:type="dxa"/>
          </w:tcPr>
          <w:p>
            <w:pPr>
              <w:pStyle w:val="0"/>
              <w:jc w:val="center"/>
            </w:pPr>
            <w:r>
              <w:rPr>
                <w:sz w:val="20"/>
              </w:rPr>
              <w:t xml:space="preserve">X</w:t>
            </w:r>
          </w:p>
        </w:tc>
        <w:tc>
          <w:tcPr>
            <w:tcW w:w="1204" w:type="dxa"/>
          </w:tcPr>
          <w:p>
            <w:pPr>
              <w:pStyle w:val="0"/>
              <w:jc w:val="center"/>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Заключения экспертиз</w:t>
            </w:r>
          </w:p>
        </w:tc>
      </w:tr>
      <w:tr>
        <w:tc>
          <w:tcPr>
            <w:tcW w:w="1009" w:type="dxa"/>
          </w:tcPr>
          <w:p>
            <w:pPr>
              <w:pStyle w:val="0"/>
              <w:jc w:val="center"/>
            </w:pPr>
            <w:r>
              <w:rPr>
                <w:sz w:val="20"/>
              </w:rPr>
              <w:t xml:space="preserve">1.1.2.К.2</w:t>
            </w:r>
          </w:p>
        </w:tc>
        <w:tc>
          <w:tcPr>
            <w:tcW w:w="2854" w:type="dxa"/>
          </w:tcPr>
          <w:p>
            <w:pPr>
              <w:pStyle w:val="0"/>
            </w:pPr>
            <w:r>
              <w:rPr>
                <w:sz w:val="20"/>
              </w:rPr>
              <w:t xml:space="preserve">Контрольная точка "Получено разрешение на строительство (реконструкцию) экспертиз на объекты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30.12.2025</w:t>
            </w:r>
          </w:p>
        </w:tc>
        <w:tc>
          <w:tcPr>
            <w:tcW w:w="1954" w:type="dxa"/>
          </w:tcPr>
          <w:p>
            <w:pPr>
              <w:pStyle w:val="0"/>
              <w:jc w:val="center"/>
            </w:pPr>
            <w:r>
              <w:rPr>
                <w:sz w:val="20"/>
              </w:rPr>
              <w:t xml:space="preserve">1.1.2.К.1</w:t>
            </w:r>
          </w:p>
        </w:tc>
        <w:tc>
          <w:tcPr>
            <w:tcW w:w="1639" w:type="dxa"/>
          </w:tcPr>
          <w:p>
            <w:pPr>
              <w:pStyle w:val="0"/>
              <w:jc w:val="center"/>
            </w:pPr>
            <w:r>
              <w:rPr>
                <w:sz w:val="20"/>
              </w:rPr>
              <w:t xml:space="preserve">1.1.2.К.3</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Разрешения на строительство (реконструкцию)</w:t>
            </w:r>
          </w:p>
        </w:tc>
      </w:tr>
      <w:tr>
        <w:tc>
          <w:tcPr>
            <w:tcW w:w="1009" w:type="dxa"/>
          </w:tcPr>
          <w:p>
            <w:pPr>
              <w:pStyle w:val="0"/>
              <w:jc w:val="center"/>
            </w:pPr>
            <w:r>
              <w:rPr>
                <w:sz w:val="20"/>
              </w:rPr>
              <w:t xml:space="preserve">1.1.2.К.3</w:t>
            </w:r>
          </w:p>
        </w:tc>
        <w:tc>
          <w:tcPr>
            <w:tcW w:w="2854" w:type="dxa"/>
          </w:tcPr>
          <w:p>
            <w:pPr>
              <w:pStyle w:val="0"/>
            </w:pPr>
            <w:r>
              <w:rPr>
                <w:sz w:val="20"/>
              </w:rPr>
              <w:t xml:space="preserve">Контрольная точка "Строительно-монтажные работы завершены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30.12.2025</w:t>
            </w:r>
          </w:p>
        </w:tc>
        <w:tc>
          <w:tcPr>
            <w:tcW w:w="1954" w:type="dxa"/>
          </w:tcPr>
          <w:p>
            <w:pPr>
              <w:pStyle w:val="0"/>
              <w:jc w:val="center"/>
            </w:pPr>
            <w:r>
              <w:rPr>
                <w:sz w:val="20"/>
              </w:rPr>
              <w:t xml:space="preserve">1.1.2.К.2</w:t>
            </w:r>
          </w:p>
        </w:tc>
        <w:tc>
          <w:tcPr>
            <w:tcW w:w="1639" w:type="dxa"/>
          </w:tcPr>
          <w:p>
            <w:pPr>
              <w:pStyle w:val="0"/>
              <w:jc w:val="center"/>
            </w:pPr>
            <w:r>
              <w:rPr>
                <w:sz w:val="20"/>
              </w:rPr>
              <w:t xml:space="preserve">1.1.2.К.4</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Отчет</w:t>
            </w:r>
          </w:p>
        </w:tc>
      </w:tr>
      <w:tr>
        <w:tc>
          <w:tcPr>
            <w:tcW w:w="1009" w:type="dxa"/>
          </w:tcPr>
          <w:p>
            <w:pPr>
              <w:pStyle w:val="0"/>
              <w:jc w:val="center"/>
            </w:pPr>
            <w:r>
              <w:rPr>
                <w:sz w:val="20"/>
              </w:rPr>
              <w:t xml:space="preserve">1.1.2.К.4</w:t>
            </w:r>
          </w:p>
        </w:tc>
        <w:tc>
          <w:tcPr>
            <w:tcW w:w="2854" w:type="dxa"/>
          </w:tcPr>
          <w:p>
            <w:pPr>
              <w:pStyle w:val="0"/>
            </w:pPr>
            <w:r>
              <w:rPr>
                <w:sz w:val="20"/>
              </w:rPr>
              <w:t xml:space="preserve">Контрольная точка "Заключение органа государственного строительного надзора получено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30.12.2025</w:t>
            </w:r>
          </w:p>
        </w:tc>
        <w:tc>
          <w:tcPr>
            <w:tcW w:w="1954" w:type="dxa"/>
          </w:tcPr>
          <w:p>
            <w:pPr>
              <w:pStyle w:val="0"/>
              <w:jc w:val="center"/>
            </w:pPr>
            <w:r>
              <w:rPr>
                <w:sz w:val="20"/>
              </w:rPr>
              <w:t xml:space="preserve">1.1.2.К.3</w:t>
            </w:r>
          </w:p>
        </w:tc>
        <w:tc>
          <w:tcPr>
            <w:tcW w:w="1639" w:type="dxa"/>
          </w:tcPr>
          <w:p>
            <w:pPr>
              <w:pStyle w:val="0"/>
              <w:jc w:val="center"/>
            </w:pPr>
            <w:r>
              <w:rPr>
                <w:sz w:val="20"/>
              </w:rPr>
              <w:t xml:space="preserve">1.1.2.К.5</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Заключение органа надзора о соответствии</w:t>
            </w:r>
          </w:p>
        </w:tc>
      </w:tr>
      <w:tr>
        <w:tc>
          <w:tcPr>
            <w:tcW w:w="1009" w:type="dxa"/>
          </w:tcPr>
          <w:p>
            <w:pPr>
              <w:pStyle w:val="0"/>
              <w:jc w:val="center"/>
            </w:pPr>
            <w:r>
              <w:rPr>
                <w:sz w:val="20"/>
              </w:rPr>
              <w:t xml:space="preserve">1.1.2.К.5</w:t>
            </w:r>
          </w:p>
        </w:tc>
        <w:tc>
          <w:tcPr>
            <w:tcW w:w="2854" w:type="dxa"/>
          </w:tcPr>
          <w:p>
            <w:pPr>
              <w:pStyle w:val="0"/>
            </w:pPr>
            <w:r>
              <w:rPr>
                <w:sz w:val="20"/>
              </w:rPr>
              <w:t xml:space="preserve">Контрольная точка "Объект недвижимого имущества введен в эксплуатацию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Разрешение на ввод объекта в эксплуатацию</w:t>
            </w:r>
          </w:p>
        </w:tc>
      </w:tr>
      <w:tr>
        <w:tc>
          <w:tcPr>
            <w:tcW w:w="1009" w:type="dxa"/>
          </w:tcPr>
          <w:p>
            <w:pPr>
              <w:pStyle w:val="0"/>
              <w:jc w:val="center"/>
            </w:pPr>
            <w:r>
              <w:rPr>
                <w:sz w:val="20"/>
              </w:rPr>
              <w:t xml:space="preserve">1.1.2.К.6</w:t>
            </w:r>
          </w:p>
        </w:tc>
        <w:tc>
          <w:tcPr>
            <w:tcW w:w="2854" w:type="dxa"/>
          </w:tcPr>
          <w:p>
            <w:pPr>
              <w:pStyle w:val="0"/>
            </w:pPr>
            <w:r>
              <w:rPr>
                <w:sz w:val="20"/>
              </w:rPr>
              <w:t xml:space="preserve">Контрольная точка "Утвержден пообъектный перечень строительства, реконструкции и капитального ремонта объектов социальной сферы и развития жилищно-коммунальной инфраструктуры Белгородской области"</w:t>
            </w:r>
          </w:p>
        </w:tc>
        <w:tc>
          <w:tcPr>
            <w:tcW w:w="1204" w:type="dxa"/>
          </w:tcPr>
          <w:p>
            <w:pPr>
              <w:pStyle w:val="0"/>
              <w:jc w:val="center"/>
            </w:pPr>
            <w:r>
              <w:rPr>
                <w:sz w:val="20"/>
              </w:rPr>
              <w:t xml:space="preserve">X</w:t>
            </w:r>
          </w:p>
        </w:tc>
        <w:tc>
          <w:tcPr>
            <w:tcW w:w="1204" w:type="dxa"/>
          </w:tcPr>
          <w:p>
            <w:pPr>
              <w:pStyle w:val="0"/>
              <w:jc w:val="center"/>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Постановление Правительства области</w:t>
            </w:r>
          </w:p>
        </w:tc>
      </w:tr>
      <w:tr>
        <w:tc>
          <w:tcPr>
            <w:tcW w:w="1009" w:type="dxa"/>
          </w:tcPr>
          <w:p>
            <w:pPr>
              <w:pStyle w:val="0"/>
              <w:jc w:val="center"/>
            </w:pPr>
            <w:r>
              <w:rPr>
                <w:sz w:val="20"/>
              </w:rPr>
              <w:t xml:space="preserve">1.1.2.1</w:t>
            </w:r>
          </w:p>
        </w:tc>
        <w:tc>
          <w:tcPr>
            <w:tcW w:w="2854" w:type="dxa"/>
          </w:tcPr>
          <w:p>
            <w:pPr>
              <w:pStyle w:val="0"/>
            </w:pPr>
            <w:r>
              <w:rPr>
                <w:sz w:val="20"/>
              </w:rPr>
              <w:t xml:space="preserve">Объект мероприятия (результата) "Реконструкция здания склада медикаментов онкологического диспансера по проспекту Б.Хмельницкого, 137 в г. Белгороде"</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г. Белгород, пр-т Б.Хмельницкого, 137</w:t>
            </w:r>
          </w:p>
        </w:tc>
        <w:tc>
          <w:tcPr>
            <w:tcW w:w="1204" w:type="dxa"/>
          </w:tcPr>
          <w:p>
            <w:pPr>
              <w:pStyle w:val="0"/>
              <w:jc w:val="center"/>
            </w:pPr>
            <w:r>
              <w:rPr>
                <w:sz w:val="20"/>
              </w:rPr>
              <w:t xml:space="preserve">Кв. м</w:t>
            </w:r>
          </w:p>
        </w:tc>
        <w:tc>
          <w:tcPr>
            <w:tcW w:w="1084" w:type="dxa"/>
          </w:tcPr>
          <w:p>
            <w:pPr>
              <w:pStyle w:val="0"/>
              <w:jc w:val="center"/>
            </w:pPr>
            <w:r>
              <w:rPr>
                <w:sz w:val="20"/>
              </w:rPr>
              <w:t xml:space="preserve">652,1</w:t>
            </w:r>
          </w:p>
        </w:tc>
        <w:tc>
          <w:tcPr>
            <w:tcW w:w="1444" w:type="dxa"/>
          </w:tcPr>
          <w:p>
            <w:pPr>
              <w:pStyle w:val="0"/>
              <w:jc w:val="center"/>
            </w:pPr>
            <w:r>
              <w:rPr>
                <w:sz w:val="20"/>
              </w:rPr>
              <w:t xml:space="preserve">65 210,0</w:t>
            </w:r>
          </w:p>
        </w:tc>
        <w:tc>
          <w:tcPr>
            <w:tcW w:w="1894" w:type="dxa"/>
          </w:tcPr>
          <w:p>
            <w:pPr>
              <w:pStyle w:val="0"/>
              <w:jc w:val="center"/>
            </w:pPr>
            <w:r>
              <w:rPr>
                <w:sz w:val="20"/>
              </w:rPr>
              <w:t xml:space="preserve">Акт</w:t>
            </w:r>
          </w:p>
        </w:tc>
      </w:tr>
      <w:tr>
        <w:tc>
          <w:tcPr>
            <w:tcW w:w="1009" w:type="dxa"/>
          </w:tcPr>
          <w:p>
            <w:pPr>
              <w:pStyle w:val="0"/>
              <w:jc w:val="center"/>
            </w:pPr>
            <w:r>
              <w:rPr>
                <w:sz w:val="20"/>
              </w:rPr>
              <w:t xml:space="preserve">1.1.2.2</w:t>
            </w:r>
          </w:p>
        </w:tc>
        <w:tc>
          <w:tcPr>
            <w:tcW w:w="2854" w:type="dxa"/>
          </w:tcPr>
          <w:p>
            <w:pPr>
              <w:pStyle w:val="0"/>
            </w:pPr>
            <w:r>
              <w:rPr>
                <w:sz w:val="20"/>
              </w:rPr>
              <w:t xml:space="preserve">Объект мероприятия (результата) "Реконструкция 5-этажного здания лечебно-диагностического корпуса и прилегающей территории ОГБУЗ "Борисовская ЦРБ"</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Борисовский район, п. Борисовка, ул. 8 Марта, 9</w:t>
            </w:r>
          </w:p>
        </w:tc>
        <w:tc>
          <w:tcPr>
            <w:tcW w:w="1204" w:type="dxa"/>
          </w:tcPr>
          <w:p>
            <w:pPr>
              <w:pStyle w:val="0"/>
              <w:jc w:val="center"/>
            </w:pPr>
            <w:r>
              <w:rPr>
                <w:sz w:val="20"/>
              </w:rPr>
              <w:t xml:space="preserve">Кв. м</w:t>
            </w:r>
          </w:p>
        </w:tc>
        <w:tc>
          <w:tcPr>
            <w:tcW w:w="1084" w:type="dxa"/>
          </w:tcPr>
          <w:p>
            <w:pPr>
              <w:pStyle w:val="0"/>
              <w:jc w:val="center"/>
            </w:pPr>
            <w:r>
              <w:rPr>
                <w:sz w:val="20"/>
              </w:rPr>
              <w:t xml:space="preserve">67463,3</w:t>
            </w:r>
          </w:p>
        </w:tc>
        <w:tc>
          <w:tcPr>
            <w:tcW w:w="1444" w:type="dxa"/>
          </w:tcPr>
          <w:p>
            <w:pPr>
              <w:pStyle w:val="0"/>
              <w:jc w:val="center"/>
            </w:pPr>
            <w:r>
              <w:rPr>
                <w:sz w:val="20"/>
              </w:rPr>
              <w:t xml:space="preserve">543 114,0</w:t>
            </w:r>
          </w:p>
        </w:tc>
        <w:tc>
          <w:tcPr>
            <w:tcW w:w="1894" w:type="dxa"/>
          </w:tcPr>
          <w:p>
            <w:pPr>
              <w:pStyle w:val="0"/>
              <w:jc w:val="center"/>
            </w:pPr>
            <w:r>
              <w:rPr>
                <w:sz w:val="20"/>
              </w:rPr>
              <w:t xml:space="preserve">Акт</w:t>
            </w:r>
          </w:p>
        </w:tc>
      </w:tr>
      <w:tr>
        <w:tc>
          <w:tcPr>
            <w:tcW w:w="1009" w:type="dxa"/>
          </w:tcPr>
          <w:p>
            <w:pPr>
              <w:pStyle w:val="0"/>
              <w:jc w:val="center"/>
            </w:pPr>
            <w:r>
              <w:rPr>
                <w:sz w:val="20"/>
              </w:rPr>
              <w:t xml:space="preserve">1.1.2.4</w:t>
            </w:r>
          </w:p>
        </w:tc>
        <w:tc>
          <w:tcPr>
            <w:tcW w:w="2854" w:type="dxa"/>
          </w:tcPr>
          <w:p>
            <w:pPr>
              <w:pStyle w:val="0"/>
            </w:pPr>
            <w:r>
              <w:rPr>
                <w:sz w:val="20"/>
              </w:rPr>
              <w:t xml:space="preserve">Объект мероприятия (результата) "Строительство центра паллиативной медицинской помощи ОГБУЗ "Белгородская центральная районная больница"</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Белгородский район, с. Ерик, ул. Ветеранов, 11Б</w:t>
            </w:r>
          </w:p>
        </w:tc>
        <w:tc>
          <w:tcPr>
            <w:tcW w:w="1204" w:type="dxa"/>
          </w:tcPr>
          <w:p>
            <w:pPr>
              <w:pStyle w:val="0"/>
              <w:jc w:val="center"/>
            </w:pPr>
            <w:r>
              <w:rPr>
                <w:sz w:val="20"/>
              </w:rPr>
              <w:t xml:space="preserve">Кв. м</w:t>
            </w:r>
          </w:p>
        </w:tc>
        <w:tc>
          <w:tcPr>
            <w:tcW w:w="1084" w:type="dxa"/>
          </w:tcPr>
          <w:p>
            <w:pPr>
              <w:pStyle w:val="0"/>
              <w:jc w:val="center"/>
            </w:pPr>
            <w:r>
              <w:rPr>
                <w:sz w:val="20"/>
              </w:rPr>
              <w:t xml:space="preserve">6995,9</w:t>
            </w:r>
          </w:p>
        </w:tc>
        <w:tc>
          <w:tcPr>
            <w:tcW w:w="1444" w:type="dxa"/>
          </w:tcPr>
          <w:p>
            <w:pPr>
              <w:pStyle w:val="0"/>
              <w:jc w:val="center"/>
            </w:pPr>
            <w:r>
              <w:rPr>
                <w:sz w:val="20"/>
              </w:rPr>
              <w:t xml:space="preserve">627 370,0</w:t>
            </w:r>
          </w:p>
        </w:tc>
        <w:tc>
          <w:tcPr>
            <w:tcW w:w="1894" w:type="dxa"/>
          </w:tcPr>
          <w:p>
            <w:pPr>
              <w:pStyle w:val="0"/>
              <w:jc w:val="center"/>
            </w:pPr>
            <w:r>
              <w:rPr>
                <w:sz w:val="20"/>
              </w:rPr>
              <w:t xml:space="preserve">Акт</w:t>
            </w:r>
          </w:p>
        </w:tc>
      </w:tr>
      <w:tr>
        <w:tc>
          <w:tcPr>
            <w:tcW w:w="1009" w:type="dxa"/>
          </w:tcPr>
          <w:p>
            <w:pPr>
              <w:pStyle w:val="0"/>
              <w:jc w:val="center"/>
            </w:pPr>
            <w:r>
              <w:rPr>
                <w:sz w:val="20"/>
              </w:rPr>
              <w:t xml:space="preserve">1.1.3</w:t>
            </w:r>
          </w:p>
        </w:tc>
        <w:tc>
          <w:tcPr>
            <w:tcW w:w="2854" w:type="dxa"/>
          </w:tcPr>
          <w:p>
            <w:pPr>
              <w:pStyle w:val="0"/>
            </w:pPr>
            <w:r>
              <w:rPr>
                <w:sz w:val="20"/>
              </w:rPr>
              <w:t xml:space="preserve">Мероприятие (результат) "Построены (реконструированы) и введены в эксплуатацию объекты капитального строительства государственной собственности Белгородской области в соответствии с пообъектным перечнем Белгородской области" в 2026 году</w:t>
            </w:r>
          </w:p>
        </w:tc>
        <w:tc>
          <w:tcPr>
            <w:tcW w:w="1204" w:type="dxa"/>
          </w:tcPr>
          <w:p>
            <w:pPr>
              <w:pStyle w:val="0"/>
              <w:jc w:val="center"/>
            </w:pPr>
            <w:r>
              <w:rPr>
                <w:sz w:val="20"/>
              </w:rPr>
              <w:t xml:space="preserve">01.01.2026</w:t>
            </w:r>
          </w:p>
        </w:tc>
        <w:tc>
          <w:tcPr>
            <w:tcW w:w="1204" w:type="dxa"/>
          </w:tcPr>
          <w:p>
            <w:pPr>
              <w:pStyle w:val="0"/>
              <w:jc w:val="center"/>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262 610,0</w:t>
            </w:r>
          </w:p>
        </w:tc>
        <w:tc>
          <w:tcPr>
            <w:tcW w:w="1894" w:type="dxa"/>
          </w:tcPr>
          <w:p>
            <w:pPr>
              <w:pStyle w:val="0"/>
              <w:jc w:val="center"/>
            </w:pPr>
            <w:r>
              <w:rPr>
                <w:sz w:val="20"/>
              </w:rPr>
              <w:t xml:space="preserve">Отчет.</w:t>
            </w:r>
          </w:p>
          <w:p>
            <w:pPr>
              <w:pStyle w:val="0"/>
              <w:jc w:val="center"/>
            </w:pPr>
            <w:r>
              <w:rPr>
                <w:sz w:val="20"/>
              </w:rPr>
              <w:t xml:space="preserve">Осуществляется строительство и реконструкция объектов здравоохранения</w:t>
            </w:r>
          </w:p>
        </w:tc>
      </w:tr>
      <w:tr>
        <w:tc>
          <w:tcPr>
            <w:tcW w:w="1009" w:type="dxa"/>
          </w:tcPr>
          <w:p>
            <w:pPr>
              <w:pStyle w:val="0"/>
              <w:jc w:val="center"/>
            </w:pPr>
            <w:r>
              <w:rPr>
                <w:sz w:val="20"/>
              </w:rPr>
              <w:t xml:space="preserve">1.1.3.К.1</w:t>
            </w:r>
          </w:p>
        </w:tc>
        <w:tc>
          <w:tcPr>
            <w:tcW w:w="2854" w:type="dxa"/>
          </w:tcPr>
          <w:p>
            <w:pPr>
              <w:pStyle w:val="0"/>
            </w:pPr>
            <w:r>
              <w:rPr>
                <w:sz w:val="20"/>
              </w:rPr>
              <w:t xml:space="preserve">Контрольная точка "Получены положительные заключения по результатам государственных экспертиз на объекты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Заключения экспертиз</w:t>
            </w:r>
          </w:p>
        </w:tc>
      </w:tr>
      <w:tr>
        <w:tc>
          <w:tcPr>
            <w:tcW w:w="1009" w:type="dxa"/>
          </w:tcPr>
          <w:p>
            <w:pPr>
              <w:pStyle w:val="0"/>
              <w:jc w:val="center"/>
            </w:pPr>
            <w:r>
              <w:rPr>
                <w:sz w:val="20"/>
              </w:rPr>
              <w:t xml:space="preserve">1.1.3.К.2</w:t>
            </w:r>
          </w:p>
        </w:tc>
        <w:tc>
          <w:tcPr>
            <w:tcW w:w="2854" w:type="dxa"/>
          </w:tcPr>
          <w:p>
            <w:pPr>
              <w:pStyle w:val="0"/>
            </w:pPr>
            <w:r>
              <w:rPr>
                <w:sz w:val="20"/>
              </w:rPr>
              <w:t xml:space="preserve">Контрольная точка "Получено разрешение на строительство (реконструкцию) экспертиз на объекты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30.12.2026</w:t>
            </w:r>
          </w:p>
        </w:tc>
        <w:tc>
          <w:tcPr>
            <w:tcW w:w="1954" w:type="dxa"/>
          </w:tcPr>
          <w:p>
            <w:pPr>
              <w:pStyle w:val="0"/>
              <w:jc w:val="center"/>
            </w:pPr>
            <w:r>
              <w:rPr>
                <w:sz w:val="20"/>
              </w:rPr>
              <w:t xml:space="preserve">1.1.3.К.1</w:t>
            </w:r>
          </w:p>
        </w:tc>
        <w:tc>
          <w:tcPr>
            <w:tcW w:w="1639" w:type="dxa"/>
          </w:tcPr>
          <w:p>
            <w:pPr>
              <w:pStyle w:val="0"/>
              <w:jc w:val="center"/>
            </w:pPr>
            <w:r>
              <w:rPr>
                <w:sz w:val="20"/>
              </w:rPr>
              <w:t xml:space="preserve">1.1.3.К.3</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Разрешения на строительство (реконструкцию)</w:t>
            </w:r>
          </w:p>
        </w:tc>
      </w:tr>
      <w:tr>
        <w:tc>
          <w:tcPr>
            <w:tcW w:w="1009" w:type="dxa"/>
          </w:tcPr>
          <w:p>
            <w:pPr>
              <w:pStyle w:val="0"/>
              <w:jc w:val="center"/>
            </w:pPr>
            <w:r>
              <w:rPr>
                <w:sz w:val="20"/>
              </w:rPr>
              <w:t xml:space="preserve">1.1.3.К.3</w:t>
            </w:r>
          </w:p>
        </w:tc>
        <w:tc>
          <w:tcPr>
            <w:tcW w:w="2854" w:type="dxa"/>
          </w:tcPr>
          <w:p>
            <w:pPr>
              <w:pStyle w:val="0"/>
            </w:pPr>
            <w:r>
              <w:rPr>
                <w:sz w:val="20"/>
              </w:rPr>
              <w:t xml:space="preserve">Контрольная точка "Строительно-монтажные работы завершены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30.12.2026</w:t>
            </w:r>
          </w:p>
        </w:tc>
        <w:tc>
          <w:tcPr>
            <w:tcW w:w="1954" w:type="dxa"/>
          </w:tcPr>
          <w:p>
            <w:pPr>
              <w:pStyle w:val="0"/>
              <w:jc w:val="center"/>
            </w:pPr>
            <w:r>
              <w:rPr>
                <w:sz w:val="20"/>
              </w:rPr>
              <w:t xml:space="preserve">1.1.3.К.2</w:t>
            </w:r>
          </w:p>
        </w:tc>
        <w:tc>
          <w:tcPr>
            <w:tcW w:w="1639" w:type="dxa"/>
          </w:tcPr>
          <w:p>
            <w:pPr>
              <w:pStyle w:val="0"/>
              <w:jc w:val="center"/>
            </w:pPr>
            <w:r>
              <w:rPr>
                <w:sz w:val="20"/>
              </w:rPr>
              <w:t xml:space="preserve">1.1.3.К.4</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Отчет</w:t>
            </w:r>
          </w:p>
        </w:tc>
      </w:tr>
      <w:tr>
        <w:tc>
          <w:tcPr>
            <w:tcW w:w="1009" w:type="dxa"/>
          </w:tcPr>
          <w:p>
            <w:pPr>
              <w:pStyle w:val="0"/>
              <w:jc w:val="center"/>
            </w:pPr>
            <w:r>
              <w:rPr>
                <w:sz w:val="20"/>
              </w:rPr>
              <w:t xml:space="preserve">1.1.3.К.4</w:t>
            </w:r>
          </w:p>
        </w:tc>
        <w:tc>
          <w:tcPr>
            <w:tcW w:w="2854" w:type="dxa"/>
          </w:tcPr>
          <w:p>
            <w:pPr>
              <w:pStyle w:val="0"/>
            </w:pPr>
            <w:r>
              <w:rPr>
                <w:sz w:val="20"/>
              </w:rPr>
              <w:t xml:space="preserve">Контрольная точка "Заключение органа государственного строительного надзора получено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30.12.2026</w:t>
            </w:r>
          </w:p>
        </w:tc>
        <w:tc>
          <w:tcPr>
            <w:tcW w:w="1954" w:type="dxa"/>
          </w:tcPr>
          <w:p>
            <w:pPr>
              <w:pStyle w:val="0"/>
              <w:jc w:val="center"/>
            </w:pPr>
            <w:r>
              <w:rPr>
                <w:sz w:val="20"/>
              </w:rPr>
              <w:t xml:space="preserve">1.1.3.К.3</w:t>
            </w:r>
          </w:p>
        </w:tc>
        <w:tc>
          <w:tcPr>
            <w:tcW w:w="1639" w:type="dxa"/>
          </w:tcPr>
          <w:p>
            <w:pPr>
              <w:pStyle w:val="0"/>
              <w:jc w:val="center"/>
            </w:pPr>
            <w:r>
              <w:rPr>
                <w:sz w:val="20"/>
              </w:rPr>
              <w:t xml:space="preserve">1.1.3.К.5</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Заключение органа надзора о соответствии</w:t>
            </w:r>
          </w:p>
        </w:tc>
      </w:tr>
      <w:tr>
        <w:tc>
          <w:tcPr>
            <w:tcW w:w="1009" w:type="dxa"/>
          </w:tcPr>
          <w:p>
            <w:pPr>
              <w:pStyle w:val="0"/>
              <w:jc w:val="center"/>
            </w:pPr>
            <w:r>
              <w:rPr>
                <w:sz w:val="20"/>
              </w:rPr>
              <w:t xml:space="preserve">1.1.3.К.5</w:t>
            </w:r>
          </w:p>
        </w:tc>
        <w:tc>
          <w:tcPr>
            <w:tcW w:w="2854" w:type="dxa"/>
          </w:tcPr>
          <w:p>
            <w:pPr>
              <w:pStyle w:val="0"/>
            </w:pPr>
            <w:r>
              <w:rPr>
                <w:sz w:val="20"/>
              </w:rPr>
              <w:t xml:space="preserve">Контрольная точка "Объект недвижимого имущества введен в эксплуатацию в текущем году в соответствии с пообъектным перечнем"</w:t>
            </w:r>
          </w:p>
        </w:tc>
        <w:tc>
          <w:tcPr>
            <w:tcW w:w="1204" w:type="dxa"/>
          </w:tcPr>
          <w:p>
            <w:pPr>
              <w:pStyle w:val="0"/>
              <w:jc w:val="center"/>
            </w:pPr>
            <w:r>
              <w:rPr>
                <w:sz w:val="20"/>
              </w:rPr>
              <w:t xml:space="preserve">X</w:t>
            </w:r>
          </w:p>
        </w:tc>
        <w:tc>
          <w:tcPr>
            <w:tcW w:w="1204" w:type="dxa"/>
          </w:tcPr>
          <w:p>
            <w:pPr>
              <w:pStyle w:val="0"/>
              <w:jc w:val="center"/>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Разрешение на ввод объекта в эксплуатацию</w:t>
            </w:r>
          </w:p>
        </w:tc>
      </w:tr>
      <w:tr>
        <w:tc>
          <w:tcPr>
            <w:tcW w:w="1009" w:type="dxa"/>
          </w:tcPr>
          <w:p>
            <w:pPr>
              <w:pStyle w:val="0"/>
              <w:jc w:val="center"/>
            </w:pPr>
            <w:r>
              <w:rPr>
                <w:sz w:val="20"/>
              </w:rPr>
              <w:t xml:space="preserve">1.1.3.К.6</w:t>
            </w:r>
          </w:p>
        </w:tc>
        <w:tc>
          <w:tcPr>
            <w:tcW w:w="2854" w:type="dxa"/>
          </w:tcPr>
          <w:p>
            <w:pPr>
              <w:pStyle w:val="0"/>
            </w:pPr>
            <w:r>
              <w:rPr>
                <w:sz w:val="20"/>
              </w:rPr>
              <w:t xml:space="preserve">Контрольная точка "Утвержден пообъектный перечень строительства, реконструкции и капитального ремонта объектов социальной сферы и развития жилищно-коммунальной инфраструктуры Белгородской области"</w:t>
            </w:r>
          </w:p>
        </w:tc>
        <w:tc>
          <w:tcPr>
            <w:tcW w:w="1204" w:type="dxa"/>
          </w:tcPr>
          <w:p>
            <w:pPr>
              <w:pStyle w:val="0"/>
              <w:jc w:val="center"/>
            </w:pPr>
            <w:r>
              <w:rPr>
                <w:sz w:val="20"/>
              </w:rPr>
              <w:t xml:space="preserve">X</w:t>
            </w:r>
          </w:p>
        </w:tc>
        <w:tc>
          <w:tcPr>
            <w:tcW w:w="1204" w:type="dxa"/>
          </w:tcPr>
          <w:p>
            <w:pPr>
              <w:pStyle w:val="0"/>
              <w:jc w:val="center"/>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Постановление Правительства области</w:t>
            </w:r>
          </w:p>
        </w:tc>
      </w:tr>
      <w:tr>
        <w:tc>
          <w:tcPr>
            <w:tcW w:w="1009" w:type="dxa"/>
          </w:tcPr>
          <w:p>
            <w:pPr>
              <w:pStyle w:val="0"/>
              <w:jc w:val="center"/>
            </w:pPr>
            <w:r>
              <w:rPr>
                <w:sz w:val="20"/>
              </w:rPr>
              <w:t xml:space="preserve">1.1.3.1</w:t>
            </w:r>
          </w:p>
        </w:tc>
        <w:tc>
          <w:tcPr>
            <w:tcW w:w="2854" w:type="dxa"/>
          </w:tcPr>
          <w:p>
            <w:pPr>
              <w:pStyle w:val="0"/>
            </w:pPr>
            <w:r>
              <w:rPr>
                <w:sz w:val="20"/>
              </w:rPr>
              <w:t xml:space="preserve">Объект мероприятия (результата) "Строительство центра паллиативной медицинской помощи ОГБУЗ "Белгородская центральная районная больница"</w:t>
            </w:r>
          </w:p>
        </w:tc>
        <w:tc>
          <w:tcPr>
            <w:tcW w:w="1204" w:type="dxa"/>
          </w:tcPr>
          <w:p>
            <w:pPr>
              <w:pStyle w:val="0"/>
              <w:jc w:val="center"/>
            </w:pPr>
            <w:r>
              <w:rPr>
                <w:sz w:val="20"/>
              </w:rPr>
              <w:t xml:space="preserve">01.01.2026</w:t>
            </w:r>
          </w:p>
        </w:tc>
        <w:tc>
          <w:tcPr>
            <w:tcW w:w="1204" w:type="dxa"/>
          </w:tcPr>
          <w:p>
            <w:pPr>
              <w:pStyle w:val="0"/>
              <w:jc w:val="center"/>
            </w:pPr>
            <w:r>
              <w:rPr>
                <w:sz w:val="20"/>
              </w:rPr>
              <w:t xml:space="preserve">31.12.2026</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Козлитина Оксана Петровна, министр строительства Белгородской области</w:t>
            </w:r>
          </w:p>
        </w:tc>
        <w:tc>
          <w:tcPr>
            <w:tcW w:w="2149" w:type="dxa"/>
          </w:tcPr>
          <w:p>
            <w:pPr>
              <w:pStyle w:val="0"/>
              <w:jc w:val="center"/>
            </w:pPr>
            <w:r>
              <w:rPr>
                <w:sz w:val="20"/>
              </w:rPr>
              <w:t xml:space="preserve">Белгородский район, с. Ерик, ул. Ветеранов, 11Б</w:t>
            </w:r>
          </w:p>
        </w:tc>
        <w:tc>
          <w:tcPr>
            <w:tcW w:w="1204" w:type="dxa"/>
          </w:tcPr>
          <w:p>
            <w:pPr>
              <w:pStyle w:val="0"/>
              <w:jc w:val="center"/>
            </w:pPr>
            <w:r>
              <w:rPr>
                <w:sz w:val="20"/>
              </w:rPr>
              <w:t xml:space="preserve">Кв. м</w:t>
            </w:r>
          </w:p>
        </w:tc>
        <w:tc>
          <w:tcPr>
            <w:tcW w:w="1084" w:type="dxa"/>
          </w:tcPr>
          <w:p>
            <w:pPr>
              <w:pStyle w:val="0"/>
              <w:jc w:val="center"/>
            </w:pPr>
            <w:r>
              <w:rPr>
                <w:sz w:val="20"/>
              </w:rPr>
              <w:t xml:space="preserve">6995,9</w:t>
            </w:r>
          </w:p>
        </w:tc>
        <w:tc>
          <w:tcPr>
            <w:tcW w:w="1444" w:type="dxa"/>
          </w:tcPr>
          <w:p>
            <w:pPr>
              <w:pStyle w:val="0"/>
              <w:jc w:val="center"/>
            </w:pPr>
            <w:r>
              <w:rPr>
                <w:sz w:val="20"/>
              </w:rPr>
              <w:t xml:space="preserve">262 610,0</w:t>
            </w:r>
          </w:p>
        </w:tc>
        <w:tc>
          <w:tcPr>
            <w:tcW w:w="1894" w:type="dxa"/>
          </w:tcPr>
          <w:p>
            <w:pPr>
              <w:pStyle w:val="0"/>
              <w:jc w:val="center"/>
            </w:pPr>
            <w:r>
              <w:rPr>
                <w:sz w:val="20"/>
              </w:rPr>
              <w:t xml:space="preserve">Акт</w:t>
            </w:r>
          </w:p>
        </w:tc>
      </w:tr>
      <w:tr>
        <w:tc>
          <w:tcPr>
            <w:tcW w:w="1009" w:type="dxa"/>
          </w:tcPr>
          <w:p>
            <w:pPr>
              <w:pStyle w:val="0"/>
              <w:jc w:val="center"/>
            </w:pPr>
            <w:r>
              <w:rPr>
                <w:sz w:val="20"/>
              </w:rPr>
              <w:t xml:space="preserve">2</w:t>
            </w:r>
          </w:p>
        </w:tc>
        <w:tc>
          <w:tcPr>
            <w:gridSpan w:val="11"/>
            <w:tcW w:w="19904" w:type="dxa"/>
          </w:tcPr>
          <w:p>
            <w:pPr>
              <w:pStyle w:val="0"/>
            </w:pPr>
            <w:r>
              <w:rPr>
                <w:sz w:val="20"/>
              </w:rPr>
              <w:t xml:space="preserve">Задача "Капитальный ремонт зданий медицинских организаций Белгородской области"</w:t>
            </w:r>
          </w:p>
        </w:tc>
      </w:tr>
      <w:tr>
        <w:tc>
          <w:tcPr>
            <w:tcW w:w="1009" w:type="dxa"/>
          </w:tcPr>
          <w:p>
            <w:pPr>
              <w:pStyle w:val="0"/>
              <w:jc w:val="center"/>
            </w:pPr>
            <w:r>
              <w:rPr>
                <w:sz w:val="20"/>
              </w:rPr>
              <w:t xml:space="preserve">2.1</w:t>
            </w:r>
          </w:p>
        </w:tc>
        <w:tc>
          <w:tcPr>
            <w:tcW w:w="2854" w:type="dxa"/>
          </w:tcPr>
          <w:p>
            <w:pPr>
              <w:pStyle w:val="0"/>
            </w:pPr>
            <w:r>
              <w:rPr>
                <w:sz w:val="20"/>
              </w:rPr>
              <w:t xml:space="preserve">Мероприятие (результата) "Завершен капитальный ремонт в объеме 100% планового объема на объектах здравоохранения Белгородской области в соответствии с пообъектным перечнем Белгородской области"</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2 293 876,9</w:t>
            </w:r>
          </w:p>
        </w:tc>
        <w:tc>
          <w:tcPr>
            <w:tcW w:w="1894" w:type="dxa"/>
          </w:tcPr>
          <w:p>
            <w:pPr>
              <w:pStyle w:val="0"/>
              <w:jc w:val="center"/>
            </w:pPr>
            <w:r>
              <w:rPr>
                <w:sz w:val="20"/>
              </w:rPr>
              <w:t xml:space="preserve">Отчет.</w:t>
            </w:r>
          </w:p>
          <w:p>
            <w:pPr>
              <w:pStyle w:val="0"/>
              <w:jc w:val="center"/>
            </w:pPr>
            <w:r>
              <w:rPr>
                <w:sz w:val="20"/>
              </w:rPr>
              <w:t xml:space="preserve">Осуществляется капитальный ремонт объектов здравоохранения</w:t>
            </w:r>
          </w:p>
        </w:tc>
      </w:tr>
      <w:tr>
        <w:tc>
          <w:tcPr>
            <w:tcW w:w="1009" w:type="dxa"/>
          </w:tcPr>
          <w:p>
            <w:pPr>
              <w:pStyle w:val="0"/>
              <w:jc w:val="center"/>
            </w:pPr>
            <w:r>
              <w:rPr>
                <w:sz w:val="20"/>
              </w:rPr>
              <w:t xml:space="preserve">2.1.1</w:t>
            </w:r>
          </w:p>
        </w:tc>
        <w:tc>
          <w:tcPr>
            <w:tcW w:w="2854" w:type="dxa"/>
          </w:tcPr>
          <w:p>
            <w:pPr>
              <w:pStyle w:val="0"/>
            </w:pPr>
            <w:r>
              <w:rPr>
                <w:sz w:val="20"/>
              </w:rPr>
              <w:t xml:space="preserve">Мероприятие (результата) "Завершен капитальный ремонт в объеме 100% планового объема на объектах здравоохранения Белгородской области в соответствии с пообъектным перечнем Белгородской области"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1 779 156,1</w:t>
            </w:r>
          </w:p>
        </w:tc>
        <w:tc>
          <w:tcPr>
            <w:tcW w:w="1894" w:type="dxa"/>
          </w:tcPr>
          <w:p>
            <w:pPr>
              <w:pStyle w:val="0"/>
              <w:jc w:val="center"/>
            </w:pPr>
            <w:r>
              <w:rPr>
                <w:sz w:val="20"/>
              </w:rPr>
              <w:t xml:space="preserve">Отчет.</w:t>
            </w:r>
          </w:p>
          <w:p>
            <w:pPr>
              <w:pStyle w:val="0"/>
              <w:jc w:val="center"/>
            </w:pPr>
            <w:r>
              <w:rPr>
                <w:sz w:val="20"/>
              </w:rPr>
              <w:t xml:space="preserve">Осуществляется капитальный ремонт объектов здравоохранения</w:t>
            </w:r>
          </w:p>
        </w:tc>
      </w:tr>
      <w:tr>
        <w:tc>
          <w:tcPr>
            <w:tcW w:w="1009" w:type="dxa"/>
          </w:tcPr>
          <w:p>
            <w:pPr>
              <w:pStyle w:val="0"/>
            </w:pPr>
            <w:r>
              <w:rPr>
                <w:sz w:val="20"/>
              </w:rPr>
              <w:t xml:space="preserve">2.1.1.К.1</w:t>
            </w:r>
          </w:p>
        </w:tc>
        <w:tc>
          <w:tcPr>
            <w:tcW w:w="2854" w:type="dxa"/>
          </w:tcPr>
          <w:p>
            <w:pPr>
              <w:pStyle w:val="0"/>
            </w:pPr>
            <w:r>
              <w:rPr>
                <w:sz w:val="20"/>
              </w:rPr>
              <w:t xml:space="preserve">Контрольная точка "Предоставление надлежащим образом оформленных сводных сметных расчетов стоимости капитального ремонта объектов капитального строительства и соответствующих заключений органов государственной экспертизы о проведении проверки достоверности определения сметной стоимости объектов капитального ремонта"</w:t>
            </w:r>
          </w:p>
        </w:tc>
        <w:tc>
          <w:tcPr>
            <w:tcW w:w="1204" w:type="dxa"/>
          </w:tcPr>
          <w:p>
            <w:pPr>
              <w:pStyle w:val="0"/>
              <w:jc w:val="center"/>
            </w:pPr>
            <w:r>
              <w:rPr>
                <w:sz w:val="20"/>
              </w:rPr>
              <w:t xml:space="preserve">X</w:t>
            </w:r>
          </w:p>
        </w:tc>
        <w:tc>
          <w:tcPr>
            <w:tcW w:w="1204" w:type="dxa"/>
          </w:tcPr>
          <w:p>
            <w:pPr>
              <w:pStyle w:val="0"/>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Сводно-сметный расчет и заключение органа государственной экспертизы</w:t>
            </w:r>
          </w:p>
        </w:tc>
      </w:tr>
      <w:tr>
        <w:tc>
          <w:tcPr>
            <w:tcW w:w="1009" w:type="dxa"/>
          </w:tcPr>
          <w:p>
            <w:pPr>
              <w:pStyle w:val="0"/>
            </w:pPr>
            <w:r>
              <w:rPr>
                <w:sz w:val="20"/>
              </w:rPr>
              <w:t xml:space="preserve">2.1.1.К.2</w:t>
            </w:r>
          </w:p>
        </w:tc>
        <w:tc>
          <w:tcPr>
            <w:tcW w:w="2854" w:type="dxa"/>
          </w:tcPr>
          <w:p>
            <w:pPr>
              <w:pStyle w:val="0"/>
            </w:pPr>
            <w:r>
              <w:rPr>
                <w:sz w:val="20"/>
              </w:rPr>
              <w:t xml:space="preserve">Контрольная точка "Заключен государственный контракт на проведение работ"</w:t>
            </w:r>
          </w:p>
        </w:tc>
        <w:tc>
          <w:tcPr>
            <w:tcW w:w="1204" w:type="dxa"/>
          </w:tcPr>
          <w:p>
            <w:pPr>
              <w:pStyle w:val="0"/>
              <w:jc w:val="center"/>
            </w:pPr>
            <w:r>
              <w:rPr>
                <w:sz w:val="20"/>
              </w:rPr>
              <w:t xml:space="preserve">X</w:t>
            </w:r>
          </w:p>
        </w:tc>
        <w:tc>
          <w:tcPr>
            <w:tcW w:w="1204" w:type="dxa"/>
          </w:tcPr>
          <w:p>
            <w:pPr>
              <w:pStyle w:val="0"/>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Отчет</w:t>
            </w:r>
          </w:p>
        </w:tc>
      </w:tr>
      <w:tr>
        <w:tc>
          <w:tcPr>
            <w:tcW w:w="1009" w:type="dxa"/>
          </w:tcPr>
          <w:p>
            <w:pPr>
              <w:pStyle w:val="0"/>
            </w:pPr>
            <w:r>
              <w:rPr>
                <w:sz w:val="20"/>
              </w:rPr>
              <w:t xml:space="preserve">2.1.1.К.3</w:t>
            </w:r>
          </w:p>
        </w:tc>
        <w:tc>
          <w:tcPr>
            <w:tcW w:w="2854" w:type="dxa"/>
          </w:tcPr>
          <w:p>
            <w:pPr>
              <w:pStyle w:val="0"/>
            </w:pPr>
            <w:r>
              <w:rPr>
                <w:sz w:val="20"/>
              </w:rPr>
              <w:t xml:space="preserve">Контрольная точка "Подписан акт выполненных работ"</w:t>
            </w:r>
          </w:p>
        </w:tc>
        <w:tc>
          <w:tcPr>
            <w:tcW w:w="1204" w:type="dxa"/>
          </w:tcPr>
          <w:p>
            <w:pPr>
              <w:pStyle w:val="0"/>
              <w:jc w:val="center"/>
            </w:pPr>
            <w:r>
              <w:rPr>
                <w:sz w:val="20"/>
              </w:rPr>
              <w:t xml:space="preserve">X</w:t>
            </w:r>
          </w:p>
        </w:tc>
        <w:tc>
          <w:tcPr>
            <w:tcW w:w="1204" w:type="dxa"/>
          </w:tcPr>
          <w:p>
            <w:pPr>
              <w:pStyle w:val="0"/>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p>
            <w:pPr>
              <w:pStyle w:val="0"/>
              <w:jc w:val="center"/>
            </w:pPr>
            <w:r>
              <w:rPr>
                <w:sz w:val="20"/>
              </w:rPr>
              <w:t xml:space="preserve">Андронова Елена Алексеевна, заместитель министра здравоохранения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Акт выполненных работ</w:t>
            </w:r>
          </w:p>
        </w:tc>
      </w:tr>
      <w:tr>
        <w:tc>
          <w:tcPr>
            <w:tcW w:w="1009" w:type="dxa"/>
          </w:tcPr>
          <w:p>
            <w:pPr>
              <w:pStyle w:val="0"/>
            </w:pPr>
            <w:r>
              <w:rPr>
                <w:sz w:val="20"/>
              </w:rPr>
              <w:t xml:space="preserve">2.1.1.1</w:t>
            </w:r>
          </w:p>
        </w:tc>
        <w:tc>
          <w:tcPr>
            <w:tcW w:w="2854" w:type="dxa"/>
          </w:tcPr>
          <w:p>
            <w:pPr>
              <w:pStyle w:val="0"/>
            </w:pPr>
            <w:r>
              <w:rPr>
                <w:sz w:val="20"/>
              </w:rPr>
              <w:t xml:space="preserve">Объект мероприятия (результата) "Капитальный ремонт амбулатории в п. Троицкий Губкинского городского округа (утепление фасада)"</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Губкинский городской округ, п. Троицкий, ул. Молодежная, 15</w:t>
            </w:r>
          </w:p>
        </w:tc>
        <w:tc>
          <w:tcPr>
            <w:tcW w:w="1204" w:type="dxa"/>
          </w:tcPr>
          <w:p>
            <w:pPr>
              <w:pStyle w:val="0"/>
              <w:jc w:val="center"/>
            </w:pPr>
            <w:r>
              <w:rPr>
                <w:sz w:val="20"/>
              </w:rPr>
              <w:t xml:space="preserve">Кв. м</w:t>
            </w:r>
          </w:p>
        </w:tc>
        <w:tc>
          <w:tcPr>
            <w:tcW w:w="1084" w:type="dxa"/>
          </w:tcPr>
          <w:p>
            <w:pPr>
              <w:pStyle w:val="0"/>
              <w:jc w:val="center"/>
            </w:pPr>
            <w:r>
              <w:rPr>
                <w:sz w:val="20"/>
              </w:rPr>
              <w:t xml:space="preserve">1571,5</w:t>
            </w:r>
          </w:p>
        </w:tc>
        <w:tc>
          <w:tcPr>
            <w:tcW w:w="1444" w:type="dxa"/>
          </w:tcPr>
          <w:p>
            <w:pPr>
              <w:pStyle w:val="0"/>
              <w:jc w:val="center"/>
            </w:pPr>
            <w:r>
              <w:rPr>
                <w:sz w:val="20"/>
              </w:rPr>
              <w:t xml:space="preserve">8 190,0</w:t>
            </w:r>
          </w:p>
        </w:tc>
        <w:tc>
          <w:tcPr>
            <w:tcW w:w="1894" w:type="dxa"/>
          </w:tcPr>
          <w:p>
            <w:pPr>
              <w:pStyle w:val="0"/>
              <w:jc w:val="center"/>
            </w:pPr>
            <w:r>
              <w:rPr>
                <w:sz w:val="20"/>
              </w:rPr>
              <w:t xml:space="preserve">Акт</w:t>
            </w:r>
          </w:p>
        </w:tc>
      </w:tr>
      <w:tr>
        <w:tc>
          <w:tcPr>
            <w:tcW w:w="1009" w:type="dxa"/>
          </w:tcPr>
          <w:p>
            <w:pPr>
              <w:pStyle w:val="0"/>
            </w:pPr>
            <w:r>
              <w:rPr>
                <w:sz w:val="20"/>
              </w:rPr>
              <w:t xml:space="preserve">2.1.1.2</w:t>
            </w:r>
          </w:p>
        </w:tc>
        <w:tc>
          <w:tcPr>
            <w:tcW w:w="2854" w:type="dxa"/>
          </w:tcPr>
          <w:p>
            <w:pPr>
              <w:pStyle w:val="0"/>
            </w:pPr>
            <w:r>
              <w:rPr>
                <w:sz w:val="20"/>
              </w:rPr>
              <w:t xml:space="preserve">Объект мероприятия (результата) "Капитальный ремонт блока "В" родильного корпуса N 2 ПЦ ОГБУЗ "Старооскольская окружная больница Святителя Луки Крымского"</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Старый Оскол, пр-т Алексея Угарова, 10</w:t>
            </w:r>
          </w:p>
        </w:tc>
        <w:tc>
          <w:tcPr>
            <w:tcW w:w="1204" w:type="dxa"/>
          </w:tcPr>
          <w:p>
            <w:pPr>
              <w:pStyle w:val="0"/>
              <w:jc w:val="center"/>
            </w:pPr>
            <w:r>
              <w:rPr>
                <w:sz w:val="20"/>
              </w:rPr>
              <w:t xml:space="preserve">Кв. м</w:t>
            </w:r>
          </w:p>
        </w:tc>
        <w:tc>
          <w:tcPr>
            <w:tcW w:w="1084" w:type="dxa"/>
          </w:tcPr>
          <w:p>
            <w:pPr>
              <w:pStyle w:val="0"/>
              <w:jc w:val="center"/>
            </w:pPr>
            <w:r>
              <w:rPr>
                <w:sz w:val="20"/>
              </w:rPr>
              <w:t xml:space="preserve">4974,0</w:t>
            </w:r>
          </w:p>
        </w:tc>
        <w:tc>
          <w:tcPr>
            <w:tcW w:w="1444" w:type="dxa"/>
          </w:tcPr>
          <w:p>
            <w:pPr>
              <w:pStyle w:val="0"/>
              <w:jc w:val="center"/>
            </w:pPr>
            <w:r>
              <w:rPr>
                <w:sz w:val="20"/>
              </w:rPr>
              <w:t xml:space="preserve">91 460,0</w:t>
            </w:r>
          </w:p>
        </w:tc>
        <w:tc>
          <w:tcPr>
            <w:tcW w:w="1894" w:type="dxa"/>
          </w:tcPr>
          <w:p>
            <w:pPr>
              <w:pStyle w:val="0"/>
              <w:jc w:val="center"/>
            </w:pPr>
            <w:r>
              <w:rPr>
                <w:sz w:val="20"/>
              </w:rPr>
              <w:t xml:space="preserve">Акт</w:t>
            </w:r>
          </w:p>
        </w:tc>
      </w:tr>
      <w:tr>
        <w:tc>
          <w:tcPr>
            <w:tcW w:w="1009" w:type="dxa"/>
          </w:tcPr>
          <w:p>
            <w:pPr>
              <w:pStyle w:val="0"/>
            </w:pPr>
            <w:r>
              <w:rPr>
                <w:sz w:val="20"/>
              </w:rPr>
              <w:t xml:space="preserve">2.1.1.3</w:t>
            </w:r>
          </w:p>
        </w:tc>
        <w:tc>
          <w:tcPr>
            <w:tcW w:w="2854" w:type="dxa"/>
          </w:tcPr>
          <w:p>
            <w:pPr>
              <w:pStyle w:val="0"/>
            </w:pPr>
            <w:r>
              <w:rPr>
                <w:sz w:val="20"/>
              </w:rPr>
              <w:t xml:space="preserve">Объект мероприятия (результата) "Капитальный ремонт корпуса детского инфекционного отделения ОГБУЗ "Городская больница N 1 города Старого Оскола" (вентиляция)"</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Старооскольский городской округ, г. Старый Оскол, Комсомольский пр., 81/4</w:t>
            </w:r>
          </w:p>
        </w:tc>
        <w:tc>
          <w:tcPr>
            <w:tcW w:w="1204" w:type="dxa"/>
          </w:tcPr>
          <w:p>
            <w:pPr>
              <w:pStyle w:val="0"/>
              <w:jc w:val="center"/>
            </w:pPr>
            <w:r>
              <w:rPr>
                <w:sz w:val="20"/>
              </w:rPr>
              <w:t xml:space="preserve">Кв. м</w:t>
            </w:r>
          </w:p>
        </w:tc>
        <w:tc>
          <w:tcPr>
            <w:tcW w:w="1084" w:type="dxa"/>
          </w:tcPr>
          <w:p>
            <w:pPr>
              <w:pStyle w:val="0"/>
              <w:jc w:val="center"/>
            </w:pPr>
            <w:r>
              <w:rPr>
                <w:sz w:val="20"/>
              </w:rPr>
              <w:t xml:space="preserve">3735,0</w:t>
            </w:r>
          </w:p>
        </w:tc>
        <w:tc>
          <w:tcPr>
            <w:tcW w:w="1444" w:type="dxa"/>
          </w:tcPr>
          <w:p>
            <w:pPr>
              <w:pStyle w:val="0"/>
              <w:jc w:val="center"/>
            </w:pPr>
            <w:r>
              <w:rPr>
                <w:sz w:val="20"/>
              </w:rPr>
              <w:t xml:space="preserve">14 600,0</w:t>
            </w:r>
          </w:p>
        </w:tc>
        <w:tc>
          <w:tcPr>
            <w:tcW w:w="1894" w:type="dxa"/>
          </w:tcPr>
          <w:p>
            <w:pPr>
              <w:pStyle w:val="0"/>
              <w:jc w:val="center"/>
            </w:pPr>
            <w:r>
              <w:rPr>
                <w:sz w:val="20"/>
              </w:rPr>
              <w:t xml:space="preserve">Акт</w:t>
            </w:r>
          </w:p>
        </w:tc>
      </w:tr>
      <w:tr>
        <w:tc>
          <w:tcPr>
            <w:tcW w:w="1009" w:type="dxa"/>
          </w:tcPr>
          <w:p>
            <w:pPr>
              <w:pStyle w:val="0"/>
            </w:pPr>
            <w:r>
              <w:rPr>
                <w:sz w:val="20"/>
              </w:rPr>
              <w:t xml:space="preserve">2.1.1.4</w:t>
            </w:r>
          </w:p>
        </w:tc>
        <w:tc>
          <w:tcPr>
            <w:tcW w:w="2854" w:type="dxa"/>
          </w:tcPr>
          <w:p>
            <w:pPr>
              <w:pStyle w:val="0"/>
            </w:pPr>
            <w:r>
              <w:rPr>
                <w:sz w:val="20"/>
              </w:rPr>
              <w:t xml:space="preserve">Объект мероприятия (результата) "Капитальный ремонт терапевтического корпуса N 2 ОГБУЗ "Валуйская ЦРБ"</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Валуйский городской округ, г. Валуйки, ул. Тимирязева, 107</w:t>
            </w:r>
          </w:p>
        </w:tc>
        <w:tc>
          <w:tcPr>
            <w:tcW w:w="1204" w:type="dxa"/>
          </w:tcPr>
          <w:p>
            <w:pPr>
              <w:pStyle w:val="0"/>
              <w:jc w:val="center"/>
            </w:pPr>
            <w:r>
              <w:rPr>
                <w:sz w:val="20"/>
              </w:rPr>
              <w:t xml:space="preserve">Кв. м</w:t>
            </w:r>
          </w:p>
        </w:tc>
        <w:tc>
          <w:tcPr>
            <w:tcW w:w="1084" w:type="dxa"/>
          </w:tcPr>
          <w:p>
            <w:pPr>
              <w:pStyle w:val="0"/>
              <w:jc w:val="center"/>
            </w:pPr>
            <w:r>
              <w:rPr>
                <w:sz w:val="20"/>
              </w:rPr>
              <w:t xml:space="preserve">6308,2</w:t>
            </w:r>
          </w:p>
        </w:tc>
        <w:tc>
          <w:tcPr>
            <w:tcW w:w="1444" w:type="dxa"/>
          </w:tcPr>
          <w:p>
            <w:pPr>
              <w:pStyle w:val="0"/>
              <w:jc w:val="center"/>
            </w:pPr>
            <w:r>
              <w:rPr>
                <w:sz w:val="20"/>
              </w:rPr>
              <w:t xml:space="preserve">425 356,1</w:t>
            </w:r>
          </w:p>
        </w:tc>
        <w:tc>
          <w:tcPr>
            <w:tcW w:w="1894" w:type="dxa"/>
          </w:tcPr>
          <w:p>
            <w:pPr>
              <w:pStyle w:val="0"/>
              <w:jc w:val="center"/>
            </w:pPr>
            <w:r>
              <w:rPr>
                <w:sz w:val="20"/>
              </w:rPr>
              <w:t xml:space="preserve">Акт</w:t>
            </w:r>
          </w:p>
        </w:tc>
      </w:tr>
      <w:tr>
        <w:tc>
          <w:tcPr>
            <w:tcW w:w="1009" w:type="dxa"/>
          </w:tcPr>
          <w:p>
            <w:pPr>
              <w:pStyle w:val="0"/>
            </w:pPr>
            <w:r>
              <w:rPr>
                <w:sz w:val="20"/>
              </w:rPr>
              <w:t xml:space="preserve">2.1.1.5</w:t>
            </w:r>
          </w:p>
        </w:tc>
        <w:tc>
          <w:tcPr>
            <w:tcW w:w="2854" w:type="dxa"/>
          </w:tcPr>
          <w:p>
            <w:pPr>
              <w:pStyle w:val="0"/>
            </w:pPr>
            <w:r>
              <w:rPr>
                <w:sz w:val="20"/>
              </w:rPr>
              <w:t xml:space="preserve">Объект мероприятия (результата) "Капитальный ремонт Центра медицинской реабилитации ОГБУЗ "Белгородская областная клиническая больница Святителя Иоасафа", г. Белгород, ул. Костюкова, д. 67"</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Костюкова, 67</w:t>
            </w:r>
          </w:p>
        </w:tc>
        <w:tc>
          <w:tcPr>
            <w:tcW w:w="1204" w:type="dxa"/>
          </w:tcPr>
          <w:p>
            <w:pPr>
              <w:pStyle w:val="0"/>
              <w:jc w:val="center"/>
            </w:pPr>
            <w:r>
              <w:rPr>
                <w:sz w:val="20"/>
              </w:rPr>
              <w:t xml:space="preserve">Кв. м</w:t>
            </w:r>
          </w:p>
        </w:tc>
        <w:tc>
          <w:tcPr>
            <w:tcW w:w="1084" w:type="dxa"/>
          </w:tcPr>
          <w:p>
            <w:pPr>
              <w:pStyle w:val="0"/>
              <w:jc w:val="center"/>
            </w:pPr>
            <w:r>
              <w:rPr>
                <w:sz w:val="20"/>
              </w:rPr>
              <w:t xml:space="preserve">1605,0</w:t>
            </w:r>
          </w:p>
        </w:tc>
        <w:tc>
          <w:tcPr>
            <w:tcW w:w="1444" w:type="dxa"/>
          </w:tcPr>
          <w:p>
            <w:pPr>
              <w:pStyle w:val="0"/>
              <w:jc w:val="center"/>
            </w:pPr>
            <w:r>
              <w:rPr>
                <w:sz w:val="20"/>
              </w:rPr>
              <w:t xml:space="preserve">7 315,0</w:t>
            </w:r>
          </w:p>
        </w:tc>
        <w:tc>
          <w:tcPr>
            <w:tcW w:w="1894" w:type="dxa"/>
          </w:tcPr>
          <w:p>
            <w:pPr>
              <w:pStyle w:val="0"/>
              <w:jc w:val="center"/>
            </w:pPr>
            <w:r>
              <w:rPr>
                <w:sz w:val="20"/>
              </w:rPr>
              <w:t xml:space="preserve">Акт</w:t>
            </w:r>
          </w:p>
        </w:tc>
      </w:tr>
      <w:tr>
        <w:tc>
          <w:tcPr>
            <w:tcW w:w="1009" w:type="dxa"/>
          </w:tcPr>
          <w:p>
            <w:pPr>
              <w:pStyle w:val="0"/>
            </w:pPr>
            <w:r>
              <w:rPr>
                <w:sz w:val="20"/>
              </w:rPr>
              <w:t xml:space="preserve">2.1.1.6</w:t>
            </w:r>
          </w:p>
        </w:tc>
        <w:tc>
          <w:tcPr>
            <w:tcW w:w="2854" w:type="dxa"/>
          </w:tcPr>
          <w:p>
            <w:pPr>
              <w:pStyle w:val="0"/>
            </w:pPr>
            <w:r>
              <w:rPr>
                <w:sz w:val="20"/>
              </w:rPr>
              <w:t xml:space="preserve">Объект мероприятия (результата) "Капитальный ремонт здания инфекционного отделения ОГБУЗ "Губкинская городская детская больница"</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Губкинский городской округ, ул. Космонавтов, 4</w:t>
            </w:r>
          </w:p>
        </w:tc>
        <w:tc>
          <w:tcPr>
            <w:tcW w:w="1204" w:type="dxa"/>
          </w:tcPr>
          <w:p>
            <w:pPr>
              <w:pStyle w:val="0"/>
              <w:jc w:val="center"/>
            </w:pPr>
            <w:r>
              <w:rPr>
                <w:sz w:val="20"/>
              </w:rPr>
              <w:t xml:space="preserve">Кв. м</w:t>
            </w:r>
          </w:p>
        </w:tc>
        <w:tc>
          <w:tcPr>
            <w:tcW w:w="1084" w:type="dxa"/>
          </w:tcPr>
          <w:p>
            <w:pPr>
              <w:pStyle w:val="0"/>
              <w:jc w:val="center"/>
            </w:pPr>
            <w:r>
              <w:rPr>
                <w:sz w:val="20"/>
              </w:rPr>
              <w:t xml:space="preserve">4828,6</w:t>
            </w:r>
          </w:p>
        </w:tc>
        <w:tc>
          <w:tcPr>
            <w:tcW w:w="1444" w:type="dxa"/>
          </w:tcPr>
          <w:p>
            <w:pPr>
              <w:pStyle w:val="0"/>
              <w:jc w:val="center"/>
            </w:pPr>
            <w:r>
              <w:rPr>
                <w:sz w:val="20"/>
              </w:rPr>
              <w:t xml:space="preserve">1 586,0</w:t>
            </w:r>
          </w:p>
        </w:tc>
        <w:tc>
          <w:tcPr>
            <w:tcW w:w="1894" w:type="dxa"/>
          </w:tcPr>
          <w:p>
            <w:pPr>
              <w:pStyle w:val="0"/>
              <w:jc w:val="center"/>
            </w:pPr>
            <w:r>
              <w:rPr>
                <w:sz w:val="20"/>
              </w:rPr>
              <w:t xml:space="preserve">Акт</w:t>
            </w:r>
          </w:p>
        </w:tc>
      </w:tr>
      <w:tr>
        <w:tc>
          <w:tcPr>
            <w:tcW w:w="1009" w:type="dxa"/>
          </w:tcPr>
          <w:p>
            <w:pPr>
              <w:pStyle w:val="0"/>
            </w:pPr>
            <w:r>
              <w:rPr>
                <w:sz w:val="20"/>
              </w:rPr>
              <w:t xml:space="preserve">2.1.1.7</w:t>
            </w:r>
          </w:p>
        </w:tc>
        <w:tc>
          <w:tcPr>
            <w:tcW w:w="2854" w:type="dxa"/>
          </w:tcPr>
          <w:p>
            <w:pPr>
              <w:pStyle w:val="0"/>
            </w:pPr>
            <w:r>
              <w:rPr>
                <w:sz w:val="20"/>
              </w:rPr>
              <w:t xml:space="preserve">Объект мероприятия (результата) "Капитальный ремонт 3-этажного лечебного корпуса ОГБУЗ "Красногвардейская ЦРБ" (устройство наружных и внутренних сетей медицинского газоснабжения)"</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Красногвардейский район, ул. Тургенева, 1</w:t>
            </w:r>
          </w:p>
        </w:tc>
        <w:tc>
          <w:tcPr>
            <w:tcW w:w="1204" w:type="dxa"/>
          </w:tcPr>
          <w:p>
            <w:pPr>
              <w:pStyle w:val="0"/>
              <w:jc w:val="center"/>
            </w:pPr>
            <w:r>
              <w:rPr>
                <w:sz w:val="20"/>
              </w:rPr>
              <w:t xml:space="preserve">Кв. м</w:t>
            </w:r>
          </w:p>
        </w:tc>
        <w:tc>
          <w:tcPr>
            <w:tcW w:w="1084" w:type="dxa"/>
          </w:tcPr>
          <w:p>
            <w:pPr>
              <w:pStyle w:val="0"/>
              <w:jc w:val="center"/>
            </w:pPr>
            <w:r>
              <w:rPr>
                <w:sz w:val="20"/>
              </w:rPr>
              <w:t xml:space="preserve">705,8</w:t>
            </w:r>
          </w:p>
        </w:tc>
        <w:tc>
          <w:tcPr>
            <w:tcW w:w="1444" w:type="dxa"/>
          </w:tcPr>
          <w:p>
            <w:pPr>
              <w:pStyle w:val="0"/>
              <w:jc w:val="center"/>
            </w:pPr>
            <w:r>
              <w:rPr>
                <w:sz w:val="20"/>
              </w:rPr>
              <w:t xml:space="preserve">4 911,5</w:t>
            </w:r>
          </w:p>
        </w:tc>
        <w:tc>
          <w:tcPr>
            <w:tcW w:w="1894" w:type="dxa"/>
          </w:tcPr>
          <w:p>
            <w:pPr>
              <w:pStyle w:val="0"/>
              <w:jc w:val="center"/>
            </w:pPr>
            <w:r>
              <w:rPr>
                <w:sz w:val="20"/>
              </w:rPr>
              <w:t xml:space="preserve">Акт</w:t>
            </w:r>
          </w:p>
        </w:tc>
      </w:tr>
      <w:tr>
        <w:tc>
          <w:tcPr>
            <w:tcW w:w="1009" w:type="dxa"/>
          </w:tcPr>
          <w:p>
            <w:pPr>
              <w:pStyle w:val="0"/>
            </w:pPr>
            <w:r>
              <w:rPr>
                <w:sz w:val="20"/>
              </w:rPr>
              <w:t xml:space="preserve">2.1.1.8</w:t>
            </w:r>
          </w:p>
        </w:tc>
        <w:tc>
          <w:tcPr>
            <w:tcW w:w="2854" w:type="dxa"/>
          </w:tcPr>
          <w:p>
            <w:pPr>
              <w:pStyle w:val="0"/>
            </w:pPr>
            <w:r>
              <w:rPr>
                <w:sz w:val="20"/>
              </w:rPr>
              <w:t xml:space="preserve">Объект мероприятия (результата) "Капитальный ремонт 5-этажного лечебного корпуса ОГБУЗ "Детская областная клиническая больница", расположенного по адресу: г. Белгород, ул. Садовая, 1а, с устройством наружных и внутренних сетей медицинского газоснабжения"</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Садовая, 1а</w:t>
            </w:r>
          </w:p>
        </w:tc>
        <w:tc>
          <w:tcPr>
            <w:tcW w:w="1204" w:type="dxa"/>
          </w:tcPr>
          <w:p>
            <w:pPr>
              <w:pStyle w:val="0"/>
              <w:jc w:val="center"/>
            </w:pPr>
            <w:r>
              <w:rPr>
                <w:sz w:val="20"/>
              </w:rPr>
              <w:t xml:space="preserve">Кв. м</w:t>
            </w:r>
          </w:p>
        </w:tc>
        <w:tc>
          <w:tcPr>
            <w:tcW w:w="1084" w:type="dxa"/>
          </w:tcPr>
          <w:p>
            <w:pPr>
              <w:pStyle w:val="0"/>
              <w:jc w:val="center"/>
            </w:pPr>
            <w:r>
              <w:rPr>
                <w:sz w:val="20"/>
              </w:rPr>
              <w:t xml:space="preserve">7997,0</w:t>
            </w:r>
          </w:p>
        </w:tc>
        <w:tc>
          <w:tcPr>
            <w:tcW w:w="1444" w:type="dxa"/>
          </w:tcPr>
          <w:p>
            <w:pPr>
              <w:pStyle w:val="0"/>
              <w:jc w:val="center"/>
            </w:pPr>
            <w:r>
              <w:rPr>
                <w:sz w:val="20"/>
              </w:rPr>
              <w:t xml:space="preserve">9 850,4</w:t>
            </w:r>
          </w:p>
        </w:tc>
        <w:tc>
          <w:tcPr>
            <w:tcW w:w="1894" w:type="dxa"/>
          </w:tcPr>
          <w:p>
            <w:pPr>
              <w:pStyle w:val="0"/>
              <w:jc w:val="center"/>
            </w:pPr>
            <w:r>
              <w:rPr>
                <w:sz w:val="20"/>
              </w:rPr>
              <w:t xml:space="preserve">Акт</w:t>
            </w:r>
          </w:p>
        </w:tc>
      </w:tr>
      <w:tr>
        <w:tc>
          <w:tcPr>
            <w:tcW w:w="1009" w:type="dxa"/>
          </w:tcPr>
          <w:p>
            <w:pPr>
              <w:pStyle w:val="0"/>
            </w:pPr>
            <w:r>
              <w:rPr>
                <w:sz w:val="20"/>
              </w:rPr>
              <w:t xml:space="preserve">2.1.1.9</w:t>
            </w:r>
          </w:p>
        </w:tc>
        <w:tc>
          <w:tcPr>
            <w:tcW w:w="2854" w:type="dxa"/>
          </w:tcPr>
          <w:p>
            <w:pPr>
              <w:pStyle w:val="0"/>
            </w:pPr>
            <w:r>
              <w:rPr>
                <w:sz w:val="20"/>
              </w:rPr>
              <w:t xml:space="preserve">Объект мероприятия (результата) "Капитальный ремонт здания лечебного корпуса ОГБУЗ "Красногвардейская ЦРБ"</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Красногвардейский район, ул. Тургенева, 1</w:t>
            </w:r>
          </w:p>
        </w:tc>
        <w:tc>
          <w:tcPr>
            <w:tcW w:w="1204" w:type="dxa"/>
          </w:tcPr>
          <w:p>
            <w:pPr>
              <w:pStyle w:val="0"/>
              <w:jc w:val="center"/>
            </w:pPr>
            <w:r>
              <w:rPr>
                <w:sz w:val="20"/>
              </w:rPr>
              <w:t xml:space="preserve">Кв. м</w:t>
            </w:r>
          </w:p>
        </w:tc>
        <w:tc>
          <w:tcPr>
            <w:tcW w:w="1084" w:type="dxa"/>
          </w:tcPr>
          <w:p>
            <w:pPr>
              <w:pStyle w:val="0"/>
              <w:jc w:val="center"/>
            </w:pPr>
            <w:r>
              <w:rPr>
                <w:sz w:val="20"/>
              </w:rPr>
              <w:t xml:space="preserve">705,8</w:t>
            </w:r>
          </w:p>
        </w:tc>
        <w:tc>
          <w:tcPr>
            <w:tcW w:w="1444" w:type="dxa"/>
          </w:tcPr>
          <w:p>
            <w:pPr>
              <w:pStyle w:val="0"/>
              <w:jc w:val="center"/>
            </w:pPr>
            <w:r>
              <w:rPr>
                <w:sz w:val="20"/>
              </w:rPr>
              <w:t xml:space="preserve">1 669,1</w:t>
            </w:r>
          </w:p>
        </w:tc>
        <w:tc>
          <w:tcPr>
            <w:tcW w:w="1894" w:type="dxa"/>
          </w:tcPr>
          <w:p>
            <w:pPr>
              <w:pStyle w:val="0"/>
              <w:jc w:val="center"/>
            </w:pPr>
            <w:r>
              <w:rPr>
                <w:sz w:val="20"/>
              </w:rPr>
              <w:t xml:space="preserve">Акт</w:t>
            </w:r>
          </w:p>
        </w:tc>
      </w:tr>
      <w:tr>
        <w:tc>
          <w:tcPr>
            <w:tcW w:w="1009" w:type="dxa"/>
          </w:tcPr>
          <w:p>
            <w:pPr>
              <w:pStyle w:val="0"/>
            </w:pPr>
            <w:r>
              <w:rPr>
                <w:sz w:val="20"/>
              </w:rPr>
              <w:t xml:space="preserve">2.1.1.10</w:t>
            </w:r>
          </w:p>
        </w:tc>
        <w:tc>
          <w:tcPr>
            <w:tcW w:w="2854" w:type="dxa"/>
          </w:tcPr>
          <w:p>
            <w:pPr>
              <w:pStyle w:val="0"/>
            </w:pPr>
            <w:r>
              <w:rPr>
                <w:sz w:val="20"/>
              </w:rPr>
              <w:t xml:space="preserve">Объект мероприятия (результата) "Капитальный ремонт терапевтического корпуса ОГБУЗ "Губкинская ЦРБ" с устройством наружных и внутренних сетей медицинского газоснабжения"</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Губкинский городской округ, г. Губкин, ул. Чайковского, 20</w:t>
            </w:r>
          </w:p>
        </w:tc>
        <w:tc>
          <w:tcPr>
            <w:tcW w:w="1204" w:type="dxa"/>
          </w:tcPr>
          <w:p>
            <w:pPr>
              <w:pStyle w:val="0"/>
              <w:jc w:val="center"/>
            </w:pPr>
            <w:r>
              <w:rPr>
                <w:sz w:val="20"/>
              </w:rPr>
              <w:t xml:space="preserve">Кв. м</w:t>
            </w:r>
          </w:p>
        </w:tc>
        <w:tc>
          <w:tcPr>
            <w:tcW w:w="1084" w:type="dxa"/>
          </w:tcPr>
          <w:p>
            <w:pPr>
              <w:pStyle w:val="0"/>
              <w:jc w:val="center"/>
            </w:pPr>
            <w:r>
              <w:rPr>
                <w:sz w:val="20"/>
              </w:rPr>
              <w:t xml:space="preserve">9158,0</w:t>
            </w:r>
          </w:p>
        </w:tc>
        <w:tc>
          <w:tcPr>
            <w:tcW w:w="1444" w:type="dxa"/>
          </w:tcPr>
          <w:p>
            <w:pPr>
              <w:pStyle w:val="0"/>
              <w:jc w:val="center"/>
            </w:pPr>
            <w:r>
              <w:rPr>
                <w:sz w:val="20"/>
              </w:rPr>
              <w:t xml:space="preserve">4 314,4</w:t>
            </w:r>
          </w:p>
        </w:tc>
        <w:tc>
          <w:tcPr>
            <w:tcW w:w="1894" w:type="dxa"/>
          </w:tcPr>
          <w:p>
            <w:pPr>
              <w:pStyle w:val="0"/>
              <w:jc w:val="center"/>
            </w:pPr>
            <w:r>
              <w:rPr>
                <w:sz w:val="20"/>
              </w:rPr>
              <w:t xml:space="preserve">Акт</w:t>
            </w:r>
          </w:p>
        </w:tc>
      </w:tr>
      <w:tr>
        <w:tc>
          <w:tcPr>
            <w:tcW w:w="1009" w:type="dxa"/>
          </w:tcPr>
          <w:p>
            <w:pPr>
              <w:pStyle w:val="0"/>
            </w:pPr>
            <w:r>
              <w:rPr>
                <w:sz w:val="20"/>
              </w:rPr>
              <w:t xml:space="preserve">2.1.1.11</w:t>
            </w:r>
          </w:p>
        </w:tc>
        <w:tc>
          <w:tcPr>
            <w:tcW w:w="2854" w:type="dxa"/>
          </w:tcPr>
          <w:p>
            <w:pPr>
              <w:pStyle w:val="0"/>
            </w:pPr>
            <w:r>
              <w:rPr>
                <w:sz w:val="20"/>
              </w:rPr>
              <w:t xml:space="preserve">Объект мероприятия (результата) "Капитальный ремонт кровли терапевтического корпуса ОГБУЗ "Городская больница N 2 г. Белгорода"</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Губкина, 46</w:t>
            </w:r>
          </w:p>
        </w:tc>
        <w:tc>
          <w:tcPr>
            <w:tcW w:w="1204" w:type="dxa"/>
          </w:tcPr>
          <w:p>
            <w:pPr>
              <w:pStyle w:val="0"/>
              <w:jc w:val="center"/>
            </w:pPr>
            <w:r>
              <w:rPr>
                <w:sz w:val="20"/>
              </w:rPr>
              <w:t xml:space="preserve">Кв. м</w:t>
            </w:r>
          </w:p>
        </w:tc>
        <w:tc>
          <w:tcPr>
            <w:tcW w:w="1084" w:type="dxa"/>
          </w:tcPr>
          <w:p>
            <w:pPr>
              <w:pStyle w:val="0"/>
              <w:jc w:val="center"/>
            </w:pPr>
            <w:r>
              <w:rPr>
                <w:sz w:val="20"/>
              </w:rPr>
              <w:t xml:space="preserve">7341,7</w:t>
            </w:r>
          </w:p>
        </w:tc>
        <w:tc>
          <w:tcPr>
            <w:tcW w:w="1444" w:type="dxa"/>
          </w:tcPr>
          <w:p>
            <w:pPr>
              <w:pStyle w:val="0"/>
              <w:jc w:val="center"/>
            </w:pPr>
            <w:r>
              <w:rPr>
                <w:sz w:val="20"/>
              </w:rPr>
              <w:t xml:space="preserve">9 275,0</w:t>
            </w:r>
          </w:p>
        </w:tc>
        <w:tc>
          <w:tcPr>
            <w:tcW w:w="1894" w:type="dxa"/>
          </w:tcPr>
          <w:p>
            <w:pPr>
              <w:pStyle w:val="0"/>
              <w:jc w:val="center"/>
            </w:pPr>
            <w:r>
              <w:rPr>
                <w:sz w:val="20"/>
              </w:rPr>
              <w:t xml:space="preserve">Акт</w:t>
            </w:r>
          </w:p>
        </w:tc>
      </w:tr>
      <w:tr>
        <w:tc>
          <w:tcPr>
            <w:tcW w:w="1009" w:type="dxa"/>
          </w:tcPr>
          <w:p>
            <w:pPr>
              <w:pStyle w:val="0"/>
            </w:pPr>
            <w:r>
              <w:rPr>
                <w:sz w:val="20"/>
              </w:rPr>
              <w:t xml:space="preserve">2.1.1.12</w:t>
            </w:r>
          </w:p>
        </w:tc>
        <w:tc>
          <w:tcPr>
            <w:tcW w:w="2854" w:type="dxa"/>
          </w:tcPr>
          <w:p>
            <w:pPr>
              <w:pStyle w:val="0"/>
            </w:pPr>
            <w:r>
              <w:rPr>
                <w:sz w:val="20"/>
              </w:rPr>
              <w:t xml:space="preserve">Объект мероприятия (результата) "Капитальный ремонт кровли хирургического корпуса блок Б ОГБУЗ "Городская больница N 2 г. Белгорода"</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Губкина, 46</w:t>
            </w:r>
          </w:p>
        </w:tc>
        <w:tc>
          <w:tcPr>
            <w:tcW w:w="1204" w:type="dxa"/>
          </w:tcPr>
          <w:p>
            <w:pPr>
              <w:pStyle w:val="0"/>
              <w:jc w:val="center"/>
            </w:pPr>
            <w:r>
              <w:rPr>
                <w:sz w:val="20"/>
              </w:rPr>
              <w:t xml:space="preserve">Кв. м</w:t>
            </w:r>
          </w:p>
        </w:tc>
        <w:tc>
          <w:tcPr>
            <w:tcW w:w="1084" w:type="dxa"/>
          </w:tcPr>
          <w:p>
            <w:pPr>
              <w:pStyle w:val="0"/>
              <w:jc w:val="center"/>
            </w:pPr>
            <w:r>
              <w:rPr>
                <w:sz w:val="20"/>
              </w:rPr>
              <w:t xml:space="preserve">26675,3</w:t>
            </w:r>
          </w:p>
        </w:tc>
        <w:tc>
          <w:tcPr>
            <w:tcW w:w="1444" w:type="dxa"/>
          </w:tcPr>
          <w:p>
            <w:pPr>
              <w:pStyle w:val="0"/>
              <w:jc w:val="center"/>
            </w:pPr>
            <w:r>
              <w:rPr>
                <w:sz w:val="20"/>
              </w:rPr>
              <w:t xml:space="preserve">10 515</w:t>
            </w:r>
          </w:p>
        </w:tc>
        <w:tc>
          <w:tcPr>
            <w:tcW w:w="1894" w:type="dxa"/>
          </w:tcPr>
          <w:p>
            <w:pPr>
              <w:pStyle w:val="0"/>
              <w:jc w:val="center"/>
            </w:pPr>
            <w:r>
              <w:rPr>
                <w:sz w:val="20"/>
              </w:rPr>
              <w:t xml:space="preserve">Акт</w:t>
            </w:r>
          </w:p>
        </w:tc>
      </w:tr>
      <w:tr>
        <w:tc>
          <w:tcPr>
            <w:tcW w:w="1009" w:type="dxa"/>
          </w:tcPr>
          <w:p>
            <w:pPr>
              <w:pStyle w:val="0"/>
            </w:pPr>
            <w:r>
              <w:rPr>
                <w:sz w:val="20"/>
              </w:rPr>
              <w:t xml:space="preserve">2.1.1.13</w:t>
            </w:r>
          </w:p>
        </w:tc>
        <w:tc>
          <w:tcPr>
            <w:tcW w:w="2854" w:type="dxa"/>
          </w:tcPr>
          <w:p>
            <w:pPr>
              <w:pStyle w:val="0"/>
            </w:pPr>
            <w:r>
              <w:rPr>
                <w:sz w:val="20"/>
              </w:rPr>
              <w:t xml:space="preserve">Объект мероприятия (результата) "Капитальный ремонт кровли хирургического корпуса блок В ОГБУЗ "Городская больница N 2 г. Белгорода"</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Губкина, 46</w:t>
            </w:r>
          </w:p>
        </w:tc>
        <w:tc>
          <w:tcPr>
            <w:tcW w:w="1204" w:type="dxa"/>
          </w:tcPr>
          <w:p>
            <w:pPr>
              <w:pStyle w:val="0"/>
              <w:jc w:val="center"/>
            </w:pPr>
            <w:r>
              <w:rPr>
                <w:sz w:val="20"/>
              </w:rPr>
              <w:t xml:space="preserve">Кв. м</w:t>
            </w:r>
          </w:p>
        </w:tc>
        <w:tc>
          <w:tcPr>
            <w:tcW w:w="1084" w:type="dxa"/>
          </w:tcPr>
          <w:p>
            <w:pPr>
              <w:pStyle w:val="0"/>
              <w:jc w:val="center"/>
            </w:pPr>
            <w:r>
              <w:rPr>
                <w:sz w:val="20"/>
              </w:rPr>
              <w:t xml:space="preserve">26675,3</w:t>
            </w:r>
          </w:p>
        </w:tc>
        <w:tc>
          <w:tcPr>
            <w:tcW w:w="1444" w:type="dxa"/>
          </w:tcPr>
          <w:p>
            <w:pPr>
              <w:pStyle w:val="0"/>
              <w:jc w:val="center"/>
            </w:pPr>
            <w:r>
              <w:rPr>
                <w:sz w:val="20"/>
              </w:rPr>
              <w:t xml:space="preserve">16 360,0</w:t>
            </w:r>
          </w:p>
        </w:tc>
        <w:tc>
          <w:tcPr>
            <w:tcW w:w="1894" w:type="dxa"/>
          </w:tcPr>
          <w:p>
            <w:pPr>
              <w:pStyle w:val="0"/>
              <w:jc w:val="center"/>
            </w:pPr>
            <w:r>
              <w:rPr>
                <w:sz w:val="20"/>
              </w:rPr>
              <w:t xml:space="preserve">Акт</w:t>
            </w:r>
          </w:p>
        </w:tc>
      </w:tr>
      <w:tr>
        <w:tc>
          <w:tcPr>
            <w:tcW w:w="1009" w:type="dxa"/>
          </w:tcPr>
          <w:p>
            <w:pPr>
              <w:pStyle w:val="0"/>
            </w:pPr>
            <w:r>
              <w:rPr>
                <w:sz w:val="20"/>
              </w:rPr>
              <w:t xml:space="preserve">2.1.1.14</w:t>
            </w:r>
          </w:p>
        </w:tc>
        <w:tc>
          <w:tcPr>
            <w:tcW w:w="2854" w:type="dxa"/>
          </w:tcPr>
          <w:p>
            <w:pPr>
              <w:pStyle w:val="0"/>
            </w:pPr>
            <w:r>
              <w:rPr>
                <w:sz w:val="20"/>
              </w:rPr>
              <w:t xml:space="preserve">Объект мероприятия (результата) "Капитальный ремонт кровли лечебно-диагностического корпуса центра спортивной медицины (Корочанская, 85а) ОГБУЗ особого типа "Областной центр общественного здоровья и медицинской профилактики"</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Корочанская, 85а</w:t>
            </w:r>
          </w:p>
        </w:tc>
        <w:tc>
          <w:tcPr>
            <w:tcW w:w="1204" w:type="dxa"/>
          </w:tcPr>
          <w:p>
            <w:pPr>
              <w:pStyle w:val="0"/>
              <w:jc w:val="center"/>
            </w:pPr>
            <w:r>
              <w:rPr>
                <w:sz w:val="20"/>
              </w:rPr>
              <w:t xml:space="preserve">Кв. м</w:t>
            </w:r>
          </w:p>
        </w:tc>
        <w:tc>
          <w:tcPr>
            <w:tcW w:w="1084" w:type="dxa"/>
          </w:tcPr>
          <w:p>
            <w:pPr>
              <w:pStyle w:val="0"/>
              <w:jc w:val="center"/>
            </w:pPr>
            <w:r>
              <w:rPr>
                <w:sz w:val="20"/>
              </w:rPr>
              <w:t xml:space="preserve">1860,0</w:t>
            </w:r>
          </w:p>
        </w:tc>
        <w:tc>
          <w:tcPr>
            <w:tcW w:w="1444" w:type="dxa"/>
          </w:tcPr>
          <w:p>
            <w:pPr>
              <w:pStyle w:val="0"/>
              <w:jc w:val="center"/>
            </w:pPr>
            <w:r>
              <w:rPr>
                <w:sz w:val="20"/>
              </w:rPr>
              <w:t xml:space="preserve">2 754,9</w:t>
            </w:r>
          </w:p>
        </w:tc>
        <w:tc>
          <w:tcPr>
            <w:tcW w:w="1894" w:type="dxa"/>
          </w:tcPr>
          <w:p>
            <w:pPr>
              <w:pStyle w:val="0"/>
              <w:jc w:val="center"/>
            </w:pPr>
            <w:r>
              <w:rPr>
                <w:sz w:val="20"/>
              </w:rPr>
              <w:t xml:space="preserve">Акт</w:t>
            </w:r>
          </w:p>
        </w:tc>
      </w:tr>
      <w:tr>
        <w:tc>
          <w:tcPr>
            <w:tcW w:w="1009" w:type="dxa"/>
          </w:tcPr>
          <w:p>
            <w:pPr>
              <w:pStyle w:val="0"/>
            </w:pPr>
            <w:r>
              <w:rPr>
                <w:sz w:val="20"/>
              </w:rPr>
              <w:t xml:space="preserve">2.1.1.15</w:t>
            </w:r>
          </w:p>
        </w:tc>
        <w:tc>
          <w:tcPr>
            <w:tcW w:w="2854" w:type="dxa"/>
          </w:tcPr>
          <w:p>
            <w:pPr>
              <w:pStyle w:val="0"/>
            </w:pPr>
            <w:r>
              <w:rPr>
                <w:sz w:val="20"/>
              </w:rPr>
              <w:t xml:space="preserve">Объект мероприятия (результата) "Капитальный ремонт кровли лечебного корпуса, диспансерного отделения ОГКУЗ "Белгородская областная клиническая психоневрологическая больница"</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Новая, 42</w:t>
            </w:r>
          </w:p>
        </w:tc>
        <w:tc>
          <w:tcPr>
            <w:tcW w:w="1204" w:type="dxa"/>
          </w:tcPr>
          <w:p>
            <w:pPr>
              <w:pStyle w:val="0"/>
              <w:jc w:val="center"/>
            </w:pPr>
            <w:r>
              <w:rPr>
                <w:sz w:val="20"/>
              </w:rPr>
              <w:t xml:space="preserve">Кв. м</w:t>
            </w:r>
          </w:p>
        </w:tc>
        <w:tc>
          <w:tcPr>
            <w:tcW w:w="1084" w:type="dxa"/>
          </w:tcPr>
          <w:p>
            <w:pPr>
              <w:pStyle w:val="0"/>
              <w:jc w:val="center"/>
            </w:pPr>
            <w:r>
              <w:rPr>
                <w:sz w:val="20"/>
              </w:rPr>
              <w:t xml:space="preserve">10975,1</w:t>
            </w:r>
          </w:p>
        </w:tc>
        <w:tc>
          <w:tcPr>
            <w:tcW w:w="1444" w:type="dxa"/>
          </w:tcPr>
          <w:p>
            <w:pPr>
              <w:pStyle w:val="0"/>
              <w:jc w:val="center"/>
            </w:pPr>
            <w:r>
              <w:rPr>
                <w:sz w:val="20"/>
              </w:rPr>
              <w:t xml:space="preserve">39 000,0</w:t>
            </w:r>
          </w:p>
        </w:tc>
        <w:tc>
          <w:tcPr>
            <w:tcW w:w="1894" w:type="dxa"/>
          </w:tcPr>
          <w:p>
            <w:pPr>
              <w:pStyle w:val="0"/>
              <w:jc w:val="center"/>
            </w:pPr>
            <w:r>
              <w:rPr>
                <w:sz w:val="20"/>
              </w:rPr>
              <w:t xml:space="preserve">Акт</w:t>
            </w:r>
          </w:p>
        </w:tc>
      </w:tr>
      <w:tr>
        <w:tc>
          <w:tcPr>
            <w:tcW w:w="1009" w:type="dxa"/>
          </w:tcPr>
          <w:p>
            <w:pPr>
              <w:pStyle w:val="0"/>
            </w:pPr>
            <w:r>
              <w:rPr>
                <w:sz w:val="20"/>
              </w:rPr>
              <w:t xml:space="preserve">2.1.1.16</w:t>
            </w:r>
          </w:p>
        </w:tc>
        <w:tc>
          <w:tcPr>
            <w:tcW w:w="2854" w:type="dxa"/>
          </w:tcPr>
          <w:p>
            <w:pPr>
              <w:pStyle w:val="0"/>
            </w:pPr>
            <w:r>
              <w:rPr>
                <w:sz w:val="20"/>
              </w:rPr>
              <w:t xml:space="preserve">Объект мероприятия (результата) "Капитальный ремонт кровли административного здания, здания пищеблока ОГКУЗ "Противотуберкулезный диспансер"</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Волчанская, 294</w:t>
            </w:r>
          </w:p>
        </w:tc>
        <w:tc>
          <w:tcPr>
            <w:tcW w:w="1204" w:type="dxa"/>
          </w:tcPr>
          <w:p>
            <w:pPr>
              <w:pStyle w:val="0"/>
              <w:jc w:val="center"/>
            </w:pPr>
            <w:r>
              <w:rPr>
                <w:sz w:val="20"/>
              </w:rPr>
              <w:t xml:space="preserve">Кв. м</w:t>
            </w:r>
          </w:p>
        </w:tc>
        <w:tc>
          <w:tcPr>
            <w:tcW w:w="1084" w:type="dxa"/>
          </w:tcPr>
          <w:p>
            <w:pPr>
              <w:pStyle w:val="0"/>
              <w:jc w:val="center"/>
            </w:pPr>
            <w:r>
              <w:rPr>
                <w:sz w:val="20"/>
              </w:rPr>
              <w:t xml:space="preserve">986,9</w:t>
            </w:r>
          </w:p>
        </w:tc>
        <w:tc>
          <w:tcPr>
            <w:tcW w:w="1444" w:type="dxa"/>
          </w:tcPr>
          <w:p>
            <w:pPr>
              <w:pStyle w:val="0"/>
              <w:jc w:val="center"/>
            </w:pPr>
            <w:r>
              <w:rPr>
                <w:sz w:val="20"/>
              </w:rPr>
              <w:t xml:space="preserve">6 444,1</w:t>
            </w:r>
          </w:p>
        </w:tc>
        <w:tc>
          <w:tcPr>
            <w:tcW w:w="1894" w:type="dxa"/>
          </w:tcPr>
          <w:p>
            <w:pPr>
              <w:pStyle w:val="0"/>
              <w:jc w:val="center"/>
            </w:pPr>
            <w:r>
              <w:rPr>
                <w:sz w:val="20"/>
              </w:rPr>
              <w:t xml:space="preserve">Акт</w:t>
            </w:r>
          </w:p>
        </w:tc>
      </w:tr>
      <w:tr>
        <w:tc>
          <w:tcPr>
            <w:tcW w:w="1009" w:type="dxa"/>
          </w:tcPr>
          <w:p>
            <w:pPr>
              <w:pStyle w:val="0"/>
            </w:pPr>
            <w:r>
              <w:rPr>
                <w:sz w:val="20"/>
              </w:rPr>
              <w:t xml:space="preserve">2.1.1.17</w:t>
            </w:r>
          </w:p>
        </w:tc>
        <w:tc>
          <w:tcPr>
            <w:tcW w:w="2854" w:type="dxa"/>
          </w:tcPr>
          <w:p>
            <w:pPr>
              <w:pStyle w:val="0"/>
            </w:pPr>
            <w:r>
              <w:rPr>
                <w:sz w:val="20"/>
              </w:rPr>
              <w:t xml:space="preserve">Объект мероприятия (результата) "Капитальный ремонт главного корпуса ОГБУЗ "Ровеньская ЦРБ"</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Ровеньский район, п. Ровеньки, ул. Горького, 52</w:t>
            </w:r>
          </w:p>
        </w:tc>
        <w:tc>
          <w:tcPr>
            <w:tcW w:w="1204" w:type="dxa"/>
          </w:tcPr>
          <w:p>
            <w:pPr>
              <w:pStyle w:val="0"/>
              <w:jc w:val="center"/>
            </w:pPr>
            <w:r>
              <w:rPr>
                <w:sz w:val="20"/>
              </w:rPr>
              <w:t xml:space="preserve">Кв. м</w:t>
            </w:r>
          </w:p>
        </w:tc>
        <w:tc>
          <w:tcPr>
            <w:tcW w:w="1084" w:type="dxa"/>
          </w:tcPr>
          <w:p>
            <w:pPr>
              <w:pStyle w:val="0"/>
              <w:jc w:val="center"/>
            </w:pPr>
            <w:r>
              <w:rPr>
                <w:sz w:val="20"/>
              </w:rPr>
              <w:t xml:space="preserve">8194,4</w:t>
            </w:r>
          </w:p>
        </w:tc>
        <w:tc>
          <w:tcPr>
            <w:tcW w:w="1444" w:type="dxa"/>
          </w:tcPr>
          <w:p>
            <w:pPr>
              <w:pStyle w:val="0"/>
              <w:jc w:val="center"/>
            </w:pPr>
            <w:r>
              <w:rPr>
                <w:sz w:val="20"/>
              </w:rPr>
              <w:t xml:space="preserve">7 361,1</w:t>
            </w:r>
          </w:p>
        </w:tc>
        <w:tc>
          <w:tcPr>
            <w:tcW w:w="1894" w:type="dxa"/>
          </w:tcPr>
          <w:p>
            <w:pPr>
              <w:pStyle w:val="0"/>
              <w:jc w:val="center"/>
            </w:pPr>
            <w:r>
              <w:rPr>
                <w:sz w:val="20"/>
              </w:rPr>
              <w:t xml:space="preserve">Акт</w:t>
            </w:r>
          </w:p>
        </w:tc>
      </w:tr>
      <w:tr>
        <w:tc>
          <w:tcPr>
            <w:tcW w:w="1009" w:type="dxa"/>
          </w:tcPr>
          <w:p>
            <w:pPr>
              <w:pStyle w:val="0"/>
            </w:pPr>
            <w:r>
              <w:rPr>
                <w:sz w:val="20"/>
              </w:rPr>
              <w:t xml:space="preserve">2.1.1.18</w:t>
            </w:r>
          </w:p>
        </w:tc>
        <w:tc>
          <w:tcPr>
            <w:tcW w:w="2854" w:type="dxa"/>
          </w:tcPr>
          <w:p>
            <w:pPr>
              <w:pStyle w:val="0"/>
            </w:pPr>
            <w:r>
              <w:rPr>
                <w:sz w:val="20"/>
              </w:rPr>
              <w:t xml:space="preserve">Объект мероприятия (результата) "Капитальный ремонт 2 этажа терапевтического корпуса ОГБУЗ "Алексеевская ЦРБ"</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Алексеевский городской округ, г. Алексеевка, ул. Никольская, 2</w:t>
            </w:r>
          </w:p>
        </w:tc>
        <w:tc>
          <w:tcPr>
            <w:tcW w:w="1204" w:type="dxa"/>
          </w:tcPr>
          <w:p>
            <w:pPr>
              <w:pStyle w:val="0"/>
              <w:jc w:val="center"/>
            </w:pPr>
            <w:r>
              <w:rPr>
                <w:sz w:val="20"/>
              </w:rPr>
              <w:t xml:space="preserve">Кв. м</w:t>
            </w:r>
          </w:p>
        </w:tc>
        <w:tc>
          <w:tcPr>
            <w:tcW w:w="1084" w:type="dxa"/>
          </w:tcPr>
          <w:p>
            <w:pPr>
              <w:pStyle w:val="0"/>
              <w:jc w:val="center"/>
            </w:pPr>
            <w:r>
              <w:rPr>
                <w:sz w:val="20"/>
              </w:rPr>
              <w:t xml:space="preserve">5035,2</w:t>
            </w:r>
          </w:p>
        </w:tc>
        <w:tc>
          <w:tcPr>
            <w:tcW w:w="1444" w:type="dxa"/>
          </w:tcPr>
          <w:p>
            <w:pPr>
              <w:pStyle w:val="0"/>
              <w:jc w:val="center"/>
            </w:pPr>
            <w:r>
              <w:rPr>
                <w:sz w:val="20"/>
              </w:rPr>
              <w:t xml:space="preserve">31 443,9</w:t>
            </w:r>
          </w:p>
        </w:tc>
        <w:tc>
          <w:tcPr>
            <w:tcW w:w="1894" w:type="dxa"/>
          </w:tcPr>
          <w:p>
            <w:pPr>
              <w:pStyle w:val="0"/>
              <w:jc w:val="center"/>
            </w:pPr>
            <w:r>
              <w:rPr>
                <w:sz w:val="20"/>
              </w:rPr>
              <w:t xml:space="preserve">Акт</w:t>
            </w:r>
          </w:p>
        </w:tc>
      </w:tr>
      <w:tr>
        <w:tc>
          <w:tcPr>
            <w:tcW w:w="1009" w:type="dxa"/>
          </w:tcPr>
          <w:p>
            <w:pPr>
              <w:pStyle w:val="0"/>
            </w:pPr>
            <w:r>
              <w:rPr>
                <w:sz w:val="20"/>
              </w:rPr>
              <w:t xml:space="preserve">2.1.1.19</w:t>
            </w:r>
          </w:p>
        </w:tc>
        <w:tc>
          <w:tcPr>
            <w:tcW w:w="2854" w:type="dxa"/>
          </w:tcPr>
          <w:p>
            <w:pPr>
              <w:pStyle w:val="0"/>
            </w:pPr>
            <w:r>
              <w:rPr>
                <w:sz w:val="20"/>
              </w:rPr>
              <w:t xml:space="preserve">Объект мероприятия (результата) "Капитальный ремонт здания лечебного корпуса ОГБУЗ "Красногвардейская ЦРБ"</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Красногвардейский район, ул. Тургенева, 1</w:t>
            </w:r>
          </w:p>
        </w:tc>
        <w:tc>
          <w:tcPr>
            <w:tcW w:w="1204" w:type="dxa"/>
          </w:tcPr>
          <w:p>
            <w:pPr>
              <w:pStyle w:val="0"/>
              <w:jc w:val="center"/>
            </w:pPr>
            <w:r>
              <w:rPr>
                <w:sz w:val="20"/>
              </w:rPr>
              <w:t xml:space="preserve">Кв. м</w:t>
            </w:r>
          </w:p>
        </w:tc>
        <w:tc>
          <w:tcPr>
            <w:tcW w:w="1084" w:type="dxa"/>
          </w:tcPr>
          <w:p>
            <w:pPr>
              <w:pStyle w:val="0"/>
              <w:jc w:val="center"/>
            </w:pPr>
            <w:r>
              <w:rPr>
                <w:sz w:val="20"/>
              </w:rPr>
              <w:t xml:space="preserve">705,8</w:t>
            </w:r>
          </w:p>
        </w:tc>
        <w:tc>
          <w:tcPr>
            <w:tcW w:w="1444" w:type="dxa"/>
          </w:tcPr>
          <w:p>
            <w:pPr>
              <w:pStyle w:val="0"/>
              <w:jc w:val="center"/>
            </w:pPr>
            <w:r>
              <w:rPr>
                <w:sz w:val="20"/>
              </w:rPr>
              <w:t xml:space="preserve">106 318,4</w:t>
            </w:r>
          </w:p>
        </w:tc>
        <w:tc>
          <w:tcPr>
            <w:tcW w:w="1894" w:type="dxa"/>
          </w:tcPr>
          <w:p>
            <w:pPr>
              <w:pStyle w:val="0"/>
              <w:jc w:val="center"/>
            </w:pPr>
            <w:r>
              <w:rPr>
                <w:sz w:val="20"/>
              </w:rPr>
              <w:t xml:space="preserve">Акт</w:t>
            </w:r>
          </w:p>
        </w:tc>
      </w:tr>
      <w:tr>
        <w:tc>
          <w:tcPr>
            <w:tcW w:w="1009" w:type="dxa"/>
          </w:tcPr>
          <w:p>
            <w:pPr>
              <w:pStyle w:val="0"/>
            </w:pPr>
            <w:r>
              <w:rPr>
                <w:sz w:val="20"/>
              </w:rPr>
              <w:t xml:space="preserve">2.1.1.20</w:t>
            </w:r>
          </w:p>
        </w:tc>
        <w:tc>
          <w:tcPr>
            <w:tcW w:w="2854" w:type="dxa"/>
          </w:tcPr>
          <w:p>
            <w:pPr>
              <w:pStyle w:val="0"/>
            </w:pPr>
            <w:r>
              <w:rPr>
                <w:sz w:val="20"/>
              </w:rPr>
              <w:t xml:space="preserve">Объект мероприятия (результата) "Капитальный ремонт патологоанатомического корпуса под размещение травматологического пункта для ОГБУЗ "Городская больница N 2 г. Белгорода"</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Губкина, 46</w:t>
            </w:r>
          </w:p>
        </w:tc>
        <w:tc>
          <w:tcPr>
            <w:tcW w:w="1204" w:type="dxa"/>
          </w:tcPr>
          <w:p>
            <w:pPr>
              <w:pStyle w:val="0"/>
              <w:jc w:val="center"/>
            </w:pPr>
            <w:r>
              <w:rPr>
                <w:sz w:val="20"/>
              </w:rPr>
              <w:t xml:space="preserve">Кв. м</w:t>
            </w:r>
          </w:p>
        </w:tc>
        <w:tc>
          <w:tcPr>
            <w:tcW w:w="1084" w:type="dxa"/>
          </w:tcPr>
          <w:p>
            <w:pPr>
              <w:pStyle w:val="0"/>
              <w:jc w:val="center"/>
            </w:pPr>
            <w:r>
              <w:rPr>
                <w:sz w:val="20"/>
              </w:rPr>
              <w:t xml:space="preserve">900,7</w:t>
            </w:r>
          </w:p>
        </w:tc>
        <w:tc>
          <w:tcPr>
            <w:tcW w:w="1444" w:type="dxa"/>
          </w:tcPr>
          <w:p>
            <w:pPr>
              <w:pStyle w:val="0"/>
              <w:jc w:val="center"/>
            </w:pPr>
            <w:r>
              <w:rPr>
                <w:sz w:val="20"/>
              </w:rPr>
              <w:t xml:space="preserve">90 200,0</w:t>
            </w:r>
          </w:p>
        </w:tc>
        <w:tc>
          <w:tcPr>
            <w:tcW w:w="1894" w:type="dxa"/>
          </w:tcPr>
          <w:p>
            <w:pPr>
              <w:pStyle w:val="0"/>
              <w:jc w:val="center"/>
            </w:pPr>
            <w:r>
              <w:rPr>
                <w:sz w:val="20"/>
              </w:rPr>
              <w:t xml:space="preserve">Акт</w:t>
            </w:r>
          </w:p>
        </w:tc>
      </w:tr>
      <w:tr>
        <w:tc>
          <w:tcPr>
            <w:tcW w:w="1009" w:type="dxa"/>
          </w:tcPr>
          <w:p>
            <w:pPr>
              <w:pStyle w:val="0"/>
            </w:pPr>
            <w:r>
              <w:rPr>
                <w:sz w:val="20"/>
              </w:rPr>
              <w:t xml:space="preserve">2.1.1.21</w:t>
            </w:r>
          </w:p>
        </w:tc>
        <w:tc>
          <w:tcPr>
            <w:tcW w:w="2854" w:type="dxa"/>
          </w:tcPr>
          <w:p>
            <w:pPr>
              <w:pStyle w:val="0"/>
            </w:pPr>
            <w:r>
              <w:rPr>
                <w:sz w:val="20"/>
              </w:rPr>
              <w:t xml:space="preserve">Объект мероприятия (результата) "Капитальный ремонт входной группы приемного отделения хирургического корпуса ОГБУЗ "Городская больница N 2 г. Белгород"</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Белгород, ул. Губкина, 46</w:t>
            </w:r>
          </w:p>
        </w:tc>
        <w:tc>
          <w:tcPr>
            <w:tcW w:w="1204" w:type="dxa"/>
          </w:tcPr>
          <w:p>
            <w:pPr>
              <w:pStyle w:val="0"/>
              <w:jc w:val="center"/>
            </w:pPr>
            <w:r>
              <w:rPr>
                <w:sz w:val="20"/>
              </w:rPr>
              <w:t xml:space="preserve">Кв. м</w:t>
            </w:r>
          </w:p>
        </w:tc>
        <w:tc>
          <w:tcPr>
            <w:tcW w:w="1084" w:type="dxa"/>
          </w:tcPr>
          <w:p>
            <w:pPr>
              <w:pStyle w:val="0"/>
              <w:jc w:val="center"/>
            </w:pPr>
            <w:r>
              <w:rPr>
                <w:sz w:val="20"/>
              </w:rPr>
              <w:t xml:space="preserve">422,0</w:t>
            </w:r>
          </w:p>
        </w:tc>
        <w:tc>
          <w:tcPr>
            <w:tcW w:w="1444" w:type="dxa"/>
          </w:tcPr>
          <w:p>
            <w:pPr>
              <w:pStyle w:val="0"/>
              <w:jc w:val="center"/>
            </w:pPr>
            <w:r>
              <w:rPr>
                <w:sz w:val="20"/>
              </w:rPr>
              <w:t xml:space="preserve">25 000,0</w:t>
            </w:r>
          </w:p>
        </w:tc>
        <w:tc>
          <w:tcPr>
            <w:tcW w:w="1894" w:type="dxa"/>
          </w:tcPr>
          <w:p>
            <w:pPr>
              <w:pStyle w:val="0"/>
              <w:jc w:val="center"/>
            </w:pPr>
            <w:r>
              <w:rPr>
                <w:sz w:val="20"/>
              </w:rPr>
              <w:t xml:space="preserve">Акт</w:t>
            </w:r>
          </w:p>
        </w:tc>
      </w:tr>
      <w:tr>
        <w:tc>
          <w:tcPr>
            <w:tcW w:w="1009" w:type="dxa"/>
          </w:tcPr>
          <w:p>
            <w:pPr>
              <w:pStyle w:val="0"/>
            </w:pPr>
            <w:r>
              <w:rPr>
                <w:sz w:val="20"/>
              </w:rPr>
              <w:t xml:space="preserve">2.1.1.22</w:t>
            </w:r>
          </w:p>
        </w:tc>
        <w:tc>
          <w:tcPr>
            <w:tcW w:w="2854" w:type="dxa"/>
          </w:tcPr>
          <w:p>
            <w:pPr>
              <w:pStyle w:val="0"/>
            </w:pPr>
            <w:r>
              <w:rPr>
                <w:sz w:val="20"/>
              </w:rPr>
              <w:t xml:space="preserve">Объект мероприятия (результата) "Капитальный ремонт ГБУЗ БО "Санаторий для детей и детей с родителями "Бригантина "Белогорье"</w:t>
            </w:r>
          </w:p>
        </w:tc>
        <w:tc>
          <w:tcPr>
            <w:tcW w:w="1204" w:type="dxa"/>
          </w:tcPr>
          <w:p>
            <w:pPr>
              <w:pStyle w:val="0"/>
            </w:pPr>
            <w:r>
              <w:rPr>
                <w:sz w:val="20"/>
              </w:rPr>
              <w:t xml:space="preserve">01.01.2024</w:t>
            </w:r>
          </w:p>
        </w:tc>
        <w:tc>
          <w:tcPr>
            <w:tcW w:w="1204" w:type="dxa"/>
          </w:tcPr>
          <w:p>
            <w:pPr>
              <w:pStyle w:val="0"/>
            </w:pPr>
            <w:r>
              <w:rPr>
                <w:sz w:val="20"/>
              </w:rPr>
              <w:t xml:space="preserve">30.12.2024</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Республика Крым, г. Евпатория, пгт Заозерное, ул. Аллея Дружбы, 75</w:t>
            </w:r>
          </w:p>
        </w:tc>
        <w:tc>
          <w:tcPr>
            <w:tcW w:w="1204" w:type="dxa"/>
          </w:tcPr>
          <w:p>
            <w:pPr>
              <w:pStyle w:val="0"/>
              <w:jc w:val="center"/>
            </w:pPr>
            <w:r>
              <w:rPr>
                <w:sz w:val="20"/>
              </w:rPr>
              <w:t xml:space="preserve">Кв. м</w:t>
            </w:r>
          </w:p>
        </w:tc>
        <w:tc>
          <w:tcPr>
            <w:tcW w:w="1084" w:type="dxa"/>
          </w:tcPr>
          <w:p>
            <w:pPr>
              <w:pStyle w:val="0"/>
              <w:jc w:val="center"/>
            </w:pPr>
            <w:r>
              <w:rPr>
                <w:sz w:val="20"/>
              </w:rPr>
              <w:t xml:space="preserve">17444,5</w:t>
            </w:r>
          </w:p>
        </w:tc>
        <w:tc>
          <w:tcPr>
            <w:tcW w:w="1444" w:type="dxa"/>
          </w:tcPr>
          <w:p>
            <w:pPr>
              <w:pStyle w:val="0"/>
              <w:jc w:val="center"/>
            </w:pPr>
            <w:r>
              <w:rPr>
                <w:sz w:val="20"/>
              </w:rPr>
              <w:t xml:space="preserve">814 022,5</w:t>
            </w:r>
          </w:p>
        </w:tc>
        <w:tc>
          <w:tcPr>
            <w:tcW w:w="1894" w:type="dxa"/>
          </w:tcPr>
          <w:p>
            <w:pPr>
              <w:pStyle w:val="0"/>
              <w:jc w:val="center"/>
            </w:pPr>
            <w:r>
              <w:rPr>
                <w:sz w:val="20"/>
              </w:rPr>
              <w:t xml:space="preserve">Отчет о выполненных работах на переходящем объекте</w:t>
            </w:r>
          </w:p>
        </w:tc>
      </w:tr>
      <w:tr>
        <w:tc>
          <w:tcPr>
            <w:tcW w:w="1009" w:type="dxa"/>
          </w:tcPr>
          <w:p>
            <w:pPr>
              <w:pStyle w:val="0"/>
              <w:jc w:val="center"/>
            </w:pPr>
            <w:r>
              <w:rPr>
                <w:sz w:val="20"/>
              </w:rPr>
              <w:t xml:space="preserve">2.1.2</w:t>
            </w:r>
          </w:p>
        </w:tc>
        <w:tc>
          <w:tcPr>
            <w:tcW w:w="2854" w:type="dxa"/>
          </w:tcPr>
          <w:p>
            <w:pPr>
              <w:pStyle w:val="0"/>
            </w:pPr>
            <w:r>
              <w:rPr>
                <w:sz w:val="20"/>
              </w:rPr>
              <w:t xml:space="preserve">Мероприятие (результата) "Завершен капитальный ремонт в объеме 100% планового объема на объектах здравоохранения Белгородской области в соответствии с пообъектным перечнем Белгородской области"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340 312,2</w:t>
            </w:r>
          </w:p>
        </w:tc>
        <w:tc>
          <w:tcPr>
            <w:tcW w:w="1894" w:type="dxa"/>
          </w:tcPr>
          <w:p>
            <w:pPr>
              <w:pStyle w:val="0"/>
              <w:jc w:val="center"/>
            </w:pPr>
            <w:r>
              <w:rPr>
                <w:sz w:val="20"/>
              </w:rPr>
              <w:t xml:space="preserve">Отчет.</w:t>
            </w:r>
          </w:p>
          <w:p>
            <w:pPr>
              <w:pStyle w:val="0"/>
              <w:jc w:val="center"/>
            </w:pPr>
            <w:r>
              <w:rPr>
                <w:sz w:val="20"/>
              </w:rPr>
              <w:t xml:space="preserve">Осуществляется капитальный ремонт объектов здравоохранения</w:t>
            </w:r>
          </w:p>
        </w:tc>
      </w:tr>
      <w:tr>
        <w:tc>
          <w:tcPr>
            <w:tcW w:w="1009" w:type="dxa"/>
          </w:tcPr>
          <w:p>
            <w:pPr>
              <w:pStyle w:val="0"/>
            </w:pPr>
            <w:r>
              <w:rPr>
                <w:sz w:val="20"/>
              </w:rPr>
              <w:t xml:space="preserve">2.1.2.К.1</w:t>
            </w:r>
          </w:p>
        </w:tc>
        <w:tc>
          <w:tcPr>
            <w:tcW w:w="2854" w:type="dxa"/>
          </w:tcPr>
          <w:p>
            <w:pPr>
              <w:pStyle w:val="0"/>
            </w:pPr>
            <w:r>
              <w:rPr>
                <w:sz w:val="20"/>
              </w:rPr>
              <w:t xml:space="preserve">Контрольная точка "Предоставление надлежащим образом оформленных сводных сметных расчетов стоимости капитального ремонта объектов капитального строительства и соответствующих заключений органов государственной экспертизы о проведении проверки достоверности определения сметной стоимости объектов капитального ремонта"</w:t>
            </w:r>
          </w:p>
        </w:tc>
        <w:tc>
          <w:tcPr>
            <w:tcW w:w="1204" w:type="dxa"/>
          </w:tcPr>
          <w:p>
            <w:pPr>
              <w:pStyle w:val="0"/>
              <w:jc w:val="center"/>
            </w:pPr>
            <w:r>
              <w:rPr>
                <w:sz w:val="20"/>
              </w:rPr>
              <w:t xml:space="preserve">X</w:t>
            </w:r>
          </w:p>
        </w:tc>
        <w:tc>
          <w:tcPr>
            <w:tcW w:w="1204" w:type="dxa"/>
          </w:tcPr>
          <w:p>
            <w:pPr>
              <w:pStyle w:val="0"/>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Сводно-сметный расчет и заключение органа государственной экспертизы</w:t>
            </w:r>
          </w:p>
        </w:tc>
      </w:tr>
      <w:tr>
        <w:tc>
          <w:tcPr>
            <w:tcW w:w="1009" w:type="dxa"/>
          </w:tcPr>
          <w:p>
            <w:pPr>
              <w:pStyle w:val="0"/>
            </w:pPr>
            <w:r>
              <w:rPr>
                <w:sz w:val="20"/>
              </w:rPr>
              <w:t xml:space="preserve">2.1.2.К.2</w:t>
            </w:r>
          </w:p>
        </w:tc>
        <w:tc>
          <w:tcPr>
            <w:tcW w:w="2854" w:type="dxa"/>
          </w:tcPr>
          <w:p>
            <w:pPr>
              <w:pStyle w:val="0"/>
            </w:pPr>
            <w:r>
              <w:rPr>
                <w:sz w:val="20"/>
              </w:rPr>
              <w:t xml:space="preserve">Контрольная точка "Заключен государственный контракт на проведение работ"</w:t>
            </w:r>
          </w:p>
        </w:tc>
        <w:tc>
          <w:tcPr>
            <w:tcW w:w="1204" w:type="dxa"/>
          </w:tcPr>
          <w:p>
            <w:pPr>
              <w:pStyle w:val="0"/>
              <w:jc w:val="center"/>
            </w:pPr>
            <w:r>
              <w:rPr>
                <w:sz w:val="20"/>
              </w:rPr>
              <w:t xml:space="preserve">X</w:t>
            </w:r>
          </w:p>
        </w:tc>
        <w:tc>
          <w:tcPr>
            <w:tcW w:w="1204" w:type="dxa"/>
          </w:tcPr>
          <w:p>
            <w:pPr>
              <w:pStyle w:val="0"/>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Отчет</w:t>
            </w:r>
          </w:p>
        </w:tc>
      </w:tr>
      <w:tr>
        <w:tc>
          <w:tcPr>
            <w:tcW w:w="1009" w:type="dxa"/>
          </w:tcPr>
          <w:p>
            <w:pPr>
              <w:pStyle w:val="0"/>
            </w:pPr>
            <w:r>
              <w:rPr>
                <w:sz w:val="20"/>
              </w:rPr>
              <w:t xml:space="preserve">2.1.2.К.3</w:t>
            </w:r>
          </w:p>
        </w:tc>
        <w:tc>
          <w:tcPr>
            <w:tcW w:w="2854" w:type="dxa"/>
          </w:tcPr>
          <w:p>
            <w:pPr>
              <w:pStyle w:val="0"/>
            </w:pPr>
            <w:r>
              <w:rPr>
                <w:sz w:val="20"/>
              </w:rPr>
              <w:t xml:space="preserve">Контрольная точка "Подписан акт выполненных работ"</w:t>
            </w:r>
          </w:p>
        </w:tc>
        <w:tc>
          <w:tcPr>
            <w:tcW w:w="1204" w:type="dxa"/>
          </w:tcPr>
          <w:p>
            <w:pPr>
              <w:pStyle w:val="0"/>
              <w:jc w:val="center"/>
            </w:pPr>
            <w:r>
              <w:rPr>
                <w:sz w:val="20"/>
              </w:rPr>
              <w:t xml:space="preserve">X</w:t>
            </w:r>
          </w:p>
        </w:tc>
        <w:tc>
          <w:tcPr>
            <w:tcW w:w="1204" w:type="dxa"/>
          </w:tcPr>
          <w:p>
            <w:pPr>
              <w:pStyle w:val="0"/>
            </w:pPr>
            <w:r>
              <w:rPr>
                <w:sz w:val="20"/>
              </w:rPr>
              <w:t xml:space="preserve">30.12.2025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Акт выполненных работ</w:t>
            </w:r>
          </w:p>
        </w:tc>
      </w:tr>
      <w:tr>
        <w:tc>
          <w:tcPr>
            <w:tcW w:w="1009" w:type="dxa"/>
          </w:tcPr>
          <w:p>
            <w:pPr>
              <w:pStyle w:val="0"/>
            </w:pPr>
            <w:r>
              <w:rPr>
                <w:sz w:val="20"/>
              </w:rPr>
              <w:t xml:space="preserve">2.1.2.1</w:t>
            </w:r>
          </w:p>
        </w:tc>
        <w:tc>
          <w:tcPr>
            <w:tcW w:w="2854" w:type="dxa"/>
          </w:tcPr>
          <w:p>
            <w:pPr>
              <w:pStyle w:val="0"/>
            </w:pPr>
            <w:r>
              <w:rPr>
                <w:sz w:val="20"/>
              </w:rPr>
              <w:t xml:space="preserve">Объект мероприятия (результата) "Капитальный ремонт здания инфекционного корпуса ОГБУЗ "Губкинская ЦРБ"</w:t>
            </w:r>
          </w:p>
        </w:tc>
        <w:tc>
          <w:tcPr>
            <w:tcW w:w="1204" w:type="dxa"/>
          </w:tcPr>
          <w:p>
            <w:pPr>
              <w:pStyle w:val="0"/>
            </w:pPr>
            <w:r>
              <w:rPr>
                <w:sz w:val="20"/>
              </w:rPr>
              <w:t xml:space="preserve">01.01.2025</w:t>
            </w:r>
          </w:p>
        </w:tc>
        <w:tc>
          <w:tcPr>
            <w:tcW w:w="1204" w:type="dxa"/>
          </w:tcPr>
          <w:p>
            <w:pPr>
              <w:pStyle w:val="0"/>
            </w:pPr>
            <w:r>
              <w:rPr>
                <w:sz w:val="20"/>
              </w:rPr>
              <w:t xml:space="preserve">30.12.2025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г. Губкин, ул. Чайковского, 20</w:t>
            </w:r>
          </w:p>
        </w:tc>
        <w:tc>
          <w:tcPr>
            <w:tcW w:w="1204" w:type="dxa"/>
          </w:tcPr>
          <w:p>
            <w:pPr>
              <w:pStyle w:val="0"/>
              <w:jc w:val="center"/>
            </w:pPr>
            <w:r>
              <w:rPr>
                <w:sz w:val="20"/>
              </w:rPr>
              <w:t xml:space="preserve">Кв. м</w:t>
            </w:r>
          </w:p>
        </w:tc>
        <w:tc>
          <w:tcPr>
            <w:tcW w:w="1084" w:type="dxa"/>
          </w:tcPr>
          <w:p>
            <w:pPr>
              <w:pStyle w:val="0"/>
              <w:jc w:val="center"/>
            </w:pPr>
            <w:r>
              <w:rPr>
                <w:sz w:val="20"/>
              </w:rPr>
              <w:t xml:space="preserve">1 333,0</w:t>
            </w:r>
          </w:p>
        </w:tc>
        <w:tc>
          <w:tcPr>
            <w:tcW w:w="1444" w:type="dxa"/>
          </w:tcPr>
          <w:p>
            <w:pPr>
              <w:pStyle w:val="0"/>
              <w:jc w:val="center"/>
            </w:pPr>
            <w:r>
              <w:rPr>
                <w:sz w:val="20"/>
              </w:rPr>
              <w:t xml:space="preserve">174 434,1</w:t>
            </w:r>
          </w:p>
        </w:tc>
        <w:tc>
          <w:tcPr>
            <w:tcW w:w="1894" w:type="dxa"/>
          </w:tcPr>
          <w:p>
            <w:pPr>
              <w:pStyle w:val="0"/>
              <w:jc w:val="center"/>
            </w:pPr>
            <w:r>
              <w:rPr>
                <w:sz w:val="20"/>
              </w:rPr>
              <w:t xml:space="preserve">Акт</w:t>
            </w:r>
          </w:p>
        </w:tc>
      </w:tr>
      <w:tr>
        <w:tc>
          <w:tcPr>
            <w:tcW w:w="1009" w:type="dxa"/>
          </w:tcPr>
          <w:p>
            <w:pPr>
              <w:pStyle w:val="0"/>
            </w:pPr>
            <w:r>
              <w:rPr>
                <w:sz w:val="20"/>
              </w:rPr>
              <w:t xml:space="preserve">2.1.3</w:t>
            </w:r>
          </w:p>
        </w:tc>
        <w:tc>
          <w:tcPr>
            <w:tcW w:w="2854" w:type="dxa"/>
          </w:tcPr>
          <w:p>
            <w:pPr>
              <w:pStyle w:val="0"/>
            </w:pPr>
            <w:r>
              <w:rPr>
                <w:sz w:val="20"/>
              </w:rPr>
              <w:t xml:space="preserve">Мероприятие (результата) "Завершен капитальный ремонт в объеме 100% планового объема на объектах здравоохранения Белгородской области в соответствии с пообъектным перечнем Белгородской области" в 2026 году</w:t>
            </w:r>
          </w:p>
        </w:tc>
        <w:tc>
          <w:tcPr>
            <w:tcW w:w="1204" w:type="dxa"/>
          </w:tcPr>
          <w:p>
            <w:pPr>
              <w:pStyle w:val="0"/>
            </w:pPr>
            <w:r>
              <w:rPr>
                <w:sz w:val="20"/>
              </w:rPr>
              <w:t xml:space="preserve">01.01.2026</w:t>
            </w:r>
          </w:p>
        </w:tc>
        <w:tc>
          <w:tcPr>
            <w:tcW w:w="1204" w:type="dxa"/>
          </w:tcPr>
          <w:p>
            <w:pPr>
              <w:pStyle w:val="0"/>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174 408,6</w:t>
            </w:r>
          </w:p>
        </w:tc>
        <w:tc>
          <w:tcPr>
            <w:tcW w:w="1894" w:type="dxa"/>
          </w:tcPr>
          <w:p>
            <w:pPr>
              <w:pStyle w:val="0"/>
              <w:jc w:val="center"/>
            </w:pPr>
            <w:r>
              <w:rPr>
                <w:sz w:val="20"/>
              </w:rPr>
              <w:t xml:space="preserve">Отчет.</w:t>
            </w:r>
          </w:p>
          <w:p>
            <w:pPr>
              <w:pStyle w:val="0"/>
              <w:jc w:val="center"/>
            </w:pPr>
            <w:r>
              <w:rPr>
                <w:sz w:val="20"/>
              </w:rPr>
              <w:t xml:space="preserve">Осуществляется капитальный ремонт объектов здравоохранения</w:t>
            </w:r>
          </w:p>
        </w:tc>
      </w:tr>
      <w:tr>
        <w:tc>
          <w:tcPr>
            <w:tcW w:w="1009" w:type="dxa"/>
          </w:tcPr>
          <w:p>
            <w:pPr>
              <w:pStyle w:val="0"/>
            </w:pPr>
            <w:r>
              <w:rPr>
                <w:sz w:val="20"/>
              </w:rPr>
              <w:t xml:space="preserve">2.1.3.К.1</w:t>
            </w:r>
          </w:p>
        </w:tc>
        <w:tc>
          <w:tcPr>
            <w:tcW w:w="2854" w:type="dxa"/>
          </w:tcPr>
          <w:p>
            <w:pPr>
              <w:pStyle w:val="0"/>
            </w:pPr>
            <w:r>
              <w:rPr>
                <w:sz w:val="20"/>
              </w:rPr>
              <w:t xml:space="preserve">Контрольная точка "Предоставление надлежащим образом оформленных сводных сметных расчетов стоимости капитального ремонта объектов капитального строительства и соответствующих заключений органов государственной экспертизы о проведении проверки достоверности определения сметной стоимости объектов капитального ремонта"</w:t>
            </w:r>
          </w:p>
        </w:tc>
        <w:tc>
          <w:tcPr>
            <w:tcW w:w="1204" w:type="dxa"/>
          </w:tcPr>
          <w:p>
            <w:pPr>
              <w:pStyle w:val="0"/>
            </w:pPr>
            <w:r>
              <w:rPr>
                <w:sz w:val="20"/>
              </w:rPr>
              <w:t xml:space="preserve">01.01.2026</w:t>
            </w:r>
          </w:p>
        </w:tc>
        <w:tc>
          <w:tcPr>
            <w:tcW w:w="1204" w:type="dxa"/>
          </w:tcPr>
          <w:p>
            <w:pPr>
              <w:pStyle w:val="0"/>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Сводно-сметный расчет и заключение органа государственной экспертизы</w:t>
            </w:r>
          </w:p>
        </w:tc>
      </w:tr>
      <w:tr>
        <w:tc>
          <w:tcPr>
            <w:tcW w:w="1009" w:type="dxa"/>
          </w:tcPr>
          <w:p>
            <w:pPr>
              <w:pStyle w:val="0"/>
            </w:pPr>
            <w:r>
              <w:rPr>
                <w:sz w:val="20"/>
              </w:rPr>
              <w:t xml:space="preserve">2.1.3.К.2</w:t>
            </w:r>
          </w:p>
        </w:tc>
        <w:tc>
          <w:tcPr>
            <w:tcW w:w="2854" w:type="dxa"/>
          </w:tcPr>
          <w:p>
            <w:pPr>
              <w:pStyle w:val="0"/>
            </w:pPr>
            <w:r>
              <w:rPr>
                <w:sz w:val="20"/>
              </w:rPr>
              <w:t xml:space="preserve">Контрольная точка "Заключен государственный контракт на проведение работ"</w:t>
            </w:r>
          </w:p>
        </w:tc>
        <w:tc>
          <w:tcPr>
            <w:tcW w:w="1204" w:type="dxa"/>
          </w:tcPr>
          <w:p>
            <w:pPr>
              <w:pStyle w:val="0"/>
              <w:jc w:val="center"/>
            </w:pPr>
            <w:r>
              <w:rPr>
                <w:sz w:val="20"/>
              </w:rPr>
              <w:t xml:space="preserve">X</w:t>
            </w:r>
          </w:p>
        </w:tc>
        <w:tc>
          <w:tcPr>
            <w:tcW w:w="1204" w:type="dxa"/>
          </w:tcPr>
          <w:p>
            <w:pPr>
              <w:pStyle w:val="0"/>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Отчет</w:t>
            </w:r>
          </w:p>
        </w:tc>
      </w:tr>
      <w:tr>
        <w:tc>
          <w:tcPr>
            <w:tcW w:w="1009" w:type="dxa"/>
          </w:tcPr>
          <w:p>
            <w:pPr>
              <w:pStyle w:val="0"/>
            </w:pPr>
            <w:r>
              <w:rPr>
                <w:sz w:val="20"/>
              </w:rPr>
              <w:t xml:space="preserve">2.1.3.К.3</w:t>
            </w:r>
          </w:p>
        </w:tc>
        <w:tc>
          <w:tcPr>
            <w:tcW w:w="2854" w:type="dxa"/>
          </w:tcPr>
          <w:p>
            <w:pPr>
              <w:pStyle w:val="0"/>
            </w:pPr>
            <w:r>
              <w:rPr>
                <w:sz w:val="20"/>
              </w:rPr>
              <w:t xml:space="preserve">Контрольная точка "Подписан акт выполненных работ"</w:t>
            </w:r>
          </w:p>
        </w:tc>
        <w:tc>
          <w:tcPr>
            <w:tcW w:w="1204" w:type="dxa"/>
          </w:tcPr>
          <w:p>
            <w:pPr>
              <w:pStyle w:val="0"/>
              <w:jc w:val="center"/>
            </w:pPr>
            <w:r>
              <w:rPr>
                <w:sz w:val="20"/>
              </w:rPr>
              <w:t xml:space="preserve">X</w:t>
            </w:r>
          </w:p>
        </w:tc>
        <w:tc>
          <w:tcPr>
            <w:tcW w:w="1204" w:type="dxa"/>
          </w:tcPr>
          <w:p>
            <w:pPr>
              <w:pStyle w:val="0"/>
            </w:pPr>
            <w:r>
              <w:rPr>
                <w:sz w:val="20"/>
              </w:rPr>
              <w:t xml:space="preserve">30.12.2026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p>
            <w:pPr>
              <w:pStyle w:val="0"/>
              <w:jc w:val="center"/>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c>
          <w:tcPr>
            <w:tcW w:w="2149"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894" w:type="dxa"/>
          </w:tcPr>
          <w:p>
            <w:pPr>
              <w:pStyle w:val="0"/>
              <w:jc w:val="center"/>
            </w:pPr>
            <w:r>
              <w:rPr>
                <w:sz w:val="20"/>
              </w:rPr>
              <w:t xml:space="preserve">Акт выполненных работ</w:t>
            </w:r>
          </w:p>
        </w:tc>
      </w:tr>
      <w:tr>
        <w:tc>
          <w:tcPr>
            <w:tcW w:w="1009" w:type="dxa"/>
          </w:tcPr>
          <w:p>
            <w:pPr>
              <w:pStyle w:val="0"/>
            </w:pPr>
            <w:r>
              <w:rPr>
                <w:sz w:val="20"/>
              </w:rPr>
              <w:t xml:space="preserve">2.1.3.1</w:t>
            </w:r>
          </w:p>
        </w:tc>
        <w:tc>
          <w:tcPr>
            <w:tcW w:w="2854" w:type="dxa"/>
          </w:tcPr>
          <w:p>
            <w:pPr>
              <w:pStyle w:val="0"/>
            </w:pPr>
            <w:r>
              <w:rPr>
                <w:sz w:val="20"/>
              </w:rPr>
              <w:t xml:space="preserve">Объект мероприятия (результата) "Капитальный ремонт инфекционного корпуса ОГБУЗ "Чернянская ЦРБ им. П.В.Гапотченко", п. Чернянка"</w:t>
            </w:r>
          </w:p>
        </w:tc>
        <w:tc>
          <w:tcPr>
            <w:tcW w:w="1204" w:type="dxa"/>
          </w:tcPr>
          <w:p>
            <w:pPr>
              <w:pStyle w:val="0"/>
            </w:pPr>
            <w:r>
              <w:rPr>
                <w:sz w:val="20"/>
              </w:rPr>
              <w:t xml:space="preserve">01.01.2026</w:t>
            </w:r>
          </w:p>
        </w:tc>
        <w:tc>
          <w:tcPr>
            <w:tcW w:w="1204" w:type="dxa"/>
          </w:tcPr>
          <w:p>
            <w:pPr>
              <w:pStyle w:val="0"/>
            </w:pPr>
            <w:r>
              <w:rPr>
                <w:sz w:val="20"/>
              </w:rPr>
              <w:t xml:space="preserve">30.12.2026</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3274" w:type="dxa"/>
          </w:tcPr>
          <w:p>
            <w:pPr>
              <w:pStyle w:val="0"/>
              <w:jc w:val="center"/>
            </w:pPr>
            <w:r>
              <w:rPr>
                <w:sz w:val="20"/>
              </w:rPr>
              <w:t xml:space="preserve">Губарев Владимир Иосифович, начальник ОГБУ "Управление капитального строительства Белгородской области"</w:t>
            </w:r>
          </w:p>
        </w:tc>
        <w:tc>
          <w:tcPr>
            <w:tcW w:w="2149" w:type="dxa"/>
          </w:tcPr>
          <w:p>
            <w:pPr>
              <w:pStyle w:val="0"/>
              <w:jc w:val="center"/>
            </w:pPr>
            <w:r>
              <w:rPr>
                <w:sz w:val="20"/>
              </w:rPr>
              <w:t xml:space="preserve">Чернянский район, п. Чернянка, ул. Степана Разина, 2А</w:t>
            </w:r>
          </w:p>
        </w:tc>
        <w:tc>
          <w:tcPr>
            <w:tcW w:w="1204" w:type="dxa"/>
          </w:tcPr>
          <w:p>
            <w:pPr>
              <w:pStyle w:val="0"/>
              <w:jc w:val="center"/>
            </w:pPr>
            <w:r>
              <w:rPr>
                <w:sz w:val="20"/>
              </w:rPr>
              <w:t xml:space="preserve">Кв. м</w:t>
            </w:r>
          </w:p>
        </w:tc>
        <w:tc>
          <w:tcPr>
            <w:tcW w:w="1084" w:type="dxa"/>
          </w:tcPr>
          <w:p>
            <w:pPr>
              <w:pStyle w:val="0"/>
              <w:jc w:val="center"/>
            </w:pPr>
            <w:r>
              <w:rPr>
                <w:sz w:val="20"/>
              </w:rPr>
              <w:t xml:space="preserve">5331,4</w:t>
            </w:r>
          </w:p>
        </w:tc>
        <w:tc>
          <w:tcPr>
            <w:tcW w:w="1444" w:type="dxa"/>
          </w:tcPr>
          <w:p>
            <w:pPr>
              <w:pStyle w:val="0"/>
              <w:jc w:val="center"/>
            </w:pPr>
            <w:r>
              <w:rPr>
                <w:sz w:val="20"/>
              </w:rPr>
              <w:t xml:space="preserve">50 000,0</w:t>
            </w:r>
          </w:p>
        </w:tc>
        <w:tc>
          <w:tcPr>
            <w:tcW w:w="1894" w:type="dxa"/>
          </w:tcPr>
          <w:p>
            <w:pPr>
              <w:pStyle w:val="0"/>
              <w:jc w:val="center"/>
            </w:pPr>
            <w:r>
              <w:rPr>
                <w:sz w:val="20"/>
              </w:rPr>
              <w:t xml:space="preserve">Отчет о выполненных работах на переходящем объекте</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XIV. Паспорт комплекса процессных мероприятий "Организация</w:t>
      </w:r>
    </w:p>
    <w:p>
      <w:pPr>
        <w:pStyle w:val="2"/>
        <w:jc w:val="center"/>
      </w:pPr>
      <w:r>
        <w:rPr>
          <w:sz w:val="20"/>
        </w:rPr>
        <w:t xml:space="preserve">оказания медицинской помощи населению Белгородской области"</w:t>
      </w:r>
    </w:p>
    <w:p>
      <w:pPr>
        <w:pStyle w:val="2"/>
        <w:jc w:val="center"/>
      </w:pPr>
      <w:r>
        <w:rPr>
          <w:sz w:val="20"/>
        </w:rPr>
        <w:t xml:space="preserve">(далее - комплекс процессных мероприятий 1)</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5216"/>
      </w:tblGrid>
      <w:tr>
        <w:tc>
          <w:tcPr>
            <w:tcW w:w="3855" w:type="dxa"/>
          </w:tcPr>
          <w:p>
            <w:pPr>
              <w:pStyle w:val="0"/>
            </w:pPr>
            <w:r>
              <w:rPr>
                <w:sz w:val="20"/>
              </w:rPr>
              <w:t xml:space="preserve">Ответственный исполнительный орган Белгородской области (иной государственный (муниципальный) орган, организация)</w:t>
            </w:r>
          </w:p>
        </w:tc>
        <w:tc>
          <w:tcPr>
            <w:tcW w:w="521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855" w:type="dxa"/>
          </w:tcPr>
          <w:p>
            <w:pPr>
              <w:pStyle w:val="0"/>
            </w:pPr>
            <w:r>
              <w:rPr>
                <w:sz w:val="20"/>
              </w:rPr>
              <w:t xml:space="preserve">Связь с государственной программой Белгородской области</w:t>
            </w:r>
          </w:p>
        </w:tc>
        <w:tc>
          <w:tcPr>
            <w:tcW w:w="521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14"/>
        <w:gridCol w:w="1077"/>
        <w:gridCol w:w="1020"/>
        <w:gridCol w:w="1204"/>
        <w:gridCol w:w="1054"/>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014" w:type="dxa"/>
            <w:vMerge w:val="restart"/>
          </w:tcPr>
          <w:p>
            <w:pPr>
              <w:pStyle w:val="0"/>
              <w:jc w:val="center"/>
            </w:pPr>
            <w:r>
              <w:rPr>
                <w:sz w:val="20"/>
              </w:rPr>
              <w:t xml:space="preserve">Наименование показателя/задачи</w:t>
            </w:r>
          </w:p>
        </w:tc>
        <w:tc>
          <w:tcPr>
            <w:tcW w:w="1077" w:type="dxa"/>
            <w:vMerge w:val="restart"/>
          </w:tcPr>
          <w:p>
            <w:pPr>
              <w:pStyle w:val="0"/>
              <w:jc w:val="center"/>
            </w:pPr>
            <w:r>
              <w:rPr>
                <w:sz w:val="20"/>
              </w:rPr>
              <w:t xml:space="preserve">Признак возрастания/убывания</w:t>
            </w:r>
          </w:p>
        </w:tc>
        <w:tc>
          <w:tcPr>
            <w:tcW w:w="102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014" w:type="dxa"/>
          </w:tcPr>
          <w:p>
            <w:pPr>
              <w:pStyle w:val="0"/>
              <w:jc w:val="center"/>
            </w:pPr>
            <w:r>
              <w:rPr>
                <w:sz w:val="20"/>
              </w:rPr>
              <w:t xml:space="preserve">2</w:t>
            </w:r>
          </w:p>
        </w:tc>
        <w:tc>
          <w:tcPr>
            <w:tcW w:w="1077" w:type="dxa"/>
          </w:tcPr>
          <w:p>
            <w:pPr>
              <w:pStyle w:val="0"/>
              <w:jc w:val="center"/>
            </w:pPr>
            <w:r>
              <w:rPr>
                <w:sz w:val="20"/>
              </w:rPr>
              <w:t xml:space="preserve">3</w:t>
            </w:r>
          </w:p>
        </w:tc>
        <w:tc>
          <w:tcPr>
            <w:tcW w:w="1020"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65" w:type="dxa"/>
          </w:tcPr>
          <w:p>
            <w:pPr>
              <w:pStyle w:val="0"/>
            </w:pPr>
            <w:r>
              <w:rPr>
                <w:sz w:val="20"/>
              </w:rPr>
              <w:t xml:space="preserve">Задача "Организация и совершенствование первичной медико-санитарной помощи, профилактики неинфекционных заболеваний и проведения мероприятий по формированию здорового образа жизни в медицинских организациях Белгородской области"</w:t>
            </w:r>
          </w:p>
        </w:tc>
      </w:tr>
      <w:tr>
        <w:tc>
          <w:tcPr>
            <w:tcW w:w="484" w:type="dxa"/>
          </w:tcPr>
          <w:p>
            <w:pPr>
              <w:pStyle w:val="0"/>
              <w:jc w:val="center"/>
            </w:pPr>
            <w:r>
              <w:rPr>
                <w:sz w:val="20"/>
              </w:rPr>
              <w:t xml:space="preserve">1.1.</w:t>
            </w:r>
          </w:p>
        </w:tc>
        <w:tc>
          <w:tcPr>
            <w:tcW w:w="2014" w:type="dxa"/>
          </w:tcPr>
          <w:p>
            <w:pPr>
              <w:pStyle w:val="0"/>
            </w:pPr>
            <w:r>
              <w:rPr>
                <w:sz w:val="20"/>
              </w:rPr>
              <w:t xml:space="preserve">Доля лиц старше 18 лет, прошедших диспансеризацию и профилактические медицинские осмотры</w:t>
            </w:r>
          </w:p>
        </w:tc>
        <w:tc>
          <w:tcPr>
            <w:tcW w:w="1077" w:type="dxa"/>
          </w:tcPr>
          <w:p>
            <w:pPr>
              <w:pStyle w:val="0"/>
              <w:jc w:val="center"/>
            </w:pPr>
            <w:r>
              <w:rPr>
                <w:sz w:val="20"/>
              </w:rPr>
              <w:t xml:space="preserve">П</w:t>
            </w:r>
          </w:p>
        </w:tc>
        <w:tc>
          <w:tcPr>
            <w:tcW w:w="102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62,0</w:t>
            </w:r>
          </w:p>
        </w:tc>
        <w:tc>
          <w:tcPr>
            <w:tcW w:w="604" w:type="dxa"/>
          </w:tcPr>
          <w:p>
            <w:pPr>
              <w:pStyle w:val="0"/>
              <w:jc w:val="center"/>
            </w:pPr>
            <w:r>
              <w:rPr>
                <w:sz w:val="20"/>
              </w:rPr>
              <w:t xml:space="preserve">2023</w:t>
            </w:r>
          </w:p>
        </w:tc>
        <w:tc>
          <w:tcPr>
            <w:tcW w:w="604" w:type="dxa"/>
          </w:tcPr>
          <w:p>
            <w:pPr>
              <w:pStyle w:val="0"/>
              <w:jc w:val="center"/>
            </w:pPr>
            <w:r>
              <w:rPr>
                <w:sz w:val="20"/>
              </w:rPr>
              <w:t xml:space="preserve">70,0</w:t>
            </w:r>
          </w:p>
        </w:tc>
        <w:tc>
          <w:tcPr>
            <w:tcW w:w="604" w:type="dxa"/>
          </w:tcPr>
          <w:p>
            <w:pPr>
              <w:pStyle w:val="0"/>
              <w:jc w:val="center"/>
            </w:pPr>
            <w:r>
              <w:rPr>
                <w:sz w:val="20"/>
              </w:rPr>
              <w:t xml:space="preserve">71,0</w:t>
            </w:r>
          </w:p>
        </w:tc>
        <w:tc>
          <w:tcPr>
            <w:tcW w:w="604" w:type="dxa"/>
          </w:tcPr>
          <w:p>
            <w:pPr>
              <w:pStyle w:val="0"/>
              <w:jc w:val="center"/>
            </w:pPr>
            <w:r>
              <w:rPr>
                <w:sz w:val="20"/>
              </w:rPr>
              <w:t xml:space="preserve">73,0</w:t>
            </w:r>
          </w:p>
        </w:tc>
        <w:tc>
          <w:tcPr>
            <w:tcW w:w="604" w:type="dxa"/>
          </w:tcPr>
          <w:p>
            <w:pPr>
              <w:pStyle w:val="0"/>
              <w:jc w:val="center"/>
            </w:pPr>
            <w:r>
              <w:rPr>
                <w:sz w:val="20"/>
              </w:rPr>
              <w:t xml:space="preserve">74,0</w:t>
            </w:r>
          </w:p>
        </w:tc>
        <w:tc>
          <w:tcPr>
            <w:tcW w:w="604" w:type="dxa"/>
          </w:tcPr>
          <w:p>
            <w:pPr>
              <w:pStyle w:val="0"/>
              <w:jc w:val="center"/>
            </w:pPr>
            <w:r>
              <w:rPr>
                <w:sz w:val="20"/>
              </w:rPr>
              <w:t xml:space="preserve">75,0</w:t>
            </w:r>
          </w:p>
        </w:tc>
        <w:tc>
          <w:tcPr>
            <w:tcW w:w="604" w:type="dxa"/>
          </w:tcPr>
          <w:p>
            <w:pPr>
              <w:pStyle w:val="0"/>
              <w:jc w:val="center"/>
            </w:pPr>
            <w:r>
              <w:rPr>
                <w:sz w:val="20"/>
              </w:rPr>
              <w:t xml:space="preserve">76,0</w:t>
            </w:r>
          </w:p>
        </w:tc>
        <w:tc>
          <w:tcPr>
            <w:tcW w:w="604" w:type="dxa"/>
          </w:tcPr>
          <w:p>
            <w:pPr>
              <w:pStyle w:val="0"/>
              <w:jc w:val="center"/>
            </w:pPr>
            <w:r>
              <w:rPr>
                <w:sz w:val="20"/>
              </w:rPr>
              <w:t xml:space="preserve">80,0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jc w:val="center"/>
            </w:pPr>
            <w:r>
              <w:rPr>
                <w:sz w:val="20"/>
              </w:rPr>
              <w:t xml:space="preserve">2.</w:t>
            </w:r>
          </w:p>
        </w:tc>
        <w:tc>
          <w:tcPr>
            <w:gridSpan w:val="14"/>
            <w:tcW w:w="13065" w:type="dxa"/>
          </w:tcPr>
          <w:p>
            <w:pPr>
              <w:pStyle w:val="0"/>
            </w:pPr>
            <w:r>
              <w:rPr>
                <w:sz w:val="20"/>
              </w:rPr>
              <w:t xml:space="preserve">Задача "Организация и совершенствование медицинской помощи матерям и детям Белгородской области"</w:t>
            </w:r>
          </w:p>
        </w:tc>
      </w:tr>
      <w:tr>
        <w:tc>
          <w:tcPr>
            <w:tcW w:w="484" w:type="dxa"/>
          </w:tcPr>
          <w:p>
            <w:pPr>
              <w:pStyle w:val="0"/>
              <w:jc w:val="center"/>
            </w:pPr>
            <w:r>
              <w:rPr>
                <w:sz w:val="20"/>
              </w:rPr>
              <w:t xml:space="preserve">2.1.</w:t>
            </w:r>
          </w:p>
        </w:tc>
        <w:tc>
          <w:tcPr>
            <w:tcW w:w="2014" w:type="dxa"/>
          </w:tcPr>
          <w:p>
            <w:pPr>
              <w:pStyle w:val="0"/>
            </w:pPr>
            <w:r>
              <w:rPr>
                <w:sz w:val="20"/>
              </w:rPr>
              <w:t xml:space="preserve">Коэффициент материнской смертности на 100 тыс. новорожденных, родившихся живыми</w:t>
            </w:r>
          </w:p>
        </w:tc>
        <w:tc>
          <w:tcPr>
            <w:tcW w:w="1077" w:type="dxa"/>
          </w:tcPr>
          <w:p>
            <w:pPr>
              <w:pStyle w:val="0"/>
              <w:jc w:val="center"/>
            </w:pPr>
            <w:r>
              <w:rPr>
                <w:sz w:val="20"/>
              </w:rPr>
              <w:t xml:space="preserve">Р</w:t>
            </w:r>
          </w:p>
        </w:tc>
        <w:tc>
          <w:tcPr>
            <w:tcW w:w="1020"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27,7</w:t>
            </w:r>
          </w:p>
        </w:tc>
        <w:tc>
          <w:tcPr>
            <w:tcW w:w="604" w:type="dxa"/>
          </w:tcPr>
          <w:p>
            <w:pPr>
              <w:pStyle w:val="0"/>
              <w:jc w:val="center"/>
            </w:pPr>
            <w:r>
              <w:rPr>
                <w:sz w:val="20"/>
              </w:rPr>
              <w:t xml:space="preserve">2022</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jc w:val="center"/>
            </w:pPr>
            <w:r>
              <w:rPr>
                <w:sz w:val="20"/>
              </w:rPr>
              <w:t xml:space="preserve">2.2.</w:t>
            </w:r>
          </w:p>
        </w:tc>
        <w:tc>
          <w:tcPr>
            <w:tcW w:w="2014" w:type="dxa"/>
          </w:tcPr>
          <w:p>
            <w:pPr>
              <w:pStyle w:val="0"/>
            </w:pPr>
            <w:r>
              <w:rPr>
                <w:sz w:val="20"/>
              </w:rPr>
              <w:t xml:space="preserve">Смертность детей от 0 до 17 лет на 100 тыс. человек населения соответствующего возраста</w:t>
            </w:r>
          </w:p>
        </w:tc>
        <w:tc>
          <w:tcPr>
            <w:tcW w:w="1077" w:type="dxa"/>
          </w:tcPr>
          <w:p>
            <w:pPr>
              <w:pStyle w:val="0"/>
              <w:jc w:val="center"/>
            </w:pPr>
            <w:r>
              <w:rPr>
                <w:sz w:val="20"/>
              </w:rPr>
              <w:t xml:space="preserve">Р</w:t>
            </w:r>
          </w:p>
        </w:tc>
        <w:tc>
          <w:tcPr>
            <w:tcW w:w="1020"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42,4</w:t>
            </w:r>
          </w:p>
        </w:tc>
        <w:tc>
          <w:tcPr>
            <w:tcW w:w="604" w:type="dxa"/>
          </w:tcPr>
          <w:p>
            <w:pPr>
              <w:pStyle w:val="0"/>
              <w:jc w:val="center"/>
            </w:pPr>
            <w:r>
              <w:rPr>
                <w:sz w:val="20"/>
              </w:rPr>
              <w:t xml:space="preserve">2022</w:t>
            </w:r>
          </w:p>
        </w:tc>
        <w:tc>
          <w:tcPr>
            <w:tcW w:w="604" w:type="dxa"/>
          </w:tcPr>
          <w:p>
            <w:pPr>
              <w:pStyle w:val="0"/>
              <w:jc w:val="center"/>
            </w:pPr>
            <w:r>
              <w:rPr>
                <w:sz w:val="20"/>
              </w:rPr>
              <w:t xml:space="preserve">43,0</w:t>
            </w:r>
          </w:p>
        </w:tc>
        <w:tc>
          <w:tcPr>
            <w:tcW w:w="604" w:type="dxa"/>
          </w:tcPr>
          <w:p>
            <w:pPr>
              <w:pStyle w:val="0"/>
              <w:jc w:val="center"/>
            </w:pPr>
            <w:r>
              <w:rPr>
                <w:sz w:val="20"/>
              </w:rPr>
              <w:t xml:space="preserve">43,0</w:t>
            </w:r>
          </w:p>
        </w:tc>
        <w:tc>
          <w:tcPr>
            <w:tcW w:w="604" w:type="dxa"/>
          </w:tcPr>
          <w:p>
            <w:pPr>
              <w:pStyle w:val="0"/>
              <w:jc w:val="center"/>
            </w:pPr>
            <w:r>
              <w:rPr>
                <w:sz w:val="20"/>
              </w:rPr>
              <w:t xml:space="preserve">43,0</w:t>
            </w:r>
          </w:p>
        </w:tc>
        <w:tc>
          <w:tcPr>
            <w:tcW w:w="604" w:type="dxa"/>
          </w:tcPr>
          <w:p>
            <w:pPr>
              <w:pStyle w:val="0"/>
              <w:jc w:val="center"/>
            </w:pPr>
            <w:r>
              <w:rPr>
                <w:sz w:val="20"/>
              </w:rPr>
              <w:t xml:space="preserve">42,0</w:t>
            </w:r>
          </w:p>
        </w:tc>
        <w:tc>
          <w:tcPr>
            <w:tcW w:w="604" w:type="dxa"/>
          </w:tcPr>
          <w:p>
            <w:pPr>
              <w:pStyle w:val="0"/>
              <w:jc w:val="center"/>
            </w:pPr>
            <w:r>
              <w:rPr>
                <w:sz w:val="20"/>
              </w:rPr>
              <w:t xml:space="preserve">42,0</w:t>
            </w:r>
          </w:p>
        </w:tc>
        <w:tc>
          <w:tcPr>
            <w:tcW w:w="604" w:type="dxa"/>
          </w:tcPr>
          <w:p>
            <w:pPr>
              <w:pStyle w:val="0"/>
              <w:jc w:val="center"/>
            </w:pPr>
            <w:r>
              <w:rPr>
                <w:sz w:val="20"/>
              </w:rPr>
              <w:t xml:space="preserve">42,0</w:t>
            </w:r>
          </w:p>
        </w:tc>
        <w:tc>
          <w:tcPr>
            <w:tcW w:w="604" w:type="dxa"/>
          </w:tcPr>
          <w:p>
            <w:pPr>
              <w:pStyle w:val="0"/>
              <w:jc w:val="center"/>
            </w:pPr>
            <w:r>
              <w:rPr>
                <w:sz w:val="20"/>
              </w:rPr>
              <w:t xml:space="preserve">42,0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jc w:val="center"/>
            </w:pPr>
            <w:r>
              <w:rPr>
                <w:sz w:val="20"/>
              </w:rPr>
              <w:t xml:space="preserve">3.</w:t>
            </w:r>
          </w:p>
        </w:tc>
        <w:tc>
          <w:tcPr>
            <w:gridSpan w:val="14"/>
            <w:tcW w:w="13065" w:type="dxa"/>
          </w:tcPr>
          <w:p>
            <w:pPr>
              <w:pStyle w:val="0"/>
            </w:pPr>
            <w:r>
              <w:rPr>
                <w:sz w:val="20"/>
              </w:rPr>
              <w:t xml:space="preserve">Задача "Обеспечение деятельности государственных учреждений, в том числе учреждений, оказывающих специализированную (амбулаторную и стационарную) медицинскую помощь"</w:t>
            </w:r>
          </w:p>
        </w:tc>
      </w:tr>
      <w:tr>
        <w:tc>
          <w:tcPr>
            <w:tcW w:w="484" w:type="dxa"/>
          </w:tcPr>
          <w:p>
            <w:pPr>
              <w:pStyle w:val="0"/>
              <w:jc w:val="center"/>
            </w:pPr>
            <w:r>
              <w:rPr>
                <w:sz w:val="20"/>
              </w:rPr>
              <w:t xml:space="preserve">3.1.</w:t>
            </w:r>
          </w:p>
        </w:tc>
        <w:tc>
          <w:tcPr>
            <w:tcW w:w="2014" w:type="dxa"/>
          </w:tcPr>
          <w:p>
            <w:pPr>
              <w:pStyle w:val="0"/>
            </w:pPr>
            <w:r>
              <w:rPr>
                <w:sz w:val="20"/>
              </w:rPr>
              <w:t xml:space="preserve">Уровень обеспеченной медицинской помощи от числа пациентов</w:t>
            </w:r>
          </w:p>
        </w:tc>
        <w:tc>
          <w:tcPr>
            <w:tcW w:w="1077" w:type="dxa"/>
          </w:tcPr>
          <w:p>
            <w:pPr>
              <w:pStyle w:val="0"/>
              <w:jc w:val="center"/>
            </w:pPr>
            <w:r>
              <w:rPr>
                <w:sz w:val="20"/>
              </w:rPr>
              <w:t xml:space="preserve">П</w:t>
            </w:r>
          </w:p>
        </w:tc>
        <w:tc>
          <w:tcPr>
            <w:tcW w:w="102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14"/>
        <w:gridCol w:w="1204"/>
        <w:gridCol w:w="544"/>
        <w:gridCol w:w="544"/>
        <w:gridCol w:w="604"/>
        <w:gridCol w:w="544"/>
        <w:gridCol w:w="544"/>
        <w:gridCol w:w="679"/>
        <w:gridCol w:w="664"/>
        <w:gridCol w:w="544"/>
        <w:gridCol w:w="634"/>
        <w:gridCol w:w="544"/>
        <w:gridCol w:w="829"/>
        <w:gridCol w:w="724"/>
      </w:tblGrid>
      <w:tr>
        <w:tc>
          <w:tcPr>
            <w:tcW w:w="484" w:type="dxa"/>
            <w:vMerge w:val="restart"/>
          </w:tcPr>
          <w:p>
            <w:pPr>
              <w:pStyle w:val="0"/>
              <w:jc w:val="center"/>
            </w:pPr>
            <w:r>
              <w:rPr>
                <w:sz w:val="20"/>
              </w:rPr>
              <w:t xml:space="preserve">N п/п</w:t>
            </w:r>
          </w:p>
        </w:tc>
        <w:tc>
          <w:tcPr>
            <w:tcW w:w="2014"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1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67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4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544"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4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014"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4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544" w:type="dxa"/>
          </w:tcPr>
          <w:p>
            <w:pPr>
              <w:pStyle w:val="0"/>
              <w:jc w:val="center"/>
            </w:pPr>
            <w:r>
              <w:rPr>
                <w:sz w:val="20"/>
              </w:rPr>
              <w:t xml:space="preserve">11</w:t>
            </w:r>
          </w:p>
        </w:tc>
        <w:tc>
          <w:tcPr>
            <w:tcW w:w="634" w:type="dxa"/>
          </w:tcPr>
          <w:p>
            <w:pPr>
              <w:pStyle w:val="0"/>
              <w:jc w:val="center"/>
            </w:pPr>
            <w:r>
              <w:rPr>
                <w:sz w:val="20"/>
              </w:rPr>
              <w:t xml:space="preserve">12</w:t>
            </w:r>
          </w:p>
        </w:tc>
        <w:tc>
          <w:tcPr>
            <w:tcW w:w="544" w:type="dxa"/>
          </w:tcPr>
          <w:p>
            <w:pPr>
              <w:pStyle w:val="0"/>
              <w:jc w:val="center"/>
            </w:pPr>
            <w:r>
              <w:rPr>
                <w:sz w:val="20"/>
              </w:rPr>
              <w:t xml:space="preserve">13</w:t>
            </w:r>
          </w:p>
        </w:tc>
        <w:tc>
          <w:tcPr>
            <w:tcW w:w="829" w:type="dxa"/>
          </w:tcPr>
          <w:p>
            <w:pPr>
              <w:pStyle w:val="0"/>
              <w:jc w:val="center"/>
            </w:pPr>
            <w:r>
              <w:rPr>
                <w:sz w:val="20"/>
              </w:rPr>
              <w:t xml:space="preserve">14</w:t>
            </w:r>
          </w:p>
        </w:tc>
        <w:tc>
          <w:tcPr>
            <w:tcW w:w="72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0616" w:type="dxa"/>
          </w:tcPr>
          <w:p>
            <w:pPr>
              <w:pStyle w:val="0"/>
            </w:pPr>
            <w:r>
              <w:rPr>
                <w:sz w:val="20"/>
              </w:rPr>
              <w:t xml:space="preserve">Задача "Организация и совершенствование первичной медико-санитарной помощи, профилактики неинфекционных заболеваний и проведения мероприятий по формированию здорового образа жизни в медицинских организациях Белгородской области"</w:t>
            </w:r>
          </w:p>
        </w:tc>
      </w:tr>
      <w:tr>
        <w:tc>
          <w:tcPr>
            <w:tcW w:w="484" w:type="dxa"/>
          </w:tcPr>
          <w:p>
            <w:pPr>
              <w:pStyle w:val="0"/>
            </w:pPr>
            <w:r>
              <w:rPr>
                <w:sz w:val="20"/>
              </w:rPr>
              <w:t xml:space="preserve">1.1.</w:t>
            </w:r>
          </w:p>
        </w:tc>
        <w:tc>
          <w:tcPr>
            <w:tcW w:w="2014" w:type="dxa"/>
          </w:tcPr>
          <w:p>
            <w:pPr>
              <w:pStyle w:val="0"/>
            </w:pPr>
            <w:r>
              <w:rPr>
                <w:sz w:val="20"/>
              </w:rPr>
              <w:t xml:space="preserve">Доля лиц старше 18 лет, прошедших диспансеризацию и профилактические медицинские осмотры</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544" w:type="dxa"/>
          </w:tcPr>
          <w:p>
            <w:pPr>
              <w:pStyle w:val="0"/>
              <w:jc w:val="center"/>
            </w:pPr>
            <w:r>
              <w:rPr>
                <w:sz w:val="20"/>
              </w:rPr>
              <w:t xml:space="preserve">-</w:t>
            </w:r>
          </w:p>
        </w:tc>
        <w:tc>
          <w:tcPr>
            <w:tcW w:w="634" w:type="dxa"/>
          </w:tcPr>
          <w:p>
            <w:pPr>
              <w:pStyle w:val="0"/>
              <w:jc w:val="center"/>
            </w:pPr>
            <w:r>
              <w:rPr>
                <w:sz w:val="20"/>
              </w:rPr>
              <w:t xml:space="preserve">-</w:t>
            </w:r>
          </w:p>
        </w:tc>
        <w:tc>
          <w:tcPr>
            <w:tcW w:w="54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70</w:t>
            </w:r>
          </w:p>
        </w:tc>
      </w:tr>
      <w:tr>
        <w:tc>
          <w:tcPr>
            <w:tcW w:w="484" w:type="dxa"/>
          </w:tcPr>
          <w:p>
            <w:pPr>
              <w:pStyle w:val="0"/>
            </w:pPr>
            <w:r>
              <w:rPr>
                <w:sz w:val="20"/>
              </w:rPr>
              <w:t xml:space="preserve">2.</w:t>
            </w:r>
          </w:p>
        </w:tc>
        <w:tc>
          <w:tcPr>
            <w:gridSpan w:val="14"/>
            <w:tcW w:w="10616" w:type="dxa"/>
          </w:tcPr>
          <w:p>
            <w:pPr>
              <w:pStyle w:val="0"/>
            </w:pPr>
            <w:r>
              <w:rPr>
                <w:sz w:val="20"/>
              </w:rPr>
              <w:t xml:space="preserve">Задача "Организация и совершенствование медицинской помощи матерям и детям Белгородской области"</w:t>
            </w:r>
          </w:p>
        </w:tc>
      </w:tr>
      <w:tr>
        <w:tc>
          <w:tcPr>
            <w:tcW w:w="484" w:type="dxa"/>
          </w:tcPr>
          <w:p>
            <w:pPr>
              <w:pStyle w:val="0"/>
            </w:pPr>
            <w:r>
              <w:rPr>
                <w:sz w:val="20"/>
              </w:rPr>
              <w:t xml:space="preserve">2.1.</w:t>
            </w:r>
          </w:p>
        </w:tc>
        <w:tc>
          <w:tcPr>
            <w:tcW w:w="2014" w:type="dxa"/>
          </w:tcPr>
          <w:p>
            <w:pPr>
              <w:pStyle w:val="0"/>
            </w:pPr>
            <w:r>
              <w:rPr>
                <w:sz w:val="20"/>
              </w:rPr>
              <w:t xml:space="preserve">Коэффициент материнской смертности на 100 тыс. новорожденных, родившихся живыми</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9,8</w:t>
            </w:r>
          </w:p>
        </w:tc>
        <w:tc>
          <w:tcPr>
            <w:tcW w:w="544" w:type="dxa"/>
          </w:tcPr>
          <w:p>
            <w:pPr>
              <w:pStyle w:val="0"/>
              <w:jc w:val="center"/>
            </w:pPr>
            <w:r>
              <w:rPr>
                <w:sz w:val="20"/>
              </w:rPr>
              <w:t xml:space="preserve">9,8</w:t>
            </w:r>
          </w:p>
        </w:tc>
        <w:tc>
          <w:tcPr>
            <w:tcW w:w="604" w:type="dxa"/>
          </w:tcPr>
          <w:p>
            <w:pPr>
              <w:pStyle w:val="0"/>
              <w:jc w:val="center"/>
            </w:pPr>
            <w:r>
              <w:rPr>
                <w:sz w:val="20"/>
              </w:rPr>
              <w:t xml:space="preserve">9,8</w:t>
            </w:r>
          </w:p>
        </w:tc>
        <w:tc>
          <w:tcPr>
            <w:tcW w:w="544" w:type="dxa"/>
          </w:tcPr>
          <w:p>
            <w:pPr>
              <w:pStyle w:val="0"/>
              <w:jc w:val="center"/>
            </w:pPr>
            <w:r>
              <w:rPr>
                <w:sz w:val="20"/>
              </w:rPr>
              <w:t xml:space="preserve">9,8</w:t>
            </w:r>
          </w:p>
        </w:tc>
        <w:tc>
          <w:tcPr>
            <w:tcW w:w="544" w:type="dxa"/>
          </w:tcPr>
          <w:p>
            <w:pPr>
              <w:pStyle w:val="0"/>
              <w:jc w:val="center"/>
            </w:pPr>
            <w:r>
              <w:rPr>
                <w:sz w:val="20"/>
              </w:rPr>
              <w:t xml:space="preserve">9,8</w:t>
            </w:r>
          </w:p>
        </w:tc>
        <w:tc>
          <w:tcPr>
            <w:tcW w:w="679" w:type="dxa"/>
          </w:tcPr>
          <w:p>
            <w:pPr>
              <w:pStyle w:val="0"/>
              <w:jc w:val="center"/>
            </w:pPr>
            <w:r>
              <w:rPr>
                <w:sz w:val="20"/>
              </w:rPr>
              <w:t xml:space="preserve">9,8</w:t>
            </w:r>
          </w:p>
        </w:tc>
        <w:tc>
          <w:tcPr>
            <w:tcW w:w="664" w:type="dxa"/>
          </w:tcPr>
          <w:p>
            <w:pPr>
              <w:pStyle w:val="0"/>
              <w:jc w:val="center"/>
            </w:pPr>
            <w:r>
              <w:rPr>
                <w:sz w:val="20"/>
              </w:rPr>
              <w:t xml:space="preserve">9,8</w:t>
            </w:r>
          </w:p>
        </w:tc>
        <w:tc>
          <w:tcPr>
            <w:tcW w:w="544" w:type="dxa"/>
          </w:tcPr>
          <w:p>
            <w:pPr>
              <w:pStyle w:val="0"/>
              <w:jc w:val="center"/>
            </w:pPr>
            <w:r>
              <w:rPr>
                <w:sz w:val="20"/>
              </w:rPr>
              <w:t xml:space="preserve">9,8</w:t>
            </w:r>
          </w:p>
        </w:tc>
        <w:tc>
          <w:tcPr>
            <w:tcW w:w="634" w:type="dxa"/>
          </w:tcPr>
          <w:p>
            <w:pPr>
              <w:pStyle w:val="0"/>
              <w:jc w:val="center"/>
            </w:pPr>
            <w:r>
              <w:rPr>
                <w:sz w:val="20"/>
              </w:rPr>
              <w:t xml:space="preserve">9,8</w:t>
            </w:r>
          </w:p>
        </w:tc>
        <w:tc>
          <w:tcPr>
            <w:tcW w:w="544" w:type="dxa"/>
          </w:tcPr>
          <w:p>
            <w:pPr>
              <w:pStyle w:val="0"/>
              <w:jc w:val="center"/>
            </w:pPr>
            <w:r>
              <w:rPr>
                <w:sz w:val="20"/>
              </w:rPr>
              <w:t xml:space="preserve">9,8</w:t>
            </w:r>
          </w:p>
        </w:tc>
        <w:tc>
          <w:tcPr>
            <w:tcW w:w="829" w:type="dxa"/>
          </w:tcPr>
          <w:p>
            <w:pPr>
              <w:pStyle w:val="0"/>
              <w:jc w:val="center"/>
            </w:pPr>
            <w:r>
              <w:rPr>
                <w:sz w:val="20"/>
              </w:rPr>
              <w:t xml:space="preserve">9,8</w:t>
            </w:r>
          </w:p>
        </w:tc>
        <w:tc>
          <w:tcPr>
            <w:tcW w:w="724" w:type="dxa"/>
          </w:tcPr>
          <w:p>
            <w:pPr>
              <w:pStyle w:val="0"/>
              <w:jc w:val="center"/>
            </w:pPr>
            <w:r>
              <w:rPr>
                <w:sz w:val="20"/>
              </w:rPr>
              <w:t xml:space="preserve">9,8</w:t>
            </w:r>
          </w:p>
        </w:tc>
      </w:tr>
      <w:tr>
        <w:tc>
          <w:tcPr>
            <w:tcW w:w="484" w:type="dxa"/>
          </w:tcPr>
          <w:p>
            <w:pPr>
              <w:pStyle w:val="0"/>
            </w:pPr>
            <w:r>
              <w:rPr>
                <w:sz w:val="20"/>
              </w:rPr>
              <w:t xml:space="preserve">2.2.</w:t>
            </w:r>
          </w:p>
        </w:tc>
        <w:tc>
          <w:tcPr>
            <w:tcW w:w="2014" w:type="dxa"/>
          </w:tcPr>
          <w:p>
            <w:pPr>
              <w:pStyle w:val="0"/>
            </w:pPr>
            <w:r>
              <w:rPr>
                <w:sz w:val="20"/>
              </w:rPr>
              <w:t xml:space="preserve">Смертность детей от 0 до 17 лет на 100 тыс. человек населения соответствующего возраста</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43,0</w:t>
            </w:r>
          </w:p>
        </w:tc>
        <w:tc>
          <w:tcPr>
            <w:tcW w:w="544" w:type="dxa"/>
          </w:tcPr>
          <w:p>
            <w:pPr>
              <w:pStyle w:val="0"/>
              <w:jc w:val="center"/>
            </w:pPr>
            <w:r>
              <w:rPr>
                <w:sz w:val="20"/>
              </w:rPr>
              <w:t xml:space="preserve">43,0</w:t>
            </w:r>
          </w:p>
        </w:tc>
        <w:tc>
          <w:tcPr>
            <w:tcW w:w="604" w:type="dxa"/>
          </w:tcPr>
          <w:p>
            <w:pPr>
              <w:pStyle w:val="0"/>
              <w:jc w:val="center"/>
            </w:pPr>
            <w:r>
              <w:rPr>
                <w:sz w:val="20"/>
              </w:rPr>
              <w:t xml:space="preserve">43,0</w:t>
            </w:r>
          </w:p>
        </w:tc>
        <w:tc>
          <w:tcPr>
            <w:tcW w:w="544" w:type="dxa"/>
          </w:tcPr>
          <w:p>
            <w:pPr>
              <w:pStyle w:val="0"/>
              <w:jc w:val="center"/>
            </w:pPr>
            <w:r>
              <w:rPr>
                <w:sz w:val="20"/>
              </w:rPr>
              <w:t xml:space="preserve">43,0</w:t>
            </w:r>
          </w:p>
        </w:tc>
        <w:tc>
          <w:tcPr>
            <w:tcW w:w="544" w:type="dxa"/>
          </w:tcPr>
          <w:p>
            <w:pPr>
              <w:pStyle w:val="0"/>
              <w:jc w:val="center"/>
            </w:pPr>
            <w:r>
              <w:rPr>
                <w:sz w:val="20"/>
              </w:rPr>
              <w:t xml:space="preserve">43,0</w:t>
            </w:r>
          </w:p>
        </w:tc>
        <w:tc>
          <w:tcPr>
            <w:tcW w:w="679" w:type="dxa"/>
          </w:tcPr>
          <w:p>
            <w:pPr>
              <w:pStyle w:val="0"/>
              <w:jc w:val="center"/>
            </w:pPr>
            <w:r>
              <w:rPr>
                <w:sz w:val="20"/>
              </w:rPr>
              <w:t xml:space="preserve">43,0</w:t>
            </w:r>
          </w:p>
        </w:tc>
        <w:tc>
          <w:tcPr>
            <w:tcW w:w="664" w:type="dxa"/>
          </w:tcPr>
          <w:p>
            <w:pPr>
              <w:pStyle w:val="0"/>
              <w:jc w:val="center"/>
            </w:pPr>
            <w:r>
              <w:rPr>
                <w:sz w:val="20"/>
              </w:rPr>
              <w:t xml:space="preserve">43,0</w:t>
            </w:r>
          </w:p>
        </w:tc>
        <w:tc>
          <w:tcPr>
            <w:tcW w:w="544" w:type="dxa"/>
          </w:tcPr>
          <w:p>
            <w:pPr>
              <w:pStyle w:val="0"/>
              <w:jc w:val="center"/>
            </w:pPr>
            <w:r>
              <w:rPr>
                <w:sz w:val="20"/>
              </w:rPr>
              <w:t xml:space="preserve">43,0</w:t>
            </w:r>
          </w:p>
        </w:tc>
        <w:tc>
          <w:tcPr>
            <w:tcW w:w="634" w:type="dxa"/>
          </w:tcPr>
          <w:p>
            <w:pPr>
              <w:pStyle w:val="0"/>
              <w:jc w:val="center"/>
            </w:pPr>
            <w:r>
              <w:rPr>
                <w:sz w:val="20"/>
              </w:rPr>
              <w:t xml:space="preserve">43,0</w:t>
            </w:r>
          </w:p>
        </w:tc>
        <w:tc>
          <w:tcPr>
            <w:tcW w:w="544" w:type="dxa"/>
          </w:tcPr>
          <w:p>
            <w:pPr>
              <w:pStyle w:val="0"/>
              <w:jc w:val="center"/>
            </w:pPr>
            <w:r>
              <w:rPr>
                <w:sz w:val="20"/>
              </w:rPr>
              <w:t xml:space="preserve">43,0</w:t>
            </w:r>
          </w:p>
        </w:tc>
        <w:tc>
          <w:tcPr>
            <w:tcW w:w="829" w:type="dxa"/>
          </w:tcPr>
          <w:p>
            <w:pPr>
              <w:pStyle w:val="0"/>
              <w:jc w:val="center"/>
            </w:pPr>
            <w:r>
              <w:rPr>
                <w:sz w:val="20"/>
              </w:rPr>
              <w:t xml:space="preserve">43,0</w:t>
            </w:r>
          </w:p>
        </w:tc>
        <w:tc>
          <w:tcPr>
            <w:tcW w:w="724" w:type="dxa"/>
          </w:tcPr>
          <w:p>
            <w:pPr>
              <w:pStyle w:val="0"/>
              <w:jc w:val="center"/>
            </w:pPr>
            <w:r>
              <w:rPr>
                <w:sz w:val="20"/>
              </w:rPr>
              <w:t xml:space="preserve">43,0</w:t>
            </w:r>
          </w:p>
        </w:tc>
      </w:tr>
      <w:tr>
        <w:tc>
          <w:tcPr>
            <w:tcW w:w="484" w:type="dxa"/>
          </w:tcPr>
          <w:p>
            <w:pPr>
              <w:pStyle w:val="0"/>
            </w:pPr>
            <w:r>
              <w:rPr>
                <w:sz w:val="20"/>
              </w:rPr>
              <w:t xml:space="preserve">3.</w:t>
            </w:r>
          </w:p>
        </w:tc>
        <w:tc>
          <w:tcPr>
            <w:gridSpan w:val="14"/>
            <w:tcW w:w="10616" w:type="dxa"/>
          </w:tcPr>
          <w:p>
            <w:pPr>
              <w:pStyle w:val="0"/>
            </w:pPr>
            <w:r>
              <w:rPr>
                <w:sz w:val="20"/>
              </w:rPr>
              <w:t xml:space="preserve">Задача "Обеспечение деятельности государственных учреждений, в том числе учреждений, оказывающих специализированную (амбулаторную и стационарную) медицинскую помощь"</w:t>
            </w:r>
          </w:p>
        </w:tc>
      </w:tr>
      <w:tr>
        <w:tc>
          <w:tcPr>
            <w:tcW w:w="484" w:type="dxa"/>
          </w:tcPr>
          <w:p>
            <w:pPr>
              <w:pStyle w:val="0"/>
            </w:pPr>
            <w:r>
              <w:rPr>
                <w:sz w:val="20"/>
              </w:rPr>
              <w:t xml:space="preserve">3.1.</w:t>
            </w:r>
          </w:p>
        </w:tc>
        <w:tc>
          <w:tcPr>
            <w:tcW w:w="2014" w:type="dxa"/>
          </w:tcPr>
          <w:p>
            <w:pPr>
              <w:pStyle w:val="0"/>
            </w:pPr>
            <w:r>
              <w:rPr>
                <w:sz w:val="20"/>
              </w:rPr>
              <w:t xml:space="preserve">Уровень обеспеченной медицинской помощи от числа пациентов</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544" w:type="dxa"/>
          </w:tcPr>
          <w:p>
            <w:pPr>
              <w:pStyle w:val="0"/>
              <w:jc w:val="center"/>
            </w:pPr>
            <w:r>
              <w:rPr>
                <w:sz w:val="20"/>
              </w:rPr>
              <w:t xml:space="preserve">-</w:t>
            </w:r>
          </w:p>
        </w:tc>
        <w:tc>
          <w:tcPr>
            <w:tcW w:w="634" w:type="dxa"/>
          </w:tcPr>
          <w:p>
            <w:pPr>
              <w:pStyle w:val="0"/>
              <w:jc w:val="center"/>
            </w:pPr>
            <w:r>
              <w:rPr>
                <w:sz w:val="20"/>
              </w:rPr>
              <w:t xml:space="preserve">-</w:t>
            </w:r>
          </w:p>
        </w:tc>
        <w:tc>
          <w:tcPr>
            <w:tcW w:w="54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9"/>
        <w:gridCol w:w="2794"/>
        <w:gridCol w:w="1714"/>
        <w:gridCol w:w="1204"/>
        <w:gridCol w:w="1054"/>
        <w:gridCol w:w="604"/>
        <w:gridCol w:w="664"/>
        <w:gridCol w:w="664"/>
        <w:gridCol w:w="664"/>
        <w:gridCol w:w="664"/>
        <w:gridCol w:w="664"/>
        <w:gridCol w:w="664"/>
        <w:gridCol w:w="664"/>
        <w:gridCol w:w="2014"/>
      </w:tblGrid>
      <w:tr>
        <w:tc>
          <w:tcPr>
            <w:tcW w:w="649" w:type="dxa"/>
            <w:vMerge w:val="restart"/>
          </w:tcPr>
          <w:p>
            <w:pPr>
              <w:pStyle w:val="0"/>
              <w:jc w:val="center"/>
            </w:pPr>
            <w:r>
              <w:rPr>
                <w:sz w:val="20"/>
              </w:rPr>
              <w:t xml:space="preserve">N п/п</w:t>
            </w:r>
          </w:p>
        </w:tc>
        <w:tc>
          <w:tcPr>
            <w:tcW w:w="2794"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01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649" w:type="dxa"/>
          </w:tcPr>
          <w:p>
            <w:pPr>
              <w:pStyle w:val="0"/>
              <w:jc w:val="center"/>
            </w:pPr>
            <w:r>
              <w:rPr>
                <w:sz w:val="20"/>
              </w:rPr>
              <w:t xml:space="preserve">1</w:t>
            </w:r>
          </w:p>
        </w:tc>
        <w:tc>
          <w:tcPr>
            <w:tcW w:w="2794"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2014" w:type="dxa"/>
          </w:tcPr>
          <w:p>
            <w:pPr>
              <w:pStyle w:val="0"/>
              <w:jc w:val="center"/>
            </w:pPr>
            <w:r>
              <w:rPr>
                <w:sz w:val="20"/>
              </w:rPr>
              <w:t xml:space="preserve">14</w:t>
            </w:r>
          </w:p>
        </w:tc>
      </w:tr>
      <w:tr>
        <w:tc>
          <w:tcPr>
            <w:tcW w:w="649" w:type="dxa"/>
          </w:tcPr>
          <w:p>
            <w:pPr>
              <w:pStyle w:val="0"/>
              <w:jc w:val="center"/>
            </w:pPr>
            <w:r>
              <w:rPr>
                <w:sz w:val="20"/>
              </w:rPr>
              <w:t xml:space="preserve">1.</w:t>
            </w:r>
          </w:p>
        </w:tc>
        <w:tc>
          <w:tcPr>
            <w:gridSpan w:val="13"/>
            <w:tcW w:w="14032" w:type="dxa"/>
          </w:tcPr>
          <w:p>
            <w:pPr>
              <w:pStyle w:val="0"/>
            </w:pPr>
            <w:r>
              <w:rPr>
                <w:sz w:val="20"/>
              </w:rPr>
              <w:t xml:space="preserve">Задача "Организация и совершенствование первичной медико-санитарной помощи, профилактики неинфекционных заболеваний и проведения мероприятий по формированию здорового образа жизни в медицинских организациях Белгородской области"</w:t>
            </w:r>
          </w:p>
        </w:tc>
      </w:tr>
      <w:tr>
        <w:tc>
          <w:tcPr>
            <w:tcW w:w="649" w:type="dxa"/>
          </w:tcPr>
          <w:p>
            <w:pPr>
              <w:pStyle w:val="0"/>
              <w:jc w:val="center"/>
            </w:pPr>
            <w:r>
              <w:rPr>
                <w:sz w:val="20"/>
              </w:rPr>
              <w:t xml:space="preserve">1.1.</w:t>
            </w:r>
          </w:p>
        </w:tc>
        <w:tc>
          <w:tcPr>
            <w:tcW w:w="2794" w:type="dxa"/>
          </w:tcPr>
          <w:p>
            <w:pPr>
              <w:pStyle w:val="0"/>
            </w:pPr>
            <w:r>
              <w:rPr>
                <w:sz w:val="20"/>
              </w:rPr>
              <w:t xml:space="preserve">Мероприятие (результата) "Обеспечена закупка иммунопрепаратов для вакцинопрофилактики инфекций по эпидемическим показаниям"</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96,0</w:t>
            </w:r>
          </w:p>
        </w:tc>
        <w:tc>
          <w:tcPr>
            <w:tcW w:w="604" w:type="dxa"/>
          </w:tcPr>
          <w:p>
            <w:pPr>
              <w:pStyle w:val="0"/>
              <w:jc w:val="center"/>
            </w:pPr>
            <w:r>
              <w:rPr>
                <w:sz w:val="20"/>
              </w:rPr>
              <w:t xml:space="preserve">2022</w:t>
            </w:r>
          </w:p>
        </w:tc>
        <w:tc>
          <w:tcPr>
            <w:tcW w:w="664" w:type="dxa"/>
          </w:tcPr>
          <w:p>
            <w:pPr>
              <w:pStyle w:val="0"/>
              <w:jc w:val="center"/>
            </w:pPr>
            <w:r>
              <w:rPr>
                <w:sz w:val="20"/>
              </w:rPr>
              <w:t xml:space="preserve">96,2</w:t>
            </w:r>
          </w:p>
        </w:tc>
        <w:tc>
          <w:tcPr>
            <w:tcW w:w="664" w:type="dxa"/>
          </w:tcPr>
          <w:p>
            <w:pPr>
              <w:pStyle w:val="0"/>
              <w:jc w:val="center"/>
            </w:pPr>
            <w:r>
              <w:rPr>
                <w:sz w:val="20"/>
              </w:rPr>
              <w:t xml:space="preserve">96,2</w:t>
            </w:r>
          </w:p>
        </w:tc>
        <w:tc>
          <w:tcPr>
            <w:tcW w:w="664" w:type="dxa"/>
          </w:tcPr>
          <w:p>
            <w:pPr>
              <w:pStyle w:val="0"/>
              <w:jc w:val="center"/>
            </w:pPr>
            <w:r>
              <w:rPr>
                <w:sz w:val="20"/>
              </w:rPr>
              <w:t xml:space="preserve">96,3</w:t>
            </w:r>
          </w:p>
        </w:tc>
        <w:tc>
          <w:tcPr>
            <w:tcW w:w="664" w:type="dxa"/>
          </w:tcPr>
          <w:p>
            <w:pPr>
              <w:pStyle w:val="0"/>
              <w:jc w:val="center"/>
            </w:pPr>
            <w:r>
              <w:rPr>
                <w:sz w:val="20"/>
              </w:rPr>
              <w:t xml:space="preserve">96,4</w:t>
            </w:r>
          </w:p>
        </w:tc>
        <w:tc>
          <w:tcPr>
            <w:tcW w:w="664" w:type="dxa"/>
          </w:tcPr>
          <w:p>
            <w:pPr>
              <w:pStyle w:val="0"/>
              <w:jc w:val="center"/>
            </w:pPr>
            <w:r>
              <w:rPr>
                <w:sz w:val="20"/>
              </w:rPr>
              <w:t xml:space="preserve">96,5</w:t>
            </w:r>
          </w:p>
        </w:tc>
        <w:tc>
          <w:tcPr>
            <w:tcW w:w="664" w:type="dxa"/>
          </w:tcPr>
          <w:p>
            <w:pPr>
              <w:pStyle w:val="0"/>
              <w:jc w:val="center"/>
            </w:pPr>
            <w:r>
              <w:rPr>
                <w:sz w:val="20"/>
              </w:rPr>
              <w:t xml:space="preserve">96,6</w:t>
            </w:r>
          </w:p>
        </w:tc>
        <w:tc>
          <w:tcPr>
            <w:tcW w:w="664" w:type="dxa"/>
          </w:tcPr>
          <w:p>
            <w:pPr>
              <w:pStyle w:val="0"/>
              <w:jc w:val="center"/>
            </w:pPr>
            <w:r>
              <w:rPr>
                <w:sz w:val="20"/>
              </w:rPr>
              <w:t xml:space="preserve">96,7</w:t>
            </w:r>
          </w:p>
        </w:tc>
        <w:tc>
          <w:tcPr>
            <w:tcW w:w="2014" w:type="dxa"/>
          </w:tcPr>
          <w:p>
            <w:pPr>
              <w:pStyle w:val="0"/>
              <w:jc w:val="center"/>
            </w:pPr>
            <w:r>
              <w:rPr>
                <w:sz w:val="20"/>
              </w:rPr>
              <w:t xml:space="preserve">Доля лиц старше 18 лет, прошедших диспансеризацию и профилактические медицинские осмотры</w:t>
            </w:r>
          </w:p>
        </w:tc>
      </w:tr>
      <w:tr>
        <w:tc>
          <w:tcPr>
            <w:tcW w:w="649" w:type="dxa"/>
          </w:tcPr>
          <w:p>
            <w:pPr>
              <w:pStyle w:val="0"/>
            </w:pPr>
            <w:r>
              <w:rPr>
                <w:sz w:val="20"/>
              </w:rPr>
              <w:t xml:space="preserve">1.1.X</w:t>
            </w:r>
          </w:p>
        </w:tc>
        <w:tc>
          <w:tcPr>
            <w:gridSpan w:val="13"/>
            <w:tcW w:w="14032" w:type="dxa"/>
          </w:tcPr>
          <w:p>
            <w:pPr>
              <w:pStyle w:val="0"/>
            </w:pPr>
            <w:r>
              <w:rPr>
                <w:sz w:val="20"/>
              </w:rPr>
              <w:t xml:space="preserve">Выполнение плана профилактических прививок населения, относящегося к группам риска</w:t>
            </w:r>
          </w:p>
        </w:tc>
      </w:tr>
      <w:tr>
        <w:tc>
          <w:tcPr>
            <w:tcW w:w="649" w:type="dxa"/>
          </w:tcPr>
          <w:p>
            <w:pPr>
              <w:pStyle w:val="0"/>
              <w:jc w:val="center"/>
            </w:pPr>
            <w:r>
              <w:rPr>
                <w:sz w:val="20"/>
              </w:rPr>
              <w:t xml:space="preserve">2.</w:t>
            </w:r>
          </w:p>
        </w:tc>
        <w:tc>
          <w:tcPr>
            <w:gridSpan w:val="13"/>
            <w:tcW w:w="14032" w:type="dxa"/>
          </w:tcPr>
          <w:p>
            <w:pPr>
              <w:pStyle w:val="0"/>
            </w:pPr>
            <w:r>
              <w:rPr>
                <w:sz w:val="20"/>
              </w:rPr>
              <w:t xml:space="preserve">Задача "Организация и совершенствование медицинской помощи матерям и детям Белгородской области"</w:t>
            </w:r>
          </w:p>
        </w:tc>
      </w:tr>
      <w:tr>
        <w:tc>
          <w:tcPr>
            <w:tcW w:w="649" w:type="dxa"/>
          </w:tcPr>
          <w:p>
            <w:pPr>
              <w:pStyle w:val="0"/>
              <w:jc w:val="center"/>
            </w:pPr>
            <w:r>
              <w:rPr>
                <w:sz w:val="20"/>
              </w:rPr>
              <w:t xml:space="preserve">2.1.</w:t>
            </w:r>
          </w:p>
        </w:tc>
        <w:tc>
          <w:tcPr>
            <w:tcW w:w="2794" w:type="dxa"/>
          </w:tcPr>
          <w:p>
            <w:pPr>
              <w:pStyle w:val="0"/>
            </w:pPr>
            <w:r>
              <w:rPr>
                <w:sz w:val="20"/>
              </w:rPr>
              <w:t xml:space="preserve">Мероприятие (результат) "Обеспечена закупка оборудования (включая медицинское) и расходных материалов для неонатального и аудиологического скрининга"</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2014" w:type="dxa"/>
          </w:tcPr>
          <w:p>
            <w:pPr>
              <w:pStyle w:val="0"/>
              <w:jc w:val="center"/>
            </w:pPr>
            <w:r>
              <w:rPr>
                <w:sz w:val="20"/>
              </w:rPr>
              <w:t xml:space="preserve">Смертность детей от 0 до 17 лет на 100 тыс. человек населения соответствующего возраста</w:t>
            </w:r>
          </w:p>
        </w:tc>
      </w:tr>
      <w:tr>
        <w:tc>
          <w:tcPr>
            <w:tcW w:w="649" w:type="dxa"/>
          </w:tcPr>
          <w:p>
            <w:pPr>
              <w:pStyle w:val="0"/>
              <w:jc w:val="center"/>
            </w:pPr>
            <w:r>
              <w:rPr>
                <w:sz w:val="20"/>
              </w:rPr>
              <w:t xml:space="preserve">2.1.X</w:t>
            </w:r>
          </w:p>
        </w:tc>
        <w:tc>
          <w:tcPr>
            <w:gridSpan w:val="13"/>
            <w:tcW w:w="14032" w:type="dxa"/>
          </w:tcPr>
          <w:p>
            <w:pPr>
              <w:pStyle w:val="0"/>
              <w:jc w:val="both"/>
            </w:pPr>
            <w:r>
              <w:rPr>
                <w:sz w:val="20"/>
              </w:rPr>
              <w:t xml:space="preserve">Медицинскими организациями области, осуществляющими проведение неонатального и аудиологичкеского скрингов, закуплено оборудование (включая медицинское и расходные материалы) с целью обеспечения деятельности медико-генетических консультаций (центров) медицинских организаций, оказывающих медицинскую помощь пациентам с врожденными и (или) наследственными заболеваниями, выявленными в рамках РНС</w:t>
            </w:r>
          </w:p>
        </w:tc>
      </w:tr>
      <w:tr>
        <w:tc>
          <w:tcPr>
            <w:tcW w:w="649" w:type="dxa"/>
          </w:tcPr>
          <w:p>
            <w:pPr>
              <w:pStyle w:val="0"/>
              <w:jc w:val="center"/>
            </w:pPr>
            <w:r>
              <w:rPr>
                <w:sz w:val="20"/>
              </w:rPr>
              <w:t xml:space="preserve">2.2.</w:t>
            </w:r>
          </w:p>
        </w:tc>
        <w:tc>
          <w:tcPr>
            <w:tcW w:w="2794" w:type="dxa"/>
          </w:tcPr>
          <w:p>
            <w:pPr>
              <w:pStyle w:val="0"/>
            </w:pPr>
            <w:r>
              <w:rPr>
                <w:sz w:val="20"/>
              </w:rPr>
              <w:t xml:space="preserve">Мероприятие (результат) "Обеспечены новорожденные дети расширенным неонатальным скринингом в Белгородской области" на врожденные и (или) наследственные заболевания (расширенный неонатальный скрининг)"</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95</w:t>
            </w:r>
          </w:p>
        </w:tc>
        <w:tc>
          <w:tcPr>
            <w:tcW w:w="604" w:type="dxa"/>
          </w:tcPr>
          <w:p>
            <w:pPr>
              <w:pStyle w:val="0"/>
              <w:jc w:val="center"/>
            </w:pPr>
            <w:r>
              <w:rPr>
                <w:sz w:val="20"/>
              </w:rPr>
              <w:t xml:space="preserve">2022</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2014" w:type="dxa"/>
          </w:tcPr>
          <w:p>
            <w:pPr>
              <w:pStyle w:val="0"/>
              <w:jc w:val="center"/>
            </w:pPr>
            <w:r>
              <w:rPr>
                <w:sz w:val="20"/>
              </w:rPr>
              <w:t xml:space="preserve">Смертность детей от 0 до 17 лет на 100 тыс. человек населения соответствующего возраста</w:t>
            </w:r>
          </w:p>
        </w:tc>
      </w:tr>
      <w:tr>
        <w:tc>
          <w:tcPr>
            <w:tcW w:w="649" w:type="dxa"/>
          </w:tcPr>
          <w:p>
            <w:pPr>
              <w:pStyle w:val="0"/>
              <w:jc w:val="center"/>
            </w:pPr>
            <w:r>
              <w:rPr>
                <w:sz w:val="20"/>
              </w:rPr>
              <w:t xml:space="preserve">2.2.X</w:t>
            </w:r>
          </w:p>
        </w:tc>
        <w:tc>
          <w:tcPr>
            <w:gridSpan w:val="13"/>
            <w:tcW w:w="14032" w:type="dxa"/>
          </w:tcPr>
          <w:p>
            <w:pPr>
              <w:pStyle w:val="0"/>
              <w:jc w:val="both"/>
            </w:pPr>
            <w:r>
              <w:rPr>
                <w:sz w:val="20"/>
              </w:rPr>
              <w:t xml:space="preserve">Медицинскими организациями области, осуществляющими проведение массового обследования новорожденных на врожденные и (или) наследственные заболевания, реализуются мероприятия массового обследования новорожденных на врожденные и (или) наследственные заболевания в рамках РНС. Министерством здравоохранения Белгородской области обеспечивается проведение массового обследования новорожденных на наследственные и врожденные заболевания за счет субсидии из федерального бюджета бюджету Белгородской области в целях софинансирования расходных обязательств региона, возникающих при реализации мероприятий по проведению массового обследования новорожденных на врожденные и (или) наследственные заболевания программы Белгородской области "Обеспечение новорожденных детей расширенным неонатальным скринингом в Белгородской области", разработанной в рамках федерального проекта "Обеспечение расширенного неонатального скрининга"</w:t>
            </w:r>
          </w:p>
        </w:tc>
      </w:tr>
      <w:tr>
        <w:tc>
          <w:tcPr>
            <w:tcW w:w="649" w:type="dxa"/>
          </w:tcPr>
          <w:p>
            <w:pPr>
              <w:pStyle w:val="0"/>
              <w:jc w:val="center"/>
            </w:pPr>
            <w:r>
              <w:rPr>
                <w:sz w:val="20"/>
              </w:rPr>
              <w:t xml:space="preserve">2.3.</w:t>
            </w:r>
          </w:p>
        </w:tc>
        <w:tc>
          <w:tcPr>
            <w:tcW w:w="2794" w:type="dxa"/>
          </w:tcPr>
          <w:p>
            <w:pPr>
              <w:pStyle w:val="0"/>
            </w:pPr>
            <w:r>
              <w:rPr>
                <w:sz w:val="20"/>
              </w:rPr>
              <w:t xml:space="preserve">Мероприятие (результат) "Обеспечены женщины и новорожденные дети мероприятиями по пренатальной (дородовой) и послеродовой диагностике"</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95,1</w:t>
            </w:r>
          </w:p>
        </w:tc>
        <w:tc>
          <w:tcPr>
            <w:tcW w:w="604" w:type="dxa"/>
          </w:tcPr>
          <w:p>
            <w:pPr>
              <w:pStyle w:val="0"/>
              <w:jc w:val="center"/>
            </w:pPr>
            <w:r>
              <w:rPr>
                <w:sz w:val="20"/>
              </w:rPr>
              <w:t xml:space="preserve">2022</w:t>
            </w:r>
          </w:p>
        </w:tc>
        <w:tc>
          <w:tcPr>
            <w:tcW w:w="664" w:type="dxa"/>
          </w:tcPr>
          <w:p>
            <w:pPr>
              <w:pStyle w:val="0"/>
              <w:jc w:val="center"/>
            </w:pPr>
            <w:r>
              <w:rPr>
                <w:sz w:val="20"/>
              </w:rPr>
              <w:t xml:space="preserve">95,3</w:t>
            </w:r>
          </w:p>
        </w:tc>
        <w:tc>
          <w:tcPr>
            <w:tcW w:w="664" w:type="dxa"/>
          </w:tcPr>
          <w:p>
            <w:pPr>
              <w:pStyle w:val="0"/>
              <w:jc w:val="center"/>
            </w:pPr>
            <w:r>
              <w:rPr>
                <w:sz w:val="20"/>
              </w:rPr>
              <w:t xml:space="preserve">95,4</w:t>
            </w:r>
          </w:p>
        </w:tc>
        <w:tc>
          <w:tcPr>
            <w:tcW w:w="664" w:type="dxa"/>
          </w:tcPr>
          <w:p>
            <w:pPr>
              <w:pStyle w:val="0"/>
              <w:jc w:val="center"/>
            </w:pPr>
            <w:r>
              <w:rPr>
                <w:sz w:val="20"/>
              </w:rPr>
              <w:t xml:space="preserve">93,6</w:t>
            </w:r>
          </w:p>
        </w:tc>
        <w:tc>
          <w:tcPr>
            <w:tcW w:w="664" w:type="dxa"/>
          </w:tcPr>
          <w:p>
            <w:pPr>
              <w:pStyle w:val="0"/>
              <w:jc w:val="center"/>
            </w:pPr>
            <w:r>
              <w:rPr>
                <w:sz w:val="20"/>
              </w:rPr>
              <w:t xml:space="preserve">93,6</w:t>
            </w:r>
          </w:p>
        </w:tc>
        <w:tc>
          <w:tcPr>
            <w:tcW w:w="664" w:type="dxa"/>
          </w:tcPr>
          <w:p>
            <w:pPr>
              <w:pStyle w:val="0"/>
              <w:jc w:val="center"/>
            </w:pPr>
            <w:r>
              <w:rPr>
                <w:sz w:val="20"/>
              </w:rPr>
              <w:t xml:space="preserve">93,6</w:t>
            </w:r>
          </w:p>
        </w:tc>
        <w:tc>
          <w:tcPr>
            <w:tcW w:w="664" w:type="dxa"/>
          </w:tcPr>
          <w:p>
            <w:pPr>
              <w:pStyle w:val="0"/>
              <w:jc w:val="center"/>
            </w:pPr>
            <w:r>
              <w:rPr>
                <w:sz w:val="20"/>
              </w:rPr>
              <w:t xml:space="preserve">93,6</w:t>
            </w:r>
          </w:p>
        </w:tc>
        <w:tc>
          <w:tcPr>
            <w:tcW w:w="664" w:type="dxa"/>
          </w:tcPr>
          <w:p>
            <w:pPr>
              <w:pStyle w:val="0"/>
              <w:jc w:val="center"/>
            </w:pPr>
            <w:r>
              <w:rPr>
                <w:sz w:val="20"/>
              </w:rPr>
              <w:t xml:space="preserve">93,6</w:t>
            </w:r>
          </w:p>
        </w:tc>
        <w:tc>
          <w:tcPr>
            <w:tcW w:w="2014" w:type="dxa"/>
          </w:tcPr>
          <w:p>
            <w:pPr>
              <w:pStyle w:val="0"/>
              <w:jc w:val="center"/>
            </w:pPr>
            <w:r>
              <w:rPr>
                <w:sz w:val="20"/>
              </w:rPr>
              <w:t xml:space="preserve">Коэффициент материнской смертности на 100 тыс. новорожденных, родившихся живыми</w:t>
            </w:r>
          </w:p>
        </w:tc>
      </w:tr>
      <w:tr>
        <w:tc>
          <w:tcPr>
            <w:tcW w:w="649" w:type="dxa"/>
          </w:tcPr>
          <w:p>
            <w:pPr>
              <w:pStyle w:val="0"/>
              <w:jc w:val="center"/>
            </w:pPr>
            <w:r>
              <w:rPr>
                <w:sz w:val="20"/>
              </w:rPr>
              <w:t xml:space="preserve">2.3.X</w:t>
            </w:r>
          </w:p>
        </w:tc>
        <w:tc>
          <w:tcPr>
            <w:gridSpan w:val="13"/>
            <w:tcW w:w="14032" w:type="dxa"/>
          </w:tcPr>
          <w:p>
            <w:pPr>
              <w:pStyle w:val="0"/>
              <w:jc w:val="both"/>
            </w:pPr>
            <w:r>
              <w:rPr>
                <w:sz w:val="20"/>
              </w:rPr>
              <w:t xml:space="preserve">Министерством здравоохранения области обеспечиваются беременные женщины в медицинских организациях области обследованием по новому алгоритму пренатальной (дородовой) диагностики нарушений развития ребенка, вставших на учет в первом триместре беременности, а также женщины и новорожденные - исследованиями на стрептококк группы B</w:t>
            </w:r>
          </w:p>
        </w:tc>
      </w:tr>
      <w:tr>
        <w:tc>
          <w:tcPr>
            <w:tcW w:w="649" w:type="dxa"/>
          </w:tcPr>
          <w:p>
            <w:pPr>
              <w:pStyle w:val="0"/>
              <w:jc w:val="center"/>
            </w:pPr>
            <w:r>
              <w:rPr>
                <w:sz w:val="20"/>
              </w:rPr>
              <w:t xml:space="preserve">2.4.</w:t>
            </w:r>
          </w:p>
        </w:tc>
        <w:tc>
          <w:tcPr>
            <w:tcW w:w="2794" w:type="dxa"/>
          </w:tcPr>
          <w:p>
            <w:pPr>
              <w:pStyle w:val="0"/>
            </w:pPr>
            <w:r>
              <w:rPr>
                <w:sz w:val="20"/>
              </w:rPr>
              <w:t xml:space="preserve">Мероприятие (результат) "Обеспечена закупка лекарственных препаратов и изделий медицинского назначения для детей, больных фенилкетонурией"</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2014" w:type="dxa"/>
          </w:tcPr>
          <w:p>
            <w:pPr>
              <w:pStyle w:val="0"/>
              <w:jc w:val="center"/>
            </w:pPr>
            <w:r>
              <w:rPr>
                <w:sz w:val="20"/>
              </w:rPr>
              <w:t xml:space="preserve">Смертность детей от 0 до 17 лет на 100 тыс. человек населения соответствующего возраста</w:t>
            </w:r>
          </w:p>
        </w:tc>
      </w:tr>
      <w:tr>
        <w:tc>
          <w:tcPr>
            <w:tcW w:w="649" w:type="dxa"/>
          </w:tcPr>
          <w:p>
            <w:pPr>
              <w:pStyle w:val="0"/>
              <w:jc w:val="center"/>
            </w:pPr>
            <w:r>
              <w:rPr>
                <w:sz w:val="20"/>
              </w:rPr>
              <w:t xml:space="preserve">2.4.X</w:t>
            </w:r>
          </w:p>
        </w:tc>
        <w:tc>
          <w:tcPr>
            <w:gridSpan w:val="13"/>
            <w:tcW w:w="14032" w:type="dxa"/>
          </w:tcPr>
          <w:p>
            <w:pPr>
              <w:pStyle w:val="0"/>
              <w:jc w:val="both"/>
            </w:pPr>
            <w:r>
              <w:rPr>
                <w:sz w:val="20"/>
              </w:rPr>
              <w:t xml:space="preserve">Министерством здравоохранения области обеспечена закупка медицинскими организациями области лекарственных препаратов и изделий медицинского назначения с целью получения страдающими фенилкетонурией новорожденными сурфактант-терапии, детьми - лечебного питания</w:t>
            </w:r>
          </w:p>
        </w:tc>
      </w:tr>
      <w:tr>
        <w:tc>
          <w:tcPr>
            <w:tcW w:w="649" w:type="dxa"/>
          </w:tcPr>
          <w:p>
            <w:pPr>
              <w:pStyle w:val="0"/>
              <w:jc w:val="center"/>
            </w:pPr>
            <w:r>
              <w:rPr>
                <w:sz w:val="20"/>
              </w:rPr>
              <w:t xml:space="preserve">3.</w:t>
            </w:r>
          </w:p>
        </w:tc>
        <w:tc>
          <w:tcPr>
            <w:gridSpan w:val="13"/>
            <w:tcW w:w="14032" w:type="dxa"/>
          </w:tcPr>
          <w:p>
            <w:pPr>
              <w:pStyle w:val="0"/>
              <w:jc w:val="both"/>
            </w:pPr>
            <w:r>
              <w:rPr>
                <w:sz w:val="20"/>
              </w:rPr>
              <w:t xml:space="preserve">Задача "Обеспечение деятельности государственных учреждений, в том числе учреждений, оказывающих специализированную (амбулаторную и стационарную) медицинскую помощь"</w:t>
            </w:r>
          </w:p>
        </w:tc>
      </w:tr>
      <w:tr>
        <w:tc>
          <w:tcPr>
            <w:tcW w:w="649" w:type="dxa"/>
          </w:tcPr>
          <w:p>
            <w:pPr>
              <w:pStyle w:val="0"/>
              <w:jc w:val="center"/>
            </w:pPr>
            <w:r>
              <w:rPr>
                <w:sz w:val="20"/>
              </w:rPr>
              <w:t xml:space="preserve">3.1.</w:t>
            </w:r>
          </w:p>
        </w:tc>
        <w:tc>
          <w:tcPr>
            <w:tcW w:w="2794" w:type="dxa"/>
          </w:tcPr>
          <w:p>
            <w:pPr>
              <w:pStyle w:val="0"/>
            </w:pPr>
            <w:r>
              <w:rPr>
                <w:sz w:val="20"/>
              </w:rPr>
              <w:t xml:space="preserve">Мероприятие (результат) "Обеспечено оказание медицинской помощи пациентам в медицинских организациях, подведомственных министерству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2014" w:type="dxa"/>
          </w:tcPr>
          <w:p>
            <w:pPr>
              <w:pStyle w:val="0"/>
              <w:jc w:val="center"/>
            </w:pPr>
            <w:r>
              <w:rPr>
                <w:sz w:val="20"/>
              </w:rPr>
              <w:t xml:space="preserve">Уровень обеспеченной медицинской помощи от числа пациентов</w:t>
            </w:r>
          </w:p>
        </w:tc>
      </w:tr>
      <w:tr>
        <w:tc>
          <w:tcPr>
            <w:tcW w:w="649" w:type="dxa"/>
          </w:tcPr>
          <w:p>
            <w:pPr>
              <w:pStyle w:val="0"/>
            </w:pPr>
            <w:r>
              <w:rPr>
                <w:sz w:val="20"/>
              </w:rPr>
              <w:t xml:space="preserve">3.1.X</w:t>
            </w:r>
          </w:p>
        </w:tc>
        <w:tc>
          <w:tcPr>
            <w:gridSpan w:val="13"/>
            <w:tcW w:w="14032" w:type="dxa"/>
          </w:tcPr>
          <w:p>
            <w:pPr>
              <w:pStyle w:val="0"/>
            </w:pPr>
            <w:r>
              <w:rPr>
                <w:sz w:val="20"/>
              </w:rPr>
              <w:t xml:space="preserve">Обеспечена текущая деятельность 39 медицинских организациях, подведомственных министерству здравоохранения Белгородской области</w:t>
            </w:r>
          </w:p>
        </w:tc>
      </w:tr>
      <w:tr>
        <w:tc>
          <w:tcPr>
            <w:tcW w:w="649" w:type="dxa"/>
          </w:tcPr>
          <w:p>
            <w:pPr>
              <w:pStyle w:val="0"/>
              <w:jc w:val="center"/>
            </w:pPr>
            <w:r>
              <w:rPr>
                <w:sz w:val="20"/>
              </w:rPr>
              <w:t xml:space="preserve">3.2.</w:t>
            </w:r>
          </w:p>
        </w:tc>
        <w:tc>
          <w:tcPr>
            <w:tcW w:w="2794" w:type="dxa"/>
          </w:tcPr>
          <w:p>
            <w:pPr>
              <w:pStyle w:val="0"/>
            </w:pPr>
            <w:r>
              <w:rPr>
                <w:sz w:val="20"/>
              </w:rPr>
              <w:t xml:space="preserve">Мероприятие (результат) "Обеспечено обновление материально-технической базы медицинских организаций, подведомственных министерству здравоохранения Белгородской области"</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95</w:t>
            </w:r>
          </w:p>
        </w:tc>
        <w:tc>
          <w:tcPr>
            <w:tcW w:w="604" w:type="dxa"/>
          </w:tcPr>
          <w:p>
            <w:pPr>
              <w:pStyle w:val="0"/>
              <w:jc w:val="center"/>
            </w:pPr>
            <w:r>
              <w:rPr>
                <w:sz w:val="20"/>
              </w:rPr>
              <w:t xml:space="preserve">2022</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2014" w:type="dxa"/>
          </w:tcPr>
          <w:p>
            <w:pPr>
              <w:pStyle w:val="0"/>
              <w:jc w:val="center"/>
            </w:pPr>
            <w:r>
              <w:rPr>
                <w:sz w:val="20"/>
              </w:rPr>
              <w:t xml:space="preserve">Уровень обеспеченной медицинской помощи от числа пациентов</w:t>
            </w:r>
          </w:p>
        </w:tc>
      </w:tr>
      <w:tr>
        <w:tc>
          <w:tcPr>
            <w:tcW w:w="649" w:type="dxa"/>
          </w:tcPr>
          <w:p>
            <w:pPr>
              <w:pStyle w:val="0"/>
            </w:pPr>
            <w:r>
              <w:rPr>
                <w:sz w:val="20"/>
              </w:rPr>
              <w:t xml:space="preserve">3.2.X</w:t>
            </w:r>
          </w:p>
        </w:tc>
        <w:tc>
          <w:tcPr>
            <w:gridSpan w:val="13"/>
            <w:tcW w:w="14032" w:type="dxa"/>
          </w:tcPr>
          <w:p>
            <w:pPr>
              <w:pStyle w:val="0"/>
            </w:pPr>
            <w:r>
              <w:rPr>
                <w:sz w:val="20"/>
              </w:rPr>
              <w:t xml:space="preserve">Обеспечено оснащение (дооснащение, переоснащение) медицинских организаций, подведомственных министерству здравоохранения Белгородской области</w:t>
            </w:r>
          </w:p>
        </w:tc>
      </w:tr>
      <w:tr>
        <w:tc>
          <w:tcPr>
            <w:tcW w:w="649" w:type="dxa"/>
          </w:tcPr>
          <w:p>
            <w:pPr>
              <w:pStyle w:val="0"/>
              <w:jc w:val="center"/>
            </w:pPr>
            <w:r>
              <w:rPr>
                <w:sz w:val="20"/>
              </w:rPr>
              <w:t xml:space="preserve">3.3.</w:t>
            </w:r>
          </w:p>
        </w:tc>
        <w:tc>
          <w:tcPr>
            <w:tcW w:w="2794" w:type="dxa"/>
          </w:tcPr>
          <w:p>
            <w:pPr>
              <w:pStyle w:val="0"/>
            </w:pPr>
            <w:r>
              <w:rPr>
                <w:sz w:val="20"/>
              </w:rPr>
              <w:t xml:space="preserve">Мероприятие (результат)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w:t>
            </w:r>
          </w:p>
        </w:tc>
        <w:tc>
          <w:tcPr>
            <w:tcW w:w="604" w:type="dxa"/>
          </w:tcPr>
          <w:p>
            <w:pPr>
              <w:pStyle w:val="0"/>
              <w:jc w:val="center"/>
            </w:pPr>
            <w:r>
              <w:rPr>
                <w:sz w:val="20"/>
              </w:rPr>
              <w:t xml:space="preserve">2022</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2014" w:type="dxa"/>
          </w:tcPr>
          <w:p>
            <w:pPr>
              <w:pStyle w:val="0"/>
              <w:jc w:val="center"/>
            </w:pPr>
            <w:r>
              <w:rPr>
                <w:sz w:val="20"/>
              </w:rPr>
              <w:t xml:space="preserve">Уровень обеспеченной медицинской помощи от числа пациентов</w:t>
            </w:r>
          </w:p>
        </w:tc>
      </w:tr>
      <w:tr>
        <w:tc>
          <w:tcPr>
            <w:tcW w:w="649" w:type="dxa"/>
          </w:tcPr>
          <w:p>
            <w:pPr>
              <w:pStyle w:val="0"/>
            </w:pPr>
            <w:r>
              <w:rPr>
                <w:sz w:val="20"/>
              </w:rPr>
              <w:t xml:space="preserve">3.3.X</w:t>
            </w:r>
          </w:p>
        </w:tc>
        <w:tc>
          <w:tcPr>
            <w:gridSpan w:val="13"/>
            <w:tcW w:w="14032" w:type="dxa"/>
          </w:tcPr>
          <w:p>
            <w:pPr>
              <w:pStyle w:val="0"/>
              <w:jc w:val="both"/>
            </w:pPr>
            <w:r>
              <w:rPr>
                <w:sz w:val="20"/>
              </w:rPr>
              <w:t xml:space="preserve">Медицинским организациям области компенсируются затраты на оказание медицинской помощи гражданам Украины и лицам без гражданства, постоянно проживающим на территории Украины, вынужденно покинувшим территорию Украины и прибывшим на территорию Российской Федерации в экстренном массовом порядке</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3118"/>
        <w:gridCol w:w="1264"/>
        <w:gridCol w:w="1264"/>
        <w:gridCol w:w="1264"/>
        <w:gridCol w:w="1264"/>
        <w:gridCol w:w="1264"/>
        <w:gridCol w:w="1264"/>
        <w:gridCol w:w="1264"/>
        <w:gridCol w:w="1384"/>
      </w:tblGrid>
      <w:tr>
        <w:tc>
          <w:tcPr>
            <w:tcW w:w="2794" w:type="dxa"/>
            <w:vMerge w:val="restart"/>
          </w:tcPr>
          <w:p>
            <w:pPr>
              <w:pStyle w:val="0"/>
              <w:jc w:val="center"/>
            </w:pPr>
            <w:r>
              <w:rPr>
                <w:sz w:val="20"/>
              </w:rPr>
              <w:t xml:space="preserve">Наименование мероприятия (результата)</w:t>
            </w:r>
          </w:p>
        </w:tc>
        <w:tc>
          <w:tcPr>
            <w:tcW w:w="3118" w:type="dxa"/>
            <w:vMerge w:val="restart"/>
          </w:tcPr>
          <w:p>
            <w:pPr>
              <w:pStyle w:val="0"/>
              <w:jc w:val="center"/>
            </w:pPr>
            <w:r>
              <w:rPr>
                <w:sz w:val="20"/>
              </w:rPr>
              <w:t xml:space="preserve">Код бюджетной классификации</w:t>
            </w:r>
          </w:p>
        </w:tc>
        <w:tc>
          <w:tcPr>
            <w:gridSpan w:val="8"/>
            <w:tcW w:w="1023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2029</w:t>
            </w:r>
          </w:p>
        </w:tc>
        <w:tc>
          <w:tcPr>
            <w:tcW w:w="1264" w:type="dxa"/>
          </w:tcPr>
          <w:p>
            <w:pPr>
              <w:pStyle w:val="0"/>
              <w:jc w:val="center"/>
            </w:pPr>
            <w:r>
              <w:rPr>
                <w:sz w:val="20"/>
              </w:rPr>
              <w:t xml:space="preserve">2030</w:t>
            </w:r>
          </w:p>
        </w:tc>
        <w:tc>
          <w:tcPr>
            <w:tcW w:w="1384" w:type="dxa"/>
          </w:tcPr>
          <w:p>
            <w:pPr>
              <w:pStyle w:val="0"/>
              <w:jc w:val="center"/>
            </w:pPr>
            <w:r>
              <w:rPr>
                <w:sz w:val="20"/>
              </w:rPr>
              <w:t xml:space="preserve">Всего</w:t>
            </w:r>
          </w:p>
        </w:tc>
      </w:tr>
      <w:tr>
        <w:tc>
          <w:tcPr>
            <w:tcW w:w="2794" w:type="dxa"/>
          </w:tcPr>
          <w:p>
            <w:pPr>
              <w:pStyle w:val="0"/>
              <w:jc w:val="center"/>
            </w:pPr>
            <w:r>
              <w:rPr>
                <w:sz w:val="20"/>
              </w:rPr>
              <w:t xml:space="preserve">1</w:t>
            </w:r>
          </w:p>
        </w:tc>
        <w:tc>
          <w:tcPr>
            <w:tcW w:w="3118" w:type="dxa"/>
          </w:tcPr>
          <w:p>
            <w:pPr>
              <w:pStyle w:val="0"/>
              <w:jc w:val="center"/>
            </w:pPr>
            <w:r>
              <w:rPr>
                <w:sz w:val="20"/>
              </w:rPr>
              <w:t xml:space="preserve">2</w:t>
            </w:r>
          </w:p>
        </w:tc>
        <w:tc>
          <w:tcPr>
            <w:tcW w:w="1264"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384" w:type="dxa"/>
          </w:tcPr>
          <w:p>
            <w:pPr>
              <w:pStyle w:val="0"/>
              <w:jc w:val="center"/>
            </w:pPr>
            <w:r>
              <w:rPr>
                <w:sz w:val="20"/>
              </w:rPr>
              <w:t xml:space="preserve">10</w:t>
            </w:r>
          </w:p>
        </w:tc>
      </w:tr>
      <w:tr>
        <w:tc>
          <w:tcPr>
            <w:tcW w:w="2794" w:type="dxa"/>
            <w:vAlign w:val="center"/>
          </w:tcPr>
          <w:p>
            <w:pPr>
              <w:pStyle w:val="0"/>
            </w:pPr>
            <w:r>
              <w:rPr>
                <w:sz w:val="20"/>
              </w:rPr>
              <w:t xml:space="preserve">Комплекс процессных мероприятий "Организация оказания медицинской помощи населению Белгородской области"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03 4 01</w:t>
            </w:r>
          </w:p>
        </w:tc>
        <w:tc>
          <w:tcPr>
            <w:tcW w:w="1264" w:type="dxa"/>
            <w:vAlign w:val="center"/>
          </w:tcPr>
          <w:p>
            <w:pPr>
              <w:pStyle w:val="0"/>
              <w:jc w:val="center"/>
            </w:pPr>
            <w:r>
              <w:rPr>
                <w:sz w:val="20"/>
              </w:rPr>
              <w:t xml:space="preserve">4 777 520,3</w:t>
            </w:r>
          </w:p>
        </w:tc>
        <w:tc>
          <w:tcPr>
            <w:tcW w:w="1264" w:type="dxa"/>
            <w:vAlign w:val="center"/>
          </w:tcPr>
          <w:p>
            <w:pPr>
              <w:pStyle w:val="0"/>
              <w:jc w:val="center"/>
            </w:pPr>
            <w:r>
              <w:rPr>
                <w:sz w:val="20"/>
              </w:rPr>
              <w:t xml:space="preserve">4 899 940,3</w:t>
            </w:r>
          </w:p>
        </w:tc>
        <w:tc>
          <w:tcPr>
            <w:tcW w:w="1264" w:type="dxa"/>
            <w:vAlign w:val="center"/>
          </w:tcPr>
          <w:p>
            <w:pPr>
              <w:pStyle w:val="0"/>
              <w:jc w:val="center"/>
            </w:pPr>
            <w:r>
              <w:rPr>
                <w:sz w:val="20"/>
              </w:rPr>
              <w:t xml:space="preserve">4 986 395,2</w:t>
            </w:r>
          </w:p>
        </w:tc>
        <w:tc>
          <w:tcPr>
            <w:tcW w:w="1264" w:type="dxa"/>
            <w:vAlign w:val="center"/>
          </w:tcPr>
          <w:p>
            <w:pPr>
              <w:pStyle w:val="0"/>
              <w:jc w:val="center"/>
            </w:pPr>
            <w:r>
              <w:rPr>
                <w:sz w:val="20"/>
              </w:rPr>
              <w:t xml:space="preserve">4 958 433,0</w:t>
            </w:r>
          </w:p>
        </w:tc>
        <w:tc>
          <w:tcPr>
            <w:tcW w:w="1264" w:type="dxa"/>
            <w:vAlign w:val="center"/>
          </w:tcPr>
          <w:p>
            <w:pPr>
              <w:pStyle w:val="0"/>
              <w:jc w:val="center"/>
            </w:pPr>
            <w:r>
              <w:rPr>
                <w:sz w:val="20"/>
              </w:rPr>
              <w:t xml:space="preserve">4 958 433,0</w:t>
            </w:r>
          </w:p>
        </w:tc>
        <w:tc>
          <w:tcPr>
            <w:tcW w:w="1264" w:type="dxa"/>
            <w:vAlign w:val="center"/>
          </w:tcPr>
          <w:p>
            <w:pPr>
              <w:pStyle w:val="0"/>
              <w:jc w:val="center"/>
            </w:pPr>
            <w:r>
              <w:rPr>
                <w:sz w:val="20"/>
              </w:rPr>
              <w:t xml:space="preserve">4 958 433,0</w:t>
            </w:r>
          </w:p>
        </w:tc>
        <w:tc>
          <w:tcPr>
            <w:tcW w:w="1264" w:type="dxa"/>
            <w:vAlign w:val="center"/>
          </w:tcPr>
          <w:p>
            <w:pPr>
              <w:pStyle w:val="0"/>
              <w:jc w:val="center"/>
            </w:pPr>
            <w:r>
              <w:rPr>
                <w:sz w:val="20"/>
              </w:rPr>
              <w:t xml:space="preserve">4 958 433,0</w:t>
            </w:r>
          </w:p>
        </w:tc>
        <w:tc>
          <w:tcPr>
            <w:tcW w:w="1384" w:type="dxa"/>
            <w:vAlign w:val="center"/>
          </w:tcPr>
          <w:p>
            <w:pPr>
              <w:pStyle w:val="0"/>
              <w:jc w:val="center"/>
            </w:pPr>
            <w:r>
              <w:rPr>
                <w:sz w:val="20"/>
              </w:rPr>
              <w:t xml:space="preserve">34 497 587,8</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4 777 520,3</w:t>
            </w:r>
          </w:p>
        </w:tc>
        <w:tc>
          <w:tcPr>
            <w:tcW w:w="1264" w:type="dxa"/>
            <w:vAlign w:val="center"/>
          </w:tcPr>
          <w:p>
            <w:pPr>
              <w:pStyle w:val="0"/>
              <w:jc w:val="center"/>
            </w:pPr>
            <w:r>
              <w:rPr>
                <w:sz w:val="20"/>
              </w:rPr>
              <w:t xml:space="preserve">4 899 940,3</w:t>
            </w:r>
          </w:p>
        </w:tc>
        <w:tc>
          <w:tcPr>
            <w:tcW w:w="1264" w:type="dxa"/>
            <w:vAlign w:val="center"/>
          </w:tcPr>
          <w:p>
            <w:pPr>
              <w:pStyle w:val="0"/>
              <w:jc w:val="center"/>
            </w:pPr>
            <w:r>
              <w:rPr>
                <w:sz w:val="20"/>
              </w:rPr>
              <w:t xml:space="preserve">4 986 395,2</w:t>
            </w:r>
          </w:p>
        </w:tc>
        <w:tc>
          <w:tcPr>
            <w:tcW w:w="1264" w:type="dxa"/>
            <w:vAlign w:val="center"/>
          </w:tcPr>
          <w:p>
            <w:pPr>
              <w:pStyle w:val="0"/>
              <w:jc w:val="center"/>
            </w:pPr>
            <w:r>
              <w:rPr>
                <w:sz w:val="20"/>
              </w:rPr>
              <w:t xml:space="preserve">4 958 433,0</w:t>
            </w:r>
          </w:p>
        </w:tc>
        <w:tc>
          <w:tcPr>
            <w:tcW w:w="1264" w:type="dxa"/>
            <w:vAlign w:val="center"/>
          </w:tcPr>
          <w:p>
            <w:pPr>
              <w:pStyle w:val="0"/>
              <w:jc w:val="center"/>
            </w:pPr>
            <w:r>
              <w:rPr>
                <w:sz w:val="20"/>
              </w:rPr>
              <w:t xml:space="preserve">4 958 433,0</w:t>
            </w:r>
          </w:p>
        </w:tc>
        <w:tc>
          <w:tcPr>
            <w:tcW w:w="1264" w:type="dxa"/>
            <w:vAlign w:val="center"/>
          </w:tcPr>
          <w:p>
            <w:pPr>
              <w:pStyle w:val="0"/>
              <w:jc w:val="center"/>
            </w:pPr>
            <w:r>
              <w:rPr>
                <w:sz w:val="20"/>
              </w:rPr>
              <w:t xml:space="preserve">4 958 433,0</w:t>
            </w:r>
          </w:p>
        </w:tc>
        <w:tc>
          <w:tcPr>
            <w:tcW w:w="1264" w:type="dxa"/>
            <w:vAlign w:val="center"/>
          </w:tcPr>
          <w:p>
            <w:pPr>
              <w:pStyle w:val="0"/>
              <w:jc w:val="center"/>
            </w:pPr>
            <w:r>
              <w:rPr>
                <w:sz w:val="20"/>
              </w:rPr>
              <w:t xml:space="preserve">4 958 433,0</w:t>
            </w:r>
          </w:p>
        </w:tc>
        <w:tc>
          <w:tcPr>
            <w:tcW w:w="1384" w:type="dxa"/>
            <w:vAlign w:val="center"/>
          </w:tcPr>
          <w:p>
            <w:pPr>
              <w:pStyle w:val="0"/>
              <w:jc w:val="center"/>
            </w:pPr>
            <w:r>
              <w:rPr>
                <w:sz w:val="20"/>
              </w:rPr>
              <w:t xml:space="preserve">34 497 587,8</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20 656,5</w:t>
            </w:r>
          </w:p>
        </w:tc>
        <w:tc>
          <w:tcPr>
            <w:tcW w:w="1264" w:type="dxa"/>
            <w:vAlign w:val="center"/>
          </w:tcPr>
          <w:p>
            <w:pPr>
              <w:pStyle w:val="0"/>
              <w:jc w:val="center"/>
            </w:pPr>
            <w:r>
              <w:rPr>
                <w:sz w:val="20"/>
              </w:rPr>
              <w:t xml:space="preserve">20 456,8</w:t>
            </w:r>
          </w:p>
        </w:tc>
        <w:tc>
          <w:tcPr>
            <w:tcW w:w="1264" w:type="dxa"/>
            <w:vAlign w:val="center"/>
          </w:tcPr>
          <w:p>
            <w:pPr>
              <w:pStyle w:val="0"/>
              <w:jc w:val="center"/>
            </w:pPr>
            <w:r>
              <w:rPr>
                <w:sz w:val="20"/>
              </w:rPr>
              <w:t xml:space="preserve">17 895,8</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59 009,1</w:t>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"Обеспечена закупка иммунопрепаратов для вакцинопрофилактики инфекций по эпидемическим показаниям",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809 0902 03 4 01 20160 200</w:t>
            </w:r>
          </w:p>
        </w:tc>
        <w:tc>
          <w:tcPr>
            <w:tcW w:w="1264" w:type="dxa"/>
          </w:tcPr>
          <w:p>
            <w:pPr>
              <w:pStyle w:val="0"/>
              <w:jc w:val="center"/>
            </w:pPr>
            <w:r>
              <w:rPr>
                <w:sz w:val="20"/>
              </w:rPr>
              <w:t xml:space="preserve">75 000,0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384" w:type="dxa"/>
          </w:tcPr>
          <w:p>
            <w:pPr>
              <w:pStyle w:val="0"/>
              <w:jc w:val="center"/>
            </w:pPr>
            <w:r>
              <w:rPr>
                <w:sz w:val="20"/>
              </w:rPr>
              <w:t xml:space="preserve">543 000,0</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center"/>
            </w:pPr>
            <w:r>
              <w:rPr>
                <w:sz w:val="20"/>
              </w:rPr>
              <w:t xml:space="preserve">75 000,0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264" w:type="dxa"/>
          </w:tcPr>
          <w:p>
            <w:pPr>
              <w:pStyle w:val="0"/>
              <w:jc w:val="center"/>
            </w:pPr>
            <w:r>
              <w:rPr>
                <w:sz w:val="20"/>
              </w:rPr>
              <w:t xml:space="preserve">78 000,0</w:t>
            </w:r>
          </w:p>
        </w:tc>
        <w:tc>
          <w:tcPr>
            <w:tcW w:w="1384" w:type="dxa"/>
          </w:tcPr>
          <w:p>
            <w:pPr>
              <w:pStyle w:val="0"/>
              <w:jc w:val="center"/>
            </w:pPr>
            <w:r>
              <w:rPr>
                <w:sz w:val="20"/>
              </w:rPr>
              <w:t xml:space="preserve">543 000,0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"Обеспечена закупка оборудования (включая медицинское) и расходных материалов для неонатального и аудиологического скрининга",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809 0901 03 4 01 20730 600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384" w:type="dxa"/>
          </w:tcPr>
          <w:p>
            <w:pPr>
              <w:pStyle w:val="0"/>
              <w:jc w:val="center"/>
            </w:pPr>
            <w:r>
              <w:rPr>
                <w:sz w:val="20"/>
              </w:rPr>
              <w:t xml:space="preserve">77 917,0</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264" w:type="dxa"/>
          </w:tcPr>
          <w:p>
            <w:pPr>
              <w:pStyle w:val="0"/>
              <w:jc w:val="center"/>
            </w:pPr>
            <w:r>
              <w:rPr>
                <w:sz w:val="20"/>
              </w:rPr>
              <w:t xml:space="preserve">11 131,0</w:t>
            </w:r>
          </w:p>
        </w:tc>
        <w:tc>
          <w:tcPr>
            <w:tcW w:w="1384" w:type="dxa"/>
          </w:tcPr>
          <w:p>
            <w:pPr>
              <w:pStyle w:val="0"/>
              <w:jc w:val="center"/>
            </w:pPr>
            <w:r>
              <w:rPr>
                <w:sz w:val="20"/>
              </w:rPr>
              <w:t xml:space="preserve">77 917,0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"Обеспечены новорожденные дети расширенным неонатальным скринингом в Белгородской области" на врожденные и (или) наследственные заболевания (расширенный неонатальный скрининг)",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0901 03 4 01 R3850 600</w:t>
            </w:r>
          </w:p>
        </w:tc>
        <w:tc>
          <w:tcPr>
            <w:tcW w:w="1264" w:type="dxa"/>
            <w:vAlign w:val="center"/>
          </w:tcPr>
          <w:p>
            <w:pPr>
              <w:pStyle w:val="0"/>
              <w:jc w:val="center"/>
            </w:pPr>
            <w:r>
              <w:rPr>
                <w:sz w:val="20"/>
              </w:rPr>
              <w:t xml:space="preserve">27 179,6</w:t>
            </w:r>
          </w:p>
        </w:tc>
        <w:tc>
          <w:tcPr>
            <w:tcW w:w="1264" w:type="dxa"/>
            <w:vAlign w:val="center"/>
          </w:tcPr>
          <w:p>
            <w:pPr>
              <w:pStyle w:val="0"/>
              <w:jc w:val="center"/>
            </w:pPr>
            <w:r>
              <w:rPr>
                <w:sz w:val="20"/>
              </w:rPr>
              <w:t xml:space="preserve">27 644,3</w:t>
            </w:r>
          </w:p>
        </w:tc>
        <w:tc>
          <w:tcPr>
            <w:tcW w:w="1264" w:type="dxa"/>
            <w:vAlign w:val="center"/>
          </w:tcPr>
          <w:p>
            <w:pPr>
              <w:pStyle w:val="0"/>
              <w:jc w:val="center"/>
            </w:pPr>
            <w:r>
              <w:rPr>
                <w:sz w:val="20"/>
              </w:rPr>
              <w:t xml:space="preserve">27 962,2</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82 786,1</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27 179,6</w:t>
            </w:r>
          </w:p>
        </w:tc>
        <w:tc>
          <w:tcPr>
            <w:tcW w:w="1264" w:type="dxa"/>
            <w:vAlign w:val="center"/>
          </w:tcPr>
          <w:p>
            <w:pPr>
              <w:pStyle w:val="0"/>
              <w:jc w:val="center"/>
            </w:pPr>
            <w:r>
              <w:rPr>
                <w:sz w:val="20"/>
              </w:rPr>
              <w:t xml:space="preserve">27 644,3</w:t>
            </w:r>
          </w:p>
        </w:tc>
        <w:tc>
          <w:tcPr>
            <w:tcW w:w="1264" w:type="dxa"/>
            <w:vAlign w:val="center"/>
          </w:tcPr>
          <w:p>
            <w:pPr>
              <w:pStyle w:val="0"/>
              <w:jc w:val="center"/>
            </w:pPr>
            <w:r>
              <w:rPr>
                <w:sz w:val="20"/>
              </w:rPr>
              <w:t xml:space="preserve">27 962,2</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82 786,1</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20 656,5</w:t>
            </w:r>
          </w:p>
        </w:tc>
        <w:tc>
          <w:tcPr>
            <w:tcW w:w="1264" w:type="dxa"/>
            <w:vAlign w:val="center"/>
          </w:tcPr>
          <w:p>
            <w:pPr>
              <w:pStyle w:val="0"/>
              <w:jc w:val="center"/>
            </w:pPr>
            <w:r>
              <w:rPr>
                <w:sz w:val="20"/>
              </w:rPr>
              <w:t xml:space="preserve">20 456,8</w:t>
            </w:r>
          </w:p>
        </w:tc>
        <w:tc>
          <w:tcPr>
            <w:tcW w:w="1264" w:type="dxa"/>
            <w:vAlign w:val="center"/>
          </w:tcPr>
          <w:p>
            <w:pPr>
              <w:pStyle w:val="0"/>
              <w:jc w:val="center"/>
            </w:pPr>
            <w:r>
              <w:rPr>
                <w:sz w:val="20"/>
              </w:rPr>
              <w:t xml:space="preserve">17 895,8</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59 009,1</w:t>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"Обеспечены женщины и новорожденные дети мероприятиями по пренатальной (дородовой) и послеродовой диагностике",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809 0901 03 4 01 20790 600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384" w:type="dxa"/>
          </w:tcPr>
          <w:p>
            <w:pPr>
              <w:pStyle w:val="0"/>
              <w:jc w:val="center"/>
            </w:pPr>
            <w:r>
              <w:rPr>
                <w:sz w:val="20"/>
              </w:rPr>
              <w:t xml:space="preserve">395 633,0</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264" w:type="dxa"/>
          </w:tcPr>
          <w:p>
            <w:pPr>
              <w:pStyle w:val="0"/>
              <w:jc w:val="center"/>
            </w:pPr>
            <w:r>
              <w:rPr>
                <w:sz w:val="20"/>
              </w:rPr>
              <w:t xml:space="preserve">56 519,0</w:t>
            </w:r>
          </w:p>
        </w:tc>
        <w:tc>
          <w:tcPr>
            <w:tcW w:w="1384" w:type="dxa"/>
          </w:tcPr>
          <w:p>
            <w:pPr>
              <w:pStyle w:val="0"/>
              <w:jc w:val="center"/>
            </w:pPr>
            <w:r>
              <w:rPr>
                <w:sz w:val="20"/>
              </w:rPr>
              <w:t xml:space="preserve">395 633,0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"Обеспечена закупка лекарственных препаратов и изделий медицинского назначения для детей больных фенилкетонурией",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809 0901 03 4 01 20870 600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384" w:type="dxa"/>
          </w:tcPr>
          <w:p>
            <w:pPr>
              <w:pStyle w:val="0"/>
              <w:jc w:val="center"/>
            </w:pPr>
            <w:r>
              <w:rPr>
                <w:sz w:val="20"/>
              </w:rPr>
              <w:t xml:space="preserve">58 051,0</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264" w:type="dxa"/>
          </w:tcPr>
          <w:p>
            <w:pPr>
              <w:pStyle w:val="0"/>
              <w:jc w:val="center"/>
            </w:pPr>
            <w:r>
              <w:rPr>
                <w:sz w:val="20"/>
              </w:rPr>
              <w:t xml:space="preserve">8 293,0</w:t>
            </w:r>
          </w:p>
        </w:tc>
        <w:tc>
          <w:tcPr>
            <w:tcW w:w="1384" w:type="dxa"/>
          </w:tcPr>
          <w:p>
            <w:pPr>
              <w:pStyle w:val="0"/>
              <w:jc w:val="center"/>
            </w:pPr>
            <w:r>
              <w:rPr>
                <w:sz w:val="20"/>
              </w:rPr>
              <w:t xml:space="preserve">58 051,0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"Обеспечено оказание медицинской помощи пациентам в медицинских организациях, подведомственных министерству здравоохранения Белгородской области",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809 0901 03 4 01 00590 100</w:t>
            </w:r>
          </w:p>
          <w:p>
            <w:pPr>
              <w:pStyle w:val="0"/>
              <w:jc w:val="center"/>
            </w:pPr>
            <w:r>
              <w:rPr>
                <w:sz w:val="20"/>
              </w:rPr>
              <w:t xml:space="preserve">809 0901 03 4 01 00590 200</w:t>
            </w:r>
          </w:p>
          <w:p>
            <w:pPr>
              <w:pStyle w:val="0"/>
              <w:jc w:val="center"/>
            </w:pPr>
            <w:r>
              <w:rPr>
                <w:sz w:val="20"/>
              </w:rPr>
              <w:t xml:space="preserve">809 0901 03 4 01 00590 600</w:t>
            </w:r>
          </w:p>
          <w:p>
            <w:pPr>
              <w:pStyle w:val="0"/>
              <w:jc w:val="center"/>
            </w:pPr>
            <w:r>
              <w:rPr>
                <w:sz w:val="20"/>
              </w:rPr>
              <w:t xml:space="preserve">809 0901 03 4 01 00590 800</w:t>
            </w:r>
          </w:p>
          <w:p>
            <w:pPr>
              <w:pStyle w:val="0"/>
              <w:jc w:val="center"/>
            </w:pPr>
            <w:r>
              <w:rPr>
                <w:sz w:val="20"/>
              </w:rPr>
              <w:t xml:space="preserve">809 0902 03 4 01 00590 600</w:t>
            </w:r>
          </w:p>
          <w:p>
            <w:pPr>
              <w:pStyle w:val="0"/>
              <w:jc w:val="center"/>
            </w:pPr>
            <w:r>
              <w:rPr>
                <w:sz w:val="20"/>
              </w:rPr>
              <w:t xml:space="preserve">809 0909 03 4 01 00590 100</w:t>
            </w:r>
          </w:p>
          <w:p>
            <w:pPr>
              <w:pStyle w:val="0"/>
              <w:jc w:val="center"/>
            </w:pPr>
            <w:r>
              <w:rPr>
                <w:sz w:val="20"/>
              </w:rPr>
              <w:t xml:space="preserve">809 0909 03 4 01 00590 200</w:t>
            </w:r>
          </w:p>
          <w:p>
            <w:pPr>
              <w:pStyle w:val="0"/>
              <w:jc w:val="center"/>
            </w:pPr>
            <w:r>
              <w:rPr>
                <w:sz w:val="20"/>
              </w:rPr>
              <w:t xml:space="preserve">809 0909 03 4 01 00590 600</w:t>
            </w:r>
          </w:p>
          <w:p>
            <w:pPr>
              <w:pStyle w:val="0"/>
              <w:jc w:val="center"/>
            </w:pPr>
            <w:r>
              <w:rPr>
                <w:sz w:val="20"/>
              </w:rPr>
              <w:t xml:space="preserve">809 0909 03 4 01 00590 800</w:t>
            </w:r>
          </w:p>
        </w:tc>
        <w:tc>
          <w:tcPr>
            <w:tcW w:w="1264" w:type="dxa"/>
            <w:vAlign w:val="center"/>
          </w:tcPr>
          <w:p>
            <w:pPr>
              <w:pStyle w:val="0"/>
              <w:jc w:val="center"/>
            </w:pPr>
            <w:r>
              <w:rPr>
                <w:sz w:val="20"/>
              </w:rPr>
              <w:t xml:space="preserve">4 587 397,7</w:t>
            </w:r>
          </w:p>
        </w:tc>
        <w:tc>
          <w:tcPr>
            <w:tcW w:w="1264" w:type="dxa"/>
            <w:vAlign w:val="center"/>
          </w:tcPr>
          <w:p>
            <w:pPr>
              <w:pStyle w:val="0"/>
              <w:jc w:val="center"/>
            </w:pPr>
            <w:r>
              <w:rPr>
                <w:sz w:val="20"/>
              </w:rPr>
              <w:t xml:space="preserve">4 718 353,0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384" w:type="dxa"/>
            <w:vAlign w:val="center"/>
          </w:tcPr>
          <w:p>
            <w:pPr>
              <w:pStyle w:val="0"/>
              <w:jc w:val="center"/>
            </w:pPr>
            <w:r>
              <w:rPr>
                <w:sz w:val="20"/>
              </w:rPr>
              <w:t xml:space="preserve">33 328 200,7</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4 587 397,7</w:t>
            </w:r>
          </w:p>
        </w:tc>
        <w:tc>
          <w:tcPr>
            <w:tcW w:w="1264" w:type="dxa"/>
            <w:vAlign w:val="center"/>
          </w:tcPr>
          <w:p>
            <w:pPr>
              <w:pStyle w:val="0"/>
              <w:jc w:val="center"/>
            </w:pPr>
            <w:r>
              <w:rPr>
                <w:sz w:val="20"/>
              </w:rPr>
              <w:t xml:space="preserve">4 718 353,0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264" w:type="dxa"/>
            <w:vAlign w:val="center"/>
          </w:tcPr>
          <w:p>
            <w:pPr>
              <w:pStyle w:val="0"/>
              <w:jc w:val="center"/>
            </w:pPr>
            <w:r>
              <w:rPr>
                <w:sz w:val="20"/>
              </w:rPr>
              <w:t xml:space="preserve">4 804 490,0</w:t>
            </w:r>
          </w:p>
        </w:tc>
        <w:tc>
          <w:tcPr>
            <w:tcW w:w="1384" w:type="dxa"/>
            <w:vAlign w:val="center"/>
          </w:tcPr>
          <w:p>
            <w:pPr>
              <w:pStyle w:val="0"/>
              <w:jc w:val="center"/>
            </w:pPr>
            <w:r>
              <w:rPr>
                <w:sz w:val="20"/>
              </w:rPr>
              <w:t xml:space="preserve">33 328 200,7</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jc w:val="center"/>
            </w:pPr>
            <w:r>
              <w:rPr>
                <w:sz w:val="20"/>
              </w:rPr>
              <w:t xml:space="preserve">-</w:t>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"Обеспечено обновление материально-технической базы медицинских организаций, подведомственных министерству здравоохранения Белгородской области",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809 0909 03 4 01 20880 200</w:t>
            </w:r>
          </w:p>
        </w:tc>
        <w:tc>
          <w:tcPr>
            <w:tcW w:w="1264" w:type="dxa"/>
            <w:vAlign w:val="center"/>
          </w:tcPr>
          <w:p>
            <w:pPr>
              <w:pStyle w:val="0"/>
              <w:jc w:val="center"/>
            </w:pPr>
            <w:r>
              <w:rPr>
                <w:sz w:val="20"/>
              </w:rPr>
              <w:t xml:space="preserve">12 000,0</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12 000,0</w:t>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12 000,0</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12 000,0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Мероприятие (результат)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всего,</w:t>
            </w:r>
          </w:p>
          <w:p>
            <w:pPr>
              <w:pStyle w:val="0"/>
            </w:pPr>
            <w:r>
              <w:rPr>
                <w:sz w:val="20"/>
              </w:rPr>
              <w:t xml:space="preserve">в том числе:</w:t>
            </w:r>
          </w:p>
        </w:tc>
        <w:tc>
          <w:tcPr>
            <w:tcW w:w="3118" w:type="dxa"/>
            <w:vAlign w:val="center"/>
            <w:vMerge w:val="restart"/>
          </w:tcPr>
          <w:p>
            <w:pPr>
              <w:pStyle w:val="0"/>
              <w:jc w:val="center"/>
            </w:pPr>
            <w:r>
              <w:rPr>
                <w:sz w:val="20"/>
              </w:rPr>
              <w:t xml:space="preserve">809 0909 03 4 01 54220 800</w:t>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2794" w:type="dxa"/>
            <w:vAlign w:val="bottom"/>
          </w:tcPr>
          <w:p>
            <w:pPr>
              <w:pStyle w:val="0"/>
            </w:pPr>
            <w:r>
              <w:rPr>
                <w:sz w:val="20"/>
              </w:rPr>
              <w:t xml:space="preserve">Нераспределенный резерв (региональный бюджет)</w:t>
            </w:r>
          </w:p>
        </w:tc>
        <w:tc>
          <w:tcPr>
            <w:tcW w:w="3118" w:type="dxa"/>
            <w:vAlign w:val="bottom"/>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9"/>
        <w:gridCol w:w="2438"/>
        <w:gridCol w:w="1444"/>
        <w:gridCol w:w="2324"/>
        <w:gridCol w:w="1999"/>
      </w:tblGrid>
      <w:tr>
        <w:tc>
          <w:tcPr>
            <w:tcW w:w="829" w:type="dxa"/>
          </w:tcPr>
          <w:p>
            <w:pPr>
              <w:pStyle w:val="0"/>
              <w:jc w:val="center"/>
            </w:pPr>
            <w:r>
              <w:rPr>
                <w:sz w:val="20"/>
              </w:rPr>
              <w:t xml:space="preserve">N п/п</w:t>
            </w:r>
          </w:p>
        </w:tc>
        <w:tc>
          <w:tcPr>
            <w:tcW w:w="2438"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232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829" w:type="dxa"/>
          </w:tcPr>
          <w:p>
            <w:pPr>
              <w:pStyle w:val="0"/>
              <w:jc w:val="center"/>
            </w:pPr>
            <w:r>
              <w:rPr>
                <w:sz w:val="20"/>
              </w:rPr>
              <w:t xml:space="preserve">1</w:t>
            </w:r>
          </w:p>
        </w:tc>
        <w:tc>
          <w:tcPr>
            <w:tcW w:w="2438" w:type="dxa"/>
          </w:tcPr>
          <w:p>
            <w:pPr>
              <w:pStyle w:val="0"/>
              <w:jc w:val="center"/>
            </w:pPr>
            <w:r>
              <w:rPr>
                <w:sz w:val="20"/>
              </w:rPr>
              <w:t xml:space="preserve">2</w:t>
            </w:r>
          </w:p>
        </w:tc>
        <w:tc>
          <w:tcPr>
            <w:tcW w:w="1444" w:type="dxa"/>
          </w:tcPr>
          <w:p>
            <w:pPr>
              <w:pStyle w:val="0"/>
              <w:jc w:val="center"/>
            </w:pPr>
            <w:r>
              <w:rPr>
                <w:sz w:val="20"/>
              </w:rPr>
              <w:t xml:space="preserve">3</w:t>
            </w:r>
          </w:p>
        </w:tc>
        <w:tc>
          <w:tcPr>
            <w:tcW w:w="2324" w:type="dxa"/>
          </w:tcPr>
          <w:p>
            <w:pPr>
              <w:pStyle w:val="0"/>
              <w:jc w:val="center"/>
            </w:pPr>
            <w:r>
              <w:rPr>
                <w:sz w:val="20"/>
              </w:rPr>
              <w:t xml:space="preserve">4</w:t>
            </w:r>
          </w:p>
        </w:tc>
        <w:tc>
          <w:tcPr>
            <w:tcW w:w="1999" w:type="dxa"/>
          </w:tcPr>
          <w:p>
            <w:pPr>
              <w:pStyle w:val="0"/>
              <w:jc w:val="center"/>
            </w:pPr>
            <w:r>
              <w:rPr>
                <w:sz w:val="20"/>
              </w:rPr>
              <w:t xml:space="preserve">5</w:t>
            </w:r>
          </w:p>
        </w:tc>
      </w:tr>
      <w:tr>
        <w:tc>
          <w:tcPr>
            <w:tcW w:w="829" w:type="dxa"/>
          </w:tcPr>
          <w:p>
            <w:pPr>
              <w:pStyle w:val="0"/>
            </w:pPr>
            <w:r>
              <w:rPr>
                <w:sz w:val="20"/>
              </w:rPr>
              <w:t xml:space="preserve">1.</w:t>
            </w:r>
          </w:p>
        </w:tc>
        <w:tc>
          <w:tcPr>
            <w:gridSpan w:val="4"/>
            <w:tcW w:w="8205" w:type="dxa"/>
          </w:tcPr>
          <w:p>
            <w:pPr>
              <w:pStyle w:val="0"/>
              <w:jc w:val="both"/>
            </w:pPr>
            <w:r>
              <w:rPr>
                <w:sz w:val="20"/>
              </w:rPr>
              <w:t xml:space="preserve">Задача "Организация и совершенствование первичной медико-санитарной помощи, профилактики неинфекционных заболеваний и проведения мероприятий по формированию здорового образа жизни в медицинских организациях Белгородской области"</w:t>
            </w:r>
          </w:p>
        </w:tc>
      </w:tr>
      <w:tr>
        <w:tc>
          <w:tcPr>
            <w:tcW w:w="829" w:type="dxa"/>
          </w:tcPr>
          <w:p>
            <w:pPr>
              <w:pStyle w:val="0"/>
            </w:pPr>
            <w:r>
              <w:rPr>
                <w:sz w:val="20"/>
              </w:rPr>
              <w:t xml:space="preserve">1.1.</w:t>
            </w:r>
          </w:p>
        </w:tc>
        <w:tc>
          <w:tcPr>
            <w:tcW w:w="2438" w:type="dxa"/>
          </w:tcPr>
          <w:p>
            <w:pPr>
              <w:pStyle w:val="0"/>
            </w:pPr>
            <w:r>
              <w:rPr>
                <w:sz w:val="20"/>
              </w:rPr>
              <w:t xml:space="preserve">Мероприятие (результат) "Обеспечена закупка иммунопрепаратов для вакцинопрофилактики инфекций по эпидемическим показаниям"</w:t>
            </w:r>
          </w:p>
        </w:tc>
        <w:tc>
          <w:tcPr>
            <w:tcW w:w="1444" w:type="dxa"/>
          </w:tcPr>
          <w:p>
            <w:pPr>
              <w:pStyle w:val="0"/>
              <w:jc w:val="center"/>
            </w:pPr>
            <w:r>
              <w:rPr>
                <w:sz w:val="20"/>
              </w:rPr>
              <w:t xml:space="preserve">X</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Башкирев Андрей Александрович, главный внештатный специалист-эпидемиолог, заведующий эпидемиологическим отделом - врач-эпидемиолог эпидемиологического отдела ОГБУЗ "Белгородская областная клиническая больница Святителя Иоасафа"</w:t>
            </w:r>
          </w:p>
        </w:tc>
        <w:tc>
          <w:tcPr>
            <w:tcW w:w="1999" w:type="dxa"/>
          </w:tcPr>
          <w:p>
            <w:pPr>
              <w:pStyle w:val="0"/>
              <w:jc w:val="center"/>
            </w:pPr>
            <w:r>
              <w:rPr>
                <w:sz w:val="20"/>
              </w:rPr>
              <w:t xml:space="preserve">Отчет</w:t>
            </w:r>
          </w:p>
        </w:tc>
      </w:tr>
      <w:tr>
        <w:tc>
          <w:tcPr>
            <w:tcW w:w="829" w:type="dxa"/>
          </w:tcPr>
          <w:p>
            <w:pPr>
              <w:pStyle w:val="0"/>
            </w:pPr>
            <w:r>
              <w:rPr>
                <w:sz w:val="20"/>
              </w:rPr>
              <w:t xml:space="preserve">1.1.1.К</w:t>
            </w:r>
          </w:p>
        </w:tc>
        <w:tc>
          <w:tcPr>
            <w:tcW w:w="2438" w:type="dxa"/>
          </w:tcPr>
          <w:p>
            <w:pPr>
              <w:pStyle w:val="0"/>
            </w:pPr>
            <w:r>
              <w:rPr>
                <w:sz w:val="20"/>
              </w:rPr>
              <w:t xml:space="preserve">Контрольная точка "Представлен отчет об использовании иммунопрепаратов для вакцинопрофилактики инфекций по эпидемическим показаниям за отчетный год"</w:t>
            </w:r>
          </w:p>
        </w:tc>
        <w:tc>
          <w:tcPr>
            <w:tcW w:w="1444" w:type="dxa"/>
          </w:tcPr>
          <w:p>
            <w:pPr>
              <w:pStyle w:val="0"/>
              <w:jc w:val="center"/>
            </w:pPr>
            <w:r>
              <w:rPr>
                <w:sz w:val="20"/>
              </w:rPr>
              <w:t xml:space="preserve">01.02.</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1.1.2.К</w:t>
            </w:r>
          </w:p>
        </w:tc>
        <w:tc>
          <w:tcPr>
            <w:tcW w:w="2438" w:type="dxa"/>
          </w:tcPr>
          <w:p>
            <w:pPr>
              <w:pStyle w:val="0"/>
            </w:pPr>
            <w:r>
              <w:rPr>
                <w:sz w:val="20"/>
              </w:rPr>
              <w:t xml:space="preserve">Контрольная точка "Представлена потребность в приобретении иммунопрепаратов для вакцинопрофилактики инфекций по эпидемическим показаниям"</w:t>
            </w:r>
          </w:p>
        </w:tc>
        <w:tc>
          <w:tcPr>
            <w:tcW w:w="1444" w:type="dxa"/>
          </w:tcPr>
          <w:p>
            <w:pPr>
              <w:pStyle w:val="0"/>
              <w:jc w:val="center"/>
            </w:pPr>
            <w:r>
              <w:rPr>
                <w:sz w:val="20"/>
              </w:rPr>
              <w:t xml:space="preserve">01.09</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Иной документ (заявка)</w:t>
            </w:r>
          </w:p>
        </w:tc>
      </w:tr>
      <w:tr>
        <w:tc>
          <w:tcPr>
            <w:tcW w:w="829" w:type="dxa"/>
          </w:tcPr>
          <w:p>
            <w:pPr>
              <w:pStyle w:val="0"/>
            </w:pPr>
            <w:r>
              <w:rPr>
                <w:sz w:val="20"/>
              </w:rPr>
              <w:t xml:space="preserve">1.1.3.К</w:t>
            </w:r>
          </w:p>
        </w:tc>
        <w:tc>
          <w:tcPr>
            <w:tcW w:w="2438" w:type="dxa"/>
          </w:tcPr>
          <w:p>
            <w:pPr>
              <w:pStyle w:val="0"/>
            </w:pPr>
            <w:r>
              <w:rPr>
                <w:sz w:val="20"/>
              </w:rPr>
              <w:t xml:space="preserve">Контрольная точка "Заключены контракты на приобретение иммунопрепаратов для вакцинопрофилактики инфекций по эпидемическим показаниям"</w:t>
            </w:r>
          </w:p>
        </w:tc>
        <w:tc>
          <w:tcPr>
            <w:tcW w:w="1444" w:type="dxa"/>
          </w:tcPr>
          <w:p>
            <w:pPr>
              <w:pStyle w:val="0"/>
              <w:jc w:val="center"/>
            </w:pPr>
            <w:r>
              <w:rPr>
                <w:sz w:val="20"/>
              </w:rPr>
              <w:t xml:space="preserve">01.12</w:t>
            </w:r>
          </w:p>
        </w:tc>
        <w:tc>
          <w:tcPr>
            <w:tcW w:w="232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Иной документ (реестр контрактов)</w:t>
            </w:r>
          </w:p>
        </w:tc>
      </w:tr>
      <w:tr>
        <w:tc>
          <w:tcPr>
            <w:tcW w:w="829" w:type="dxa"/>
          </w:tcPr>
          <w:p>
            <w:pPr>
              <w:pStyle w:val="0"/>
            </w:pPr>
            <w:r>
              <w:rPr>
                <w:sz w:val="20"/>
              </w:rPr>
              <w:t xml:space="preserve">1.1.4.К</w:t>
            </w:r>
          </w:p>
        </w:tc>
        <w:tc>
          <w:tcPr>
            <w:tcW w:w="2438" w:type="dxa"/>
          </w:tcPr>
          <w:p>
            <w:pPr>
              <w:pStyle w:val="0"/>
            </w:pPr>
            <w:r>
              <w:rPr>
                <w:sz w:val="20"/>
              </w:rPr>
              <w:t xml:space="preserve">Контрольная точка "Произведена оплата по контрактам на приобретение иммунопрепаратов для вакцинопрофилактики инфекций по эпидемическим показаниям"</w:t>
            </w:r>
          </w:p>
        </w:tc>
        <w:tc>
          <w:tcPr>
            <w:tcW w:w="1444" w:type="dxa"/>
          </w:tcPr>
          <w:p>
            <w:pPr>
              <w:pStyle w:val="0"/>
              <w:jc w:val="center"/>
            </w:pPr>
            <w:r>
              <w:rPr>
                <w:sz w:val="20"/>
              </w:rPr>
              <w:t xml:space="preserve">31.12</w:t>
            </w:r>
          </w:p>
        </w:tc>
        <w:tc>
          <w:tcPr>
            <w:tcW w:w="2324"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w:t>
            </w:r>
          </w:p>
        </w:tc>
        <w:tc>
          <w:tcPr>
            <w:gridSpan w:val="4"/>
            <w:tcW w:w="8205" w:type="dxa"/>
          </w:tcPr>
          <w:p>
            <w:pPr>
              <w:pStyle w:val="0"/>
            </w:pPr>
            <w:r>
              <w:rPr>
                <w:sz w:val="20"/>
              </w:rPr>
              <w:t xml:space="preserve">Задача "Организация и совершенствование медицинской помощи матерям и детям Белгородской области"</w:t>
            </w:r>
          </w:p>
        </w:tc>
      </w:tr>
      <w:tr>
        <w:tc>
          <w:tcPr>
            <w:tcW w:w="829" w:type="dxa"/>
          </w:tcPr>
          <w:p>
            <w:pPr>
              <w:pStyle w:val="0"/>
            </w:pPr>
            <w:r>
              <w:rPr>
                <w:sz w:val="20"/>
              </w:rPr>
              <w:t xml:space="preserve">2.1.</w:t>
            </w:r>
          </w:p>
        </w:tc>
        <w:tc>
          <w:tcPr>
            <w:tcW w:w="2438" w:type="dxa"/>
          </w:tcPr>
          <w:p>
            <w:pPr>
              <w:pStyle w:val="0"/>
            </w:pPr>
            <w:r>
              <w:rPr>
                <w:sz w:val="20"/>
              </w:rPr>
              <w:t xml:space="preserve">Мероприятие (результат) "Обеспечена закупка оборудования (включая медицинское) и расходных материалов для неонатального и аудиологического скрининга"</w:t>
            </w:r>
          </w:p>
        </w:tc>
        <w:tc>
          <w:tcPr>
            <w:tcW w:w="1444" w:type="dxa"/>
          </w:tcPr>
          <w:p>
            <w:pPr>
              <w:pStyle w:val="0"/>
              <w:jc w:val="center"/>
            </w:pPr>
            <w:r>
              <w:rPr>
                <w:sz w:val="20"/>
              </w:rPr>
              <w:t xml:space="preserve">X</w:t>
            </w:r>
          </w:p>
        </w:tc>
        <w:tc>
          <w:tcPr>
            <w:tcW w:w="232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2.1.1.К</w:t>
            </w:r>
          </w:p>
        </w:tc>
        <w:tc>
          <w:tcPr>
            <w:tcW w:w="2438" w:type="dxa"/>
          </w:tcPr>
          <w:p>
            <w:pPr>
              <w:pStyle w:val="0"/>
            </w:pPr>
            <w:r>
              <w:rPr>
                <w:sz w:val="20"/>
              </w:rPr>
              <w:t xml:space="preserve">Контрольная точка "Представлен отчет об обеспечении потребности в оборудовании (включая медицинское) и расходных материалах для неонатального и аудиологического скрининга за отчетный год"</w:t>
            </w:r>
          </w:p>
        </w:tc>
        <w:tc>
          <w:tcPr>
            <w:tcW w:w="1444" w:type="dxa"/>
          </w:tcPr>
          <w:p>
            <w:pPr>
              <w:pStyle w:val="0"/>
              <w:jc w:val="center"/>
            </w:pPr>
            <w:r>
              <w:rPr>
                <w:sz w:val="20"/>
              </w:rPr>
              <w:t xml:space="preserve">01.02.</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2.1.2.К</w:t>
            </w:r>
          </w:p>
        </w:tc>
        <w:tc>
          <w:tcPr>
            <w:tcW w:w="2438" w:type="dxa"/>
          </w:tcPr>
          <w:p>
            <w:pPr>
              <w:pStyle w:val="0"/>
            </w:pPr>
            <w:r>
              <w:rPr>
                <w:sz w:val="20"/>
              </w:rPr>
              <w:t xml:space="preserve">Контрольная точка "Представлена потребность в оборудовании (включая медицинское) и расходных материалах для неонатального и аудиологического скрининга на следующий год"</w:t>
            </w:r>
          </w:p>
        </w:tc>
        <w:tc>
          <w:tcPr>
            <w:tcW w:w="1444" w:type="dxa"/>
          </w:tcPr>
          <w:p>
            <w:pPr>
              <w:pStyle w:val="0"/>
              <w:jc w:val="center"/>
            </w:pPr>
            <w:r>
              <w:rPr>
                <w:sz w:val="20"/>
              </w:rPr>
              <w:t xml:space="preserve">01.09</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Иной документ (заявка)</w:t>
            </w:r>
          </w:p>
        </w:tc>
      </w:tr>
      <w:tr>
        <w:tc>
          <w:tcPr>
            <w:tcW w:w="829" w:type="dxa"/>
          </w:tcPr>
          <w:p>
            <w:pPr>
              <w:pStyle w:val="0"/>
            </w:pPr>
            <w:r>
              <w:rPr>
                <w:sz w:val="20"/>
              </w:rPr>
              <w:t xml:space="preserve">2.1.3.К</w:t>
            </w:r>
          </w:p>
        </w:tc>
        <w:tc>
          <w:tcPr>
            <w:tcW w:w="2438" w:type="dxa"/>
          </w:tcPr>
          <w:p>
            <w:pPr>
              <w:pStyle w:val="0"/>
            </w:pPr>
            <w:r>
              <w:rPr>
                <w:sz w:val="20"/>
              </w:rPr>
              <w:t xml:space="preserve">Контрольная точка "Заключены контракты на закупку оборудования (включая медицинское) и расходных материалов для неонатального и аудиологического скрининга"</w:t>
            </w:r>
          </w:p>
        </w:tc>
        <w:tc>
          <w:tcPr>
            <w:tcW w:w="1444" w:type="dxa"/>
          </w:tcPr>
          <w:p>
            <w:pPr>
              <w:pStyle w:val="0"/>
              <w:jc w:val="center"/>
            </w:pPr>
            <w:r>
              <w:rPr>
                <w:sz w:val="20"/>
              </w:rPr>
              <w:t xml:space="preserve">01.12</w:t>
            </w:r>
          </w:p>
        </w:tc>
        <w:tc>
          <w:tcPr>
            <w:tcW w:w="2324" w:type="dxa"/>
          </w:tcPr>
          <w:p>
            <w:pPr>
              <w:pStyle w:val="0"/>
            </w:pPr>
            <w:r>
              <w:rPr>
                <w:sz w:val="20"/>
              </w:rPr>
              <w:t xml:space="preserve">Проценко Роман Викторович, главный врач ОГБУЗ "БОКБ Святителя Иоасафа"</w:t>
            </w:r>
          </w:p>
        </w:tc>
        <w:tc>
          <w:tcPr>
            <w:tcW w:w="1999" w:type="dxa"/>
          </w:tcPr>
          <w:p>
            <w:pPr>
              <w:pStyle w:val="0"/>
              <w:jc w:val="center"/>
            </w:pPr>
            <w:r>
              <w:rPr>
                <w:sz w:val="20"/>
              </w:rPr>
              <w:t xml:space="preserve">Иной документ (реестр контрактов)</w:t>
            </w:r>
          </w:p>
        </w:tc>
      </w:tr>
      <w:tr>
        <w:tc>
          <w:tcPr>
            <w:tcW w:w="829" w:type="dxa"/>
          </w:tcPr>
          <w:p>
            <w:pPr>
              <w:pStyle w:val="0"/>
            </w:pPr>
            <w:r>
              <w:rPr>
                <w:sz w:val="20"/>
              </w:rPr>
              <w:t xml:space="preserve">2.1.4.К</w:t>
            </w:r>
          </w:p>
        </w:tc>
        <w:tc>
          <w:tcPr>
            <w:tcW w:w="2438" w:type="dxa"/>
          </w:tcPr>
          <w:p>
            <w:pPr>
              <w:pStyle w:val="0"/>
            </w:pPr>
            <w:r>
              <w:rPr>
                <w:sz w:val="20"/>
              </w:rPr>
              <w:t xml:space="preserve">Контрольная точка "Произведена оплата по контрактам на закупку оборудования (включая медицинское) и расходных материалов для неонатального и аудиологического скрининга"</w:t>
            </w:r>
          </w:p>
        </w:tc>
        <w:tc>
          <w:tcPr>
            <w:tcW w:w="1444" w:type="dxa"/>
          </w:tcPr>
          <w:p>
            <w:pPr>
              <w:pStyle w:val="0"/>
              <w:jc w:val="center"/>
            </w:pPr>
            <w:r>
              <w:rPr>
                <w:sz w:val="20"/>
              </w:rPr>
              <w:t xml:space="preserve">31.12</w:t>
            </w:r>
          </w:p>
        </w:tc>
        <w:tc>
          <w:tcPr>
            <w:tcW w:w="2324" w:type="dxa"/>
          </w:tcPr>
          <w:p>
            <w:pPr>
              <w:pStyle w:val="0"/>
            </w:pPr>
            <w:r>
              <w:rPr>
                <w:sz w:val="20"/>
              </w:rPr>
              <w:t xml:space="preserve">Проценко Роман Викторович, главный врач ОГБУЗ "БОКБ Святителя Иоасафа"</w:t>
            </w:r>
          </w:p>
        </w:tc>
        <w:tc>
          <w:tcPr>
            <w:tcW w:w="1999" w:type="dxa"/>
          </w:tcPr>
          <w:p>
            <w:pPr>
              <w:pStyle w:val="0"/>
              <w:jc w:val="center"/>
            </w:pPr>
            <w:r>
              <w:rPr>
                <w:sz w:val="20"/>
              </w:rPr>
              <w:t xml:space="preserve">Отчет</w:t>
            </w:r>
          </w:p>
        </w:tc>
      </w:tr>
      <w:tr>
        <w:tc>
          <w:tcPr>
            <w:tcW w:w="829" w:type="dxa"/>
          </w:tcPr>
          <w:p>
            <w:pPr>
              <w:pStyle w:val="0"/>
            </w:pPr>
            <w:r>
              <w:rPr>
                <w:sz w:val="20"/>
              </w:rPr>
              <w:t xml:space="preserve">2.2.</w:t>
            </w:r>
          </w:p>
        </w:tc>
        <w:tc>
          <w:tcPr>
            <w:tcW w:w="2438" w:type="dxa"/>
          </w:tcPr>
          <w:p>
            <w:pPr>
              <w:pStyle w:val="0"/>
            </w:pPr>
            <w:r>
              <w:rPr>
                <w:sz w:val="20"/>
              </w:rPr>
              <w:t xml:space="preserve">Мероприятие (результат) "Обеспечены новорожденные дети расширенным неонатальным скринингом в Белгородской области" на врожденные и (или) наследственные заболевания (расширенный неонатальный скрининг)"</w:t>
            </w:r>
          </w:p>
        </w:tc>
        <w:tc>
          <w:tcPr>
            <w:tcW w:w="1444" w:type="dxa"/>
          </w:tcPr>
          <w:p>
            <w:pPr>
              <w:pStyle w:val="0"/>
              <w:jc w:val="center"/>
            </w:pPr>
            <w:r>
              <w:rPr>
                <w:sz w:val="20"/>
              </w:rPr>
              <w:t xml:space="preserve">X</w:t>
            </w:r>
          </w:p>
        </w:tc>
        <w:tc>
          <w:tcPr>
            <w:tcW w:w="232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 о выполнении условий, установленных при предоставлении субсидии юридическому лицу</w:t>
            </w:r>
          </w:p>
        </w:tc>
      </w:tr>
      <w:tr>
        <w:tc>
          <w:tcPr>
            <w:tcW w:w="829" w:type="dxa"/>
          </w:tcPr>
          <w:p>
            <w:pPr>
              <w:pStyle w:val="0"/>
            </w:pPr>
            <w:r>
              <w:rPr>
                <w:sz w:val="20"/>
              </w:rPr>
              <w:t xml:space="preserve">2.2.1.К</w:t>
            </w:r>
          </w:p>
        </w:tc>
        <w:tc>
          <w:tcPr>
            <w:tcW w:w="2438" w:type="dxa"/>
          </w:tcPr>
          <w:p>
            <w:pPr>
              <w:pStyle w:val="0"/>
            </w:pPr>
            <w:r>
              <w:rPr>
                <w:sz w:val="20"/>
              </w:rPr>
              <w:t xml:space="preserve">Контрольная точка "Представлен отчет о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за 2 полугодие отчетного года"</w:t>
            </w:r>
          </w:p>
        </w:tc>
        <w:tc>
          <w:tcPr>
            <w:tcW w:w="1444" w:type="dxa"/>
          </w:tcPr>
          <w:p>
            <w:pPr>
              <w:pStyle w:val="0"/>
              <w:jc w:val="center"/>
            </w:pPr>
            <w:r>
              <w:rPr>
                <w:sz w:val="20"/>
              </w:rPr>
              <w:t xml:space="preserve">31.01</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2.2.2.К</w:t>
            </w:r>
          </w:p>
        </w:tc>
        <w:tc>
          <w:tcPr>
            <w:tcW w:w="2438" w:type="dxa"/>
          </w:tcPr>
          <w:p>
            <w:pPr>
              <w:pStyle w:val="0"/>
            </w:pPr>
            <w:r>
              <w:rPr>
                <w:sz w:val="20"/>
              </w:rPr>
              <w:t xml:space="preserve">Контрольная точка "Представлен отчет о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за 1 полугодие текущего года"</w:t>
            </w:r>
          </w:p>
        </w:tc>
        <w:tc>
          <w:tcPr>
            <w:tcW w:w="1444" w:type="dxa"/>
          </w:tcPr>
          <w:p>
            <w:pPr>
              <w:pStyle w:val="0"/>
              <w:jc w:val="center"/>
            </w:pPr>
            <w:r>
              <w:rPr>
                <w:sz w:val="20"/>
              </w:rPr>
              <w:t xml:space="preserve">01.07</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2.2.3.К</w:t>
            </w:r>
          </w:p>
        </w:tc>
        <w:tc>
          <w:tcPr>
            <w:tcW w:w="2438" w:type="dxa"/>
          </w:tcPr>
          <w:p>
            <w:pPr>
              <w:pStyle w:val="0"/>
            </w:pPr>
            <w:r>
              <w:rPr>
                <w:sz w:val="20"/>
              </w:rPr>
              <w:t xml:space="preserve">Контрольная точка "Представлен отчет о ходе реализации соглашений о предоставлении субсидии из федерального бюджета бюджету субъекта Российской Федерации на обеспечение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за отчетный год"</w:t>
            </w:r>
          </w:p>
        </w:tc>
        <w:tc>
          <w:tcPr>
            <w:tcW w:w="1444" w:type="dxa"/>
          </w:tcPr>
          <w:p>
            <w:pPr>
              <w:pStyle w:val="0"/>
              <w:jc w:val="center"/>
            </w:pPr>
            <w:r>
              <w:rPr>
                <w:sz w:val="20"/>
              </w:rPr>
              <w:t xml:space="preserve">01.02.</w:t>
            </w:r>
          </w:p>
        </w:tc>
        <w:tc>
          <w:tcPr>
            <w:tcW w:w="2324"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2.2.4.К</w:t>
            </w:r>
          </w:p>
        </w:tc>
        <w:tc>
          <w:tcPr>
            <w:tcW w:w="2438"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 на обеспечение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444" w:type="dxa"/>
          </w:tcPr>
          <w:p>
            <w:pPr>
              <w:pStyle w:val="0"/>
              <w:jc w:val="center"/>
            </w:pPr>
            <w:r>
              <w:rPr>
                <w:sz w:val="20"/>
              </w:rPr>
              <w:t xml:space="preserve">30.12.</w:t>
            </w:r>
          </w:p>
        </w:tc>
        <w:tc>
          <w:tcPr>
            <w:tcW w:w="2324"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829" w:type="dxa"/>
          </w:tcPr>
          <w:p>
            <w:pPr>
              <w:pStyle w:val="0"/>
            </w:pPr>
            <w:r>
              <w:rPr>
                <w:sz w:val="20"/>
              </w:rPr>
              <w:t xml:space="preserve">2.3.</w:t>
            </w:r>
          </w:p>
        </w:tc>
        <w:tc>
          <w:tcPr>
            <w:tcW w:w="2438" w:type="dxa"/>
          </w:tcPr>
          <w:p>
            <w:pPr>
              <w:pStyle w:val="0"/>
            </w:pPr>
            <w:r>
              <w:rPr>
                <w:sz w:val="20"/>
              </w:rPr>
              <w:t xml:space="preserve">Мероприятие (результат) "Обеспечены женщины и новорожденные дети мероприятиями по пренатальной (дородовой) и послеродовой диагностике"</w:t>
            </w:r>
          </w:p>
        </w:tc>
        <w:tc>
          <w:tcPr>
            <w:tcW w:w="1444" w:type="dxa"/>
          </w:tcPr>
          <w:p>
            <w:pPr>
              <w:pStyle w:val="0"/>
              <w:jc w:val="center"/>
            </w:pPr>
            <w:r>
              <w:rPr>
                <w:sz w:val="20"/>
              </w:rPr>
              <w:t xml:space="preserve">X</w:t>
            </w:r>
          </w:p>
        </w:tc>
        <w:tc>
          <w:tcPr>
            <w:tcW w:w="232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Иной документ, подтверждающий размер и факт поставки товаров, выполнения работ, оказания услуг</w:t>
            </w:r>
          </w:p>
        </w:tc>
      </w:tr>
      <w:tr>
        <w:tc>
          <w:tcPr>
            <w:tcW w:w="829" w:type="dxa"/>
          </w:tcPr>
          <w:p>
            <w:pPr>
              <w:pStyle w:val="0"/>
            </w:pPr>
            <w:r>
              <w:rPr>
                <w:sz w:val="20"/>
              </w:rPr>
              <w:t xml:space="preserve">2.3.1.К</w:t>
            </w:r>
          </w:p>
        </w:tc>
        <w:tc>
          <w:tcPr>
            <w:tcW w:w="2438" w:type="dxa"/>
          </w:tcPr>
          <w:p>
            <w:pPr>
              <w:pStyle w:val="0"/>
            </w:pPr>
            <w:r>
              <w:rPr>
                <w:sz w:val="20"/>
              </w:rPr>
              <w:t xml:space="preserve">Контрольная точка "Представлен отчет о реализации мероприятий по пренатальной (дородовой) диагностике за отчетный год"</w:t>
            </w:r>
          </w:p>
        </w:tc>
        <w:tc>
          <w:tcPr>
            <w:tcW w:w="1444" w:type="dxa"/>
          </w:tcPr>
          <w:p>
            <w:pPr>
              <w:pStyle w:val="0"/>
              <w:jc w:val="center"/>
            </w:pPr>
            <w:r>
              <w:rPr>
                <w:sz w:val="20"/>
              </w:rPr>
              <w:t xml:space="preserve">01.02.</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2.3.2.К</w:t>
            </w:r>
          </w:p>
        </w:tc>
        <w:tc>
          <w:tcPr>
            <w:tcW w:w="2438" w:type="dxa"/>
          </w:tcPr>
          <w:p>
            <w:pPr>
              <w:pStyle w:val="0"/>
            </w:pPr>
            <w:r>
              <w:rPr>
                <w:sz w:val="20"/>
              </w:rPr>
              <w:t xml:space="preserve">Контрольная точка "Представлена потребность в расходных материалах для проведения мероприятий по пренатальной (дородовой) диагностике на следующий год"</w:t>
            </w:r>
          </w:p>
        </w:tc>
        <w:tc>
          <w:tcPr>
            <w:tcW w:w="1444" w:type="dxa"/>
          </w:tcPr>
          <w:p>
            <w:pPr>
              <w:pStyle w:val="0"/>
              <w:jc w:val="center"/>
            </w:pPr>
            <w:r>
              <w:rPr>
                <w:sz w:val="20"/>
              </w:rPr>
              <w:t xml:space="preserve">01.09</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Заявка</w:t>
            </w:r>
          </w:p>
        </w:tc>
      </w:tr>
      <w:tr>
        <w:tc>
          <w:tcPr>
            <w:tcW w:w="829" w:type="dxa"/>
          </w:tcPr>
          <w:p>
            <w:pPr>
              <w:pStyle w:val="0"/>
            </w:pPr>
            <w:r>
              <w:rPr>
                <w:sz w:val="20"/>
              </w:rPr>
              <w:t xml:space="preserve">2.3.3.К</w:t>
            </w:r>
          </w:p>
        </w:tc>
        <w:tc>
          <w:tcPr>
            <w:tcW w:w="2438" w:type="dxa"/>
          </w:tcPr>
          <w:p>
            <w:pPr>
              <w:pStyle w:val="0"/>
            </w:pPr>
            <w:r>
              <w:rPr>
                <w:sz w:val="20"/>
              </w:rPr>
              <w:t xml:space="preserve">Контрольная точка "Заключены контракты на закупку расходных материалов для проведения мероприятий по пренатальной (дородовой) диагностике"</w:t>
            </w:r>
          </w:p>
        </w:tc>
        <w:tc>
          <w:tcPr>
            <w:tcW w:w="1444" w:type="dxa"/>
          </w:tcPr>
          <w:p>
            <w:pPr>
              <w:pStyle w:val="0"/>
              <w:jc w:val="center"/>
            </w:pPr>
            <w:r>
              <w:rPr>
                <w:sz w:val="20"/>
              </w:rPr>
              <w:t xml:space="preserve">01.12</w:t>
            </w:r>
          </w:p>
        </w:tc>
        <w:tc>
          <w:tcPr>
            <w:tcW w:w="2324" w:type="dxa"/>
          </w:tcPr>
          <w:p>
            <w:pPr>
              <w:pStyle w:val="0"/>
            </w:pPr>
            <w:r>
              <w:rPr>
                <w:sz w:val="20"/>
              </w:rPr>
              <w:t xml:space="preserve">Проценко Роман Викторович, главный врач ОГБУЗ "БОКБ Святителя Иоасафа"</w:t>
            </w:r>
          </w:p>
        </w:tc>
        <w:tc>
          <w:tcPr>
            <w:tcW w:w="1999" w:type="dxa"/>
          </w:tcPr>
          <w:p>
            <w:pPr>
              <w:pStyle w:val="0"/>
              <w:jc w:val="center"/>
            </w:pPr>
            <w:r>
              <w:rPr>
                <w:sz w:val="20"/>
              </w:rPr>
              <w:t xml:space="preserve">Реестр контрактов</w:t>
            </w:r>
          </w:p>
        </w:tc>
      </w:tr>
      <w:tr>
        <w:tc>
          <w:tcPr>
            <w:tcW w:w="829" w:type="dxa"/>
          </w:tcPr>
          <w:p>
            <w:pPr>
              <w:pStyle w:val="0"/>
            </w:pPr>
            <w:r>
              <w:rPr>
                <w:sz w:val="20"/>
              </w:rPr>
              <w:t xml:space="preserve">2.3.4.К</w:t>
            </w:r>
          </w:p>
        </w:tc>
        <w:tc>
          <w:tcPr>
            <w:tcW w:w="2438" w:type="dxa"/>
          </w:tcPr>
          <w:p>
            <w:pPr>
              <w:pStyle w:val="0"/>
            </w:pPr>
            <w:r>
              <w:rPr>
                <w:sz w:val="20"/>
              </w:rPr>
              <w:t xml:space="preserve">Контрольная точка "Произведена оплата по контрактам на закупку расходных материалов для проведения мероприятий по пренатальной (дородовой) диагностике"</w:t>
            </w:r>
          </w:p>
        </w:tc>
        <w:tc>
          <w:tcPr>
            <w:tcW w:w="1444" w:type="dxa"/>
          </w:tcPr>
          <w:p>
            <w:pPr>
              <w:pStyle w:val="0"/>
              <w:jc w:val="center"/>
            </w:pPr>
            <w:r>
              <w:rPr>
                <w:sz w:val="20"/>
              </w:rPr>
              <w:t xml:space="preserve">31.12</w:t>
            </w:r>
          </w:p>
        </w:tc>
        <w:tc>
          <w:tcPr>
            <w:tcW w:w="2324" w:type="dxa"/>
          </w:tcPr>
          <w:p>
            <w:pPr>
              <w:pStyle w:val="0"/>
            </w:pPr>
            <w:r>
              <w:rPr>
                <w:sz w:val="20"/>
              </w:rPr>
              <w:t xml:space="preserve">Проценко Роман Викторович, главный врач ОГБУЗ "БОКБ Святителя Иоасафа"</w:t>
            </w:r>
          </w:p>
        </w:tc>
        <w:tc>
          <w:tcPr>
            <w:tcW w:w="1999" w:type="dxa"/>
          </w:tcPr>
          <w:p>
            <w:pPr>
              <w:pStyle w:val="0"/>
              <w:jc w:val="center"/>
            </w:pPr>
            <w:r>
              <w:rPr>
                <w:sz w:val="20"/>
              </w:rPr>
              <w:t xml:space="preserve">Отчет</w:t>
            </w:r>
          </w:p>
        </w:tc>
      </w:tr>
      <w:tr>
        <w:tc>
          <w:tcPr>
            <w:tcW w:w="829" w:type="dxa"/>
          </w:tcPr>
          <w:p>
            <w:pPr>
              <w:pStyle w:val="0"/>
            </w:pPr>
            <w:r>
              <w:rPr>
                <w:sz w:val="20"/>
              </w:rPr>
              <w:t xml:space="preserve">2.4.</w:t>
            </w:r>
          </w:p>
        </w:tc>
        <w:tc>
          <w:tcPr>
            <w:tcW w:w="2438" w:type="dxa"/>
          </w:tcPr>
          <w:p>
            <w:pPr>
              <w:pStyle w:val="0"/>
            </w:pPr>
            <w:r>
              <w:rPr>
                <w:sz w:val="20"/>
              </w:rPr>
              <w:t xml:space="preserve">Мероприятие (результат) "Обеспечена закупка лекарственных препаратов и изделий медицинского назначения для детей, больных фенилкетонурией"</w:t>
            </w:r>
          </w:p>
        </w:tc>
        <w:tc>
          <w:tcPr>
            <w:tcW w:w="1444" w:type="dxa"/>
          </w:tcPr>
          <w:p>
            <w:pPr>
              <w:pStyle w:val="0"/>
              <w:jc w:val="center"/>
            </w:pPr>
            <w:r>
              <w:rPr>
                <w:sz w:val="20"/>
              </w:rPr>
              <w:t xml:space="preserve">X</w:t>
            </w:r>
          </w:p>
        </w:tc>
        <w:tc>
          <w:tcPr>
            <w:tcW w:w="232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Иной документ, подтверждающий размер и факт поставки товаров, выполнения работ, оказания услуг</w:t>
            </w:r>
          </w:p>
        </w:tc>
      </w:tr>
      <w:tr>
        <w:tc>
          <w:tcPr>
            <w:tcW w:w="829" w:type="dxa"/>
          </w:tcPr>
          <w:p>
            <w:pPr>
              <w:pStyle w:val="0"/>
            </w:pPr>
            <w:r>
              <w:rPr>
                <w:sz w:val="20"/>
              </w:rPr>
              <w:t xml:space="preserve">2.4.1.К</w:t>
            </w:r>
          </w:p>
        </w:tc>
        <w:tc>
          <w:tcPr>
            <w:tcW w:w="2438" w:type="dxa"/>
          </w:tcPr>
          <w:p>
            <w:pPr>
              <w:pStyle w:val="0"/>
            </w:pPr>
            <w:r>
              <w:rPr>
                <w:sz w:val="20"/>
              </w:rPr>
              <w:t xml:space="preserve">Контрольная точка "Представлен отчет об обеспечении потребности в лекарственных препаратах и изделиях медицинского назначения для детей, больных фенилкетонурией за отчетный год"</w:t>
            </w:r>
          </w:p>
        </w:tc>
        <w:tc>
          <w:tcPr>
            <w:tcW w:w="1444" w:type="dxa"/>
          </w:tcPr>
          <w:p>
            <w:pPr>
              <w:pStyle w:val="0"/>
              <w:jc w:val="center"/>
            </w:pPr>
            <w:r>
              <w:rPr>
                <w:sz w:val="20"/>
              </w:rPr>
              <w:t xml:space="preserve">01.02.</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2.4.2.К</w:t>
            </w:r>
          </w:p>
        </w:tc>
        <w:tc>
          <w:tcPr>
            <w:tcW w:w="2438" w:type="dxa"/>
          </w:tcPr>
          <w:p>
            <w:pPr>
              <w:pStyle w:val="0"/>
            </w:pPr>
            <w:r>
              <w:rPr>
                <w:sz w:val="20"/>
              </w:rPr>
              <w:t xml:space="preserve">Контрольная точка "Представлена потребность в лекарственных препаратах и изделиях медицинского назначения для детей, больных фенилкетонурией на следующий год"</w:t>
            </w:r>
          </w:p>
        </w:tc>
        <w:tc>
          <w:tcPr>
            <w:tcW w:w="1444" w:type="dxa"/>
          </w:tcPr>
          <w:p>
            <w:pPr>
              <w:pStyle w:val="0"/>
              <w:jc w:val="center"/>
            </w:pPr>
            <w:r>
              <w:rPr>
                <w:sz w:val="20"/>
              </w:rPr>
              <w:t xml:space="preserve">01.09</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Заявка</w:t>
            </w:r>
          </w:p>
        </w:tc>
      </w:tr>
      <w:tr>
        <w:tc>
          <w:tcPr>
            <w:tcW w:w="829" w:type="dxa"/>
          </w:tcPr>
          <w:p>
            <w:pPr>
              <w:pStyle w:val="0"/>
            </w:pPr>
            <w:r>
              <w:rPr>
                <w:sz w:val="20"/>
              </w:rPr>
              <w:t xml:space="preserve">2.4.3.К</w:t>
            </w:r>
          </w:p>
        </w:tc>
        <w:tc>
          <w:tcPr>
            <w:tcW w:w="2438" w:type="dxa"/>
          </w:tcPr>
          <w:p>
            <w:pPr>
              <w:pStyle w:val="0"/>
            </w:pPr>
            <w:r>
              <w:rPr>
                <w:sz w:val="20"/>
              </w:rPr>
              <w:t xml:space="preserve">Контрольная точка "Заключены контракты на закупку лекарственных препаратов и изделий медицинского назначения для детей, больных фенилкетонурией"</w:t>
            </w:r>
          </w:p>
        </w:tc>
        <w:tc>
          <w:tcPr>
            <w:tcW w:w="1444" w:type="dxa"/>
          </w:tcPr>
          <w:p>
            <w:pPr>
              <w:pStyle w:val="0"/>
              <w:jc w:val="center"/>
            </w:pPr>
            <w:r>
              <w:rPr>
                <w:sz w:val="20"/>
              </w:rPr>
              <w:t xml:space="preserve">01.12</w:t>
            </w:r>
          </w:p>
        </w:tc>
        <w:tc>
          <w:tcPr>
            <w:tcW w:w="2324" w:type="dxa"/>
          </w:tcPr>
          <w:p>
            <w:pPr>
              <w:pStyle w:val="0"/>
            </w:pPr>
            <w:r>
              <w:rPr>
                <w:sz w:val="20"/>
              </w:rPr>
              <w:t xml:space="preserve">Проценко Роман Викторович, главный врач ОГБУЗ "БОКБ Святителя Иоасафа"</w:t>
            </w:r>
          </w:p>
        </w:tc>
        <w:tc>
          <w:tcPr>
            <w:tcW w:w="1999" w:type="dxa"/>
          </w:tcPr>
          <w:p>
            <w:pPr>
              <w:pStyle w:val="0"/>
              <w:jc w:val="center"/>
            </w:pPr>
            <w:r>
              <w:rPr>
                <w:sz w:val="20"/>
              </w:rPr>
              <w:t xml:space="preserve">Реестр контрактов</w:t>
            </w:r>
          </w:p>
        </w:tc>
      </w:tr>
      <w:tr>
        <w:tc>
          <w:tcPr>
            <w:tcW w:w="829" w:type="dxa"/>
          </w:tcPr>
          <w:p>
            <w:pPr>
              <w:pStyle w:val="0"/>
            </w:pPr>
            <w:r>
              <w:rPr>
                <w:sz w:val="20"/>
              </w:rPr>
              <w:t xml:space="preserve">2.4.4.К</w:t>
            </w:r>
          </w:p>
        </w:tc>
        <w:tc>
          <w:tcPr>
            <w:tcW w:w="2438" w:type="dxa"/>
          </w:tcPr>
          <w:p>
            <w:pPr>
              <w:pStyle w:val="0"/>
            </w:pPr>
            <w:r>
              <w:rPr>
                <w:sz w:val="20"/>
              </w:rPr>
              <w:t xml:space="preserve">Контрольная точка "Произведена оплата по контрактам на закупку лекарственных препаратов и изделий медицинского назначения для детей, больных фенилкетонурией"</w:t>
            </w:r>
          </w:p>
        </w:tc>
        <w:tc>
          <w:tcPr>
            <w:tcW w:w="1444" w:type="dxa"/>
          </w:tcPr>
          <w:p>
            <w:pPr>
              <w:pStyle w:val="0"/>
              <w:jc w:val="center"/>
            </w:pPr>
            <w:r>
              <w:rPr>
                <w:sz w:val="20"/>
              </w:rPr>
              <w:t xml:space="preserve">31.12</w:t>
            </w:r>
          </w:p>
        </w:tc>
        <w:tc>
          <w:tcPr>
            <w:tcW w:w="2324" w:type="dxa"/>
          </w:tcPr>
          <w:p>
            <w:pPr>
              <w:pStyle w:val="0"/>
            </w:pPr>
            <w:r>
              <w:rPr>
                <w:sz w:val="20"/>
              </w:rPr>
              <w:t xml:space="preserve">Проценко Роман Викторович, главный врач ОГБУЗ "БОКБ Святителя Иоасафа"</w:t>
            </w:r>
          </w:p>
        </w:tc>
        <w:tc>
          <w:tcPr>
            <w:tcW w:w="1999" w:type="dxa"/>
          </w:tcPr>
          <w:p>
            <w:pPr>
              <w:pStyle w:val="0"/>
              <w:jc w:val="center"/>
            </w:pPr>
            <w:r>
              <w:rPr>
                <w:sz w:val="20"/>
              </w:rPr>
              <w:t xml:space="preserve">Отчет</w:t>
            </w:r>
          </w:p>
        </w:tc>
      </w:tr>
      <w:tr>
        <w:tc>
          <w:tcPr>
            <w:tcW w:w="829" w:type="dxa"/>
          </w:tcPr>
          <w:p>
            <w:pPr>
              <w:pStyle w:val="0"/>
            </w:pPr>
            <w:r>
              <w:rPr>
                <w:sz w:val="20"/>
              </w:rPr>
              <w:t xml:space="preserve">3.</w:t>
            </w:r>
          </w:p>
        </w:tc>
        <w:tc>
          <w:tcPr>
            <w:gridSpan w:val="4"/>
            <w:tcW w:w="8205" w:type="dxa"/>
          </w:tcPr>
          <w:p>
            <w:pPr>
              <w:pStyle w:val="0"/>
              <w:jc w:val="both"/>
            </w:pPr>
            <w:r>
              <w:rPr>
                <w:sz w:val="20"/>
              </w:rPr>
              <w:t xml:space="preserve">Задача "Обеспечение деятельности государственных учреждений, в том числе учреждений, оказывающих специализированную (амбулаторную и стационарную) медицинскую помощь"</w:t>
            </w:r>
          </w:p>
        </w:tc>
      </w:tr>
      <w:tr>
        <w:tc>
          <w:tcPr>
            <w:tcW w:w="829" w:type="dxa"/>
          </w:tcPr>
          <w:p>
            <w:pPr>
              <w:pStyle w:val="0"/>
            </w:pPr>
            <w:r>
              <w:rPr>
                <w:sz w:val="20"/>
              </w:rPr>
              <w:t xml:space="preserve">3.1.</w:t>
            </w:r>
          </w:p>
        </w:tc>
        <w:tc>
          <w:tcPr>
            <w:tcW w:w="2438" w:type="dxa"/>
          </w:tcPr>
          <w:p>
            <w:pPr>
              <w:pStyle w:val="0"/>
            </w:pPr>
            <w:r>
              <w:rPr>
                <w:sz w:val="20"/>
              </w:rPr>
              <w:t xml:space="preserve">Мероприятие (результат) "Обеспечено оказание медицинской помощи пациентам в медицинских организациях, подведомственных министерству здравоохранения Белгородской области"</w:t>
            </w:r>
          </w:p>
        </w:tc>
        <w:tc>
          <w:tcPr>
            <w:tcW w:w="1444" w:type="dxa"/>
          </w:tcPr>
          <w:p>
            <w:pPr>
              <w:pStyle w:val="0"/>
              <w:jc w:val="center"/>
            </w:pPr>
            <w:r>
              <w:rPr>
                <w:sz w:val="20"/>
              </w:rPr>
              <w:t xml:space="preserve">X</w:t>
            </w:r>
          </w:p>
        </w:tc>
        <w:tc>
          <w:tcPr>
            <w:tcW w:w="232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Иной документ</w:t>
            </w:r>
          </w:p>
        </w:tc>
      </w:tr>
      <w:tr>
        <w:tc>
          <w:tcPr>
            <w:tcW w:w="829" w:type="dxa"/>
          </w:tcPr>
          <w:p>
            <w:pPr>
              <w:pStyle w:val="0"/>
            </w:pPr>
            <w:r>
              <w:rPr>
                <w:sz w:val="20"/>
              </w:rPr>
              <w:t xml:space="preserve">3.2.</w:t>
            </w:r>
          </w:p>
        </w:tc>
        <w:tc>
          <w:tcPr>
            <w:tcW w:w="2438" w:type="dxa"/>
          </w:tcPr>
          <w:p>
            <w:pPr>
              <w:pStyle w:val="0"/>
            </w:pPr>
            <w:r>
              <w:rPr>
                <w:sz w:val="20"/>
              </w:rPr>
              <w:t xml:space="preserve">Мероприятие (результат) "Обеспечено обновление материально-технической базы медицинских организаций, подведомственных министерству здравоохранения Белгородской области"</w:t>
            </w:r>
          </w:p>
        </w:tc>
        <w:tc>
          <w:tcPr>
            <w:tcW w:w="1444" w:type="dxa"/>
          </w:tcPr>
          <w:p>
            <w:pPr>
              <w:pStyle w:val="0"/>
              <w:jc w:val="center"/>
            </w:pPr>
            <w:r>
              <w:rPr>
                <w:sz w:val="20"/>
              </w:rPr>
              <w:t xml:space="preserve">X</w:t>
            </w:r>
          </w:p>
        </w:tc>
        <w:tc>
          <w:tcPr>
            <w:tcW w:w="2324" w:type="dxa"/>
          </w:tcPr>
          <w:p>
            <w:pPr>
              <w:pStyle w:val="0"/>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Иной документ, подтверждающий размер и факт поставки товаров, выполнения работ, оказания услуг</w:t>
            </w:r>
          </w:p>
        </w:tc>
      </w:tr>
      <w:tr>
        <w:tc>
          <w:tcPr>
            <w:tcW w:w="829" w:type="dxa"/>
          </w:tcPr>
          <w:p>
            <w:pPr>
              <w:pStyle w:val="0"/>
            </w:pPr>
            <w:r>
              <w:rPr>
                <w:sz w:val="20"/>
              </w:rPr>
              <w:t xml:space="preserve">3.2.1.К</w:t>
            </w:r>
          </w:p>
        </w:tc>
        <w:tc>
          <w:tcPr>
            <w:tcW w:w="2438" w:type="dxa"/>
          </w:tcPr>
          <w:p>
            <w:pPr>
              <w:pStyle w:val="0"/>
            </w:pPr>
            <w:r>
              <w:rPr>
                <w:sz w:val="20"/>
              </w:rPr>
              <w:t xml:space="preserve">Контрольная точка "Представлен отчет о количестве введенного в эксплуатацию оборудования, закупленного в отчетном году"</w:t>
            </w:r>
          </w:p>
        </w:tc>
        <w:tc>
          <w:tcPr>
            <w:tcW w:w="1444" w:type="dxa"/>
          </w:tcPr>
          <w:p>
            <w:pPr>
              <w:pStyle w:val="0"/>
              <w:jc w:val="center"/>
            </w:pPr>
            <w:r>
              <w:rPr>
                <w:sz w:val="20"/>
              </w:rPr>
              <w:t xml:space="preserve">01.02.</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3.2.2.К</w:t>
            </w:r>
          </w:p>
        </w:tc>
        <w:tc>
          <w:tcPr>
            <w:tcW w:w="2438" w:type="dxa"/>
          </w:tcPr>
          <w:p>
            <w:pPr>
              <w:pStyle w:val="0"/>
            </w:pPr>
            <w:r>
              <w:rPr>
                <w:sz w:val="20"/>
              </w:rPr>
              <w:t xml:space="preserve">Контрольная точка "Представлена потребность в оборудовании для обновления материально-технической базы медицинских организаций, подведомственных министерству здравоохранения Белгородской области, на следующий год"</w:t>
            </w:r>
          </w:p>
        </w:tc>
        <w:tc>
          <w:tcPr>
            <w:tcW w:w="1444" w:type="dxa"/>
          </w:tcPr>
          <w:p>
            <w:pPr>
              <w:pStyle w:val="0"/>
              <w:jc w:val="center"/>
            </w:pPr>
            <w:r>
              <w:rPr>
                <w:sz w:val="20"/>
              </w:rPr>
              <w:t xml:space="preserve">01.09</w:t>
            </w:r>
          </w:p>
        </w:tc>
        <w:tc>
          <w:tcPr>
            <w:tcW w:w="232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Заявка</w:t>
            </w:r>
          </w:p>
        </w:tc>
      </w:tr>
      <w:tr>
        <w:tc>
          <w:tcPr>
            <w:tcW w:w="829" w:type="dxa"/>
          </w:tcPr>
          <w:p>
            <w:pPr>
              <w:pStyle w:val="0"/>
            </w:pPr>
            <w:r>
              <w:rPr>
                <w:sz w:val="20"/>
              </w:rPr>
              <w:t xml:space="preserve">3.2.3.К</w:t>
            </w:r>
          </w:p>
        </w:tc>
        <w:tc>
          <w:tcPr>
            <w:tcW w:w="2438" w:type="dxa"/>
          </w:tcPr>
          <w:p>
            <w:pPr>
              <w:pStyle w:val="0"/>
            </w:pPr>
            <w:r>
              <w:rPr>
                <w:sz w:val="20"/>
              </w:rPr>
              <w:t xml:space="preserve">Контрольная точка "Заключены контракты на обновление материально-технической базы медицинских организаций, подведомственных министерству здравоохранения Белгородской области"</w:t>
            </w:r>
          </w:p>
        </w:tc>
        <w:tc>
          <w:tcPr>
            <w:tcW w:w="1444" w:type="dxa"/>
          </w:tcPr>
          <w:p>
            <w:pPr>
              <w:pStyle w:val="0"/>
              <w:jc w:val="center"/>
            </w:pPr>
            <w:r>
              <w:rPr>
                <w:sz w:val="20"/>
              </w:rPr>
              <w:t xml:space="preserve">01.12</w:t>
            </w:r>
          </w:p>
        </w:tc>
        <w:tc>
          <w:tcPr>
            <w:tcW w:w="2324" w:type="dxa"/>
          </w:tcPr>
          <w:p>
            <w:pPr>
              <w:pStyle w:val="0"/>
            </w:pPr>
            <w:r>
              <w:rPr>
                <w:sz w:val="20"/>
              </w:rPr>
              <w:t xml:space="preserve">Василиу Анна Николаевна -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Реестр контрактов</w:t>
            </w:r>
          </w:p>
        </w:tc>
      </w:tr>
      <w:tr>
        <w:tc>
          <w:tcPr>
            <w:tcW w:w="829" w:type="dxa"/>
          </w:tcPr>
          <w:p>
            <w:pPr>
              <w:pStyle w:val="0"/>
            </w:pPr>
            <w:r>
              <w:rPr>
                <w:sz w:val="20"/>
              </w:rPr>
              <w:t xml:space="preserve">3.2.4.К</w:t>
            </w:r>
          </w:p>
        </w:tc>
        <w:tc>
          <w:tcPr>
            <w:tcW w:w="2438" w:type="dxa"/>
          </w:tcPr>
          <w:p>
            <w:pPr>
              <w:pStyle w:val="0"/>
            </w:pPr>
            <w:r>
              <w:rPr>
                <w:sz w:val="20"/>
              </w:rPr>
              <w:t xml:space="preserve">Контрольная точка "Произведена оплата по контрактам на обновление материально-технической базы медицинских организаций, подведомственных министерству здравоохранения Белгородской области"</w:t>
            </w:r>
          </w:p>
        </w:tc>
        <w:tc>
          <w:tcPr>
            <w:tcW w:w="1444" w:type="dxa"/>
          </w:tcPr>
          <w:p>
            <w:pPr>
              <w:pStyle w:val="0"/>
              <w:jc w:val="center"/>
            </w:pPr>
            <w:r>
              <w:rPr>
                <w:sz w:val="20"/>
              </w:rPr>
              <w:t xml:space="preserve">31.12</w:t>
            </w:r>
          </w:p>
        </w:tc>
        <w:tc>
          <w:tcPr>
            <w:tcW w:w="2324"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829" w:type="dxa"/>
          </w:tcPr>
          <w:p>
            <w:pPr>
              <w:pStyle w:val="0"/>
            </w:pPr>
            <w:r>
              <w:rPr>
                <w:sz w:val="20"/>
              </w:rPr>
              <w:t xml:space="preserve">3.3.</w:t>
            </w:r>
          </w:p>
        </w:tc>
        <w:tc>
          <w:tcPr>
            <w:tcW w:w="2438" w:type="dxa"/>
          </w:tcPr>
          <w:p>
            <w:pPr>
              <w:pStyle w:val="0"/>
            </w:pPr>
            <w:r>
              <w:rPr>
                <w:sz w:val="20"/>
              </w:rPr>
              <w:t xml:space="preserve">Мероприятие (результат)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444" w:type="dxa"/>
          </w:tcPr>
          <w:p>
            <w:pPr>
              <w:pStyle w:val="0"/>
              <w:jc w:val="center"/>
            </w:pPr>
            <w:r>
              <w:rPr>
                <w:sz w:val="20"/>
              </w:rPr>
              <w:t xml:space="preserve">X</w:t>
            </w:r>
          </w:p>
        </w:tc>
        <w:tc>
          <w:tcPr>
            <w:tcW w:w="2324"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Иной документ</w:t>
            </w:r>
          </w:p>
        </w:tc>
      </w:tr>
    </w:tbl>
    <w:p>
      <w:pPr>
        <w:pStyle w:val="0"/>
        <w:jc w:val="both"/>
      </w:pPr>
      <w:r>
        <w:rPr>
          <w:sz w:val="20"/>
        </w:rPr>
      </w:r>
    </w:p>
    <w:p>
      <w:pPr>
        <w:pStyle w:val="2"/>
        <w:outlineLvl w:val="1"/>
        <w:jc w:val="center"/>
      </w:pPr>
      <w:r>
        <w:rPr>
          <w:sz w:val="20"/>
        </w:rPr>
        <w:t xml:space="preserve">XV. Паспорт комплекса процессных мероприятий "Организация</w:t>
      </w:r>
    </w:p>
    <w:p>
      <w:pPr>
        <w:pStyle w:val="2"/>
        <w:jc w:val="center"/>
      </w:pPr>
      <w:r>
        <w:rPr>
          <w:sz w:val="20"/>
        </w:rPr>
        <w:t xml:space="preserve">медицинской реабилитации и санаторно-курортного лечения"</w:t>
      </w:r>
    </w:p>
    <w:p>
      <w:pPr>
        <w:pStyle w:val="2"/>
        <w:jc w:val="center"/>
      </w:pPr>
      <w:r>
        <w:rPr>
          <w:sz w:val="20"/>
        </w:rPr>
        <w:t xml:space="preserve">(далее - комплекс процессных мероприятий 2)</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5329"/>
      </w:tblGrid>
      <w:tr>
        <w:tc>
          <w:tcPr>
            <w:tcW w:w="3742"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29"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742" w:type="dxa"/>
          </w:tcPr>
          <w:p>
            <w:pPr>
              <w:pStyle w:val="0"/>
            </w:pPr>
            <w:r>
              <w:rPr>
                <w:sz w:val="20"/>
              </w:rPr>
              <w:t xml:space="preserve">Связь с государственной программой</w:t>
            </w:r>
          </w:p>
        </w:tc>
        <w:tc>
          <w:tcPr>
            <w:tcW w:w="5329"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89"/>
        <w:gridCol w:w="1247"/>
        <w:gridCol w:w="850"/>
        <w:gridCol w:w="1204"/>
        <w:gridCol w:w="680"/>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389" w:type="dxa"/>
            <w:vMerge w:val="restart"/>
          </w:tcPr>
          <w:p>
            <w:pPr>
              <w:pStyle w:val="0"/>
              <w:jc w:val="center"/>
            </w:pPr>
            <w:r>
              <w:rPr>
                <w:sz w:val="20"/>
              </w:rPr>
              <w:t xml:space="preserve">Наименование показателя/задачи</w:t>
            </w:r>
          </w:p>
        </w:tc>
        <w:tc>
          <w:tcPr>
            <w:tcW w:w="1247"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389" w:type="dxa"/>
          </w:tcPr>
          <w:p>
            <w:pPr>
              <w:pStyle w:val="0"/>
              <w:jc w:val="center"/>
            </w:pPr>
            <w:r>
              <w:rPr>
                <w:sz w:val="20"/>
              </w:rPr>
              <w:t xml:space="preserve">2</w:t>
            </w:r>
          </w:p>
        </w:tc>
        <w:tc>
          <w:tcPr>
            <w:tcW w:w="1247" w:type="dxa"/>
          </w:tcPr>
          <w:p>
            <w:pPr>
              <w:pStyle w:val="0"/>
              <w:jc w:val="center"/>
            </w:pPr>
            <w:r>
              <w:rPr>
                <w:sz w:val="20"/>
              </w:rPr>
              <w:t xml:space="preserve">3</w:t>
            </w:r>
          </w:p>
        </w:tc>
        <w:tc>
          <w:tcPr>
            <w:tcW w:w="850" w:type="dxa"/>
          </w:tcPr>
          <w:p>
            <w:pPr>
              <w:pStyle w:val="0"/>
              <w:jc w:val="center"/>
            </w:pPr>
            <w:r>
              <w:rPr>
                <w:sz w:val="20"/>
              </w:rPr>
              <w:t xml:space="preserve">4</w:t>
            </w:r>
          </w:p>
        </w:tc>
        <w:tc>
          <w:tcPr>
            <w:tcW w:w="1204" w:type="dxa"/>
          </w:tcPr>
          <w:p>
            <w:pPr>
              <w:pStyle w:val="0"/>
              <w:jc w:val="center"/>
            </w:pPr>
            <w:r>
              <w:rPr>
                <w:sz w:val="20"/>
              </w:rPr>
              <w:t xml:space="preserve">5</w:t>
            </w:r>
          </w:p>
        </w:tc>
        <w:tc>
          <w:tcPr>
            <w:tcW w:w="680"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066" w:type="dxa"/>
          </w:tcPr>
          <w:p>
            <w:pPr>
              <w:pStyle w:val="0"/>
            </w:pPr>
            <w:r>
              <w:rPr>
                <w:sz w:val="20"/>
              </w:rPr>
              <w:t xml:space="preserve">Задача "Обеспечение доступности оказания медицинской помощи по медицинской реабилитации"</w:t>
            </w:r>
          </w:p>
        </w:tc>
      </w:tr>
      <w:tr>
        <w:tc>
          <w:tcPr>
            <w:tcW w:w="484" w:type="dxa"/>
          </w:tcPr>
          <w:p>
            <w:pPr>
              <w:pStyle w:val="0"/>
            </w:pPr>
            <w:r>
              <w:rPr>
                <w:sz w:val="20"/>
              </w:rPr>
              <w:t xml:space="preserve">1.1.</w:t>
            </w:r>
          </w:p>
        </w:tc>
        <w:tc>
          <w:tcPr>
            <w:tcW w:w="2389"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247" w:type="dxa"/>
          </w:tcPr>
          <w:p>
            <w:pPr>
              <w:pStyle w:val="0"/>
              <w:jc w:val="center"/>
            </w:pPr>
            <w:r>
              <w:rPr>
                <w:sz w:val="20"/>
              </w:rPr>
              <w:t xml:space="preserve">П</w:t>
            </w:r>
          </w:p>
        </w:tc>
        <w:tc>
          <w:tcPr>
            <w:tcW w:w="850" w:type="dxa"/>
          </w:tcPr>
          <w:p>
            <w:pPr>
              <w:pStyle w:val="0"/>
              <w:jc w:val="center"/>
            </w:pPr>
            <w:r>
              <w:rPr>
                <w:sz w:val="20"/>
              </w:rPr>
              <w:t xml:space="preserve">ФП, КПМ</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95,0</w:t>
            </w:r>
          </w:p>
        </w:tc>
        <w:tc>
          <w:tcPr>
            <w:tcW w:w="604" w:type="dxa"/>
          </w:tcPr>
          <w:p>
            <w:pPr>
              <w:pStyle w:val="0"/>
              <w:jc w:val="center"/>
            </w:pPr>
            <w:r>
              <w:rPr>
                <w:sz w:val="20"/>
              </w:rPr>
              <w:t xml:space="preserve">2023</w:t>
            </w:r>
          </w:p>
        </w:tc>
        <w:tc>
          <w:tcPr>
            <w:tcW w:w="604" w:type="dxa"/>
          </w:tcPr>
          <w:p>
            <w:pPr>
              <w:pStyle w:val="0"/>
              <w:jc w:val="center"/>
            </w:pPr>
            <w:r>
              <w:rPr>
                <w:sz w:val="20"/>
              </w:rPr>
              <w:t xml:space="preserve">50,0</w:t>
            </w:r>
          </w:p>
        </w:tc>
        <w:tc>
          <w:tcPr>
            <w:tcW w:w="604" w:type="dxa"/>
          </w:tcPr>
          <w:p>
            <w:pPr>
              <w:pStyle w:val="0"/>
              <w:jc w:val="center"/>
            </w:pPr>
            <w:r>
              <w:rPr>
                <w:sz w:val="20"/>
              </w:rPr>
              <w:t xml:space="preserve">60,0</w:t>
            </w:r>
          </w:p>
        </w:tc>
        <w:tc>
          <w:tcPr>
            <w:tcW w:w="604" w:type="dxa"/>
          </w:tcPr>
          <w:p>
            <w:pPr>
              <w:pStyle w:val="0"/>
              <w:jc w:val="center"/>
            </w:pPr>
            <w:r>
              <w:rPr>
                <w:sz w:val="20"/>
              </w:rPr>
              <w:t xml:space="preserve">70,0</w:t>
            </w:r>
          </w:p>
        </w:tc>
        <w:tc>
          <w:tcPr>
            <w:tcW w:w="604" w:type="dxa"/>
          </w:tcPr>
          <w:p>
            <w:pPr>
              <w:pStyle w:val="0"/>
              <w:jc w:val="center"/>
            </w:pPr>
            <w:r>
              <w:rPr>
                <w:sz w:val="20"/>
              </w:rPr>
              <w:t xml:space="preserve">80</w:t>
            </w:r>
          </w:p>
        </w:tc>
        <w:tc>
          <w:tcPr>
            <w:tcW w:w="604" w:type="dxa"/>
          </w:tcPr>
          <w:p>
            <w:pPr>
              <w:pStyle w:val="0"/>
              <w:jc w:val="center"/>
            </w:pPr>
            <w:r>
              <w:rPr>
                <w:sz w:val="20"/>
              </w:rPr>
              <w:t xml:space="preserve">85,0</w:t>
            </w:r>
          </w:p>
        </w:tc>
        <w:tc>
          <w:tcPr>
            <w:tcW w:w="604" w:type="dxa"/>
          </w:tcPr>
          <w:p>
            <w:pPr>
              <w:pStyle w:val="0"/>
              <w:jc w:val="center"/>
            </w:pPr>
            <w:r>
              <w:rPr>
                <w:sz w:val="20"/>
              </w:rPr>
              <w:t xml:space="preserve">90</w:t>
            </w:r>
          </w:p>
        </w:tc>
        <w:tc>
          <w:tcPr>
            <w:tcW w:w="604" w:type="dxa"/>
          </w:tcPr>
          <w:p>
            <w:pPr>
              <w:pStyle w:val="0"/>
              <w:jc w:val="center"/>
            </w:pPr>
            <w:r>
              <w:rPr>
                <w:sz w:val="20"/>
              </w:rPr>
              <w:t xml:space="preserve">95,0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1.2.</w:t>
            </w:r>
          </w:p>
        </w:tc>
        <w:tc>
          <w:tcPr>
            <w:tcW w:w="2389" w:type="dxa"/>
          </w:tcPr>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247" w:type="dxa"/>
          </w:tcPr>
          <w:p>
            <w:pPr>
              <w:pStyle w:val="0"/>
              <w:jc w:val="center"/>
            </w:pPr>
            <w:r>
              <w:rPr>
                <w:sz w:val="20"/>
              </w:rPr>
              <w:t xml:space="preserve">П</w:t>
            </w:r>
          </w:p>
        </w:tc>
        <w:tc>
          <w:tcPr>
            <w:tcW w:w="850" w:type="dxa"/>
          </w:tcPr>
          <w:p>
            <w:pPr>
              <w:pStyle w:val="0"/>
              <w:jc w:val="center"/>
            </w:pPr>
            <w:r>
              <w:rPr>
                <w:sz w:val="20"/>
              </w:rPr>
              <w:t xml:space="preserve">ФП, КПМ</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35,0</w:t>
            </w:r>
          </w:p>
        </w:tc>
        <w:tc>
          <w:tcPr>
            <w:tcW w:w="604" w:type="dxa"/>
          </w:tcPr>
          <w:p>
            <w:pPr>
              <w:pStyle w:val="0"/>
              <w:jc w:val="center"/>
            </w:pPr>
            <w:r>
              <w:rPr>
                <w:sz w:val="20"/>
              </w:rPr>
              <w:t xml:space="preserve">2023</w:t>
            </w:r>
          </w:p>
        </w:tc>
        <w:tc>
          <w:tcPr>
            <w:tcW w:w="604" w:type="dxa"/>
          </w:tcPr>
          <w:p>
            <w:pPr>
              <w:pStyle w:val="0"/>
              <w:jc w:val="center"/>
            </w:pPr>
            <w:r>
              <w:rPr>
                <w:sz w:val="20"/>
              </w:rPr>
              <w:t xml:space="preserve">35,0</w:t>
            </w:r>
          </w:p>
        </w:tc>
        <w:tc>
          <w:tcPr>
            <w:tcW w:w="604" w:type="dxa"/>
          </w:tcPr>
          <w:p>
            <w:pPr>
              <w:pStyle w:val="0"/>
              <w:jc w:val="center"/>
            </w:pPr>
            <w:r>
              <w:rPr>
                <w:sz w:val="20"/>
              </w:rPr>
              <w:t xml:space="preserve">40</w:t>
            </w:r>
          </w:p>
        </w:tc>
        <w:tc>
          <w:tcPr>
            <w:tcW w:w="604" w:type="dxa"/>
          </w:tcPr>
          <w:p>
            <w:pPr>
              <w:pStyle w:val="0"/>
              <w:jc w:val="center"/>
            </w:pPr>
            <w:r>
              <w:rPr>
                <w:sz w:val="20"/>
              </w:rPr>
              <w:t xml:space="preserve">45,0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w:t>
            </w:r>
          </w:p>
        </w:tc>
        <w:tc>
          <w:tcPr>
            <w:gridSpan w:val="14"/>
            <w:tcW w:w="13066" w:type="dxa"/>
          </w:tcPr>
          <w:p>
            <w:pPr>
              <w:pStyle w:val="0"/>
            </w:pPr>
            <w:r>
              <w:rPr>
                <w:sz w:val="20"/>
              </w:rPr>
              <w:t xml:space="preserve">Задача "Предоставление услуг по санаторно-курортному лечению учреждениями, подведомственными министерству здравоохранения Белгородской области"</w:t>
            </w:r>
          </w:p>
        </w:tc>
      </w:tr>
      <w:tr>
        <w:tc>
          <w:tcPr>
            <w:tcW w:w="484" w:type="dxa"/>
          </w:tcPr>
          <w:p>
            <w:pPr>
              <w:pStyle w:val="0"/>
            </w:pPr>
            <w:r>
              <w:rPr>
                <w:sz w:val="20"/>
              </w:rPr>
              <w:t xml:space="preserve">2.1.</w:t>
            </w:r>
          </w:p>
        </w:tc>
        <w:tc>
          <w:tcPr>
            <w:tcW w:w="2389" w:type="dxa"/>
          </w:tcPr>
          <w:p>
            <w:pPr>
              <w:pStyle w:val="0"/>
            </w:pPr>
            <w:r>
              <w:rPr>
                <w:sz w:val="20"/>
              </w:rPr>
              <w:t xml:space="preserve">Охват санаторно-курортным лечением жителей Белгородской области, в том числе детей</w:t>
            </w:r>
          </w:p>
        </w:tc>
        <w:tc>
          <w:tcPr>
            <w:tcW w:w="1247"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57,0</w:t>
            </w:r>
          </w:p>
        </w:tc>
        <w:tc>
          <w:tcPr>
            <w:tcW w:w="604" w:type="dxa"/>
          </w:tcPr>
          <w:p>
            <w:pPr>
              <w:pStyle w:val="0"/>
              <w:jc w:val="center"/>
            </w:pPr>
            <w:r>
              <w:rPr>
                <w:sz w:val="20"/>
              </w:rPr>
              <w:t xml:space="preserve">2023</w:t>
            </w:r>
          </w:p>
        </w:tc>
        <w:tc>
          <w:tcPr>
            <w:tcW w:w="604" w:type="dxa"/>
          </w:tcPr>
          <w:p>
            <w:pPr>
              <w:pStyle w:val="0"/>
              <w:jc w:val="center"/>
            </w:pPr>
            <w:r>
              <w:rPr>
                <w:sz w:val="20"/>
              </w:rPr>
              <w:t xml:space="preserve">61,0</w:t>
            </w:r>
          </w:p>
        </w:tc>
        <w:tc>
          <w:tcPr>
            <w:tcW w:w="604" w:type="dxa"/>
          </w:tcPr>
          <w:p>
            <w:pPr>
              <w:pStyle w:val="0"/>
              <w:jc w:val="center"/>
            </w:pPr>
            <w:r>
              <w:rPr>
                <w:sz w:val="20"/>
              </w:rPr>
              <w:t xml:space="preserve">65,0</w:t>
            </w:r>
          </w:p>
        </w:tc>
        <w:tc>
          <w:tcPr>
            <w:tcW w:w="604" w:type="dxa"/>
          </w:tcPr>
          <w:p>
            <w:pPr>
              <w:pStyle w:val="0"/>
              <w:jc w:val="center"/>
            </w:pPr>
            <w:r>
              <w:rPr>
                <w:sz w:val="20"/>
              </w:rPr>
              <w:t xml:space="preserve">65,0</w:t>
            </w:r>
          </w:p>
        </w:tc>
        <w:tc>
          <w:tcPr>
            <w:tcW w:w="604" w:type="dxa"/>
          </w:tcPr>
          <w:p>
            <w:pPr>
              <w:pStyle w:val="0"/>
              <w:jc w:val="center"/>
            </w:pPr>
            <w:r>
              <w:rPr>
                <w:sz w:val="20"/>
              </w:rPr>
              <w:t xml:space="preserve">65,0</w:t>
            </w:r>
          </w:p>
        </w:tc>
        <w:tc>
          <w:tcPr>
            <w:tcW w:w="604" w:type="dxa"/>
          </w:tcPr>
          <w:p>
            <w:pPr>
              <w:pStyle w:val="0"/>
              <w:jc w:val="center"/>
            </w:pPr>
            <w:r>
              <w:rPr>
                <w:sz w:val="20"/>
              </w:rPr>
              <w:t xml:space="preserve">65,0</w:t>
            </w:r>
          </w:p>
        </w:tc>
        <w:tc>
          <w:tcPr>
            <w:tcW w:w="604" w:type="dxa"/>
          </w:tcPr>
          <w:p>
            <w:pPr>
              <w:pStyle w:val="0"/>
              <w:jc w:val="center"/>
            </w:pPr>
            <w:r>
              <w:rPr>
                <w:sz w:val="20"/>
              </w:rPr>
              <w:t xml:space="preserve">65,0</w:t>
            </w:r>
          </w:p>
        </w:tc>
        <w:tc>
          <w:tcPr>
            <w:tcW w:w="604" w:type="dxa"/>
          </w:tcPr>
          <w:p>
            <w:pPr>
              <w:pStyle w:val="0"/>
              <w:jc w:val="center"/>
            </w:pPr>
            <w:r>
              <w:rPr>
                <w:sz w:val="20"/>
              </w:rPr>
              <w:t xml:space="preserve">65,0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3.</w:t>
            </w:r>
          </w:p>
        </w:tc>
        <w:tc>
          <w:tcPr>
            <w:gridSpan w:val="14"/>
            <w:tcW w:w="13066" w:type="dxa"/>
          </w:tcPr>
          <w:p>
            <w:pPr>
              <w:pStyle w:val="0"/>
            </w:pPr>
            <w:r>
              <w:rPr>
                <w:sz w:val="20"/>
              </w:rPr>
              <w:t xml:space="preserve">Задача "Обеспечение деятельности государственных санаторно-курортных учреждений, подведомственных министерству здравоохранения Белгородской области"</w:t>
            </w:r>
          </w:p>
        </w:tc>
      </w:tr>
      <w:tr>
        <w:tc>
          <w:tcPr>
            <w:tcW w:w="484" w:type="dxa"/>
          </w:tcPr>
          <w:p>
            <w:pPr>
              <w:pStyle w:val="0"/>
            </w:pPr>
            <w:r>
              <w:rPr>
                <w:sz w:val="20"/>
              </w:rPr>
              <w:t xml:space="preserve">3.1.</w:t>
            </w:r>
          </w:p>
        </w:tc>
        <w:tc>
          <w:tcPr>
            <w:tcW w:w="2389" w:type="dxa"/>
          </w:tcPr>
          <w:p>
            <w:pPr>
              <w:pStyle w:val="0"/>
            </w:pPr>
            <w:r>
              <w:rPr>
                <w:sz w:val="20"/>
              </w:rPr>
              <w:t xml:space="preserve">Доля лиц, удовлетворенных качеством оказания санаторной помощи в учреждениях, подведомственных министерству здравоохранения Белгородской области</w:t>
            </w:r>
          </w:p>
        </w:tc>
        <w:tc>
          <w:tcPr>
            <w:tcW w:w="1247"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83,5</w:t>
            </w:r>
          </w:p>
        </w:tc>
        <w:tc>
          <w:tcPr>
            <w:tcW w:w="604" w:type="dxa"/>
          </w:tcPr>
          <w:p>
            <w:pPr>
              <w:pStyle w:val="0"/>
              <w:jc w:val="center"/>
            </w:pPr>
            <w:r>
              <w:rPr>
                <w:sz w:val="20"/>
              </w:rPr>
              <w:t xml:space="preserve">2023</w:t>
            </w:r>
          </w:p>
        </w:tc>
        <w:tc>
          <w:tcPr>
            <w:tcW w:w="604" w:type="dxa"/>
          </w:tcPr>
          <w:p>
            <w:pPr>
              <w:pStyle w:val="0"/>
              <w:jc w:val="center"/>
            </w:pPr>
            <w:r>
              <w:rPr>
                <w:sz w:val="20"/>
              </w:rPr>
              <w:t xml:space="preserve">84,0</w:t>
            </w:r>
          </w:p>
        </w:tc>
        <w:tc>
          <w:tcPr>
            <w:tcW w:w="604" w:type="dxa"/>
          </w:tcPr>
          <w:p>
            <w:pPr>
              <w:pStyle w:val="0"/>
              <w:jc w:val="center"/>
            </w:pPr>
            <w:r>
              <w:rPr>
                <w:sz w:val="20"/>
              </w:rPr>
              <w:t xml:space="preserve">85,0</w:t>
            </w:r>
          </w:p>
        </w:tc>
        <w:tc>
          <w:tcPr>
            <w:tcW w:w="604" w:type="dxa"/>
          </w:tcPr>
          <w:p>
            <w:pPr>
              <w:pStyle w:val="0"/>
              <w:jc w:val="center"/>
            </w:pPr>
            <w:r>
              <w:rPr>
                <w:sz w:val="20"/>
              </w:rPr>
              <w:t xml:space="preserve">85,5</w:t>
            </w:r>
          </w:p>
        </w:tc>
        <w:tc>
          <w:tcPr>
            <w:tcW w:w="604" w:type="dxa"/>
          </w:tcPr>
          <w:p>
            <w:pPr>
              <w:pStyle w:val="0"/>
              <w:jc w:val="center"/>
            </w:pPr>
            <w:r>
              <w:rPr>
                <w:sz w:val="20"/>
              </w:rPr>
              <w:t xml:space="preserve">87,0</w:t>
            </w:r>
          </w:p>
        </w:tc>
        <w:tc>
          <w:tcPr>
            <w:tcW w:w="604" w:type="dxa"/>
          </w:tcPr>
          <w:p>
            <w:pPr>
              <w:pStyle w:val="0"/>
              <w:jc w:val="center"/>
            </w:pPr>
            <w:r>
              <w:rPr>
                <w:sz w:val="20"/>
              </w:rPr>
              <w:t xml:space="preserve">88,0</w:t>
            </w:r>
          </w:p>
        </w:tc>
        <w:tc>
          <w:tcPr>
            <w:tcW w:w="604" w:type="dxa"/>
          </w:tcPr>
          <w:p>
            <w:pPr>
              <w:pStyle w:val="0"/>
              <w:jc w:val="center"/>
            </w:pPr>
            <w:r>
              <w:rPr>
                <w:sz w:val="20"/>
              </w:rPr>
              <w:t xml:space="preserve">89,0</w:t>
            </w:r>
          </w:p>
        </w:tc>
        <w:tc>
          <w:tcPr>
            <w:tcW w:w="604" w:type="dxa"/>
          </w:tcPr>
          <w:p>
            <w:pPr>
              <w:pStyle w:val="0"/>
              <w:jc w:val="center"/>
            </w:pPr>
            <w:r>
              <w:rPr>
                <w:sz w:val="20"/>
              </w:rPr>
              <w:t xml:space="preserve">90,0</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8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389"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1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389"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634" w:type="dxa"/>
          </w:tcPr>
          <w:p>
            <w:pPr>
              <w:pStyle w:val="0"/>
              <w:jc w:val="center"/>
            </w:pPr>
            <w:r>
              <w:rPr>
                <w:sz w:val="20"/>
              </w:rPr>
              <w:t xml:space="preserve">12</w:t>
            </w:r>
          </w:p>
        </w:tc>
        <w:tc>
          <w:tcPr>
            <w:tcW w:w="514" w:type="dxa"/>
          </w:tcPr>
          <w:p>
            <w:pPr>
              <w:pStyle w:val="0"/>
              <w:jc w:val="center"/>
            </w:pPr>
            <w:r>
              <w:rPr>
                <w:sz w:val="20"/>
              </w:rPr>
              <w:t xml:space="preserve">13</w:t>
            </w:r>
          </w:p>
        </w:tc>
        <w:tc>
          <w:tcPr>
            <w:tcW w:w="829" w:type="dxa"/>
          </w:tcPr>
          <w:p>
            <w:pPr>
              <w:pStyle w:val="0"/>
              <w:jc w:val="center"/>
            </w:pPr>
            <w:r>
              <w:rPr>
                <w:sz w:val="20"/>
              </w:rPr>
              <w:t xml:space="preserve">14</w:t>
            </w:r>
          </w:p>
        </w:tc>
        <w:tc>
          <w:tcPr>
            <w:tcW w:w="72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0886" w:type="dxa"/>
          </w:tcPr>
          <w:p>
            <w:pPr>
              <w:pStyle w:val="0"/>
            </w:pPr>
            <w:r>
              <w:rPr>
                <w:sz w:val="20"/>
              </w:rPr>
              <w:t xml:space="preserve">Задача "Обеспечение доступности оказания медицинской помощи по медицинской реабилитации"</w:t>
            </w:r>
          </w:p>
        </w:tc>
      </w:tr>
      <w:tr>
        <w:tc>
          <w:tcPr>
            <w:tcW w:w="484" w:type="dxa"/>
          </w:tcPr>
          <w:p>
            <w:pPr>
              <w:pStyle w:val="0"/>
            </w:pPr>
            <w:r>
              <w:rPr>
                <w:sz w:val="20"/>
              </w:rPr>
              <w:t xml:space="preserve">1.1.</w:t>
            </w:r>
          </w:p>
        </w:tc>
        <w:tc>
          <w:tcPr>
            <w:tcW w:w="2389"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50,0</w:t>
            </w:r>
          </w:p>
        </w:tc>
      </w:tr>
      <w:tr>
        <w:tc>
          <w:tcPr>
            <w:tcW w:w="484" w:type="dxa"/>
          </w:tcPr>
          <w:p>
            <w:pPr>
              <w:pStyle w:val="0"/>
            </w:pPr>
            <w:r>
              <w:rPr>
                <w:sz w:val="20"/>
              </w:rPr>
              <w:t xml:space="preserve">1.2.</w:t>
            </w:r>
          </w:p>
        </w:tc>
        <w:tc>
          <w:tcPr>
            <w:tcW w:w="2389" w:type="dxa"/>
          </w:tcPr>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35,0</w:t>
            </w:r>
          </w:p>
        </w:tc>
      </w:tr>
      <w:tr>
        <w:tc>
          <w:tcPr>
            <w:tcW w:w="484" w:type="dxa"/>
          </w:tcPr>
          <w:p>
            <w:pPr>
              <w:pStyle w:val="0"/>
            </w:pPr>
            <w:r>
              <w:rPr>
                <w:sz w:val="20"/>
              </w:rPr>
              <w:t xml:space="preserve">2.</w:t>
            </w:r>
          </w:p>
        </w:tc>
        <w:tc>
          <w:tcPr>
            <w:gridSpan w:val="14"/>
            <w:tcW w:w="10886" w:type="dxa"/>
          </w:tcPr>
          <w:p>
            <w:pPr>
              <w:pStyle w:val="0"/>
            </w:pPr>
            <w:r>
              <w:rPr>
                <w:sz w:val="20"/>
              </w:rPr>
              <w:t xml:space="preserve">Задача "Предоставление услуг по санаторно-курортному лечению учреждениями, подведомственными министерству здравоохранения Белгородской области"</w:t>
            </w:r>
          </w:p>
        </w:tc>
      </w:tr>
      <w:tr>
        <w:tc>
          <w:tcPr>
            <w:tcW w:w="484" w:type="dxa"/>
          </w:tcPr>
          <w:p>
            <w:pPr>
              <w:pStyle w:val="0"/>
            </w:pPr>
            <w:r>
              <w:rPr>
                <w:sz w:val="20"/>
              </w:rPr>
              <w:t xml:space="preserve">2.1.</w:t>
            </w:r>
          </w:p>
        </w:tc>
        <w:tc>
          <w:tcPr>
            <w:tcW w:w="2389" w:type="dxa"/>
          </w:tcPr>
          <w:p>
            <w:pPr>
              <w:pStyle w:val="0"/>
            </w:pPr>
            <w:r>
              <w:rPr>
                <w:sz w:val="20"/>
              </w:rPr>
              <w:t xml:space="preserve">Охват санаторно-курортным лечением жителей Белгородской области, в том числе детей</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61,0</w:t>
            </w:r>
          </w:p>
        </w:tc>
      </w:tr>
      <w:tr>
        <w:tc>
          <w:tcPr>
            <w:tcW w:w="484" w:type="dxa"/>
          </w:tcPr>
          <w:p>
            <w:pPr>
              <w:pStyle w:val="0"/>
            </w:pPr>
            <w:r>
              <w:rPr>
                <w:sz w:val="20"/>
              </w:rPr>
              <w:t xml:space="preserve">3.</w:t>
            </w:r>
          </w:p>
        </w:tc>
        <w:tc>
          <w:tcPr>
            <w:gridSpan w:val="14"/>
            <w:tcW w:w="10886" w:type="dxa"/>
          </w:tcPr>
          <w:p>
            <w:pPr>
              <w:pStyle w:val="0"/>
            </w:pPr>
            <w:r>
              <w:rPr>
                <w:sz w:val="20"/>
              </w:rPr>
              <w:t xml:space="preserve">Задача "Обеспечение деятельности государственных санаторно-курортных учреждений, подведомственных министерству здравоохранения Белгородской области"</w:t>
            </w:r>
          </w:p>
        </w:tc>
      </w:tr>
      <w:tr>
        <w:tc>
          <w:tcPr>
            <w:tcW w:w="484" w:type="dxa"/>
          </w:tcPr>
          <w:p>
            <w:pPr>
              <w:pStyle w:val="0"/>
            </w:pPr>
            <w:r>
              <w:rPr>
                <w:sz w:val="20"/>
              </w:rPr>
              <w:t xml:space="preserve">3.1.</w:t>
            </w:r>
          </w:p>
        </w:tc>
        <w:tc>
          <w:tcPr>
            <w:tcW w:w="2389" w:type="dxa"/>
          </w:tcPr>
          <w:p>
            <w:pPr>
              <w:pStyle w:val="0"/>
            </w:pPr>
            <w:r>
              <w:rPr>
                <w:sz w:val="20"/>
              </w:rPr>
              <w:t xml:space="preserve">Доля лиц, удовлетворенных качеством оказания санаторной помощи учреждениях, подведомственных Министерству здравоохранения Белгородской области</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84,0</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299"/>
        <w:gridCol w:w="1714"/>
        <w:gridCol w:w="1204"/>
        <w:gridCol w:w="1054"/>
        <w:gridCol w:w="604"/>
        <w:gridCol w:w="604"/>
        <w:gridCol w:w="604"/>
        <w:gridCol w:w="604"/>
        <w:gridCol w:w="604"/>
        <w:gridCol w:w="604"/>
        <w:gridCol w:w="604"/>
        <w:gridCol w:w="604"/>
        <w:gridCol w:w="2389"/>
      </w:tblGrid>
      <w:tr>
        <w:tc>
          <w:tcPr>
            <w:tcW w:w="709" w:type="dxa"/>
            <w:vMerge w:val="restart"/>
          </w:tcPr>
          <w:p>
            <w:pPr>
              <w:pStyle w:val="0"/>
              <w:jc w:val="center"/>
            </w:pPr>
            <w:r>
              <w:rPr>
                <w:sz w:val="20"/>
              </w:rPr>
              <w:t xml:space="preserve">N п/п</w:t>
            </w:r>
          </w:p>
        </w:tc>
        <w:tc>
          <w:tcPr>
            <w:tcW w:w="229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38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299"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389"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3492" w:type="dxa"/>
          </w:tcPr>
          <w:p>
            <w:pPr>
              <w:pStyle w:val="0"/>
            </w:pPr>
            <w:r>
              <w:rPr>
                <w:sz w:val="20"/>
              </w:rPr>
              <w:t xml:space="preserve">Задача "Обеспечение доступности оказания медицинской помощи по медицинской реабилитации"</w:t>
            </w:r>
          </w:p>
        </w:tc>
      </w:tr>
      <w:tr>
        <w:tc>
          <w:tcPr>
            <w:tcW w:w="709" w:type="dxa"/>
          </w:tcPr>
          <w:p>
            <w:pPr>
              <w:pStyle w:val="0"/>
            </w:pPr>
            <w:r>
              <w:rPr>
                <w:sz w:val="20"/>
              </w:rPr>
              <w:t xml:space="preserve">1.1.</w:t>
            </w:r>
          </w:p>
        </w:tc>
        <w:tc>
          <w:tcPr>
            <w:tcW w:w="2299" w:type="dxa"/>
          </w:tcPr>
          <w:p>
            <w:pPr>
              <w:pStyle w:val="0"/>
            </w:pPr>
            <w:r>
              <w:rPr>
                <w:sz w:val="20"/>
              </w:rPr>
              <w:t xml:space="preserve">Мероприятие (результат) "Обеспечено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2</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389"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r>
      <w:tr>
        <w:tc>
          <w:tcPr>
            <w:tcW w:w="709" w:type="dxa"/>
          </w:tcPr>
          <w:p>
            <w:pPr>
              <w:pStyle w:val="0"/>
            </w:pPr>
            <w:r>
              <w:rPr>
                <w:sz w:val="20"/>
              </w:rPr>
              <w:t xml:space="preserve">1.1.X.</w:t>
            </w:r>
          </w:p>
        </w:tc>
        <w:tc>
          <w:tcPr>
            <w:gridSpan w:val="13"/>
            <w:tcW w:w="13492" w:type="dxa"/>
          </w:tcPr>
          <w:p>
            <w:pPr>
              <w:pStyle w:val="0"/>
              <w:jc w:val="both"/>
            </w:pPr>
            <w:r>
              <w:rPr>
                <w:sz w:val="20"/>
              </w:rPr>
              <w:t xml:space="preserve">Медицинскими организациями области, имеющими в своей структуре подразделения, оказывающие медицинскую помощь по медицинской реабилитации, осуществляется закупка медицинских изделий для их оснащения (дооснащения и (или) переоснащения) в соответствии с порядками организации медицинской реабилитации взрослых и детей в целях реализации мероприятий программы Белгородской области "Оптимальная для восстановления здоровья медицинская реабилитация в Белгородской области", разработанной в рамках федерального проекта "Оптимальная для восстановления здоровья медицинская реабилитация"</w:t>
            </w:r>
          </w:p>
        </w:tc>
      </w:tr>
      <w:tr>
        <w:tc>
          <w:tcPr>
            <w:tcW w:w="709" w:type="dxa"/>
          </w:tcPr>
          <w:p>
            <w:pPr>
              <w:pStyle w:val="0"/>
              <w:jc w:val="center"/>
            </w:pPr>
            <w:r>
              <w:rPr>
                <w:sz w:val="20"/>
              </w:rPr>
              <w:t xml:space="preserve">2.</w:t>
            </w:r>
          </w:p>
        </w:tc>
        <w:tc>
          <w:tcPr>
            <w:gridSpan w:val="13"/>
            <w:tcW w:w="13492" w:type="dxa"/>
          </w:tcPr>
          <w:p>
            <w:pPr>
              <w:pStyle w:val="0"/>
            </w:pPr>
            <w:r>
              <w:rPr>
                <w:sz w:val="20"/>
              </w:rPr>
              <w:t xml:space="preserve">Задача "Предоставление услуг по санаторно-курортному лечению учреждениями, подведомственными министерству здравоохранения Белгородской области"</w:t>
            </w:r>
          </w:p>
        </w:tc>
      </w:tr>
      <w:tr>
        <w:tc>
          <w:tcPr>
            <w:tcW w:w="709" w:type="dxa"/>
          </w:tcPr>
          <w:p>
            <w:pPr>
              <w:pStyle w:val="0"/>
            </w:pPr>
            <w:r>
              <w:rPr>
                <w:sz w:val="20"/>
              </w:rPr>
              <w:t xml:space="preserve">2.1.</w:t>
            </w:r>
          </w:p>
        </w:tc>
        <w:tc>
          <w:tcPr>
            <w:tcW w:w="2299" w:type="dxa"/>
          </w:tcPr>
          <w:p>
            <w:pPr>
              <w:pStyle w:val="0"/>
            </w:pPr>
            <w:r>
              <w:rPr>
                <w:sz w:val="20"/>
              </w:rPr>
              <w:t xml:space="preserve">Мероприятие (результат) "Обеспечено оздоровление жителей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570</w:t>
            </w:r>
          </w:p>
        </w:tc>
        <w:tc>
          <w:tcPr>
            <w:tcW w:w="604" w:type="dxa"/>
          </w:tcPr>
          <w:p>
            <w:pPr>
              <w:pStyle w:val="0"/>
              <w:jc w:val="center"/>
            </w:pPr>
            <w:r>
              <w:rPr>
                <w:sz w:val="20"/>
              </w:rPr>
              <w:t xml:space="preserve">2022</w:t>
            </w:r>
          </w:p>
        </w:tc>
        <w:tc>
          <w:tcPr>
            <w:tcW w:w="604" w:type="dxa"/>
          </w:tcPr>
          <w:p>
            <w:pPr>
              <w:pStyle w:val="0"/>
              <w:jc w:val="center"/>
            </w:pPr>
            <w:r>
              <w:rPr>
                <w:sz w:val="20"/>
              </w:rPr>
              <w:t xml:space="preserve">900</w:t>
            </w:r>
          </w:p>
        </w:tc>
        <w:tc>
          <w:tcPr>
            <w:tcW w:w="604" w:type="dxa"/>
          </w:tcPr>
          <w:p>
            <w:pPr>
              <w:pStyle w:val="0"/>
              <w:jc w:val="center"/>
            </w:pPr>
            <w:r>
              <w:rPr>
                <w:sz w:val="20"/>
              </w:rPr>
              <w:t xml:space="preserve">900</w:t>
            </w:r>
          </w:p>
        </w:tc>
        <w:tc>
          <w:tcPr>
            <w:tcW w:w="604" w:type="dxa"/>
          </w:tcPr>
          <w:p>
            <w:pPr>
              <w:pStyle w:val="0"/>
              <w:jc w:val="center"/>
            </w:pPr>
            <w:r>
              <w:rPr>
                <w:sz w:val="20"/>
              </w:rPr>
              <w:t xml:space="preserve">900</w:t>
            </w:r>
          </w:p>
        </w:tc>
        <w:tc>
          <w:tcPr>
            <w:tcW w:w="604" w:type="dxa"/>
          </w:tcPr>
          <w:p>
            <w:pPr>
              <w:pStyle w:val="0"/>
              <w:jc w:val="center"/>
            </w:pPr>
            <w:r>
              <w:rPr>
                <w:sz w:val="20"/>
              </w:rPr>
              <w:t xml:space="preserve">900</w:t>
            </w:r>
          </w:p>
        </w:tc>
        <w:tc>
          <w:tcPr>
            <w:tcW w:w="604" w:type="dxa"/>
          </w:tcPr>
          <w:p>
            <w:pPr>
              <w:pStyle w:val="0"/>
              <w:jc w:val="center"/>
            </w:pPr>
            <w:r>
              <w:rPr>
                <w:sz w:val="20"/>
              </w:rPr>
              <w:t xml:space="preserve">900</w:t>
            </w:r>
          </w:p>
        </w:tc>
        <w:tc>
          <w:tcPr>
            <w:tcW w:w="604" w:type="dxa"/>
          </w:tcPr>
          <w:p>
            <w:pPr>
              <w:pStyle w:val="0"/>
              <w:jc w:val="center"/>
            </w:pPr>
            <w:r>
              <w:rPr>
                <w:sz w:val="20"/>
              </w:rPr>
              <w:t xml:space="preserve">900</w:t>
            </w:r>
          </w:p>
        </w:tc>
        <w:tc>
          <w:tcPr>
            <w:tcW w:w="604" w:type="dxa"/>
          </w:tcPr>
          <w:p>
            <w:pPr>
              <w:pStyle w:val="0"/>
              <w:jc w:val="center"/>
            </w:pPr>
            <w:r>
              <w:rPr>
                <w:sz w:val="20"/>
              </w:rPr>
              <w:t xml:space="preserve">900</w:t>
            </w:r>
          </w:p>
        </w:tc>
        <w:tc>
          <w:tcPr>
            <w:tcW w:w="2389" w:type="dxa"/>
          </w:tcPr>
          <w:p>
            <w:pPr>
              <w:pStyle w:val="0"/>
            </w:pPr>
            <w:r>
              <w:rPr>
                <w:sz w:val="20"/>
              </w:rPr>
              <w:t xml:space="preserve">Охват санаторно-курортным лечением жителей Белгородской области, в том числе детей</w:t>
            </w:r>
          </w:p>
        </w:tc>
      </w:tr>
      <w:tr>
        <w:tc>
          <w:tcPr>
            <w:tcW w:w="709" w:type="dxa"/>
          </w:tcPr>
          <w:p>
            <w:pPr>
              <w:pStyle w:val="0"/>
              <w:jc w:val="both"/>
            </w:pPr>
            <w:r>
              <w:rPr>
                <w:sz w:val="20"/>
              </w:rPr>
              <w:t xml:space="preserve">2.1.X.</w:t>
            </w:r>
          </w:p>
        </w:tc>
        <w:tc>
          <w:tcPr>
            <w:gridSpan w:val="13"/>
            <w:tcW w:w="13492" w:type="dxa"/>
          </w:tcPr>
          <w:p>
            <w:pPr>
              <w:pStyle w:val="0"/>
              <w:jc w:val="both"/>
            </w:pPr>
            <w:r>
              <w:rPr>
                <w:sz w:val="20"/>
              </w:rPr>
              <w:t xml:space="preserve">Обеспечено санаторное лечение жителей Белгородской области, в том числе страдающих социально значимыми заболеваниями, а также нуждающихся в медицинской реабилитации</w:t>
            </w:r>
          </w:p>
        </w:tc>
      </w:tr>
      <w:tr>
        <w:tc>
          <w:tcPr>
            <w:tcW w:w="709" w:type="dxa"/>
          </w:tcPr>
          <w:p>
            <w:pPr>
              <w:pStyle w:val="0"/>
              <w:jc w:val="center"/>
            </w:pPr>
            <w:r>
              <w:rPr>
                <w:sz w:val="20"/>
              </w:rPr>
              <w:t xml:space="preserve">3.</w:t>
            </w:r>
          </w:p>
        </w:tc>
        <w:tc>
          <w:tcPr>
            <w:gridSpan w:val="13"/>
            <w:tcW w:w="13492" w:type="dxa"/>
          </w:tcPr>
          <w:p>
            <w:pPr>
              <w:pStyle w:val="0"/>
            </w:pPr>
            <w:r>
              <w:rPr>
                <w:sz w:val="20"/>
              </w:rPr>
              <w:t xml:space="preserve">Задача "Обеспечение деятельности государственных санаторно-курортных учреждений, подведомственных министерству здравоохранения Белгородской области"</w:t>
            </w:r>
          </w:p>
        </w:tc>
      </w:tr>
      <w:tr>
        <w:tc>
          <w:tcPr>
            <w:tcW w:w="709" w:type="dxa"/>
          </w:tcPr>
          <w:p>
            <w:pPr>
              <w:pStyle w:val="0"/>
            </w:pPr>
            <w:r>
              <w:rPr>
                <w:sz w:val="20"/>
              </w:rPr>
              <w:t xml:space="preserve">3.1.</w:t>
            </w:r>
          </w:p>
        </w:tc>
        <w:tc>
          <w:tcPr>
            <w:tcW w:w="2299" w:type="dxa"/>
          </w:tcPr>
          <w:p>
            <w:pPr>
              <w:pStyle w:val="0"/>
            </w:pPr>
            <w:r>
              <w:rPr>
                <w:sz w:val="20"/>
              </w:rPr>
              <w:t xml:space="preserve">Мероприятие (результат) "Обеспечено санаторно-курортное лечение пациентов в медицинских организациях, подведомственных министерству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w:t>
            </w:r>
          </w:p>
        </w:tc>
        <w:tc>
          <w:tcPr>
            <w:tcW w:w="604" w:type="dxa"/>
          </w:tcPr>
          <w:p>
            <w:pPr>
              <w:pStyle w:val="0"/>
              <w:jc w:val="center"/>
            </w:pPr>
            <w:r>
              <w:rPr>
                <w:sz w:val="20"/>
              </w:rPr>
              <w:t xml:space="preserve">2022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389" w:type="dxa"/>
          </w:tcPr>
          <w:p>
            <w:pPr>
              <w:pStyle w:val="0"/>
            </w:pPr>
            <w:r>
              <w:rPr>
                <w:sz w:val="20"/>
              </w:rPr>
              <w:t xml:space="preserve">Доля лиц, удовлетворенных качеством оказания санаторной помощи в учреждениях, подведомственных министерству здравоохранения Белгородской области</w:t>
            </w:r>
          </w:p>
        </w:tc>
      </w:tr>
      <w:tr>
        <w:tc>
          <w:tcPr>
            <w:tcW w:w="709" w:type="dxa"/>
          </w:tcPr>
          <w:p>
            <w:pPr>
              <w:pStyle w:val="0"/>
            </w:pPr>
            <w:r>
              <w:rPr>
                <w:sz w:val="20"/>
              </w:rPr>
              <w:t xml:space="preserve">3.1.X.</w:t>
            </w:r>
          </w:p>
        </w:tc>
        <w:tc>
          <w:tcPr>
            <w:gridSpan w:val="13"/>
            <w:tcW w:w="13492" w:type="dxa"/>
          </w:tcPr>
          <w:p>
            <w:pPr>
              <w:pStyle w:val="0"/>
            </w:pPr>
            <w:r>
              <w:rPr>
                <w:sz w:val="20"/>
              </w:rPr>
              <w:t xml:space="preserve">Обеспечена текущая деятельность медицинских организаций, подведомственных министерству здравоохранения Белгородской области</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4"/>
        <w:gridCol w:w="3005"/>
        <w:gridCol w:w="1084"/>
        <w:gridCol w:w="1084"/>
        <w:gridCol w:w="1084"/>
        <w:gridCol w:w="1084"/>
        <w:gridCol w:w="1084"/>
        <w:gridCol w:w="1084"/>
        <w:gridCol w:w="1084"/>
        <w:gridCol w:w="1264"/>
      </w:tblGrid>
      <w:tr>
        <w:tc>
          <w:tcPr>
            <w:tcW w:w="2404" w:type="dxa"/>
            <w:vMerge w:val="restart"/>
          </w:tcPr>
          <w:p>
            <w:pPr>
              <w:pStyle w:val="0"/>
              <w:jc w:val="center"/>
            </w:pPr>
            <w:r>
              <w:rPr>
                <w:sz w:val="20"/>
              </w:rPr>
              <w:t xml:space="preserve">Наименование мероприятия (результата)</w:t>
            </w:r>
          </w:p>
        </w:tc>
        <w:tc>
          <w:tcPr>
            <w:tcW w:w="3005" w:type="dxa"/>
            <w:vMerge w:val="restart"/>
          </w:tcPr>
          <w:p>
            <w:pPr>
              <w:pStyle w:val="0"/>
              <w:jc w:val="center"/>
            </w:pPr>
            <w:r>
              <w:rPr>
                <w:sz w:val="20"/>
              </w:rPr>
              <w:t xml:space="preserve">Код бюджетной классификации</w:t>
            </w:r>
          </w:p>
        </w:tc>
        <w:tc>
          <w:tcPr>
            <w:gridSpan w:val="8"/>
            <w:tcW w:w="88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2404" w:type="dxa"/>
            <w:vAlign w:val="center"/>
          </w:tcPr>
          <w:p>
            <w:pPr>
              <w:pStyle w:val="0"/>
              <w:jc w:val="center"/>
            </w:pPr>
            <w:r>
              <w:rPr>
                <w:sz w:val="20"/>
              </w:rPr>
              <w:t xml:space="preserve">1</w:t>
            </w:r>
          </w:p>
        </w:tc>
        <w:tc>
          <w:tcPr>
            <w:tcW w:w="3005" w:type="dxa"/>
            <w:vAlign w:val="center"/>
          </w:tcPr>
          <w:p>
            <w:pPr>
              <w:pStyle w:val="0"/>
              <w:jc w:val="center"/>
            </w:pPr>
            <w:r>
              <w:rPr>
                <w:sz w:val="20"/>
              </w:rPr>
              <w:t xml:space="preserve">2</w:t>
            </w:r>
          </w:p>
        </w:tc>
        <w:tc>
          <w:tcPr>
            <w:tcW w:w="1084" w:type="dxa"/>
            <w:vAlign w:val="center"/>
          </w:tcPr>
          <w:p>
            <w:pPr>
              <w:pStyle w:val="0"/>
              <w:jc w:val="center"/>
            </w:pPr>
            <w:r>
              <w:rPr>
                <w:sz w:val="20"/>
              </w:rPr>
              <w:t xml:space="preserve">3</w:t>
            </w:r>
          </w:p>
        </w:tc>
        <w:tc>
          <w:tcPr>
            <w:tcW w:w="1084" w:type="dxa"/>
            <w:vAlign w:val="center"/>
          </w:tcPr>
          <w:p>
            <w:pPr>
              <w:pStyle w:val="0"/>
              <w:jc w:val="center"/>
            </w:pPr>
            <w:r>
              <w:rPr>
                <w:sz w:val="20"/>
              </w:rPr>
              <w:t xml:space="preserve">4</w:t>
            </w:r>
          </w:p>
        </w:tc>
        <w:tc>
          <w:tcPr>
            <w:tcW w:w="108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1084" w:type="dxa"/>
            <w:vAlign w:val="center"/>
          </w:tcPr>
          <w:p>
            <w:pPr>
              <w:pStyle w:val="0"/>
              <w:jc w:val="center"/>
            </w:pPr>
            <w:r>
              <w:rPr>
                <w:sz w:val="20"/>
              </w:rPr>
              <w:t xml:space="preserve">7</w:t>
            </w:r>
          </w:p>
        </w:tc>
        <w:tc>
          <w:tcPr>
            <w:tcW w:w="1084" w:type="dxa"/>
            <w:vAlign w:val="center"/>
          </w:tcPr>
          <w:p>
            <w:pPr>
              <w:pStyle w:val="0"/>
              <w:jc w:val="center"/>
            </w:pPr>
            <w:r>
              <w:rPr>
                <w:sz w:val="20"/>
              </w:rPr>
              <w:t xml:space="preserve">8</w:t>
            </w:r>
          </w:p>
        </w:tc>
        <w:tc>
          <w:tcPr>
            <w:tcW w:w="1084" w:type="dxa"/>
            <w:vAlign w:val="center"/>
          </w:tcPr>
          <w:p>
            <w:pPr>
              <w:pStyle w:val="0"/>
              <w:jc w:val="center"/>
            </w:pPr>
            <w:r>
              <w:rPr>
                <w:sz w:val="20"/>
              </w:rPr>
              <w:t xml:space="preserve">9</w:t>
            </w:r>
          </w:p>
        </w:tc>
        <w:tc>
          <w:tcPr>
            <w:tcW w:w="1264" w:type="dxa"/>
            <w:vAlign w:val="center"/>
          </w:tcPr>
          <w:p>
            <w:pPr>
              <w:pStyle w:val="0"/>
              <w:jc w:val="center"/>
            </w:pPr>
            <w:r>
              <w:rPr>
                <w:sz w:val="20"/>
              </w:rPr>
              <w:t xml:space="preserve">10</w:t>
            </w:r>
          </w:p>
        </w:tc>
      </w:tr>
      <w:tr>
        <w:tc>
          <w:tcPr>
            <w:tcW w:w="2404" w:type="dxa"/>
            <w:vAlign w:val="center"/>
          </w:tcPr>
          <w:p>
            <w:pPr>
              <w:pStyle w:val="0"/>
            </w:pPr>
            <w:r>
              <w:rPr>
                <w:sz w:val="20"/>
              </w:rPr>
              <w:t xml:space="preserve">Комплекс процессных мероприятий "Организация медицинской реабилитации и санаторно-курортного лечения" (всего), в том числе:</w:t>
            </w:r>
          </w:p>
        </w:tc>
        <w:tc>
          <w:tcPr>
            <w:tcW w:w="3005" w:type="dxa"/>
            <w:vAlign w:val="center"/>
            <w:vMerge w:val="restart"/>
          </w:tcPr>
          <w:p>
            <w:pPr>
              <w:pStyle w:val="0"/>
              <w:jc w:val="center"/>
            </w:pPr>
            <w:r>
              <w:rPr>
                <w:sz w:val="20"/>
              </w:rPr>
              <w:t xml:space="preserve">03 4 02</w:t>
            </w:r>
          </w:p>
        </w:tc>
        <w:tc>
          <w:tcPr>
            <w:tcW w:w="1084" w:type="dxa"/>
            <w:vAlign w:val="center"/>
          </w:tcPr>
          <w:p>
            <w:pPr>
              <w:pStyle w:val="0"/>
              <w:jc w:val="center"/>
            </w:pPr>
            <w:r>
              <w:rPr>
                <w:sz w:val="20"/>
              </w:rPr>
              <w:t xml:space="preserve">957 675,6</w:t>
            </w:r>
          </w:p>
        </w:tc>
        <w:tc>
          <w:tcPr>
            <w:tcW w:w="1084" w:type="dxa"/>
            <w:vAlign w:val="center"/>
          </w:tcPr>
          <w:p>
            <w:pPr>
              <w:pStyle w:val="0"/>
              <w:jc w:val="center"/>
            </w:pPr>
            <w:r>
              <w:rPr>
                <w:sz w:val="20"/>
              </w:rPr>
              <w:t xml:space="preserve">973 295,3</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264" w:type="dxa"/>
            <w:vAlign w:val="center"/>
          </w:tcPr>
          <w:p>
            <w:pPr>
              <w:pStyle w:val="0"/>
              <w:jc w:val="center"/>
            </w:pPr>
            <w:r>
              <w:rPr>
                <w:sz w:val="20"/>
              </w:rPr>
              <w:t xml:space="preserve">6 710 395,9</w:t>
            </w:r>
          </w:p>
        </w:tc>
      </w:tr>
      <w:tr>
        <w:tc>
          <w:tcPr>
            <w:tcW w:w="2404" w:type="dxa"/>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center"/>
            </w:pPr>
            <w:r>
              <w:rPr>
                <w:sz w:val="20"/>
              </w:rPr>
              <w:t xml:space="preserve">957 675,6</w:t>
            </w:r>
          </w:p>
        </w:tc>
        <w:tc>
          <w:tcPr>
            <w:tcW w:w="1084" w:type="dxa"/>
            <w:vAlign w:val="center"/>
          </w:tcPr>
          <w:p>
            <w:pPr>
              <w:pStyle w:val="0"/>
              <w:jc w:val="center"/>
            </w:pPr>
            <w:r>
              <w:rPr>
                <w:sz w:val="20"/>
              </w:rPr>
              <w:t xml:space="preserve">973 295,3</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084" w:type="dxa"/>
            <w:vAlign w:val="center"/>
          </w:tcPr>
          <w:p>
            <w:pPr>
              <w:pStyle w:val="0"/>
              <w:jc w:val="center"/>
            </w:pPr>
            <w:r>
              <w:rPr>
                <w:sz w:val="20"/>
              </w:rPr>
              <w:t xml:space="preserve">955 885,0</w:t>
            </w:r>
          </w:p>
        </w:tc>
        <w:tc>
          <w:tcPr>
            <w:tcW w:w="1264" w:type="dxa"/>
            <w:vAlign w:val="center"/>
          </w:tcPr>
          <w:p>
            <w:pPr>
              <w:pStyle w:val="0"/>
              <w:jc w:val="center"/>
            </w:pPr>
            <w:r>
              <w:rPr>
                <w:sz w:val="20"/>
              </w:rPr>
              <w:t xml:space="preserve">6 710 395,9</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center"/>
            </w:pPr>
            <w:r>
              <w:rPr>
                <w:sz w:val="20"/>
              </w:rPr>
              <w:t xml:space="preserve">46 737,4</w:t>
            </w:r>
          </w:p>
        </w:tc>
        <w:tc>
          <w:tcPr>
            <w:tcW w:w="1084" w:type="dxa"/>
            <w:vAlign w:val="center"/>
          </w:tcPr>
          <w:p>
            <w:pPr>
              <w:pStyle w:val="0"/>
              <w:jc w:val="center"/>
            </w:pPr>
            <w:r>
              <w:rPr>
                <w:sz w:val="20"/>
              </w:rPr>
              <w:t xml:space="preserve">33 981,0</w:t>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center"/>
            </w:pPr>
            <w:r>
              <w:rPr>
                <w:sz w:val="20"/>
              </w:rPr>
              <w:t xml:space="preserve">80 718,4</w:t>
            </w:r>
          </w:p>
        </w:tc>
      </w:tr>
      <w:tr>
        <w:tc>
          <w:tcPr>
            <w:tcW w:w="240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vAlign w:val="center"/>
          </w:tcPr>
          <w:p>
            <w:pPr>
              <w:pStyle w:val="0"/>
            </w:pPr>
            <w:r>
              <w:rPr>
                <w:sz w:val="20"/>
              </w:rPr>
              <w:t xml:space="preserve">Мероприятие (результат) "Обеспечено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всего, в том числе:</w:t>
            </w:r>
          </w:p>
        </w:tc>
        <w:tc>
          <w:tcPr>
            <w:tcW w:w="3005" w:type="dxa"/>
            <w:vAlign w:val="center"/>
            <w:vMerge w:val="restart"/>
          </w:tcPr>
          <w:p>
            <w:pPr>
              <w:pStyle w:val="0"/>
              <w:jc w:val="center"/>
            </w:pPr>
            <w:r>
              <w:rPr>
                <w:sz w:val="20"/>
              </w:rPr>
              <w:t xml:space="preserve">809 0901 03 4 02 R7520 600</w:t>
            </w:r>
          </w:p>
          <w:p>
            <w:pPr>
              <w:pStyle w:val="0"/>
              <w:jc w:val="center"/>
            </w:pPr>
            <w:r>
              <w:rPr>
                <w:sz w:val="20"/>
              </w:rPr>
              <w:t xml:space="preserve">809 0905 03 4 02 R7520 600</w:t>
            </w:r>
          </w:p>
        </w:tc>
        <w:tc>
          <w:tcPr>
            <w:tcW w:w="1084" w:type="dxa"/>
            <w:vAlign w:val="center"/>
          </w:tcPr>
          <w:p>
            <w:pPr>
              <w:pStyle w:val="0"/>
              <w:jc w:val="center"/>
            </w:pPr>
            <w:r>
              <w:rPr>
                <w:sz w:val="20"/>
              </w:rPr>
              <w:t xml:space="preserve">61 496,6</w:t>
            </w:r>
          </w:p>
        </w:tc>
        <w:tc>
          <w:tcPr>
            <w:tcW w:w="1084" w:type="dxa"/>
            <w:vAlign w:val="center"/>
          </w:tcPr>
          <w:p>
            <w:pPr>
              <w:pStyle w:val="0"/>
              <w:jc w:val="center"/>
            </w:pPr>
            <w:r>
              <w:rPr>
                <w:sz w:val="20"/>
              </w:rPr>
              <w:t xml:space="preserve">45 920,3</w:t>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center"/>
            </w:pPr>
            <w:r>
              <w:rPr>
                <w:sz w:val="20"/>
              </w:rPr>
              <w:t xml:space="preserve">107 416,9</w:t>
            </w:r>
          </w:p>
        </w:tc>
      </w:tr>
      <w:tr>
        <w:tc>
          <w:tcPr>
            <w:tcW w:w="2404" w:type="dxa"/>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center"/>
            </w:pPr>
            <w:r>
              <w:rPr>
                <w:sz w:val="20"/>
              </w:rPr>
              <w:t xml:space="preserve">61 496,6</w:t>
            </w:r>
          </w:p>
        </w:tc>
        <w:tc>
          <w:tcPr>
            <w:tcW w:w="1084" w:type="dxa"/>
            <w:vAlign w:val="center"/>
          </w:tcPr>
          <w:p>
            <w:pPr>
              <w:pStyle w:val="0"/>
              <w:jc w:val="center"/>
            </w:pPr>
            <w:r>
              <w:rPr>
                <w:sz w:val="20"/>
              </w:rPr>
              <w:t xml:space="preserve">45 920,3</w:t>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center"/>
            </w:pPr>
            <w:r>
              <w:rPr>
                <w:sz w:val="20"/>
              </w:rPr>
              <w:t xml:space="preserve">107 416,9</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center"/>
            </w:pPr>
            <w:r>
              <w:rPr>
                <w:sz w:val="20"/>
              </w:rPr>
              <w:t xml:space="preserve">46 737,4</w:t>
            </w:r>
          </w:p>
        </w:tc>
        <w:tc>
          <w:tcPr>
            <w:tcW w:w="1084" w:type="dxa"/>
            <w:vAlign w:val="center"/>
          </w:tcPr>
          <w:p>
            <w:pPr>
              <w:pStyle w:val="0"/>
              <w:jc w:val="center"/>
            </w:pPr>
            <w:r>
              <w:rPr>
                <w:sz w:val="20"/>
              </w:rPr>
              <w:t xml:space="preserve">33 981,0</w:t>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center"/>
            </w:pPr>
            <w:r>
              <w:rPr>
                <w:sz w:val="20"/>
              </w:rPr>
              <w:t xml:space="preserve">80 718,4</w:t>
            </w:r>
          </w:p>
        </w:tc>
      </w:tr>
      <w:tr>
        <w:tc>
          <w:tcPr>
            <w:tcW w:w="2404" w:type="dxa"/>
          </w:tcPr>
          <w:p>
            <w:pPr>
              <w:pStyle w:val="0"/>
            </w:pPr>
            <w:r>
              <w:rPr>
                <w:sz w:val="20"/>
              </w:rPr>
              <w:t xml:space="preserve">Бюджет территориального фонда обязательного медицинского страхования</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Консолидированные бюджеты муниципальных образований</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Внебюджетные источники</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vAlign w:val="center"/>
          </w:tcPr>
          <w:p>
            <w:pPr>
              <w:pStyle w:val="0"/>
            </w:pPr>
            <w:r>
              <w:rPr>
                <w:sz w:val="20"/>
              </w:rPr>
              <w:t xml:space="preserve">Мероприятие (результат) "Обеспечено оздоровление жителей Белгородской области", всего, в том числе:</w:t>
            </w:r>
          </w:p>
        </w:tc>
        <w:tc>
          <w:tcPr>
            <w:tcW w:w="3005" w:type="dxa"/>
            <w:vAlign w:val="center"/>
            <w:vMerge w:val="restart"/>
          </w:tcPr>
          <w:p>
            <w:pPr>
              <w:pStyle w:val="0"/>
              <w:jc w:val="center"/>
            </w:pPr>
            <w:r>
              <w:rPr>
                <w:sz w:val="20"/>
              </w:rPr>
              <w:t xml:space="preserve">809 0909 03 4 02 20660 600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264" w:type="dxa"/>
            <w:vAlign w:val="center"/>
          </w:tcPr>
          <w:p>
            <w:pPr>
              <w:pStyle w:val="0"/>
              <w:jc w:val="center"/>
            </w:pPr>
            <w:r>
              <w:rPr>
                <w:sz w:val="20"/>
              </w:rPr>
              <w:t xml:space="preserve">243 306,0</w:t>
            </w:r>
          </w:p>
        </w:tc>
      </w:tr>
      <w:tr>
        <w:tc>
          <w:tcPr>
            <w:tcW w:w="2404" w:type="dxa"/>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084" w:type="dxa"/>
            <w:vAlign w:val="center"/>
          </w:tcPr>
          <w:p>
            <w:pPr>
              <w:pStyle w:val="0"/>
              <w:jc w:val="center"/>
            </w:pPr>
            <w:r>
              <w:rPr>
                <w:sz w:val="20"/>
              </w:rPr>
              <w:t xml:space="preserve">34 758,0</w:t>
            </w:r>
          </w:p>
        </w:tc>
        <w:tc>
          <w:tcPr>
            <w:tcW w:w="1264" w:type="dxa"/>
            <w:vAlign w:val="center"/>
          </w:tcPr>
          <w:p>
            <w:pPr>
              <w:pStyle w:val="0"/>
              <w:jc w:val="center"/>
            </w:pPr>
            <w:r>
              <w:rPr>
                <w:sz w:val="20"/>
              </w:rPr>
              <w:t xml:space="preserve">243 306,0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Бюджет территориального фонда обязательного медицинского страхования</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Консолидированные бюджеты муниципальных образований</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Внебюджетные источники</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vAlign w:val="center"/>
          </w:tcPr>
          <w:p>
            <w:pPr>
              <w:pStyle w:val="0"/>
            </w:pPr>
            <w:r>
              <w:rPr>
                <w:sz w:val="20"/>
              </w:rPr>
              <w:t xml:space="preserve">Мероприятие (результат) "Обеспечено санаторно-курортного лечение пациентов в медицинских организациях, подведомственных министерству здравоохранения Белгородской области", всего, в том числе:</w:t>
            </w:r>
          </w:p>
        </w:tc>
        <w:tc>
          <w:tcPr>
            <w:tcW w:w="3005" w:type="dxa"/>
            <w:vAlign w:val="center"/>
            <w:vMerge w:val="restart"/>
          </w:tcPr>
          <w:p>
            <w:pPr>
              <w:pStyle w:val="0"/>
              <w:jc w:val="center"/>
            </w:pPr>
            <w:r>
              <w:rPr>
                <w:sz w:val="20"/>
              </w:rPr>
              <w:t xml:space="preserve">809 0905 03 4 02 00590 100</w:t>
            </w:r>
          </w:p>
          <w:p>
            <w:pPr>
              <w:pStyle w:val="0"/>
              <w:jc w:val="center"/>
            </w:pPr>
            <w:r>
              <w:rPr>
                <w:sz w:val="20"/>
              </w:rPr>
              <w:t xml:space="preserve">809 0905 03 4 02 00590 200</w:t>
            </w:r>
          </w:p>
          <w:p>
            <w:pPr>
              <w:pStyle w:val="0"/>
              <w:jc w:val="center"/>
            </w:pPr>
            <w:r>
              <w:rPr>
                <w:sz w:val="20"/>
              </w:rPr>
              <w:t xml:space="preserve">809 0905 03 4 02 00590 600</w:t>
            </w:r>
          </w:p>
          <w:p>
            <w:pPr>
              <w:pStyle w:val="0"/>
              <w:jc w:val="center"/>
            </w:pPr>
            <w:r>
              <w:rPr>
                <w:sz w:val="20"/>
              </w:rPr>
              <w:t xml:space="preserve">809 0905 03 4 02 00590 800</w:t>
            </w:r>
          </w:p>
        </w:tc>
        <w:tc>
          <w:tcPr>
            <w:tcW w:w="1084" w:type="dxa"/>
            <w:vAlign w:val="center"/>
          </w:tcPr>
          <w:p>
            <w:pPr>
              <w:pStyle w:val="0"/>
              <w:jc w:val="center"/>
            </w:pPr>
            <w:r>
              <w:rPr>
                <w:sz w:val="20"/>
              </w:rPr>
              <w:t xml:space="preserve">861 421,0</w:t>
            </w:r>
          </w:p>
        </w:tc>
        <w:tc>
          <w:tcPr>
            <w:tcW w:w="1084" w:type="dxa"/>
            <w:vAlign w:val="center"/>
          </w:tcPr>
          <w:p>
            <w:pPr>
              <w:pStyle w:val="0"/>
              <w:jc w:val="center"/>
            </w:pPr>
            <w:r>
              <w:rPr>
                <w:sz w:val="20"/>
              </w:rPr>
              <w:t xml:space="preserve">892 617,0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264" w:type="dxa"/>
            <w:vAlign w:val="center"/>
          </w:tcPr>
          <w:p>
            <w:pPr>
              <w:pStyle w:val="0"/>
              <w:jc w:val="center"/>
            </w:pPr>
            <w:r>
              <w:rPr>
                <w:sz w:val="20"/>
              </w:rPr>
              <w:t xml:space="preserve">6 359 673,0</w:t>
            </w:r>
          </w:p>
        </w:tc>
      </w:tr>
      <w:tr>
        <w:tc>
          <w:tcPr>
            <w:tcW w:w="2404" w:type="dxa"/>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center"/>
            </w:pPr>
            <w:r>
              <w:rPr>
                <w:sz w:val="20"/>
              </w:rPr>
              <w:t xml:space="preserve">861 421,0</w:t>
            </w:r>
          </w:p>
        </w:tc>
        <w:tc>
          <w:tcPr>
            <w:tcW w:w="1084" w:type="dxa"/>
            <w:vAlign w:val="center"/>
          </w:tcPr>
          <w:p>
            <w:pPr>
              <w:pStyle w:val="0"/>
              <w:jc w:val="center"/>
            </w:pPr>
            <w:r>
              <w:rPr>
                <w:sz w:val="20"/>
              </w:rPr>
              <w:t xml:space="preserve">892 617,0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084" w:type="dxa"/>
            <w:vAlign w:val="center"/>
          </w:tcPr>
          <w:p>
            <w:pPr>
              <w:pStyle w:val="0"/>
              <w:jc w:val="center"/>
            </w:pPr>
            <w:r>
              <w:rPr>
                <w:sz w:val="20"/>
              </w:rPr>
              <w:t xml:space="preserve">921 127,0</w:t>
            </w:r>
          </w:p>
        </w:tc>
        <w:tc>
          <w:tcPr>
            <w:tcW w:w="1264" w:type="dxa"/>
            <w:vAlign w:val="center"/>
          </w:tcPr>
          <w:p>
            <w:pPr>
              <w:pStyle w:val="0"/>
              <w:jc w:val="center"/>
            </w:pPr>
            <w:r>
              <w:rPr>
                <w:sz w:val="20"/>
              </w:rPr>
              <w:t xml:space="preserve">6 359 673,0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Бюджет территориального фонда обязательного медицинского страхования</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Консолидированные бюджеты муниципальных образований</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tcPr>
          <w:p>
            <w:pPr>
              <w:pStyle w:val="0"/>
            </w:pPr>
            <w:r>
              <w:rPr>
                <w:sz w:val="20"/>
              </w:rPr>
              <w:t xml:space="preserve">Внебюджетные источники</w:t>
            </w:r>
          </w:p>
        </w:tc>
        <w:tc>
          <w:tcPr>
            <w:tcW w:w="3005"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2404" w:type="dxa"/>
            <w:vAlign w:val="bottom"/>
          </w:tcPr>
          <w:p>
            <w:pPr>
              <w:pStyle w:val="0"/>
            </w:pPr>
            <w:r>
              <w:rPr>
                <w:sz w:val="20"/>
              </w:rPr>
              <w:t xml:space="preserve">Нераспределенный резерв (региональный бюджет)</w:t>
            </w:r>
          </w:p>
        </w:tc>
        <w:tc>
          <w:tcPr>
            <w:tcW w:w="3005"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26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299"/>
        <w:gridCol w:w="1444"/>
        <w:gridCol w:w="2268"/>
        <w:gridCol w:w="1999"/>
      </w:tblGrid>
      <w:tr>
        <w:tc>
          <w:tcPr>
            <w:tcW w:w="1009" w:type="dxa"/>
          </w:tcPr>
          <w:p>
            <w:pPr>
              <w:pStyle w:val="0"/>
              <w:jc w:val="center"/>
            </w:pPr>
            <w:r>
              <w:rPr>
                <w:sz w:val="20"/>
              </w:rPr>
              <w:t xml:space="preserve">N п/п</w:t>
            </w:r>
          </w:p>
        </w:tc>
        <w:tc>
          <w:tcPr>
            <w:tcW w:w="2299" w:type="dxa"/>
          </w:tcPr>
          <w:p>
            <w:pPr>
              <w:pStyle w:val="0"/>
              <w:jc w:val="center"/>
            </w:pPr>
            <w:r>
              <w:rPr>
                <w:sz w:val="20"/>
              </w:rPr>
              <w:t xml:space="preserve">Задача, мероприятие (результат) / 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2268"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299" w:type="dxa"/>
          </w:tcPr>
          <w:p>
            <w:pPr>
              <w:pStyle w:val="0"/>
              <w:jc w:val="center"/>
            </w:pPr>
            <w:r>
              <w:rPr>
                <w:sz w:val="20"/>
              </w:rPr>
              <w:t xml:space="preserve">2</w:t>
            </w:r>
          </w:p>
        </w:tc>
        <w:tc>
          <w:tcPr>
            <w:tcW w:w="1444" w:type="dxa"/>
          </w:tcPr>
          <w:p>
            <w:pPr>
              <w:pStyle w:val="0"/>
              <w:jc w:val="center"/>
            </w:pPr>
            <w:r>
              <w:rPr>
                <w:sz w:val="20"/>
              </w:rPr>
              <w:t xml:space="preserve">3</w:t>
            </w:r>
          </w:p>
        </w:tc>
        <w:tc>
          <w:tcPr>
            <w:tcW w:w="2268" w:type="dxa"/>
          </w:tcPr>
          <w:p>
            <w:pPr>
              <w:pStyle w:val="0"/>
              <w:jc w:val="center"/>
            </w:pPr>
            <w:r>
              <w:rPr>
                <w:sz w:val="20"/>
              </w:rPr>
              <w:t xml:space="preserve">4</w:t>
            </w:r>
          </w:p>
        </w:tc>
        <w:tc>
          <w:tcPr>
            <w:tcW w:w="1999" w:type="dxa"/>
          </w:tcPr>
          <w:p>
            <w:pPr>
              <w:pStyle w:val="0"/>
              <w:jc w:val="center"/>
            </w:pPr>
            <w:r>
              <w:rPr>
                <w:sz w:val="20"/>
              </w:rPr>
              <w:t xml:space="preserve">5</w:t>
            </w:r>
          </w:p>
        </w:tc>
      </w:tr>
      <w:tr>
        <w:tc>
          <w:tcPr>
            <w:tcW w:w="1009" w:type="dxa"/>
          </w:tcPr>
          <w:p>
            <w:pPr>
              <w:pStyle w:val="0"/>
            </w:pPr>
            <w:r>
              <w:rPr>
                <w:sz w:val="20"/>
              </w:rPr>
              <w:t xml:space="preserve">1.</w:t>
            </w:r>
          </w:p>
        </w:tc>
        <w:tc>
          <w:tcPr>
            <w:gridSpan w:val="4"/>
            <w:tcW w:w="8010" w:type="dxa"/>
          </w:tcPr>
          <w:p>
            <w:pPr>
              <w:pStyle w:val="0"/>
            </w:pPr>
            <w:r>
              <w:rPr>
                <w:sz w:val="20"/>
              </w:rPr>
              <w:t xml:space="preserve">Задача "Обеспечение доступности оказания медицинской помощи по медицинской реабилитации"</w:t>
            </w:r>
          </w:p>
        </w:tc>
      </w:tr>
      <w:tr>
        <w:tc>
          <w:tcPr>
            <w:tcW w:w="1009" w:type="dxa"/>
          </w:tcPr>
          <w:p>
            <w:pPr>
              <w:pStyle w:val="0"/>
            </w:pPr>
            <w:r>
              <w:rPr>
                <w:sz w:val="20"/>
              </w:rPr>
              <w:t xml:space="preserve">1.1.</w:t>
            </w:r>
          </w:p>
        </w:tc>
        <w:tc>
          <w:tcPr>
            <w:tcW w:w="2299" w:type="dxa"/>
          </w:tcPr>
          <w:p>
            <w:pPr>
              <w:pStyle w:val="0"/>
            </w:pPr>
            <w:r>
              <w:rPr>
                <w:sz w:val="20"/>
              </w:rPr>
              <w:t xml:space="preserve">Мероприятие (результат) "Обеспечено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Тишин Сергей Иванович, главный врач ОГБУЗ "Ново-Таволжанская больница медицинской реабилитации", главный внештатный специалист по медицинской реабилитации</w:t>
            </w:r>
          </w:p>
        </w:tc>
        <w:tc>
          <w:tcPr>
            <w:tcW w:w="1999" w:type="dxa"/>
          </w:tcPr>
          <w:p>
            <w:pPr>
              <w:pStyle w:val="0"/>
              <w:jc w:val="center"/>
            </w:pPr>
            <w:r>
              <w:rPr>
                <w:sz w:val="20"/>
              </w:rPr>
              <w:t xml:space="preserve">X</w:t>
            </w:r>
          </w:p>
        </w:tc>
      </w:tr>
      <w:tr>
        <w:tc>
          <w:tcPr>
            <w:tcW w:w="1009" w:type="dxa"/>
          </w:tcPr>
          <w:p>
            <w:pPr>
              <w:pStyle w:val="0"/>
            </w:pPr>
            <w:r>
              <w:rPr>
                <w:sz w:val="20"/>
              </w:rPr>
              <w:t xml:space="preserve">1.1.1.</w:t>
            </w:r>
          </w:p>
        </w:tc>
        <w:tc>
          <w:tcPr>
            <w:tcW w:w="2299" w:type="dxa"/>
          </w:tcPr>
          <w:p>
            <w:pPr>
              <w:pStyle w:val="0"/>
            </w:pPr>
            <w:r>
              <w:rPr>
                <w:sz w:val="20"/>
              </w:rPr>
              <w:t xml:space="preserve">Мероприятие (результат) "Обеспечено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2024 году</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Тишин Сергей Иванович, главный врач ОГБУЗ "Ново-Таволжанская больница медицинской реабилитации", главный внештатный специалист по медицинской реабилитации</w:t>
            </w:r>
          </w:p>
        </w:tc>
        <w:tc>
          <w:tcPr>
            <w:tcW w:w="1999" w:type="dxa"/>
          </w:tcPr>
          <w:p>
            <w:pPr>
              <w:pStyle w:val="0"/>
              <w:jc w:val="center"/>
            </w:pPr>
            <w:r>
              <w:rPr>
                <w:sz w:val="20"/>
              </w:rPr>
              <w:t xml:space="preserve">X</w:t>
            </w:r>
          </w:p>
        </w:tc>
      </w:tr>
      <w:tr>
        <w:tc>
          <w:tcPr>
            <w:tcW w:w="1009" w:type="dxa"/>
          </w:tcPr>
          <w:p>
            <w:pPr>
              <w:pStyle w:val="0"/>
            </w:pPr>
            <w:r>
              <w:rPr>
                <w:sz w:val="20"/>
              </w:rPr>
              <w:t xml:space="preserve">1.1.1.1.К</w:t>
            </w:r>
          </w:p>
        </w:tc>
        <w:tc>
          <w:tcPr>
            <w:tcW w:w="2299"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 на оснащение медицинскими изделиями медицинских организаций, осуществляющих медицинскую реабилитацию"</w:t>
            </w:r>
          </w:p>
        </w:tc>
        <w:tc>
          <w:tcPr>
            <w:tcW w:w="1444" w:type="dxa"/>
          </w:tcPr>
          <w:p>
            <w:pPr>
              <w:pStyle w:val="0"/>
              <w:jc w:val="center"/>
            </w:pPr>
            <w:r>
              <w:rPr>
                <w:sz w:val="20"/>
              </w:rPr>
              <w:t xml:space="preserve">30.12.</w:t>
            </w:r>
          </w:p>
        </w:tc>
        <w:tc>
          <w:tcPr>
            <w:tcW w:w="2268"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009" w:type="dxa"/>
          </w:tcPr>
          <w:p>
            <w:pPr>
              <w:pStyle w:val="0"/>
            </w:pPr>
            <w:r>
              <w:rPr>
                <w:sz w:val="20"/>
              </w:rPr>
              <w:t xml:space="preserve">1.1.1.2.К</w:t>
            </w:r>
          </w:p>
        </w:tc>
        <w:tc>
          <w:tcPr>
            <w:tcW w:w="2299" w:type="dxa"/>
          </w:tcPr>
          <w:p>
            <w:pPr>
              <w:pStyle w:val="0"/>
            </w:pPr>
            <w:r>
              <w:rPr>
                <w:sz w:val="20"/>
              </w:rPr>
              <w:t xml:space="preserve">Контрольная точка "Реализованы мероприятия программы "Оптимальная для восстановления здоровья медицинская реабилитация" в 1 полугодии текущего года"</w:t>
            </w:r>
          </w:p>
        </w:tc>
        <w:tc>
          <w:tcPr>
            <w:tcW w:w="1444" w:type="dxa"/>
          </w:tcPr>
          <w:p>
            <w:pPr>
              <w:pStyle w:val="0"/>
              <w:jc w:val="center"/>
            </w:pPr>
            <w:r>
              <w:rPr>
                <w:sz w:val="20"/>
              </w:rPr>
              <w:t xml:space="preserve">01.07</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1.1.1.3.К</w:t>
            </w:r>
          </w:p>
        </w:tc>
        <w:tc>
          <w:tcPr>
            <w:tcW w:w="2299" w:type="dxa"/>
          </w:tcPr>
          <w:p>
            <w:pPr>
              <w:pStyle w:val="0"/>
            </w:pPr>
            <w:r>
              <w:rPr>
                <w:sz w:val="20"/>
              </w:rPr>
              <w:t xml:space="preserve">Контрольная точка "Реализованы мероприятия программы "Оптимальная для восстановления здоровья медицинская реабилитация" в 2 полугодии текущего года"</w:t>
            </w:r>
          </w:p>
        </w:tc>
        <w:tc>
          <w:tcPr>
            <w:tcW w:w="1444" w:type="dxa"/>
          </w:tcPr>
          <w:p>
            <w:pPr>
              <w:pStyle w:val="0"/>
              <w:jc w:val="center"/>
            </w:pPr>
            <w:r>
              <w:rPr>
                <w:sz w:val="20"/>
              </w:rPr>
              <w:t xml:space="preserve">31.01</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1.1.1.4.К</w:t>
            </w:r>
          </w:p>
        </w:tc>
        <w:tc>
          <w:tcPr>
            <w:tcW w:w="2299" w:type="dxa"/>
          </w:tcPr>
          <w:p>
            <w:pPr>
              <w:pStyle w:val="0"/>
            </w:pPr>
            <w:r>
              <w:rPr>
                <w:sz w:val="20"/>
              </w:rPr>
              <w:t xml:space="preserve">Контрольная точка "Достигнуты результаты соглашения о предоставлении субсидии из федерального бюджета бюджету субъекта Российской Федерации на оснащение медицинскими изделиями медицинских организаций, осуществляющих медицинскую реабилитацию за отчетный год"</w:t>
            </w:r>
          </w:p>
        </w:tc>
        <w:tc>
          <w:tcPr>
            <w:tcW w:w="1444" w:type="dxa"/>
          </w:tcPr>
          <w:p>
            <w:pPr>
              <w:pStyle w:val="0"/>
              <w:jc w:val="center"/>
            </w:pPr>
            <w:r>
              <w:rPr>
                <w:sz w:val="20"/>
              </w:rPr>
              <w:t xml:space="preserve">01.02.</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1.1.2.</w:t>
            </w:r>
          </w:p>
        </w:tc>
        <w:tc>
          <w:tcPr>
            <w:tcW w:w="2299" w:type="dxa"/>
          </w:tcPr>
          <w:p>
            <w:pPr>
              <w:pStyle w:val="0"/>
            </w:pPr>
            <w:r>
              <w:rPr>
                <w:sz w:val="20"/>
              </w:rPr>
              <w:t xml:space="preserve">Мероприятие (результат) "Обеспечено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2025 году</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Тишин Сергей Иванович, главный врач ОГБУЗ "Ново-Таволжанская больница медицинской реабилитации", главный внештатный специалист по медицинской реабилитации</w:t>
            </w:r>
          </w:p>
        </w:tc>
        <w:tc>
          <w:tcPr>
            <w:tcW w:w="1999" w:type="dxa"/>
          </w:tcPr>
          <w:p>
            <w:pPr>
              <w:pStyle w:val="0"/>
              <w:jc w:val="center"/>
            </w:pPr>
            <w:r>
              <w:rPr>
                <w:sz w:val="20"/>
              </w:rPr>
              <w:t xml:space="preserve">X</w:t>
            </w:r>
          </w:p>
        </w:tc>
      </w:tr>
      <w:tr>
        <w:tc>
          <w:tcPr>
            <w:tcW w:w="1009" w:type="dxa"/>
          </w:tcPr>
          <w:p>
            <w:pPr>
              <w:pStyle w:val="0"/>
            </w:pPr>
            <w:r>
              <w:rPr>
                <w:sz w:val="20"/>
              </w:rPr>
              <w:t xml:space="preserve">1.1.2.1.К</w:t>
            </w:r>
          </w:p>
        </w:tc>
        <w:tc>
          <w:tcPr>
            <w:tcW w:w="2299"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 на оснащение медицинскими изделиями медицинских организаций, осуществляющих медицинскую реабилитацию"</w:t>
            </w:r>
          </w:p>
        </w:tc>
        <w:tc>
          <w:tcPr>
            <w:tcW w:w="1444" w:type="dxa"/>
          </w:tcPr>
          <w:p>
            <w:pPr>
              <w:pStyle w:val="0"/>
              <w:jc w:val="center"/>
            </w:pPr>
            <w:r>
              <w:rPr>
                <w:sz w:val="20"/>
              </w:rPr>
              <w:t xml:space="preserve">30.12.</w:t>
            </w:r>
          </w:p>
        </w:tc>
        <w:tc>
          <w:tcPr>
            <w:tcW w:w="2268"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009" w:type="dxa"/>
          </w:tcPr>
          <w:p>
            <w:pPr>
              <w:pStyle w:val="0"/>
            </w:pPr>
            <w:r>
              <w:rPr>
                <w:sz w:val="20"/>
              </w:rPr>
              <w:t xml:space="preserve">1.1.2.2.К</w:t>
            </w:r>
          </w:p>
        </w:tc>
        <w:tc>
          <w:tcPr>
            <w:tcW w:w="2299" w:type="dxa"/>
          </w:tcPr>
          <w:p>
            <w:pPr>
              <w:pStyle w:val="0"/>
            </w:pPr>
            <w:r>
              <w:rPr>
                <w:sz w:val="20"/>
              </w:rPr>
              <w:t xml:space="preserve">Контрольная точка "Реализованы мероприятия программы "Оптимальная для восстановления здоровья медицинская реабилитация" в 1 полугодии текущего года"</w:t>
            </w:r>
          </w:p>
        </w:tc>
        <w:tc>
          <w:tcPr>
            <w:tcW w:w="1444" w:type="dxa"/>
          </w:tcPr>
          <w:p>
            <w:pPr>
              <w:pStyle w:val="0"/>
              <w:jc w:val="center"/>
            </w:pPr>
            <w:r>
              <w:rPr>
                <w:sz w:val="20"/>
              </w:rPr>
              <w:t xml:space="preserve">01.07</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1.1.2.3.К</w:t>
            </w:r>
          </w:p>
        </w:tc>
        <w:tc>
          <w:tcPr>
            <w:tcW w:w="2299" w:type="dxa"/>
          </w:tcPr>
          <w:p>
            <w:pPr>
              <w:pStyle w:val="0"/>
            </w:pPr>
            <w:r>
              <w:rPr>
                <w:sz w:val="20"/>
              </w:rPr>
              <w:t xml:space="preserve">Контрольная точка "Реализованы мероприятия программы "Оптимальная для восстановления здоровья медицинская реабилитация" в 2 полугодии текущего года"</w:t>
            </w:r>
          </w:p>
        </w:tc>
        <w:tc>
          <w:tcPr>
            <w:tcW w:w="1444" w:type="dxa"/>
          </w:tcPr>
          <w:p>
            <w:pPr>
              <w:pStyle w:val="0"/>
              <w:jc w:val="center"/>
            </w:pPr>
            <w:r>
              <w:rPr>
                <w:sz w:val="20"/>
              </w:rPr>
              <w:t xml:space="preserve">31.01</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1.1.2.4.К</w:t>
            </w:r>
          </w:p>
        </w:tc>
        <w:tc>
          <w:tcPr>
            <w:tcW w:w="2299" w:type="dxa"/>
          </w:tcPr>
          <w:p>
            <w:pPr>
              <w:pStyle w:val="0"/>
            </w:pPr>
            <w:r>
              <w:rPr>
                <w:sz w:val="20"/>
              </w:rPr>
              <w:t xml:space="preserve">Контрольная точка "Достигнуты результаты соглашения о предоставлении субсидии из федерального бюджета бюджету субъекта Российской Федерации на оснащение медицинскими изделиями медицинских организаций, осуществляющих медицинскую реабилитацию за отчетный год"</w:t>
            </w:r>
          </w:p>
        </w:tc>
        <w:tc>
          <w:tcPr>
            <w:tcW w:w="1444" w:type="dxa"/>
          </w:tcPr>
          <w:p>
            <w:pPr>
              <w:pStyle w:val="0"/>
              <w:jc w:val="center"/>
            </w:pPr>
            <w:r>
              <w:rPr>
                <w:sz w:val="20"/>
              </w:rPr>
              <w:t xml:space="preserve">01.02.</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1.1.3.</w:t>
            </w:r>
          </w:p>
        </w:tc>
        <w:tc>
          <w:tcPr>
            <w:tcW w:w="2299" w:type="dxa"/>
          </w:tcPr>
          <w:p>
            <w:pPr>
              <w:pStyle w:val="0"/>
            </w:pPr>
            <w:r>
              <w:rPr>
                <w:sz w:val="20"/>
              </w:rPr>
              <w:t xml:space="preserve">Мероприятие (результат) "Обеспечено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2026 году</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Тишин Сергей Иванович, главный врач ОГБУЗ "Ново-Таволжанская больница медицинской реабилитации", главный внештатный специалист по медицинской реабилитации</w:t>
            </w:r>
          </w:p>
        </w:tc>
        <w:tc>
          <w:tcPr>
            <w:tcW w:w="1999" w:type="dxa"/>
          </w:tcPr>
          <w:p>
            <w:pPr>
              <w:pStyle w:val="0"/>
              <w:jc w:val="center"/>
            </w:pPr>
            <w:r>
              <w:rPr>
                <w:sz w:val="20"/>
              </w:rPr>
              <w:t xml:space="preserve">X</w:t>
            </w:r>
          </w:p>
        </w:tc>
      </w:tr>
      <w:tr>
        <w:tc>
          <w:tcPr>
            <w:tcW w:w="1009" w:type="dxa"/>
          </w:tcPr>
          <w:p>
            <w:pPr>
              <w:pStyle w:val="0"/>
            </w:pPr>
            <w:r>
              <w:rPr>
                <w:sz w:val="20"/>
              </w:rPr>
              <w:t xml:space="preserve">1.1.3.1.К</w:t>
            </w:r>
          </w:p>
        </w:tc>
        <w:tc>
          <w:tcPr>
            <w:tcW w:w="2299"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 на оснащение медицинскими изделиями медицинских организаций, осуществляющих медицинскую реабилитацию"</w:t>
            </w:r>
          </w:p>
        </w:tc>
        <w:tc>
          <w:tcPr>
            <w:tcW w:w="1444" w:type="dxa"/>
          </w:tcPr>
          <w:p>
            <w:pPr>
              <w:pStyle w:val="0"/>
              <w:jc w:val="center"/>
            </w:pPr>
            <w:r>
              <w:rPr>
                <w:sz w:val="20"/>
              </w:rPr>
              <w:t xml:space="preserve">30.12.</w:t>
            </w:r>
          </w:p>
        </w:tc>
        <w:tc>
          <w:tcPr>
            <w:tcW w:w="2268"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009" w:type="dxa"/>
          </w:tcPr>
          <w:p>
            <w:pPr>
              <w:pStyle w:val="0"/>
            </w:pPr>
            <w:r>
              <w:rPr>
                <w:sz w:val="20"/>
              </w:rPr>
              <w:t xml:space="preserve">1.1.3.2.К</w:t>
            </w:r>
          </w:p>
        </w:tc>
        <w:tc>
          <w:tcPr>
            <w:tcW w:w="2299" w:type="dxa"/>
          </w:tcPr>
          <w:p>
            <w:pPr>
              <w:pStyle w:val="0"/>
            </w:pPr>
            <w:r>
              <w:rPr>
                <w:sz w:val="20"/>
              </w:rPr>
              <w:t xml:space="preserve">Контрольная точка "Реализованы мероприятия программы "Оптимальная для восстановления здоровья медицинская реабилитация" в 1 полугодии текущего года"</w:t>
            </w:r>
          </w:p>
        </w:tc>
        <w:tc>
          <w:tcPr>
            <w:tcW w:w="1444" w:type="dxa"/>
          </w:tcPr>
          <w:p>
            <w:pPr>
              <w:pStyle w:val="0"/>
              <w:jc w:val="center"/>
            </w:pPr>
            <w:r>
              <w:rPr>
                <w:sz w:val="20"/>
              </w:rPr>
              <w:t xml:space="preserve">01.07</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1.1.3.3.К</w:t>
            </w:r>
          </w:p>
        </w:tc>
        <w:tc>
          <w:tcPr>
            <w:tcW w:w="2299" w:type="dxa"/>
          </w:tcPr>
          <w:p>
            <w:pPr>
              <w:pStyle w:val="0"/>
            </w:pPr>
            <w:r>
              <w:rPr>
                <w:sz w:val="20"/>
              </w:rPr>
              <w:t xml:space="preserve">Контрольная точка "Реализованы мероприятия программы "Оптимальная для восстановления здоровья медицинская реабилитация" в 2 полугодии текущего года"</w:t>
            </w:r>
          </w:p>
        </w:tc>
        <w:tc>
          <w:tcPr>
            <w:tcW w:w="1444" w:type="dxa"/>
          </w:tcPr>
          <w:p>
            <w:pPr>
              <w:pStyle w:val="0"/>
              <w:jc w:val="center"/>
            </w:pPr>
            <w:r>
              <w:rPr>
                <w:sz w:val="20"/>
              </w:rPr>
              <w:t xml:space="preserve">31.01</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1.1.3.4.К</w:t>
            </w:r>
          </w:p>
        </w:tc>
        <w:tc>
          <w:tcPr>
            <w:tcW w:w="2299" w:type="dxa"/>
          </w:tcPr>
          <w:p>
            <w:pPr>
              <w:pStyle w:val="0"/>
            </w:pPr>
            <w:r>
              <w:rPr>
                <w:sz w:val="20"/>
              </w:rPr>
              <w:t xml:space="preserve">Контрольная точка "Достигнуты результаты соглашения о предоставлении субсидии из федерального бюджета бюджету субъекта Российской Федерации на оснащение медицинскими изделиями медицинских организаций, осуществляющих медицинскую реабилитацию за отчетный год"</w:t>
            </w:r>
          </w:p>
        </w:tc>
        <w:tc>
          <w:tcPr>
            <w:tcW w:w="1444" w:type="dxa"/>
          </w:tcPr>
          <w:p>
            <w:pPr>
              <w:pStyle w:val="0"/>
              <w:jc w:val="center"/>
            </w:pPr>
            <w:r>
              <w:rPr>
                <w:sz w:val="20"/>
              </w:rPr>
              <w:t xml:space="preserve">01.02.</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2.</w:t>
            </w:r>
          </w:p>
        </w:tc>
        <w:tc>
          <w:tcPr>
            <w:gridSpan w:val="4"/>
            <w:tcW w:w="8010" w:type="dxa"/>
          </w:tcPr>
          <w:p>
            <w:pPr>
              <w:pStyle w:val="0"/>
            </w:pPr>
            <w:r>
              <w:rPr>
                <w:sz w:val="20"/>
              </w:rPr>
              <w:t xml:space="preserve">Задача "Предоставление услуг по санаторно-курортному лечению учреждениями, подведомственными министерству здравоохранения Белгородской области"</w:t>
            </w:r>
          </w:p>
        </w:tc>
      </w:tr>
      <w:tr>
        <w:tc>
          <w:tcPr>
            <w:tcW w:w="1009" w:type="dxa"/>
          </w:tcPr>
          <w:p>
            <w:pPr>
              <w:pStyle w:val="0"/>
            </w:pPr>
            <w:r>
              <w:rPr>
                <w:sz w:val="20"/>
              </w:rPr>
              <w:t xml:space="preserve">2.1.</w:t>
            </w:r>
          </w:p>
        </w:tc>
        <w:tc>
          <w:tcPr>
            <w:tcW w:w="2299" w:type="dxa"/>
          </w:tcPr>
          <w:p>
            <w:pPr>
              <w:pStyle w:val="0"/>
            </w:pPr>
            <w:r>
              <w:rPr>
                <w:sz w:val="20"/>
              </w:rPr>
              <w:t xml:space="preserve">Мероприятие (результат) "Обеспечено оздоровление жителей Белгородской области"</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09" w:type="dxa"/>
          </w:tcPr>
          <w:p>
            <w:pPr>
              <w:pStyle w:val="0"/>
            </w:pPr>
            <w:r>
              <w:rPr>
                <w:sz w:val="20"/>
              </w:rPr>
              <w:t xml:space="preserve">2.1.1.</w:t>
            </w:r>
          </w:p>
        </w:tc>
        <w:tc>
          <w:tcPr>
            <w:tcW w:w="2299" w:type="dxa"/>
          </w:tcPr>
          <w:p>
            <w:pPr>
              <w:pStyle w:val="0"/>
            </w:pPr>
            <w:r>
              <w:rPr>
                <w:sz w:val="20"/>
              </w:rPr>
              <w:t xml:space="preserve">Мероприятие (результат) "Обеспечено оздоровление жителей Белгородской области" в 2024 году</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09" w:type="dxa"/>
          </w:tcPr>
          <w:p>
            <w:pPr>
              <w:pStyle w:val="0"/>
            </w:pPr>
            <w:r>
              <w:rPr>
                <w:sz w:val="20"/>
              </w:rPr>
              <w:t xml:space="preserve">2.1.1.1.К</w:t>
            </w:r>
          </w:p>
        </w:tc>
        <w:tc>
          <w:tcPr>
            <w:tcW w:w="2299" w:type="dxa"/>
          </w:tcPr>
          <w:p>
            <w:pPr>
              <w:pStyle w:val="0"/>
            </w:pPr>
            <w:r>
              <w:rPr>
                <w:sz w:val="20"/>
              </w:rPr>
              <w:t xml:space="preserve">Контрольная точка "Реализованы мероприятия оздоровительной кампании за отчетный год"</w:t>
            </w:r>
          </w:p>
        </w:tc>
        <w:tc>
          <w:tcPr>
            <w:tcW w:w="1444" w:type="dxa"/>
          </w:tcPr>
          <w:p>
            <w:pPr>
              <w:pStyle w:val="0"/>
              <w:jc w:val="center"/>
            </w:pPr>
            <w:r>
              <w:rPr>
                <w:sz w:val="20"/>
              </w:rPr>
              <w:t xml:space="preserve">01.02.</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2.1.1.2.К</w:t>
            </w:r>
          </w:p>
        </w:tc>
        <w:tc>
          <w:tcPr>
            <w:tcW w:w="2299" w:type="dxa"/>
          </w:tcPr>
          <w:p>
            <w:pPr>
              <w:pStyle w:val="0"/>
            </w:pPr>
            <w:r>
              <w:rPr>
                <w:sz w:val="20"/>
              </w:rPr>
              <w:t xml:space="preserve">Контрольная точка "Представлена потребность в средствах на проведение оздоровительной кампании на следующий год"</w:t>
            </w:r>
          </w:p>
        </w:tc>
        <w:tc>
          <w:tcPr>
            <w:tcW w:w="1444" w:type="dxa"/>
          </w:tcPr>
          <w:p>
            <w:pPr>
              <w:pStyle w:val="0"/>
              <w:jc w:val="center"/>
            </w:pPr>
            <w:r>
              <w:rPr>
                <w:sz w:val="20"/>
              </w:rPr>
              <w:t xml:space="preserve">01.09</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Заявка</w:t>
            </w:r>
          </w:p>
        </w:tc>
      </w:tr>
      <w:tr>
        <w:tc>
          <w:tcPr>
            <w:tcW w:w="1009" w:type="dxa"/>
          </w:tcPr>
          <w:p>
            <w:pPr>
              <w:pStyle w:val="0"/>
            </w:pPr>
            <w:r>
              <w:rPr>
                <w:sz w:val="20"/>
              </w:rPr>
              <w:t xml:space="preserve">2.1.1.3.К</w:t>
            </w:r>
          </w:p>
        </w:tc>
        <w:tc>
          <w:tcPr>
            <w:tcW w:w="2299" w:type="dxa"/>
          </w:tcPr>
          <w:p>
            <w:pPr>
              <w:pStyle w:val="0"/>
            </w:pPr>
            <w:r>
              <w:rPr>
                <w:sz w:val="20"/>
              </w:rPr>
              <w:t xml:space="preserve">Контрольная точка "Заключены контракты на закупку услуг по оздоровлению жителей Белгородской области"</w:t>
            </w:r>
          </w:p>
        </w:tc>
        <w:tc>
          <w:tcPr>
            <w:tcW w:w="1444" w:type="dxa"/>
          </w:tcPr>
          <w:p>
            <w:pPr>
              <w:pStyle w:val="0"/>
              <w:jc w:val="center"/>
            </w:pPr>
            <w:r>
              <w:rPr>
                <w:sz w:val="20"/>
              </w:rPr>
              <w:t xml:space="preserve">01.12</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Контракт</w:t>
            </w:r>
          </w:p>
        </w:tc>
      </w:tr>
      <w:tr>
        <w:tc>
          <w:tcPr>
            <w:tcW w:w="1009" w:type="dxa"/>
          </w:tcPr>
          <w:p>
            <w:pPr>
              <w:pStyle w:val="0"/>
            </w:pPr>
            <w:r>
              <w:rPr>
                <w:sz w:val="20"/>
              </w:rPr>
              <w:t xml:space="preserve">2.1.1.4.К</w:t>
            </w:r>
          </w:p>
        </w:tc>
        <w:tc>
          <w:tcPr>
            <w:tcW w:w="2299" w:type="dxa"/>
          </w:tcPr>
          <w:p>
            <w:pPr>
              <w:pStyle w:val="0"/>
            </w:pPr>
            <w:r>
              <w:rPr>
                <w:sz w:val="20"/>
              </w:rPr>
              <w:t xml:space="preserve">Контрольная точка "Оплата по контракту на закупку услуг по оздоровлению жителей Белгородской области"</w:t>
            </w:r>
          </w:p>
        </w:tc>
        <w:tc>
          <w:tcPr>
            <w:tcW w:w="1444" w:type="dxa"/>
          </w:tcPr>
          <w:p>
            <w:pPr>
              <w:pStyle w:val="0"/>
              <w:jc w:val="center"/>
            </w:pPr>
            <w:r>
              <w:rPr>
                <w:sz w:val="20"/>
              </w:rPr>
              <w:t xml:space="preserve">31.12</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Отчет</w:t>
            </w:r>
          </w:p>
        </w:tc>
      </w:tr>
      <w:tr>
        <w:tc>
          <w:tcPr>
            <w:tcW w:w="1009" w:type="dxa"/>
          </w:tcPr>
          <w:p>
            <w:pPr>
              <w:pStyle w:val="0"/>
            </w:pPr>
            <w:r>
              <w:rPr>
                <w:sz w:val="20"/>
              </w:rPr>
              <w:t xml:space="preserve">2.1.2.</w:t>
            </w:r>
          </w:p>
        </w:tc>
        <w:tc>
          <w:tcPr>
            <w:tcW w:w="2299" w:type="dxa"/>
          </w:tcPr>
          <w:p>
            <w:pPr>
              <w:pStyle w:val="0"/>
            </w:pPr>
            <w:r>
              <w:rPr>
                <w:sz w:val="20"/>
              </w:rPr>
              <w:t xml:space="preserve">Мероприятие (результат) "Обеспечено оздоровление жителей Белгородской области" в 2025 году</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09" w:type="dxa"/>
          </w:tcPr>
          <w:p>
            <w:pPr>
              <w:pStyle w:val="0"/>
            </w:pPr>
            <w:r>
              <w:rPr>
                <w:sz w:val="20"/>
              </w:rPr>
              <w:t xml:space="preserve">2.1.2.1.К</w:t>
            </w:r>
          </w:p>
        </w:tc>
        <w:tc>
          <w:tcPr>
            <w:tcW w:w="2299" w:type="dxa"/>
          </w:tcPr>
          <w:p>
            <w:pPr>
              <w:pStyle w:val="0"/>
            </w:pPr>
            <w:r>
              <w:rPr>
                <w:sz w:val="20"/>
              </w:rPr>
              <w:t xml:space="preserve">Контрольная точка "Реализованы мероприятия оздоровительной кампании за отчетный год"</w:t>
            </w:r>
          </w:p>
        </w:tc>
        <w:tc>
          <w:tcPr>
            <w:tcW w:w="1444" w:type="dxa"/>
          </w:tcPr>
          <w:p>
            <w:pPr>
              <w:pStyle w:val="0"/>
              <w:jc w:val="center"/>
            </w:pPr>
            <w:r>
              <w:rPr>
                <w:sz w:val="20"/>
              </w:rPr>
              <w:t xml:space="preserve">01.02.</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2.1.2.2.К</w:t>
            </w:r>
          </w:p>
        </w:tc>
        <w:tc>
          <w:tcPr>
            <w:tcW w:w="2299" w:type="dxa"/>
          </w:tcPr>
          <w:p>
            <w:pPr>
              <w:pStyle w:val="0"/>
            </w:pPr>
            <w:r>
              <w:rPr>
                <w:sz w:val="20"/>
              </w:rPr>
              <w:t xml:space="preserve">Контрольная точка "Представлена потребность в средствах на проведение оздоровительной кампании на следующий год"</w:t>
            </w:r>
          </w:p>
        </w:tc>
        <w:tc>
          <w:tcPr>
            <w:tcW w:w="1444" w:type="dxa"/>
          </w:tcPr>
          <w:p>
            <w:pPr>
              <w:pStyle w:val="0"/>
              <w:jc w:val="center"/>
            </w:pPr>
            <w:r>
              <w:rPr>
                <w:sz w:val="20"/>
              </w:rPr>
              <w:t xml:space="preserve">01.09</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Заявка</w:t>
            </w:r>
          </w:p>
        </w:tc>
      </w:tr>
      <w:tr>
        <w:tc>
          <w:tcPr>
            <w:tcW w:w="1009" w:type="dxa"/>
          </w:tcPr>
          <w:p>
            <w:pPr>
              <w:pStyle w:val="0"/>
            </w:pPr>
            <w:r>
              <w:rPr>
                <w:sz w:val="20"/>
              </w:rPr>
              <w:t xml:space="preserve">2.1.2.3.К</w:t>
            </w:r>
          </w:p>
        </w:tc>
        <w:tc>
          <w:tcPr>
            <w:tcW w:w="2299" w:type="dxa"/>
          </w:tcPr>
          <w:p>
            <w:pPr>
              <w:pStyle w:val="0"/>
            </w:pPr>
            <w:r>
              <w:rPr>
                <w:sz w:val="20"/>
              </w:rPr>
              <w:t xml:space="preserve">Контрольная точка "Заключены контракты на закупку услуг по оздоровлению жителей Белгородской области"</w:t>
            </w:r>
          </w:p>
        </w:tc>
        <w:tc>
          <w:tcPr>
            <w:tcW w:w="1444" w:type="dxa"/>
          </w:tcPr>
          <w:p>
            <w:pPr>
              <w:pStyle w:val="0"/>
              <w:jc w:val="center"/>
            </w:pPr>
            <w:r>
              <w:rPr>
                <w:sz w:val="20"/>
              </w:rPr>
              <w:t xml:space="preserve">01.12</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Контракт</w:t>
            </w:r>
          </w:p>
        </w:tc>
      </w:tr>
      <w:tr>
        <w:tc>
          <w:tcPr>
            <w:tcW w:w="1009" w:type="dxa"/>
          </w:tcPr>
          <w:p>
            <w:pPr>
              <w:pStyle w:val="0"/>
            </w:pPr>
            <w:r>
              <w:rPr>
                <w:sz w:val="20"/>
              </w:rPr>
              <w:t xml:space="preserve">2.1.2.4.К</w:t>
            </w:r>
          </w:p>
        </w:tc>
        <w:tc>
          <w:tcPr>
            <w:tcW w:w="2299" w:type="dxa"/>
          </w:tcPr>
          <w:p>
            <w:pPr>
              <w:pStyle w:val="0"/>
            </w:pPr>
            <w:r>
              <w:rPr>
                <w:sz w:val="20"/>
              </w:rPr>
              <w:t xml:space="preserve">Контрольная точка "Оплата по контракту на закупку услуг по оздоровлению жителей Белгородской области"</w:t>
            </w:r>
          </w:p>
        </w:tc>
        <w:tc>
          <w:tcPr>
            <w:tcW w:w="1444" w:type="dxa"/>
          </w:tcPr>
          <w:p>
            <w:pPr>
              <w:pStyle w:val="0"/>
              <w:jc w:val="center"/>
            </w:pPr>
            <w:r>
              <w:rPr>
                <w:sz w:val="20"/>
              </w:rPr>
              <w:t xml:space="preserve">31.12</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Отчет</w:t>
            </w:r>
          </w:p>
        </w:tc>
      </w:tr>
      <w:tr>
        <w:tc>
          <w:tcPr>
            <w:tcW w:w="1009" w:type="dxa"/>
          </w:tcPr>
          <w:p>
            <w:pPr>
              <w:pStyle w:val="0"/>
            </w:pPr>
            <w:r>
              <w:rPr>
                <w:sz w:val="20"/>
              </w:rPr>
              <w:t xml:space="preserve">2.1.3.</w:t>
            </w:r>
          </w:p>
        </w:tc>
        <w:tc>
          <w:tcPr>
            <w:tcW w:w="2299" w:type="dxa"/>
          </w:tcPr>
          <w:p>
            <w:pPr>
              <w:pStyle w:val="0"/>
            </w:pPr>
            <w:r>
              <w:rPr>
                <w:sz w:val="20"/>
              </w:rPr>
              <w:t xml:space="preserve">Мероприятие (результат) "Обеспечено оздоровление жителей Белгородской области" в 2026 году</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09" w:type="dxa"/>
          </w:tcPr>
          <w:p>
            <w:pPr>
              <w:pStyle w:val="0"/>
            </w:pPr>
            <w:r>
              <w:rPr>
                <w:sz w:val="20"/>
              </w:rPr>
              <w:t xml:space="preserve">2.1.3.1.К</w:t>
            </w:r>
          </w:p>
        </w:tc>
        <w:tc>
          <w:tcPr>
            <w:tcW w:w="2299" w:type="dxa"/>
          </w:tcPr>
          <w:p>
            <w:pPr>
              <w:pStyle w:val="0"/>
            </w:pPr>
            <w:r>
              <w:rPr>
                <w:sz w:val="20"/>
              </w:rPr>
              <w:t xml:space="preserve">Контрольная точка "Реализованы мероприятия оздоровительной кампании за отчетный год"</w:t>
            </w:r>
          </w:p>
        </w:tc>
        <w:tc>
          <w:tcPr>
            <w:tcW w:w="1444" w:type="dxa"/>
          </w:tcPr>
          <w:p>
            <w:pPr>
              <w:pStyle w:val="0"/>
              <w:jc w:val="center"/>
            </w:pPr>
            <w:r>
              <w:rPr>
                <w:sz w:val="20"/>
              </w:rPr>
              <w:t xml:space="preserve">01.02.</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09" w:type="dxa"/>
          </w:tcPr>
          <w:p>
            <w:pPr>
              <w:pStyle w:val="0"/>
            </w:pPr>
            <w:r>
              <w:rPr>
                <w:sz w:val="20"/>
              </w:rPr>
              <w:t xml:space="preserve">2.1.3.2.К</w:t>
            </w:r>
          </w:p>
        </w:tc>
        <w:tc>
          <w:tcPr>
            <w:tcW w:w="2299" w:type="dxa"/>
          </w:tcPr>
          <w:p>
            <w:pPr>
              <w:pStyle w:val="0"/>
            </w:pPr>
            <w:r>
              <w:rPr>
                <w:sz w:val="20"/>
              </w:rPr>
              <w:t xml:space="preserve">Контрольная точка "Представлена потребность в средствах на проведение оздоровительной кампании на следующий год"</w:t>
            </w:r>
          </w:p>
        </w:tc>
        <w:tc>
          <w:tcPr>
            <w:tcW w:w="1444" w:type="dxa"/>
          </w:tcPr>
          <w:p>
            <w:pPr>
              <w:pStyle w:val="0"/>
              <w:jc w:val="center"/>
            </w:pPr>
            <w:r>
              <w:rPr>
                <w:sz w:val="20"/>
              </w:rPr>
              <w:t xml:space="preserve">01.09</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Заявка</w:t>
            </w:r>
          </w:p>
        </w:tc>
      </w:tr>
      <w:tr>
        <w:tc>
          <w:tcPr>
            <w:tcW w:w="1009" w:type="dxa"/>
          </w:tcPr>
          <w:p>
            <w:pPr>
              <w:pStyle w:val="0"/>
            </w:pPr>
            <w:r>
              <w:rPr>
                <w:sz w:val="20"/>
              </w:rPr>
              <w:t xml:space="preserve">2.1.3.3.К</w:t>
            </w:r>
          </w:p>
        </w:tc>
        <w:tc>
          <w:tcPr>
            <w:tcW w:w="2299" w:type="dxa"/>
          </w:tcPr>
          <w:p>
            <w:pPr>
              <w:pStyle w:val="0"/>
            </w:pPr>
            <w:r>
              <w:rPr>
                <w:sz w:val="20"/>
              </w:rPr>
              <w:t xml:space="preserve">Контрольная точка "Заключены контракты на закупку услуг по оздоровлению жителей Белгородской области"</w:t>
            </w:r>
          </w:p>
        </w:tc>
        <w:tc>
          <w:tcPr>
            <w:tcW w:w="1444" w:type="dxa"/>
          </w:tcPr>
          <w:p>
            <w:pPr>
              <w:pStyle w:val="0"/>
              <w:jc w:val="center"/>
            </w:pPr>
            <w:r>
              <w:rPr>
                <w:sz w:val="20"/>
              </w:rPr>
              <w:t xml:space="preserve">01.12</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Контракт</w:t>
            </w:r>
          </w:p>
        </w:tc>
      </w:tr>
      <w:tr>
        <w:tc>
          <w:tcPr>
            <w:tcW w:w="1009" w:type="dxa"/>
          </w:tcPr>
          <w:p>
            <w:pPr>
              <w:pStyle w:val="0"/>
            </w:pPr>
            <w:r>
              <w:rPr>
                <w:sz w:val="20"/>
              </w:rPr>
              <w:t xml:space="preserve">2.1.3.4. К</w:t>
            </w:r>
          </w:p>
        </w:tc>
        <w:tc>
          <w:tcPr>
            <w:tcW w:w="2299" w:type="dxa"/>
          </w:tcPr>
          <w:p>
            <w:pPr>
              <w:pStyle w:val="0"/>
            </w:pPr>
            <w:r>
              <w:rPr>
                <w:sz w:val="20"/>
              </w:rPr>
              <w:t xml:space="preserve">Контрольная точка "Оплата по контракту на закупку услуг по оздоровлению жителей Белгородской области"</w:t>
            </w:r>
          </w:p>
        </w:tc>
        <w:tc>
          <w:tcPr>
            <w:tcW w:w="1444" w:type="dxa"/>
          </w:tcPr>
          <w:p>
            <w:pPr>
              <w:pStyle w:val="0"/>
              <w:jc w:val="center"/>
            </w:pPr>
            <w:r>
              <w:rPr>
                <w:sz w:val="20"/>
              </w:rPr>
              <w:t xml:space="preserve">31.12</w:t>
            </w:r>
          </w:p>
        </w:tc>
        <w:tc>
          <w:tcPr>
            <w:tcW w:w="2268" w:type="dxa"/>
          </w:tcPr>
          <w:p>
            <w:pPr>
              <w:pStyle w:val="0"/>
            </w:pPr>
            <w:r>
              <w:rPr>
                <w:sz w:val="20"/>
              </w:rPr>
              <w:t xml:space="preserve">Михайлова Татьяна Владимировна, главный врач ОГБУЗ "Областной центр общественного здоровья и медицинской профилактики"</w:t>
            </w:r>
          </w:p>
        </w:tc>
        <w:tc>
          <w:tcPr>
            <w:tcW w:w="1999" w:type="dxa"/>
          </w:tcPr>
          <w:p>
            <w:pPr>
              <w:pStyle w:val="0"/>
              <w:jc w:val="center"/>
            </w:pPr>
            <w:r>
              <w:rPr>
                <w:sz w:val="20"/>
              </w:rPr>
              <w:t xml:space="preserve">Отчет</w:t>
            </w:r>
          </w:p>
        </w:tc>
      </w:tr>
      <w:tr>
        <w:tc>
          <w:tcPr>
            <w:tcW w:w="1009" w:type="dxa"/>
          </w:tcPr>
          <w:p>
            <w:pPr>
              <w:pStyle w:val="0"/>
            </w:pPr>
            <w:r>
              <w:rPr>
                <w:sz w:val="20"/>
              </w:rPr>
              <w:t xml:space="preserve">3.</w:t>
            </w:r>
          </w:p>
        </w:tc>
        <w:tc>
          <w:tcPr>
            <w:gridSpan w:val="4"/>
            <w:tcW w:w="8010" w:type="dxa"/>
          </w:tcPr>
          <w:p>
            <w:pPr>
              <w:pStyle w:val="0"/>
            </w:pPr>
            <w:r>
              <w:rPr>
                <w:sz w:val="20"/>
              </w:rPr>
              <w:t xml:space="preserve">Задача "Обеспечение деятельности государственных санаторно-курортных учреждений, подведомственных министерству здравоохранения Белгородской области"</w:t>
            </w:r>
          </w:p>
        </w:tc>
      </w:tr>
      <w:tr>
        <w:tc>
          <w:tcPr>
            <w:tcW w:w="1009" w:type="dxa"/>
          </w:tcPr>
          <w:p>
            <w:pPr>
              <w:pStyle w:val="0"/>
            </w:pPr>
            <w:r>
              <w:rPr>
                <w:sz w:val="20"/>
              </w:rPr>
              <w:t xml:space="preserve">3.1.</w:t>
            </w:r>
          </w:p>
        </w:tc>
        <w:tc>
          <w:tcPr>
            <w:tcW w:w="2299" w:type="dxa"/>
          </w:tcPr>
          <w:p>
            <w:pPr>
              <w:pStyle w:val="0"/>
            </w:pPr>
            <w:r>
              <w:rPr>
                <w:sz w:val="20"/>
              </w:rPr>
              <w:t xml:space="preserve">Мероприятие (результат) "Обеспечено санаторно-курортное лечение пациентов в медицинских организациях, подведомственных министерству здравоохранения Белгородской области"</w:t>
            </w:r>
          </w:p>
        </w:tc>
        <w:tc>
          <w:tcPr>
            <w:tcW w:w="1444" w:type="dxa"/>
          </w:tcPr>
          <w:p>
            <w:pPr>
              <w:pStyle w:val="0"/>
              <w:jc w:val="center"/>
            </w:pPr>
            <w:r>
              <w:rPr>
                <w:sz w:val="20"/>
              </w:rPr>
              <w:t xml:space="preserve">X</w:t>
            </w:r>
          </w:p>
        </w:tc>
        <w:tc>
          <w:tcPr>
            <w:tcW w:w="2268"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bl>
    <w:p>
      <w:pPr>
        <w:pStyle w:val="0"/>
        <w:jc w:val="both"/>
      </w:pPr>
      <w:r>
        <w:rPr>
          <w:sz w:val="20"/>
        </w:rPr>
      </w:r>
    </w:p>
    <w:p>
      <w:pPr>
        <w:pStyle w:val="2"/>
        <w:outlineLvl w:val="1"/>
        <w:jc w:val="center"/>
      </w:pPr>
      <w:r>
        <w:rPr>
          <w:sz w:val="20"/>
        </w:rPr>
        <w:t xml:space="preserve">XVI. Паспорт комплекса процессных мероприятий "Обеспечение</w:t>
      </w:r>
    </w:p>
    <w:p>
      <w:pPr>
        <w:pStyle w:val="2"/>
        <w:jc w:val="center"/>
      </w:pPr>
      <w:r>
        <w:rPr>
          <w:sz w:val="20"/>
        </w:rPr>
        <w:t xml:space="preserve">деятельности системы обязательного медицинского страхования</w:t>
      </w:r>
    </w:p>
    <w:p>
      <w:pPr>
        <w:pStyle w:val="2"/>
        <w:jc w:val="center"/>
      </w:pPr>
      <w:r>
        <w:rPr>
          <w:sz w:val="20"/>
        </w:rPr>
        <w:t xml:space="preserve">в Белгородской области" (далее - комплекс</w:t>
      </w:r>
    </w:p>
    <w:p>
      <w:pPr>
        <w:pStyle w:val="2"/>
        <w:jc w:val="center"/>
      </w:pPr>
      <w:r>
        <w:rPr>
          <w:sz w:val="20"/>
        </w:rPr>
        <w:t xml:space="preserve">процессных мероприятий 3)</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5443"/>
      </w:tblGrid>
      <w:tr>
        <w:tc>
          <w:tcPr>
            <w:tcW w:w="3628"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443"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(Ханина Ирина Юрьевна, директор территориального фонда обязательного медицинского страхования Белгородской области)</w:t>
            </w:r>
          </w:p>
        </w:tc>
      </w:tr>
      <w:tr>
        <w:tc>
          <w:tcPr>
            <w:tcW w:w="3628" w:type="dxa"/>
          </w:tcPr>
          <w:p>
            <w:pPr>
              <w:pStyle w:val="0"/>
            </w:pPr>
            <w:r>
              <w:rPr>
                <w:sz w:val="20"/>
              </w:rPr>
              <w:t xml:space="preserve">Связь с государственной программой Белгородской области</w:t>
            </w:r>
          </w:p>
        </w:tc>
        <w:tc>
          <w:tcPr>
            <w:tcW w:w="5443"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54"/>
        <w:gridCol w:w="1020"/>
        <w:gridCol w:w="1020"/>
        <w:gridCol w:w="1204"/>
        <w:gridCol w:w="1054"/>
        <w:gridCol w:w="604"/>
        <w:gridCol w:w="604"/>
        <w:gridCol w:w="604"/>
        <w:gridCol w:w="604"/>
        <w:gridCol w:w="604"/>
        <w:gridCol w:w="604"/>
        <w:gridCol w:w="604"/>
        <w:gridCol w:w="604"/>
        <w:gridCol w:w="1984"/>
      </w:tblGrid>
      <w:tr>
        <w:tc>
          <w:tcPr>
            <w:tcW w:w="48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показателя/задачи</w:t>
            </w:r>
          </w:p>
        </w:tc>
        <w:tc>
          <w:tcPr>
            <w:tcW w:w="1020" w:type="dxa"/>
            <w:vMerge w:val="restart"/>
          </w:tcPr>
          <w:p>
            <w:pPr>
              <w:pStyle w:val="0"/>
              <w:jc w:val="center"/>
            </w:pPr>
            <w:r>
              <w:rPr>
                <w:sz w:val="20"/>
              </w:rPr>
              <w:t xml:space="preserve">Признак возрастания/убывания</w:t>
            </w:r>
          </w:p>
        </w:tc>
        <w:tc>
          <w:tcPr>
            <w:tcW w:w="102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98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954"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98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068" w:type="dxa"/>
          </w:tcPr>
          <w:p>
            <w:pPr>
              <w:pStyle w:val="0"/>
            </w:pPr>
            <w:r>
              <w:rPr>
                <w:sz w:val="20"/>
              </w:rPr>
              <w:t xml:space="preserve">Задача "Обеспечение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484" w:type="dxa"/>
          </w:tcPr>
          <w:p>
            <w:pPr>
              <w:pStyle w:val="0"/>
            </w:pPr>
            <w:r>
              <w:rPr>
                <w:sz w:val="20"/>
              </w:rPr>
              <w:t xml:space="preserve">1.1.</w:t>
            </w:r>
          </w:p>
        </w:tc>
        <w:tc>
          <w:tcPr>
            <w:tcW w:w="1954" w:type="dxa"/>
          </w:tcPr>
          <w:p>
            <w:pPr>
              <w:pStyle w:val="0"/>
            </w:pPr>
            <w:r>
              <w:rPr>
                <w:sz w:val="20"/>
              </w:rPr>
              <w:t xml:space="preserve">Уровень обеспечения деятельности системы обязательного медицинского страхования в Белгородской области</w:t>
            </w:r>
          </w:p>
        </w:tc>
        <w:tc>
          <w:tcPr>
            <w:tcW w:w="1020" w:type="dxa"/>
          </w:tcPr>
          <w:p>
            <w:pPr>
              <w:pStyle w:val="0"/>
              <w:jc w:val="center"/>
            </w:pPr>
            <w:r>
              <w:rPr>
                <w:sz w:val="20"/>
              </w:rPr>
              <w:t xml:space="preserve">П</w:t>
            </w:r>
          </w:p>
        </w:tc>
        <w:tc>
          <w:tcPr>
            <w:tcW w:w="102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984" w:type="dxa"/>
          </w:tcPr>
          <w:p>
            <w:pPr>
              <w:pStyle w:val="0"/>
            </w:pPr>
            <w:r>
              <w:rPr>
                <w:sz w:val="20"/>
              </w:rPr>
              <w:t xml:space="preserve">Территориальный фонд обязательного медицинского страхования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9"/>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63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pPr>
            <w:r>
              <w:rPr>
                <w:sz w:val="20"/>
              </w:rPr>
              <w:t xml:space="preserve">1.</w:t>
            </w:r>
          </w:p>
        </w:tc>
        <w:tc>
          <w:tcPr>
            <w:gridSpan w:val="15"/>
            <w:tcW w:w="11355" w:type="dxa"/>
          </w:tcPr>
          <w:p>
            <w:pPr>
              <w:pStyle w:val="0"/>
              <w:jc w:val="both"/>
            </w:pPr>
            <w:r>
              <w:rPr>
                <w:sz w:val="20"/>
              </w:rPr>
              <w:t xml:space="preserve">Задача "Обеспечение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484" w:type="dxa"/>
          </w:tcPr>
          <w:p>
            <w:pPr>
              <w:pStyle w:val="0"/>
            </w:pPr>
            <w:r>
              <w:rPr>
                <w:sz w:val="20"/>
              </w:rPr>
              <w:t xml:space="preserve">1.1.</w:t>
            </w:r>
          </w:p>
        </w:tc>
        <w:tc>
          <w:tcPr>
            <w:tcW w:w="1639" w:type="dxa"/>
          </w:tcPr>
          <w:p>
            <w:pPr>
              <w:pStyle w:val="0"/>
            </w:pPr>
            <w:r>
              <w:rPr>
                <w:sz w:val="20"/>
              </w:rPr>
              <w:t xml:space="preserve">Уровень обеспечения деятельности системы обязательного медицинского страхования в Белгородской области</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794"/>
        <w:gridCol w:w="1714"/>
        <w:gridCol w:w="1204"/>
        <w:gridCol w:w="1054"/>
        <w:gridCol w:w="604"/>
        <w:gridCol w:w="604"/>
        <w:gridCol w:w="604"/>
        <w:gridCol w:w="604"/>
        <w:gridCol w:w="604"/>
        <w:gridCol w:w="604"/>
        <w:gridCol w:w="604"/>
        <w:gridCol w:w="604"/>
        <w:gridCol w:w="1579"/>
      </w:tblGrid>
      <w:tr>
        <w:tc>
          <w:tcPr>
            <w:tcW w:w="709" w:type="dxa"/>
            <w:vMerge w:val="restart"/>
          </w:tcPr>
          <w:p>
            <w:pPr>
              <w:pStyle w:val="0"/>
              <w:jc w:val="center"/>
            </w:pPr>
            <w:r>
              <w:rPr>
                <w:sz w:val="20"/>
              </w:rPr>
              <w:t xml:space="preserve">N п/п</w:t>
            </w:r>
          </w:p>
        </w:tc>
        <w:tc>
          <w:tcPr>
            <w:tcW w:w="2794"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157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794"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579"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3177" w:type="dxa"/>
          </w:tcPr>
          <w:p>
            <w:pPr>
              <w:pStyle w:val="0"/>
              <w:jc w:val="both"/>
            </w:pPr>
            <w:r>
              <w:rPr>
                <w:sz w:val="20"/>
              </w:rPr>
              <w:t xml:space="preserve">Задача "Обеспечение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709" w:type="dxa"/>
          </w:tcPr>
          <w:p>
            <w:pPr>
              <w:pStyle w:val="0"/>
            </w:pPr>
            <w:r>
              <w:rPr>
                <w:sz w:val="20"/>
              </w:rPr>
              <w:t xml:space="preserve">1.1.</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обеспечение деятельности (оказание услуг) государственных учреждений (организаций)"</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pPr>
            <w:r>
              <w:rPr>
                <w:sz w:val="20"/>
              </w:rPr>
              <w:t xml:space="preserve">1.1.X.</w:t>
            </w:r>
          </w:p>
        </w:tc>
        <w:tc>
          <w:tcPr>
            <w:gridSpan w:val="13"/>
            <w:tcW w:w="13177" w:type="dxa"/>
          </w:tcPr>
          <w:p>
            <w:pPr>
              <w:pStyle w:val="0"/>
              <w:jc w:val="both"/>
            </w:pPr>
            <w:r>
              <w:rPr>
                <w:sz w:val="20"/>
              </w:rPr>
              <w:t xml:space="preserve">Осуществляется ежегодное формирование и порядок использования средств нормированного страхового запаса в бюджете территориального фонда обязательного медицинского страхования Белгородской области, за счет которого осуществляются мероприятия по ремонту медицинского оборудования</w:t>
            </w:r>
          </w:p>
        </w:tc>
      </w:tr>
      <w:tr>
        <w:tc>
          <w:tcPr>
            <w:tcW w:w="709" w:type="dxa"/>
          </w:tcPr>
          <w:p>
            <w:pPr>
              <w:pStyle w:val="0"/>
            </w:pPr>
            <w:r>
              <w:rPr>
                <w:sz w:val="20"/>
              </w:rPr>
              <w:t xml:space="preserve">1.2.</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закупку оборудования (в том числе медицинского) в рамках обновления материально-технической базы"</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pPr>
            <w:r>
              <w:rPr>
                <w:sz w:val="20"/>
              </w:rPr>
              <w:t xml:space="preserve">1.2.X.</w:t>
            </w:r>
          </w:p>
        </w:tc>
        <w:tc>
          <w:tcPr>
            <w:gridSpan w:val="13"/>
            <w:tcW w:w="13177" w:type="dxa"/>
          </w:tcPr>
          <w:p>
            <w:pPr>
              <w:pStyle w:val="0"/>
              <w:jc w:val="both"/>
            </w:pPr>
            <w:r>
              <w:rPr>
                <w:sz w:val="20"/>
              </w:rPr>
              <w:t xml:space="preserve">Осуществляется ежегодное формирование и порядок использования средств нормированного страхового запаса в бюджете территориального фонда обязательного медицинского страхования Белгородской области, за счет которого осуществляются мероприятия по закупке оборудования (в том числе медицинского)</w:t>
            </w:r>
          </w:p>
        </w:tc>
      </w:tr>
      <w:tr>
        <w:tc>
          <w:tcPr>
            <w:tcW w:w="709" w:type="dxa"/>
          </w:tcPr>
          <w:p>
            <w:pPr>
              <w:pStyle w:val="0"/>
            </w:pPr>
            <w:r>
              <w:rPr>
                <w:sz w:val="20"/>
              </w:rPr>
              <w:t xml:space="preserve">1.3.</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реализацию мероприятий по повышению квалификации и профессиональной подготовке и переподготовке работников здравоохранения"</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pPr>
            <w:r>
              <w:rPr>
                <w:sz w:val="20"/>
              </w:rPr>
              <w:t xml:space="preserve">1.3.X.</w:t>
            </w:r>
          </w:p>
        </w:tc>
        <w:tc>
          <w:tcPr>
            <w:gridSpan w:val="13"/>
            <w:tcW w:w="13177" w:type="dxa"/>
          </w:tcPr>
          <w:p>
            <w:pPr>
              <w:pStyle w:val="0"/>
              <w:jc w:val="both"/>
            </w:pPr>
            <w:r>
              <w:rPr>
                <w:sz w:val="20"/>
              </w:rPr>
              <w:t xml:space="preserve">Осуществляется ежегодное формирование и порядок использования средств нормированного страхового запаса в бюджете территориального фонда обязательного медицинского страхования Белгородской области, за счет которого осуществляются мероприятия по повышению квалификации и профессиональной подготовке и переподготовке работников здравоохранения</w:t>
            </w:r>
          </w:p>
        </w:tc>
      </w:tr>
      <w:tr>
        <w:tc>
          <w:tcPr>
            <w:tcW w:w="709" w:type="dxa"/>
          </w:tcPr>
          <w:p>
            <w:pPr>
              <w:pStyle w:val="0"/>
            </w:pPr>
            <w:r>
              <w:rPr>
                <w:sz w:val="20"/>
              </w:rPr>
              <w:t xml:space="preserve">1.4.</w:t>
            </w:r>
          </w:p>
        </w:tc>
        <w:tc>
          <w:tcPr>
            <w:tcW w:w="2794" w:type="dxa"/>
          </w:tcPr>
          <w:p>
            <w:pPr>
              <w:pStyle w:val="0"/>
            </w:pPr>
            <w:r>
              <w:rPr>
                <w:sz w:val="20"/>
              </w:rPr>
              <w:t xml:space="preserve">Мероприятие (результат) "Осуществлено финансовое обеспечение организации обязательного медицинского страхования за счет иных источников"</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pPr>
            <w:r>
              <w:rPr>
                <w:sz w:val="20"/>
              </w:rPr>
              <w:t xml:space="preserve">1.4.X.</w:t>
            </w:r>
          </w:p>
        </w:tc>
        <w:tc>
          <w:tcPr>
            <w:gridSpan w:val="13"/>
            <w:tcW w:w="13177" w:type="dxa"/>
          </w:tcPr>
          <w:p>
            <w:pPr>
              <w:pStyle w:val="0"/>
            </w:pPr>
            <w:r>
              <w:rPr>
                <w:sz w:val="20"/>
              </w:rPr>
              <w:t xml:space="preserve">Осуществляется финансовое обеспечение организации обязательного медицинского страхования за счет иных источников</w:t>
            </w:r>
          </w:p>
        </w:tc>
      </w:tr>
      <w:tr>
        <w:tc>
          <w:tcPr>
            <w:tcW w:w="709" w:type="dxa"/>
          </w:tcPr>
          <w:p>
            <w:pPr>
              <w:pStyle w:val="0"/>
            </w:pPr>
            <w:r>
              <w:rPr>
                <w:sz w:val="20"/>
              </w:rPr>
              <w:t xml:space="preserve">1.5.</w:t>
            </w:r>
          </w:p>
        </w:tc>
        <w:tc>
          <w:tcPr>
            <w:tcW w:w="2794" w:type="dxa"/>
          </w:tcPr>
          <w:p>
            <w:pPr>
              <w:pStyle w:val="0"/>
            </w:pPr>
            <w:r>
              <w:rPr>
                <w:sz w:val="20"/>
              </w:rPr>
              <w:t xml:space="preserve">Мероприятие (результат) "Осуществлено финансовое обеспечение организации обязательного медицинского страхования на территориях субъектов Российской Федерации"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pPr>
            <w:r>
              <w:rPr>
                <w:sz w:val="20"/>
              </w:rPr>
              <w:t xml:space="preserve">1.5.X.</w:t>
            </w:r>
          </w:p>
        </w:tc>
        <w:tc>
          <w:tcPr>
            <w:gridSpan w:val="13"/>
            <w:tcW w:w="13177" w:type="dxa"/>
          </w:tcPr>
          <w:p>
            <w:pPr>
              <w:pStyle w:val="0"/>
            </w:pPr>
            <w:r>
              <w:rPr>
                <w:sz w:val="20"/>
              </w:rPr>
              <w:t xml:space="preserve">Осуществляется финансовое обеспечение организации обязательного медицинского страхования на территориях субъектов Российской Федерации</w:t>
            </w:r>
          </w:p>
        </w:tc>
      </w:tr>
      <w:tr>
        <w:tc>
          <w:tcPr>
            <w:tcW w:w="709" w:type="dxa"/>
          </w:tcPr>
          <w:p>
            <w:pPr>
              <w:pStyle w:val="0"/>
            </w:pPr>
            <w:r>
              <w:rPr>
                <w:sz w:val="20"/>
              </w:rPr>
              <w:t xml:space="preserve">1.6.</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оплату труда врачей и среднего медицинского персонала"</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pPr>
            <w:r>
              <w:rPr>
                <w:sz w:val="20"/>
              </w:rPr>
              <w:t xml:space="preserve">1.6.X.</w:t>
            </w:r>
          </w:p>
        </w:tc>
        <w:tc>
          <w:tcPr>
            <w:gridSpan w:val="13"/>
            <w:tcW w:w="13177" w:type="dxa"/>
          </w:tcPr>
          <w:p>
            <w:pPr>
              <w:pStyle w:val="0"/>
              <w:jc w:val="both"/>
            </w:pPr>
            <w:r>
              <w:rPr>
                <w:sz w:val="20"/>
              </w:rPr>
              <w:t xml:space="preserve">Реализация порядка формирования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на основании приказов Минздрава России от 22 февраля 2019 года </w:t>
            </w:r>
            <w:hyperlink w:history="0" r:id="rId159"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N 85н</w:t>
              </w:r>
            </w:hyperlink>
            <w:r>
              <w:rPr>
                <w:sz w:val="20"/>
              </w:rPr>
              <w:t xml:space="preserve"> и </w:t>
            </w:r>
            <w:hyperlink w:history="0" r:id="rId160" w:tooltip="Приказ Минздрава России от 01.03.2023 N 86н &quot;Об установлении соответствия должностей медицинских работников и фармацевтических работников, установленных до 1 марта 2023 года в Донецкой Народной Республике, Луганской Народной Республике, Запорожской области и Херсонской области, а также на территории Украины, должностям, указанным в номенклатуре должностей медицинских работников и фармацевтических работников, утвержденной в соответствии с частью 2 статьи 14 Федерального закона от 21 ноября 2011 г. N 323-ФЗ &quot; {КонсультантПлюс}">
              <w:r>
                <w:rPr>
                  <w:sz w:val="20"/>
                  <w:color w:val="0000ff"/>
                </w:rPr>
                <w:t xml:space="preserve">N 86н</w:t>
              </w:r>
            </w:hyperlink>
          </w:p>
        </w:tc>
      </w:tr>
      <w:tr>
        <w:tc>
          <w:tcPr>
            <w:tcW w:w="709" w:type="dxa"/>
          </w:tcPr>
          <w:p>
            <w:pPr>
              <w:pStyle w:val="0"/>
            </w:pPr>
            <w:r>
              <w:rPr>
                <w:sz w:val="20"/>
              </w:rPr>
              <w:t xml:space="preserve">1.7.</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jc w:val="center"/>
            </w:pPr>
            <w:r>
              <w:rPr>
                <w:sz w:val="20"/>
              </w:rPr>
              <w:t xml:space="preserve">1.7.X</w:t>
            </w:r>
          </w:p>
        </w:tc>
        <w:tc>
          <w:tcPr>
            <w:gridSpan w:val="13"/>
            <w:tcW w:w="13177" w:type="dxa"/>
          </w:tcPr>
          <w:p>
            <w:pPr>
              <w:pStyle w:val="0"/>
              <w:jc w:val="both"/>
            </w:pPr>
            <w:r>
              <w:rPr>
                <w:sz w:val="20"/>
              </w:rPr>
              <w:t xml:space="preserve">Осуществляется финансовое обеспечение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tc>
          <w:tcPr>
            <w:tcW w:w="709" w:type="dxa"/>
          </w:tcPr>
          <w:p>
            <w:pPr>
              <w:pStyle w:val="0"/>
            </w:pPr>
            <w:r>
              <w:rPr>
                <w:sz w:val="20"/>
              </w:rPr>
              <w:t xml:space="preserve">1.8.</w:t>
            </w:r>
          </w:p>
        </w:tc>
        <w:tc>
          <w:tcPr>
            <w:tcW w:w="2794" w:type="dxa"/>
          </w:tcPr>
          <w:p>
            <w:pPr>
              <w:pStyle w:val="0"/>
            </w:pPr>
            <w:r>
              <w:rPr>
                <w:sz w:val="20"/>
              </w:rPr>
              <w:t xml:space="preserve">Мероприятие (результат) "Обеспечено финансирование обязательного медицинского страхования неработающего населения"</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579" w:type="dxa"/>
          </w:tcPr>
          <w:p>
            <w:pPr>
              <w:pStyle w:val="0"/>
              <w:jc w:val="center"/>
            </w:pPr>
            <w:r>
              <w:rPr>
                <w:sz w:val="20"/>
              </w:rPr>
              <w:t xml:space="preserve">Уровень обеспечения деятельности системы обязательного медицинского страхования в Белгородской области</w:t>
            </w:r>
          </w:p>
        </w:tc>
      </w:tr>
      <w:tr>
        <w:tc>
          <w:tcPr>
            <w:tcW w:w="709" w:type="dxa"/>
          </w:tcPr>
          <w:p>
            <w:pPr>
              <w:pStyle w:val="0"/>
            </w:pPr>
            <w:r>
              <w:rPr>
                <w:sz w:val="20"/>
              </w:rPr>
              <w:t xml:space="preserve">1.8.X.</w:t>
            </w:r>
          </w:p>
        </w:tc>
        <w:tc>
          <w:tcPr>
            <w:gridSpan w:val="13"/>
            <w:tcW w:w="13177" w:type="dxa"/>
          </w:tcPr>
          <w:p>
            <w:pPr>
              <w:pStyle w:val="0"/>
              <w:jc w:val="both"/>
            </w:pPr>
            <w:r>
              <w:rPr>
                <w:sz w:val="20"/>
              </w:rPr>
              <w:t xml:space="preserve">Осуществляется финансирование обязательного страхования неработающего населения в соответствии с нормативом финансового обеспечения базовой программы обязательного медицинского страхования с учетом численности застрахованных лиц на территории Белгородской области</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2944"/>
        <w:gridCol w:w="1384"/>
        <w:gridCol w:w="1384"/>
        <w:gridCol w:w="1384"/>
        <w:gridCol w:w="1384"/>
        <w:gridCol w:w="1384"/>
        <w:gridCol w:w="1384"/>
        <w:gridCol w:w="1384"/>
        <w:gridCol w:w="1504"/>
      </w:tblGrid>
      <w:tr>
        <w:tc>
          <w:tcPr>
            <w:tcW w:w="2794" w:type="dxa"/>
            <w:vMerge w:val="restart"/>
          </w:tcPr>
          <w:p>
            <w:pPr>
              <w:pStyle w:val="0"/>
              <w:jc w:val="center"/>
            </w:pPr>
            <w:r>
              <w:rPr>
                <w:sz w:val="20"/>
              </w:rPr>
              <w:t xml:space="preserve">Наименование мероприятия (результата)</w:t>
            </w:r>
          </w:p>
        </w:tc>
        <w:tc>
          <w:tcPr>
            <w:tcW w:w="2944" w:type="dxa"/>
            <w:vMerge w:val="restart"/>
          </w:tcPr>
          <w:p>
            <w:pPr>
              <w:pStyle w:val="0"/>
              <w:jc w:val="center"/>
            </w:pPr>
            <w:r>
              <w:rPr>
                <w:sz w:val="20"/>
              </w:rPr>
              <w:t xml:space="preserve">Код бюджетной классификации</w:t>
            </w:r>
          </w:p>
        </w:tc>
        <w:tc>
          <w:tcPr>
            <w:gridSpan w:val="8"/>
            <w:tcW w:w="111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84" w:type="dxa"/>
          </w:tcPr>
          <w:p>
            <w:pPr>
              <w:pStyle w:val="0"/>
              <w:jc w:val="center"/>
            </w:pPr>
            <w:r>
              <w:rPr>
                <w:sz w:val="20"/>
              </w:rPr>
              <w:t xml:space="preserve">2024</w:t>
            </w:r>
          </w:p>
        </w:tc>
        <w:tc>
          <w:tcPr>
            <w:tcW w:w="1384" w:type="dxa"/>
          </w:tcPr>
          <w:p>
            <w:pPr>
              <w:pStyle w:val="0"/>
              <w:jc w:val="center"/>
            </w:pPr>
            <w:r>
              <w:rPr>
                <w:sz w:val="20"/>
              </w:rPr>
              <w:t xml:space="preserve">2025</w:t>
            </w:r>
          </w:p>
        </w:tc>
        <w:tc>
          <w:tcPr>
            <w:tcW w:w="1384" w:type="dxa"/>
          </w:tcPr>
          <w:p>
            <w:pPr>
              <w:pStyle w:val="0"/>
              <w:jc w:val="center"/>
            </w:pPr>
            <w:r>
              <w:rPr>
                <w:sz w:val="20"/>
              </w:rPr>
              <w:t xml:space="preserve">2026</w:t>
            </w:r>
          </w:p>
        </w:tc>
        <w:tc>
          <w:tcPr>
            <w:tcW w:w="1384" w:type="dxa"/>
          </w:tcPr>
          <w:p>
            <w:pPr>
              <w:pStyle w:val="0"/>
              <w:jc w:val="center"/>
            </w:pPr>
            <w:r>
              <w:rPr>
                <w:sz w:val="20"/>
              </w:rPr>
              <w:t xml:space="preserve">2027</w:t>
            </w:r>
          </w:p>
        </w:tc>
        <w:tc>
          <w:tcPr>
            <w:tcW w:w="1384" w:type="dxa"/>
          </w:tcPr>
          <w:p>
            <w:pPr>
              <w:pStyle w:val="0"/>
              <w:jc w:val="center"/>
            </w:pPr>
            <w:r>
              <w:rPr>
                <w:sz w:val="20"/>
              </w:rPr>
              <w:t xml:space="preserve">2028</w:t>
            </w:r>
          </w:p>
        </w:tc>
        <w:tc>
          <w:tcPr>
            <w:tcW w:w="1384" w:type="dxa"/>
          </w:tcPr>
          <w:p>
            <w:pPr>
              <w:pStyle w:val="0"/>
              <w:jc w:val="center"/>
            </w:pPr>
            <w:r>
              <w:rPr>
                <w:sz w:val="20"/>
              </w:rPr>
              <w:t xml:space="preserve">2029</w:t>
            </w:r>
          </w:p>
        </w:tc>
        <w:tc>
          <w:tcPr>
            <w:tcW w:w="1384" w:type="dxa"/>
          </w:tcPr>
          <w:p>
            <w:pPr>
              <w:pStyle w:val="0"/>
              <w:jc w:val="center"/>
            </w:pPr>
            <w:r>
              <w:rPr>
                <w:sz w:val="20"/>
              </w:rPr>
              <w:t xml:space="preserve">2030</w:t>
            </w:r>
          </w:p>
        </w:tc>
        <w:tc>
          <w:tcPr>
            <w:tcW w:w="1504" w:type="dxa"/>
          </w:tcPr>
          <w:p>
            <w:pPr>
              <w:pStyle w:val="0"/>
              <w:jc w:val="center"/>
            </w:pPr>
            <w:r>
              <w:rPr>
                <w:sz w:val="20"/>
              </w:rPr>
              <w:t xml:space="preserve">Всего</w:t>
            </w:r>
          </w:p>
        </w:tc>
      </w:tr>
      <w:tr>
        <w:tc>
          <w:tcPr>
            <w:tcW w:w="2794" w:type="dxa"/>
          </w:tcPr>
          <w:p>
            <w:pPr>
              <w:pStyle w:val="0"/>
              <w:jc w:val="center"/>
            </w:pPr>
            <w:r>
              <w:rPr>
                <w:sz w:val="20"/>
              </w:rPr>
              <w:t xml:space="preserve">1</w:t>
            </w:r>
          </w:p>
        </w:tc>
        <w:tc>
          <w:tcPr>
            <w:tcW w:w="2944" w:type="dxa"/>
          </w:tcPr>
          <w:p>
            <w:pPr>
              <w:pStyle w:val="0"/>
              <w:jc w:val="center"/>
            </w:pPr>
            <w:r>
              <w:rPr>
                <w:sz w:val="20"/>
              </w:rPr>
              <w:t xml:space="preserve">2</w:t>
            </w:r>
          </w:p>
        </w:tc>
        <w:tc>
          <w:tcPr>
            <w:tcW w:w="1384"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504" w:type="dxa"/>
          </w:tcPr>
          <w:p>
            <w:pPr>
              <w:pStyle w:val="0"/>
              <w:jc w:val="center"/>
            </w:pPr>
            <w:r>
              <w:rPr>
                <w:sz w:val="20"/>
              </w:rPr>
              <w:t xml:space="preserve">10</w:t>
            </w:r>
          </w:p>
        </w:tc>
      </w:tr>
      <w:tr>
        <w:tc>
          <w:tcPr>
            <w:tcW w:w="2794" w:type="dxa"/>
          </w:tcPr>
          <w:p>
            <w:pPr>
              <w:pStyle w:val="0"/>
            </w:pPr>
            <w:r>
              <w:rPr>
                <w:sz w:val="20"/>
              </w:rPr>
              <w:t xml:space="preserve">Комплекс процессных мероприятий "Обеспечение деятельности системы обязательного медицинского страхования в Белгородской области" (всего), в том числе:</w:t>
            </w:r>
          </w:p>
        </w:tc>
        <w:tc>
          <w:tcPr>
            <w:tcW w:w="2944" w:type="dxa"/>
          </w:tcPr>
          <w:p>
            <w:pPr>
              <w:pStyle w:val="0"/>
              <w:jc w:val="center"/>
            </w:pPr>
            <w:r>
              <w:rPr>
                <w:sz w:val="20"/>
              </w:rPr>
              <w:t xml:space="preserve">03 4 03</w:t>
            </w:r>
          </w:p>
        </w:tc>
        <w:tc>
          <w:tcPr>
            <w:tcW w:w="1384" w:type="dxa"/>
          </w:tcPr>
          <w:p>
            <w:pPr>
              <w:pStyle w:val="0"/>
              <w:jc w:val="center"/>
            </w:pPr>
            <w:r>
              <w:rPr>
                <w:sz w:val="20"/>
              </w:rPr>
              <w:t xml:space="preserve">25 934 526,6</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384" w:type="dxa"/>
          </w:tcPr>
          <w:p>
            <w:pPr>
              <w:pStyle w:val="0"/>
              <w:jc w:val="center"/>
            </w:pPr>
            <w:r>
              <w:rPr>
                <w:sz w:val="20"/>
              </w:rPr>
              <w:t xml:space="preserve">25 927 072,8</w:t>
            </w:r>
          </w:p>
        </w:tc>
        <w:tc>
          <w:tcPr>
            <w:tcW w:w="1504" w:type="dxa"/>
          </w:tcPr>
          <w:p>
            <w:pPr>
              <w:pStyle w:val="0"/>
              <w:jc w:val="center"/>
            </w:pPr>
            <w:r>
              <w:rPr>
                <w:sz w:val="20"/>
              </w:rPr>
              <w:t xml:space="preserve">181 496 963,4</w:t>
            </w:r>
          </w:p>
        </w:tc>
      </w:tr>
      <w:tr>
        <w:tc>
          <w:tcPr>
            <w:tcW w:w="2794" w:type="dxa"/>
          </w:tcPr>
          <w:p>
            <w:pPr>
              <w:pStyle w:val="0"/>
            </w:pPr>
            <w:r>
              <w:rPr>
                <w:sz w:val="20"/>
              </w:rPr>
              <w:t xml:space="preserve">Региональный бюджет (всего), из них:</w:t>
            </w:r>
          </w:p>
        </w:tc>
        <w:tc>
          <w:tcPr>
            <w:tcW w:w="2944" w:type="dxa"/>
            <w:vAlign w:val="center"/>
            <w:vMerge w:val="restart"/>
          </w:tcPr>
          <w:p>
            <w:pPr>
              <w:pStyle w:val="0"/>
            </w:pPr>
            <w:r>
              <w:rPr>
                <w:sz w:val="20"/>
              </w:rPr>
            </w:r>
          </w:p>
        </w:tc>
        <w:tc>
          <w:tcPr>
            <w:tcW w:w="1384" w:type="dxa"/>
          </w:tcPr>
          <w:p>
            <w:pPr>
              <w:pStyle w:val="0"/>
              <w:jc w:val="center"/>
            </w:pPr>
            <w:r>
              <w:rPr>
                <w:sz w:val="20"/>
              </w:rPr>
              <w:t xml:space="preserve">7 802 926,2</w:t>
            </w:r>
          </w:p>
        </w:tc>
        <w:tc>
          <w:tcPr>
            <w:tcW w:w="1384" w:type="dxa"/>
          </w:tcPr>
          <w:p>
            <w:pPr>
              <w:pStyle w:val="0"/>
              <w:jc w:val="center"/>
            </w:pPr>
            <w:r>
              <w:rPr>
                <w:sz w:val="20"/>
              </w:rPr>
              <w:t xml:space="preserve">8 431 110,4</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504" w:type="dxa"/>
          </w:tcPr>
          <w:p>
            <w:pPr>
              <w:pStyle w:val="0"/>
              <w:jc w:val="center"/>
            </w:pPr>
            <w:r>
              <w:rPr>
                <w:sz w:val="20"/>
              </w:rPr>
              <w:t xml:space="preserve">60 907 527,1</w:t>
            </w:r>
          </w:p>
        </w:tc>
      </w:tr>
      <w:tr>
        <w:tc>
          <w:tcPr>
            <w:tcW w:w="279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Бюджет территориального фонда обязательного медицинского страхования</w:t>
            </w:r>
          </w:p>
        </w:tc>
        <w:tc>
          <w:tcPr>
            <w:tcW w:w="2944" w:type="dxa"/>
            <w:vAlign w:val="center"/>
          </w:tcPr>
          <w:p>
            <w:pPr>
              <w:pStyle w:val="0"/>
            </w:pPr>
            <w:r>
              <w:rPr>
                <w:sz w:val="20"/>
              </w:rPr>
            </w:r>
          </w:p>
        </w:tc>
        <w:tc>
          <w:tcPr>
            <w:tcW w:w="1384" w:type="dxa"/>
          </w:tcPr>
          <w:p>
            <w:pPr>
              <w:pStyle w:val="0"/>
              <w:jc w:val="center"/>
            </w:pPr>
            <w:r>
              <w:rPr>
                <w:sz w:val="20"/>
              </w:rPr>
              <w:t xml:space="preserve">18 131 600,4</w:t>
            </w:r>
          </w:p>
        </w:tc>
        <w:tc>
          <w:tcPr>
            <w:tcW w:w="1384" w:type="dxa"/>
          </w:tcPr>
          <w:p>
            <w:pPr>
              <w:pStyle w:val="0"/>
              <w:jc w:val="center"/>
            </w:pPr>
            <w:r>
              <w:rPr>
                <w:sz w:val="20"/>
              </w:rPr>
              <w:t xml:space="preserve">17 495 962,4</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504" w:type="dxa"/>
          </w:tcPr>
          <w:p>
            <w:pPr>
              <w:pStyle w:val="0"/>
              <w:jc w:val="center"/>
            </w:pPr>
            <w:r>
              <w:rPr>
                <w:sz w:val="20"/>
              </w:rPr>
              <w:t xml:space="preserve">120 589 436,3</w:t>
            </w:r>
          </w:p>
        </w:tc>
      </w:tr>
      <w:tr>
        <w:tc>
          <w:tcPr>
            <w:tcW w:w="2794" w:type="dxa"/>
          </w:tcPr>
          <w:p>
            <w:pPr>
              <w:pStyle w:val="0"/>
            </w:pPr>
            <w:r>
              <w:rPr>
                <w:sz w:val="20"/>
              </w:rPr>
              <w:t xml:space="preserve">Консолидированные бюджеты муниципальных образований</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Внебюджетные источники</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Мероприятие (результат) "Осуществлено финансовое обеспечение территориальной программы обязательного медицинского страхования на территории Белгородской области", всего,</w:t>
            </w:r>
          </w:p>
          <w:p>
            <w:pPr>
              <w:pStyle w:val="0"/>
            </w:pPr>
            <w:r>
              <w:rPr>
                <w:sz w:val="20"/>
              </w:rPr>
              <w:t xml:space="preserve">в том числе:</w:t>
            </w:r>
          </w:p>
        </w:tc>
        <w:tc>
          <w:tcPr>
            <w:tcW w:w="2944" w:type="dxa"/>
          </w:tcPr>
          <w:p>
            <w:pPr>
              <w:pStyle w:val="0"/>
            </w:pPr>
            <w:r>
              <w:rPr>
                <w:sz w:val="20"/>
              </w:rPr>
            </w:r>
          </w:p>
        </w:tc>
        <w:tc>
          <w:tcPr>
            <w:tcW w:w="1384" w:type="dxa"/>
          </w:tcPr>
          <w:p>
            <w:pPr>
              <w:pStyle w:val="0"/>
              <w:jc w:val="center"/>
            </w:pPr>
            <w:r>
              <w:rPr>
                <w:sz w:val="20"/>
              </w:rPr>
              <w:t xml:space="preserve">18 124 146,6</w:t>
            </w:r>
          </w:p>
        </w:tc>
        <w:tc>
          <w:tcPr>
            <w:tcW w:w="1384" w:type="dxa"/>
          </w:tcPr>
          <w:p>
            <w:pPr>
              <w:pStyle w:val="0"/>
              <w:jc w:val="center"/>
            </w:pPr>
            <w:r>
              <w:rPr>
                <w:sz w:val="20"/>
              </w:rPr>
              <w:t xml:space="preserve">17 495 962,4</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504" w:type="dxa"/>
          </w:tcPr>
          <w:p>
            <w:pPr>
              <w:pStyle w:val="0"/>
              <w:jc w:val="center"/>
            </w:pPr>
            <w:r>
              <w:rPr>
                <w:sz w:val="20"/>
              </w:rPr>
              <w:t xml:space="preserve">120 581 982,5</w:t>
            </w:r>
          </w:p>
        </w:tc>
      </w:tr>
      <w:tr>
        <w:tc>
          <w:tcPr>
            <w:tcW w:w="2794" w:type="dxa"/>
          </w:tcPr>
          <w:p>
            <w:pPr>
              <w:pStyle w:val="0"/>
            </w:pPr>
            <w:r>
              <w:rPr>
                <w:sz w:val="20"/>
              </w:rPr>
              <w:t xml:space="preserve">Региональный бюджет (всего), из них:</w:t>
            </w:r>
          </w:p>
        </w:tc>
        <w:tc>
          <w:tcPr>
            <w:tcW w:w="2944" w:type="dxa"/>
            <w:vAlign w:val="center"/>
            <w:vMerge w:val="restart"/>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Бюджет территориального фонда обязательного медицинского страхования</w:t>
            </w:r>
          </w:p>
        </w:tc>
        <w:tc>
          <w:tcPr>
            <w:tcW w:w="2944" w:type="dxa"/>
          </w:tcPr>
          <w:p>
            <w:pPr>
              <w:pStyle w:val="0"/>
            </w:pPr>
            <w:r>
              <w:rPr>
                <w:sz w:val="20"/>
              </w:rPr>
            </w:r>
          </w:p>
        </w:tc>
        <w:tc>
          <w:tcPr>
            <w:tcW w:w="1384" w:type="dxa"/>
          </w:tcPr>
          <w:p>
            <w:pPr>
              <w:pStyle w:val="0"/>
              <w:jc w:val="center"/>
            </w:pPr>
            <w:r>
              <w:rPr>
                <w:sz w:val="20"/>
              </w:rPr>
              <w:t xml:space="preserve">18 124 146,6</w:t>
            </w:r>
          </w:p>
        </w:tc>
        <w:tc>
          <w:tcPr>
            <w:tcW w:w="1384" w:type="dxa"/>
          </w:tcPr>
          <w:p>
            <w:pPr>
              <w:pStyle w:val="0"/>
              <w:jc w:val="center"/>
            </w:pPr>
            <w:r>
              <w:rPr>
                <w:sz w:val="20"/>
              </w:rPr>
              <w:t xml:space="preserve">17 495 962,4</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384" w:type="dxa"/>
          </w:tcPr>
          <w:p>
            <w:pPr>
              <w:pStyle w:val="0"/>
              <w:jc w:val="center"/>
            </w:pPr>
            <w:r>
              <w:rPr>
                <w:sz w:val="20"/>
              </w:rPr>
              <w:t xml:space="preserve">16 992 374,7</w:t>
            </w:r>
          </w:p>
        </w:tc>
        <w:tc>
          <w:tcPr>
            <w:tcW w:w="1504" w:type="dxa"/>
          </w:tcPr>
          <w:p>
            <w:pPr>
              <w:pStyle w:val="0"/>
              <w:jc w:val="center"/>
            </w:pPr>
            <w:r>
              <w:rPr>
                <w:sz w:val="20"/>
              </w:rPr>
              <w:t xml:space="preserve">120 581 982,5</w:t>
            </w:r>
          </w:p>
        </w:tc>
      </w:tr>
      <w:tr>
        <w:tc>
          <w:tcPr>
            <w:tcW w:w="2794" w:type="dxa"/>
          </w:tcPr>
          <w:p>
            <w:pPr>
              <w:pStyle w:val="0"/>
            </w:pPr>
            <w:r>
              <w:rPr>
                <w:sz w:val="20"/>
              </w:rPr>
              <w:t xml:space="preserve">Консолидированные бюджеты муниципальных образований</w:t>
            </w:r>
          </w:p>
        </w:tc>
        <w:tc>
          <w:tcPr>
            <w:tcW w:w="2944" w:type="dxa"/>
            <w:vAlign w:val="center"/>
            <w:vMerge w:val="restart"/>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Внебюджетные источники</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Мероприятие (результат) "Осуществлено финансовое обеспечение мероприятий по обеспечению деятельности (оказание услуг) государственных учреждений (организаций)", всего,</w:t>
            </w:r>
          </w:p>
          <w:p>
            <w:pPr>
              <w:pStyle w:val="0"/>
            </w:pPr>
            <w:r>
              <w:rPr>
                <w:sz w:val="20"/>
              </w:rPr>
              <w:t xml:space="preserve">в том числе:</w:t>
            </w:r>
          </w:p>
        </w:tc>
        <w:tc>
          <w:tcPr>
            <w:tcW w:w="2944" w:type="dxa"/>
          </w:tcPr>
          <w:p>
            <w:pPr>
              <w:pStyle w:val="0"/>
            </w:pPr>
            <w:r>
              <w:rPr>
                <w:sz w:val="20"/>
              </w:rPr>
            </w:r>
          </w:p>
        </w:tc>
        <w:tc>
          <w:tcPr>
            <w:tcW w:w="1384" w:type="dxa"/>
          </w:tcPr>
          <w:p>
            <w:pPr>
              <w:pStyle w:val="0"/>
              <w:jc w:val="center"/>
            </w:pPr>
            <w:r>
              <w:rPr>
                <w:sz w:val="20"/>
              </w:rPr>
              <w:t xml:space="preserve">2 429,6</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2 429,6</w:t>
            </w:r>
          </w:p>
        </w:tc>
      </w:tr>
      <w:tr>
        <w:tc>
          <w:tcPr>
            <w:tcW w:w="2794" w:type="dxa"/>
            <w:vAlign w:val="bottom"/>
          </w:tcPr>
          <w:p>
            <w:pPr>
              <w:pStyle w:val="0"/>
            </w:pPr>
            <w:r>
              <w:rPr>
                <w:sz w:val="20"/>
              </w:rPr>
              <w:t xml:space="preserve">Региональный бюджет (всего), из них:</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 межбюджетные трансферты из федерального бюджета (справочно)</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Бюджет территориального фонда обязательного медицинского страхования</w:t>
            </w:r>
          </w:p>
        </w:tc>
        <w:tc>
          <w:tcPr>
            <w:tcW w:w="2944" w:type="dxa"/>
          </w:tcPr>
          <w:p>
            <w:pPr>
              <w:pStyle w:val="0"/>
            </w:pPr>
            <w:r>
              <w:rPr>
                <w:sz w:val="20"/>
              </w:rPr>
            </w:r>
          </w:p>
        </w:tc>
        <w:tc>
          <w:tcPr>
            <w:tcW w:w="1384" w:type="dxa"/>
          </w:tcPr>
          <w:p>
            <w:pPr>
              <w:pStyle w:val="0"/>
              <w:jc w:val="center"/>
            </w:pPr>
            <w:r>
              <w:rPr>
                <w:sz w:val="20"/>
              </w:rPr>
              <w:t xml:space="preserve">2 429,6</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2 429,6</w:t>
            </w:r>
          </w:p>
        </w:tc>
      </w:tr>
      <w:tr>
        <w:tc>
          <w:tcPr>
            <w:tcW w:w="2794" w:type="dxa"/>
            <w:vAlign w:val="bottom"/>
          </w:tcPr>
          <w:p>
            <w:pPr>
              <w:pStyle w:val="0"/>
            </w:pPr>
            <w:r>
              <w:rPr>
                <w:sz w:val="20"/>
              </w:rPr>
              <w:t xml:space="preserve">Консолидированные бюджеты муниципальных образований</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w:t>
            </w:r>
          </w:p>
        </w:tc>
      </w:tr>
      <w:tr>
        <w:tc>
          <w:tcPr>
            <w:tcW w:w="2794" w:type="dxa"/>
            <w:vAlign w:val="bottom"/>
          </w:tcPr>
          <w:p>
            <w:pPr>
              <w:pStyle w:val="0"/>
            </w:pPr>
            <w:r>
              <w:rPr>
                <w:sz w:val="20"/>
              </w:rPr>
              <w:t xml:space="preserve">Внебюджетные источники</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w:t>
            </w:r>
          </w:p>
        </w:tc>
      </w:tr>
      <w:tr>
        <w:tc>
          <w:tcPr>
            <w:tcW w:w="2794" w:type="dxa"/>
            <w:vAlign w:val="bottom"/>
          </w:tcPr>
          <w:p>
            <w:pPr>
              <w:pStyle w:val="0"/>
            </w:pPr>
            <w:r>
              <w:rPr>
                <w:sz w:val="20"/>
              </w:rPr>
              <w:t xml:space="preserve">Мероприятие (результат) "Осуществлено финансовое обеспечение мероприятий по закупке оборудования (в том числе медицинского) в рамках обновления материально-технической базы", всего,</w:t>
            </w:r>
          </w:p>
          <w:p>
            <w:pPr>
              <w:pStyle w:val="0"/>
            </w:pPr>
            <w:r>
              <w:rPr>
                <w:sz w:val="20"/>
              </w:rPr>
              <w:t xml:space="preserve">в том числе:</w:t>
            </w:r>
          </w:p>
        </w:tc>
        <w:tc>
          <w:tcPr>
            <w:tcW w:w="2944" w:type="dxa"/>
          </w:tcPr>
          <w:p>
            <w:pPr>
              <w:pStyle w:val="0"/>
            </w:pPr>
            <w:r>
              <w:rPr>
                <w:sz w:val="20"/>
              </w:rPr>
            </w:r>
          </w:p>
        </w:tc>
        <w:tc>
          <w:tcPr>
            <w:tcW w:w="1384" w:type="dxa"/>
          </w:tcPr>
          <w:p>
            <w:pPr>
              <w:pStyle w:val="0"/>
              <w:jc w:val="center"/>
            </w:pPr>
            <w:r>
              <w:rPr>
                <w:sz w:val="20"/>
              </w:rPr>
              <w:t xml:space="preserve">5 019,2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5 019,2</w:t>
            </w:r>
          </w:p>
        </w:tc>
      </w:tr>
      <w:tr>
        <w:tc>
          <w:tcPr>
            <w:tcW w:w="2794" w:type="dxa"/>
            <w:vAlign w:val="bottom"/>
          </w:tcPr>
          <w:p>
            <w:pPr>
              <w:pStyle w:val="0"/>
            </w:pPr>
            <w:r>
              <w:rPr>
                <w:sz w:val="20"/>
              </w:rPr>
              <w:t xml:space="preserve">Региональный бюджет (всего), из них:</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 межбюджетные трансферты из федерального бюджета (справочно)</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Бюджет территориального фонда обязательного медицинского страхования</w:t>
            </w:r>
          </w:p>
        </w:tc>
        <w:tc>
          <w:tcPr>
            <w:tcW w:w="2944" w:type="dxa"/>
          </w:tcPr>
          <w:p>
            <w:pPr>
              <w:pStyle w:val="0"/>
            </w:pPr>
            <w:r>
              <w:rPr>
                <w:sz w:val="20"/>
              </w:rPr>
            </w:r>
          </w:p>
        </w:tc>
        <w:tc>
          <w:tcPr>
            <w:tcW w:w="1384" w:type="dxa"/>
          </w:tcPr>
          <w:p>
            <w:pPr>
              <w:pStyle w:val="0"/>
              <w:jc w:val="center"/>
            </w:pPr>
            <w:r>
              <w:rPr>
                <w:sz w:val="20"/>
              </w:rPr>
              <w:t xml:space="preserve">5 019,2</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5 019,2</w:t>
            </w:r>
          </w:p>
        </w:tc>
      </w:tr>
      <w:tr>
        <w:tc>
          <w:tcPr>
            <w:tcW w:w="2794" w:type="dxa"/>
            <w:vAlign w:val="bottom"/>
          </w:tcPr>
          <w:p>
            <w:pPr>
              <w:pStyle w:val="0"/>
            </w:pPr>
            <w:r>
              <w:rPr>
                <w:sz w:val="20"/>
              </w:rPr>
              <w:t xml:space="preserve">Консолидированные бюджеты муниципальных образований</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Внебюджетные источники</w:t>
            </w:r>
          </w:p>
        </w:tc>
        <w:tc>
          <w:tcPr>
            <w:tcW w:w="2944" w:type="dxa"/>
            <w:vAlign w:val="bottom"/>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Мероприятие (результат) "Осуществлено финансовое обеспечение мероприятий по повышению квалификации и профессиональной подготовке и переподготовке работников здравоохранения", всего,</w:t>
            </w:r>
          </w:p>
          <w:p>
            <w:pPr>
              <w:pStyle w:val="0"/>
            </w:pPr>
            <w:r>
              <w:rPr>
                <w:sz w:val="20"/>
              </w:rPr>
              <w:t xml:space="preserve">в том числе:</w:t>
            </w:r>
          </w:p>
        </w:tc>
        <w:tc>
          <w:tcPr>
            <w:tcW w:w="2944" w:type="dxa"/>
          </w:tcPr>
          <w:p>
            <w:pPr>
              <w:pStyle w:val="0"/>
            </w:pPr>
            <w:r>
              <w:rPr>
                <w:sz w:val="20"/>
              </w:rPr>
            </w:r>
          </w:p>
        </w:tc>
        <w:tc>
          <w:tcPr>
            <w:tcW w:w="1384" w:type="dxa"/>
          </w:tcPr>
          <w:p>
            <w:pPr>
              <w:pStyle w:val="0"/>
              <w:jc w:val="center"/>
            </w:pPr>
            <w:r>
              <w:rPr>
                <w:sz w:val="20"/>
              </w:rPr>
              <w:t xml:space="preserve">5,0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5,0</w:t>
            </w:r>
          </w:p>
        </w:tc>
      </w:tr>
      <w:tr>
        <w:tc>
          <w:tcPr>
            <w:tcW w:w="2794" w:type="dxa"/>
            <w:vAlign w:val="bottom"/>
          </w:tcPr>
          <w:p>
            <w:pPr>
              <w:pStyle w:val="0"/>
            </w:pPr>
            <w:r>
              <w:rPr>
                <w:sz w:val="20"/>
              </w:rPr>
              <w:t xml:space="preserve">Региональный бюджет (всего), из них:</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 межбюджетные трансферты из федерального бюджета (справочно)</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Бюджет территориального фонда обязательного медицинского страхования</w:t>
            </w:r>
          </w:p>
        </w:tc>
        <w:tc>
          <w:tcPr>
            <w:tcW w:w="2944" w:type="dxa"/>
            <w:vAlign w:val="center"/>
          </w:tcPr>
          <w:p>
            <w:pPr>
              <w:pStyle w:val="0"/>
            </w:pPr>
            <w:r>
              <w:rPr>
                <w:sz w:val="20"/>
              </w:rPr>
            </w:r>
          </w:p>
        </w:tc>
        <w:tc>
          <w:tcPr>
            <w:tcW w:w="1384" w:type="dxa"/>
          </w:tcPr>
          <w:p>
            <w:pPr>
              <w:pStyle w:val="0"/>
              <w:jc w:val="center"/>
            </w:pPr>
            <w:r>
              <w:rPr>
                <w:sz w:val="20"/>
              </w:rPr>
              <w:t xml:space="preserve">5,0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t xml:space="preserve">5,0</w:t>
            </w:r>
          </w:p>
        </w:tc>
      </w:tr>
      <w:tr>
        <w:tc>
          <w:tcPr>
            <w:tcW w:w="2794" w:type="dxa"/>
            <w:vAlign w:val="bottom"/>
          </w:tcPr>
          <w:p>
            <w:pPr>
              <w:pStyle w:val="0"/>
            </w:pPr>
            <w:r>
              <w:rPr>
                <w:sz w:val="20"/>
              </w:rPr>
              <w:t xml:space="preserve">Консолидированные бюджеты муниципальных образований</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Внебюджетные источники</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оплату труда врачей и среднего медицинского персонала", всего, в том числе:</w:t>
            </w:r>
          </w:p>
        </w:tc>
        <w:tc>
          <w:tcPr>
            <w:tcW w:w="294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Региональный бюджет (всего), из них:</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 межбюджетные трансферты из федерального бюджета (справочно)</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Бюджет территориального фонда обязательного медицинского страхования</w:t>
            </w:r>
          </w:p>
        </w:tc>
        <w:tc>
          <w:tcPr>
            <w:tcW w:w="294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Консолидированные бюджеты муниципальных образований</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Внебюджетные источники</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всего,</w:t>
            </w:r>
          </w:p>
          <w:p>
            <w:pPr>
              <w:pStyle w:val="0"/>
            </w:pPr>
            <w:r>
              <w:rPr>
                <w:sz w:val="20"/>
              </w:rPr>
              <w:t xml:space="preserve">в том числе:</w:t>
            </w:r>
          </w:p>
        </w:tc>
        <w:tc>
          <w:tcPr>
            <w:tcW w:w="294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Региональный бюджет (всего), из них:</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 межбюджетные трансферты из федерального бюджета (справочно)</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Бюджет территориального фонда обязательного медицинского страхования</w:t>
            </w:r>
          </w:p>
        </w:tc>
        <w:tc>
          <w:tcPr>
            <w:tcW w:w="294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Консолидированные бюджеты муниципальных образований</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Внебюджетные источники</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Мероприятие (результат) "Обеспечено финансирование обязательного медицинского страхования неработающего населения", всего,</w:t>
            </w:r>
          </w:p>
          <w:p>
            <w:pPr>
              <w:pStyle w:val="0"/>
            </w:pPr>
            <w:r>
              <w:rPr>
                <w:sz w:val="20"/>
              </w:rPr>
              <w:t xml:space="preserve">в том числе:</w:t>
            </w:r>
          </w:p>
        </w:tc>
        <w:tc>
          <w:tcPr>
            <w:tcW w:w="2944" w:type="dxa"/>
            <w:vMerge w:val="restart"/>
          </w:tcPr>
          <w:p>
            <w:pPr>
              <w:pStyle w:val="0"/>
              <w:jc w:val="center"/>
            </w:pPr>
            <w:r>
              <w:rPr>
                <w:sz w:val="20"/>
              </w:rPr>
              <w:t xml:space="preserve">809 10 03 03 4 03 70930 300</w:t>
            </w:r>
          </w:p>
        </w:tc>
        <w:tc>
          <w:tcPr>
            <w:tcW w:w="1384" w:type="dxa"/>
          </w:tcPr>
          <w:p>
            <w:pPr>
              <w:pStyle w:val="0"/>
              <w:jc w:val="center"/>
            </w:pPr>
            <w:r>
              <w:rPr>
                <w:sz w:val="20"/>
              </w:rPr>
              <w:t xml:space="preserve">7 802 926,2</w:t>
            </w:r>
          </w:p>
        </w:tc>
        <w:tc>
          <w:tcPr>
            <w:tcW w:w="1384" w:type="dxa"/>
          </w:tcPr>
          <w:p>
            <w:pPr>
              <w:pStyle w:val="0"/>
              <w:jc w:val="center"/>
            </w:pPr>
            <w:r>
              <w:rPr>
                <w:sz w:val="20"/>
              </w:rPr>
              <w:t xml:space="preserve">8 431 110,4</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504" w:type="dxa"/>
          </w:tcPr>
          <w:p>
            <w:pPr>
              <w:pStyle w:val="0"/>
              <w:jc w:val="center"/>
            </w:pPr>
            <w:r>
              <w:rPr>
                <w:sz w:val="20"/>
              </w:rPr>
              <w:t xml:space="preserve">60 907 527,1</w:t>
            </w:r>
          </w:p>
        </w:tc>
      </w:tr>
      <w:tr>
        <w:tc>
          <w:tcPr>
            <w:tcW w:w="2794" w:type="dxa"/>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7 802 926,2</w:t>
            </w:r>
          </w:p>
        </w:tc>
        <w:tc>
          <w:tcPr>
            <w:tcW w:w="1384" w:type="dxa"/>
          </w:tcPr>
          <w:p>
            <w:pPr>
              <w:pStyle w:val="0"/>
              <w:jc w:val="center"/>
            </w:pPr>
            <w:r>
              <w:rPr>
                <w:sz w:val="20"/>
              </w:rPr>
              <w:t xml:space="preserve">8 431 110,4</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384" w:type="dxa"/>
          </w:tcPr>
          <w:p>
            <w:pPr>
              <w:pStyle w:val="0"/>
              <w:jc w:val="center"/>
            </w:pPr>
            <w:r>
              <w:rPr>
                <w:sz w:val="20"/>
              </w:rPr>
              <w:t xml:space="preserve">8 934 698,1</w:t>
            </w:r>
          </w:p>
        </w:tc>
        <w:tc>
          <w:tcPr>
            <w:tcW w:w="1504" w:type="dxa"/>
          </w:tcPr>
          <w:p>
            <w:pPr>
              <w:pStyle w:val="0"/>
              <w:jc w:val="center"/>
            </w:pPr>
            <w:r>
              <w:rPr>
                <w:sz w:val="20"/>
              </w:rPr>
              <w:t xml:space="preserve">60 907 527,1</w:t>
            </w:r>
          </w:p>
        </w:tc>
      </w:tr>
      <w:tr>
        <w:tc>
          <w:tcPr>
            <w:tcW w:w="279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vAlign w:val="bottom"/>
          </w:tcPr>
          <w:p>
            <w:pPr>
              <w:pStyle w:val="0"/>
            </w:pPr>
            <w:r>
              <w:rPr>
                <w:sz w:val="20"/>
              </w:rPr>
              <w:t xml:space="preserve">Бюджет территориального фонда обязательного медицинского страхования</w:t>
            </w:r>
          </w:p>
        </w:tc>
        <w:tc>
          <w:tcPr>
            <w:tcW w:w="294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Консолидированные бюджеты муниципальных образований</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Внебюджетные источники</w:t>
            </w:r>
          </w:p>
        </w:tc>
        <w:tc>
          <w:tcPr>
            <w:tcW w:w="2944" w:type="dxa"/>
            <w:vAlign w:val="center"/>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r>
        <w:tc>
          <w:tcPr>
            <w:tcW w:w="2794" w:type="dxa"/>
          </w:tcPr>
          <w:p>
            <w:pPr>
              <w:pStyle w:val="0"/>
            </w:pPr>
            <w:r>
              <w:rPr>
                <w:sz w:val="20"/>
              </w:rPr>
              <w:t xml:space="preserve">Нераспределенный резерв (региональный бюджет)</w:t>
            </w:r>
          </w:p>
        </w:tc>
        <w:tc>
          <w:tcPr>
            <w:tcW w:w="294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794"/>
        <w:gridCol w:w="1444"/>
        <w:gridCol w:w="1984"/>
        <w:gridCol w:w="1814"/>
      </w:tblGrid>
      <w:tr>
        <w:tc>
          <w:tcPr>
            <w:tcW w:w="1009" w:type="dxa"/>
          </w:tcPr>
          <w:p>
            <w:pPr>
              <w:pStyle w:val="0"/>
              <w:jc w:val="center"/>
            </w:pPr>
            <w:r>
              <w:rPr>
                <w:sz w:val="20"/>
              </w:rPr>
              <w:t xml:space="preserve">N п/п</w:t>
            </w:r>
          </w:p>
        </w:tc>
        <w:tc>
          <w:tcPr>
            <w:tcW w:w="2794"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1984" w:type="dxa"/>
          </w:tcPr>
          <w:p>
            <w:pPr>
              <w:pStyle w:val="0"/>
              <w:jc w:val="center"/>
            </w:pPr>
            <w:r>
              <w:rPr>
                <w:sz w:val="20"/>
              </w:rPr>
              <w:t xml:space="preserve">Ответственный исполнитель</w:t>
            </w:r>
          </w:p>
        </w:tc>
        <w:tc>
          <w:tcPr>
            <w:tcW w:w="1814"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794" w:type="dxa"/>
          </w:tcPr>
          <w:p>
            <w:pPr>
              <w:pStyle w:val="0"/>
              <w:jc w:val="center"/>
            </w:pPr>
            <w:r>
              <w:rPr>
                <w:sz w:val="20"/>
              </w:rPr>
              <w:t xml:space="preserve">2</w:t>
            </w:r>
          </w:p>
        </w:tc>
        <w:tc>
          <w:tcPr>
            <w:tcW w:w="1444" w:type="dxa"/>
          </w:tcPr>
          <w:p>
            <w:pPr>
              <w:pStyle w:val="0"/>
              <w:jc w:val="center"/>
            </w:pPr>
            <w:r>
              <w:rPr>
                <w:sz w:val="20"/>
              </w:rPr>
              <w:t xml:space="preserve">3</w:t>
            </w:r>
          </w:p>
        </w:tc>
        <w:tc>
          <w:tcPr>
            <w:tcW w:w="1984" w:type="dxa"/>
          </w:tcPr>
          <w:p>
            <w:pPr>
              <w:pStyle w:val="0"/>
              <w:jc w:val="center"/>
            </w:pPr>
            <w:r>
              <w:rPr>
                <w:sz w:val="20"/>
              </w:rPr>
              <w:t xml:space="preserve">4</w:t>
            </w:r>
          </w:p>
        </w:tc>
        <w:tc>
          <w:tcPr>
            <w:tcW w:w="1814" w:type="dxa"/>
          </w:tcPr>
          <w:p>
            <w:pPr>
              <w:pStyle w:val="0"/>
              <w:jc w:val="center"/>
            </w:pPr>
            <w:r>
              <w:rPr>
                <w:sz w:val="20"/>
              </w:rPr>
              <w:t xml:space="preserve">5</w:t>
            </w:r>
          </w:p>
        </w:tc>
      </w:tr>
      <w:tr>
        <w:tc>
          <w:tcPr>
            <w:tcW w:w="1009" w:type="dxa"/>
          </w:tcPr>
          <w:p>
            <w:pPr>
              <w:pStyle w:val="0"/>
            </w:pPr>
            <w:r>
              <w:rPr>
                <w:sz w:val="20"/>
              </w:rPr>
              <w:t xml:space="preserve">1.</w:t>
            </w:r>
          </w:p>
        </w:tc>
        <w:tc>
          <w:tcPr>
            <w:gridSpan w:val="4"/>
            <w:tcW w:w="8036" w:type="dxa"/>
          </w:tcPr>
          <w:p>
            <w:pPr>
              <w:pStyle w:val="0"/>
              <w:jc w:val="both"/>
            </w:pPr>
            <w:r>
              <w:rPr>
                <w:sz w:val="20"/>
              </w:rPr>
              <w:t xml:space="preserve">Задача "Обеспечение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1009" w:type="dxa"/>
          </w:tcPr>
          <w:p>
            <w:pPr>
              <w:pStyle w:val="0"/>
            </w:pPr>
            <w:r>
              <w:rPr>
                <w:sz w:val="20"/>
              </w:rPr>
              <w:t xml:space="preserve">1.1.</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обеспечение деятельности (оказание услуг) государственных учреждений (организаций)"</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1.2.</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закупку оборудования (в том числе медицинского) в рамках обновления материально-технической базы"</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1.3.</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реализацию мероприятий по повышению квалификации и профессиональной подготовке и переподготовке работников здравоохранения"</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1.4.</w:t>
            </w:r>
          </w:p>
        </w:tc>
        <w:tc>
          <w:tcPr>
            <w:tcW w:w="2794" w:type="dxa"/>
          </w:tcPr>
          <w:p>
            <w:pPr>
              <w:pStyle w:val="0"/>
            </w:pPr>
            <w:r>
              <w:rPr>
                <w:sz w:val="20"/>
              </w:rPr>
              <w:t xml:space="preserve">Мероприятие (результат) "Осуществлено финансовое обеспечение организации обязательного медицинского страхования за счет иных источников"</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1.5.</w:t>
            </w:r>
          </w:p>
        </w:tc>
        <w:tc>
          <w:tcPr>
            <w:tcW w:w="2794" w:type="dxa"/>
          </w:tcPr>
          <w:p>
            <w:pPr>
              <w:pStyle w:val="0"/>
            </w:pPr>
            <w:r>
              <w:rPr>
                <w:sz w:val="20"/>
              </w:rPr>
              <w:t xml:space="preserve">Мероприятие (результат) "Осуществлено финансовое обеспечение организации обязательного медицинского страхования на территориях субъектов Российской Федерации"</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1.5.1.</w:t>
            </w:r>
          </w:p>
        </w:tc>
        <w:tc>
          <w:tcPr>
            <w:tcW w:w="2794" w:type="dxa"/>
          </w:tcPr>
          <w:p>
            <w:pPr>
              <w:pStyle w:val="0"/>
            </w:pPr>
            <w:r>
              <w:rPr>
                <w:sz w:val="20"/>
              </w:rPr>
              <w:t xml:space="preserve">Мероприятие (результат) "Осуществлено финансовое обеспечение организации обязательного медицинского страхования на территориях субъектов Российской Федерации" в 2024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1.5.1.1.К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1 квартале отчетного года"</w:t>
            </w:r>
          </w:p>
        </w:tc>
        <w:tc>
          <w:tcPr>
            <w:tcW w:w="1444" w:type="dxa"/>
          </w:tcPr>
          <w:p>
            <w:pPr>
              <w:pStyle w:val="0"/>
              <w:jc w:val="center"/>
            </w:pPr>
            <w:r>
              <w:rPr>
                <w:sz w:val="20"/>
              </w:rPr>
              <w:t xml:space="preserve">10.04.</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1.5.1.2.К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2 квартале отчетного года"</w:t>
            </w:r>
          </w:p>
        </w:tc>
        <w:tc>
          <w:tcPr>
            <w:tcW w:w="1444" w:type="dxa"/>
          </w:tcPr>
          <w:p>
            <w:pPr>
              <w:pStyle w:val="0"/>
              <w:jc w:val="center"/>
            </w:pPr>
            <w:r>
              <w:rPr>
                <w:sz w:val="20"/>
              </w:rPr>
              <w:t xml:space="preserve">10.07.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1.5.1.3.К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3 квартале отчетного года"</w:t>
            </w:r>
          </w:p>
        </w:tc>
        <w:tc>
          <w:tcPr>
            <w:tcW w:w="1444" w:type="dxa"/>
          </w:tcPr>
          <w:p>
            <w:pPr>
              <w:pStyle w:val="0"/>
              <w:jc w:val="center"/>
            </w:pPr>
            <w:r>
              <w:rPr>
                <w:sz w:val="20"/>
              </w:rPr>
              <w:t xml:space="preserve">10.10.</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1.5.1.4.К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4 квартале отчетного года"</w:t>
            </w:r>
          </w:p>
        </w:tc>
        <w:tc>
          <w:tcPr>
            <w:tcW w:w="1444" w:type="dxa"/>
          </w:tcPr>
          <w:p>
            <w:pPr>
              <w:pStyle w:val="0"/>
              <w:jc w:val="center"/>
            </w:pPr>
            <w:r>
              <w:rPr>
                <w:sz w:val="20"/>
              </w:rPr>
              <w:t xml:space="preserve">25.01.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1.5.2.</w:t>
            </w:r>
          </w:p>
        </w:tc>
        <w:tc>
          <w:tcPr>
            <w:tcW w:w="2794" w:type="dxa"/>
          </w:tcPr>
          <w:p>
            <w:pPr>
              <w:pStyle w:val="0"/>
            </w:pPr>
            <w:r>
              <w:rPr>
                <w:sz w:val="20"/>
              </w:rPr>
              <w:t xml:space="preserve">Мероприятие (результат) "Осуществлено финансовое обеспечение организации обязательного медицинского страхования на территориях субъектов Российской Федерации" в 2025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1.5.2.1.К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1 квартале отчетного года"</w:t>
            </w:r>
          </w:p>
        </w:tc>
        <w:tc>
          <w:tcPr>
            <w:tcW w:w="1444" w:type="dxa"/>
          </w:tcPr>
          <w:p>
            <w:pPr>
              <w:pStyle w:val="0"/>
              <w:jc w:val="center"/>
            </w:pPr>
            <w:r>
              <w:rPr>
                <w:sz w:val="20"/>
              </w:rPr>
              <w:t xml:space="preserve">10.04.</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1.5.2.2.К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2 квартале отчетного года"</w:t>
            </w:r>
          </w:p>
        </w:tc>
        <w:tc>
          <w:tcPr>
            <w:tcW w:w="1444" w:type="dxa"/>
          </w:tcPr>
          <w:p>
            <w:pPr>
              <w:pStyle w:val="0"/>
              <w:jc w:val="center"/>
            </w:pPr>
            <w:r>
              <w:rPr>
                <w:sz w:val="20"/>
              </w:rPr>
              <w:t xml:space="preserve">10.07.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1.5.2.3.К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3 квартале отчетного года"</w:t>
            </w:r>
          </w:p>
        </w:tc>
        <w:tc>
          <w:tcPr>
            <w:tcW w:w="1444" w:type="dxa"/>
          </w:tcPr>
          <w:p>
            <w:pPr>
              <w:pStyle w:val="0"/>
              <w:jc w:val="center"/>
            </w:pPr>
            <w:r>
              <w:rPr>
                <w:sz w:val="20"/>
              </w:rPr>
              <w:t xml:space="preserve">10.10.</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1.5.2.4.К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4 квартале отчетного года"</w:t>
            </w:r>
          </w:p>
        </w:tc>
        <w:tc>
          <w:tcPr>
            <w:tcW w:w="1444" w:type="dxa"/>
          </w:tcPr>
          <w:p>
            <w:pPr>
              <w:pStyle w:val="0"/>
              <w:jc w:val="center"/>
            </w:pPr>
            <w:r>
              <w:rPr>
                <w:sz w:val="20"/>
              </w:rPr>
              <w:t xml:space="preserve">25.01.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1.5.3.</w:t>
            </w:r>
          </w:p>
        </w:tc>
        <w:tc>
          <w:tcPr>
            <w:tcW w:w="2794" w:type="dxa"/>
          </w:tcPr>
          <w:p>
            <w:pPr>
              <w:pStyle w:val="0"/>
            </w:pPr>
            <w:r>
              <w:rPr>
                <w:sz w:val="20"/>
              </w:rPr>
              <w:t xml:space="preserve">Мероприятие (результат) "Осуществлено финансовое обеспечение организации обязательного медицинского страхования на территориях субъектов Российской Федерации" в 2026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1.5.3.1.К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1 квартале отчетного года"</w:t>
            </w:r>
          </w:p>
        </w:tc>
        <w:tc>
          <w:tcPr>
            <w:tcW w:w="1444" w:type="dxa"/>
          </w:tcPr>
          <w:p>
            <w:pPr>
              <w:pStyle w:val="0"/>
              <w:jc w:val="center"/>
            </w:pPr>
            <w:r>
              <w:rPr>
                <w:sz w:val="20"/>
              </w:rPr>
              <w:t xml:space="preserve">10.04.</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1.5.3.2.К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2 квартале отчетного года"</w:t>
            </w:r>
          </w:p>
        </w:tc>
        <w:tc>
          <w:tcPr>
            <w:tcW w:w="1444" w:type="dxa"/>
          </w:tcPr>
          <w:p>
            <w:pPr>
              <w:pStyle w:val="0"/>
              <w:jc w:val="center"/>
            </w:pPr>
            <w:r>
              <w:rPr>
                <w:sz w:val="20"/>
              </w:rPr>
              <w:t xml:space="preserve">10.07.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1.5.3.3.К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3 квартале отчетного года"</w:t>
            </w:r>
          </w:p>
        </w:tc>
        <w:tc>
          <w:tcPr>
            <w:tcW w:w="1444" w:type="dxa"/>
          </w:tcPr>
          <w:p>
            <w:pPr>
              <w:pStyle w:val="0"/>
              <w:jc w:val="center"/>
            </w:pPr>
            <w:r>
              <w:rPr>
                <w:sz w:val="20"/>
              </w:rPr>
              <w:t xml:space="preserve">10.10.</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1.5.3.4.К</w:t>
            </w:r>
          </w:p>
        </w:tc>
        <w:tc>
          <w:tcPr>
            <w:tcW w:w="2794" w:type="dxa"/>
          </w:tcPr>
          <w:p>
            <w:pPr>
              <w:pStyle w:val="0"/>
            </w:pPr>
            <w:r>
              <w:rPr>
                <w:sz w:val="20"/>
              </w:rPr>
              <w:t xml:space="preserve">Контрольная точка "Осуществлено финансовое обеспечение организации обязательного медицинского страхования на территориях субъектов Российской Федерации в 4 квартале отчетного года"</w:t>
            </w:r>
          </w:p>
        </w:tc>
        <w:tc>
          <w:tcPr>
            <w:tcW w:w="1444" w:type="dxa"/>
          </w:tcPr>
          <w:p>
            <w:pPr>
              <w:pStyle w:val="0"/>
              <w:jc w:val="center"/>
            </w:pPr>
            <w:r>
              <w:rPr>
                <w:sz w:val="20"/>
              </w:rPr>
              <w:t xml:space="preserve">25.01.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об исполнении бюджета ТФОМС</w:t>
            </w:r>
          </w:p>
        </w:tc>
      </w:tr>
      <w:tr>
        <w:tc>
          <w:tcPr>
            <w:tcW w:w="1009" w:type="dxa"/>
          </w:tcPr>
          <w:p>
            <w:pPr>
              <w:pStyle w:val="0"/>
            </w:pPr>
            <w:r>
              <w:rPr>
                <w:sz w:val="20"/>
              </w:rPr>
              <w:t xml:space="preserve">1.6.</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оплату труда врачей и среднего медицинского персонала"</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1.6.1.</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оплату труда врачей и среднего медицинского персонала" в 2024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1.6.1.1.К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оплату труда врачей и среднего медицинского персонала в отчетном году"</w:t>
            </w:r>
          </w:p>
        </w:tc>
        <w:tc>
          <w:tcPr>
            <w:tcW w:w="1444" w:type="dxa"/>
          </w:tcPr>
          <w:p>
            <w:pPr>
              <w:pStyle w:val="0"/>
              <w:jc w:val="center"/>
            </w:pPr>
            <w:r>
              <w:rPr>
                <w:sz w:val="20"/>
              </w:rPr>
              <w:t xml:space="preserve">15.01.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расходах бюджета ТФОМС, источником финансового обеспечения которых являются иные межбюджетные трансферты бюджетам ТФОМС на финансовое обеспечение формирования НСЗ ТФОМС</w:t>
            </w:r>
          </w:p>
        </w:tc>
      </w:tr>
      <w:tr>
        <w:tc>
          <w:tcPr>
            <w:tcW w:w="1009" w:type="dxa"/>
          </w:tcPr>
          <w:p>
            <w:pPr>
              <w:pStyle w:val="0"/>
            </w:pPr>
            <w:r>
              <w:rPr>
                <w:sz w:val="20"/>
              </w:rPr>
              <w:t xml:space="preserve">1.6.1.2.К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оплату труда врачей и среднего медицинского персонала в 1-м полугодии отчетного года"</w:t>
            </w:r>
          </w:p>
        </w:tc>
        <w:tc>
          <w:tcPr>
            <w:tcW w:w="1444" w:type="dxa"/>
          </w:tcPr>
          <w:p>
            <w:pPr>
              <w:pStyle w:val="0"/>
              <w:jc w:val="center"/>
            </w:pPr>
            <w:r>
              <w:rPr>
                <w:sz w:val="20"/>
              </w:rPr>
              <w:t xml:space="preserve">15.07.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расходах бюджета ТФОМС, источником финансового обеспечения которых являются иные межбюджетные трансферты бюджетам ТФОМС на финансовое обеспечение формирования НСЗ ТФОМС</w:t>
            </w:r>
          </w:p>
        </w:tc>
      </w:tr>
      <w:tr>
        <w:tc>
          <w:tcPr>
            <w:tcW w:w="1009" w:type="dxa"/>
          </w:tcPr>
          <w:p>
            <w:pPr>
              <w:pStyle w:val="0"/>
            </w:pPr>
            <w:r>
              <w:rPr>
                <w:sz w:val="20"/>
              </w:rPr>
              <w:t xml:space="preserve">1.6.2.</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оплату труда врачей и среднего медицинского персонала" в 2025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1.6.2.1.К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оплату труда врачей и среднего медицинского персонала в отчетном году"</w:t>
            </w:r>
          </w:p>
        </w:tc>
        <w:tc>
          <w:tcPr>
            <w:tcW w:w="1444" w:type="dxa"/>
          </w:tcPr>
          <w:p>
            <w:pPr>
              <w:pStyle w:val="0"/>
              <w:jc w:val="center"/>
            </w:pPr>
            <w:r>
              <w:rPr>
                <w:sz w:val="20"/>
              </w:rPr>
              <w:t xml:space="preserve">15.01.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расходах бюджета ТФОМС, источником финансового обеспечения которых являются иные межбюджетные трансферты бюджетам ТФОМС на финансовое обеспечение формирования НСЗ ТФОМС</w:t>
            </w:r>
          </w:p>
        </w:tc>
      </w:tr>
      <w:tr>
        <w:tc>
          <w:tcPr>
            <w:tcW w:w="1009" w:type="dxa"/>
          </w:tcPr>
          <w:p>
            <w:pPr>
              <w:pStyle w:val="0"/>
            </w:pPr>
            <w:r>
              <w:rPr>
                <w:sz w:val="20"/>
              </w:rPr>
              <w:t xml:space="preserve">1.6.2.2.К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оплату труда врачей и среднего медицинского персонала в 1 полугодии отчетного года"</w:t>
            </w:r>
          </w:p>
        </w:tc>
        <w:tc>
          <w:tcPr>
            <w:tcW w:w="1444" w:type="dxa"/>
          </w:tcPr>
          <w:p>
            <w:pPr>
              <w:pStyle w:val="0"/>
              <w:jc w:val="center"/>
            </w:pPr>
            <w:r>
              <w:rPr>
                <w:sz w:val="20"/>
              </w:rPr>
              <w:t xml:space="preserve">15.07.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расходах бюджета ТФОМС, источником финансового обеспечения которых являются иные межбюджетные трансферты бюджетам ТФОМС на финансовое обеспечение формирования НСЗ ТФОМС</w:t>
            </w:r>
          </w:p>
        </w:tc>
      </w:tr>
      <w:tr>
        <w:tc>
          <w:tcPr>
            <w:tcW w:w="1009" w:type="dxa"/>
          </w:tcPr>
          <w:p>
            <w:pPr>
              <w:pStyle w:val="0"/>
            </w:pPr>
            <w:r>
              <w:rPr>
                <w:sz w:val="20"/>
              </w:rPr>
              <w:t xml:space="preserve">1.6.3.</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оплату труда врачей и среднего медицинского персонала" в 2026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1.6.3.1.К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оплату труда врачей и среднего медицинского персонала в 1 полугодии отчетного года"</w:t>
            </w:r>
          </w:p>
        </w:tc>
        <w:tc>
          <w:tcPr>
            <w:tcW w:w="1444" w:type="dxa"/>
          </w:tcPr>
          <w:p>
            <w:pPr>
              <w:pStyle w:val="0"/>
              <w:jc w:val="center"/>
            </w:pPr>
            <w:r>
              <w:rPr>
                <w:sz w:val="20"/>
              </w:rPr>
              <w:t xml:space="preserve">15.07.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расходах бюджета ТФОМС, источником финансового обеспечения которых являются иные межбюджетные трансферты бюджетам ТФОМС на финансовое обеспечение формирования НСЗ ТФОМС</w:t>
            </w:r>
          </w:p>
        </w:tc>
      </w:tr>
      <w:tr>
        <w:tc>
          <w:tcPr>
            <w:tcW w:w="1009" w:type="dxa"/>
          </w:tcPr>
          <w:p>
            <w:pPr>
              <w:pStyle w:val="0"/>
            </w:pPr>
            <w:r>
              <w:rPr>
                <w:sz w:val="20"/>
              </w:rPr>
              <w:t xml:space="preserve">1.6.3.2.К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оплату труда врачей и среднего медицинского персонала в отчетном году"</w:t>
            </w:r>
          </w:p>
        </w:tc>
        <w:tc>
          <w:tcPr>
            <w:tcW w:w="1444" w:type="dxa"/>
          </w:tcPr>
          <w:p>
            <w:pPr>
              <w:pStyle w:val="0"/>
              <w:jc w:val="center"/>
            </w:pPr>
            <w:r>
              <w:rPr>
                <w:sz w:val="20"/>
              </w:rPr>
              <w:t xml:space="preserve">15.01.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расходах бюджета ТФОМС, источником финансового обеспечения которых являются иные межбюджетные трансферты бюджетам ТФОМС на финансовое обеспечение формирования НСЗ ТФОМС</w:t>
            </w:r>
          </w:p>
        </w:tc>
      </w:tr>
      <w:tr>
        <w:tc>
          <w:tcPr>
            <w:tcW w:w="1009" w:type="dxa"/>
          </w:tcPr>
          <w:p>
            <w:pPr>
              <w:pStyle w:val="0"/>
            </w:pPr>
            <w:r>
              <w:rPr>
                <w:sz w:val="20"/>
              </w:rPr>
              <w:t xml:space="preserve">1.7.</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1.7.1.</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2024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1.7.1.1.К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отчетном году"</w:t>
            </w:r>
          </w:p>
        </w:tc>
        <w:tc>
          <w:tcPr>
            <w:tcW w:w="1444" w:type="dxa"/>
          </w:tcPr>
          <w:p>
            <w:pPr>
              <w:pStyle w:val="0"/>
              <w:jc w:val="center"/>
            </w:pPr>
            <w:r>
              <w:rPr>
                <w:sz w:val="20"/>
              </w:rPr>
              <w:t xml:space="preserve">20.01.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финансовом обеспечении осуществления выплат</w:t>
            </w:r>
          </w:p>
        </w:tc>
      </w:tr>
      <w:tr>
        <w:tc>
          <w:tcPr>
            <w:tcW w:w="1009" w:type="dxa"/>
          </w:tcPr>
          <w:p>
            <w:pPr>
              <w:pStyle w:val="0"/>
            </w:pPr>
            <w:r>
              <w:rPr>
                <w:sz w:val="20"/>
              </w:rPr>
              <w:t xml:space="preserve">1.7.1.2.К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1 полугодии отчетного года"</w:t>
            </w:r>
          </w:p>
        </w:tc>
        <w:tc>
          <w:tcPr>
            <w:tcW w:w="1444" w:type="dxa"/>
          </w:tcPr>
          <w:p>
            <w:pPr>
              <w:pStyle w:val="0"/>
              <w:jc w:val="center"/>
            </w:pPr>
            <w:r>
              <w:rPr>
                <w:sz w:val="20"/>
              </w:rPr>
              <w:t xml:space="preserve">20.07.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финансовом обеспечении осуществления выплат</w:t>
            </w:r>
          </w:p>
        </w:tc>
      </w:tr>
      <w:tr>
        <w:tc>
          <w:tcPr>
            <w:tcW w:w="1009" w:type="dxa"/>
          </w:tcPr>
          <w:p>
            <w:pPr>
              <w:pStyle w:val="0"/>
            </w:pPr>
            <w:r>
              <w:rPr>
                <w:sz w:val="20"/>
              </w:rPr>
              <w:t xml:space="preserve">1.7.2.</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2025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1.7.2.1.К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отчетном году"</w:t>
            </w:r>
          </w:p>
        </w:tc>
        <w:tc>
          <w:tcPr>
            <w:tcW w:w="1444" w:type="dxa"/>
          </w:tcPr>
          <w:p>
            <w:pPr>
              <w:pStyle w:val="0"/>
              <w:jc w:val="center"/>
            </w:pPr>
            <w:r>
              <w:rPr>
                <w:sz w:val="20"/>
              </w:rPr>
              <w:t xml:space="preserve">20.01.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финансовом обеспечении осуществления выплат</w:t>
            </w:r>
          </w:p>
        </w:tc>
      </w:tr>
      <w:tr>
        <w:tc>
          <w:tcPr>
            <w:tcW w:w="1009" w:type="dxa"/>
          </w:tcPr>
          <w:p>
            <w:pPr>
              <w:pStyle w:val="0"/>
            </w:pPr>
            <w:r>
              <w:rPr>
                <w:sz w:val="20"/>
              </w:rPr>
              <w:t xml:space="preserve">1.7.2.2.К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1 полугодии отчетного года"</w:t>
            </w:r>
          </w:p>
        </w:tc>
        <w:tc>
          <w:tcPr>
            <w:tcW w:w="1444" w:type="dxa"/>
          </w:tcPr>
          <w:p>
            <w:pPr>
              <w:pStyle w:val="0"/>
              <w:jc w:val="center"/>
            </w:pPr>
            <w:r>
              <w:rPr>
                <w:sz w:val="20"/>
              </w:rPr>
              <w:t xml:space="preserve">20.07.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финансовом обеспечении осуществления выплат</w:t>
            </w:r>
          </w:p>
        </w:tc>
      </w:tr>
      <w:tr>
        <w:tc>
          <w:tcPr>
            <w:tcW w:w="1009" w:type="dxa"/>
          </w:tcPr>
          <w:p>
            <w:pPr>
              <w:pStyle w:val="0"/>
            </w:pPr>
            <w:r>
              <w:rPr>
                <w:sz w:val="20"/>
              </w:rPr>
              <w:t xml:space="preserve">1.7.3.</w:t>
            </w:r>
          </w:p>
        </w:tc>
        <w:tc>
          <w:tcPr>
            <w:tcW w:w="2794" w:type="dxa"/>
          </w:tcPr>
          <w:p>
            <w:pPr>
              <w:pStyle w:val="0"/>
            </w:pPr>
            <w:r>
              <w:rPr>
                <w:sz w:val="20"/>
              </w:rPr>
              <w:t xml:space="preserve">"Мероприятие (результат)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2026 году</w:t>
            </w:r>
          </w:p>
        </w:tc>
        <w:tc>
          <w:tcPr>
            <w:tcW w:w="1444" w:type="dxa"/>
          </w:tcPr>
          <w:p>
            <w:pPr>
              <w:pStyle w:val="0"/>
              <w:jc w:val="center"/>
            </w:pPr>
            <w:r>
              <w:rPr>
                <w:sz w:val="20"/>
              </w:rPr>
              <w:t xml:space="preserve">X</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jc w:val="center"/>
            </w:pPr>
            <w:r>
              <w:rPr>
                <w:sz w:val="20"/>
              </w:rPr>
              <w:t xml:space="preserve">X</w:t>
            </w:r>
          </w:p>
        </w:tc>
      </w:tr>
      <w:tr>
        <w:tc>
          <w:tcPr>
            <w:tcW w:w="1009" w:type="dxa"/>
          </w:tcPr>
          <w:p>
            <w:pPr>
              <w:pStyle w:val="0"/>
            </w:pPr>
            <w:r>
              <w:rPr>
                <w:sz w:val="20"/>
              </w:rPr>
              <w:t xml:space="preserve">1.7.3.1.К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отчетном году"</w:t>
            </w:r>
          </w:p>
        </w:tc>
        <w:tc>
          <w:tcPr>
            <w:tcW w:w="1444" w:type="dxa"/>
          </w:tcPr>
          <w:p>
            <w:pPr>
              <w:pStyle w:val="0"/>
              <w:jc w:val="center"/>
            </w:pPr>
            <w:r>
              <w:rPr>
                <w:sz w:val="20"/>
              </w:rPr>
              <w:t xml:space="preserve">20.01.</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финансовом обеспечении осуществления выплат</w:t>
            </w:r>
          </w:p>
        </w:tc>
      </w:tr>
      <w:tr>
        <w:tc>
          <w:tcPr>
            <w:tcW w:w="1009" w:type="dxa"/>
          </w:tcPr>
          <w:p>
            <w:pPr>
              <w:pStyle w:val="0"/>
            </w:pPr>
            <w:r>
              <w:rPr>
                <w:sz w:val="20"/>
              </w:rPr>
              <w:t xml:space="preserve">1.7.3.2.К</w:t>
            </w:r>
          </w:p>
        </w:tc>
        <w:tc>
          <w:tcPr>
            <w:tcW w:w="2794" w:type="dxa"/>
          </w:tcPr>
          <w:p>
            <w:pPr>
              <w:pStyle w:val="0"/>
            </w:pPr>
            <w:r>
              <w:rPr>
                <w:sz w:val="20"/>
              </w:rPr>
              <w:t xml:space="preserve">Контрольная точка "Осуществлено финансовое обеспечение расходов медицинских организаций на осуществление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1 полугодии отчетного года"</w:t>
            </w:r>
          </w:p>
        </w:tc>
        <w:tc>
          <w:tcPr>
            <w:tcW w:w="1444" w:type="dxa"/>
          </w:tcPr>
          <w:p>
            <w:pPr>
              <w:pStyle w:val="0"/>
              <w:jc w:val="center"/>
            </w:pPr>
            <w:r>
              <w:rPr>
                <w:sz w:val="20"/>
              </w:rPr>
              <w:t xml:space="preserve">20.07.</w:t>
            </w:r>
          </w:p>
        </w:tc>
        <w:tc>
          <w:tcPr>
            <w:tcW w:w="1984" w:type="dxa"/>
          </w:tcPr>
          <w:p>
            <w:pPr>
              <w:pStyle w:val="0"/>
            </w:pPr>
            <w:r>
              <w:rPr>
                <w:sz w:val="20"/>
              </w:rPr>
              <w:t xml:space="preserve">Ханина Ирина Юрьевна, директор территориального фонда обязательного медицинского страхования Белгородской области</w:t>
            </w:r>
          </w:p>
        </w:tc>
        <w:tc>
          <w:tcPr>
            <w:tcW w:w="1814" w:type="dxa"/>
          </w:tcPr>
          <w:p>
            <w:pPr>
              <w:pStyle w:val="0"/>
            </w:pPr>
            <w:r>
              <w:rPr>
                <w:sz w:val="20"/>
              </w:rPr>
              <w:t xml:space="preserve">Отчет о финансовом обеспечении осуществления выплат</w:t>
            </w:r>
          </w:p>
        </w:tc>
      </w:tr>
      <w:tr>
        <w:tc>
          <w:tcPr>
            <w:tcW w:w="1009" w:type="dxa"/>
          </w:tcPr>
          <w:p>
            <w:pPr>
              <w:pStyle w:val="0"/>
            </w:pPr>
            <w:r>
              <w:rPr>
                <w:sz w:val="20"/>
              </w:rPr>
              <w:t xml:space="preserve">1.8.</w:t>
            </w:r>
          </w:p>
        </w:tc>
        <w:tc>
          <w:tcPr>
            <w:tcW w:w="2794" w:type="dxa"/>
          </w:tcPr>
          <w:p>
            <w:pPr>
              <w:pStyle w:val="0"/>
            </w:pPr>
            <w:r>
              <w:rPr>
                <w:sz w:val="20"/>
              </w:rPr>
              <w:t xml:space="preserve">Мероприятие (результат) "Обеспечено финансирование обязательного медицинского страхования неработающего населения"</w:t>
            </w:r>
          </w:p>
        </w:tc>
        <w:tc>
          <w:tcPr>
            <w:tcW w:w="1444" w:type="dxa"/>
          </w:tcPr>
          <w:p>
            <w:pPr>
              <w:pStyle w:val="0"/>
              <w:jc w:val="center"/>
            </w:pPr>
            <w:r>
              <w:rPr>
                <w:sz w:val="20"/>
              </w:rPr>
              <w:t xml:space="preserve">X</w:t>
            </w:r>
          </w:p>
        </w:tc>
        <w:tc>
          <w:tcPr>
            <w:tcW w:w="1984"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1814" w:type="dxa"/>
          </w:tcPr>
          <w:p>
            <w:pPr>
              <w:pStyle w:val="0"/>
              <w:jc w:val="center"/>
            </w:pPr>
            <w:r>
              <w:rPr>
                <w:sz w:val="20"/>
              </w:rPr>
              <w:t xml:space="preserve">X</w:t>
            </w:r>
          </w:p>
        </w:tc>
      </w:tr>
    </w:tbl>
    <w:p>
      <w:pPr>
        <w:pStyle w:val="0"/>
        <w:jc w:val="both"/>
      </w:pPr>
      <w:r>
        <w:rPr>
          <w:sz w:val="20"/>
        </w:rPr>
      </w:r>
    </w:p>
    <w:p>
      <w:pPr>
        <w:pStyle w:val="2"/>
        <w:outlineLvl w:val="1"/>
        <w:jc w:val="center"/>
      </w:pPr>
      <w:r>
        <w:rPr>
          <w:sz w:val="20"/>
        </w:rPr>
        <w:t xml:space="preserve">XVII. Паспорт комплекса процессных мероприятий</w:t>
      </w:r>
    </w:p>
    <w:p>
      <w:pPr>
        <w:pStyle w:val="2"/>
        <w:jc w:val="center"/>
      </w:pPr>
      <w:r>
        <w:rPr>
          <w:sz w:val="20"/>
        </w:rPr>
        <w:t xml:space="preserve">"Совершенствование оказания скорой медицинской</w:t>
      </w:r>
    </w:p>
    <w:p>
      <w:pPr>
        <w:pStyle w:val="2"/>
        <w:jc w:val="center"/>
      </w:pPr>
      <w:r>
        <w:rPr>
          <w:sz w:val="20"/>
        </w:rPr>
        <w:t xml:space="preserve">помощи Белгородской области"</w:t>
      </w:r>
    </w:p>
    <w:p>
      <w:pPr>
        <w:pStyle w:val="2"/>
        <w:jc w:val="center"/>
      </w:pPr>
      <w:r>
        <w:rPr>
          <w:sz w:val="20"/>
        </w:rPr>
        <w:t xml:space="preserve">(далее - комплекс процессных мероприятий 4)</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 Белгородской области</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98"/>
        <w:gridCol w:w="1429"/>
        <w:gridCol w:w="1020"/>
        <w:gridCol w:w="1204"/>
        <w:gridCol w:w="624"/>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показателя/задачи</w:t>
            </w:r>
          </w:p>
        </w:tc>
        <w:tc>
          <w:tcPr>
            <w:tcW w:w="1429" w:type="dxa"/>
            <w:vMerge w:val="restart"/>
          </w:tcPr>
          <w:p>
            <w:pPr>
              <w:pStyle w:val="0"/>
              <w:jc w:val="center"/>
            </w:pPr>
            <w:r>
              <w:rPr>
                <w:sz w:val="20"/>
              </w:rPr>
              <w:t xml:space="preserve">Признак возрастания/убывания</w:t>
            </w:r>
          </w:p>
        </w:tc>
        <w:tc>
          <w:tcPr>
            <w:tcW w:w="102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2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098" w:type="dxa"/>
          </w:tcPr>
          <w:p>
            <w:pPr>
              <w:pStyle w:val="0"/>
              <w:jc w:val="center"/>
            </w:pPr>
            <w:r>
              <w:rPr>
                <w:sz w:val="20"/>
              </w:rPr>
              <w:t xml:space="preserve">2</w:t>
            </w:r>
          </w:p>
        </w:tc>
        <w:tc>
          <w:tcPr>
            <w:tcW w:w="1429" w:type="dxa"/>
          </w:tcPr>
          <w:p>
            <w:pPr>
              <w:pStyle w:val="0"/>
              <w:jc w:val="center"/>
            </w:pPr>
            <w:r>
              <w:rPr>
                <w:sz w:val="20"/>
              </w:rPr>
              <w:t xml:space="preserve">3</w:t>
            </w:r>
          </w:p>
        </w:tc>
        <w:tc>
          <w:tcPr>
            <w:tcW w:w="1020" w:type="dxa"/>
          </w:tcPr>
          <w:p>
            <w:pPr>
              <w:pStyle w:val="0"/>
              <w:jc w:val="center"/>
            </w:pPr>
            <w:r>
              <w:rPr>
                <w:sz w:val="20"/>
              </w:rPr>
              <w:t xml:space="preserve">4</w:t>
            </w:r>
          </w:p>
        </w:tc>
        <w:tc>
          <w:tcPr>
            <w:tcW w:w="1204" w:type="dxa"/>
          </w:tcPr>
          <w:p>
            <w:pPr>
              <w:pStyle w:val="0"/>
              <w:jc w:val="center"/>
            </w:pPr>
            <w:r>
              <w:rPr>
                <w:sz w:val="20"/>
              </w:rPr>
              <w:t xml:space="preserve">5</w:t>
            </w:r>
          </w:p>
        </w:tc>
        <w:tc>
          <w:tcPr>
            <w:tcW w:w="62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071" w:type="dxa"/>
          </w:tcPr>
          <w:p>
            <w:pPr>
              <w:pStyle w:val="0"/>
            </w:pPr>
            <w:r>
              <w:rPr>
                <w:sz w:val="20"/>
              </w:rPr>
              <w:t xml:space="preserve">Задача "Обеспечение деятельности государственных учреждений, оказывающих скорую, в том числе скорую специализированную, медицинскую помощь"</w:t>
            </w:r>
          </w:p>
        </w:tc>
      </w:tr>
      <w:tr>
        <w:tc>
          <w:tcPr>
            <w:tcW w:w="484" w:type="dxa"/>
          </w:tcPr>
          <w:p>
            <w:pPr>
              <w:pStyle w:val="0"/>
            </w:pPr>
            <w:r>
              <w:rPr>
                <w:sz w:val="20"/>
              </w:rPr>
              <w:t xml:space="preserve">1.1.</w:t>
            </w:r>
          </w:p>
        </w:tc>
        <w:tc>
          <w:tcPr>
            <w:tcW w:w="2098" w:type="dxa"/>
          </w:tcPr>
          <w:p>
            <w:pPr>
              <w:pStyle w:val="0"/>
            </w:pPr>
            <w:r>
              <w:rPr>
                <w:sz w:val="20"/>
              </w:rPr>
              <w:t xml:space="preserve">Доля выездов бригад скорой медицинской помощи со временем доезда до больного менее 20 минут при оказании экстренной медицинской помощи</w:t>
            </w:r>
          </w:p>
        </w:tc>
        <w:tc>
          <w:tcPr>
            <w:tcW w:w="1429" w:type="dxa"/>
          </w:tcPr>
          <w:p>
            <w:pPr>
              <w:pStyle w:val="0"/>
              <w:jc w:val="center"/>
            </w:pPr>
            <w:r>
              <w:rPr>
                <w:sz w:val="20"/>
              </w:rPr>
              <w:t xml:space="preserve">П</w:t>
            </w:r>
          </w:p>
        </w:tc>
        <w:tc>
          <w:tcPr>
            <w:tcW w:w="102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95,0</w:t>
            </w:r>
          </w:p>
        </w:tc>
        <w:tc>
          <w:tcPr>
            <w:tcW w:w="604" w:type="dxa"/>
          </w:tcPr>
          <w:p>
            <w:pPr>
              <w:pStyle w:val="0"/>
              <w:jc w:val="center"/>
            </w:pPr>
            <w:r>
              <w:rPr>
                <w:sz w:val="20"/>
              </w:rPr>
              <w:t xml:space="preserve">2023</w:t>
            </w:r>
          </w:p>
        </w:tc>
        <w:tc>
          <w:tcPr>
            <w:tcW w:w="604" w:type="dxa"/>
          </w:tcPr>
          <w:p>
            <w:pPr>
              <w:pStyle w:val="0"/>
              <w:jc w:val="center"/>
            </w:pPr>
            <w:r>
              <w:rPr>
                <w:sz w:val="20"/>
              </w:rPr>
              <w:t xml:space="preserve">96,0</w:t>
            </w:r>
          </w:p>
        </w:tc>
        <w:tc>
          <w:tcPr>
            <w:tcW w:w="604" w:type="dxa"/>
          </w:tcPr>
          <w:p>
            <w:pPr>
              <w:pStyle w:val="0"/>
              <w:jc w:val="center"/>
            </w:pPr>
            <w:r>
              <w:rPr>
                <w:sz w:val="20"/>
              </w:rPr>
              <w:t xml:space="preserve">96,0</w:t>
            </w:r>
          </w:p>
        </w:tc>
        <w:tc>
          <w:tcPr>
            <w:tcW w:w="604" w:type="dxa"/>
          </w:tcPr>
          <w:p>
            <w:pPr>
              <w:pStyle w:val="0"/>
              <w:jc w:val="center"/>
            </w:pPr>
            <w:r>
              <w:rPr>
                <w:sz w:val="20"/>
              </w:rPr>
              <w:t xml:space="preserve">96,0</w:t>
            </w:r>
          </w:p>
        </w:tc>
        <w:tc>
          <w:tcPr>
            <w:tcW w:w="604" w:type="dxa"/>
          </w:tcPr>
          <w:p>
            <w:pPr>
              <w:pStyle w:val="0"/>
              <w:jc w:val="center"/>
            </w:pPr>
            <w:r>
              <w:rPr>
                <w:sz w:val="20"/>
              </w:rPr>
              <w:t xml:space="preserve">96,0</w:t>
            </w:r>
          </w:p>
        </w:tc>
        <w:tc>
          <w:tcPr>
            <w:tcW w:w="604" w:type="dxa"/>
          </w:tcPr>
          <w:p>
            <w:pPr>
              <w:pStyle w:val="0"/>
              <w:jc w:val="center"/>
            </w:pPr>
            <w:r>
              <w:rPr>
                <w:sz w:val="20"/>
              </w:rPr>
              <w:t xml:space="preserve">96,0</w:t>
            </w:r>
          </w:p>
        </w:tc>
        <w:tc>
          <w:tcPr>
            <w:tcW w:w="604" w:type="dxa"/>
          </w:tcPr>
          <w:p>
            <w:pPr>
              <w:pStyle w:val="0"/>
              <w:jc w:val="center"/>
            </w:pPr>
            <w:r>
              <w:rPr>
                <w:sz w:val="20"/>
              </w:rPr>
              <w:t xml:space="preserve">96,0</w:t>
            </w:r>
          </w:p>
        </w:tc>
        <w:tc>
          <w:tcPr>
            <w:tcW w:w="604" w:type="dxa"/>
          </w:tcPr>
          <w:p>
            <w:pPr>
              <w:pStyle w:val="0"/>
              <w:jc w:val="center"/>
            </w:pPr>
            <w:r>
              <w:rPr>
                <w:sz w:val="20"/>
              </w:rPr>
              <w:t xml:space="preserve">96,0</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4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9"/>
        <w:gridCol w:w="1219"/>
        <w:gridCol w:w="1204"/>
        <w:gridCol w:w="544"/>
        <w:gridCol w:w="544"/>
        <w:gridCol w:w="66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1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62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6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63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6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pPr>
            <w:r>
              <w:rPr>
                <w:sz w:val="20"/>
              </w:rPr>
              <w:t xml:space="preserve">1.</w:t>
            </w:r>
          </w:p>
        </w:tc>
        <w:tc>
          <w:tcPr>
            <w:gridSpan w:val="15"/>
            <w:tcW w:w="11415" w:type="dxa"/>
          </w:tcPr>
          <w:p>
            <w:pPr>
              <w:pStyle w:val="0"/>
            </w:pPr>
            <w:r>
              <w:rPr>
                <w:sz w:val="20"/>
              </w:rPr>
              <w:t xml:space="preserve">Задача "Обеспечение деятельности государственных учреждений, оказывающих скорую, в том числе скорую специализированную, медицинскую помощь"</w:t>
            </w:r>
          </w:p>
        </w:tc>
      </w:tr>
      <w:tr>
        <w:tc>
          <w:tcPr>
            <w:tcW w:w="484" w:type="dxa"/>
          </w:tcPr>
          <w:p>
            <w:pPr>
              <w:pStyle w:val="0"/>
            </w:pPr>
            <w:r>
              <w:rPr>
                <w:sz w:val="20"/>
              </w:rPr>
              <w:t xml:space="preserve">1.1.</w:t>
            </w:r>
          </w:p>
        </w:tc>
        <w:tc>
          <w:tcPr>
            <w:tcW w:w="1639" w:type="dxa"/>
          </w:tcPr>
          <w:p>
            <w:pPr>
              <w:pStyle w:val="0"/>
            </w:pPr>
            <w:r>
              <w:rPr>
                <w:sz w:val="20"/>
              </w:rPr>
              <w:t xml:space="preserve">Доля выездов бригад скорой медицинской помощи со временем доезда до больного менее 20 минут при оказании экстренной медицинской помощи</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6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96,0</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269"/>
        <w:gridCol w:w="1714"/>
        <w:gridCol w:w="1204"/>
        <w:gridCol w:w="1054"/>
        <w:gridCol w:w="454"/>
        <w:gridCol w:w="604"/>
        <w:gridCol w:w="604"/>
        <w:gridCol w:w="604"/>
        <w:gridCol w:w="604"/>
        <w:gridCol w:w="604"/>
        <w:gridCol w:w="604"/>
        <w:gridCol w:w="604"/>
        <w:gridCol w:w="1504"/>
      </w:tblGrid>
      <w:tr>
        <w:tc>
          <w:tcPr>
            <w:tcW w:w="709" w:type="dxa"/>
            <w:vMerge w:val="restart"/>
          </w:tcPr>
          <w:p>
            <w:pPr>
              <w:pStyle w:val="0"/>
              <w:jc w:val="center"/>
            </w:pPr>
            <w:r>
              <w:rPr>
                <w:sz w:val="20"/>
              </w:rPr>
              <w:t xml:space="preserve">N п/п</w:t>
            </w:r>
          </w:p>
        </w:tc>
        <w:tc>
          <w:tcPr>
            <w:tcW w:w="226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0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150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45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269"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4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504"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2427" w:type="dxa"/>
          </w:tcPr>
          <w:p>
            <w:pPr>
              <w:pStyle w:val="0"/>
            </w:pPr>
            <w:r>
              <w:rPr>
                <w:sz w:val="20"/>
              </w:rPr>
              <w:t xml:space="preserve">Задача "Обеспечение деятельности государственных учреждений, оказывающих скорую, в том числе скорую специализированную, медицинскую помощь"</w:t>
            </w:r>
          </w:p>
        </w:tc>
      </w:tr>
      <w:tr>
        <w:tc>
          <w:tcPr>
            <w:tcW w:w="709" w:type="dxa"/>
          </w:tcPr>
          <w:p>
            <w:pPr>
              <w:pStyle w:val="0"/>
            </w:pPr>
            <w:r>
              <w:rPr>
                <w:sz w:val="20"/>
              </w:rPr>
              <w:t xml:space="preserve">1.1.</w:t>
            </w:r>
          </w:p>
        </w:tc>
        <w:tc>
          <w:tcPr>
            <w:tcW w:w="2269" w:type="dxa"/>
          </w:tcPr>
          <w:p>
            <w:pPr>
              <w:pStyle w:val="0"/>
            </w:pPr>
            <w:r>
              <w:rPr>
                <w:sz w:val="20"/>
              </w:rPr>
              <w:t xml:space="preserve">Мероприятие (результат) "Оказана скорая медицинская помощь, в том числе скорая специализированная медицинская помощь, пациентам медицинскими организациями, подведомственными министерству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pPr>
            <w:r>
              <w:rPr>
                <w:sz w:val="20"/>
              </w:rPr>
            </w:r>
          </w:p>
        </w:tc>
        <w:tc>
          <w:tcPr>
            <w:tcW w:w="1054" w:type="dxa"/>
          </w:tcPr>
          <w:p>
            <w:pPr>
              <w:pStyle w:val="0"/>
            </w:pPr>
            <w:r>
              <w:rPr>
                <w:sz w:val="20"/>
              </w:rPr>
            </w:r>
          </w:p>
        </w:tc>
        <w:tc>
          <w:tcPr>
            <w:tcW w:w="454" w:type="dxa"/>
          </w:tcPr>
          <w:p>
            <w:pPr>
              <w:pStyle w:val="0"/>
            </w:pPr>
            <w:r>
              <w:rPr>
                <w:sz w:val="20"/>
              </w:rPr>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04" w:type="dxa"/>
          </w:tcPr>
          <w:p>
            <w:pPr>
              <w:pStyle w:val="0"/>
              <w:jc w:val="center"/>
            </w:pPr>
            <w:r>
              <w:rPr>
                <w:sz w:val="20"/>
              </w:rPr>
              <w:t xml:space="preserve">Доля выездов бригад скорой медицинской помощи со временем доезда до больного менее 20 минут при оказании экстренной медицинской помощи</w:t>
            </w:r>
          </w:p>
        </w:tc>
      </w:tr>
      <w:tr>
        <w:tc>
          <w:tcPr>
            <w:tcW w:w="709" w:type="dxa"/>
          </w:tcPr>
          <w:p>
            <w:pPr>
              <w:pStyle w:val="0"/>
            </w:pPr>
            <w:r>
              <w:rPr>
                <w:sz w:val="20"/>
              </w:rPr>
              <w:t xml:space="preserve">1.1.X.</w:t>
            </w:r>
          </w:p>
        </w:tc>
        <w:tc>
          <w:tcPr>
            <w:gridSpan w:val="13"/>
            <w:tcW w:w="12427" w:type="dxa"/>
          </w:tcPr>
          <w:p>
            <w:pPr>
              <w:pStyle w:val="0"/>
            </w:pPr>
            <w:r>
              <w:rPr>
                <w:sz w:val="20"/>
              </w:rPr>
              <w:t xml:space="preserve">Обеспечена текущая деятельность ОГБУЗ "Станция скорой медицинской помощи Белгородской области"</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884"/>
        <w:gridCol w:w="1084"/>
        <w:gridCol w:w="1084"/>
        <w:gridCol w:w="1084"/>
        <w:gridCol w:w="1084"/>
        <w:gridCol w:w="1084"/>
        <w:gridCol w:w="1084"/>
        <w:gridCol w:w="1084"/>
        <w:gridCol w:w="1264"/>
      </w:tblGrid>
      <w:tr>
        <w:tc>
          <w:tcPr>
            <w:tcW w:w="1814" w:type="dxa"/>
            <w:vMerge w:val="restart"/>
          </w:tcPr>
          <w:p>
            <w:pPr>
              <w:pStyle w:val="0"/>
              <w:jc w:val="center"/>
            </w:pPr>
            <w:r>
              <w:rPr>
                <w:sz w:val="20"/>
              </w:rPr>
              <w:t xml:space="preserve">Наименование мероприятия (результата)</w:t>
            </w:r>
          </w:p>
        </w:tc>
        <w:tc>
          <w:tcPr>
            <w:tcW w:w="2884" w:type="dxa"/>
            <w:vMerge w:val="restart"/>
          </w:tcPr>
          <w:p>
            <w:pPr>
              <w:pStyle w:val="0"/>
              <w:jc w:val="center"/>
            </w:pPr>
            <w:r>
              <w:rPr>
                <w:sz w:val="20"/>
              </w:rPr>
              <w:t xml:space="preserve">Код бюджетной классификации</w:t>
            </w:r>
          </w:p>
        </w:tc>
        <w:tc>
          <w:tcPr>
            <w:gridSpan w:val="8"/>
            <w:tcW w:w="88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1814" w:type="dxa"/>
          </w:tcPr>
          <w:p>
            <w:pPr>
              <w:pStyle w:val="0"/>
              <w:jc w:val="center"/>
            </w:pPr>
            <w:r>
              <w:rPr>
                <w:sz w:val="20"/>
              </w:rPr>
              <w:t xml:space="preserve">1</w:t>
            </w:r>
          </w:p>
        </w:tc>
        <w:tc>
          <w:tcPr>
            <w:tcW w:w="2884" w:type="dxa"/>
          </w:tcPr>
          <w:p>
            <w:pPr>
              <w:pStyle w:val="0"/>
              <w:jc w:val="center"/>
            </w:pPr>
            <w:r>
              <w:rPr>
                <w:sz w:val="20"/>
              </w:rPr>
              <w:t xml:space="preserve">2</w:t>
            </w:r>
          </w:p>
        </w:tc>
        <w:tc>
          <w:tcPr>
            <w:tcW w:w="1084"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264" w:type="dxa"/>
          </w:tcPr>
          <w:p>
            <w:pPr>
              <w:pStyle w:val="0"/>
              <w:jc w:val="center"/>
            </w:pPr>
            <w:r>
              <w:rPr>
                <w:sz w:val="20"/>
              </w:rPr>
              <w:t xml:space="preserve">10</w:t>
            </w:r>
          </w:p>
        </w:tc>
      </w:tr>
      <w:tr>
        <w:tc>
          <w:tcPr>
            <w:tcW w:w="1814" w:type="dxa"/>
          </w:tcPr>
          <w:p>
            <w:pPr>
              <w:pStyle w:val="0"/>
            </w:pPr>
            <w:r>
              <w:rPr>
                <w:sz w:val="20"/>
              </w:rPr>
              <w:t xml:space="preserve">Комплекс процессных мероприятий "Совершенствование оказания скорой медицинской помощи Белгородской области" (всего),</w:t>
            </w:r>
          </w:p>
          <w:p>
            <w:pPr>
              <w:pStyle w:val="0"/>
            </w:pPr>
            <w:r>
              <w:rPr>
                <w:sz w:val="20"/>
              </w:rPr>
              <w:t xml:space="preserve">в том числе:</w:t>
            </w:r>
          </w:p>
        </w:tc>
        <w:tc>
          <w:tcPr>
            <w:tcW w:w="2884" w:type="dxa"/>
            <w:vMerge w:val="restart"/>
          </w:tcPr>
          <w:p>
            <w:pPr>
              <w:pStyle w:val="0"/>
              <w:jc w:val="center"/>
            </w:pPr>
            <w:r>
              <w:rPr>
                <w:sz w:val="20"/>
              </w:rPr>
              <w:t xml:space="preserve">03 4 04</w:t>
            </w:r>
          </w:p>
        </w:tc>
        <w:tc>
          <w:tcPr>
            <w:tcW w:w="1084" w:type="dxa"/>
          </w:tcPr>
          <w:p>
            <w:pPr>
              <w:pStyle w:val="0"/>
              <w:jc w:val="center"/>
            </w:pPr>
            <w:r>
              <w:rPr>
                <w:sz w:val="20"/>
              </w:rPr>
              <w:t xml:space="preserve">176 784,0</w:t>
            </w:r>
          </w:p>
        </w:tc>
        <w:tc>
          <w:tcPr>
            <w:tcW w:w="1084" w:type="dxa"/>
          </w:tcPr>
          <w:p>
            <w:pPr>
              <w:pStyle w:val="0"/>
              <w:jc w:val="center"/>
            </w:pPr>
            <w:r>
              <w:rPr>
                <w:sz w:val="20"/>
              </w:rPr>
              <w:t xml:space="preserve">183 015,0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264" w:type="dxa"/>
          </w:tcPr>
          <w:p>
            <w:pPr>
              <w:pStyle w:val="0"/>
              <w:jc w:val="center"/>
            </w:pPr>
            <w:r>
              <w:rPr>
                <w:sz w:val="20"/>
              </w:rPr>
              <w:t xml:space="preserve">1 311 184,0</w:t>
            </w:r>
          </w:p>
        </w:tc>
      </w:tr>
      <w:tr>
        <w:tc>
          <w:tcPr>
            <w:tcW w:w="1814" w:type="dxa"/>
          </w:tcPr>
          <w:p>
            <w:pPr>
              <w:pStyle w:val="0"/>
            </w:pPr>
            <w:r>
              <w:rPr>
                <w:sz w:val="20"/>
              </w:rPr>
              <w:t xml:space="preserve">Региональный бюджет (всего), из них:</w:t>
            </w:r>
          </w:p>
        </w:tc>
        <w:tc>
          <w:tcPr>
            <w:vMerge w:val="continue"/>
          </w:tcPr>
          <w:p/>
        </w:tc>
        <w:tc>
          <w:tcPr>
            <w:tcW w:w="1084" w:type="dxa"/>
          </w:tcPr>
          <w:p>
            <w:pPr>
              <w:pStyle w:val="0"/>
              <w:jc w:val="center"/>
            </w:pPr>
            <w:r>
              <w:rPr>
                <w:sz w:val="20"/>
              </w:rPr>
              <w:t xml:space="preserve">176 784,0</w:t>
            </w:r>
          </w:p>
        </w:tc>
        <w:tc>
          <w:tcPr>
            <w:tcW w:w="1084" w:type="dxa"/>
          </w:tcPr>
          <w:p>
            <w:pPr>
              <w:pStyle w:val="0"/>
              <w:jc w:val="center"/>
            </w:pPr>
            <w:r>
              <w:rPr>
                <w:sz w:val="20"/>
              </w:rPr>
              <w:t xml:space="preserve">183 015,0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264" w:type="dxa"/>
          </w:tcPr>
          <w:p>
            <w:pPr>
              <w:pStyle w:val="0"/>
              <w:jc w:val="center"/>
            </w:pPr>
            <w:r>
              <w:rPr>
                <w:sz w:val="20"/>
              </w:rPr>
              <w:t xml:space="preserve">1 311 184,0</w:t>
            </w:r>
          </w:p>
        </w:tc>
      </w:tr>
      <w:tr>
        <w:tc>
          <w:tcPr>
            <w:tcW w:w="181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pPr>
            <w:r>
              <w:rPr>
                <w:sz w:val="20"/>
              </w:rPr>
            </w:r>
          </w:p>
        </w:tc>
      </w:tr>
      <w:tr>
        <w:tc>
          <w:tcPr>
            <w:tcW w:w="181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pPr>
            <w:r>
              <w:rPr>
                <w:sz w:val="20"/>
              </w:rPr>
            </w:r>
          </w:p>
        </w:tc>
      </w:tr>
      <w:tr>
        <w:tc>
          <w:tcPr>
            <w:tcW w:w="1814" w:type="dxa"/>
          </w:tcPr>
          <w:p>
            <w:pPr>
              <w:pStyle w:val="0"/>
            </w:pPr>
            <w:r>
              <w:rPr>
                <w:sz w:val="20"/>
              </w:rPr>
              <w:t xml:space="preserve">Консолидированные бюджеты муниципальных образований</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pPr>
            <w:r>
              <w:rPr>
                <w:sz w:val="20"/>
              </w:rPr>
            </w:r>
          </w:p>
        </w:tc>
      </w:tr>
      <w:tr>
        <w:tc>
          <w:tcPr>
            <w:tcW w:w="1814" w:type="dxa"/>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pPr>
            <w:r>
              <w:rPr>
                <w:sz w:val="20"/>
              </w:rPr>
            </w:r>
          </w:p>
        </w:tc>
      </w:tr>
      <w:tr>
        <w:tc>
          <w:tcPr>
            <w:tcW w:w="1814" w:type="dxa"/>
          </w:tcPr>
          <w:p>
            <w:pPr>
              <w:pStyle w:val="0"/>
            </w:pPr>
            <w:r>
              <w:rPr>
                <w:sz w:val="20"/>
              </w:rPr>
              <w:t xml:space="preserve">Мероприятие (результат) "Оказана скорая медицинская помощь, в том числе скорая специализированная медицинская помощь, пациентам медицинскими организациями, подведомственными министерству здравоохранения Белгородской области", всего,</w:t>
            </w:r>
          </w:p>
          <w:p>
            <w:pPr>
              <w:pStyle w:val="0"/>
            </w:pPr>
            <w:r>
              <w:rPr>
                <w:sz w:val="20"/>
              </w:rPr>
              <w:t xml:space="preserve">в том числе:</w:t>
            </w:r>
          </w:p>
        </w:tc>
        <w:tc>
          <w:tcPr>
            <w:tcW w:w="2884" w:type="dxa"/>
            <w:vMerge w:val="restart"/>
          </w:tcPr>
          <w:p>
            <w:pPr>
              <w:pStyle w:val="0"/>
              <w:jc w:val="center"/>
            </w:pPr>
            <w:r>
              <w:rPr>
                <w:sz w:val="20"/>
              </w:rPr>
              <w:t xml:space="preserve">809 0904 03 4 04 00590 600</w:t>
            </w:r>
          </w:p>
        </w:tc>
        <w:tc>
          <w:tcPr>
            <w:tcW w:w="1084" w:type="dxa"/>
          </w:tcPr>
          <w:p>
            <w:pPr>
              <w:pStyle w:val="0"/>
              <w:jc w:val="center"/>
            </w:pPr>
            <w:r>
              <w:rPr>
                <w:sz w:val="20"/>
              </w:rPr>
              <w:t xml:space="preserve">176 784,0</w:t>
            </w:r>
          </w:p>
        </w:tc>
        <w:tc>
          <w:tcPr>
            <w:tcW w:w="1084" w:type="dxa"/>
          </w:tcPr>
          <w:p>
            <w:pPr>
              <w:pStyle w:val="0"/>
              <w:jc w:val="center"/>
            </w:pPr>
            <w:r>
              <w:rPr>
                <w:sz w:val="20"/>
              </w:rPr>
              <w:t xml:space="preserve">183 015,0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264" w:type="dxa"/>
          </w:tcPr>
          <w:p>
            <w:pPr>
              <w:pStyle w:val="0"/>
              <w:jc w:val="center"/>
            </w:pPr>
            <w:r>
              <w:rPr>
                <w:sz w:val="20"/>
              </w:rPr>
              <w:t xml:space="preserve">1 311 184,0</w:t>
            </w:r>
          </w:p>
        </w:tc>
      </w:tr>
      <w:tr>
        <w:tc>
          <w:tcPr>
            <w:tcW w:w="1814" w:type="dxa"/>
          </w:tcPr>
          <w:p>
            <w:pPr>
              <w:pStyle w:val="0"/>
            </w:pPr>
            <w:r>
              <w:rPr>
                <w:sz w:val="20"/>
              </w:rPr>
              <w:t xml:space="preserve">Региональный бюджет (всего), из них:</w:t>
            </w:r>
          </w:p>
        </w:tc>
        <w:tc>
          <w:tcPr>
            <w:vMerge w:val="continue"/>
          </w:tcPr>
          <w:p/>
        </w:tc>
        <w:tc>
          <w:tcPr>
            <w:tcW w:w="1084" w:type="dxa"/>
          </w:tcPr>
          <w:p>
            <w:pPr>
              <w:pStyle w:val="0"/>
              <w:jc w:val="center"/>
            </w:pPr>
            <w:r>
              <w:rPr>
                <w:sz w:val="20"/>
              </w:rPr>
              <w:t xml:space="preserve">176 784,0</w:t>
            </w:r>
          </w:p>
        </w:tc>
        <w:tc>
          <w:tcPr>
            <w:tcW w:w="1084" w:type="dxa"/>
          </w:tcPr>
          <w:p>
            <w:pPr>
              <w:pStyle w:val="0"/>
              <w:jc w:val="center"/>
            </w:pPr>
            <w:r>
              <w:rPr>
                <w:sz w:val="20"/>
              </w:rPr>
              <w:t xml:space="preserve">183 015,0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084" w:type="dxa"/>
          </w:tcPr>
          <w:p>
            <w:pPr>
              <w:pStyle w:val="0"/>
              <w:jc w:val="center"/>
            </w:pPr>
            <w:r>
              <w:rPr>
                <w:sz w:val="20"/>
              </w:rPr>
              <w:t xml:space="preserve">190 277,0</w:t>
            </w:r>
          </w:p>
        </w:tc>
        <w:tc>
          <w:tcPr>
            <w:tcW w:w="1264" w:type="dxa"/>
          </w:tcPr>
          <w:p>
            <w:pPr>
              <w:pStyle w:val="0"/>
              <w:jc w:val="center"/>
            </w:pPr>
            <w:r>
              <w:rPr>
                <w:sz w:val="20"/>
              </w:rPr>
              <w:t xml:space="preserve">1 311 184,0</w:t>
            </w:r>
          </w:p>
        </w:tc>
      </w:tr>
      <w:tr>
        <w:tc>
          <w:tcPr>
            <w:tcW w:w="181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jc w:val="center"/>
            </w:pPr>
            <w:r>
              <w:rPr>
                <w:sz w:val="20"/>
              </w:rPr>
              <w:t xml:space="preserve">-</w:t>
            </w:r>
          </w:p>
        </w:tc>
      </w:tr>
      <w:tr>
        <w:tc>
          <w:tcPr>
            <w:tcW w:w="181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jc w:val="center"/>
            </w:pPr>
            <w:r>
              <w:rPr>
                <w:sz w:val="20"/>
              </w:rPr>
              <w:t xml:space="preserve">-</w:t>
            </w:r>
          </w:p>
        </w:tc>
      </w:tr>
      <w:tr>
        <w:tc>
          <w:tcPr>
            <w:tcW w:w="1814" w:type="dxa"/>
          </w:tcPr>
          <w:p>
            <w:pPr>
              <w:pStyle w:val="0"/>
            </w:pPr>
            <w:r>
              <w:rPr>
                <w:sz w:val="20"/>
              </w:rPr>
              <w:t xml:space="preserve">Консолидированные бюджеты муниципальных образований</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jc w:val="center"/>
            </w:pPr>
            <w:r>
              <w:rPr>
                <w:sz w:val="20"/>
              </w:rPr>
              <w:t xml:space="preserve">-</w:t>
            </w:r>
          </w:p>
        </w:tc>
      </w:tr>
      <w:tr>
        <w:tc>
          <w:tcPr>
            <w:tcW w:w="1814" w:type="dxa"/>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jc w:val="center"/>
            </w:pPr>
            <w:r>
              <w:rPr>
                <w:sz w:val="20"/>
              </w:rPr>
              <w:t xml:space="preserve">-</w:t>
            </w:r>
          </w:p>
        </w:tc>
      </w:tr>
      <w:tr>
        <w:tc>
          <w:tcPr>
            <w:tcW w:w="1814" w:type="dxa"/>
          </w:tcPr>
          <w:p>
            <w:pPr>
              <w:pStyle w:val="0"/>
            </w:pPr>
            <w:r>
              <w:rPr>
                <w:sz w:val="20"/>
              </w:rPr>
              <w:t xml:space="preserve">Нераспределенный резерв (региональный бюджет)</w:t>
            </w:r>
          </w:p>
        </w:tc>
        <w:tc>
          <w:tcPr>
            <w:tcW w:w="28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69"/>
        <w:gridCol w:w="1444"/>
        <w:gridCol w:w="2835"/>
        <w:gridCol w:w="1999"/>
      </w:tblGrid>
      <w:tr>
        <w:tc>
          <w:tcPr>
            <w:tcW w:w="484" w:type="dxa"/>
          </w:tcPr>
          <w:p>
            <w:pPr>
              <w:pStyle w:val="0"/>
              <w:jc w:val="center"/>
            </w:pPr>
            <w:r>
              <w:rPr>
                <w:sz w:val="20"/>
              </w:rPr>
              <w:t xml:space="preserve">N п/п</w:t>
            </w:r>
          </w:p>
        </w:tc>
        <w:tc>
          <w:tcPr>
            <w:tcW w:w="2269" w:type="dxa"/>
          </w:tcPr>
          <w:p>
            <w:pPr>
              <w:pStyle w:val="0"/>
              <w:jc w:val="center"/>
            </w:pPr>
            <w:r>
              <w:rPr>
                <w:sz w:val="20"/>
              </w:rPr>
              <w:t xml:space="preserve">Задача, мероприятие (результат) / 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2835"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484" w:type="dxa"/>
          </w:tcPr>
          <w:p>
            <w:pPr>
              <w:pStyle w:val="0"/>
              <w:jc w:val="center"/>
            </w:pPr>
            <w:r>
              <w:rPr>
                <w:sz w:val="20"/>
              </w:rPr>
              <w:t xml:space="preserve">1</w:t>
            </w:r>
          </w:p>
        </w:tc>
        <w:tc>
          <w:tcPr>
            <w:tcW w:w="2269" w:type="dxa"/>
          </w:tcPr>
          <w:p>
            <w:pPr>
              <w:pStyle w:val="0"/>
              <w:jc w:val="center"/>
            </w:pPr>
            <w:r>
              <w:rPr>
                <w:sz w:val="20"/>
              </w:rPr>
              <w:t xml:space="preserve">2</w:t>
            </w:r>
          </w:p>
        </w:tc>
        <w:tc>
          <w:tcPr>
            <w:tcW w:w="1444" w:type="dxa"/>
          </w:tcPr>
          <w:p>
            <w:pPr>
              <w:pStyle w:val="0"/>
              <w:jc w:val="center"/>
            </w:pPr>
            <w:r>
              <w:rPr>
                <w:sz w:val="20"/>
              </w:rPr>
              <w:t xml:space="preserve">3</w:t>
            </w:r>
          </w:p>
        </w:tc>
        <w:tc>
          <w:tcPr>
            <w:tcW w:w="2835" w:type="dxa"/>
          </w:tcPr>
          <w:p>
            <w:pPr>
              <w:pStyle w:val="0"/>
              <w:jc w:val="center"/>
            </w:pPr>
            <w:r>
              <w:rPr>
                <w:sz w:val="20"/>
              </w:rPr>
              <w:t xml:space="preserve">4</w:t>
            </w:r>
          </w:p>
        </w:tc>
        <w:tc>
          <w:tcPr>
            <w:tcW w:w="1999" w:type="dxa"/>
          </w:tcPr>
          <w:p>
            <w:pPr>
              <w:pStyle w:val="0"/>
              <w:jc w:val="center"/>
            </w:pPr>
            <w:r>
              <w:rPr>
                <w:sz w:val="20"/>
              </w:rPr>
              <w:t xml:space="preserve">5</w:t>
            </w:r>
          </w:p>
        </w:tc>
      </w:tr>
      <w:tr>
        <w:tc>
          <w:tcPr>
            <w:tcW w:w="484" w:type="dxa"/>
          </w:tcPr>
          <w:p>
            <w:pPr>
              <w:pStyle w:val="0"/>
            </w:pPr>
            <w:r>
              <w:rPr>
                <w:sz w:val="20"/>
              </w:rPr>
              <w:t xml:space="preserve">1.</w:t>
            </w:r>
          </w:p>
        </w:tc>
        <w:tc>
          <w:tcPr>
            <w:gridSpan w:val="4"/>
            <w:tcW w:w="8547" w:type="dxa"/>
          </w:tcPr>
          <w:p>
            <w:pPr>
              <w:pStyle w:val="0"/>
            </w:pPr>
            <w:r>
              <w:rPr>
                <w:sz w:val="20"/>
              </w:rPr>
              <w:t xml:space="preserve">Задача "Обеспечение деятельности государственных учреждений, оказывающих скорую, в том числе скорую специализированную, медицинскую помощь"</w:t>
            </w:r>
          </w:p>
        </w:tc>
      </w:tr>
      <w:tr>
        <w:tc>
          <w:tcPr>
            <w:tcW w:w="484" w:type="dxa"/>
          </w:tcPr>
          <w:p>
            <w:pPr>
              <w:pStyle w:val="0"/>
            </w:pPr>
            <w:r>
              <w:rPr>
                <w:sz w:val="20"/>
              </w:rPr>
              <w:t xml:space="preserve">1.1.</w:t>
            </w:r>
          </w:p>
        </w:tc>
        <w:tc>
          <w:tcPr>
            <w:tcW w:w="2269" w:type="dxa"/>
          </w:tcPr>
          <w:p>
            <w:pPr>
              <w:pStyle w:val="0"/>
            </w:pPr>
            <w:r>
              <w:rPr>
                <w:sz w:val="20"/>
              </w:rPr>
              <w:t xml:space="preserve">Мероприятие (результат) "Оказана скорая медицинская помощь, в том числе скорая специализированная медицинская помощь, пациентам медицинскими организациями, подведомственными министерству здравоохранения Белгородской области"</w:t>
            </w:r>
          </w:p>
        </w:tc>
        <w:tc>
          <w:tcPr>
            <w:tcW w:w="1444" w:type="dxa"/>
          </w:tcPr>
          <w:p>
            <w:pPr>
              <w:pStyle w:val="0"/>
              <w:jc w:val="center"/>
            </w:pPr>
            <w:r>
              <w:rPr>
                <w:sz w:val="20"/>
              </w:rPr>
              <w:t xml:space="preserve">X</w:t>
            </w:r>
          </w:p>
        </w:tc>
        <w:tc>
          <w:tcPr>
            <w:tcW w:w="2835"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Жиров Алексей Владимирович, главный ОГБУЗ "ССМП Белгородской области"</w:t>
            </w:r>
          </w:p>
        </w:tc>
        <w:tc>
          <w:tcPr>
            <w:tcW w:w="1999" w:type="dxa"/>
          </w:tcPr>
          <w:p>
            <w:pPr>
              <w:pStyle w:val="0"/>
              <w:jc w:val="center"/>
            </w:pPr>
            <w:r>
              <w:rPr>
                <w:sz w:val="20"/>
              </w:rPr>
              <w:t xml:space="preserve">X</w:t>
            </w:r>
          </w:p>
        </w:tc>
      </w:tr>
    </w:tbl>
    <w:p>
      <w:pPr>
        <w:pStyle w:val="0"/>
        <w:jc w:val="both"/>
      </w:pPr>
      <w:r>
        <w:rPr>
          <w:sz w:val="20"/>
        </w:rPr>
      </w:r>
    </w:p>
    <w:p>
      <w:pPr>
        <w:pStyle w:val="2"/>
        <w:outlineLvl w:val="1"/>
        <w:jc w:val="center"/>
      </w:pPr>
      <w:r>
        <w:rPr>
          <w:sz w:val="20"/>
        </w:rPr>
        <w:t xml:space="preserve">XVIII. Паспорт комплекса процессных мероприятий "Обеспечение</w:t>
      </w:r>
    </w:p>
    <w:p>
      <w:pPr>
        <w:pStyle w:val="2"/>
        <w:jc w:val="center"/>
      </w:pPr>
      <w:r>
        <w:rPr>
          <w:sz w:val="20"/>
        </w:rPr>
        <w:t xml:space="preserve">отдельных категорий граждан лекарственными препаратами"</w:t>
      </w:r>
    </w:p>
    <w:p>
      <w:pPr>
        <w:pStyle w:val="2"/>
        <w:jc w:val="center"/>
      </w:pPr>
      <w:r>
        <w:rPr>
          <w:sz w:val="20"/>
        </w:rPr>
        <w:t xml:space="preserve">(далее - комплекс процессных мероприятий 5)</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 Белгородской области</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49"/>
        <w:gridCol w:w="1134"/>
        <w:gridCol w:w="850"/>
        <w:gridCol w:w="1204"/>
        <w:gridCol w:w="1054"/>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149" w:type="dxa"/>
            <w:vMerge w:val="restart"/>
          </w:tcPr>
          <w:p>
            <w:pPr>
              <w:pStyle w:val="0"/>
              <w:jc w:val="center"/>
            </w:pPr>
            <w:r>
              <w:rPr>
                <w:sz w:val="20"/>
              </w:rPr>
              <w:t xml:space="preserve">Наименование показателя/задачи</w:t>
            </w:r>
          </w:p>
        </w:tc>
        <w:tc>
          <w:tcPr>
            <w:tcW w:w="113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6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149" w:type="dxa"/>
          </w:tcPr>
          <w:p>
            <w:pPr>
              <w:pStyle w:val="0"/>
              <w:jc w:val="center"/>
            </w:pPr>
            <w:r>
              <w:rPr>
                <w:sz w:val="20"/>
              </w:rPr>
              <w:t xml:space="preserve">2</w:t>
            </w:r>
          </w:p>
        </w:tc>
        <w:tc>
          <w:tcPr>
            <w:tcW w:w="1134" w:type="dxa"/>
          </w:tcPr>
          <w:p>
            <w:pPr>
              <w:pStyle w:val="0"/>
              <w:jc w:val="center"/>
            </w:pPr>
            <w:r>
              <w:rPr>
                <w:sz w:val="20"/>
              </w:rPr>
              <w:t xml:space="preserve">3</w:t>
            </w:r>
          </w:p>
        </w:tc>
        <w:tc>
          <w:tcPr>
            <w:tcW w:w="850"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087" w:type="dxa"/>
            <w:vAlign w:val="center"/>
          </w:tcPr>
          <w:p>
            <w:pPr>
              <w:pStyle w:val="0"/>
            </w:pPr>
            <w:r>
              <w:rPr>
                <w:sz w:val="20"/>
              </w:rPr>
              <w:t xml:space="preserve">Задача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питания для детей-инвалидов"</w:t>
            </w:r>
          </w:p>
        </w:tc>
      </w:tr>
      <w:tr>
        <w:tc>
          <w:tcPr>
            <w:tcW w:w="484" w:type="dxa"/>
          </w:tcPr>
          <w:p>
            <w:pPr>
              <w:pStyle w:val="0"/>
            </w:pPr>
            <w:r>
              <w:rPr>
                <w:sz w:val="20"/>
              </w:rPr>
              <w:t xml:space="preserve">1.1.</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областного бюджета</w:t>
            </w:r>
          </w:p>
        </w:tc>
        <w:tc>
          <w:tcPr>
            <w:tcW w:w="1134"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98</w:t>
            </w:r>
          </w:p>
        </w:tc>
        <w:tc>
          <w:tcPr>
            <w:tcW w:w="604" w:type="dxa"/>
          </w:tcPr>
          <w:p>
            <w:pPr>
              <w:pStyle w:val="0"/>
              <w:jc w:val="center"/>
            </w:pPr>
            <w:r>
              <w:rPr>
                <w:sz w:val="20"/>
              </w:rPr>
              <w:t xml:space="preserve">2023</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1.2.</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1134"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98</w:t>
            </w:r>
          </w:p>
        </w:tc>
        <w:tc>
          <w:tcPr>
            <w:tcW w:w="604" w:type="dxa"/>
          </w:tcPr>
          <w:p>
            <w:pPr>
              <w:pStyle w:val="0"/>
              <w:jc w:val="center"/>
            </w:pPr>
            <w:r>
              <w:rPr>
                <w:sz w:val="20"/>
              </w:rPr>
              <w:t xml:space="preserve">2023</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5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4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149"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16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49"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634" w:type="dxa"/>
          </w:tcPr>
          <w:p>
            <w:pPr>
              <w:pStyle w:val="0"/>
              <w:jc w:val="center"/>
            </w:pPr>
            <w:r>
              <w:rPr>
                <w:sz w:val="20"/>
              </w:rPr>
              <w:t xml:space="preserve">12</w:t>
            </w:r>
          </w:p>
        </w:tc>
        <w:tc>
          <w:tcPr>
            <w:tcW w:w="514" w:type="dxa"/>
          </w:tcPr>
          <w:p>
            <w:pPr>
              <w:pStyle w:val="0"/>
              <w:jc w:val="center"/>
            </w:pPr>
            <w:r>
              <w:rPr>
                <w:sz w:val="20"/>
              </w:rPr>
              <w:t xml:space="preserve">13</w:t>
            </w:r>
          </w:p>
        </w:tc>
        <w:tc>
          <w:tcPr>
            <w:tcW w:w="829" w:type="dxa"/>
          </w:tcPr>
          <w:p>
            <w:pPr>
              <w:pStyle w:val="0"/>
              <w:jc w:val="center"/>
            </w:pPr>
            <w:r>
              <w:rPr>
                <w:sz w:val="20"/>
              </w:rPr>
              <w:t xml:space="preserve">14</w:t>
            </w:r>
          </w:p>
        </w:tc>
        <w:tc>
          <w:tcPr>
            <w:tcW w:w="72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0646" w:type="dxa"/>
            <w:vAlign w:val="center"/>
          </w:tcPr>
          <w:p>
            <w:pPr>
              <w:pStyle w:val="0"/>
            </w:pPr>
            <w:r>
              <w:rPr>
                <w:sz w:val="20"/>
              </w:rPr>
              <w:t xml:space="preserve">Задача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питания для детей-инвалидов"</w:t>
            </w:r>
          </w:p>
        </w:tc>
      </w:tr>
      <w:tr>
        <w:tc>
          <w:tcPr>
            <w:tcW w:w="484" w:type="dxa"/>
          </w:tcPr>
          <w:p>
            <w:pPr>
              <w:pStyle w:val="0"/>
            </w:pPr>
            <w:r>
              <w:rPr>
                <w:sz w:val="20"/>
              </w:rPr>
              <w:t xml:space="preserve">1.1.</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областного бюджета</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98</w:t>
            </w:r>
          </w:p>
        </w:tc>
      </w:tr>
      <w:tr>
        <w:tc>
          <w:tcPr>
            <w:tcW w:w="484" w:type="dxa"/>
          </w:tcPr>
          <w:p>
            <w:pPr>
              <w:pStyle w:val="0"/>
            </w:pPr>
            <w:r>
              <w:rPr>
                <w:sz w:val="20"/>
              </w:rPr>
              <w:t xml:space="preserve">1.2.</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98</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734"/>
        <w:gridCol w:w="1594"/>
        <w:gridCol w:w="850"/>
        <w:gridCol w:w="737"/>
        <w:gridCol w:w="604"/>
        <w:gridCol w:w="604"/>
        <w:gridCol w:w="604"/>
        <w:gridCol w:w="604"/>
        <w:gridCol w:w="604"/>
        <w:gridCol w:w="604"/>
        <w:gridCol w:w="604"/>
        <w:gridCol w:w="604"/>
        <w:gridCol w:w="2149"/>
      </w:tblGrid>
      <w:tr>
        <w:tc>
          <w:tcPr>
            <w:tcW w:w="709" w:type="dxa"/>
            <w:vMerge w:val="restart"/>
          </w:tcPr>
          <w:p>
            <w:pPr>
              <w:pStyle w:val="0"/>
              <w:jc w:val="center"/>
            </w:pPr>
            <w:r>
              <w:rPr>
                <w:sz w:val="20"/>
              </w:rPr>
              <w:t xml:space="preserve">N п/п</w:t>
            </w:r>
          </w:p>
        </w:tc>
        <w:tc>
          <w:tcPr>
            <w:tcW w:w="2734" w:type="dxa"/>
            <w:vMerge w:val="restart"/>
          </w:tcPr>
          <w:p>
            <w:pPr>
              <w:pStyle w:val="0"/>
              <w:jc w:val="center"/>
            </w:pPr>
            <w:r>
              <w:rPr>
                <w:sz w:val="20"/>
              </w:rPr>
              <w:t xml:space="preserve">Наименование мероприятия (результата)</w:t>
            </w:r>
          </w:p>
        </w:tc>
        <w:tc>
          <w:tcPr>
            <w:tcW w:w="1594"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Единица измерения (по </w:t>
            </w:r>
            <w:hyperlink w:history="0" r:id="rId16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14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734" w:type="dxa"/>
          </w:tcPr>
          <w:p>
            <w:pPr>
              <w:pStyle w:val="0"/>
              <w:jc w:val="center"/>
            </w:pPr>
            <w:r>
              <w:rPr>
                <w:sz w:val="20"/>
              </w:rPr>
              <w:t xml:space="preserve">2</w:t>
            </w:r>
          </w:p>
        </w:tc>
        <w:tc>
          <w:tcPr>
            <w:tcW w:w="1594" w:type="dxa"/>
          </w:tcPr>
          <w:p>
            <w:pPr>
              <w:pStyle w:val="0"/>
              <w:jc w:val="center"/>
            </w:pPr>
            <w:r>
              <w:rPr>
                <w:sz w:val="20"/>
              </w:rPr>
              <w:t xml:space="preserve">3</w:t>
            </w:r>
          </w:p>
        </w:tc>
        <w:tc>
          <w:tcPr>
            <w:tcW w:w="850" w:type="dxa"/>
          </w:tcPr>
          <w:p>
            <w:pPr>
              <w:pStyle w:val="0"/>
              <w:jc w:val="center"/>
            </w:pPr>
            <w:r>
              <w:rPr>
                <w:sz w:val="20"/>
              </w:rPr>
              <w:t xml:space="preserve">4</w:t>
            </w:r>
          </w:p>
        </w:tc>
        <w:tc>
          <w:tcPr>
            <w:tcW w:w="737"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149"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2896" w:type="dxa"/>
            <w:vAlign w:val="center"/>
          </w:tcPr>
          <w:p>
            <w:pPr>
              <w:pStyle w:val="0"/>
              <w:jc w:val="both"/>
            </w:pPr>
            <w:r>
              <w:rPr>
                <w:sz w:val="20"/>
              </w:rPr>
              <w:t xml:space="preserve">Задача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питания для детей-инвалидов"</w:t>
            </w:r>
          </w:p>
        </w:tc>
      </w:tr>
      <w:tr>
        <w:tc>
          <w:tcPr>
            <w:tcW w:w="709" w:type="dxa"/>
          </w:tcPr>
          <w:p>
            <w:pPr>
              <w:pStyle w:val="0"/>
            </w:pPr>
            <w:r>
              <w:rPr>
                <w:sz w:val="20"/>
              </w:rPr>
              <w:t xml:space="preserve">1.1.</w:t>
            </w:r>
          </w:p>
        </w:tc>
        <w:tc>
          <w:tcPr>
            <w:tcW w:w="2734" w:type="dxa"/>
          </w:tcPr>
          <w:p>
            <w:pPr>
              <w:pStyle w:val="0"/>
            </w:pPr>
            <w:r>
              <w:rPr>
                <w:sz w:val="20"/>
              </w:rPr>
              <w:t xml:space="preserve">Мероприятие (результат) "Оказана отдельным категориям граждан социальная услуга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94" w:type="dxa"/>
          </w:tcPr>
          <w:p>
            <w:pPr>
              <w:pStyle w:val="0"/>
            </w:pPr>
            <w:r>
              <w:rPr>
                <w:sz w:val="20"/>
              </w:rPr>
              <w:t xml:space="preserve">Приобретение товаров, работ, услуг</w:t>
            </w:r>
          </w:p>
        </w:tc>
        <w:tc>
          <w:tcPr>
            <w:tcW w:w="850"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r>
      <w:tr>
        <w:tc>
          <w:tcPr>
            <w:tcW w:w="709" w:type="dxa"/>
          </w:tcPr>
          <w:p>
            <w:pPr>
              <w:pStyle w:val="0"/>
            </w:pPr>
            <w:r>
              <w:rPr>
                <w:sz w:val="20"/>
              </w:rPr>
              <w:t xml:space="preserve">1.1.X.</w:t>
            </w:r>
          </w:p>
        </w:tc>
        <w:tc>
          <w:tcPr>
            <w:gridSpan w:val="13"/>
            <w:tcW w:w="12896" w:type="dxa"/>
          </w:tcPr>
          <w:p>
            <w:pPr>
              <w:pStyle w:val="0"/>
              <w:jc w:val="both"/>
            </w:pPr>
            <w:r>
              <w:rPr>
                <w:sz w:val="20"/>
              </w:rPr>
              <w:t xml:space="preserve">Осуществляется обеспечение граждан, включенных в Федеральный регистр лиц, имеющих право на получение государственной социальной помощи и не отказавшихся от получения набора социальных услуг в виде дополнительной бесплатной медицинской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p>
        </w:tc>
      </w:tr>
      <w:tr>
        <w:tc>
          <w:tcPr>
            <w:tcW w:w="709" w:type="dxa"/>
          </w:tcPr>
          <w:p>
            <w:pPr>
              <w:pStyle w:val="0"/>
            </w:pPr>
            <w:r>
              <w:rPr>
                <w:sz w:val="20"/>
              </w:rPr>
              <w:t xml:space="preserve">1.2.</w:t>
            </w:r>
          </w:p>
        </w:tc>
        <w:tc>
          <w:tcPr>
            <w:tcW w:w="2734" w:type="dxa"/>
          </w:tcPr>
          <w:p>
            <w:pPr>
              <w:pStyle w:val="0"/>
            </w:pPr>
            <w:r>
              <w:rPr>
                <w:sz w:val="20"/>
              </w:rPr>
              <w:t xml:space="preserve">Мероприятие (результат) "Обеспечена реализация отдельных полномочий в области лекарственного обеспечения"</w:t>
            </w:r>
          </w:p>
        </w:tc>
        <w:tc>
          <w:tcPr>
            <w:tcW w:w="1594" w:type="dxa"/>
          </w:tcPr>
          <w:p>
            <w:pPr>
              <w:pStyle w:val="0"/>
            </w:pPr>
            <w:r>
              <w:rPr>
                <w:sz w:val="20"/>
              </w:rPr>
              <w:t xml:space="preserve">Приобретение товаров, работ, услуг</w:t>
            </w:r>
          </w:p>
        </w:tc>
        <w:tc>
          <w:tcPr>
            <w:tcW w:w="850"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r>
      <w:tr>
        <w:tc>
          <w:tcPr>
            <w:tcW w:w="709" w:type="dxa"/>
          </w:tcPr>
          <w:p>
            <w:pPr>
              <w:pStyle w:val="0"/>
            </w:pPr>
            <w:r>
              <w:rPr>
                <w:sz w:val="20"/>
              </w:rPr>
              <w:t xml:space="preserve">1.2.X.</w:t>
            </w:r>
          </w:p>
        </w:tc>
        <w:tc>
          <w:tcPr>
            <w:gridSpan w:val="13"/>
            <w:tcW w:w="12896" w:type="dxa"/>
          </w:tcPr>
          <w:p>
            <w:pPr>
              <w:pStyle w:val="0"/>
              <w:jc w:val="both"/>
            </w:pPr>
            <w:r>
              <w:rPr>
                <w:sz w:val="20"/>
              </w:rPr>
              <w:t xml:space="preserve">Осуществляется обеспечение потребности в лекарственных препаратах и медицинских изделиях для лечения лиц, имеющих право на бесплатное получение по льготным рецептам за счет федерального бюджета</w:t>
            </w:r>
          </w:p>
        </w:tc>
      </w:tr>
      <w:tr>
        <w:tc>
          <w:tcPr>
            <w:tcW w:w="709" w:type="dxa"/>
          </w:tcPr>
          <w:p>
            <w:pPr>
              <w:pStyle w:val="0"/>
            </w:pPr>
            <w:r>
              <w:rPr>
                <w:sz w:val="20"/>
              </w:rPr>
              <w:t xml:space="preserve">1.3.</w:t>
            </w:r>
          </w:p>
        </w:tc>
        <w:tc>
          <w:tcPr>
            <w:tcW w:w="2734" w:type="dxa"/>
          </w:tcPr>
          <w:p>
            <w:pPr>
              <w:pStyle w:val="0"/>
            </w:pPr>
            <w:r>
              <w:rPr>
                <w:sz w:val="20"/>
              </w:rPr>
              <w:t xml:space="preserve">Мероприятие (результат) "Обеспечена реализация отдельных полномочий субъекта в области лекарственного обеспечения"</w:t>
            </w:r>
          </w:p>
        </w:tc>
        <w:tc>
          <w:tcPr>
            <w:tcW w:w="1594" w:type="dxa"/>
          </w:tcPr>
          <w:p>
            <w:pPr>
              <w:pStyle w:val="0"/>
            </w:pPr>
            <w:r>
              <w:rPr>
                <w:sz w:val="20"/>
              </w:rPr>
              <w:t xml:space="preserve">Приобретение товаров, работ, услуг</w:t>
            </w:r>
          </w:p>
        </w:tc>
        <w:tc>
          <w:tcPr>
            <w:tcW w:w="850"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областного бюджета</w:t>
            </w:r>
          </w:p>
        </w:tc>
      </w:tr>
      <w:tr>
        <w:tc>
          <w:tcPr>
            <w:tcW w:w="709" w:type="dxa"/>
          </w:tcPr>
          <w:p>
            <w:pPr>
              <w:pStyle w:val="0"/>
            </w:pPr>
            <w:r>
              <w:rPr>
                <w:sz w:val="20"/>
              </w:rPr>
              <w:t xml:space="preserve">1.3.X.</w:t>
            </w:r>
          </w:p>
        </w:tc>
        <w:tc>
          <w:tcPr>
            <w:gridSpan w:val="13"/>
            <w:tcW w:w="12896" w:type="dxa"/>
          </w:tcPr>
          <w:p>
            <w:pPr>
              <w:pStyle w:val="0"/>
              <w:jc w:val="both"/>
            </w:pPr>
            <w:r>
              <w:rPr>
                <w:sz w:val="20"/>
              </w:rPr>
              <w:t xml:space="preserve">Осуществляется обеспечение лекарственными препаратами и медицинскими изделиями обратившихся граждан, не имеющих группы инвалидности и лиц, имеющих право на получение государственной социальной помощи и не отказавшихся от получения набора социальных услуг в амбулаторных условиях</w:t>
            </w:r>
          </w:p>
        </w:tc>
      </w:tr>
      <w:tr>
        <w:tc>
          <w:tcPr>
            <w:tcW w:w="709" w:type="dxa"/>
          </w:tcPr>
          <w:p>
            <w:pPr>
              <w:pStyle w:val="0"/>
            </w:pPr>
            <w:r>
              <w:rPr>
                <w:sz w:val="20"/>
              </w:rPr>
              <w:t xml:space="preserve">1.4.</w:t>
            </w:r>
          </w:p>
        </w:tc>
        <w:tc>
          <w:tcPr>
            <w:tcW w:w="2734" w:type="dxa"/>
            <w:vAlign w:val="center"/>
          </w:tcPr>
          <w:p>
            <w:pPr>
              <w:pStyle w:val="0"/>
            </w:pPr>
            <w:r>
              <w:rPr>
                <w:sz w:val="20"/>
              </w:rPr>
              <w:t xml:space="preserve">Мероприятие (результат)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94" w:type="dxa"/>
          </w:tcPr>
          <w:p>
            <w:pPr>
              <w:pStyle w:val="0"/>
            </w:pPr>
            <w:r>
              <w:rPr>
                <w:sz w:val="20"/>
              </w:rPr>
              <w:t xml:space="preserve">Иные мероприятия (результаты)</w:t>
            </w:r>
          </w:p>
        </w:tc>
        <w:tc>
          <w:tcPr>
            <w:tcW w:w="850"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604" w:type="dxa"/>
          </w:tcPr>
          <w:p>
            <w:pPr>
              <w:pStyle w:val="0"/>
              <w:jc w:val="center"/>
            </w:pPr>
            <w:r>
              <w:rPr>
                <w:sz w:val="20"/>
              </w:rPr>
              <w:t xml:space="preserve">99</w:t>
            </w:r>
          </w:p>
        </w:tc>
        <w:tc>
          <w:tcPr>
            <w:tcW w:w="2149" w:type="dxa"/>
          </w:tcPr>
          <w:p>
            <w:pPr>
              <w:pStyle w:val="0"/>
            </w:pPr>
            <w:r>
              <w:rPr>
                <w:sz w:val="20"/>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r>
      <w:tr>
        <w:tc>
          <w:tcPr>
            <w:tcW w:w="709" w:type="dxa"/>
          </w:tcPr>
          <w:p>
            <w:pPr>
              <w:pStyle w:val="0"/>
            </w:pPr>
            <w:r>
              <w:rPr>
                <w:sz w:val="20"/>
              </w:rPr>
              <w:t xml:space="preserve">1.4.X.</w:t>
            </w:r>
          </w:p>
        </w:tc>
        <w:tc>
          <w:tcPr>
            <w:gridSpan w:val="13"/>
            <w:tcW w:w="12896" w:type="dxa"/>
          </w:tcPr>
          <w:p>
            <w:pPr>
              <w:pStyle w:val="0"/>
              <w:jc w:val="both"/>
            </w:pPr>
            <w:r>
              <w:rPr>
                <w:sz w:val="20"/>
              </w:rPr>
              <w:t xml:space="preserve">Организовано обеспечение лекарственными средствами отдельных категорий граждан в рамках реализации программы по четырнадцати высокозатратным нозологиям, включая лечение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34"/>
        <w:gridCol w:w="3005"/>
        <w:gridCol w:w="1144"/>
        <w:gridCol w:w="1144"/>
        <w:gridCol w:w="1144"/>
        <w:gridCol w:w="1144"/>
        <w:gridCol w:w="1144"/>
        <w:gridCol w:w="1144"/>
        <w:gridCol w:w="1144"/>
        <w:gridCol w:w="1264"/>
      </w:tblGrid>
      <w:tr>
        <w:tc>
          <w:tcPr>
            <w:tcW w:w="2734" w:type="dxa"/>
            <w:vMerge w:val="restart"/>
          </w:tcPr>
          <w:p>
            <w:pPr>
              <w:pStyle w:val="0"/>
              <w:jc w:val="center"/>
            </w:pPr>
            <w:r>
              <w:rPr>
                <w:sz w:val="20"/>
              </w:rPr>
              <w:t xml:space="preserve">Наименование мероприятия (результата)</w:t>
            </w:r>
          </w:p>
        </w:tc>
        <w:tc>
          <w:tcPr>
            <w:tcW w:w="3005" w:type="dxa"/>
            <w:vMerge w:val="restart"/>
          </w:tcPr>
          <w:p>
            <w:pPr>
              <w:pStyle w:val="0"/>
              <w:jc w:val="center"/>
            </w:pPr>
            <w:r>
              <w:rPr>
                <w:sz w:val="20"/>
              </w:rPr>
              <w:t xml:space="preserve">Код бюджетной классификации</w:t>
            </w:r>
          </w:p>
        </w:tc>
        <w:tc>
          <w:tcPr>
            <w:gridSpan w:val="8"/>
            <w:tcW w:w="927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14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2734" w:type="dxa"/>
          </w:tcPr>
          <w:p>
            <w:pPr>
              <w:pStyle w:val="0"/>
              <w:jc w:val="center"/>
            </w:pPr>
            <w:r>
              <w:rPr>
                <w:sz w:val="20"/>
              </w:rPr>
              <w:t xml:space="preserve">1</w:t>
            </w:r>
          </w:p>
        </w:tc>
        <w:tc>
          <w:tcPr>
            <w:tcW w:w="3005"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264" w:type="dxa"/>
          </w:tcPr>
          <w:p>
            <w:pPr>
              <w:pStyle w:val="0"/>
              <w:jc w:val="center"/>
            </w:pPr>
            <w:r>
              <w:rPr>
                <w:sz w:val="20"/>
              </w:rPr>
              <w:t xml:space="preserve">10</w:t>
            </w:r>
          </w:p>
        </w:tc>
      </w:tr>
      <w:tr>
        <w:tc>
          <w:tcPr>
            <w:tcW w:w="2734" w:type="dxa"/>
            <w:vAlign w:val="center"/>
          </w:tcPr>
          <w:p>
            <w:pPr>
              <w:pStyle w:val="0"/>
            </w:pPr>
            <w:r>
              <w:rPr>
                <w:sz w:val="20"/>
              </w:rPr>
              <w:t xml:space="preserve">Комплекс процессных мероприятий "Обеспечение отдельных категорий граждан лекарственными препаратами" (всего), в том числе:</w:t>
            </w:r>
          </w:p>
        </w:tc>
        <w:tc>
          <w:tcPr>
            <w:tcW w:w="3005" w:type="dxa"/>
            <w:vAlign w:val="center"/>
            <w:vMerge w:val="restart"/>
          </w:tcPr>
          <w:p>
            <w:pPr>
              <w:pStyle w:val="0"/>
              <w:jc w:val="center"/>
            </w:pPr>
            <w:r>
              <w:rPr>
                <w:sz w:val="20"/>
              </w:rPr>
              <w:t xml:space="preserve">03 4 05</w:t>
            </w:r>
          </w:p>
        </w:tc>
        <w:tc>
          <w:tcPr>
            <w:tcW w:w="1144" w:type="dxa"/>
            <w:vAlign w:val="center"/>
          </w:tcPr>
          <w:p>
            <w:pPr>
              <w:pStyle w:val="0"/>
              <w:jc w:val="center"/>
            </w:pPr>
            <w:r>
              <w:rPr>
                <w:sz w:val="20"/>
              </w:rPr>
              <w:t xml:space="preserve">3485492,4</w:t>
            </w:r>
          </w:p>
        </w:tc>
        <w:tc>
          <w:tcPr>
            <w:tcW w:w="1144" w:type="dxa"/>
            <w:vAlign w:val="center"/>
          </w:tcPr>
          <w:p>
            <w:pPr>
              <w:pStyle w:val="0"/>
              <w:jc w:val="center"/>
            </w:pPr>
            <w:r>
              <w:rPr>
                <w:sz w:val="20"/>
              </w:rPr>
              <w:t xml:space="preserve">3662524,5</w:t>
            </w:r>
          </w:p>
        </w:tc>
        <w:tc>
          <w:tcPr>
            <w:tcW w:w="1144" w:type="dxa"/>
            <w:vAlign w:val="center"/>
          </w:tcPr>
          <w:p>
            <w:pPr>
              <w:pStyle w:val="0"/>
              <w:jc w:val="center"/>
            </w:pPr>
            <w:r>
              <w:rPr>
                <w:sz w:val="20"/>
              </w:rPr>
              <w:t xml:space="preserve">3793189,1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264" w:type="dxa"/>
            <w:vAlign w:val="center"/>
          </w:tcPr>
          <w:p>
            <w:pPr>
              <w:pStyle w:val="0"/>
              <w:jc w:val="center"/>
            </w:pPr>
            <w:r>
              <w:rPr>
                <w:sz w:val="20"/>
              </w:rPr>
              <w:t xml:space="preserve">22954202,4</w:t>
            </w:r>
          </w:p>
        </w:tc>
      </w:tr>
      <w:tr>
        <w:tc>
          <w:tcPr>
            <w:tcW w:w="273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jc w:val="center"/>
            </w:pPr>
            <w:r>
              <w:rPr>
                <w:sz w:val="20"/>
              </w:rPr>
              <w:t xml:space="preserve">3485492,4</w:t>
            </w:r>
          </w:p>
        </w:tc>
        <w:tc>
          <w:tcPr>
            <w:tcW w:w="1144" w:type="dxa"/>
            <w:vAlign w:val="center"/>
          </w:tcPr>
          <w:p>
            <w:pPr>
              <w:pStyle w:val="0"/>
              <w:jc w:val="center"/>
            </w:pPr>
            <w:r>
              <w:rPr>
                <w:sz w:val="20"/>
              </w:rPr>
              <w:t xml:space="preserve">3662524,5</w:t>
            </w:r>
          </w:p>
        </w:tc>
        <w:tc>
          <w:tcPr>
            <w:tcW w:w="1144" w:type="dxa"/>
            <w:vAlign w:val="center"/>
          </w:tcPr>
          <w:p>
            <w:pPr>
              <w:pStyle w:val="0"/>
              <w:jc w:val="center"/>
            </w:pPr>
            <w:r>
              <w:rPr>
                <w:sz w:val="20"/>
              </w:rPr>
              <w:t xml:space="preserve">3793189,1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264" w:type="dxa"/>
            <w:vAlign w:val="center"/>
          </w:tcPr>
          <w:p>
            <w:pPr>
              <w:pStyle w:val="0"/>
              <w:jc w:val="center"/>
            </w:pPr>
            <w:r>
              <w:rPr>
                <w:sz w:val="20"/>
              </w:rPr>
              <w:t xml:space="preserve">22954202,4</w:t>
            </w:r>
          </w:p>
        </w:tc>
      </w:tr>
      <w:tr>
        <w:tc>
          <w:tcPr>
            <w:tcW w:w="273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jc w:val="center"/>
            </w:pPr>
            <w:r>
              <w:rPr>
                <w:sz w:val="20"/>
              </w:rPr>
              <w:t xml:space="preserve">742161,2</w:t>
            </w:r>
          </w:p>
        </w:tc>
        <w:tc>
          <w:tcPr>
            <w:tcW w:w="1144" w:type="dxa"/>
            <w:vAlign w:val="center"/>
          </w:tcPr>
          <w:p>
            <w:pPr>
              <w:pStyle w:val="0"/>
              <w:jc w:val="center"/>
            </w:pPr>
            <w:r>
              <w:rPr>
                <w:sz w:val="20"/>
              </w:rPr>
              <w:t xml:space="preserve">765129,1</w:t>
            </w:r>
          </w:p>
        </w:tc>
        <w:tc>
          <w:tcPr>
            <w:tcW w:w="1144" w:type="dxa"/>
            <w:vAlign w:val="center"/>
          </w:tcPr>
          <w:p>
            <w:pPr>
              <w:pStyle w:val="0"/>
              <w:jc w:val="center"/>
            </w:pPr>
            <w:r>
              <w:rPr>
                <w:sz w:val="20"/>
              </w:rPr>
              <w:t xml:space="preserve">789940,0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264" w:type="dxa"/>
            <w:vAlign w:val="center"/>
          </w:tcPr>
          <w:p>
            <w:pPr>
              <w:pStyle w:val="0"/>
              <w:jc w:val="center"/>
            </w:pPr>
            <w:r>
              <w:rPr>
                <w:sz w:val="20"/>
              </w:rPr>
              <w:t xml:space="preserve">2297230,3</w:t>
            </w:r>
          </w:p>
        </w:tc>
      </w:tr>
      <w:tr>
        <w:tc>
          <w:tcPr>
            <w:tcW w:w="273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Мероприятие (результат) "Оказана отдельным категориям граждан социальная услуга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всего, в том числе:</w:t>
            </w:r>
          </w:p>
        </w:tc>
        <w:tc>
          <w:tcPr>
            <w:tcW w:w="3005" w:type="dxa"/>
            <w:vAlign w:val="center"/>
            <w:vMerge w:val="restart"/>
          </w:tcPr>
          <w:p>
            <w:pPr>
              <w:pStyle w:val="0"/>
              <w:jc w:val="center"/>
            </w:pPr>
            <w:r>
              <w:rPr>
                <w:sz w:val="20"/>
              </w:rPr>
              <w:t xml:space="preserve">809 0902 03 4 05 54600 300</w:t>
            </w:r>
          </w:p>
        </w:tc>
        <w:tc>
          <w:tcPr>
            <w:tcW w:w="1144" w:type="dxa"/>
            <w:vAlign w:val="center"/>
          </w:tcPr>
          <w:p>
            <w:pPr>
              <w:pStyle w:val="0"/>
              <w:jc w:val="center"/>
            </w:pPr>
            <w:r>
              <w:rPr>
                <w:sz w:val="20"/>
              </w:rPr>
              <w:t xml:space="preserve">591972,4</w:t>
            </w:r>
          </w:p>
        </w:tc>
        <w:tc>
          <w:tcPr>
            <w:tcW w:w="1144" w:type="dxa"/>
            <w:vAlign w:val="center"/>
          </w:tcPr>
          <w:p>
            <w:pPr>
              <w:pStyle w:val="0"/>
              <w:jc w:val="center"/>
            </w:pPr>
            <w:r>
              <w:rPr>
                <w:sz w:val="20"/>
              </w:rPr>
              <w:t xml:space="preserve">614940,3</w:t>
            </w:r>
          </w:p>
        </w:tc>
        <w:tc>
          <w:tcPr>
            <w:tcW w:w="1144" w:type="dxa"/>
            <w:vAlign w:val="center"/>
          </w:tcPr>
          <w:p>
            <w:pPr>
              <w:pStyle w:val="0"/>
              <w:jc w:val="center"/>
            </w:pPr>
            <w:r>
              <w:rPr>
                <w:sz w:val="20"/>
              </w:rPr>
              <w:t xml:space="preserve">639751,2</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264" w:type="dxa"/>
            <w:vAlign w:val="center"/>
          </w:tcPr>
          <w:p>
            <w:pPr>
              <w:pStyle w:val="0"/>
              <w:jc w:val="center"/>
            </w:pPr>
            <w:r>
              <w:rPr>
                <w:sz w:val="20"/>
              </w:rPr>
              <w:t xml:space="preserve">1846663,9</w:t>
            </w:r>
          </w:p>
        </w:tc>
      </w:tr>
      <w:tr>
        <w:tc>
          <w:tcPr>
            <w:tcW w:w="273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jc w:val="center"/>
            </w:pPr>
            <w:r>
              <w:rPr>
                <w:sz w:val="20"/>
              </w:rPr>
              <w:t xml:space="preserve">591972,4</w:t>
            </w:r>
          </w:p>
        </w:tc>
        <w:tc>
          <w:tcPr>
            <w:tcW w:w="1144" w:type="dxa"/>
            <w:vAlign w:val="center"/>
          </w:tcPr>
          <w:p>
            <w:pPr>
              <w:pStyle w:val="0"/>
              <w:jc w:val="center"/>
            </w:pPr>
            <w:r>
              <w:rPr>
                <w:sz w:val="20"/>
              </w:rPr>
              <w:t xml:space="preserve">614940,3</w:t>
            </w:r>
          </w:p>
        </w:tc>
        <w:tc>
          <w:tcPr>
            <w:tcW w:w="1144" w:type="dxa"/>
            <w:vAlign w:val="center"/>
          </w:tcPr>
          <w:p>
            <w:pPr>
              <w:pStyle w:val="0"/>
              <w:jc w:val="center"/>
            </w:pPr>
            <w:r>
              <w:rPr>
                <w:sz w:val="20"/>
              </w:rPr>
              <w:t xml:space="preserve">639751,2</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264" w:type="dxa"/>
            <w:vAlign w:val="center"/>
          </w:tcPr>
          <w:p>
            <w:pPr>
              <w:pStyle w:val="0"/>
              <w:jc w:val="center"/>
            </w:pPr>
            <w:r>
              <w:rPr>
                <w:sz w:val="20"/>
              </w:rPr>
              <w:t xml:space="preserve">1846663,9</w:t>
            </w:r>
          </w:p>
        </w:tc>
      </w:tr>
      <w:tr>
        <w:tc>
          <w:tcPr>
            <w:tcW w:w="273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jc w:val="center"/>
            </w:pPr>
            <w:r>
              <w:rPr>
                <w:sz w:val="20"/>
              </w:rPr>
              <w:t xml:space="preserve">591972,4</w:t>
            </w:r>
          </w:p>
        </w:tc>
        <w:tc>
          <w:tcPr>
            <w:tcW w:w="1144" w:type="dxa"/>
            <w:vAlign w:val="center"/>
          </w:tcPr>
          <w:p>
            <w:pPr>
              <w:pStyle w:val="0"/>
              <w:jc w:val="center"/>
            </w:pPr>
            <w:r>
              <w:rPr>
                <w:sz w:val="20"/>
              </w:rPr>
              <w:t xml:space="preserve">614940,3</w:t>
            </w:r>
          </w:p>
        </w:tc>
        <w:tc>
          <w:tcPr>
            <w:tcW w:w="1144" w:type="dxa"/>
            <w:vAlign w:val="center"/>
          </w:tcPr>
          <w:p>
            <w:pPr>
              <w:pStyle w:val="0"/>
              <w:jc w:val="center"/>
            </w:pPr>
            <w:r>
              <w:rPr>
                <w:sz w:val="20"/>
              </w:rPr>
              <w:t xml:space="preserve">639751,2</w:t>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jc w:val="center"/>
            </w:pPr>
            <w:r>
              <w:rPr>
                <w:sz w:val="20"/>
              </w:rPr>
              <w:t xml:space="preserve">1846663,9</w:t>
            </w:r>
          </w:p>
        </w:tc>
      </w:tr>
      <w:tr>
        <w:tc>
          <w:tcPr>
            <w:tcW w:w="273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Мероприятие (результат) "Обеспечена реализация отдельных полномочий в области лекарственного обеспечения", всего, в том числе:</w:t>
            </w:r>
          </w:p>
        </w:tc>
        <w:tc>
          <w:tcPr>
            <w:tcW w:w="3005" w:type="dxa"/>
            <w:vAlign w:val="center"/>
            <w:vMerge w:val="restart"/>
          </w:tcPr>
          <w:p>
            <w:pPr>
              <w:pStyle w:val="0"/>
              <w:jc w:val="center"/>
            </w:pPr>
            <w:r>
              <w:rPr>
                <w:sz w:val="20"/>
              </w:rPr>
              <w:t xml:space="preserve">809 0902 03 4 05 51610 300</w:t>
            </w: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264" w:type="dxa"/>
            <w:vAlign w:val="center"/>
          </w:tcPr>
          <w:p>
            <w:pPr>
              <w:pStyle w:val="0"/>
              <w:jc w:val="center"/>
            </w:pPr>
            <w:r>
              <w:rPr>
                <w:sz w:val="20"/>
              </w:rPr>
              <w:t xml:space="preserve">450566,4</w:t>
            </w:r>
          </w:p>
        </w:tc>
      </w:tr>
      <w:tr>
        <w:tc>
          <w:tcPr>
            <w:tcW w:w="273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264" w:type="dxa"/>
            <w:vAlign w:val="center"/>
          </w:tcPr>
          <w:p>
            <w:pPr>
              <w:pStyle w:val="0"/>
              <w:jc w:val="center"/>
            </w:pPr>
            <w:r>
              <w:rPr>
                <w:sz w:val="20"/>
              </w:rPr>
              <w:t xml:space="preserve">450566,4</w:t>
            </w:r>
          </w:p>
        </w:tc>
      </w:tr>
      <w:tr>
        <w:tc>
          <w:tcPr>
            <w:tcW w:w="273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150188,8</w:t>
            </w:r>
          </w:p>
        </w:tc>
        <w:tc>
          <w:tcPr>
            <w:tcW w:w="1144" w:type="dxa"/>
            <w:vAlign w:val="center"/>
          </w:tcPr>
          <w:p>
            <w:pPr>
              <w:pStyle w:val="0"/>
              <w:jc w:val="center"/>
            </w:pPr>
            <w:r>
              <w:rPr>
                <w:sz w:val="20"/>
              </w:rPr>
              <w:t xml:space="preserve">150188,8</w:t>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jc w:val="center"/>
            </w:pPr>
            <w:r>
              <w:rPr>
                <w:sz w:val="20"/>
              </w:rPr>
              <w:t xml:space="preserve">450566,4</w:t>
            </w:r>
          </w:p>
        </w:tc>
      </w:tr>
      <w:tr>
        <w:tc>
          <w:tcPr>
            <w:tcW w:w="273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Мероприятие (результат) "Обеспечена реализация отдельных полномочий субъекта в области лекарственного обеспечения", всего, в том числе:</w:t>
            </w:r>
          </w:p>
        </w:tc>
        <w:tc>
          <w:tcPr>
            <w:tcW w:w="3005" w:type="dxa"/>
            <w:vAlign w:val="center"/>
            <w:vMerge w:val="restart"/>
          </w:tcPr>
          <w:p>
            <w:pPr>
              <w:pStyle w:val="0"/>
              <w:jc w:val="center"/>
            </w:pPr>
            <w:r>
              <w:rPr>
                <w:sz w:val="20"/>
              </w:rPr>
              <w:t xml:space="preserve">809 0902 03 4 05 20060 200</w:t>
            </w:r>
          </w:p>
          <w:p>
            <w:pPr>
              <w:pStyle w:val="0"/>
              <w:jc w:val="center"/>
            </w:pPr>
            <w:r>
              <w:rPr>
                <w:sz w:val="20"/>
              </w:rPr>
              <w:t xml:space="preserve">809 0902 03 4 05 20060 600</w:t>
            </w:r>
          </w:p>
        </w:tc>
        <w:tc>
          <w:tcPr>
            <w:tcW w:w="1144" w:type="dxa"/>
            <w:vAlign w:val="center"/>
          </w:tcPr>
          <w:p>
            <w:pPr>
              <w:pStyle w:val="0"/>
              <w:jc w:val="center"/>
            </w:pPr>
            <w:r>
              <w:rPr>
                <w:sz w:val="20"/>
              </w:rPr>
              <w:t xml:space="preserve">2743331,2</w:t>
            </w:r>
          </w:p>
        </w:tc>
        <w:tc>
          <w:tcPr>
            <w:tcW w:w="1144" w:type="dxa"/>
            <w:vAlign w:val="center"/>
          </w:tcPr>
          <w:p>
            <w:pPr>
              <w:pStyle w:val="0"/>
              <w:jc w:val="center"/>
            </w:pPr>
            <w:r>
              <w:rPr>
                <w:sz w:val="20"/>
              </w:rPr>
              <w:t xml:space="preserve">2897395,4</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264" w:type="dxa"/>
            <w:vAlign w:val="center"/>
          </w:tcPr>
          <w:p>
            <w:pPr>
              <w:pStyle w:val="0"/>
              <w:jc w:val="center"/>
            </w:pPr>
            <w:r>
              <w:rPr>
                <w:sz w:val="20"/>
              </w:rPr>
              <w:t xml:space="preserve">20656972,1</w:t>
            </w:r>
          </w:p>
        </w:tc>
      </w:tr>
      <w:tr>
        <w:tc>
          <w:tcPr>
            <w:tcW w:w="273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jc w:val="center"/>
            </w:pPr>
            <w:r>
              <w:rPr>
                <w:sz w:val="20"/>
              </w:rPr>
              <w:t xml:space="preserve">2743331,2</w:t>
            </w:r>
          </w:p>
        </w:tc>
        <w:tc>
          <w:tcPr>
            <w:tcW w:w="1144" w:type="dxa"/>
            <w:vAlign w:val="center"/>
          </w:tcPr>
          <w:p>
            <w:pPr>
              <w:pStyle w:val="0"/>
              <w:jc w:val="center"/>
            </w:pPr>
            <w:r>
              <w:rPr>
                <w:sz w:val="20"/>
              </w:rPr>
              <w:t xml:space="preserve">2897395,4</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144" w:type="dxa"/>
            <w:vAlign w:val="center"/>
          </w:tcPr>
          <w:p>
            <w:pPr>
              <w:pStyle w:val="0"/>
              <w:jc w:val="center"/>
            </w:pPr>
            <w:r>
              <w:rPr>
                <w:sz w:val="20"/>
              </w:rPr>
              <w:t xml:space="preserve">3003249,1</w:t>
            </w:r>
          </w:p>
        </w:tc>
        <w:tc>
          <w:tcPr>
            <w:tcW w:w="1264" w:type="dxa"/>
            <w:vAlign w:val="center"/>
          </w:tcPr>
          <w:p>
            <w:pPr>
              <w:pStyle w:val="0"/>
              <w:jc w:val="center"/>
            </w:pPr>
            <w:r>
              <w:rPr>
                <w:sz w:val="20"/>
              </w:rPr>
              <w:t xml:space="preserve">20656972,1</w:t>
            </w:r>
          </w:p>
        </w:tc>
      </w:tr>
      <w:tr>
        <w:tc>
          <w:tcPr>
            <w:tcW w:w="273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jc w:val="center"/>
            </w:pPr>
            <w:r>
              <w:rPr>
                <w:sz w:val="20"/>
              </w:rPr>
              <w:t xml:space="preserve">0,0</w:t>
            </w:r>
          </w:p>
        </w:tc>
      </w:tr>
      <w:tr>
        <w:tc>
          <w:tcPr>
            <w:tcW w:w="273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jc w:val="center"/>
            </w:pPr>
            <w:r>
              <w:rPr>
                <w:sz w:val="20"/>
              </w:rPr>
              <w:t xml:space="preserve">0,0</w:t>
            </w:r>
          </w:p>
        </w:tc>
      </w:tr>
      <w:tr>
        <w:tc>
          <w:tcPr>
            <w:tcW w:w="273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jc w:val="center"/>
            </w:pPr>
            <w:r>
              <w:rPr>
                <w:sz w:val="20"/>
              </w:rPr>
              <w:t xml:space="preserve">0,0</w:t>
            </w:r>
          </w:p>
        </w:tc>
      </w:tr>
      <w:tr>
        <w:tc>
          <w:tcPr>
            <w:tcW w:w="273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jc w:val="center"/>
            </w:pPr>
            <w:r>
              <w:rPr>
                <w:sz w:val="20"/>
              </w:rPr>
              <w:t xml:space="preserve">0,0</w:t>
            </w:r>
          </w:p>
        </w:tc>
      </w:tr>
      <w:tr>
        <w:tc>
          <w:tcPr>
            <w:tcW w:w="2734" w:type="dxa"/>
            <w:vAlign w:val="center"/>
          </w:tcPr>
          <w:p>
            <w:pPr>
              <w:pStyle w:val="0"/>
            </w:pPr>
            <w:r>
              <w:rPr>
                <w:sz w:val="20"/>
              </w:rPr>
              <w:t xml:space="preserve">Мероприятие (результат)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всего,</w:t>
            </w:r>
          </w:p>
          <w:p>
            <w:pPr>
              <w:pStyle w:val="0"/>
            </w:pPr>
            <w:r>
              <w:rPr>
                <w:sz w:val="20"/>
              </w:rPr>
              <w:t xml:space="preserve">в том числе:</w:t>
            </w:r>
          </w:p>
        </w:tc>
        <w:tc>
          <w:tcPr>
            <w:tcW w:w="3005" w:type="dxa"/>
            <w:vAlign w:val="center"/>
            <w:vMerge w:val="restart"/>
          </w:tcPr>
          <w:p>
            <w:pPr>
              <w:pStyle w:val="0"/>
              <w:jc w:val="center"/>
            </w:pPr>
            <w:r>
              <w:rPr>
                <w:sz w:val="20"/>
              </w:rPr>
              <w:t xml:space="preserve">809 0909 03 4 05 52160 200</w:t>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264" w:type="dxa"/>
            <w:vAlign w:val="center"/>
          </w:tcPr>
          <w:p>
            <w:pPr>
              <w:pStyle w:val="0"/>
            </w:pPr>
            <w:r>
              <w:rPr>
                <w:sz w:val="20"/>
              </w:rPr>
            </w:r>
          </w:p>
        </w:tc>
      </w:tr>
      <w:tr>
        <w:tc>
          <w:tcPr>
            <w:tcW w:w="2734" w:type="dxa"/>
            <w:vAlign w:val="bottom"/>
          </w:tcPr>
          <w:p>
            <w:pPr>
              <w:pStyle w:val="0"/>
            </w:pPr>
            <w:r>
              <w:rPr>
                <w:sz w:val="20"/>
              </w:rPr>
              <w:t xml:space="preserve">Нераспределенный резерв (региональный бюджет)</w:t>
            </w:r>
          </w:p>
        </w:tc>
        <w:tc>
          <w:tcPr>
            <w:tcW w:w="3005"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26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734"/>
        <w:gridCol w:w="1444"/>
        <w:gridCol w:w="3874"/>
        <w:gridCol w:w="1999"/>
      </w:tblGrid>
      <w:tr>
        <w:tc>
          <w:tcPr>
            <w:tcW w:w="1020" w:type="dxa"/>
          </w:tcPr>
          <w:p>
            <w:pPr>
              <w:pStyle w:val="0"/>
              <w:jc w:val="center"/>
            </w:pPr>
            <w:r>
              <w:rPr>
                <w:sz w:val="20"/>
              </w:rPr>
              <w:t xml:space="preserve">N п/п</w:t>
            </w:r>
          </w:p>
        </w:tc>
        <w:tc>
          <w:tcPr>
            <w:tcW w:w="2734"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387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020" w:type="dxa"/>
          </w:tcPr>
          <w:p>
            <w:pPr>
              <w:pStyle w:val="0"/>
              <w:jc w:val="center"/>
            </w:pPr>
            <w:r>
              <w:rPr>
                <w:sz w:val="20"/>
              </w:rPr>
              <w:t xml:space="preserve">1</w:t>
            </w:r>
          </w:p>
        </w:tc>
        <w:tc>
          <w:tcPr>
            <w:tcW w:w="2734" w:type="dxa"/>
          </w:tcPr>
          <w:p>
            <w:pPr>
              <w:pStyle w:val="0"/>
              <w:jc w:val="center"/>
            </w:pPr>
            <w:r>
              <w:rPr>
                <w:sz w:val="20"/>
              </w:rPr>
              <w:t xml:space="preserve">2</w:t>
            </w:r>
          </w:p>
        </w:tc>
        <w:tc>
          <w:tcPr>
            <w:tcW w:w="1444" w:type="dxa"/>
          </w:tcPr>
          <w:p>
            <w:pPr>
              <w:pStyle w:val="0"/>
              <w:jc w:val="center"/>
            </w:pPr>
            <w:r>
              <w:rPr>
                <w:sz w:val="20"/>
              </w:rPr>
              <w:t xml:space="preserve">3</w:t>
            </w:r>
          </w:p>
        </w:tc>
        <w:tc>
          <w:tcPr>
            <w:tcW w:w="3874" w:type="dxa"/>
          </w:tcPr>
          <w:p>
            <w:pPr>
              <w:pStyle w:val="0"/>
              <w:jc w:val="center"/>
            </w:pPr>
            <w:r>
              <w:rPr>
                <w:sz w:val="20"/>
              </w:rPr>
              <w:t xml:space="preserve">4</w:t>
            </w:r>
          </w:p>
        </w:tc>
        <w:tc>
          <w:tcPr>
            <w:tcW w:w="1999" w:type="dxa"/>
          </w:tcPr>
          <w:p>
            <w:pPr>
              <w:pStyle w:val="0"/>
              <w:jc w:val="center"/>
            </w:pPr>
            <w:r>
              <w:rPr>
                <w:sz w:val="20"/>
              </w:rPr>
              <w:t xml:space="preserve">5</w:t>
            </w:r>
          </w:p>
        </w:tc>
      </w:tr>
      <w:tr>
        <w:tc>
          <w:tcPr>
            <w:tcW w:w="1020" w:type="dxa"/>
          </w:tcPr>
          <w:p>
            <w:pPr>
              <w:pStyle w:val="0"/>
            </w:pPr>
            <w:r>
              <w:rPr>
                <w:sz w:val="20"/>
              </w:rPr>
              <w:t xml:space="preserve">1.</w:t>
            </w:r>
          </w:p>
        </w:tc>
        <w:tc>
          <w:tcPr>
            <w:gridSpan w:val="4"/>
            <w:tcW w:w="10051" w:type="dxa"/>
          </w:tcPr>
          <w:p>
            <w:pPr>
              <w:pStyle w:val="0"/>
            </w:pPr>
            <w:r>
              <w:rPr>
                <w:sz w:val="20"/>
              </w:rPr>
              <w:t xml:space="preserve">Задача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питания для детей-инвалидов"</w:t>
            </w:r>
          </w:p>
        </w:tc>
      </w:tr>
      <w:tr>
        <w:tc>
          <w:tcPr>
            <w:tcW w:w="1020" w:type="dxa"/>
          </w:tcPr>
          <w:p>
            <w:pPr>
              <w:pStyle w:val="0"/>
            </w:pPr>
            <w:r>
              <w:rPr>
                <w:sz w:val="20"/>
              </w:rPr>
              <w:t xml:space="preserve">1.1.</w:t>
            </w:r>
          </w:p>
        </w:tc>
        <w:tc>
          <w:tcPr>
            <w:tcW w:w="2734" w:type="dxa"/>
          </w:tcPr>
          <w:p>
            <w:pPr>
              <w:pStyle w:val="0"/>
            </w:pPr>
            <w:r>
              <w:rPr>
                <w:sz w:val="20"/>
              </w:rPr>
              <w:t xml:space="preserve">Мероприятие (результат) "Оказана отдельным категориям граждан социальная услуга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1.1.1.</w:t>
            </w:r>
          </w:p>
        </w:tc>
        <w:tc>
          <w:tcPr>
            <w:tcW w:w="2734" w:type="dxa"/>
          </w:tcPr>
          <w:p>
            <w:pPr>
              <w:pStyle w:val="0"/>
            </w:pPr>
            <w:r>
              <w:rPr>
                <w:sz w:val="20"/>
              </w:rPr>
              <w:t xml:space="preserve">Мероприятие (результат) "Оказана отдельным категориям граждан социальная услуга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2024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1.1.1.1.К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vMerge w:val="restart"/>
          </w:tcPr>
          <w:p>
            <w:pPr>
              <w:pStyle w:val="0"/>
            </w:pPr>
            <w:r>
              <w:rPr>
                <w:sz w:val="20"/>
              </w:rPr>
              <w:t xml:space="preserve">1.1.1.2.К</w:t>
            </w:r>
          </w:p>
        </w:tc>
        <w:tc>
          <w:tcPr>
            <w:tcW w:w="2734" w:type="dxa"/>
            <w:vMerge w:val="restart"/>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vMerge w:val="restart"/>
          </w:tcPr>
          <w:p>
            <w:pPr>
              <w:pStyle w:val="0"/>
              <w:jc w:val="center"/>
            </w:pPr>
            <w:r>
              <w:rPr>
                <w:sz w:val="20"/>
              </w:rPr>
              <w:t xml:space="preserve">10.01</w:t>
            </w:r>
          </w:p>
        </w:tc>
        <w:tc>
          <w:tcPr>
            <w:tcW w:w="3874" w:type="dxa"/>
            <w:tcBorders>
              <w:bottom w:val="nil"/>
            </w:tcBorders>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Borders>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Письмо</w:t>
            </w:r>
          </w:p>
        </w:tc>
      </w:tr>
      <w:tr>
        <w:tc>
          <w:tcPr>
            <w:tcW w:w="1020" w:type="dxa"/>
          </w:tcPr>
          <w:p>
            <w:pPr>
              <w:pStyle w:val="0"/>
            </w:pPr>
            <w:r>
              <w:rPr>
                <w:sz w:val="20"/>
              </w:rPr>
              <w:t xml:space="preserve">1.1.1.3.К</w:t>
            </w:r>
          </w:p>
        </w:tc>
        <w:tc>
          <w:tcPr>
            <w:tcW w:w="2734" w:type="dxa"/>
          </w:tcPr>
          <w:p>
            <w:pPr>
              <w:pStyle w:val="0"/>
            </w:pPr>
            <w:r>
              <w:rPr>
                <w:sz w:val="20"/>
              </w:rPr>
              <w:t xml:space="preserve">Контрольная точка "Направлена заявка в Министерство здравоохранения Российской Федерации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44" w:type="dxa"/>
          </w:tcPr>
          <w:p>
            <w:pPr>
              <w:pStyle w:val="0"/>
              <w:jc w:val="center"/>
            </w:pPr>
            <w:r>
              <w:rPr>
                <w:sz w:val="20"/>
              </w:rPr>
              <w:t xml:space="preserve">20.01.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Заявка</w:t>
            </w:r>
          </w:p>
          <w:p>
            <w:pPr>
              <w:pStyle w:val="0"/>
              <w:jc w:val="center"/>
            </w:pPr>
            <w:r>
              <w:rPr>
                <w:sz w:val="20"/>
              </w:rPr>
              <w:t xml:space="preserve">Скриншот</w:t>
            </w:r>
          </w:p>
        </w:tc>
      </w:tr>
      <w:tr>
        <w:tc>
          <w:tcPr>
            <w:tcW w:w="1020" w:type="dxa"/>
          </w:tcPr>
          <w:p>
            <w:pPr>
              <w:pStyle w:val="0"/>
            </w:pPr>
            <w:r>
              <w:rPr>
                <w:sz w:val="20"/>
              </w:rPr>
              <w:t xml:space="preserve">1.1.1.4.К</w:t>
            </w:r>
          </w:p>
        </w:tc>
        <w:tc>
          <w:tcPr>
            <w:tcW w:w="2734"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1.1.1.5.К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1.1.1.6.К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1.07</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1.1.1.7.К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1.10.</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1.1.1.8.К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1.1.1.9.К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31.12.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1.1.2.</w:t>
            </w:r>
          </w:p>
        </w:tc>
        <w:tc>
          <w:tcPr>
            <w:tcW w:w="2734" w:type="dxa"/>
          </w:tcPr>
          <w:p>
            <w:pPr>
              <w:pStyle w:val="0"/>
            </w:pPr>
            <w:r>
              <w:rPr>
                <w:sz w:val="20"/>
              </w:rPr>
              <w:t xml:space="preserve">Мероприятие (результат) "Оказана отдельным категориям граждан социальная услуга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2025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1.1.2.1.К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vMerge w:val="restart"/>
          </w:tcPr>
          <w:p>
            <w:pPr>
              <w:pStyle w:val="0"/>
            </w:pPr>
            <w:r>
              <w:rPr>
                <w:sz w:val="20"/>
              </w:rPr>
              <w:t xml:space="preserve">1.1.2.2.К</w:t>
            </w:r>
          </w:p>
        </w:tc>
        <w:tc>
          <w:tcPr>
            <w:tcW w:w="2734" w:type="dxa"/>
            <w:vMerge w:val="restart"/>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vMerge w:val="restart"/>
          </w:tcPr>
          <w:p>
            <w:pPr>
              <w:pStyle w:val="0"/>
              <w:jc w:val="center"/>
            </w:pPr>
            <w:r>
              <w:rPr>
                <w:sz w:val="20"/>
              </w:rPr>
              <w:t xml:space="preserve">10.01</w:t>
            </w:r>
          </w:p>
        </w:tc>
        <w:tc>
          <w:tcPr>
            <w:tcW w:w="3874" w:type="dxa"/>
            <w:tcBorders>
              <w:bottom w:val="nil"/>
            </w:tcBorders>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Borders>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Письмо</w:t>
            </w:r>
          </w:p>
        </w:tc>
      </w:tr>
      <w:tr>
        <w:tc>
          <w:tcPr>
            <w:tcW w:w="1020" w:type="dxa"/>
          </w:tcPr>
          <w:p>
            <w:pPr>
              <w:pStyle w:val="0"/>
            </w:pPr>
            <w:r>
              <w:rPr>
                <w:sz w:val="20"/>
              </w:rPr>
              <w:t xml:space="preserve">1.1.2.3.К</w:t>
            </w:r>
          </w:p>
        </w:tc>
        <w:tc>
          <w:tcPr>
            <w:tcW w:w="2734" w:type="dxa"/>
          </w:tcPr>
          <w:p>
            <w:pPr>
              <w:pStyle w:val="0"/>
            </w:pPr>
            <w:r>
              <w:rPr>
                <w:sz w:val="20"/>
              </w:rPr>
              <w:t xml:space="preserve">Контрольная точка "Направлена заявка в Министерство здравоохранения Российской Федерации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44" w:type="dxa"/>
          </w:tcPr>
          <w:p>
            <w:pPr>
              <w:pStyle w:val="0"/>
              <w:jc w:val="center"/>
            </w:pPr>
            <w:r>
              <w:rPr>
                <w:sz w:val="20"/>
              </w:rPr>
              <w:t xml:space="preserve">20.01.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Заявка</w:t>
            </w:r>
          </w:p>
          <w:p>
            <w:pPr>
              <w:pStyle w:val="0"/>
              <w:jc w:val="center"/>
            </w:pPr>
            <w:r>
              <w:rPr>
                <w:sz w:val="20"/>
              </w:rPr>
              <w:t xml:space="preserve">Скриншот</w:t>
            </w:r>
          </w:p>
        </w:tc>
      </w:tr>
      <w:tr>
        <w:tc>
          <w:tcPr>
            <w:tcW w:w="1020" w:type="dxa"/>
          </w:tcPr>
          <w:p>
            <w:pPr>
              <w:pStyle w:val="0"/>
            </w:pPr>
            <w:r>
              <w:rPr>
                <w:sz w:val="20"/>
              </w:rPr>
              <w:t xml:space="preserve">1.1.2.4.К</w:t>
            </w:r>
          </w:p>
        </w:tc>
        <w:tc>
          <w:tcPr>
            <w:tcW w:w="2734"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1.1.2.5.К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1.1.2.6.К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1.07</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1.1.2.7.К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1.10.</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1.1.2.8.К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1.1.2.9.К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31.12.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1.1.3.</w:t>
            </w:r>
          </w:p>
        </w:tc>
        <w:tc>
          <w:tcPr>
            <w:tcW w:w="2734" w:type="dxa"/>
          </w:tcPr>
          <w:p>
            <w:pPr>
              <w:pStyle w:val="0"/>
            </w:pPr>
            <w:r>
              <w:rPr>
                <w:sz w:val="20"/>
              </w:rPr>
              <w:t xml:space="preserve">Мероприятие (результат) "Оказана отдельным категориям граждан социальная услуга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2026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1.1.3.1.К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vMerge w:val="restart"/>
          </w:tcPr>
          <w:p>
            <w:pPr>
              <w:pStyle w:val="0"/>
            </w:pPr>
            <w:r>
              <w:rPr>
                <w:sz w:val="20"/>
              </w:rPr>
              <w:t xml:space="preserve">1.1.3.2.К</w:t>
            </w:r>
          </w:p>
        </w:tc>
        <w:tc>
          <w:tcPr>
            <w:tcW w:w="2734" w:type="dxa"/>
            <w:vMerge w:val="restart"/>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vMerge w:val="restart"/>
          </w:tcPr>
          <w:p>
            <w:pPr>
              <w:pStyle w:val="0"/>
              <w:jc w:val="center"/>
            </w:pPr>
            <w:r>
              <w:rPr>
                <w:sz w:val="20"/>
              </w:rPr>
              <w:t xml:space="preserve">10.01</w:t>
            </w:r>
          </w:p>
        </w:tc>
        <w:tc>
          <w:tcPr>
            <w:tcW w:w="3874" w:type="dxa"/>
            <w:tcBorders>
              <w:bottom w:val="nil"/>
            </w:tcBorders>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Borders>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Письмо</w:t>
            </w:r>
          </w:p>
        </w:tc>
      </w:tr>
      <w:tr>
        <w:tc>
          <w:tcPr>
            <w:tcW w:w="1020" w:type="dxa"/>
          </w:tcPr>
          <w:p>
            <w:pPr>
              <w:pStyle w:val="0"/>
            </w:pPr>
            <w:r>
              <w:rPr>
                <w:sz w:val="20"/>
              </w:rPr>
              <w:t xml:space="preserve">1.1.3.3.К</w:t>
            </w:r>
          </w:p>
        </w:tc>
        <w:tc>
          <w:tcPr>
            <w:tcW w:w="2734" w:type="dxa"/>
          </w:tcPr>
          <w:p>
            <w:pPr>
              <w:pStyle w:val="0"/>
            </w:pPr>
            <w:r>
              <w:rPr>
                <w:sz w:val="20"/>
              </w:rPr>
              <w:t xml:space="preserve">Контрольная точка "Направлена заявка в Министерство здравоохранения Российской Федерации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44" w:type="dxa"/>
          </w:tcPr>
          <w:p>
            <w:pPr>
              <w:pStyle w:val="0"/>
              <w:jc w:val="center"/>
            </w:pPr>
            <w:r>
              <w:rPr>
                <w:sz w:val="20"/>
              </w:rPr>
              <w:t xml:space="preserve">20.01.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Заявка</w:t>
            </w:r>
          </w:p>
          <w:p>
            <w:pPr>
              <w:pStyle w:val="0"/>
              <w:jc w:val="center"/>
            </w:pPr>
            <w:r>
              <w:rPr>
                <w:sz w:val="20"/>
              </w:rPr>
              <w:t xml:space="preserve">Скриншот</w:t>
            </w:r>
          </w:p>
        </w:tc>
      </w:tr>
      <w:tr>
        <w:tc>
          <w:tcPr>
            <w:tcW w:w="1020" w:type="dxa"/>
          </w:tcPr>
          <w:p>
            <w:pPr>
              <w:pStyle w:val="0"/>
            </w:pPr>
            <w:r>
              <w:rPr>
                <w:sz w:val="20"/>
              </w:rPr>
              <w:t xml:space="preserve">1.1.3.4.К</w:t>
            </w:r>
          </w:p>
        </w:tc>
        <w:tc>
          <w:tcPr>
            <w:tcW w:w="2734"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1.1.3.5.К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1.1.3.6.К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1.07</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1.1.3.7.К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1.10.</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Письмо</w:t>
            </w:r>
          </w:p>
        </w:tc>
      </w:tr>
      <w:tr>
        <w:tc>
          <w:tcPr>
            <w:tcW w:w="1020" w:type="dxa"/>
          </w:tcPr>
          <w:p>
            <w:pPr>
              <w:pStyle w:val="0"/>
            </w:pPr>
            <w:r>
              <w:rPr>
                <w:sz w:val="20"/>
              </w:rPr>
              <w:t xml:space="preserve">1.1.3.8.К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1.1.3.9.К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31.12.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1.2.</w:t>
            </w:r>
          </w:p>
        </w:tc>
        <w:tc>
          <w:tcPr>
            <w:tcW w:w="2734" w:type="dxa"/>
          </w:tcPr>
          <w:p>
            <w:pPr>
              <w:pStyle w:val="0"/>
            </w:pPr>
            <w:r>
              <w:rPr>
                <w:sz w:val="20"/>
              </w:rPr>
              <w:t xml:space="preserve">Мероприятие (результат) "Обеспечена реализация отдельных полномочий в области лекарственного обеспечения"</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1.2.1.</w:t>
            </w:r>
          </w:p>
        </w:tc>
        <w:tc>
          <w:tcPr>
            <w:tcW w:w="2734" w:type="dxa"/>
          </w:tcPr>
          <w:p>
            <w:pPr>
              <w:pStyle w:val="0"/>
            </w:pPr>
            <w:r>
              <w:rPr>
                <w:sz w:val="20"/>
              </w:rPr>
              <w:t xml:space="preserve">Мероприятие (результат) "Обеспечена реализация отдельных полномочий в области лекарственного обеспечения" в 2024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1.2.1.1.К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1.2.1.2.К</w:t>
            </w:r>
          </w:p>
        </w:tc>
        <w:tc>
          <w:tcPr>
            <w:tcW w:w="2734" w:type="dxa"/>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tcPr>
          <w:p>
            <w:pPr>
              <w:pStyle w:val="0"/>
              <w:jc w:val="center"/>
            </w:pPr>
            <w:r>
              <w:rPr>
                <w:sz w:val="20"/>
              </w:rPr>
              <w:t xml:space="preserve">10.01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1.2.1.3.К</w:t>
            </w:r>
          </w:p>
        </w:tc>
        <w:tc>
          <w:tcPr>
            <w:tcW w:w="2734"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1.2.1.4.К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1.2.1.5.К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1.07</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1.2.1.6.К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1.10.</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1.2.1.7.К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1.2.1.8.К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1.2.2.</w:t>
            </w:r>
          </w:p>
        </w:tc>
        <w:tc>
          <w:tcPr>
            <w:tcW w:w="2734" w:type="dxa"/>
          </w:tcPr>
          <w:p>
            <w:pPr>
              <w:pStyle w:val="0"/>
            </w:pPr>
            <w:r>
              <w:rPr>
                <w:sz w:val="20"/>
              </w:rPr>
              <w:t xml:space="preserve">Мероприятие (результат) "Обеспечена реализация отдельных полномочий в области лекарственного обеспечения" в 2025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1.2.2.1.К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1.2.2.2.К</w:t>
            </w:r>
          </w:p>
        </w:tc>
        <w:tc>
          <w:tcPr>
            <w:tcW w:w="2734" w:type="dxa"/>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tcPr>
          <w:p>
            <w:pPr>
              <w:pStyle w:val="0"/>
              <w:jc w:val="center"/>
            </w:pPr>
            <w:r>
              <w:rPr>
                <w:sz w:val="20"/>
              </w:rPr>
              <w:t xml:space="preserve">10.01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1.2.2.3.К</w:t>
            </w:r>
          </w:p>
        </w:tc>
        <w:tc>
          <w:tcPr>
            <w:tcW w:w="2734"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1.2.2.4.К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1.2.2.5.К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1.07</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1.2.2.6.К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1.10.</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1.2.2.7.К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1.2.2.8.К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1.2.3.</w:t>
            </w:r>
          </w:p>
        </w:tc>
        <w:tc>
          <w:tcPr>
            <w:tcW w:w="2734" w:type="dxa"/>
          </w:tcPr>
          <w:p>
            <w:pPr>
              <w:pStyle w:val="0"/>
            </w:pPr>
            <w:r>
              <w:rPr>
                <w:sz w:val="20"/>
              </w:rPr>
              <w:t xml:space="preserve">Мероприятие (результат) "Обеспечена реализация отдельных полномочий в области лекарственного обеспечения" в 2026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1.2.3.1.К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1.2.3.2.К</w:t>
            </w:r>
          </w:p>
        </w:tc>
        <w:tc>
          <w:tcPr>
            <w:tcW w:w="2734" w:type="dxa"/>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tcPr>
          <w:p>
            <w:pPr>
              <w:pStyle w:val="0"/>
              <w:jc w:val="center"/>
            </w:pPr>
            <w:r>
              <w:rPr>
                <w:sz w:val="20"/>
              </w:rPr>
              <w:t xml:space="preserve">10.01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1.2.3.3.К</w:t>
            </w:r>
          </w:p>
        </w:tc>
        <w:tc>
          <w:tcPr>
            <w:tcW w:w="2734"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1.2.3.4.К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1.2.3.5.К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1.07</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1.2.3.6.К</w:t>
            </w:r>
          </w:p>
        </w:tc>
        <w:tc>
          <w:tcPr>
            <w:tcW w:w="2734"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1.10.</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020" w:type="dxa"/>
          </w:tcPr>
          <w:p>
            <w:pPr>
              <w:pStyle w:val="0"/>
            </w:pPr>
            <w:r>
              <w:rPr>
                <w:sz w:val="20"/>
              </w:rPr>
              <w:t xml:space="preserve">1.2.3.7.К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1.2.3.8.К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1.3.</w:t>
            </w:r>
          </w:p>
        </w:tc>
        <w:tc>
          <w:tcPr>
            <w:tcW w:w="2734" w:type="dxa"/>
          </w:tcPr>
          <w:p>
            <w:pPr>
              <w:pStyle w:val="0"/>
            </w:pPr>
            <w:r>
              <w:rPr>
                <w:sz w:val="20"/>
              </w:rPr>
              <w:t xml:space="preserve">Мероприятие (результат) "Обеспечена реализация отдельных полномочий субъекта в области лекарственного обеспечения"</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1.3.1.</w:t>
            </w:r>
          </w:p>
        </w:tc>
        <w:tc>
          <w:tcPr>
            <w:tcW w:w="2734" w:type="dxa"/>
          </w:tcPr>
          <w:p>
            <w:pPr>
              <w:pStyle w:val="0"/>
            </w:pPr>
            <w:r>
              <w:rPr>
                <w:sz w:val="20"/>
              </w:rPr>
              <w:t xml:space="preserve">Мероприятие (результат) "Обеспечена реализация отдельных полномочий субъекта в области лекарственного обеспечения" в 2024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vMerge w:val="restart"/>
          </w:tcPr>
          <w:p>
            <w:pPr>
              <w:pStyle w:val="0"/>
            </w:pPr>
            <w:r>
              <w:rPr>
                <w:sz w:val="20"/>
              </w:rPr>
              <w:t xml:space="preserve">1.3.1.1.К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10.01</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tcPr>
          <w:p>
            <w:pPr>
              <w:pStyle w:val="0"/>
            </w:pPr>
            <w:r>
              <w:rPr>
                <w:sz w:val="20"/>
              </w:rPr>
              <w:t xml:space="preserve">1.3.1.2.К</w:t>
            </w:r>
          </w:p>
        </w:tc>
        <w:tc>
          <w:tcPr>
            <w:tcW w:w="2734" w:type="dxa"/>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tcPr>
          <w:p>
            <w:pPr>
              <w:pStyle w:val="0"/>
              <w:jc w:val="center"/>
            </w:pPr>
            <w:r>
              <w:rPr>
                <w:sz w:val="20"/>
              </w:rPr>
              <w:t xml:space="preserve">10.01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1.3.1.3.К</w:t>
            </w:r>
          </w:p>
        </w:tc>
        <w:tc>
          <w:tcPr>
            <w:tcW w:w="2734" w:type="dxa"/>
          </w:tcPr>
          <w:p>
            <w:pPr>
              <w:pStyle w:val="0"/>
            </w:pPr>
            <w:r>
              <w:rPr>
                <w:sz w:val="20"/>
              </w:rPr>
              <w:t xml:space="preserve">Контрольная точка "Закупка включена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План-график закупок</w:t>
            </w:r>
          </w:p>
        </w:tc>
      </w:tr>
      <w:tr>
        <w:tc>
          <w:tcPr>
            <w:tcW w:w="1020" w:type="dxa"/>
            <w:vMerge w:val="restart"/>
          </w:tcPr>
          <w:p>
            <w:pPr>
              <w:pStyle w:val="0"/>
            </w:pPr>
            <w:r>
              <w:rPr>
                <w:sz w:val="20"/>
              </w:rPr>
              <w:t xml:space="preserve">1.3.1.4.К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01.04.</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vMerge w:val="restart"/>
          </w:tcPr>
          <w:p>
            <w:pPr>
              <w:pStyle w:val="0"/>
            </w:pPr>
            <w:r>
              <w:rPr>
                <w:sz w:val="20"/>
              </w:rPr>
              <w:t xml:space="preserve">1.3.1.5.К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01.07.</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vMerge w:val="restart"/>
          </w:tcPr>
          <w:p>
            <w:pPr>
              <w:pStyle w:val="0"/>
            </w:pPr>
            <w:r>
              <w:rPr>
                <w:sz w:val="20"/>
              </w:rPr>
              <w:t xml:space="preserve">1.3.1.6.К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01.10.</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tcPr>
          <w:p>
            <w:pPr>
              <w:pStyle w:val="0"/>
            </w:pPr>
            <w:r>
              <w:rPr>
                <w:sz w:val="20"/>
              </w:rPr>
              <w:t xml:space="preserve">1.3.1.7.К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1.3.1.8.К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1.3.2.</w:t>
            </w:r>
          </w:p>
        </w:tc>
        <w:tc>
          <w:tcPr>
            <w:tcW w:w="2734" w:type="dxa"/>
          </w:tcPr>
          <w:p>
            <w:pPr>
              <w:pStyle w:val="0"/>
            </w:pPr>
            <w:r>
              <w:rPr>
                <w:sz w:val="20"/>
              </w:rPr>
              <w:t xml:space="preserve">Мероприятие (результат) "Обеспечена реализация отдельных полномочий субъекта в области лекарственного обеспечения" в 2025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vMerge w:val="restart"/>
          </w:tcPr>
          <w:p>
            <w:pPr>
              <w:pStyle w:val="0"/>
            </w:pPr>
            <w:r>
              <w:rPr>
                <w:sz w:val="20"/>
              </w:rPr>
              <w:t xml:space="preserve">1.3.2.1.К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10.01</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tcPr>
          <w:p>
            <w:pPr>
              <w:pStyle w:val="0"/>
            </w:pPr>
            <w:r>
              <w:rPr>
                <w:sz w:val="20"/>
              </w:rPr>
              <w:t xml:space="preserve">1.3.2.2.К</w:t>
            </w:r>
          </w:p>
        </w:tc>
        <w:tc>
          <w:tcPr>
            <w:tcW w:w="2734" w:type="dxa"/>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tcPr>
          <w:p>
            <w:pPr>
              <w:pStyle w:val="0"/>
              <w:jc w:val="center"/>
            </w:pPr>
            <w:r>
              <w:rPr>
                <w:sz w:val="20"/>
              </w:rPr>
              <w:t xml:space="preserve">10.01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1.3.2.3.К</w:t>
            </w:r>
          </w:p>
        </w:tc>
        <w:tc>
          <w:tcPr>
            <w:tcW w:w="2734" w:type="dxa"/>
          </w:tcPr>
          <w:p>
            <w:pPr>
              <w:pStyle w:val="0"/>
            </w:pPr>
            <w:r>
              <w:rPr>
                <w:sz w:val="20"/>
              </w:rPr>
              <w:t xml:space="preserve">Контрольная точка "Закупка включена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План-график закупок</w:t>
            </w:r>
          </w:p>
        </w:tc>
      </w:tr>
      <w:tr>
        <w:tc>
          <w:tcPr>
            <w:tcW w:w="1020" w:type="dxa"/>
            <w:vMerge w:val="restart"/>
          </w:tcPr>
          <w:p>
            <w:pPr>
              <w:pStyle w:val="0"/>
            </w:pPr>
            <w:r>
              <w:rPr>
                <w:sz w:val="20"/>
              </w:rPr>
              <w:t xml:space="preserve">1.3.2.4.К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01.04.</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vMerge w:val="restart"/>
          </w:tcPr>
          <w:p>
            <w:pPr>
              <w:pStyle w:val="0"/>
            </w:pPr>
            <w:r>
              <w:rPr>
                <w:sz w:val="20"/>
              </w:rPr>
              <w:t xml:space="preserve">1.3.2.5.К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01.07.</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vMerge w:val="restart"/>
          </w:tcPr>
          <w:p>
            <w:pPr>
              <w:pStyle w:val="0"/>
            </w:pPr>
            <w:r>
              <w:rPr>
                <w:sz w:val="20"/>
              </w:rPr>
              <w:t xml:space="preserve">1.3.2.6.К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01.10.</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tcPr>
          <w:p>
            <w:pPr>
              <w:pStyle w:val="0"/>
            </w:pPr>
            <w:r>
              <w:rPr>
                <w:sz w:val="20"/>
              </w:rPr>
              <w:t xml:space="preserve">1.3.2.7.К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1.3.2.8.К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1.3.3.</w:t>
            </w:r>
          </w:p>
        </w:tc>
        <w:tc>
          <w:tcPr>
            <w:tcW w:w="2734" w:type="dxa"/>
          </w:tcPr>
          <w:p>
            <w:pPr>
              <w:pStyle w:val="0"/>
            </w:pPr>
            <w:r>
              <w:rPr>
                <w:sz w:val="20"/>
              </w:rPr>
              <w:t xml:space="preserve">Мероприятие (результат) "Обеспечена реализация отдельных полномочий субъекта в области лекарственного обеспечения" в 2026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vMerge w:val="restart"/>
          </w:tcPr>
          <w:p>
            <w:pPr>
              <w:pStyle w:val="0"/>
            </w:pPr>
            <w:r>
              <w:rPr>
                <w:sz w:val="20"/>
              </w:rPr>
              <w:t xml:space="preserve">1.3.3.1.К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10.01</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tcPr>
          <w:p>
            <w:pPr>
              <w:pStyle w:val="0"/>
            </w:pPr>
            <w:r>
              <w:rPr>
                <w:sz w:val="20"/>
              </w:rPr>
              <w:t xml:space="preserve">1.3.3.2.К</w:t>
            </w:r>
          </w:p>
        </w:tc>
        <w:tc>
          <w:tcPr>
            <w:tcW w:w="2734" w:type="dxa"/>
          </w:tcPr>
          <w:p>
            <w:pPr>
              <w:pStyle w:val="0"/>
            </w:pPr>
            <w:r>
              <w:rPr>
                <w:sz w:val="20"/>
              </w:rPr>
              <w:t xml:space="preserve">Контрольная точка "Определена сводная заявка для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44" w:type="dxa"/>
          </w:tcPr>
          <w:p>
            <w:pPr>
              <w:pStyle w:val="0"/>
              <w:jc w:val="center"/>
            </w:pPr>
            <w:r>
              <w:rPr>
                <w:sz w:val="20"/>
              </w:rPr>
              <w:t xml:space="preserve">10.01</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1.3.3.3.К</w:t>
            </w:r>
          </w:p>
        </w:tc>
        <w:tc>
          <w:tcPr>
            <w:tcW w:w="2734" w:type="dxa"/>
          </w:tcPr>
          <w:p>
            <w:pPr>
              <w:pStyle w:val="0"/>
            </w:pPr>
            <w:r>
              <w:rPr>
                <w:sz w:val="20"/>
              </w:rPr>
              <w:t xml:space="preserve">Контрольная точка "Закупка включена в план-график закупок"</w:t>
            </w:r>
          </w:p>
        </w:tc>
        <w:tc>
          <w:tcPr>
            <w:tcW w:w="1444" w:type="dxa"/>
          </w:tcPr>
          <w:p>
            <w:pPr>
              <w:pStyle w:val="0"/>
              <w:jc w:val="center"/>
            </w:pPr>
            <w:r>
              <w:rPr>
                <w:sz w:val="20"/>
              </w:rPr>
              <w:t xml:space="preserve">30.01</w:t>
            </w:r>
          </w:p>
        </w:tc>
        <w:tc>
          <w:tcPr>
            <w:tcW w:w="387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План-график закупок</w:t>
            </w:r>
          </w:p>
        </w:tc>
      </w:tr>
      <w:tr>
        <w:tc>
          <w:tcPr>
            <w:tcW w:w="1020" w:type="dxa"/>
            <w:vMerge w:val="restart"/>
          </w:tcPr>
          <w:p>
            <w:pPr>
              <w:pStyle w:val="0"/>
            </w:pPr>
            <w:r>
              <w:rPr>
                <w:sz w:val="20"/>
              </w:rPr>
              <w:t xml:space="preserve">1.3.3.4.К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01.04.</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vMerge w:val="restart"/>
          </w:tcPr>
          <w:p>
            <w:pPr>
              <w:pStyle w:val="0"/>
            </w:pPr>
            <w:r>
              <w:rPr>
                <w:sz w:val="20"/>
              </w:rPr>
              <w:t xml:space="preserve">1.3.3.5.К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01.07.</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vMerge w:val="restart"/>
          </w:tcPr>
          <w:p>
            <w:pPr>
              <w:pStyle w:val="0"/>
            </w:pPr>
            <w:r>
              <w:rPr>
                <w:sz w:val="20"/>
              </w:rPr>
              <w:t xml:space="preserve">1.3.3.6.К</w:t>
            </w:r>
          </w:p>
        </w:tc>
        <w:tc>
          <w:tcPr>
            <w:tcW w:w="2734" w:type="dxa"/>
            <w:vMerge w:val="restart"/>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vMerge w:val="restart"/>
          </w:tcPr>
          <w:p>
            <w:pPr>
              <w:pStyle w:val="0"/>
              <w:jc w:val="center"/>
            </w:pPr>
            <w:r>
              <w:rPr>
                <w:sz w:val="20"/>
              </w:rPr>
              <w:t xml:space="preserve">01.10.</w:t>
            </w:r>
          </w:p>
        </w:tc>
        <w:tc>
          <w:tcPr>
            <w:tcW w:w="3874" w:type="dxa"/>
            <w:tcBorders>
              <w:bottom w:val="nil"/>
            </w:tcBorders>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Borders>
              <w:bottom w:val="nil"/>
            </w:tcBorders>
          </w:tcPr>
          <w:p>
            <w:pPr>
              <w:pStyle w:val="0"/>
              <w:jc w:val="center"/>
            </w:pPr>
            <w:r>
              <w:rPr>
                <w:sz w:val="20"/>
              </w:rPr>
              <w:t xml:space="preserve">Письмо</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Шаманов Андрей Валерьевич, главный врач ОГБУЗ "Белгородский областной онкологический диспансер",</w:t>
            </w:r>
          </w:p>
        </w:tc>
        <w:tc>
          <w:tcPr>
            <w:tcW w:w="1999" w:type="dxa"/>
            <w:tcBorders>
              <w:top w:val="nil"/>
              <w:bottom w:val="nil"/>
            </w:tcBorders>
          </w:tcPr>
          <w:p>
            <w:pPr>
              <w:pStyle w:val="0"/>
              <w:jc w:val="center"/>
            </w:pPr>
            <w:r>
              <w:rPr>
                <w:sz w:val="20"/>
              </w:rPr>
              <w:t xml:space="preserve">Отчет</w:t>
            </w:r>
          </w:p>
        </w:tc>
      </w:tr>
      <w:tr>
        <w:tblPrEx>
          <w:tblBorders>
            <w:insideH w:val="nil"/>
          </w:tblBorders>
        </w:tblPrEx>
        <w:tc>
          <w:tcPr>
            <w:vMerge w:val="continue"/>
          </w:tcPr>
          <w:p/>
        </w:tc>
        <w:tc>
          <w:tcPr>
            <w:vMerge w:val="continue"/>
          </w:tcPr>
          <w:p/>
        </w:tc>
        <w:tc>
          <w:tcPr>
            <w:vMerge w:val="continue"/>
          </w:tcPr>
          <w:p/>
        </w:tc>
        <w:tc>
          <w:tcPr>
            <w:tcW w:w="3874" w:type="dxa"/>
            <w:tcBorders>
              <w:top w:val="nil"/>
              <w:bottom w:val="nil"/>
            </w:tcBorders>
          </w:tcPr>
          <w:p>
            <w:pPr>
              <w:pStyle w:val="0"/>
            </w:pPr>
            <w:r>
              <w:rPr>
                <w:sz w:val="20"/>
              </w:rPr>
              <w:t xml:space="preserve">Сотников Александр Семенович, главный врач ОГКУЗ "Противотуберкулезный диспансер",</w:t>
            </w:r>
          </w:p>
        </w:tc>
        <w:tc>
          <w:tcPr>
            <w:tcW w:w="1999" w:type="dxa"/>
            <w:tcBorders>
              <w:top w:val="nil"/>
              <w:bottom w:val="nil"/>
            </w:tcBorders>
          </w:tcPr>
          <w:p>
            <w:pPr>
              <w:pStyle w:val="0"/>
              <w:jc w:val="center"/>
            </w:pPr>
            <w:r>
              <w:rPr>
                <w:sz w:val="20"/>
              </w:rPr>
              <w:t xml:space="preserve">Отчет</w:t>
            </w:r>
          </w:p>
        </w:tc>
      </w:tr>
      <w:tr>
        <w:tc>
          <w:tcPr>
            <w:vMerge w:val="continue"/>
          </w:tcPr>
          <w:p/>
        </w:tc>
        <w:tc>
          <w:tcPr>
            <w:vMerge w:val="continue"/>
          </w:tcPr>
          <w:p/>
        </w:tc>
        <w:tc>
          <w:tcPr>
            <w:vMerge w:val="continue"/>
          </w:tcPr>
          <w:p/>
        </w:tc>
        <w:tc>
          <w:tcPr>
            <w:tcW w:w="3874" w:type="dxa"/>
            <w:tcBorders>
              <w:top w:val="nil"/>
            </w:tcBorders>
          </w:tcPr>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Borders>
              <w:top w:val="nil"/>
            </w:tcBorders>
          </w:tcPr>
          <w:p>
            <w:pPr>
              <w:pStyle w:val="0"/>
              <w:jc w:val="center"/>
            </w:pPr>
            <w:r>
              <w:rPr>
                <w:sz w:val="20"/>
              </w:rPr>
              <w:t xml:space="preserve">Отчет</w:t>
            </w:r>
          </w:p>
        </w:tc>
      </w:tr>
      <w:tr>
        <w:tc>
          <w:tcPr>
            <w:tcW w:w="1020" w:type="dxa"/>
          </w:tcPr>
          <w:p>
            <w:pPr>
              <w:pStyle w:val="0"/>
            </w:pPr>
            <w:r>
              <w:rPr>
                <w:sz w:val="20"/>
              </w:rPr>
              <w:t xml:space="preserve">1.3.3.7.К</w:t>
            </w:r>
          </w:p>
        </w:tc>
        <w:tc>
          <w:tcPr>
            <w:tcW w:w="2734" w:type="dxa"/>
          </w:tcPr>
          <w:p>
            <w:pPr>
              <w:pStyle w:val="0"/>
            </w:pPr>
            <w:r>
              <w:rPr>
                <w:sz w:val="20"/>
              </w:rPr>
              <w:t xml:space="preserve">Контрольная точка "Осуществлена поставка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1.3.3.8.К</w:t>
            </w:r>
          </w:p>
        </w:tc>
        <w:tc>
          <w:tcPr>
            <w:tcW w:w="2734" w:type="dxa"/>
          </w:tcPr>
          <w:p>
            <w:pPr>
              <w:pStyle w:val="0"/>
            </w:pPr>
            <w:r>
              <w:rPr>
                <w:sz w:val="20"/>
              </w:rPr>
              <w:t xml:space="preserve">Контрольная точка "Произведена оплата контрактов на поставку лекарственных препаратов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30.12.</w:t>
            </w:r>
          </w:p>
        </w:tc>
        <w:tc>
          <w:tcPr>
            <w:tcW w:w="387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p>
            <w:pPr>
              <w:pStyle w:val="0"/>
            </w:pPr>
            <w:r>
              <w:rPr>
                <w:sz w:val="20"/>
              </w:rPr>
              <w:t xml:space="preserve">Шаманов Андрей Валерьевич, главный врач ОГБУЗ "Белгородский областной онкологический диспансер",</w:t>
            </w:r>
          </w:p>
          <w:p>
            <w:pPr>
              <w:pStyle w:val="0"/>
            </w:pPr>
            <w:r>
              <w:rPr>
                <w:sz w:val="20"/>
              </w:rPr>
              <w:t xml:space="preserve">Сотников Александр Семенович, главный врач ОГКУЗ "Противотуберкулезный диспансер",</w:t>
            </w:r>
          </w:p>
          <w:p>
            <w:pPr>
              <w:pStyle w:val="0"/>
            </w:pPr>
            <w:r>
              <w:rPr>
                <w:sz w:val="20"/>
              </w:rPr>
              <w:t xml:space="preserve">Чемерский Федор Эдуардович, директор ОГКУЗ особого типа "Медицинский центр мобилизационных резервов "Резерв"</w:t>
            </w:r>
          </w:p>
        </w:tc>
        <w:tc>
          <w:tcPr>
            <w:tcW w:w="1999" w:type="dxa"/>
          </w:tcPr>
          <w:p>
            <w:pPr>
              <w:pStyle w:val="0"/>
              <w:jc w:val="center"/>
            </w:pPr>
            <w:r>
              <w:rPr>
                <w:sz w:val="20"/>
              </w:rPr>
              <w:t xml:space="preserve">Отчет</w:t>
            </w:r>
          </w:p>
        </w:tc>
      </w:tr>
      <w:tr>
        <w:tc>
          <w:tcPr>
            <w:tcW w:w="1020" w:type="dxa"/>
          </w:tcPr>
          <w:p>
            <w:pPr>
              <w:pStyle w:val="0"/>
            </w:pPr>
            <w:r>
              <w:rPr>
                <w:sz w:val="20"/>
              </w:rPr>
              <w:t xml:space="preserve">1.4.</w:t>
            </w:r>
          </w:p>
        </w:tc>
        <w:tc>
          <w:tcPr>
            <w:tcW w:w="2734" w:type="dxa"/>
          </w:tcPr>
          <w:p>
            <w:pPr>
              <w:pStyle w:val="0"/>
            </w:pPr>
            <w:r>
              <w:rPr>
                <w:sz w:val="20"/>
              </w:rPr>
              <w:t xml:space="preserve">Мероприятие (результат)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1.4.1.</w:t>
            </w:r>
          </w:p>
        </w:tc>
        <w:tc>
          <w:tcPr>
            <w:tcW w:w="2734" w:type="dxa"/>
          </w:tcPr>
          <w:p>
            <w:pPr>
              <w:pStyle w:val="0"/>
            </w:pPr>
            <w:r>
              <w:rPr>
                <w:sz w:val="20"/>
              </w:rPr>
              <w:t xml:space="preserve">Мероприятие (результат)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2024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1.4.1.1.К</w:t>
            </w:r>
          </w:p>
        </w:tc>
        <w:tc>
          <w:tcPr>
            <w:tcW w:w="2734" w:type="dxa"/>
          </w:tcPr>
          <w:p>
            <w:pPr>
              <w:pStyle w:val="0"/>
            </w:pPr>
            <w:r>
              <w:rPr>
                <w:sz w:val="20"/>
              </w:rPr>
              <w:t xml:space="preserve">Контрольная точка "Закупка услуги включена в план-график закупок"</w:t>
            </w:r>
          </w:p>
        </w:tc>
        <w:tc>
          <w:tcPr>
            <w:tcW w:w="1444" w:type="dxa"/>
          </w:tcPr>
          <w:p>
            <w:pPr>
              <w:pStyle w:val="0"/>
              <w:jc w:val="center"/>
            </w:pPr>
            <w:r>
              <w:rPr>
                <w:sz w:val="20"/>
              </w:rPr>
              <w:t xml:space="preserve">01.04</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1.4.1.2.К</w:t>
            </w:r>
          </w:p>
        </w:tc>
        <w:tc>
          <w:tcPr>
            <w:tcW w:w="2734" w:type="dxa"/>
          </w:tcPr>
          <w:p>
            <w:pPr>
              <w:pStyle w:val="0"/>
            </w:pPr>
            <w:r>
              <w:rPr>
                <w:sz w:val="20"/>
              </w:rPr>
              <w:t xml:space="preserve">Контрольная точка "Сведения о государственном контракте внесены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Реестр контрактов</w:t>
            </w:r>
          </w:p>
        </w:tc>
      </w:tr>
      <w:tr>
        <w:tc>
          <w:tcPr>
            <w:tcW w:w="1020" w:type="dxa"/>
          </w:tcPr>
          <w:p>
            <w:pPr>
              <w:pStyle w:val="0"/>
            </w:pPr>
            <w:r>
              <w:rPr>
                <w:sz w:val="20"/>
              </w:rPr>
              <w:t xml:space="preserve">1.4.1.3.К</w:t>
            </w:r>
          </w:p>
        </w:tc>
        <w:tc>
          <w:tcPr>
            <w:tcW w:w="2734" w:type="dxa"/>
          </w:tcPr>
          <w:p>
            <w:pPr>
              <w:pStyle w:val="0"/>
            </w:pPr>
            <w:r>
              <w:rPr>
                <w:sz w:val="20"/>
              </w:rPr>
              <w:t xml:space="preserve">Контрольная точка "Произведена оплата контрактов на техническое сопровождение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31.12.</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Отчет</w:t>
            </w:r>
          </w:p>
        </w:tc>
      </w:tr>
      <w:tr>
        <w:tc>
          <w:tcPr>
            <w:tcW w:w="1020" w:type="dxa"/>
          </w:tcPr>
          <w:p>
            <w:pPr>
              <w:pStyle w:val="0"/>
            </w:pPr>
            <w:r>
              <w:rPr>
                <w:sz w:val="20"/>
              </w:rPr>
              <w:t xml:space="preserve">1.4.2.</w:t>
            </w:r>
          </w:p>
        </w:tc>
        <w:tc>
          <w:tcPr>
            <w:tcW w:w="2734" w:type="dxa"/>
          </w:tcPr>
          <w:p>
            <w:pPr>
              <w:pStyle w:val="0"/>
            </w:pPr>
            <w:r>
              <w:rPr>
                <w:sz w:val="20"/>
              </w:rPr>
              <w:t xml:space="preserve">Мероприятие (результат)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2025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1.4.2.1.К</w:t>
            </w:r>
          </w:p>
        </w:tc>
        <w:tc>
          <w:tcPr>
            <w:tcW w:w="2734" w:type="dxa"/>
          </w:tcPr>
          <w:p>
            <w:pPr>
              <w:pStyle w:val="0"/>
            </w:pPr>
            <w:r>
              <w:rPr>
                <w:sz w:val="20"/>
              </w:rPr>
              <w:t xml:space="preserve">Контрольная точка "Закупка услуги включена в план-график закупок"</w:t>
            </w:r>
          </w:p>
        </w:tc>
        <w:tc>
          <w:tcPr>
            <w:tcW w:w="1444" w:type="dxa"/>
          </w:tcPr>
          <w:p>
            <w:pPr>
              <w:pStyle w:val="0"/>
              <w:jc w:val="center"/>
            </w:pPr>
            <w:r>
              <w:rPr>
                <w:sz w:val="20"/>
              </w:rPr>
              <w:t xml:space="preserve">01.04</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1.4.2.2.К</w:t>
            </w:r>
          </w:p>
        </w:tc>
        <w:tc>
          <w:tcPr>
            <w:tcW w:w="2734" w:type="dxa"/>
          </w:tcPr>
          <w:p>
            <w:pPr>
              <w:pStyle w:val="0"/>
            </w:pPr>
            <w:r>
              <w:rPr>
                <w:sz w:val="20"/>
              </w:rPr>
              <w:t xml:space="preserve">Контрольная точка "Сведения о государственном контракте внесены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Реестр контрактов</w:t>
            </w:r>
          </w:p>
        </w:tc>
      </w:tr>
      <w:tr>
        <w:tc>
          <w:tcPr>
            <w:tcW w:w="1020" w:type="dxa"/>
          </w:tcPr>
          <w:p>
            <w:pPr>
              <w:pStyle w:val="0"/>
            </w:pPr>
            <w:r>
              <w:rPr>
                <w:sz w:val="20"/>
              </w:rPr>
              <w:t xml:space="preserve">1.4.2.3.К</w:t>
            </w:r>
          </w:p>
        </w:tc>
        <w:tc>
          <w:tcPr>
            <w:tcW w:w="2734" w:type="dxa"/>
          </w:tcPr>
          <w:p>
            <w:pPr>
              <w:pStyle w:val="0"/>
            </w:pPr>
            <w:r>
              <w:rPr>
                <w:sz w:val="20"/>
              </w:rPr>
              <w:t xml:space="preserve">Контрольная точка "Произведена оплата контрактов на техническое сопровождение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31.12.</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Отчет</w:t>
            </w:r>
          </w:p>
        </w:tc>
      </w:tr>
      <w:tr>
        <w:tc>
          <w:tcPr>
            <w:tcW w:w="1020" w:type="dxa"/>
          </w:tcPr>
          <w:p>
            <w:pPr>
              <w:pStyle w:val="0"/>
            </w:pPr>
            <w:r>
              <w:rPr>
                <w:sz w:val="20"/>
              </w:rPr>
              <w:t xml:space="preserve">1.4.3.</w:t>
            </w:r>
          </w:p>
        </w:tc>
        <w:tc>
          <w:tcPr>
            <w:tcW w:w="2734" w:type="dxa"/>
          </w:tcPr>
          <w:p>
            <w:pPr>
              <w:pStyle w:val="0"/>
            </w:pPr>
            <w:r>
              <w:rPr>
                <w:sz w:val="20"/>
              </w:rPr>
              <w:t xml:space="preserve">Мероприятие (результат)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2026 году</w:t>
            </w:r>
          </w:p>
        </w:tc>
        <w:tc>
          <w:tcPr>
            <w:tcW w:w="1444" w:type="dxa"/>
          </w:tcPr>
          <w:p>
            <w:pPr>
              <w:pStyle w:val="0"/>
              <w:jc w:val="center"/>
            </w:pPr>
            <w:r>
              <w:rPr>
                <w:sz w:val="20"/>
              </w:rPr>
              <w:t xml:space="preserve">X</w:t>
            </w:r>
          </w:p>
        </w:tc>
        <w:tc>
          <w:tcPr>
            <w:tcW w:w="3874" w:type="dxa"/>
          </w:tcPr>
          <w:p>
            <w:pPr>
              <w:pStyle w:val="0"/>
            </w:pPr>
            <w:r>
              <w:rPr>
                <w:sz w:val="20"/>
              </w:rPr>
              <w:t xml:space="preserve">Золотарева Ольга Николаевна, начальник организационно-фармацевтического отдела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1.4.3.1.К</w:t>
            </w:r>
          </w:p>
        </w:tc>
        <w:tc>
          <w:tcPr>
            <w:tcW w:w="2734" w:type="dxa"/>
          </w:tcPr>
          <w:p>
            <w:pPr>
              <w:pStyle w:val="0"/>
            </w:pPr>
            <w:r>
              <w:rPr>
                <w:sz w:val="20"/>
              </w:rPr>
              <w:t xml:space="preserve">Контрольная точка "Закупка услуги включена в план-график закупок"</w:t>
            </w:r>
          </w:p>
        </w:tc>
        <w:tc>
          <w:tcPr>
            <w:tcW w:w="1444" w:type="dxa"/>
          </w:tcPr>
          <w:p>
            <w:pPr>
              <w:pStyle w:val="0"/>
              <w:jc w:val="center"/>
            </w:pPr>
            <w:r>
              <w:rPr>
                <w:sz w:val="20"/>
              </w:rPr>
              <w:t xml:space="preserve">01.04</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План-график закупок</w:t>
            </w:r>
          </w:p>
        </w:tc>
      </w:tr>
      <w:tr>
        <w:tc>
          <w:tcPr>
            <w:tcW w:w="1020" w:type="dxa"/>
          </w:tcPr>
          <w:p>
            <w:pPr>
              <w:pStyle w:val="0"/>
            </w:pPr>
            <w:r>
              <w:rPr>
                <w:sz w:val="20"/>
              </w:rPr>
              <w:t xml:space="preserve">1.4.3.2.К</w:t>
            </w:r>
          </w:p>
        </w:tc>
        <w:tc>
          <w:tcPr>
            <w:tcW w:w="2734" w:type="dxa"/>
          </w:tcPr>
          <w:p>
            <w:pPr>
              <w:pStyle w:val="0"/>
            </w:pPr>
            <w:r>
              <w:rPr>
                <w:sz w:val="20"/>
              </w:rPr>
              <w:t xml:space="preserve">Контрольная точка "Сведения о государственном контракте внесены в реестр контрактов, заключенных по результатам закупок"</w:t>
            </w:r>
          </w:p>
        </w:tc>
        <w:tc>
          <w:tcPr>
            <w:tcW w:w="1444" w:type="dxa"/>
          </w:tcPr>
          <w:p>
            <w:pPr>
              <w:pStyle w:val="0"/>
              <w:jc w:val="center"/>
            </w:pPr>
            <w:r>
              <w:rPr>
                <w:sz w:val="20"/>
              </w:rPr>
              <w:t xml:space="preserve">01.04</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Реестр контрактов</w:t>
            </w:r>
          </w:p>
        </w:tc>
      </w:tr>
      <w:tr>
        <w:tc>
          <w:tcPr>
            <w:tcW w:w="1020" w:type="dxa"/>
          </w:tcPr>
          <w:p>
            <w:pPr>
              <w:pStyle w:val="0"/>
            </w:pPr>
            <w:r>
              <w:rPr>
                <w:sz w:val="20"/>
              </w:rPr>
              <w:t xml:space="preserve">1.4.3.3.К</w:t>
            </w:r>
          </w:p>
        </w:tc>
        <w:tc>
          <w:tcPr>
            <w:tcW w:w="2734" w:type="dxa"/>
          </w:tcPr>
          <w:p>
            <w:pPr>
              <w:pStyle w:val="0"/>
            </w:pPr>
            <w:r>
              <w:rPr>
                <w:sz w:val="20"/>
              </w:rPr>
              <w:t xml:space="preserve">Контрольная точка "Произведена оплата контрактов на техническое сопровождение в соответствии со сроками, определенными государственными контрактами, размещенными в ЕИС в сфере закупок на сайте zakupki.gov"</w:t>
            </w:r>
          </w:p>
        </w:tc>
        <w:tc>
          <w:tcPr>
            <w:tcW w:w="1444" w:type="dxa"/>
          </w:tcPr>
          <w:p>
            <w:pPr>
              <w:pStyle w:val="0"/>
              <w:jc w:val="center"/>
            </w:pPr>
            <w:r>
              <w:rPr>
                <w:sz w:val="20"/>
              </w:rPr>
              <w:t xml:space="preserve">31.12.</w:t>
            </w:r>
          </w:p>
        </w:tc>
        <w:tc>
          <w:tcPr>
            <w:tcW w:w="3874" w:type="dxa"/>
          </w:tcPr>
          <w:p>
            <w:pPr>
              <w:pStyle w:val="0"/>
            </w:pPr>
            <w:r>
              <w:rPr>
                <w:sz w:val="20"/>
              </w:rPr>
              <w:t xml:space="preserve">Гавришов Дмитрий Валентинович, директор ОГКУЗ особого типа "Медицинский информационно-аналитический центр"</w:t>
            </w:r>
          </w:p>
        </w:tc>
        <w:tc>
          <w:tcPr>
            <w:tcW w:w="1999" w:type="dxa"/>
          </w:tcPr>
          <w:p>
            <w:pPr>
              <w:pStyle w:val="0"/>
              <w:jc w:val="center"/>
            </w:pPr>
            <w:r>
              <w:rPr>
                <w:sz w:val="20"/>
              </w:rPr>
              <w:t xml:space="preserve">Отчет</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XIX. Паспорт комплекса процессных мероприятий</w:t>
      </w:r>
    </w:p>
    <w:p>
      <w:pPr>
        <w:pStyle w:val="2"/>
        <w:jc w:val="center"/>
      </w:pPr>
      <w:r>
        <w:rPr>
          <w:sz w:val="20"/>
        </w:rPr>
        <w:t xml:space="preserve">"Высокотехнологичная медицинская помощь, в том числе</w:t>
      </w:r>
    </w:p>
    <w:p>
      <w:pPr>
        <w:pStyle w:val="2"/>
        <w:jc w:val="center"/>
      </w:pPr>
      <w:r>
        <w:rPr>
          <w:sz w:val="20"/>
        </w:rPr>
        <w:t xml:space="preserve">донорство и трансплантация органов"</w:t>
      </w:r>
    </w:p>
    <w:p>
      <w:pPr>
        <w:pStyle w:val="2"/>
        <w:jc w:val="center"/>
      </w:pPr>
      <w:r>
        <w:rPr>
          <w:sz w:val="20"/>
        </w:rPr>
        <w:t xml:space="preserve">(далее - комплекс процессных мероприятий 6)</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 Белгородской области</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34"/>
        <w:gridCol w:w="1191"/>
        <w:gridCol w:w="850"/>
        <w:gridCol w:w="1204"/>
        <w:gridCol w:w="737"/>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434" w:type="dxa"/>
            <w:vMerge w:val="restart"/>
          </w:tcPr>
          <w:p>
            <w:pPr>
              <w:pStyle w:val="0"/>
              <w:jc w:val="center"/>
            </w:pPr>
            <w:r>
              <w:rPr>
                <w:sz w:val="20"/>
              </w:rPr>
              <w:t xml:space="preserve">Наименование показателя/задачи</w:t>
            </w:r>
          </w:p>
        </w:tc>
        <w:tc>
          <w:tcPr>
            <w:tcW w:w="1191"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434" w:type="dxa"/>
          </w:tcPr>
          <w:p>
            <w:pPr>
              <w:pStyle w:val="0"/>
              <w:jc w:val="center"/>
            </w:pPr>
            <w:r>
              <w:rPr>
                <w:sz w:val="20"/>
              </w:rPr>
              <w:t xml:space="preserve">2</w:t>
            </w:r>
          </w:p>
        </w:tc>
        <w:tc>
          <w:tcPr>
            <w:tcW w:w="1191" w:type="dxa"/>
          </w:tcPr>
          <w:p>
            <w:pPr>
              <w:pStyle w:val="0"/>
              <w:jc w:val="center"/>
            </w:pPr>
            <w:r>
              <w:rPr>
                <w:sz w:val="20"/>
              </w:rPr>
              <w:t xml:space="preserve">3</w:t>
            </w:r>
          </w:p>
        </w:tc>
        <w:tc>
          <w:tcPr>
            <w:tcW w:w="850" w:type="dxa"/>
          </w:tcPr>
          <w:p>
            <w:pPr>
              <w:pStyle w:val="0"/>
              <w:jc w:val="center"/>
            </w:pPr>
            <w:r>
              <w:rPr>
                <w:sz w:val="20"/>
              </w:rPr>
              <w:t xml:space="preserve">4</w:t>
            </w:r>
          </w:p>
        </w:tc>
        <w:tc>
          <w:tcPr>
            <w:tcW w:w="1204" w:type="dxa"/>
          </w:tcPr>
          <w:p>
            <w:pPr>
              <w:pStyle w:val="0"/>
              <w:jc w:val="center"/>
            </w:pPr>
            <w:r>
              <w:rPr>
                <w:sz w:val="20"/>
              </w:rPr>
              <w:t xml:space="preserve">5</w:t>
            </w:r>
          </w:p>
        </w:tc>
        <w:tc>
          <w:tcPr>
            <w:tcW w:w="73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jc w:val="both"/>
            </w:pPr>
            <w:r>
              <w:rPr>
                <w:sz w:val="20"/>
              </w:rPr>
              <w:t xml:space="preserve">1.</w:t>
            </w:r>
          </w:p>
        </w:tc>
        <w:tc>
          <w:tcPr>
            <w:gridSpan w:val="14"/>
            <w:tcW w:w="13112" w:type="dxa"/>
          </w:tcPr>
          <w:p>
            <w:pPr>
              <w:pStyle w:val="0"/>
              <w:jc w:val="both"/>
            </w:pPr>
            <w:r>
              <w:rPr>
                <w:sz w:val="20"/>
              </w:rPr>
              <w:t xml:space="preserve">Задача "Совершенствование и организация оказания высокотехнологичной медицинской помощи, в том числе направление на лечение граждан Белгородской области за пределы территории Белгородской области"</w:t>
            </w:r>
          </w:p>
        </w:tc>
      </w:tr>
      <w:tr>
        <w:tc>
          <w:tcPr>
            <w:tcW w:w="484" w:type="dxa"/>
          </w:tcPr>
          <w:p>
            <w:pPr>
              <w:pStyle w:val="0"/>
            </w:pPr>
            <w:r>
              <w:rPr>
                <w:sz w:val="20"/>
              </w:rPr>
              <w:t xml:space="preserve">1.1.</w:t>
            </w:r>
          </w:p>
        </w:tc>
        <w:tc>
          <w:tcPr>
            <w:tcW w:w="2434" w:type="dxa"/>
          </w:tcPr>
          <w:p>
            <w:pPr>
              <w:pStyle w:val="0"/>
            </w:pPr>
            <w:r>
              <w:rPr>
                <w:sz w:val="20"/>
              </w:rPr>
              <w:t xml:space="preserve">Доля пациентов, которым оказана высокотехнологичная медицинская помощь, от числа пациентов, предусмотренного в соответствующем году государственным заданием (плановыми объемами) в государственных медицинских организациях Белгородской области</w:t>
            </w:r>
          </w:p>
        </w:tc>
        <w:tc>
          <w:tcPr>
            <w:tcW w:w="1191"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jc w:val="both"/>
            </w:pPr>
            <w:r>
              <w:rPr>
                <w:sz w:val="20"/>
              </w:rPr>
              <w:t xml:space="preserve">2.</w:t>
            </w:r>
          </w:p>
        </w:tc>
        <w:tc>
          <w:tcPr>
            <w:gridSpan w:val="14"/>
            <w:tcW w:w="13112" w:type="dxa"/>
          </w:tcPr>
          <w:p>
            <w:pPr>
              <w:pStyle w:val="0"/>
              <w:jc w:val="both"/>
            </w:pPr>
            <w:r>
              <w:rPr>
                <w:sz w:val="20"/>
              </w:rPr>
              <w:t xml:space="preserve">Задача "Развитие медицинской деятельности, связанной с донорством и трансплантацией (пересадкой) органов человека в медицинских организациях, подведомственных министерству здравоохранения Белгородской области"</w:t>
            </w:r>
          </w:p>
        </w:tc>
      </w:tr>
      <w:tr>
        <w:tc>
          <w:tcPr>
            <w:tcW w:w="484" w:type="dxa"/>
          </w:tcPr>
          <w:p>
            <w:pPr>
              <w:pStyle w:val="0"/>
            </w:pPr>
            <w:r>
              <w:rPr>
                <w:sz w:val="20"/>
              </w:rPr>
              <w:t xml:space="preserve">2.1.</w:t>
            </w:r>
          </w:p>
        </w:tc>
        <w:tc>
          <w:tcPr>
            <w:tcW w:w="2434" w:type="dxa"/>
          </w:tcPr>
          <w:p>
            <w:pPr>
              <w:pStyle w:val="0"/>
            </w:pPr>
            <w:r>
              <w:rPr>
                <w:sz w:val="20"/>
              </w:rPr>
              <w:t xml:space="preserve">Доля трансплантированных донорских органов из числа донорских органов, заготовленных для трансплантации (пересадки)</w:t>
            </w:r>
          </w:p>
        </w:tc>
        <w:tc>
          <w:tcPr>
            <w:tcW w:w="1191"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92,0</w:t>
            </w:r>
          </w:p>
        </w:tc>
        <w:tc>
          <w:tcPr>
            <w:tcW w:w="604" w:type="dxa"/>
          </w:tcPr>
          <w:p>
            <w:pPr>
              <w:pStyle w:val="0"/>
              <w:jc w:val="center"/>
            </w:pPr>
            <w:r>
              <w:rPr>
                <w:sz w:val="20"/>
              </w:rPr>
              <w:t xml:space="preserve">2023</w:t>
            </w:r>
          </w:p>
        </w:tc>
        <w:tc>
          <w:tcPr>
            <w:tcW w:w="604" w:type="dxa"/>
          </w:tcPr>
          <w:p>
            <w:pPr>
              <w:pStyle w:val="0"/>
              <w:jc w:val="center"/>
            </w:pPr>
            <w:r>
              <w:rPr>
                <w:sz w:val="20"/>
              </w:rPr>
              <w:t xml:space="preserve">93,0</w:t>
            </w:r>
          </w:p>
        </w:tc>
        <w:tc>
          <w:tcPr>
            <w:tcW w:w="604" w:type="dxa"/>
          </w:tcPr>
          <w:p>
            <w:pPr>
              <w:pStyle w:val="0"/>
              <w:jc w:val="center"/>
            </w:pPr>
            <w:r>
              <w:rPr>
                <w:sz w:val="20"/>
              </w:rPr>
              <w:t xml:space="preserve">94,0</w:t>
            </w:r>
          </w:p>
        </w:tc>
        <w:tc>
          <w:tcPr>
            <w:tcW w:w="604" w:type="dxa"/>
          </w:tcPr>
          <w:p>
            <w:pPr>
              <w:pStyle w:val="0"/>
              <w:jc w:val="center"/>
            </w:pPr>
            <w:r>
              <w:rPr>
                <w:sz w:val="20"/>
              </w:rPr>
              <w:t xml:space="preserve">94,0</w:t>
            </w:r>
          </w:p>
        </w:tc>
        <w:tc>
          <w:tcPr>
            <w:tcW w:w="604" w:type="dxa"/>
          </w:tcPr>
          <w:p>
            <w:pPr>
              <w:pStyle w:val="0"/>
              <w:jc w:val="center"/>
            </w:pPr>
            <w:r>
              <w:rPr>
                <w:sz w:val="20"/>
              </w:rPr>
              <w:t xml:space="preserve">94,0</w:t>
            </w:r>
          </w:p>
        </w:tc>
        <w:tc>
          <w:tcPr>
            <w:tcW w:w="604" w:type="dxa"/>
          </w:tcPr>
          <w:p>
            <w:pPr>
              <w:pStyle w:val="0"/>
              <w:jc w:val="center"/>
            </w:pPr>
            <w:r>
              <w:rPr>
                <w:sz w:val="20"/>
              </w:rPr>
              <w:t xml:space="preserve">94,0</w:t>
            </w:r>
          </w:p>
        </w:tc>
        <w:tc>
          <w:tcPr>
            <w:tcW w:w="604" w:type="dxa"/>
          </w:tcPr>
          <w:p>
            <w:pPr>
              <w:pStyle w:val="0"/>
              <w:jc w:val="center"/>
            </w:pPr>
            <w:r>
              <w:rPr>
                <w:sz w:val="20"/>
              </w:rPr>
              <w:t xml:space="preserve">94,0</w:t>
            </w:r>
          </w:p>
        </w:tc>
        <w:tc>
          <w:tcPr>
            <w:tcW w:w="604" w:type="dxa"/>
          </w:tcPr>
          <w:p>
            <w:pPr>
              <w:pStyle w:val="0"/>
              <w:jc w:val="center"/>
            </w:pPr>
            <w:r>
              <w:rPr>
                <w:sz w:val="20"/>
              </w:rPr>
              <w:t xml:space="preserve">94,0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2.2.</w:t>
            </w:r>
          </w:p>
        </w:tc>
        <w:tc>
          <w:tcPr>
            <w:tcW w:w="2434" w:type="dxa"/>
          </w:tcPr>
          <w:p>
            <w:pPr>
              <w:pStyle w:val="0"/>
            </w:pPr>
            <w:r>
              <w:rPr>
                <w:sz w:val="20"/>
              </w:rPr>
              <w:t xml:space="preserve">Число донорских органов, изъятых в целях трансплантации (пересадки) в медицинских организациях, подведомственных органам исполнительной власти субъектов Российской Федерации</w:t>
            </w:r>
          </w:p>
        </w:tc>
        <w:tc>
          <w:tcPr>
            <w:tcW w:w="1191"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Единиц</w:t>
            </w:r>
          </w:p>
        </w:tc>
        <w:tc>
          <w:tcPr>
            <w:tcW w:w="737" w:type="dxa"/>
          </w:tcPr>
          <w:p>
            <w:pPr>
              <w:pStyle w:val="0"/>
              <w:jc w:val="center"/>
            </w:pPr>
            <w:r>
              <w:rPr>
                <w:sz w:val="20"/>
              </w:rPr>
              <w:t xml:space="preserve">5</w:t>
            </w:r>
          </w:p>
        </w:tc>
        <w:tc>
          <w:tcPr>
            <w:tcW w:w="604" w:type="dxa"/>
          </w:tcPr>
          <w:p>
            <w:pPr>
              <w:pStyle w:val="0"/>
              <w:jc w:val="center"/>
            </w:pPr>
            <w:r>
              <w:rPr>
                <w:sz w:val="20"/>
              </w:rPr>
              <w:t xml:space="preserve">2023</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6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3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43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6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434"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both"/>
            </w:pPr>
            <w:r>
              <w:rPr>
                <w:sz w:val="20"/>
              </w:rPr>
              <w:t xml:space="preserve">1.</w:t>
            </w:r>
          </w:p>
        </w:tc>
        <w:tc>
          <w:tcPr>
            <w:gridSpan w:val="15"/>
            <w:tcW w:w="12150" w:type="dxa"/>
          </w:tcPr>
          <w:p>
            <w:pPr>
              <w:pStyle w:val="0"/>
              <w:jc w:val="both"/>
            </w:pPr>
            <w:r>
              <w:rPr>
                <w:sz w:val="20"/>
              </w:rPr>
              <w:t xml:space="preserve">Задача "Совершенствование и организация оказания высокотехнологичной медицинской помощи, в том числе направление на лечение граждан Белгородской области за пределы территории Белгородской области"</w:t>
            </w:r>
          </w:p>
        </w:tc>
      </w:tr>
      <w:tr>
        <w:tc>
          <w:tcPr>
            <w:tcW w:w="484" w:type="dxa"/>
          </w:tcPr>
          <w:p>
            <w:pPr>
              <w:pStyle w:val="0"/>
            </w:pPr>
            <w:r>
              <w:rPr>
                <w:sz w:val="20"/>
              </w:rPr>
              <w:t xml:space="preserve">1.1.</w:t>
            </w:r>
          </w:p>
        </w:tc>
        <w:tc>
          <w:tcPr>
            <w:tcW w:w="2434" w:type="dxa"/>
          </w:tcPr>
          <w:p>
            <w:pPr>
              <w:pStyle w:val="0"/>
            </w:pPr>
            <w:r>
              <w:rPr>
                <w:sz w:val="20"/>
              </w:rPr>
              <w:t xml:space="preserve">Доля пациентов, которым оказана высокотехнологичная медицинская помощь, от числа пациентов, предусмотренного в соответствующем году государственным заданием (плановыми объемами) в государственных медицинских организациях Белгородской области</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tcPr>
          <w:p>
            <w:pPr>
              <w:pStyle w:val="0"/>
              <w:jc w:val="both"/>
            </w:pPr>
            <w:r>
              <w:rPr>
                <w:sz w:val="20"/>
              </w:rPr>
              <w:t xml:space="preserve">2.</w:t>
            </w:r>
          </w:p>
        </w:tc>
        <w:tc>
          <w:tcPr>
            <w:gridSpan w:val="15"/>
            <w:tcW w:w="12150" w:type="dxa"/>
          </w:tcPr>
          <w:p>
            <w:pPr>
              <w:pStyle w:val="0"/>
              <w:jc w:val="both"/>
            </w:pPr>
            <w:r>
              <w:rPr>
                <w:sz w:val="20"/>
              </w:rPr>
              <w:t xml:space="preserve">Задача "Развитие медицинской деятельности, связанной с донорством и трансплантацией (пересадкой) органов человека в медицинских организациях, подведомственных министерству здравоохранения Белгородской области"</w:t>
            </w:r>
          </w:p>
        </w:tc>
      </w:tr>
      <w:tr>
        <w:tc>
          <w:tcPr>
            <w:tcW w:w="484" w:type="dxa"/>
          </w:tcPr>
          <w:p>
            <w:pPr>
              <w:pStyle w:val="0"/>
            </w:pPr>
            <w:r>
              <w:rPr>
                <w:sz w:val="20"/>
              </w:rPr>
              <w:t xml:space="preserve">2.1.</w:t>
            </w:r>
          </w:p>
        </w:tc>
        <w:tc>
          <w:tcPr>
            <w:tcW w:w="2434" w:type="dxa"/>
          </w:tcPr>
          <w:p>
            <w:pPr>
              <w:pStyle w:val="0"/>
            </w:pPr>
            <w:r>
              <w:rPr>
                <w:sz w:val="20"/>
              </w:rPr>
              <w:t xml:space="preserve">Доля трансплантированных донорских органов из числа донорских органов, заготовленных для трансплантации (пересадки)</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93,0</w:t>
            </w:r>
          </w:p>
        </w:tc>
      </w:tr>
      <w:tr>
        <w:tc>
          <w:tcPr>
            <w:tcW w:w="484" w:type="dxa"/>
          </w:tcPr>
          <w:p>
            <w:pPr>
              <w:pStyle w:val="0"/>
            </w:pPr>
            <w:r>
              <w:rPr>
                <w:sz w:val="20"/>
              </w:rPr>
              <w:t xml:space="preserve">2.2.</w:t>
            </w:r>
          </w:p>
        </w:tc>
        <w:tc>
          <w:tcPr>
            <w:tcW w:w="2434" w:type="dxa"/>
          </w:tcPr>
          <w:p>
            <w:pPr>
              <w:pStyle w:val="0"/>
            </w:pPr>
            <w:r>
              <w:rPr>
                <w:sz w:val="20"/>
              </w:rPr>
              <w:t xml:space="preserve">Число донорских органов, изъятых в целях трансплантации (пересадки) в медицинских организациях, подведомственных органам исполнительной власти субъектов Российской Федерации</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359"/>
        <w:gridCol w:w="1474"/>
        <w:gridCol w:w="1204"/>
        <w:gridCol w:w="1054"/>
        <w:gridCol w:w="604"/>
        <w:gridCol w:w="604"/>
        <w:gridCol w:w="604"/>
        <w:gridCol w:w="604"/>
        <w:gridCol w:w="604"/>
        <w:gridCol w:w="604"/>
        <w:gridCol w:w="604"/>
        <w:gridCol w:w="604"/>
        <w:gridCol w:w="2434"/>
      </w:tblGrid>
      <w:tr>
        <w:tc>
          <w:tcPr>
            <w:tcW w:w="709" w:type="dxa"/>
            <w:vMerge w:val="restart"/>
          </w:tcPr>
          <w:p>
            <w:pPr>
              <w:pStyle w:val="0"/>
              <w:jc w:val="center"/>
            </w:pPr>
            <w:r>
              <w:rPr>
                <w:sz w:val="20"/>
              </w:rPr>
              <w:t xml:space="preserve">N п/п</w:t>
            </w:r>
          </w:p>
        </w:tc>
        <w:tc>
          <w:tcPr>
            <w:tcW w:w="2359"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43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359" w:type="dxa"/>
          </w:tcPr>
          <w:p>
            <w:pPr>
              <w:pStyle w:val="0"/>
              <w:jc w:val="center"/>
            </w:pPr>
            <w:r>
              <w:rPr>
                <w:sz w:val="20"/>
              </w:rPr>
              <w:t xml:space="preserve">2</w:t>
            </w:r>
          </w:p>
        </w:tc>
        <w:tc>
          <w:tcPr>
            <w:tcW w:w="147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434" w:type="dxa"/>
          </w:tcPr>
          <w:p>
            <w:pPr>
              <w:pStyle w:val="0"/>
              <w:jc w:val="center"/>
            </w:pPr>
            <w:r>
              <w:rPr>
                <w:sz w:val="20"/>
              </w:rPr>
              <w:t xml:space="preserve">14</w:t>
            </w:r>
          </w:p>
        </w:tc>
      </w:tr>
      <w:tr>
        <w:tc>
          <w:tcPr>
            <w:tcW w:w="709" w:type="dxa"/>
          </w:tcPr>
          <w:p>
            <w:pPr>
              <w:pStyle w:val="0"/>
              <w:jc w:val="both"/>
            </w:pPr>
            <w:r>
              <w:rPr>
                <w:sz w:val="20"/>
              </w:rPr>
              <w:t xml:space="preserve">1.</w:t>
            </w:r>
          </w:p>
        </w:tc>
        <w:tc>
          <w:tcPr>
            <w:gridSpan w:val="13"/>
            <w:tcW w:w="13357" w:type="dxa"/>
          </w:tcPr>
          <w:p>
            <w:pPr>
              <w:pStyle w:val="0"/>
              <w:jc w:val="both"/>
            </w:pPr>
            <w:r>
              <w:rPr>
                <w:sz w:val="20"/>
              </w:rPr>
              <w:t xml:space="preserve">Задача "Совершенствование и организация оказания высокотехнологичной медицинской помощи, в том числе направление на лечение граждан Белгородской области за пределы территории Белгородской области"</w:t>
            </w:r>
          </w:p>
        </w:tc>
      </w:tr>
      <w:tr>
        <w:tc>
          <w:tcPr>
            <w:tcW w:w="709" w:type="dxa"/>
          </w:tcPr>
          <w:p>
            <w:pPr>
              <w:pStyle w:val="0"/>
            </w:pPr>
            <w:r>
              <w:rPr>
                <w:sz w:val="20"/>
              </w:rPr>
              <w:t xml:space="preserve">1.1.</w:t>
            </w:r>
          </w:p>
        </w:tc>
        <w:tc>
          <w:tcPr>
            <w:tcW w:w="2359" w:type="dxa"/>
          </w:tcPr>
          <w:p>
            <w:pPr>
              <w:pStyle w:val="0"/>
            </w:pPr>
            <w:r>
              <w:rPr>
                <w:sz w:val="20"/>
              </w:rPr>
              <w:t xml:space="preserve">Мероприятие (результат) "Оказана высокотехнологичная медицинская помощь, не включенная в базовую программу обязательного медицинского страхования"</w:t>
            </w:r>
          </w:p>
        </w:tc>
        <w:tc>
          <w:tcPr>
            <w:tcW w:w="147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434" w:type="dxa"/>
          </w:tcPr>
          <w:p>
            <w:pPr>
              <w:pStyle w:val="0"/>
            </w:pPr>
            <w:r>
              <w:rPr>
                <w:sz w:val="20"/>
              </w:rPr>
              <w:t xml:space="preserve">Доля пациентов, которым оказана высокотехнологичная медицинская помощь, от числа пациентов, предусмотренного в соответствующем году государственным заданием (плановыми объемами) в государственных медицинских организациях Белгородской области</w:t>
            </w:r>
          </w:p>
        </w:tc>
      </w:tr>
      <w:tr>
        <w:tc>
          <w:tcPr>
            <w:tcW w:w="709" w:type="dxa"/>
          </w:tcPr>
          <w:p>
            <w:pPr>
              <w:pStyle w:val="0"/>
              <w:jc w:val="both"/>
            </w:pPr>
            <w:r>
              <w:rPr>
                <w:sz w:val="20"/>
              </w:rPr>
              <w:t xml:space="preserve">1.1.X.</w:t>
            </w:r>
          </w:p>
        </w:tc>
        <w:tc>
          <w:tcPr>
            <w:gridSpan w:val="13"/>
            <w:tcW w:w="13357" w:type="dxa"/>
          </w:tcPr>
          <w:p>
            <w:pPr>
              <w:pStyle w:val="0"/>
              <w:jc w:val="both"/>
            </w:pPr>
            <w:r>
              <w:rPr>
                <w:sz w:val="20"/>
              </w:rPr>
              <w:t xml:space="preserve">Оказана высокотехнологичная медицинская помощь, не включенная в базовую программу обязательного медицинского страхования, от установленного показателя за счет субсидии из федерального бюджета бюджетам субъектов Российской Федерации на софинансирование расходов</w:t>
            </w:r>
          </w:p>
        </w:tc>
      </w:tr>
      <w:tr>
        <w:tc>
          <w:tcPr>
            <w:tcW w:w="709" w:type="dxa"/>
          </w:tcPr>
          <w:p>
            <w:pPr>
              <w:pStyle w:val="0"/>
              <w:jc w:val="both"/>
            </w:pPr>
            <w:r>
              <w:rPr>
                <w:sz w:val="20"/>
              </w:rPr>
              <w:t xml:space="preserve">2.</w:t>
            </w:r>
          </w:p>
        </w:tc>
        <w:tc>
          <w:tcPr>
            <w:gridSpan w:val="13"/>
            <w:tcW w:w="13357" w:type="dxa"/>
          </w:tcPr>
          <w:p>
            <w:pPr>
              <w:pStyle w:val="0"/>
              <w:jc w:val="both"/>
            </w:pPr>
            <w:r>
              <w:rPr>
                <w:sz w:val="20"/>
              </w:rPr>
              <w:t xml:space="preserve">Задача "Развитие медицинской деятельности, связанной с донорством и трансплантацией (пересадкой) органов человека в медицинских организациях, подведомственных министерству здравоохранения Белгородской области"</w:t>
            </w:r>
          </w:p>
        </w:tc>
      </w:tr>
      <w:tr>
        <w:tc>
          <w:tcPr>
            <w:tcW w:w="709" w:type="dxa"/>
          </w:tcPr>
          <w:p>
            <w:pPr>
              <w:pStyle w:val="0"/>
            </w:pPr>
            <w:r>
              <w:rPr>
                <w:sz w:val="20"/>
              </w:rPr>
              <w:t xml:space="preserve">2.1.</w:t>
            </w:r>
          </w:p>
        </w:tc>
        <w:tc>
          <w:tcPr>
            <w:tcW w:w="2359" w:type="dxa"/>
          </w:tcPr>
          <w:p>
            <w:pPr>
              <w:pStyle w:val="0"/>
            </w:pPr>
            <w:r>
              <w:rPr>
                <w:sz w:val="20"/>
              </w:rPr>
              <w:t xml:space="preserve">Мероприятие (результат) "Организована медицинская деятельность, связанная с донорством органов человека в целях трансплантации (пересадки)"</w:t>
            </w:r>
          </w:p>
        </w:tc>
        <w:tc>
          <w:tcPr>
            <w:tcW w:w="147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434" w:type="dxa"/>
          </w:tcPr>
          <w:p>
            <w:pPr>
              <w:pStyle w:val="0"/>
            </w:pPr>
            <w:r>
              <w:rPr>
                <w:sz w:val="20"/>
              </w:rPr>
              <w:t xml:space="preserve">Доля трансплантированных донорских органов из числа донорских органов, заготовленных для трансплантации (пересадки)</w:t>
            </w:r>
          </w:p>
          <w:p>
            <w:pPr>
              <w:pStyle w:val="0"/>
            </w:pPr>
            <w:r>
              <w:rPr>
                <w:sz w:val="20"/>
              </w:rPr>
              <w:t xml:space="preserve">Число донорских органов, изъятых в целях трансплантации (пересадки) в медицинских организациях, подведомственных органам исполнительной власти субъектов Российской Федерации</w:t>
            </w:r>
          </w:p>
        </w:tc>
      </w:tr>
      <w:tr>
        <w:tc>
          <w:tcPr>
            <w:tcW w:w="709" w:type="dxa"/>
          </w:tcPr>
          <w:p>
            <w:pPr>
              <w:pStyle w:val="0"/>
              <w:jc w:val="both"/>
            </w:pPr>
            <w:r>
              <w:rPr>
                <w:sz w:val="20"/>
              </w:rPr>
              <w:t xml:space="preserve">2.1.X.</w:t>
            </w:r>
          </w:p>
        </w:tc>
        <w:tc>
          <w:tcPr>
            <w:gridSpan w:val="13"/>
            <w:tcW w:w="13357" w:type="dxa"/>
          </w:tcPr>
          <w:p>
            <w:pPr>
              <w:pStyle w:val="0"/>
              <w:jc w:val="both"/>
            </w:pPr>
            <w:r>
              <w:rPr>
                <w:sz w:val="20"/>
              </w:rPr>
              <w:t xml:space="preserve">Медицинским организациям, подведомственным министерству здравоохранения Белгородской области, осуществлено содействие в организации процесса донорства и трансплантации</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64"/>
        <w:gridCol w:w="3061"/>
        <w:gridCol w:w="1144"/>
        <w:gridCol w:w="1144"/>
        <w:gridCol w:w="1144"/>
        <w:gridCol w:w="1144"/>
        <w:gridCol w:w="1144"/>
        <w:gridCol w:w="1144"/>
        <w:gridCol w:w="1144"/>
        <w:gridCol w:w="1144"/>
      </w:tblGrid>
      <w:tr>
        <w:tc>
          <w:tcPr>
            <w:tcW w:w="2464" w:type="dxa"/>
            <w:vMerge w:val="restart"/>
          </w:tcPr>
          <w:p>
            <w:pPr>
              <w:pStyle w:val="0"/>
              <w:jc w:val="center"/>
            </w:pPr>
            <w:r>
              <w:rPr>
                <w:sz w:val="20"/>
              </w:rPr>
              <w:t xml:space="preserve">Наименование мероприятия (результата)</w:t>
            </w:r>
          </w:p>
        </w:tc>
        <w:tc>
          <w:tcPr>
            <w:tcW w:w="3061" w:type="dxa"/>
            <w:vMerge w:val="restart"/>
          </w:tcPr>
          <w:p>
            <w:pPr>
              <w:pStyle w:val="0"/>
              <w:jc w:val="center"/>
            </w:pPr>
            <w:r>
              <w:rPr>
                <w:sz w:val="20"/>
              </w:rPr>
              <w:t xml:space="preserve">Код бюджетной классификации</w:t>
            </w:r>
          </w:p>
        </w:tc>
        <w:tc>
          <w:tcPr>
            <w:gridSpan w:val="8"/>
            <w:tcW w:w="91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144" w:type="dxa"/>
          </w:tcPr>
          <w:p>
            <w:pPr>
              <w:pStyle w:val="0"/>
              <w:jc w:val="center"/>
            </w:pPr>
            <w:r>
              <w:rPr>
                <w:sz w:val="20"/>
              </w:rPr>
              <w:t xml:space="preserve">2030</w:t>
            </w:r>
          </w:p>
        </w:tc>
        <w:tc>
          <w:tcPr>
            <w:tcW w:w="1144" w:type="dxa"/>
          </w:tcPr>
          <w:p>
            <w:pPr>
              <w:pStyle w:val="0"/>
              <w:jc w:val="center"/>
            </w:pPr>
            <w:r>
              <w:rPr>
                <w:sz w:val="20"/>
              </w:rPr>
              <w:t xml:space="preserve">Всего</w:t>
            </w:r>
          </w:p>
        </w:tc>
      </w:tr>
      <w:tr>
        <w:tc>
          <w:tcPr>
            <w:tcW w:w="2464"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1144" w:type="dxa"/>
            <w:vAlign w:val="center"/>
          </w:tcPr>
          <w:p>
            <w:pPr>
              <w:pStyle w:val="0"/>
              <w:jc w:val="center"/>
            </w:pPr>
            <w:r>
              <w:rPr>
                <w:sz w:val="20"/>
              </w:rPr>
              <w:t xml:space="preserve">3</w:t>
            </w:r>
          </w:p>
        </w:tc>
        <w:tc>
          <w:tcPr>
            <w:tcW w:w="1144" w:type="dxa"/>
            <w:vAlign w:val="center"/>
          </w:tcPr>
          <w:p>
            <w:pPr>
              <w:pStyle w:val="0"/>
              <w:jc w:val="center"/>
            </w:pPr>
            <w:r>
              <w:rPr>
                <w:sz w:val="20"/>
              </w:rPr>
              <w:t xml:space="preserve">4</w:t>
            </w:r>
          </w:p>
        </w:tc>
        <w:tc>
          <w:tcPr>
            <w:tcW w:w="1144" w:type="dxa"/>
            <w:vAlign w:val="center"/>
          </w:tcPr>
          <w:p>
            <w:pPr>
              <w:pStyle w:val="0"/>
              <w:jc w:val="center"/>
            </w:pPr>
            <w:r>
              <w:rPr>
                <w:sz w:val="20"/>
              </w:rPr>
              <w:t xml:space="preserve">5</w:t>
            </w:r>
          </w:p>
        </w:tc>
        <w:tc>
          <w:tcPr>
            <w:tcW w:w="1144" w:type="dxa"/>
            <w:vAlign w:val="center"/>
          </w:tcPr>
          <w:p>
            <w:pPr>
              <w:pStyle w:val="0"/>
              <w:jc w:val="center"/>
            </w:pPr>
            <w:r>
              <w:rPr>
                <w:sz w:val="20"/>
              </w:rPr>
              <w:t xml:space="preserve">6</w:t>
            </w:r>
          </w:p>
        </w:tc>
        <w:tc>
          <w:tcPr>
            <w:tcW w:w="1144" w:type="dxa"/>
            <w:vAlign w:val="center"/>
          </w:tcPr>
          <w:p>
            <w:pPr>
              <w:pStyle w:val="0"/>
              <w:jc w:val="center"/>
            </w:pPr>
            <w:r>
              <w:rPr>
                <w:sz w:val="20"/>
              </w:rPr>
              <w:t xml:space="preserve">7</w:t>
            </w:r>
          </w:p>
        </w:tc>
        <w:tc>
          <w:tcPr>
            <w:tcW w:w="1144" w:type="dxa"/>
            <w:vAlign w:val="center"/>
          </w:tcPr>
          <w:p>
            <w:pPr>
              <w:pStyle w:val="0"/>
              <w:jc w:val="center"/>
            </w:pPr>
            <w:r>
              <w:rPr>
                <w:sz w:val="20"/>
              </w:rPr>
              <w:t xml:space="preserve">8</w:t>
            </w:r>
          </w:p>
        </w:tc>
        <w:tc>
          <w:tcPr>
            <w:tcW w:w="1144" w:type="dxa"/>
            <w:vAlign w:val="center"/>
          </w:tcPr>
          <w:p>
            <w:pPr>
              <w:pStyle w:val="0"/>
              <w:jc w:val="center"/>
            </w:pPr>
            <w:r>
              <w:rPr>
                <w:sz w:val="20"/>
              </w:rPr>
              <w:t xml:space="preserve">9</w:t>
            </w:r>
          </w:p>
        </w:tc>
        <w:tc>
          <w:tcPr>
            <w:tcW w:w="1144" w:type="dxa"/>
            <w:vAlign w:val="center"/>
          </w:tcPr>
          <w:p>
            <w:pPr>
              <w:pStyle w:val="0"/>
              <w:jc w:val="center"/>
            </w:pPr>
            <w:r>
              <w:rPr>
                <w:sz w:val="20"/>
              </w:rPr>
              <w:t xml:space="preserve">10</w:t>
            </w:r>
          </w:p>
        </w:tc>
      </w:tr>
      <w:tr>
        <w:tc>
          <w:tcPr>
            <w:tcW w:w="2464" w:type="dxa"/>
            <w:vAlign w:val="center"/>
          </w:tcPr>
          <w:p>
            <w:pPr>
              <w:pStyle w:val="0"/>
            </w:pPr>
            <w:r>
              <w:rPr>
                <w:sz w:val="20"/>
              </w:rPr>
              <w:t xml:space="preserve">Комплекс процессных мероприятий "Высокотехнологичная медицинская помощь, в том числе донорство и трансплантация органов" (всего), в том числе:</w:t>
            </w:r>
          </w:p>
        </w:tc>
        <w:tc>
          <w:tcPr>
            <w:tcW w:w="3061" w:type="dxa"/>
            <w:vAlign w:val="center"/>
            <w:vMerge w:val="restart"/>
          </w:tcPr>
          <w:p>
            <w:pPr>
              <w:pStyle w:val="0"/>
              <w:jc w:val="center"/>
            </w:pPr>
            <w:r>
              <w:rPr>
                <w:sz w:val="20"/>
              </w:rPr>
              <w:t xml:space="preserve">03 4 06</w:t>
            </w:r>
          </w:p>
        </w:tc>
        <w:tc>
          <w:tcPr>
            <w:tcW w:w="1144" w:type="dxa"/>
            <w:vAlign w:val="center"/>
          </w:tcPr>
          <w:p>
            <w:pPr>
              <w:pStyle w:val="0"/>
              <w:jc w:val="center"/>
            </w:pPr>
            <w:r>
              <w:rPr>
                <w:sz w:val="20"/>
              </w:rPr>
              <w:t xml:space="preserve">1219445,8</w:t>
            </w:r>
          </w:p>
        </w:tc>
        <w:tc>
          <w:tcPr>
            <w:tcW w:w="1144" w:type="dxa"/>
            <w:vAlign w:val="center"/>
          </w:tcPr>
          <w:p>
            <w:pPr>
              <w:pStyle w:val="0"/>
              <w:jc w:val="center"/>
            </w:pPr>
            <w:r>
              <w:rPr>
                <w:sz w:val="20"/>
              </w:rPr>
              <w:t xml:space="preserve">1215900,5</w:t>
            </w:r>
          </w:p>
        </w:tc>
        <w:tc>
          <w:tcPr>
            <w:tcW w:w="1144" w:type="dxa"/>
            <w:vAlign w:val="center"/>
          </w:tcPr>
          <w:p>
            <w:pPr>
              <w:pStyle w:val="0"/>
              <w:jc w:val="center"/>
            </w:pPr>
            <w:r>
              <w:rPr>
                <w:sz w:val="20"/>
              </w:rPr>
              <w:t xml:space="preserve">1199821,8</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7807488,1</w:t>
            </w:r>
          </w:p>
        </w:tc>
      </w:tr>
      <w:tr>
        <w:tc>
          <w:tcPr>
            <w:tcW w:w="246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jc w:val="center"/>
            </w:pPr>
            <w:r>
              <w:rPr>
                <w:sz w:val="20"/>
              </w:rPr>
              <w:t xml:space="preserve">1219445,8</w:t>
            </w:r>
          </w:p>
        </w:tc>
        <w:tc>
          <w:tcPr>
            <w:tcW w:w="1144" w:type="dxa"/>
            <w:vAlign w:val="center"/>
          </w:tcPr>
          <w:p>
            <w:pPr>
              <w:pStyle w:val="0"/>
              <w:jc w:val="center"/>
            </w:pPr>
            <w:r>
              <w:rPr>
                <w:sz w:val="20"/>
              </w:rPr>
              <w:t xml:space="preserve">1215900,5</w:t>
            </w:r>
          </w:p>
        </w:tc>
        <w:tc>
          <w:tcPr>
            <w:tcW w:w="1144" w:type="dxa"/>
            <w:vAlign w:val="center"/>
          </w:tcPr>
          <w:p>
            <w:pPr>
              <w:pStyle w:val="0"/>
              <w:jc w:val="center"/>
            </w:pPr>
            <w:r>
              <w:rPr>
                <w:sz w:val="20"/>
              </w:rPr>
              <w:t xml:space="preserve">1199821,8</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7807488,1</w:t>
            </w:r>
          </w:p>
        </w:tc>
      </w:tr>
      <w:tr>
        <w:tc>
          <w:tcPr>
            <w:tcW w:w="246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jc w:val="center"/>
            </w:pPr>
            <w:r>
              <w:rPr>
                <w:sz w:val="20"/>
              </w:rPr>
              <w:t xml:space="preserve">176365,8</w:t>
            </w:r>
          </w:p>
        </w:tc>
        <w:tc>
          <w:tcPr>
            <w:tcW w:w="1144" w:type="dxa"/>
            <w:vAlign w:val="center"/>
          </w:tcPr>
          <w:p>
            <w:pPr>
              <w:pStyle w:val="0"/>
              <w:jc w:val="center"/>
            </w:pPr>
            <w:r>
              <w:rPr>
                <w:sz w:val="20"/>
              </w:rPr>
              <w:t xml:space="preserve">172820,5</w:t>
            </w:r>
          </w:p>
        </w:tc>
        <w:tc>
          <w:tcPr>
            <w:tcW w:w="1144" w:type="dxa"/>
            <w:vAlign w:val="center"/>
          </w:tcPr>
          <w:p>
            <w:pPr>
              <w:pStyle w:val="0"/>
              <w:jc w:val="center"/>
            </w:pPr>
            <w:r>
              <w:rPr>
                <w:sz w:val="20"/>
              </w:rPr>
              <w:t xml:space="preserve">156741,8</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505928,1</w:t>
            </w:r>
          </w:p>
        </w:tc>
      </w:tr>
      <w:tr>
        <w:tc>
          <w:tcPr>
            <w:tcW w:w="246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Мероприятие (результат) "Оказана высокотехнологичная медицинская помощь, не включенная в базовую программу обязательного медицинского страхования", всего, в том числе:</w:t>
            </w:r>
          </w:p>
        </w:tc>
        <w:tc>
          <w:tcPr>
            <w:tcW w:w="3061" w:type="dxa"/>
            <w:vAlign w:val="center"/>
            <w:vMerge w:val="restart"/>
          </w:tcPr>
          <w:p>
            <w:pPr>
              <w:pStyle w:val="0"/>
              <w:jc w:val="center"/>
            </w:pPr>
            <w:r>
              <w:rPr>
                <w:sz w:val="20"/>
              </w:rPr>
              <w:t xml:space="preserve">809 0901 03 4 06 R2040 600</w:t>
            </w:r>
          </w:p>
        </w:tc>
        <w:tc>
          <w:tcPr>
            <w:tcW w:w="1144" w:type="dxa"/>
            <w:vAlign w:val="center"/>
          </w:tcPr>
          <w:p>
            <w:pPr>
              <w:pStyle w:val="0"/>
              <w:jc w:val="center"/>
            </w:pPr>
            <w:r>
              <w:rPr>
                <w:sz w:val="20"/>
              </w:rPr>
              <w:t xml:space="preserve">1218596,3</w:t>
            </w:r>
          </w:p>
        </w:tc>
        <w:tc>
          <w:tcPr>
            <w:tcW w:w="1144" w:type="dxa"/>
            <w:vAlign w:val="center"/>
          </w:tcPr>
          <w:p>
            <w:pPr>
              <w:pStyle w:val="0"/>
              <w:jc w:val="center"/>
            </w:pPr>
            <w:r>
              <w:rPr>
                <w:sz w:val="20"/>
              </w:rPr>
              <w:t xml:space="preserve">1215051,0</w:t>
            </w:r>
          </w:p>
        </w:tc>
        <w:tc>
          <w:tcPr>
            <w:tcW w:w="1144" w:type="dxa"/>
            <w:vAlign w:val="center"/>
          </w:tcPr>
          <w:p>
            <w:pPr>
              <w:pStyle w:val="0"/>
              <w:jc w:val="center"/>
            </w:pPr>
            <w:r>
              <w:rPr>
                <w:sz w:val="20"/>
              </w:rPr>
              <w:t xml:space="preserve">1198972,3</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7804939,6</w:t>
            </w:r>
          </w:p>
        </w:tc>
      </w:tr>
      <w:tr>
        <w:tc>
          <w:tcPr>
            <w:tcW w:w="246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jc w:val="center"/>
            </w:pPr>
            <w:r>
              <w:rPr>
                <w:sz w:val="20"/>
              </w:rPr>
              <w:t xml:space="preserve">1218596,3</w:t>
            </w:r>
          </w:p>
        </w:tc>
        <w:tc>
          <w:tcPr>
            <w:tcW w:w="1144" w:type="dxa"/>
            <w:vAlign w:val="center"/>
          </w:tcPr>
          <w:p>
            <w:pPr>
              <w:pStyle w:val="0"/>
              <w:jc w:val="center"/>
            </w:pPr>
            <w:r>
              <w:rPr>
                <w:sz w:val="20"/>
              </w:rPr>
              <w:t xml:space="preserve">1215051,0</w:t>
            </w:r>
          </w:p>
        </w:tc>
        <w:tc>
          <w:tcPr>
            <w:tcW w:w="1144" w:type="dxa"/>
            <w:vAlign w:val="center"/>
          </w:tcPr>
          <w:p>
            <w:pPr>
              <w:pStyle w:val="0"/>
              <w:jc w:val="center"/>
            </w:pPr>
            <w:r>
              <w:rPr>
                <w:sz w:val="20"/>
              </w:rPr>
              <w:t xml:space="preserve">1198972,3</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1043080,0</w:t>
            </w:r>
          </w:p>
        </w:tc>
        <w:tc>
          <w:tcPr>
            <w:tcW w:w="1144" w:type="dxa"/>
            <w:vAlign w:val="center"/>
          </w:tcPr>
          <w:p>
            <w:pPr>
              <w:pStyle w:val="0"/>
              <w:jc w:val="center"/>
            </w:pPr>
            <w:r>
              <w:rPr>
                <w:sz w:val="20"/>
              </w:rPr>
              <w:t xml:space="preserve">7804939,6</w:t>
            </w:r>
          </w:p>
        </w:tc>
      </w:tr>
      <w:tr>
        <w:tc>
          <w:tcPr>
            <w:tcW w:w="246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jc w:val="center"/>
            </w:pPr>
            <w:r>
              <w:rPr>
                <w:sz w:val="20"/>
              </w:rPr>
              <w:t xml:space="preserve">175516,3</w:t>
            </w:r>
          </w:p>
        </w:tc>
        <w:tc>
          <w:tcPr>
            <w:tcW w:w="1144" w:type="dxa"/>
            <w:vAlign w:val="center"/>
          </w:tcPr>
          <w:p>
            <w:pPr>
              <w:pStyle w:val="0"/>
              <w:jc w:val="center"/>
            </w:pPr>
            <w:r>
              <w:rPr>
                <w:sz w:val="20"/>
              </w:rPr>
              <w:t xml:space="preserve">171971,0</w:t>
            </w:r>
          </w:p>
        </w:tc>
        <w:tc>
          <w:tcPr>
            <w:tcW w:w="1144" w:type="dxa"/>
            <w:vAlign w:val="center"/>
          </w:tcPr>
          <w:p>
            <w:pPr>
              <w:pStyle w:val="0"/>
              <w:jc w:val="center"/>
            </w:pPr>
            <w:r>
              <w:rPr>
                <w:sz w:val="20"/>
              </w:rPr>
              <w:t xml:space="preserve">155892,3</w:t>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503379,6</w:t>
            </w:r>
          </w:p>
        </w:tc>
      </w:tr>
      <w:tr>
        <w:tc>
          <w:tcPr>
            <w:tcW w:w="246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Мероприятие (результат) "Организована медицинская деятельность, связанная с донорством органов человека в целях трансплантации (пересадки)", всего, в том числе:</w:t>
            </w:r>
          </w:p>
        </w:tc>
        <w:tc>
          <w:tcPr>
            <w:tcW w:w="3061" w:type="dxa"/>
            <w:vAlign w:val="center"/>
            <w:vMerge w:val="restart"/>
          </w:tcPr>
          <w:p>
            <w:pPr>
              <w:pStyle w:val="0"/>
              <w:jc w:val="center"/>
            </w:pPr>
            <w:r>
              <w:rPr>
                <w:sz w:val="20"/>
              </w:rPr>
              <w:t xml:space="preserve">809 0901 03 4 06 R4760 600</w:t>
            </w: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2548,5</w:t>
            </w:r>
          </w:p>
        </w:tc>
      </w:tr>
      <w:tr>
        <w:tc>
          <w:tcPr>
            <w:tcW w:w="2464" w:type="dxa"/>
            <w:vAlign w:val="center"/>
          </w:tcPr>
          <w:p>
            <w:pPr>
              <w:pStyle w:val="0"/>
            </w:pPr>
            <w:r>
              <w:rPr>
                <w:sz w:val="20"/>
              </w:rPr>
              <w:t xml:space="preserve">Региональный бюджет (всего), из них:</w:t>
            </w:r>
          </w:p>
        </w:tc>
        <w:tc>
          <w:tcPr>
            <w:vMerge w:val="continue"/>
          </w:tcP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vAlign w:val="center"/>
          </w:tcPr>
          <w:p>
            <w:pPr>
              <w:pStyle w:val="0"/>
              <w:jc w:val="center"/>
            </w:pPr>
            <w:r>
              <w:rPr>
                <w:sz w:val="20"/>
              </w:rPr>
              <w:t xml:space="preserve">2548,5</w:t>
            </w:r>
          </w:p>
        </w:tc>
      </w:tr>
      <w:tr>
        <w:tc>
          <w:tcPr>
            <w:tcW w:w="2464" w:type="dxa"/>
          </w:tcPr>
          <w:p>
            <w:pPr>
              <w:pStyle w:val="0"/>
            </w:pPr>
            <w:r>
              <w:rPr>
                <w:sz w:val="20"/>
              </w:rPr>
              <w:t xml:space="preserve">- межбюджетные трансферты из федерального бюджета (справочно)</w:t>
            </w:r>
          </w:p>
        </w:tc>
        <w:tc>
          <w:tcPr>
            <w:vMerge w:val="continue"/>
          </w:tcP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849,5</w:t>
            </w:r>
          </w:p>
        </w:tc>
        <w:tc>
          <w:tcPr>
            <w:tcW w:w="1144" w:type="dxa"/>
            <w:vAlign w:val="center"/>
          </w:tcPr>
          <w:p>
            <w:pPr>
              <w:pStyle w:val="0"/>
              <w:jc w:val="center"/>
            </w:pPr>
            <w:r>
              <w:rPr>
                <w:sz w:val="20"/>
              </w:rPr>
              <w:t xml:space="preserve">849,5</w:t>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2548,5</w:t>
            </w:r>
          </w:p>
        </w:tc>
      </w:tr>
      <w:tr>
        <w:tc>
          <w:tcPr>
            <w:tcW w:w="246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0,0</w:t>
            </w:r>
          </w:p>
        </w:tc>
      </w:tr>
      <w:tr>
        <w:tc>
          <w:tcPr>
            <w:tcW w:w="2464" w:type="dxa"/>
            <w:vAlign w:val="center"/>
          </w:tcPr>
          <w:p>
            <w:pPr>
              <w:pStyle w:val="0"/>
            </w:pPr>
            <w:r>
              <w:rPr>
                <w:sz w:val="20"/>
              </w:rPr>
              <w:t xml:space="preserve">Внебюджетные источники</w:t>
            </w:r>
          </w:p>
        </w:tc>
        <w:tc>
          <w:tcPr>
            <w:vMerge w:val="continue"/>
          </w:tcP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pPr>
            <w:r>
              <w:rPr>
                <w:sz w:val="20"/>
              </w:rPr>
            </w:r>
          </w:p>
        </w:tc>
        <w:tc>
          <w:tcPr>
            <w:tcW w:w="1144" w:type="dxa"/>
            <w:vAlign w:val="center"/>
          </w:tcPr>
          <w:p>
            <w:pPr>
              <w:pStyle w:val="0"/>
              <w:jc w:val="center"/>
            </w:pPr>
            <w:r>
              <w:rPr>
                <w:sz w:val="20"/>
              </w:rPr>
              <w:t xml:space="preserve">0,0</w:t>
            </w:r>
          </w:p>
        </w:tc>
      </w:tr>
      <w:tr>
        <w:tc>
          <w:tcPr>
            <w:tcW w:w="2464" w:type="dxa"/>
            <w:vAlign w:val="bottom"/>
          </w:tcPr>
          <w:p>
            <w:pPr>
              <w:pStyle w:val="0"/>
            </w:pPr>
            <w:r>
              <w:rPr>
                <w:sz w:val="20"/>
              </w:rPr>
              <w:t xml:space="preserve">Нераспределенный резерв (региональный бюджет)</w:t>
            </w:r>
          </w:p>
        </w:tc>
        <w:tc>
          <w:tcPr>
            <w:tcW w:w="3061"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c>
          <w:tcPr>
            <w:tcW w:w="114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404"/>
        <w:gridCol w:w="1444"/>
        <w:gridCol w:w="2041"/>
        <w:gridCol w:w="1999"/>
      </w:tblGrid>
      <w:tr>
        <w:tc>
          <w:tcPr>
            <w:tcW w:w="1134" w:type="dxa"/>
          </w:tcPr>
          <w:p>
            <w:pPr>
              <w:pStyle w:val="0"/>
              <w:jc w:val="center"/>
            </w:pPr>
            <w:r>
              <w:rPr>
                <w:sz w:val="20"/>
              </w:rPr>
              <w:t xml:space="preserve">N п/п</w:t>
            </w:r>
          </w:p>
        </w:tc>
        <w:tc>
          <w:tcPr>
            <w:tcW w:w="2404" w:type="dxa"/>
          </w:tcPr>
          <w:p>
            <w:pPr>
              <w:pStyle w:val="0"/>
              <w:jc w:val="center"/>
            </w:pPr>
            <w:r>
              <w:rPr>
                <w:sz w:val="20"/>
              </w:rPr>
              <w:t xml:space="preserve">Задача, мероприятие (результат) / 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2041"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134" w:type="dxa"/>
          </w:tcPr>
          <w:p>
            <w:pPr>
              <w:pStyle w:val="0"/>
              <w:jc w:val="center"/>
            </w:pPr>
            <w:r>
              <w:rPr>
                <w:sz w:val="20"/>
              </w:rPr>
              <w:t xml:space="preserve">1</w:t>
            </w:r>
          </w:p>
        </w:tc>
        <w:tc>
          <w:tcPr>
            <w:tcW w:w="2404" w:type="dxa"/>
          </w:tcPr>
          <w:p>
            <w:pPr>
              <w:pStyle w:val="0"/>
              <w:jc w:val="center"/>
            </w:pPr>
            <w:r>
              <w:rPr>
                <w:sz w:val="20"/>
              </w:rPr>
              <w:t xml:space="preserve">2</w:t>
            </w:r>
          </w:p>
        </w:tc>
        <w:tc>
          <w:tcPr>
            <w:tcW w:w="1444" w:type="dxa"/>
          </w:tcPr>
          <w:p>
            <w:pPr>
              <w:pStyle w:val="0"/>
              <w:jc w:val="center"/>
            </w:pPr>
            <w:r>
              <w:rPr>
                <w:sz w:val="20"/>
              </w:rPr>
              <w:t xml:space="preserve">3</w:t>
            </w:r>
          </w:p>
        </w:tc>
        <w:tc>
          <w:tcPr>
            <w:tcW w:w="2041" w:type="dxa"/>
          </w:tcPr>
          <w:p>
            <w:pPr>
              <w:pStyle w:val="0"/>
              <w:jc w:val="center"/>
            </w:pPr>
            <w:r>
              <w:rPr>
                <w:sz w:val="20"/>
              </w:rPr>
              <w:t xml:space="preserve">4</w:t>
            </w:r>
          </w:p>
        </w:tc>
        <w:tc>
          <w:tcPr>
            <w:tcW w:w="1999" w:type="dxa"/>
          </w:tcPr>
          <w:p>
            <w:pPr>
              <w:pStyle w:val="0"/>
              <w:jc w:val="center"/>
            </w:pPr>
            <w:r>
              <w:rPr>
                <w:sz w:val="20"/>
              </w:rPr>
              <w:t xml:space="preserve">5</w:t>
            </w:r>
          </w:p>
        </w:tc>
      </w:tr>
      <w:tr>
        <w:tc>
          <w:tcPr>
            <w:tcW w:w="1134" w:type="dxa"/>
          </w:tcPr>
          <w:p>
            <w:pPr>
              <w:pStyle w:val="0"/>
              <w:jc w:val="both"/>
            </w:pPr>
            <w:r>
              <w:rPr>
                <w:sz w:val="20"/>
              </w:rPr>
              <w:t xml:space="preserve">1.</w:t>
            </w:r>
          </w:p>
        </w:tc>
        <w:tc>
          <w:tcPr>
            <w:gridSpan w:val="4"/>
            <w:tcW w:w="7888" w:type="dxa"/>
          </w:tcPr>
          <w:p>
            <w:pPr>
              <w:pStyle w:val="0"/>
              <w:jc w:val="both"/>
            </w:pPr>
            <w:r>
              <w:rPr>
                <w:sz w:val="20"/>
              </w:rPr>
              <w:t xml:space="preserve">Задача "Совершенствование и организация оказания высокотехнологичной медицинской помощи, в том числе направление на лечение граждан Белгородской области за пределы территории Белгородской области"</w:t>
            </w:r>
          </w:p>
        </w:tc>
      </w:tr>
      <w:tr>
        <w:tc>
          <w:tcPr>
            <w:tcW w:w="1134" w:type="dxa"/>
          </w:tcPr>
          <w:p>
            <w:pPr>
              <w:pStyle w:val="0"/>
            </w:pPr>
            <w:r>
              <w:rPr>
                <w:sz w:val="20"/>
              </w:rPr>
              <w:t xml:space="preserve">1.1.</w:t>
            </w:r>
          </w:p>
        </w:tc>
        <w:tc>
          <w:tcPr>
            <w:tcW w:w="2404" w:type="dxa"/>
          </w:tcPr>
          <w:p>
            <w:pPr>
              <w:pStyle w:val="0"/>
            </w:pPr>
            <w:r>
              <w:rPr>
                <w:sz w:val="20"/>
              </w:rPr>
              <w:t xml:space="preserve">Мероприятие (результат) "Оказана высокотехнологичная медицинская помощь, не включенная в базовую программу обязательного медицинского страхования"</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1.1.1.</w:t>
            </w:r>
          </w:p>
        </w:tc>
        <w:tc>
          <w:tcPr>
            <w:tcW w:w="2404" w:type="dxa"/>
          </w:tcPr>
          <w:p>
            <w:pPr>
              <w:pStyle w:val="0"/>
            </w:pPr>
            <w:r>
              <w:rPr>
                <w:sz w:val="20"/>
              </w:rPr>
              <w:t xml:space="preserve">Мероприятие (результат) "Оказана высокотехнологичная медицинская помощь, не включенная в базовую программу обязательного медицинского страхования" в 2024 году</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1.1.1.1.К</w:t>
            </w:r>
          </w:p>
        </w:tc>
        <w:tc>
          <w:tcPr>
            <w:tcW w:w="2404" w:type="dxa"/>
          </w:tcPr>
          <w:p>
            <w:pPr>
              <w:pStyle w:val="0"/>
            </w:pPr>
            <w:r>
              <w:rPr>
                <w:sz w:val="20"/>
              </w:rPr>
              <w:t xml:space="preserve">Контрольная точка "Достигнуты результаты использования субсидии федерального бюджета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за отчетный год"</w:t>
            </w:r>
          </w:p>
        </w:tc>
        <w:tc>
          <w:tcPr>
            <w:tcW w:w="1444" w:type="dxa"/>
          </w:tcPr>
          <w:p>
            <w:pPr>
              <w:pStyle w:val="0"/>
              <w:jc w:val="center"/>
            </w:pPr>
            <w:r>
              <w:rPr>
                <w:sz w:val="20"/>
              </w:rPr>
              <w:t xml:space="preserve">01.02</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1.1.1.2. К</w:t>
            </w:r>
          </w:p>
        </w:tc>
        <w:tc>
          <w:tcPr>
            <w:tcW w:w="2404" w:type="dxa"/>
          </w:tcPr>
          <w:p>
            <w:pPr>
              <w:pStyle w:val="0"/>
            </w:pPr>
            <w:r>
              <w:rPr>
                <w:sz w:val="20"/>
              </w:rPr>
              <w:t xml:space="preserve">Контрольная точка "Заключены соглашения с медицинскими организациями о предоставлении субсидии на финансовое обеспечение выполнения государственного задания на оказание государственных услуг"</w:t>
            </w:r>
          </w:p>
        </w:tc>
        <w:tc>
          <w:tcPr>
            <w:tcW w:w="1444" w:type="dxa"/>
          </w:tcPr>
          <w:p>
            <w:pPr>
              <w:pStyle w:val="0"/>
              <w:jc w:val="center"/>
            </w:pPr>
            <w:r>
              <w:rPr>
                <w:sz w:val="20"/>
              </w:rPr>
              <w:t xml:space="preserve">01.02</w:t>
            </w:r>
          </w:p>
        </w:tc>
        <w:tc>
          <w:tcPr>
            <w:tcW w:w="2041"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Реестр соглашений</w:t>
            </w:r>
          </w:p>
        </w:tc>
      </w:tr>
      <w:tr>
        <w:tc>
          <w:tcPr>
            <w:tcW w:w="1134" w:type="dxa"/>
          </w:tcPr>
          <w:p>
            <w:pPr>
              <w:pStyle w:val="0"/>
            </w:pPr>
            <w:r>
              <w:rPr>
                <w:sz w:val="20"/>
              </w:rPr>
              <w:t xml:space="preserve">1.1.1.3.К</w:t>
            </w:r>
          </w:p>
        </w:tc>
        <w:tc>
          <w:tcPr>
            <w:tcW w:w="2404" w:type="dxa"/>
          </w:tcPr>
          <w:p>
            <w:pPr>
              <w:pStyle w:val="0"/>
            </w:pPr>
            <w:r>
              <w:rPr>
                <w:sz w:val="20"/>
              </w:rPr>
              <w:t xml:space="preserve">Контрольная точка "Утверждены государственные задания на оказание государственных услуг (выполнение работ)"</w:t>
            </w:r>
          </w:p>
        </w:tc>
        <w:tc>
          <w:tcPr>
            <w:tcW w:w="1444" w:type="dxa"/>
          </w:tcPr>
          <w:p>
            <w:pPr>
              <w:pStyle w:val="0"/>
              <w:jc w:val="center"/>
            </w:pPr>
            <w:r>
              <w:rPr>
                <w:sz w:val="20"/>
              </w:rPr>
              <w:t xml:space="preserve">01.03</w:t>
            </w:r>
          </w:p>
        </w:tc>
        <w:tc>
          <w:tcPr>
            <w:tcW w:w="2041"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Реестр утвержденных государственных заданий</w:t>
            </w:r>
          </w:p>
        </w:tc>
      </w:tr>
      <w:tr>
        <w:tc>
          <w:tcPr>
            <w:tcW w:w="1134" w:type="dxa"/>
          </w:tcPr>
          <w:p>
            <w:pPr>
              <w:pStyle w:val="0"/>
            </w:pPr>
            <w:r>
              <w:rPr>
                <w:sz w:val="20"/>
              </w:rPr>
              <w:t xml:space="preserve">1.1.1.4.К</w:t>
            </w:r>
          </w:p>
        </w:tc>
        <w:tc>
          <w:tcPr>
            <w:tcW w:w="2404" w:type="dxa"/>
          </w:tcPr>
          <w:p>
            <w:pPr>
              <w:pStyle w:val="0"/>
            </w:pPr>
            <w:r>
              <w:rPr>
                <w:sz w:val="20"/>
              </w:rPr>
              <w:t xml:space="preserve">Контрольная точка "Заключены соглашения с субъектами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44" w:type="dxa"/>
          </w:tcPr>
          <w:p>
            <w:pPr>
              <w:pStyle w:val="0"/>
              <w:jc w:val="center"/>
            </w:pPr>
            <w:r>
              <w:rPr>
                <w:sz w:val="20"/>
              </w:rPr>
              <w:t xml:space="preserve">31.12</w:t>
            </w:r>
          </w:p>
        </w:tc>
        <w:tc>
          <w:tcPr>
            <w:tcW w:w="2041"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pPr>
            <w:r>
              <w:rPr>
                <w:sz w:val="20"/>
              </w:rPr>
              <w:t xml:space="preserve">1.1.2.</w:t>
            </w:r>
          </w:p>
        </w:tc>
        <w:tc>
          <w:tcPr>
            <w:tcW w:w="2404" w:type="dxa"/>
          </w:tcPr>
          <w:p>
            <w:pPr>
              <w:pStyle w:val="0"/>
            </w:pPr>
            <w:r>
              <w:rPr>
                <w:sz w:val="20"/>
              </w:rPr>
              <w:t xml:space="preserve">Мероприятие (результат) "Оказана высокотехнологичная медицинская помощь, не включенная в базовую программу обязательного медицинского страхования" в 2025 году</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1.1.2.1.К</w:t>
            </w:r>
          </w:p>
        </w:tc>
        <w:tc>
          <w:tcPr>
            <w:tcW w:w="2404" w:type="dxa"/>
          </w:tcPr>
          <w:p>
            <w:pPr>
              <w:pStyle w:val="0"/>
            </w:pPr>
            <w:r>
              <w:rPr>
                <w:sz w:val="20"/>
              </w:rPr>
              <w:t xml:space="preserve">Контрольная точка "Заключены соглашения с субъектами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44" w:type="dxa"/>
          </w:tcPr>
          <w:p>
            <w:pPr>
              <w:pStyle w:val="0"/>
              <w:jc w:val="center"/>
            </w:pPr>
            <w:r>
              <w:rPr>
                <w:sz w:val="20"/>
              </w:rPr>
              <w:t xml:space="preserve">31.12</w:t>
            </w:r>
          </w:p>
        </w:tc>
        <w:tc>
          <w:tcPr>
            <w:tcW w:w="2041"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pPr>
            <w:r>
              <w:rPr>
                <w:sz w:val="20"/>
              </w:rPr>
              <w:t xml:space="preserve">1.1.2.2.К</w:t>
            </w:r>
          </w:p>
        </w:tc>
        <w:tc>
          <w:tcPr>
            <w:tcW w:w="2404" w:type="dxa"/>
          </w:tcPr>
          <w:p>
            <w:pPr>
              <w:pStyle w:val="0"/>
            </w:pPr>
            <w:r>
              <w:rPr>
                <w:sz w:val="20"/>
              </w:rPr>
              <w:t xml:space="preserve">Контрольная точка "Достигнуты результаты использования субсидии федерального бюджета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за отчетный год"</w:t>
            </w:r>
          </w:p>
        </w:tc>
        <w:tc>
          <w:tcPr>
            <w:tcW w:w="1444" w:type="dxa"/>
          </w:tcPr>
          <w:p>
            <w:pPr>
              <w:pStyle w:val="0"/>
              <w:jc w:val="center"/>
            </w:pPr>
            <w:r>
              <w:rPr>
                <w:sz w:val="20"/>
              </w:rPr>
              <w:t xml:space="preserve">01.02</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1.1.2.3.К</w:t>
            </w:r>
          </w:p>
        </w:tc>
        <w:tc>
          <w:tcPr>
            <w:tcW w:w="2404" w:type="dxa"/>
          </w:tcPr>
          <w:p>
            <w:pPr>
              <w:pStyle w:val="0"/>
            </w:pPr>
            <w:r>
              <w:rPr>
                <w:sz w:val="20"/>
              </w:rPr>
              <w:t xml:space="preserve">Контрольная точка "Заключены соглашения с медицинскими организациями о предоставлении субсидии на финансовое обеспечение выполнения государственного задания на оказание государственных услуг"</w:t>
            </w:r>
          </w:p>
        </w:tc>
        <w:tc>
          <w:tcPr>
            <w:tcW w:w="1444" w:type="dxa"/>
          </w:tcPr>
          <w:p>
            <w:pPr>
              <w:pStyle w:val="0"/>
              <w:jc w:val="center"/>
            </w:pPr>
            <w:r>
              <w:rPr>
                <w:sz w:val="20"/>
              </w:rPr>
              <w:t xml:space="preserve">01.02</w:t>
            </w:r>
          </w:p>
        </w:tc>
        <w:tc>
          <w:tcPr>
            <w:tcW w:w="2041"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Реестр соглашений</w:t>
            </w:r>
          </w:p>
        </w:tc>
      </w:tr>
      <w:tr>
        <w:tc>
          <w:tcPr>
            <w:tcW w:w="1134" w:type="dxa"/>
          </w:tcPr>
          <w:p>
            <w:pPr>
              <w:pStyle w:val="0"/>
            </w:pPr>
            <w:r>
              <w:rPr>
                <w:sz w:val="20"/>
              </w:rPr>
              <w:t xml:space="preserve">1.1.2.4.К</w:t>
            </w:r>
          </w:p>
        </w:tc>
        <w:tc>
          <w:tcPr>
            <w:tcW w:w="2404" w:type="dxa"/>
          </w:tcPr>
          <w:p>
            <w:pPr>
              <w:pStyle w:val="0"/>
            </w:pPr>
            <w:r>
              <w:rPr>
                <w:sz w:val="20"/>
              </w:rPr>
              <w:t xml:space="preserve">Контрольная точка "Утверждены государственные задания на оказание государственных услуг (выполнение работ)"</w:t>
            </w:r>
          </w:p>
        </w:tc>
        <w:tc>
          <w:tcPr>
            <w:tcW w:w="1444" w:type="dxa"/>
          </w:tcPr>
          <w:p>
            <w:pPr>
              <w:pStyle w:val="0"/>
              <w:jc w:val="center"/>
            </w:pPr>
            <w:r>
              <w:rPr>
                <w:sz w:val="20"/>
              </w:rPr>
              <w:t xml:space="preserve">01.03</w:t>
            </w:r>
          </w:p>
        </w:tc>
        <w:tc>
          <w:tcPr>
            <w:tcW w:w="2041"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Реестр утвержденных государственных заданий</w:t>
            </w:r>
          </w:p>
        </w:tc>
      </w:tr>
      <w:tr>
        <w:tc>
          <w:tcPr>
            <w:tcW w:w="1134" w:type="dxa"/>
          </w:tcPr>
          <w:p>
            <w:pPr>
              <w:pStyle w:val="0"/>
            </w:pPr>
            <w:r>
              <w:rPr>
                <w:sz w:val="20"/>
              </w:rPr>
              <w:t xml:space="preserve">1.1.3.</w:t>
            </w:r>
          </w:p>
        </w:tc>
        <w:tc>
          <w:tcPr>
            <w:tcW w:w="2404" w:type="dxa"/>
          </w:tcPr>
          <w:p>
            <w:pPr>
              <w:pStyle w:val="0"/>
            </w:pPr>
            <w:r>
              <w:rPr>
                <w:sz w:val="20"/>
              </w:rPr>
              <w:t xml:space="preserve">Мероприятие (результат) "Оказана высокотехнологичная медицинская помощь, не включенная в базовую программу обязательного медицинского страхования" в 2026 году</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1.1.3.1.К</w:t>
            </w:r>
          </w:p>
        </w:tc>
        <w:tc>
          <w:tcPr>
            <w:tcW w:w="2404" w:type="dxa"/>
          </w:tcPr>
          <w:p>
            <w:pPr>
              <w:pStyle w:val="0"/>
            </w:pPr>
            <w:r>
              <w:rPr>
                <w:sz w:val="20"/>
              </w:rPr>
              <w:t xml:space="preserve">Контрольная точка "Заключены соглашения с субъектами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44" w:type="dxa"/>
          </w:tcPr>
          <w:p>
            <w:pPr>
              <w:pStyle w:val="0"/>
              <w:jc w:val="center"/>
            </w:pPr>
            <w:r>
              <w:rPr>
                <w:sz w:val="20"/>
              </w:rPr>
              <w:t xml:space="preserve">31.12</w:t>
            </w:r>
          </w:p>
        </w:tc>
        <w:tc>
          <w:tcPr>
            <w:tcW w:w="2041"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pPr>
            <w:r>
              <w:rPr>
                <w:sz w:val="20"/>
              </w:rPr>
              <w:t xml:space="preserve">1.1.3.2.К</w:t>
            </w:r>
          </w:p>
        </w:tc>
        <w:tc>
          <w:tcPr>
            <w:tcW w:w="2404" w:type="dxa"/>
          </w:tcPr>
          <w:p>
            <w:pPr>
              <w:pStyle w:val="0"/>
            </w:pPr>
            <w:r>
              <w:rPr>
                <w:sz w:val="20"/>
              </w:rPr>
              <w:t xml:space="preserve">Контрольная точка "Достигнуты результаты использования субсидии федерального бюджета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за отчетный год"</w:t>
            </w:r>
          </w:p>
        </w:tc>
        <w:tc>
          <w:tcPr>
            <w:tcW w:w="1444" w:type="dxa"/>
          </w:tcPr>
          <w:p>
            <w:pPr>
              <w:pStyle w:val="0"/>
              <w:jc w:val="center"/>
            </w:pPr>
            <w:r>
              <w:rPr>
                <w:sz w:val="20"/>
              </w:rPr>
              <w:t xml:space="preserve">01.02</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1.1.3.3.К</w:t>
            </w:r>
          </w:p>
        </w:tc>
        <w:tc>
          <w:tcPr>
            <w:tcW w:w="2404" w:type="dxa"/>
          </w:tcPr>
          <w:p>
            <w:pPr>
              <w:pStyle w:val="0"/>
            </w:pPr>
            <w:r>
              <w:rPr>
                <w:sz w:val="20"/>
              </w:rPr>
              <w:t xml:space="preserve">Контрольная точка "Заключены соглашения с медицинскими организациями о предоставлении субсидии на финансовое обеспечение выполнения государственного задания на оказание государственных услуг"</w:t>
            </w:r>
          </w:p>
        </w:tc>
        <w:tc>
          <w:tcPr>
            <w:tcW w:w="1444" w:type="dxa"/>
          </w:tcPr>
          <w:p>
            <w:pPr>
              <w:pStyle w:val="0"/>
              <w:jc w:val="center"/>
            </w:pPr>
            <w:r>
              <w:rPr>
                <w:sz w:val="20"/>
              </w:rPr>
              <w:t xml:space="preserve">01.02</w:t>
            </w:r>
          </w:p>
        </w:tc>
        <w:tc>
          <w:tcPr>
            <w:tcW w:w="2041"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Реестр соглашений</w:t>
            </w:r>
          </w:p>
        </w:tc>
      </w:tr>
      <w:tr>
        <w:tc>
          <w:tcPr>
            <w:tcW w:w="1134" w:type="dxa"/>
          </w:tcPr>
          <w:p>
            <w:pPr>
              <w:pStyle w:val="0"/>
            </w:pPr>
            <w:r>
              <w:rPr>
                <w:sz w:val="20"/>
              </w:rPr>
              <w:t xml:space="preserve">1.1.3.4.К</w:t>
            </w:r>
          </w:p>
        </w:tc>
        <w:tc>
          <w:tcPr>
            <w:tcW w:w="2404" w:type="dxa"/>
          </w:tcPr>
          <w:p>
            <w:pPr>
              <w:pStyle w:val="0"/>
            </w:pPr>
            <w:r>
              <w:rPr>
                <w:sz w:val="20"/>
              </w:rPr>
              <w:t xml:space="preserve">Контрольная точка "Утверждены государственные задания на оказание государственных услуг (выполнение работ)"</w:t>
            </w:r>
          </w:p>
        </w:tc>
        <w:tc>
          <w:tcPr>
            <w:tcW w:w="1444" w:type="dxa"/>
          </w:tcPr>
          <w:p>
            <w:pPr>
              <w:pStyle w:val="0"/>
              <w:jc w:val="center"/>
            </w:pPr>
            <w:r>
              <w:rPr>
                <w:sz w:val="20"/>
              </w:rPr>
              <w:t xml:space="preserve">01.03</w:t>
            </w:r>
          </w:p>
        </w:tc>
        <w:tc>
          <w:tcPr>
            <w:tcW w:w="2041"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Реестр утвержденных государственных заданий</w:t>
            </w:r>
          </w:p>
        </w:tc>
      </w:tr>
      <w:tr>
        <w:tc>
          <w:tcPr>
            <w:tcW w:w="1134" w:type="dxa"/>
          </w:tcPr>
          <w:p>
            <w:pPr>
              <w:pStyle w:val="0"/>
              <w:jc w:val="both"/>
            </w:pPr>
            <w:r>
              <w:rPr>
                <w:sz w:val="20"/>
              </w:rPr>
              <w:t xml:space="preserve">2.</w:t>
            </w:r>
          </w:p>
        </w:tc>
        <w:tc>
          <w:tcPr>
            <w:gridSpan w:val="4"/>
            <w:tcW w:w="7888" w:type="dxa"/>
          </w:tcPr>
          <w:p>
            <w:pPr>
              <w:pStyle w:val="0"/>
              <w:jc w:val="both"/>
            </w:pPr>
            <w:r>
              <w:rPr>
                <w:sz w:val="20"/>
              </w:rPr>
              <w:t xml:space="preserve">Задача "Развитие медицинской деятельности, связанной с донорством и трансплантацией (пересадкой) органов человека в медицинских организациях, подведомственных министерству здравоохранения Белгородской области"</w:t>
            </w:r>
          </w:p>
        </w:tc>
      </w:tr>
      <w:tr>
        <w:tc>
          <w:tcPr>
            <w:tcW w:w="1134" w:type="dxa"/>
          </w:tcPr>
          <w:p>
            <w:pPr>
              <w:pStyle w:val="0"/>
            </w:pPr>
            <w:r>
              <w:rPr>
                <w:sz w:val="20"/>
              </w:rPr>
              <w:t xml:space="preserve">2.1.</w:t>
            </w:r>
          </w:p>
        </w:tc>
        <w:tc>
          <w:tcPr>
            <w:tcW w:w="2404" w:type="dxa"/>
          </w:tcPr>
          <w:p>
            <w:pPr>
              <w:pStyle w:val="0"/>
            </w:pPr>
            <w:r>
              <w:rPr>
                <w:sz w:val="20"/>
              </w:rPr>
              <w:t xml:space="preserve">Мероприятие (результат) "Организована медицинская деятельность, связанная с донорством органов человека в целях трансплантации (пересадки)"</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2.1.1.</w:t>
            </w:r>
          </w:p>
        </w:tc>
        <w:tc>
          <w:tcPr>
            <w:tcW w:w="2404" w:type="dxa"/>
          </w:tcPr>
          <w:p>
            <w:pPr>
              <w:pStyle w:val="0"/>
            </w:pPr>
            <w:r>
              <w:rPr>
                <w:sz w:val="20"/>
              </w:rPr>
              <w:t xml:space="preserve">Мероприятие (результат) "Организована медицинская деятельность, связанная с донорством органов человека в целях трансплантации (пересадки)" в 2024 году</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2.1.1.1.К</w:t>
            </w:r>
          </w:p>
        </w:tc>
        <w:tc>
          <w:tcPr>
            <w:tcW w:w="2404" w:type="dxa"/>
          </w:tcPr>
          <w:p>
            <w:pPr>
              <w:pStyle w:val="0"/>
            </w:pPr>
            <w:r>
              <w:rPr>
                <w:sz w:val="20"/>
              </w:rPr>
              <w:t xml:space="preserve">Контрольная точка "Реализованы мероприятия по осуществлению медицинской деятельности, связанной с донорством органов человека в целях трансплантации (пересадки), за 2 полугодие текущего года"</w:t>
            </w:r>
          </w:p>
        </w:tc>
        <w:tc>
          <w:tcPr>
            <w:tcW w:w="1444" w:type="dxa"/>
          </w:tcPr>
          <w:p>
            <w:pPr>
              <w:pStyle w:val="0"/>
              <w:jc w:val="center"/>
            </w:pPr>
            <w:r>
              <w:rPr>
                <w:sz w:val="20"/>
              </w:rPr>
              <w:t xml:space="preserve">31.01</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2.1.1.2.К</w:t>
            </w:r>
          </w:p>
        </w:tc>
        <w:tc>
          <w:tcPr>
            <w:tcW w:w="2404" w:type="dxa"/>
          </w:tcPr>
          <w:p>
            <w:pPr>
              <w:pStyle w:val="0"/>
            </w:pPr>
            <w:r>
              <w:rPr>
                <w:sz w:val="20"/>
              </w:rPr>
              <w:t xml:space="preserve">Контрольная точка "Достигнуты результаты использования иного межбюджетного трансферта федерального бюджета в целях софинансирования мероприятий по осуществлению медицинской деятельности, связанной с донорством органов человека в целях трансплантации (пересадки), за отчетный год"</w:t>
            </w:r>
          </w:p>
        </w:tc>
        <w:tc>
          <w:tcPr>
            <w:tcW w:w="1444" w:type="dxa"/>
          </w:tcPr>
          <w:p>
            <w:pPr>
              <w:pStyle w:val="0"/>
              <w:jc w:val="center"/>
            </w:pPr>
            <w:r>
              <w:rPr>
                <w:sz w:val="20"/>
              </w:rPr>
              <w:t xml:space="preserve">01.02.</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2.1.1.3.К</w:t>
            </w:r>
          </w:p>
        </w:tc>
        <w:tc>
          <w:tcPr>
            <w:tcW w:w="2404" w:type="dxa"/>
          </w:tcPr>
          <w:p>
            <w:pPr>
              <w:pStyle w:val="0"/>
            </w:pPr>
            <w:r>
              <w:rPr>
                <w:sz w:val="20"/>
              </w:rPr>
              <w:t xml:space="preserve">Контрольная точка "Реализованы мероприятия по осуществлению медицинской деятельности, связанной с донорством органов человека в целях трансплантации (пересадки), за 1 полугодие текущего года"</w:t>
            </w:r>
          </w:p>
        </w:tc>
        <w:tc>
          <w:tcPr>
            <w:tcW w:w="1444" w:type="dxa"/>
          </w:tcPr>
          <w:p>
            <w:pPr>
              <w:pStyle w:val="0"/>
              <w:jc w:val="center"/>
            </w:pPr>
            <w:r>
              <w:rPr>
                <w:sz w:val="20"/>
              </w:rPr>
              <w:t xml:space="preserve">10.07.</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2.1.1.4.К</w:t>
            </w:r>
          </w:p>
        </w:tc>
        <w:tc>
          <w:tcPr>
            <w:tcW w:w="2404" w:type="dxa"/>
          </w:tcPr>
          <w:p>
            <w:pPr>
              <w:pStyle w:val="0"/>
            </w:pPr>
            <w:r>
              <w:rPr>
                <w:sz w:val="20"/>
              </w:rPr>
              <w:t xml:space="preserve">Контрольная точка "Заключены соглашения о предоставлении иного межбюджетного трансферта в целях софинансирования мероприятий по осуществлению медицинской деятельности, связанной с донорством органов человека в целях трансплантации (пересадки)"</w:t>
            </w:r>
          </w:p>
        </w:tc>
        <w:tc>
          <w:tcPr>
            <w:tcW w:w="1444" w:type="dxa"/>
          </w:tcPr>
          <w:p>
            <w:pPr>
              <w:pStyle w:val="0"/>
              <w:jc w:val="center"/>
            </w:pPr>
            <w:r>
              <w:rPr>
                <w:sz w:val="20"/>
              </w:rPr>
              <w:t xml:space="preserve">31.12.</w:t>
            </w:r>
          </w:p>
        </w:tc>
        <w:tc>
          <w:tcPr>
            <w:tcW w:w="2041"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pPr>
            <w:r>
              <w:rPr>
                <w:sz w:val="20"/>
              </w:rPr>
              <w:t xml:space="preserve">2.1.2.</w:t>
            </w:r>
          </w:p>
        </w:tc>
        <w:tc>
          <w:tcPr>
            <w:tcW w:w="2404" w:type="dxa"/>
          </w:tcPr>
          <w:p>
            <w:pPr>
              <w:pStyle w:val="0"/>
            </w:pPr>
            <w:r>
              <w:rPr>
                <w:sz w:val="20"/>
              </w:rPr>
              <w:t xml:space="preserve">Мероприятие (результат) "Организована медицинская деятельность, связанная с донорством органов человека в целях трансплантации (пересадки)" в 2025 году</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2.1.2.1.К</w:t>
            </w:r>
          </w:p>
        </w:tc>
        <w:tc>
          <w:tcPr>
            <w:tcW w:w="2404" w:type="dxa"/>
          </w:tcPr>
          <w:p>
            <w:pPr>
              <w:pStyle w:val="0"/>
            </w:pPr>
            <w:r>
              <w:rPr>
                <w:sz w:val="20"/>
              </w:rPr>
              <w:t xml:space="preserve">Контрольная точка "Реализованы мероприятия по осуществлению медицинской деятельности, связанной с донорством органов человека в целях трансплантации (пересадки), за 2 полугодие текущего года"</w:t>
            </w:r>
          </w:p>
        </w:tc>
        <w:tc>
          <w:tcPr>
            <w:tcW w:w="1444" w:type="dxa"/>
          </w:tcPr>
          <w:p>
            <w:pPr>
              <w:pStyle w:val="0"/>
              <w:jc w:val="center"/>
            </w:pPr>
            <w:r>
              <w:rPr>
                <w:sz w:val="20"/>
              </w:rPr>
              <w:t xml:space="preserve">31.01</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2.1.2.2.К</w:t>
            </w:r>
          </w:p>
        </w:tc>
        <w:tc>
          <w:tcPr>
            <w:tcW w:w="2404" w:type="dxa"/>
          </w:tcPr>
          <w:p>
            <w:pPr>
              <w:pStyle w:val="0"/>
            </w:pPr>
            <w:r>
              <w:rPr>
                <w:sz w:val="20"/>
              </w:rPr>
              <w:t xml:space="preserve">Контрольная точка "Достигнуты результаты использования иного межбюджетного трансферта федерального бюджета в целях софинансирования мероприятий по осуществлению медицинской деятельности, связанной с донорством органов человека в целях трансплантации (пересадки), за отчетный год"</w:t>
            </w:r>
          </w:p>
        </w:tc>
        <w:tc>
          <w:tcPr>
            <w:tcW w:w="1444" w:type="dxa"/>
          </w:tcPr>
          <w:p>
            <w:pPr>
              <w:pStyle w:val="0"/>
              <w:jc w:val="center"/>
            </w:pPr>
            <w:r>
              <w:rPr>
                <w:sz w:val="20"/>
              </w:rPr>
              <w:t xml:space="preserve">01.02.</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2.1.2.3.К</w:t>
            </w:r>
          </w:p>
        </w:tc>
        <w:tc>
          <w:tcPr>
            <w:tcW w:w="2404" w:type="dxa"/>
          </w:tcPr>
          <w:p>
            <w:pPr>
              <w:pStyle w:val="0"/>
            </w:pPr>
            <w:r>
              <w:rPr>
                <w:sz w:val="20"/>
              </w:rPr>
              <w:t xml:space="preserve">Контрольная точка "Реализованы мероприятия по осуществлению медицинской деятельности, связанной с донорством органов человека в целях трансплантации (пересадки), за 1 полугодие текущего года"</w:t>
            </w:r>
          </w:p>
        </w:tc>
        <w:tc>
          <w:tcPr>
            <w:tcW w:w="1444" w:type="dxa"/>
          </w:tcPr>
          <w:p>
            <w:pPr>
              <w:pStyle w:val="0"/>
              <w:jc w:val="center"/>
            </w:pPr>
            <w:r>
              <w:rPr>
                <w:sz w:val="20"/>
              </w:rPr>
              <w:t xml:space="preserve">10.07.</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2.1.2.4.К</w:t>
            </w:r>
          </w:p>
        </w:tc>
        <w:tc>
          <w:tcPr>
            <w:tcW w:w="2404" w:type="dxa"/>
          </w:tcPr>
          <w:p>
            <w:pPr>
              <w:pStyle w:val="0"/>
            </w:pPr>
            <w:r>
              <w:rPr>
                <w:sz w:val="20"/>
              </w:rPr>
              <w:t xml:space="preserve">Контрольная точка "Заключены соглашения о предоставлении иного межбюджетного трансферта в целях софинансирования мероприятий по осуществлению медицинской деятельности, связанной с донорством органов человека в целях трансплантации (пересадки)"</w:t>
            </w:r>
          </w:p>
        </w:tc>
        <w:tc>
          <w:tcPr>
            <w:tcW w:w="1444" w:type="dxa"/>
          </w:tcPr>
          <w:p>
            <w:pPr>
              <w:pStyle w:val="0"/>
              <w:jc w:val="center"/>
            </w:pPr>
            <w:r>
              <w:rPr>
                <w:sz w:val="20"/>
              </w:rPr>
              <w:t xml:space="preserve">31.12.</w:t>
            </w:r>
          </w:p>
        </w:tc>
        <w:tc>
          <w:tcPr>
            <w:tcW w:w="2041"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pPr>
            <w:r>
              <w:rPr>
                <w:sz w:val="20"/>
              </w:rPr>
              <w:t xml:space="preserve">2.1.3.</w:t>
            </w:r>
          </w:p>
        </w:tc>
        <w:tc>
          <w:tcPr>
            <w:tcW w:w="2404" w:type="dxa"/>
          </w:tcPr>
          <w:p>
            <w:pPr>
              <w:pStyle w:val="0"/>
            </w:pPr>
            <w:r>
              <w:rPr>
                <w:sz w:val="20"/>
              </w:rPr>
              <w:t xml:space="preserve">Мероприятие (результат) "Организована медицинская деятельность, связанная с донорством органов человека в целях трансплантации (пересадки)" в 2026 году</w:t>
            </w:r>
          </w:p>
        </w:tc>
        <w:tc>
          <w:tcPr>
            <w:tcW w:w="1444" w:type="dxa"/>
          </w:tcPr>
          <w:p>
            <w:pPr>
              <w:pStyle w:val="0"/>
              <w:jc w:val="center"/>
            </w:pPr>
            <w:r>
              <w:rPr>
                <w:sz w:val="20"/>
              </w:rPr>
              <w:t xml:space="preserve">X</w:t>
            </w:r>
          </w:p>
        </w:tc>
        <w:tc>
          <w:tcPr>
            <w:tcW w:w="2041"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pPr>
            <w:r>
              <w:rPr>
                <w:sz w:val="20"/>
              </w:rPr>
              <w:t xml:space="preserve">2.1.3.1.К</w:t>
            </w:r>
          </w:p>
        </w:tc>
        <w:tc>
          <w:tcPr>
            <w:tcW w:w="2404" w:type="dxa"/>
          </w:tcPr>
          <w:p>
            <w:pPr>
              <w:pStyle w:val="0"/>
            </w:pPr>
            <w:r>
              <w:rPr>
                <w:sz w:val="20"/>
              </w:rPr>
              <w:t xml:space="preserve">Контрольная точка "Реализованы мероприятия по осуществлению медицинской деятельности, связанной с донорством органов человека в целях трансплантации (пересадки), за 2 полугодие текущего года"</w:t>
            </w:r>
          </w:p>
        </w:tc>
        <w:tc>
          <w:tcPr>
            <w:tcW w:w="1444" w:type="dxa"/>
          </w:tcPr>
          <w:p>
            <w:pPr>
              <w:pStyle w:val="0"/>
              <w:jc w:val="center"/>
            </w:pPr>
            <w:r>
              <w:rPr>
                <w:sz w:val="20"/>
              </w:rPr>
              <w:t xml:space="preserve">31.01</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2.1.3.2.К</w:t>
            </w:r>
          </w:p>
        </w:tc>
        <w:tc>
          <w:tcPr>
            <w:tcW w:w="2404" w:type="dxa"/>
          </w:tcPr>
          <w:p>
            <w:pPr>
              <w:pStyle w:val="0"/>
            </w:pPr>
            <w:r>
              <w:rPr>
                <w:sz w:val="20"/>
              </w:rPr>
              <w:t xml:space="preserve">Контрольная точка "Достигнуты результаты использования иного межбюджетного трансферта федерального бюджета в целях софинансирования мероприятий по осуществлению медицинской деятельности, связанной с донорством органов человека в целях трансплантации (пересадки), за отчетный год"</w:t>
            </w:r>
          </w:p>
        </w:tc>
        <w:tc>
          <w:tcPr>
            <w:tcW w:w="1444" w:type="dxa"/>
          </w:tcPr>
          <w:p>
            <w:pPr>
              <w:pStyle w:val="0"/>
              <w:jc w:val="center"/>
            </w:pPr>
            <w:r>
              <w:rPr>
                <w:sz w:val="20"/>
              </w:rPr>
              <w:t xml:space="preserve">01.02.</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2.1.3.3.К</w:t>
            </w:r>
          </w:p>
        </w:tc>
        <w:tc>
          <w:tcPr>
            <w:tcW w:w="2404" w:type="dxa"/>
          </w:tcPr>
          <w:p>
            <w:pPr>
              <w:pStyle w:val="0"/>
            </w:pPr>
            <w:r>
              <w:rPr>
                <w:sz w:val="20"/>
              </w:rPr>
              <w:t xml:space="preserve">Контрольная точка "Реализованы мероприятия по осуществлению медицинской деятельности, связанной с донорством органов человека в целях трансплантации (пересадки), за 1 полугодие текущего года"</w:t>
            </w:r>
          </w:p>
        </w:tc>
        <w:tc>
          <w:tcPr>
            <w:tcW w:w="1444" w:type="dxa"/>
          </w:tcPr>
          <w:p>
            <w:pPr>
              <w:pStyle w:val="0"/>
              <w:jc w:val="center"/>
            </w:pPr>
            <w:r>
              <w:rPr>
                <w:sz w:val="20"/>
              </w:rPr>
              <w:t xml:space="preserve">10.07.</w:t>
            </w:r>
          </w:p>
        </w:tc>
        <w:tc>
          <w:tcPr>
            <w:tcW w:w="2041"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pPr>
            <w:r>
              <w:rPr>
                <w:sz w:val="20"/>
              </w:rPr>
              <w:t xml:space="preserve">2.1.3.4.К</w:t>
            </w:r>
          </w:p>
        </w:tc>
        <w:tc>
          <w:tcPr>
            <w:tcW w:w="2404" w:type="dxa"/>
          </w:tcPr>
          <w:p>
            <w:pPr>
              <w:pStyle w:val="0"/>
            </w:pPr>
            <w:r>
              <w:rPr>
                <w:sz w:val="20"/>
              </w:rPr>
              <w:t xml:space="preserve">Контрольная точка "Заключены соглашения о предоставлении иного межбюджетного трансферта в целях софинансирования мероприятий по осуществлению медицинской деятельности, связанной с донорством органов человека в целях трансплантации (пересадки)"</w:t>
            </w:r>
          </w:p>
        </w:tc>
        <w:tc>
          <w:tcPr>
            <w:tcW w:w="1444" w:type="dxa"/>
          </w:tcPr>
          <w:p>
            <w:pPr>
              <w:pStyle w:val="0"/>
              <w:jc w:val="center"/>
            </w:pPr>
            <w:r>
              <w:rPr>
                <w:sz w:val="20"/>
              </w:rPr>
              <w:t xml:space="preserve">31.12.</w:t>
            </w:r>
          </w:p>
        </w:tc>
        <w:tc>
          <w:tcPr>
            <w:tcW w:w="2041"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bl>
    <w:p>
      <w:pPr>
        <w:pStyle w:val="0"/>
        <w:jc w:val="both"/>
      </w:pPr>
      <w:r>
        <w:rPr>
          <w:sz w:val="20"/>
        </w:rPr>
      </w:r>
    </w:p>
    <w:p>
      <w:pPr>
        <w:pStyle w:val="2"/>
        <w:outlineLvl w:val="1"/>
        <w:jc w:val="center"/>
      </w:pPr>
      <w:r>
        <w:rPr>
          <w:sz w:val="20"/>
        </w:rPr>
        <w:t xml:space="preserve">XX. Паспорт комплекса процессных мероприятий "Предупреждение</w:t>
      </w:r>
    </w:p>
    <w:p>
      <w:pPr>
        <w:pStyle w:val="2"/>
        <w:jc w:val="center"/>
      </w:pPr>
      <w:r>
        <w:rPr>
          <w:sz w:val="20"/>
        </w:rPr>
        <w:t xml:space="preserve">и борьба с социально значимыми заболеваниями"</w:t>
      </w:r>
    </w:p>
    <w:p>
      <w:pPr>
        <w:pStyle w:val="2"/>
        <w:jc w:val="center"/>
      </w:pPr>
      <w:r>
        <w:rPr>
          <w:sz w:val="20"/>
        </w:rPr>
        <w:t xml:space="preserve">(далее - комплекс процессных мероприятий 7)</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64"/>
        <w:gridCol w:w="1429"/>
        <w:gridCol w:w="1219"/>
        <w:gridCol w:w="1204"/>
        <w:gridCol w:w="1054"/>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464" w:type="dxa"/>
            <w:vMerge w:val="restart"/>
          </w:tcPr>
          <w:p>
            <w:pPr>
              <w:pStyle w:val="0"/>
              <w:jc w:val="center"/>
            </w:pPr>
            <w:r>
              <w:rPr>
                <w:sz w:val="20"/>
              </w:rPr>
              <w:t xml:space="preserve">Наименование показателя/задачи</w:t>
            </w:r>
          </w:p>
        </w:tc>
        <w:tc>
          <w:tcPr>
            <w:tcW w:w="1429"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7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464" w:type="dxa"/>
          </w:tcPr>
          <w:p>
            <w:pPr>
              <w:pStyle w:val="0"/>
              <w:jc w:val="center"/>
            </w:pPr>
            <w:r>
              <w:rPr>
                <w:sz w:val="20"/>
              </w:rPr>
              <w:t xml:space="preserve">2</w:t>
            </w:r>
          </w:p>
        </w:tc>
        <w:tc>
          <w:tcPr>
            <w:tcW w:w="1429"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4066" w:type="dxa"/>
          </w:tcPr>
          <w:p>
            <w:pPr>
              <w:pStyle w:val="0"/>
              <w:jc w:val="both"/>
            </w:pPr>
            <w:r>
              <w:rPr>
                <w:sz w:val="20"/>
              </w:rPr>
              <w:t xml:space="preserve">Задача "Повышение доступности и качества оказания медицинской помощи по профилю "инфекционные заболевания" в Белгородской области"</w:t>
            </w:r>
          </w:p>
        </w:tc>
      </w:tr>
      <w:tr>
        <w:tc>
          <w:tcPr>
            <w:tcW w:w="484" w:type="dxa"/>
          </w:tcPr>
          <w:p>
            <w:pPr>
              <w:pStyle w:val="0"/>
            </w:pPr>
            <w:r>
              <w:rPr>
                <w:sz w:val="20"/>
              </w:rPr>
              <w:t xml:space="preserve">1.1.</w:t>
            </w:r>
          </w:p>
        </w:tc>
        <w:tc>
          <w:tcPr>
            <w:tcW w:w="2464" w:type="dxa"/>
          </w:tcPr>
          <w:p>
            <w:pPr>
              <w:pStyle w:val="0"/>
            </w:pPr>
            <w:r>
              <w:rPr>
                <w:sz w:val="20"/>
              </w:rPr>
              <w:t xml:space="preserve">Удовлетворенность населения качеством и доступностью оказания медицинской помощи по профилю "инфекционные болезни"</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70</w:t>
            </w:r>
          </w:p>
        </w:tc>
        <w:tc>
          <w:tcPr>
            <w:tcW w:w="604" w:type="dxa"/>
          </w:tcPr>
          <w:p>
            <w:pPr>
              <w:pStyle w:val="0"/>
              <w:jc w:val="center"/>
            </w:pPr>
            <w:r>
              <w:rPr>
                <w:sz w:val="20"/>
              </w:rPr>
              <w:t xml:space="preserve">2023</w:t>
            </w:r>
          </w:p>
        </w:tc>
        <w:tc>
          <w:tcPr>
            <w:tcW w:w="604" w:type="dxa"/>
          </w:tcPr>
          <w:p>
            <w:pPr>
              <w:pStyle w:val="0"/>
              <w:jc w:val="center"/>
            </w:pPr>
            <w:r>
              <w:rPr>
                <w:sz w:val="20"/>
              </w:rPr>
              <w:t xml:space="preserve">72</w:t>
            </w:r>
          </w:p>
        </w:tc>
        <w:tc>
          <w:tcPr>
            <w:tcW w:w="604" w:type="dxa"/>
          </w:tcPr>
          <w:p>
            <w:pPr>
              <w:pStyle w:val="0"/>
              <w:jc w:val="center"/>
            </w:pPr>
            <w:r>
              <w:rPr>
                <w:sz w:val="20"/>
              </w:rPr>
              <w:t xml:space="preserve">74</w:t>
            </w:r>
          </w:p>
        </w:tc>
        <w:tc>
          <w:tcPr>
            <w:tcW w:w="604" w:type="dxa"/>
          </w:tcPr>
          <w:p>
            <w:pPr>
              <w:pStyle w:val="0"/>
              <w:jc w:val="center"/>
            </w:pPr>
            <w:r>
              <w:rPr>
                <w:sz w:val="20"/>
              </w:rPr>
              <w:t xml:space="preserve">76</w:t>
            </w:r>
          </w:p>
        </w:tc>
        <w:tc>
          <w:tcPr>
            <w:tcW w:w="604" w:type="dxa"/>
          </w:tcPr>
          <w:p>
            <w:pPr>
              <w:pStyle w:val="0"/>
              <w:jc w:val="center"/>
            </w:pPr>
            <w:r>
              <w:rPr>
                <w:sz w:val="20"/>
              </w:rPr>
              <w:t xml:space="preserve">78</w:t>
            </w:r>
          </w:p>
        </w:tc>
        <w:tc>
          <w:tcPr>
            <w:tcW w:w="604" w:type="dxa"/>
          </w:tcPr>
          <w:p>
            <w:pPr>
              <w:pStyle w:val="0"/>
              <w:jc w:val="center"/>
            </w:pPr>
            <w:r>
              <w:rPr>
                <w:sz w:val="20"/>
              </w:rPr>
              <w:t xml:space="preserve">80</w:t>
            </w:r>
          </w:p>
        </w:tc>
        <w:tc>
          <w:tcPr>
            <w:tcW w:w="604" w:type="dxa"/>
          </w:tcPr>
          <w:p>
            <w:pPr>
              <w:pStyle w:val="0"/>
              <w:jc w:val="center"/>
            </w:pPr>
            <w:r>
              <w:rPr>
                <w:sz w:val="20"/>
              </w:rPr>
              <w:t xml:space="preserve">82</w:t>
            </w:r>
          </w:p>
        </w:tc>
        <w:tc>
          <w:tcPr>
            <w:tcW w:w="604" w:type="dxa"/>
          </w:tcPr>
          <w:p>
            <w:pPr>
              <w:pStyle w:val="0"/>
              <w:jc w:val="center"/>
            </w:pPr>
            <w:r>
              <w:rPr>
                <w:sz w:val="20"/>
              </w:rPr>
              <w:t xml:space="preserve">85</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w:t>
            </w:r>
          </w:p>
        </w:tc>
        <w:tc>
          <w:tcPr>
            <w:gridSpan w:val="14"/>
            <w:tcW w:w="14066" w:type="dxa"/>
          </w:tcPr>
          <w:p>
            <w:pPr>
              <w:pStyle w:val="0"/>
              <w:jc w:val="both"/>
            </w:pPr>
            <w:r>
              <w:rPr>
                <w:sz w:val="20"/>
              </w:rPr>
              <w:t xml:space="preserve">Задача "Совершенствование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484" w:type="dxa"/>
          </w:tcPr>
          <w:p>
            <w:pPr>
              <w:pStyle w:val="0"/>
            </w:pPr>
            <w:r>
              <w:rPr>
                <w:sz w:val="20"/>
              </w:rPr>
              <w:t xml:space="preserve">2.1.</w:t>
            </w:r>
          </w:p>
        </w:tc>
        <w:tc>
          <w:tcPr>
            <w:tcW w:w="2464" w:type="dxa"/>
          </w:tcPr>
          <w:p>
            <w:pPr>
              <w:pStyle w:val="0"/>
            </w:pPr>
            <w:r>
              <w:rPr>
                <w:sz w:val="20"/>
              </w:rPr>
              <w:t xml:space="preserve">Снижение заболеваемости ВИЧ, на 100 тыс. населения</w:t>
            </w:r>
          </w:p>
        </w:tc>
        <w:tc>
          <w:tcPr>
            <w:tcW w:w="1429" w:type="dxa"/>
          </w:tcPr>
          <w:p>
            <w:pPr>
              <w:pStyle w:val="0"/>
              <w:jc w:val="center"/>
            </w:pPr>
            <w:r>
              <w:rPr>
                <w:sz w:val="20"/>
              </w:rPr>
              <w:t xml:space="preserve">П</w:t>
            </w:r>
          </w:p>
        </w:tc>
        <w:tc>
          <w:tcPr>
            <w:tcW w:w="1219" w:type="dxa"/>
          </w:tcPr>
          <w:p>
            <w:pPr>
              <w:pStyle w:val="0"/>
              <w:jc w:val="center"/>
            </w:pPr>
            <w:r>
              <w:rPr>
                <w:sz w:val="20"/>
              </w:rPr>
              <w:t xml:space="preserve">ГП, ГП РФ</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14,3</w:t>
            </w:r>
          </w:p>
        </w:tc>
        <w:tc>
          <w:tcPr>
            <w:tcW w:w="604" w:type="dxa"/>
          </w:tcPr>
          <w:p>
            <w:pPr>
              <w:pStyle w:val="0"/>
              <w:jc w:val="center"/>
            </w:pPr>
            <w:r>
              <w:rPr>
                <w:sz w:val="20"/>
              </w:rPr>
              <w:t xml:space="preserve">2022</w:t>
            </w:r>
          </w:p>
        </w:tc>
        <w:tc>
          <w:tcPr>
            <w:tcW w:w="604" w:type="dxa"/>
          </w:tcPr>
          <w:p>
            <w:pPr>
              <w:pStyle w:val="0"/>
              <w:jc w:val="center"/>
            </w:pPr>
            <w:r>
              <w:rPr>
                <w:sz w:val="20"/>
              </w:rPr>
              <w:t xml:space="preserve">13,3</w:t>
            </w:r>
          </w:p>
        </w:tc>
        <w:tc>
          <w:tcPr>
            <w:tcW w:w="604" w:type="dxa"/>
          </w:tcPr>
          <w:p>
            <w:pPr>
              <w:pStyle w:val="0"/>
              <w:jc w:val="center"/>
            </w:pPr>
            <w:r>
              <w:rPr>
                <w:sz w:val="20"/>
              </w:rPr>
              <w:t xml:space="preserve">12,8</w:t>
            </w:r>
          </w:p>
        </w:tc>
        <w:tc>
          <w:tcPr>
            <w:tcW w:w="604" w:type="dxa"/>
          </w:tcPr>
          <w:p>
            <w:pPr>
              <w:pStyle w:val="0"/>
              <w:jc w:val="center"/>
            </w:pPr>
            <w:r>
              <w:rPr>
                <w:sz w:val="20"/>
              </w:rPr>
              <w:t xml:space="preserve">12,3</w:t>
            </w:r>
          </w:p>
        </w:tc>
        <w:tc>
          <w:tcPr>
            <w:tcW w:w="604" w:type="dxa"/>
          </w:tcPr>
          <w:p>
            <w:pPr>
              <w:pStyle w:val="0"/>
              <w:jc w:val="center"/>
            </w:pPr>
            <w:r>
              <w:rPr>
                <w:sz w:val="20"/>
              </w:rPr>
              <w:t xml:space="preserve">12,3</w:t>
            </w:r>
          </w:p>
        </w:tc>
        <w:tc>
          <w:tcPr>
            <w:tcW w:w="604" w:type="dxa"/>
          </w:tcPr>
          <w:p>
            <w:pPr>
              <w:pStyle w:val="0"/>
              <w:jc w:val="center"/>
            </w:pPr>
            <w:r>
              <w:rPr>
                <w:sz w:val="20"/>
              </w:rPr>
              <w:t xml:space="preserve">12,3</w:t>
            </w:r>
          </w:p>
        </w:tc>
        <w:tc>
          <w:tcPr>
            <w:tcW w:w="604" w:type="dxa"/>
          </w:tcPr>
          <w:p>
            <w:pPr>
              <w:pStyle w:val="0"/>
              <w:jc w:val="center"/>
            </w:pPr>
            <w:r>
              <w:rPr>
                <w:sz w:val="20"/>
              </w:rPr>
              <w:t xml:space="preserve">12,3</w:t>
            </w:r>
          </w:p>
        </w:tc>
        <w:tc>
          <w:tcPr>
            <w:tcW w:w="604" w:type="dxa"/>
          </w:tcPr>
          <w:p>
            <w:pPr>
              <w:pStyle w:val="0"/>
              <w:jc w:val="center"/>
            </w:pPr>
            <w:r>
              <w:rPr>
                <w:sz w:val="20"/>
              </w:rPr>
              <w:t xml:space="preserve">12,3</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3.</w:t>
            </w:r>
          </w:p>
        </w:tc>
        <w:tc>
          <w:tcPr>
            <w:gridSpan w:val="14"/>
            <w:tcW w:w="14066" w:type="dxa"/>
          </w:tcPr>
          <w:p>
            <w:pPr>
              <w:pStyle w:val="0"/>
              <w:jc w:val="both"/>
            </w:pPr>
            <w:r>
              <w:rPr>
                <w:sz w:val="20"/>
              </w:rPr>
              <w:t xml:space="preserve">Задача "Обеспечение качественной и эффективной диагностики и мониторинга лечения ВИЧ-инфекции и ассоциированных с ВИЧ-инфекцией заболеваний на современном методологическом уровне"</w:t>
            </w:r>
          </w:p>
        </w:tc>
      </w:tr>
      <w:tr>
        <w:tc>
          <w:tcPr>
            <w:tcW w:w="484" w:type="dxa"/>
          </w:tcPr>
          <w:p>
            <w:pPr>
              <w:pStyle w:val="0"/>
            </w:pPr>
            <w:r>
              <w:rPr>
                <w:sz w:val="20"/>
              </w:rPr>
              <w:t xml:space="preserve">3.1.</w:t>
            </w:r>
          </w:p>
        </w:tc>
        <w:tc>
          <w:tcPr>
            <w:tcW w:w="2464" w:type="dxa"/>
          </w:tcPr>
          <w:p>
            <w:pPr>
              <w:pStyle w:val="0"/>
            </w:pPr>
            <w:r>
              <w:rPr>
                <w:sz w:val="20"/>
              </w:rPr>
              <w:t xml:space="preserve">Охват медицинским освидетельствованием населения на ВИЧ-инфекцию</w:t>
            </w:r>
          </w:p>
        </w:tc>
        <w:tc>
          <w:tcPr>
            <w:tcW w:w="1429" w:type="dxa"/>
          </w:tcPr>
          <w:p>
            <w:pPr>
              <w:pStyle w:val="0"/>
              <w:jc w:val="center"/>
            </w:pPr>
            <w:r>
              <w:rPr>
                <w:sz w:val="20"/>
              </w:rPr>
              <w:t xml:space="preserve">П</w:t>
            </w:r>
          </w:p>
        </w:tc>
        <w:tc>
          <w:tcPr>
            <w:tcW w:w="1219" w:type="dxa"/>
          </w:tcPr>
          <w:p>
            <w:pPr>
              <w:pStyle w:val="0"/>
              <w:jc w:val="center"/>
            </w:pPr>
            <w:r>
              <w:rPr>
                <w:sz w:val="20"/>
              </w:rPr>
              <w:t xml:space="preserve">ГП РФ, 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32,0</w:t>
            </w:r>
          </w:p>
        </w:tc>
        <w:tc>
          <w:tcPr>
            <w:tcW w:w="604" w:type="dxa"/>
          </w:tcPr>
          <w:p>
            <w:pPr>
              <w:pStyle w:val="0"/>
              <w:jc w:val="center"/>
            </w:pPr>
            <w:r>
              <w:rPr>
                <w:sz w:val="20"/>
              </w:rPr>
              <w:t xml:space="preserve">2023</w:t>
            </w:r>
          </w:p>
        </w:tc>
        <w:tc>
          <w:tcPr>
            <w:tcW w:w="604" w:type="dxa"/>
          </w:tcPr>
          <w:p>
            <w:pPr>
              <w:pStyle w:val="0"/>
              <w:jc w:val="center"/>
            </w:pPr>
            <w:r>
              <w:rPr>
                <w:sz w:val="20"/>
              </w:rPr>
              <w:t xml:space="preserve">33,0</w:t>
            </w:r>
          </w:p>
        </w:tc>
        <w:tc>
          <w:tcPr>
            <w:tcW w:w="604" w:type="dxa"/>
          </w:tcPr>
          <w:p>
            <w:pPr>
              <w:pStyle w:val="0"/>
              <w:jc w:val="center"/>
            </w:pPr>
            <w:r>
              <w:rPr>
                <w:sz w:val="20"/>
              </w:rPr>
              <w:t xml:space="preserve">34,0</w:t>
            </w:r>
          </w:p>
        </w:tc>
        <w:tc>
          <w:tcPr>
            <w:tcW w:w="604" w:type="dxa"/>
          </w:tcPr>
          <w:p>
            <w:pPr>
              <w:pStyle w:val="0"/>
              <w:jc w:val="center"/>
            </w:pPr>
            <w:r>
              <w:rPr>
                <w:sz w:val="20"/>
              </w:rPr>
              <w:t xml:space="preserve">35,0</w:t>
            </w:r>
          </w:p>
        </w:tc>
        <w:tc>
          <w:tcPr>
            <w:tcW w:w="604" w:type="dxa"/>
          </w:tcPr>
          <w:p>
            <w:pPr>
              <w:pStyle w:val="0"/>
              <w:jc w:val="center"/>
            </w:pPr>
            <w:r>
              <w:rPr>
                <w:sz w:val="20"/>
              </w:rPr>
              <w:t xml:space="preserve">36,0</w:t>
            </w:r>
          </w:p>
        </w:tc>
        <w:tc>
          <w:tcPr>
            <w:tcW w:w="604" w:type="dxa"/>
          </w:tcPr>
          <w:p>
            <w:pPr>
              <w:pStyle w:val="0"/>
              <w:jc w:val="center"/>
            </w:pPr>
            <w:r>
              <w:rPr>
                <w:sz w:val="20"/>
              </w:rPr>
              <w:t xml:space="preserve">37,0</w:t>
            </w:r>
          </w:p>
        </w:tc>
        <w:tc>
          <w:tcPr>
            <w:tcW w:w="604" w:type="dxa"/>
          </w:tcPr>
          <w:p>
            <w:pPr>
              <w:pStyle w:val="0"/>
              <w:jc w:val="center"/>
            </w:pPr>
            <w:r>
              <w:rPr>
                <w:sz w:val="20"/>
              </w:rPr>
              <w:t xml:space="preserve">38,0</w:t>
            </w:r>
          </w:p>
        </w:tc>
        <w:tc>
          <w:tcPr>
            <w:tcW w:w="604" w:type="dxa"/>
          </w:tcPr>
          <w:p>
            <w:pPr>
              <w:pStyle w:val="0"/>
              <w:jc w:val="center"/>
            </w:pPr>
            <w:r>
              <w:rPr>
                <w:sz w:val="20"/>
              </w:rPr>
              <w:t xml:space="preserve">39,0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4.</w:t>
            </w:r>
          </w:p>
        </w:tc>
        <w:tc>
          <w:tcPr>
            <w:gridSpan w:val="14"/>
            <w:tcW w:w="14066" w:type="dxa"/>
          </w:tcPr>
          <w:p>
            <w:pPr>
              <w:pStyle w:val="0"/>
              <w:jc w:val="both"/>
            </w:pPr>
            <w:r>
              <w:rPr>
                <w:sz w:val="20"/>
              </w:rPr>
              <w:t xml:space="preserve">Задача "Совершенствование методов профилактики, выявления и диагностики туберкулеза, в том числе за счет внедрения эффективных программ по профилактике туберкулеза, а также обеспечение качественной и эффективной диагностики и мониторинга лечения туберкулеза на современном методологическом уровне"</w:t>
            </w:r>
          </w:p>
        </w:tc>
      </w:tr>
      <w:tr>
        <w:tc>
          <w:tcPr>
            <w:tcW w:w="484" w:type="dxa"/>
          </w:tcPr>
          <w:p>
            <w:pPr>
              <w:pStyle w:val="0"/>
            </w:pPr>
            <w:r>
              <w:rPr>
                <w:sz w:val="20"/>
              </w:rPr>
              <w:t xml:space="preserve">4.1.</w:t>
            </w:r>
          </w:p>
        </w:tc>
        <w:tc>
          <w:tcPr>
            <w:tcW w:w="2464" w:type="dxa"/>
          </w:tcPr>
          <w:p>
            <w:pPr>
              <w:pStyle w:val="0"/>
            </w:pPr>
            <w:r>
              <w:rPr>
                <w:sz w:val="20"/>
              </w:rPr>
              <w:t xml:space="preserve">Охват населения профилактическими медицинскими осмотрами в целях выявления туберкулеза</w:t>
            </w:r>
          </w:p>
        </w:tc>
        <w:tc>
          <w:tcPr>
            <w:tcW w:w="1429" w:type="dxa"/>
          </w:tcPr>
          <w:p>
            <w:pPr>
              <w:pStyle w:val="0"/>
              <w:jc w:val="center"/>
            </w:pPr>
            <w:r>
              <w:rPr>
                <w:sz w:val="20"/>
              </w:rPr>
              <w:t xml:space="preserve">П</w:t>
            </w:r>
          </w:p>
        </w:tc>
        <w:tc>
          <w:tcPr>
            <w:tcW w:w="1219" w:type="dxa"/>
          </w:tcPr>
          <w:p>
            <w:pPr>
              <w:pStyle w:val="0"/>
              <w:jc w:val="center"/>
            </w:pPr>
            <w:r>
              <w:rPr>
                <w:sz w:val="20"/>
              </w:rPr>
              <w:t xml:space="preserve">ГП РФ, 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73,0</w:t>
            </w:r>
          </w:p>
        </w:tc>
        <w:tc>
          <w:tcPr>
            <w:tcW w:w="604" w:type="dxa"/>
          </w:tcPr>
          <w:p>
            <w:pPr>
              <w:pStyle w:val="0"/>
              <w:jc w:val="center"/>
            </w:pPr>
            <w:r>
              <w:rPr>
                <w:sz w:val="20"/>
              </w:rPr>
              <w:t xml:space="preserve">2023</w:t>
            </w:r>
          </w:p>
        </w:tc>
        <w:tc>
          <w:tcPr>
            <w:tcW w:w="604" w:type="dxa"/>
          </w:tcPr>
          <w:p>
            <w:pPr>
              <w:pStyle w:val="0"/>
              <w:jc w:val="center"/>
            </w:pPr>
            <w:r>
              <w:rPr>
                <w:sz w:val="20"/>
              </w:rPr>
              <w:t xml:space="preserve">73,0</w:t>
            </w:r>
          </w:p>
        </w:tc>
        <w:tc>
          <w:tcPr>
            <w:tcW w:w="604" w:type="dxa"/>
          </w:tcPr>
          <w:p>
            <w:pPr>
              <w:pStyle w:val="0"/>
              <w:jc w:val="center"/>
            </w:pPr>
            <w:r>
              <w:rPr>
                <w:sz w:val="20"/>
              </w:rPr>
              <w:t xml:space="preserve">73,0</w:t>
            </w:r>
          </w:p>
        </w:tc>
        <w:tc>
          <w:tcPr>
            <w:tcW w:w="604" w:type="dxa"/>
          </w:tcPr>
          <w:p>
            <w:pPr>
              <w:pStyle w:val="0"/>
              <w:jc w:val="center"/>
            </w:pPr>
            <w:r>
              <w:rPr>
                <w:sz w:val="20"/>
              </w:rPr>
              <w:t xml:space="preserve">73,0</w:t>
            </w:r>
          </w:p>
        </w:tc>
        <w:tc>
          <w:tcPr>
            <w:tcW w:w="604" w:type="dxa"/>
          </w:tcPr>
          <w:p>
            <w:pPr>
              <w:pStyle w:val="0"/>
              <w:jc w:val="center"/>
            </w:pPr>
            <w:r>
              <w:rPr>
                <w:sz w:val="20"/>
              </w:rPr>
              <w:t xml:space="preserve">73,0</w:t>
            </w:r>
          </w:p>
        </w:tc>
        <w:tc>
          <w:tcPr>
            <w:tcW w:w="604" w:type="dxa"/>
          </w:tcPr>
          <w:p>
            <w:pPr>
              <w:pStyle w:val="0"/>
              <w:jc w:val="center"/>
            </w:pPr>
            <w:r>
              <w:rPr>
                <w:sz w:val="20"/>
              </w:rPr>
              <w:t xml:space="preserve">73,0</w:t>
            </w:r>
          </w:p>
        </w:tc>
        <w:tc>
          <w:tcPr>
            <w:tcW w:w="604" w:type="dxa"/>
          </w:tcPr>
          <w:p>
            <w:pPr>
              <w:pStyle w:val="0"/>
              <w:jc w:val="center"/>
            </w:pPr>
            <w:r>
              <w:rPr>
                <w:sz w:val="20"/>
              </w:rPr>
              <w:t xml:space="preserve">73,0</w:t>
            </w:r>
          </w:p>
        </w:tc>
        <w:tc>
          <w:tcPr>
            <w:tcW w:w="604" w:type="dxa"/>
          </w:tcPr>
          <w:p>
            <w:pPr>
              <w:pStyle w:val="0"/>
              <w:jc w:val="center"/>
            </w:pPr>
            <w:r>
              <w:rPr>
                <w:sz w:val="20"/>
              </w:rPr>
              <w:t xml:space="preserve">73,0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4.2.</w:t>
            </w:r>
          </w:p>
        </w:tc>
        <w:tc>
          <w:tcPr>
            <w:tcW w:w="2464" w:type="dxa"/>
          </w:tcPr>
          <w:p>
            <w:pPr>
              <w:pStyle w:val="0"/>
            </w:pPr>
            <w:r>
              <w:rPr>
                <w:sz w:val="20"/>
              </w:rPr>
              <w:t xml:space="preserve">Снижение заболеваемости туберкулезом, на 100 тыс. населения</w:t>
            </w:r>
          </w:p>
        </w:tc>
        <w:tc>
          <w:tcPr>
            <w:tcW w:w="1429" w:type="dxa"/>
          </w:tcPr>
          <w:p>
            <w:pPr>
              <w:pStyle w:val="0"/>
              <w:jc w:val="center"/>
            </w:pPr>
            <w:r>
              <w:rPr>
                <w:sz w:val="20"/>
              </w:rPr>
              <w:t xml:space="preserve">Р</w:t>
            </w:r>
          </w:p>
        </w:tc>
        <w:tc>
          <w:tcPr>
            <w:tcW w:w="1219" w:type="dxa"/>
          </w:tcPr>
          <w:p>
            <w:pPr>
              <w:pStyle w:val="0"/>
              <w:jc w:val="center"/>
            </w:pPr>
            <w:r>
              <w:rPr>
                <w:sz w:val="20"/>
              </w:rPr>
              <w:t xml:space="preserve">ГП, ГП РФ</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15,2</w:t>
            </w:r>
          </w:p>
        </w:tc>
        <w:tc>
          <w:tcPr>
            <w:tcW w:w="604" w:type="dxa"/>
          </w:tcPr>
          <w:p>
            <w:pPr>
              <w:pStyle w:val="0"/>
              <w:jc w:val="center"/>
            </w:pPr>
            <w:r>
              <w:rPr>
                <w:sz w:val="20"/>
              </w:rPr>
              <w:t xml:space="preserve">2022</w:t>
            </w:r>
          </w:p>
        </w:tc>
        <w:tc>
          <w:tcPr>
            <w:tcW w:w="604" w:type="dxa"/>
          </w:tcPr>
          <w:p>
            <w:pPr>
              <w:pStyle w:val="0"/>
              <w:jc w:val="center"/>
            </w:pPr>
            <w:r>
              <w:rPr>
                <w:sz w:val="20"/>
              </w:rPr>
              <w:t xml:space="preserve">12,3</w:t>
            </w:r>
          </w:p>
        </w:tc>
        <w:tc>
          <w:tcPr>
            <w:tcW w:w="604" w:type="dxa"/>
          </w:tcPr>
          <w:p>
            <w:pPr>
              <w:pStyle w:val="0"/>
              <w:jc w:val="center"/>
            </w:pPr>
            <w:r>
              <w:rPr>
                <w:sz w:val="20"/>
              </w:rPr>
              <w:t xml:space="preserve">11,0</w:t>
            </w:r>
          </w:p>
        </w:tc>
        <w:tc>
          <w:tcPr>
            <w:tcW w:w="604" w:type="dxa"/>
          </w:tcPr>
          <w:p>
            <w:pPr>
              <w:pStyle w:val="0"/>
              <w:jc w:val="center"/>
            </w:pPr>
            <w:r>
              <w:rPr>
                <w:sz w:val="20"/>
              </w:rPr>
              <w:t xml:space="preserve">11,0</w:t>
            </w:r>
          </w:p>
        </w:tc>
        <w:tc>
          <w:tcPr>
            <w:tcW w:w="604" w:type="dxa"/>
          </w:tcPr>
          <w:p>
            <w:pPr>
              <w:pStyle w:val="0"/>
              <w:jc w:val="center"/>
            </w:pPr>
            <w:r>
              <w:rPr>
                <w:sz w:val="20"/>
              </w:rPr>
              <w:t xml:space="preserve">11,0</w:t>
            </w:r>
          </w:p>
        </w:tc>
        <w:tc>
          <w:tcPr>
            <w:tcW w:w="604" w:type="dxa"/>
          </w:tcPr>
          <w:p>
            <w:pPr>
              <w:pStyle w:val="0"/>
              <w:jc w:val="center"/>
            </w:pPr>
            <w:r>
              <w:rPr>
                <w:sz w:val="20"/>
              </w:rPr>
              <w:t xml:space="preserve">11,0</w:t>
            </w:r>
          </w:p>
        </w:tc>
        <w:tc>
          <w:tcPr>
            <w:tcW w:w="604" w:type="dxa"/>
          </w:tcPr>
          <w:p>
            <w:pPr>
              <w:pStyle w:val="0"/>
              <w:jc w:val="center"/>
            </w:pPr>
            <w:r>
              <w:rPr>
                <w:sz w:val="20"/>
              </w:rPr>
              <w:t xml:space="preserve">11,0</w:t>
            </w:r>
          </w:p>
        </w:tc>
        <w:tc>
          <w:tcPr>
            <w:tcW w:w="604" w:type="dxa"/>
          </w:tcPr>
          <w:p>
            <w:pPr>
              <w:pStyle w:val="0"/>
              <w:jc w:val="center"/>
            </w:pPr>
            <w:r>
              <w:rPr>
                <w:sz w:val="20"/>
              </w:rPr>
              <w:t xml:space="preserve">10,6</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5.</w:t>
            </w:r>
          </w:p>
        </w:tc>
        <w:tc>
          <w:tcPr>
            <w:gridSpan w:val="14"/>
            <w:tcW w:w="14066" w:type="dxa"/>
          </w:tcPr>
          <w:p>
            <w:pPr>
              <w:pStyle w:val="0"/>
              <w:jc w:val="both"/>
            </w:pPr>
            <w:r>
              <w:rPr>
                <w:sz w:val="20"/>
              </w:rPr>
              <w:t xml:space="preserve">Задача "Совершенствование оказания медицинской помощи больным сахарным диабетом, включая раннюю диагностику СД и других нарушений углеводного обмена у населения Белгородской области, профилактику заболевания и формирование здорового образа жизни"</w:t>
            </w:r>
          </w:p>
        </w:tc>
      </w:tr>
      <w:tr>
        <w:tc>
          <w:tcPr>
            <w:tcW w:w="484" w:type="dxa"/>
          </w:tcPr>
          <w:p>
            <w:pPr>
              <w:pStyle w:val="0"/>
            </w:pPr>
            <w:r>
              <w:rPr>
                <w:sz w:val="20"/>
              </w:rPr>
              <w:t xml:space="preserve">5.1.</w:t>
            </w:r>
          </w:p>
        </w:tc>
        <w:tc>
          <w:tcPr>
            <w:tcW w:w="2464" w:type="dxa"/>
          </w:tcPr>
          <w:p>
            <w:pPr>
              <w:pStyle w:val="0"/>
            </w:pPr>
            <w:r>
              <w:rPr>
                <w:sz w:val="20"/>
              </w:rPr>
              <w:t xml:space="preserve">Обеспечение детей, больных сахарным диабетом, средствами непрерывного мониторинга глюкозы</w:t>
            </w:r>
          </w:p>
        </w:tc>
        <w:tc>
          <w:tcPr>
            <w:tcW w:w="1429" w:type="dxa"/>
          </w:tcPr>
          <w:p>
            <w:pPr>
              <w:pStyle w:val="0"/>
              <w:jc w:val="center"/>
            </w:pPr>
            <w:r>
              <w:rPr>
                <w:sz w:val="20"/>
              </w:rPr>
              <w:t xml:space="preserve">Р</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85</w:t>
            </w:r>
          </w:p>
        </w:tc>
        <w:tc>
          <w:tcPr>
            <w:tcW w:w="604" w:type="dxa"/>
          </w:tcPr>
          <w:p>
            <w:pPr>
              <w:pStyle w:val="0"/>
              <w:jc w:val="center"/>
            </w:pPr>
            <w:r>
              <w:rPr>
                <w:sz w:val="20"/>
              </w:rPr>
              <w:t xml:space="preserve">2023</w:t>
            </w:r>
          </w:p>
        </w:tc>
        <w:tc>
          <w:tcPr>
            <w:tcW w:w="604" w:type="dxa"/>
          </w:tcPr>
          <w:p>
            <w:pPr>
              <w:pStyle w:val="0"/>
              <w:jc w:val="center"/>
            </w:pPr>
            <w:r>
              <w:rPr>
                <w:sz w:val="20"/>
              </w:rPr>
              <w:t xml:space="preserve">85</w:t>
            </w:r>
          </w:p>
        </w:tc>
        <w:tc>
          <w:tcPr>
            <w:tcW w:w="604" w:type="dxa"/>
          </w:tcPr>
          <w:p>
            <w:pPr>
              <w:pStyle w:val="0"/>
              <w:jc w:val="center"/>
            </w:pPr>
            <w:r>
              <w:rPr>
                <w:sz w:val="20"/>
              </w:rPr>
              <w:t xml:space="preserve">85</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6.</w:t>
            </w:r>
          </w:p>
        </w:tc>
        <w:tc>
          <w:tcPr>
            <w:gridSpan w:val="14"/>
            <w:tcW w:w="14066" w:type="dxa"/>
          </w:tcPr>
          <w:p>
            <w:pPr>
              <w:pStyle w:val="0"/>
            </w:pPr>
            <w:r>
              <w:rPr>
                <w:sz w:val="20"/>
              </w:rPr>
              <w:t xml:space="preserve">Задача "Обеспечение деятельности государственных учреждений, оказывающих медицинские услуги пациентам с социально значимыми заболеваниями"</w:t>
            </w:r>
          </w:p>
        </w:tc>
      </w:tr>
      <w:tr>
        <w:tc>
          <w:tcPr>
            <w:tcW w:w="484" w:type="dxa"/>
          </w:tcPr>
          <w:p>
            <w:pPr>
              <w:pStyle w:val="0"/>
            </w:pPr>
            <w:r>
              <w:rPr>
                <w:sz w:val="20"/>
              </w:rPr>
              <w:t xml:space="preserve">6.1.</w:t>
            </w:r>
          </w:p>
        </w:tc>
        <w:tc>
          <w:tcPr>
            <w:tcW w:w="2464" w:type="dxa"/>
          </w:tcPr>
          <w:p>
            <w:pPr>
              <w:pStyle w:val="0"/>
            </w:pPr>
            <w:r>
              <w:rPr>
                <w:sz w:val="20"/>
              </w:rPr>
              <w:t xml:space="preserve">Уровень обеспеченной медицинской помощи от числа пациентов, страдающих социально значимыми заболеваниями, предусмотренных по государственному заданию</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7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6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46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7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464"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both"/>
            </w:pPr>
            <w:r>
              <w:rPr>
                <w:sz w:val="20"/>
              </w:rPr>
              <w:t xml:space="preserve">1.</w:t>
            </w:r>
          </w:p>
        </w:tc>
        <w:tc>
          <w:tcPr>
            <w:gridSpan w:val="15"/>
            <w:tcW w:w="12180" w:type="dxa"/>
          </w:tcPr>
          <w:p>
            <w:pPr>
              <w:pStyle w:val="0"/>
              <w:jc w:val="both"/>
            </w:pPr>
            <w:r>
              <w:rPr>
                <w:sz w:val="20"/>
              </w:rPr>
              <w:t xml:space="preserve">Задача "Повышение доступности и качества оказания медицинской помощи по профилю "инфекционные заболевания" в Белгородской области"</w:t>
            </w:r>
          </w:p>
        </w:tc>
      </w:tr>
      <w:tr>
        <w:tc>
          <w:tcPr>
            <w:tcW w:w="484" w:type="dxa"/>
          </w:tcPr>
          <w:p>
            <w:pPr>
              <w:pStyle w:val="0"/>
            </w:pPr>
            <w:r>
              <w:rPr>
                <w:sz w:val="20"/>
              </w:rPr>
              <w:t xml:space="preserve">1.1.</w:t>
            </w:r>
          </w:p>
        </w:tc>
        <w:tc>
          <w:tcPr>
            <w:tcW w:w="2464" w:type="dxa"/>
          </w:tcPr>
          <w:p>
            <w:pPr>
              <w:pStyle w:val="0"/>
            </w:pPr>
            <w:r>
              <w:rPr>
                <w:sz w:val="20"/>
              </w:rPr>
              <w:t xml:space="preserve">Удовлетворенность населения качеством и доступностью оказания медицинской помощи по профилю "инфекционные болезни"</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72</w:t>
            </w:r>
          </w:p>
        </w:tc>
      </w:tr>
      <w:tr>
        <w:tc>
          <w:tcPr>
            <w:tcW w:w="484" w:type="dxa"/>
          </w:tcPr>
          <w:p>
            <w:pPr>
              <w:pStyle w:val="0"/>
              <w:jc w:val="both"/>
            </w:pPr>
            <w:r>
              <w:rPr>
                <w:sz w:val="20"/>
              </w:rPr>
              <w:t xml:space="preserve">2.</w:t>
            </w:r>
          </w:p>
        </w:tc>
        <w:tc>
          <w:tcPr>
            <w:gridSpan w:val="15"/>
            <w:tcW w:w="12180" w:type="dxa"/>
          </w:tcPr>
          <w:p>
            <w:pPr>
              <w:pStyle w:val="0"/>
              <w:jc w:val="both"/>
            </w:pPr>
            <w:r>
              <w:rPr>
                <w:sz w:val="20"/>
              </w:rPr>
              <w:t xml:space="preserve">Задача "Совершенствование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484" w:type="dxa"/>
          </w:tcPr>
          <w:p>
            <w:pPr>
              <w:pStyle w:val="0"/>
            </w:pPr>
            <w:r>
              <w:rPr>
                <w:sz w:val="20"/>
              </w:rPr>
              <w:t xml:space="preserve">2.1.</w:t>
            </w:r>
          </w:p>
        </w:tc>
        <w:tc>
          <w:tcPr>
            <w:tcW w:w="2464" w:type="dxa"/>
          </w:tcPr>
          <w:p>
            <w:pPr>
              <w:pStyle w:val="0"/>
            </w:pPr>
            <w:r>
              <w:rPr>
                <w:sz w:val="20"/>
              </w:rPr>
              <w:t xml:space="preserve">Снижение заболеваемости ВИЧ, на 100 тыс. населения</w:t>
            </w:r>
          </w:p>
        </w:tc>
        <w:tc>
          <w:tcPr>
            <w:tcW w:w="1219" w:type="dxa"/>
          </w:tcPr>
          <w:p>
            <w:pPr>
              <w:pStyle w:val="0"/>
              <w:jc w:val="center"/>
            </w:pPr>
            <w:r>
              <w:rPr>
                <w:sz w:val="20"/>
              </w:rPr>
              <w:t xml:space="preserve">ГП, ГП РФ</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14,3</w:t>
            </w:r>
          </w:p>
        </w:tc>
      </w:tr>
      <w:tr>
        <w:tc>
          <w:tcPr>
            <w:tcW w:w="484" w:type="dxa"/>
          </w:tcPr>
          <w:p>
            <w:pPr>
              <w:pStyle w:val="0"/>
              <w:jc w:val="both"/>
            </w:pPr>
            <w:r>
              <w:rPr>
                <w:sz w:val="20"/>
              </w:rPr>
              <w:t xml:space="preserve">3.</w:t>
            </w:r>
          </w:p>
        </w:tc>
        <w:tc>
          <w:tcPr>
            <w:gridSpan w:val="15"/>
            <w:tcW w:w="12180" w:type="dxa"/>
          </w:tcPr>
          <w:p>
            <w:pPr>
              <w:pStyle w:val="0"/>
              <w:jc w:val="both"/>
            </w:pPr>
            <w:r>
              <w:rPr>
                <w:sz w:val="20"/>
              </w:rPr>
              <w:t xml:space="preserve">Задача "Обеспечение качественной и эффективной диагностики и мониторинга лечения ВИЧ-инфекции и ассоциированных с ВИЧ-инфекцией заболеваний на современном методологическом уровне"</w:t>
            </w:r>
          </w:p>
        </w:tc>
      </w:tr>
      <w:tr>
        <w:tc>
          <w:tcPr>
            <w:tcW w:w="484" w:type="dxa"/>
          </w:tcPr>
          <w:p>
            <w:pPr>
              <w:pStyle w:val="0"/>
            </w:pPr>
            <w:r>
              <w:rPr>
                <w:sz w:val="20"/>
              </w:rPr>
              <w:t xml:space="preserve">3.1.</w:t>
            </w:r>
          </w:p>
        </w:tc>
        <w:tc>
          <w:tcPr>
            <w:tcW w:w="2464" w:type="dxa"/>
          </w:tcPr>
          <w:p>
            <w:pPr>
              <w:pStyle w:val="0"/>
            </w:pPr>
            <w:r>
              <w:rPr>
                <w:sz w:val="20"/>
              </w:rPr>
              <w:t xml:space="preserve">Охват медицинским освидетельствованием населения на ВИЧ-инфекцию</w:t>
            </w:r>
          </w:p>
        </w:tc>
        <w:tc>
          <w:tcPr>
            <w:tcW w:w="1219" w:type="dxa"/>
          </w:tcPr>
          <w:p>
            <w:pPr>
              <w:pStyle w:val="0"/>
              <w:jc w:val="center"/>
            </w:pPr>
            <w:r>
              <w:rPr>
                <w:sz w:val="20"/>
              </w:rPr>
              <w:t xml:space="preserve">ГП РФ</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33,0</w:t>
            </w:r>
          </w:p>
        </w:tc>
      </w:tr>
      <w:tr>
        <w:tc>
          <w:tcPr>
            <w:tcW w:w="484" w:type="dxa"/>
          </w:tcPr>
          <w:p>
            <w:pPr>
              <w:pStyle w:val="0"/>
              <w:jc w:val="both"/>
            </w:pPr>
            <w:r>
              <w:rPr>
                <w:sz w:val="20"/>
              </w:rPr>
              <w:t xml:space="preserve">4.</w:t>
            </w:r>
          </w:p>
        </w:tc>
        <w:tc>
          <w:tcPr>
            <w:gridSpan w:val="15"/>
            <w:tcW w:w="12180" w:type="dxa"/>
          </w:tcPr>
          <w:p>
            <w:pPr>
              <w:pStyle w:val="0"/>
              <w:jc w:val="both"/>
            </w:pPr>
            <w:r>
              <w:rPr>
                <w:sz w:val="20"/>
              </w:rPr>
              <w:t xml:space="preserve">Задача "Совершенствование методов профилактики, выявления и диагностики туберкулеза, в том числе за счет внедрения эффективных программ по профилактике туберкулеза, а также обеспечение качественной и эффективной диагностики и мониторинга лечения туберкулеза на современном методологическом уровне"</w:t>
            </w:r>
          </w:p>
        </w:tc>
      </w:tr>
      <w:tr>
        <w:tc>
          <w:tcPr>
            <w:tcW w:w="484" w:type="dxa"/>
          </w:tcPr>
          <w:p>
            <w:pPr>
              <w:pStyle w:val="0"/>
            </w:pPr>
            <w:r>
              <w:rPr>
                <w:sz w:val="20"/>
              </w:rPr>
              <w:t xml:space="preserve">4.1.</w:t>
            </w:r>
          </w:p>
        </w:tc>
        <w:tc>
          <w:tcPr>
            <w:tcW w:w="2464" w:type="dxa"/>
          </w:tcPr>
          <w:p>
            <w:pPr>
              <w:pStyle w:val="0"/>
            </w:pPr>
            <w:r>
              <w:rPr>
                <w:sz w:val="20"/>
              </w:rPr>
              <w:t xml:space="preserve">Охват населения профилактическими медицинскими осмотрами в целях выявления туберкулеза</w:t>
            </w:r>
          </w:p>
        </w:tc>
        <w:tc>
          <w:tcPr>
            <w:tcW w:w="1219" w:type="dxa"/>
          </w:tcPr>
          <w:p>
            <w:pPr>
              <w:pStyle w:val="0"/>
              <w:jc w:val="center"/>
            </w:pPr>
            <w:r>
              <w:rPr>
                <w:sz w:val="20"/>
              </w:rPr>
              <w:t xml:space="preserve">ГП РФ</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73,0</w:t>
            </w:r>
          </w:p>
        </w:tc>
      </w:tr>
      <w:tr>
        <w:tc>
          <w:tcPr>
            <w:tcW w:w="484" w:type="dxa"/>
          </w:tcPr>
          <w:p>
            <w:pPr>
              <w:pStyle w:val="0"/>
            </w:pPr>
            <w:r>
              <w:rPr>
                <w:sz w:val="20"/>
              </w:rPr>
              <w:t xml:space="preserve">4.2.</w:t>
            </w:r>
          </w:p>
        </w:tc>
        <w:tc>
          <w:tcPr>
            <w:tcW w:w="2464" w:type="dxa"/>
          </w:tcPr>
          <w:p>
            <w:pPr>
              <w:pStyle w:val="0"/>
            </w:pPr>
            <w:r>
              <w:rPr>
                <w:sz w:val="20"/>
              </w:rPr>
              <w:t xml:space="preserve">Снижение заболеваемости туберкулезом, на 100 тыс. населения</w:t>
            </w:r>
          </w:p>
        </w:tc>
        <w:tc>
          <w:tcPr>
            <w:tcW w:w="1219" w:type="dxa"/>
          </w:tcPr>
          <w:p>
            <w:pPr>
              <w:pStyle w:val="0"/>
              <w:jc w:val="center"/>
            </w:pPr>
            <w:r>
              <w:rPr>
                <w:sz w:val="20"/>
              </w:rPr>
              <w:t xml:space="preserve">ГП, ГП РФ</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18,2</w:t>
            </w:r>
          </w:p>
        </w:tc>
      </w:tr>
      <w:tr>
        <w:tc>
          <w:tcPr>
            <w:tcW w:w="484" w:type="dxa"/>
          </w:tcPr>
          <w:p>
            <w:pPr>
              <w:pStyle w:val="0"/>
            </w:pPr>
            <w:r>
              <w:rPr>
                <w:sz w:val="20"/>
              </w:rPr>
              <w:t xml:space="preserve">5.</w:t>
            </w:r>
          </w:p>
        </w:tc>
        <w:tc>
          <w:tcPr>
            <w:gridSpan w:val="15"/>
            <w:tcW w:w="12180" w:type="dxa"/>
          </w:tcPr>
          <w:p>
            <w:pPr>
              <w:pStyle w:val="0"/>
              <w:jc w:val="both"/>
            </w:pPr>
            <w:r>
              <w:rPr>
                <w:sz w:val="20"/>
              </w:rPr>
              <w:t xml:space="preserve">Задача "Совершенствование оказания медицинской помощи больным сахарным диабетом, включая раннюю диагностику СД и других нарушений углеводного обмена у населения Белгородской области, профилактику заболевания и формирование здорового образа жизни"</w:t>
            </w:r>
          </w:p>
        </w:tc>
      </w:tr>
      <w:tr>
        <w:tc>
          <w:tcPr>
            <w:tcW w:w="484" w:type="dxa"/>
          </w:tcPr>
          <w:p>
            <w:pPr>
              <w:pStyle w:val="0"/>
            </w:pPr>
            <w:r>
              <w:rPr>
                <w:sz w:val="20"/>
              </w:rPr>
              <w:t xml:space="preserve">5.1.</w:t>
            </w:r>
          </w:p>
        </w:tc>
        <w:tc>
          <w:tcPr>
            <w:tcW w:w="2464" w:type="dxa"/>
          </w:tcPr>
          <w:p>
            <w:pPr>
              <w:pStyle w:val="0"/>
            </w:pPr>
            <w:r>
              <w:rPr>
                <w:sz w:val="20"/>
              </w:rPr>
              <w:t xml:space="preserve">Обеспечение детей, больных сахарным диабетом, средствами непрерывного мониторинга глюкозы</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85</w:t>
            </w:r>
          </w:p>
        </w:tc>
      </w:tr>
      <w:tr>
        <w:tc>
          <w:tcPr>
            <w:tcW w:w="484" w:type="dxa"/>
          </w:tcPr>
          <w:p>
            <w:pPr>
              <w:pStyle w:val="0"/>
            </w:pPr>
            <w:r>
              <w:rPr>
                <w:sz w:val="20"/>
              </w:rPr>
              <w:t xml:space="preserve">6.</w:t>
            </w:r>
          </w:p>
        </w:tc>
        <w:tc>
          <w:tcPr>
            <w:gridSpan w:val="15"/>
            <w:tcW w:w="12180" w:type="dxa"/>
          </w:tcPr>
          <w:p>
            <w:pPr>
              <w:pStyle w:val="0"/>
            </w:pPr>
            <w:r>
              <w:rPr>
                <w:sz w:val="20"/>
              </w:rPr>
              <w:t xml:space="preserve">Задача "Обеспечение деятельности государственных учреждений, оказывающих медицинские услуги пациентам с социально значимыми заболеваниями"</w:t>
            </w:r>
          </w:p>
        </w:tc>
      </w:tr>
      <w:tr>
        <w:tc>
          <w:tcPr>
            <w:tcW w:w="484" w:type="dxa"/>
          </w:tcPr>
          <w:p>
            <w:pPr>
              <w:pStyle w:val="0"/>
            </w:pPr>
            <w:r>
              <w:rPr>
                <w:sz w:val="20"/>
              </w:rPr>
              <w:t xml:space="preserve">6.1.</w:t>
            </w:r>
          </w:p>
        </w:tc>
        <w:tc>
          <w:tcPr>
            <w:tcW w:w="2464" w:type="dxa"/>
          </w:tcPr>
          <w:p>
            <w:pPr>
              <w:pStyle w:val="0"/>
            </w:pPr>
            <w:r>
              <w:rPr>
                <w:sz w:val="20"/>
              </w:rPr>
              <w:t xml:space="preserve">Уровень обеспеченной медицинской помощи от числа пациентов, страдающих социально значимыми заболеваниями, предусмотренных по государственному заданию</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089"/>
        <w:gridCol w:w="1714"/>
        <w:gridCol w:w="1204"/>
        <w:gridCol w:w="1054"/>
        <w:gridCol w:w="604"/>
        <w:gridCol w:w="604"/>
        <w:gridCol w:w="604"/>
        <w:gridCol w:w="604"/>
        <w:gridCol w:w="604"/>
        <w:gridCol w:w="604"/>
        <w:gridCol w:w="604"/>
        <w:gridCol w:w="604"/>
        <w:gridCol w:w="2464"/>
      </w:tblGrid>
      <w:tr>
        <w:tc>
          <w:tcPr>
            <w:tcW w:w="709" w:type="dxa"/>
            <w:vMerge w:val="restart"/>
          </w:tcPr>
          <w:p>
            <w:pPr>
              <w:pStyle w:val="0"/>
              <w:jc w:val="center"/>
            </w:pPr>
            <w:r>
              <w:rPr>
                <w:sz w:val="20"/>
              </w:rPr>
              <w:t xml:space="preserve">N п/п</w:t>
            </w:r>
          </w:p>
        </w:tc>
        <w:tc>
          <w:tcPr>
            <w:tcW w:w="208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7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46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089"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464"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3357" w:type="dxa"/>
          </w:tcPr>
          <w:p>
            <w:pPr>
              <w:pStyle w:val="0"/>
              <w:jc w:val="both"/>
            </w:pPr>
            <w:r>
              <w:rPr>
                <w:sz w:val="20"/>
              </w:rPr>
              <w:t xml:space="preserve">Задача "Повышение доступности и качества оказания медицинской помощи по профилю "инфекционные заболевания" в Белгородской области"</w:t>
            </w:r>
          </w:p>
        </w:tc>
      </w:tr>
      <w:tr>
        <w:tc>
          <w:tcPr>
            <w:tcW w:w="709" w:type="dxa"/>
          </w:tcPr>
          <w:p>
            <w:pPr>
              <w:pStyle w:val="0"/>
            </w:pPr>
            <w:r>
              <w:rPr>
                <w:sz w:val="20"/>
              </w:rPr>
              <w:t xml:space="preserve">1.1.</w:t>
            </w:r>
          </w:p>
        </w:tc>
        <w:tc>
          <w:tcPr>
            <w:tcW w:w="2089" w:type="dxa"/>
          </w:tcPr>
          <w:p>
            <w:pPr>
              <w:pStyle w:val="0"/>
            </w:pPr>
            <w:r>
              <w:rPr>
                <w:sz w:val="20"/>
              </w:rPr>
              <w:t xml:space="preserve">Мероприятие (результат) "Создана эффективная модель инфекционной службы Белгородской области"</w:t>
            </w:r>
          </w:p>
        </w:tc>
        <w:tc>
          <w:tcPr>
            <w:tcW w:w="1714" w:type="dxa"/>
          </w:tcPr>
          <w:p>
            <w:pPr>
              <w:pStyle w:val="0"/>
            </w:pPr>
            <w:r>
              <w:rPr>
                <w:sz w:val="20"/>
              </w:rPr>
              <w:t xml:space="preserve">Иные мероприятия (результаты)</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32,9</w:t>
            </w:r>
          </w:p>
        </w:tc>
        <w:tc>
          <w:tcPr>
            <w:tcW w:w="604" w:type="dxa"/>
          </w:tcPr>
          <w:p>
            <w:pPr>
              <w:pStyle w:val="0"/>
              <w:jc w:val="center"/>
            </w:pPr>
            <w:r>
              <w:rPr>
                <w:sz w:val="20"/>
              </w:rPr>
              <w:t xml:space="preserve">2022</w:t>
            </w:r>
          </w:p>
        </w:tc>
        <w:tc>
          <w:tcPr>
            <w:tcW w:w="604" w:type="dxa"/>
          </w:tcPr>
          <w:p>
            <w:pPr>
              <w:pStyle w:val="0"/>
              <w:jc w:val="center"/>
            </w:pPr>
            <w:r>
              <w:rPr>
                <w:sz w:val="20"/>
              </w:rPr>
              <w:t xml:space="preserve">32,9</w:t>
            </w:r>
          </w:p>
        </w:tc>
        <w:tc>
          <w:tcPr>
            <w:tcW w:w="604" w:type="dxa"/>
          </w:tcPr>
          <w:p>
            <w:pPr>
              <w:pStyle w:val="0"/>
              <w:jc w:val="center"/>
            </w:pPr>
            <w:r>
              <w:rPr>
                <w:sz w:val="20"/>
              </w:rPr>
              <w:t xml:space="preserve">32,9</w:t>
            </w:r>
          </w:p>
        </w:tc>
        <w:tc>
          <w:tcPr>
            <w:tcW w:w="604" w:type="dxa"/>
          </w:tcPr>
          <w:p>
            <w:pPr>
              <w:pStyle w:val="0"/>
              <w:jc w:val="center"/>
            </w:pPr>
            <w:r>
              <w:rPr>
                <w:sz w:val="20"/>
              </w:rPr>
              <w:t xml:space="preserve">34,7</w:t>
            </w:r>
          </w:p>
        </w:tc>
        <w:tc>
          <w:tcPr>
            <w:tcW w:w="604" w:type="dxa"/>
          </w:tcPr>
          <w:p>
            <w:pPr>
              <w:pStyle w:val="0"/>
              <w:jc w:val="center"/>
            </w:pPr>
            <w:r>
              <w:rPr>
                <w:sz w:val="20"/>
              </w:rPr>
              <w:t xml:space="preserve">34,7</w:t>
            </w:r>
          </w:p>
        </w:tc>
        <w:tc>
          <w:tcPr>
            <w:tcW w:w="604" w:type="dxa"/>
          </w:tcPr>
          <w:p>
            <w:pPr>
              <w:pStyle w:val="0"/>
            </w:pPr>
            <w:r>
              <w:rPr>
                <w:sz w:val="20"/>
              </w:rPr>
              <w:t xml:space="preserve">56,3</w:t>
            </w:r>
          </w:p>
        </w:tc>
        <w:tc>
          <w:tcPr>
            <w:tcW w:w="604" w:type="dxa"/>
          </w:tcPr>
          <w:p>
            <w:pPr>
              <w:pStyle w:val="0"/>
              <w:jc w:val="center"/>
            </w:pPr>
            <w:r>
              <w:rPr>
                <w:sz w:val="20"/>
              </w:rPr>
              <w:t xml:space="preserve">60</w:t>
            </w:r>
          </w:p>
        </w:tc>
        <w:tc>
          <w:tcPr>
            <w:tcW w:w="604" w:type="dxa"/>
          </w:tcPr>
          <w:p>
            <w:pPr>
              <w:pStyle w:val="0"/>
              <w:jc w:val="center"/>
            </w:pPr>
            <w:r>
              <w:rPr>
                <w:sz w:val="20"/>
              </w:rPr>
              <w:t xml:space="preserve">60</w:t>
            </w:r>
          </w:p>
        </w:tc>
        <w:tc>
          <w:tcPr>
            <w:tcW w:w="2464" w:type="dxa"/>
          </w:tcPr>
          <w:p>
            <w:pPr>
              <w:pStyle w:val="0"/>
            </w:pPr>
            <w:r>
              <w:rPr>
                <w:sz w:val="20"/>
              </w:rPr>
              <w:t xml:space="preserve">Удовлетворенность населения качеством и доступностью оказания медицинской помощи по профилю "инфекционные болезни"</w:t>
            </w:r>
          </w:p>
        </w:tc>
      </w:tr>
      <w:tr>
        <w:tc>
          <w:tcPr>
            <w:tcW w:w="709" w:type="dxa"/>
          </w:tcPr>
          <w:p>
            <w:pPr>
              <w:pStyle w:val="0"/>
            </w:pPr>
            <w:r>
              <w:rPr>
                <w:sz w:val="20"/>
              </w:rPr>
              <w:t xml:space="preserve">1.1.X.</w:t>
            </w:r>
          </w:p>
        </w:tc>
        <w:tc>
          <w:tcPr>
            <w:gridSpan w:val="13"/>
            <w:tcW w:w="13357" w:type="dxa"/>
          </w:tcPr>
          <w:p>
            <w:pPr>
              <w:pStyle w:val="0"/>
              <w:jc w:val="both"/>
            </w:pPr>
            <w:r>
              <w:rPr>
                <w:sz w:val="20"/>
              </w:rPr>
              <w:t xml:space="preserve">Организация пациентам медицинской помощи по профилю "инфекционные болезни" в МО третьего уровня на койках инфекционного профиля</w:t>
            </w:r>
          </w:p>
        </w:tc>
      </w:tr>
      <w:tr>
        <w:tc>
          <w:tcPr>
            <w:tcW w:w="709" w:type="dxa"/>
          </w:tcPr>
          <w:p>
            <w:pPr>
              <w:pStyle w:val="0"/>
              <w:jc w:val="both"/>
            </w:pPr>
            <w:r>
              <w:rPr>
                <w:sz w:val="20"/>
              </w:rPr>
              <w:t xml:space="preserve">2.</w:t>
            </w:r>
          </w:p>
        </w:tc>
        <w:tc>
          <w:tcPr>
            <w:gridSpan w:val="13"/>
            <w:tcW w:w="13357" w:type="dxa"/>
          </w:tcPr>
          <w:p>
            <w:pPr>
              <w:pStyle w:val="0"/>
              <w:jc w:val="both"/>
            </w:pPr>
            <w:r>
              <w:rPr>
                <w:sz w:val="20"/>
              </w:rPr>
              <w:t xml:space="preserve">Задача "Совершенствование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709" w:type="dxa"/>
          </w:tcPr>
          <w:p>
            <w:pPr>
              <w:pStyle w:val="0"/>
            </w:pPr>
            <w:r>
              <w:rPr>
                <w:sz w:val="20"/>
              </w:rPr>
              <w:t xml:space="preserve">2.1.</w:t>
            </w:r>
          </w:p>
        </w:tc>
        <w:tc>
          <w:tcPr>
            <w:tcW w:w="208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90,5</w:t>
            </w:r>
          </w:p>
        </w:tc>
        <w:tc>
          <w:tcPr>
            <w:tcW w:w="604" w:type="dxa"/>
          </w:tcPr>
          <w:p>
            <w:pPr>
              <w:pStyle w:val="0"/>
              <w:jc w:val="center"/>
            </w:pPr>
            <w:r>
              <w:rPr>
                <w:sz w:val="20"/>
              </w:rPr>
              <w:t xml:space="preserve">91</w:t>
            </w:r>
          </w:p>
        </w:tc>
        <w:tc>
          <w:tcPr>
            <w:tcW w:w="604" w:type="dxa"/>
          </w:tcPr>
          <w:p>
            <w:pPr>
              <w:pStyle w:val="0"/>
              <w:jc w:val="center"/>
            </w:pPr>
            <w:r>
              <w:rPr>
                <w:sz w:val="20"/>
              </w:rPr>
              <w:t xml:space="preserve">91,5</w:t>
            </w:r>
          </w:p>
        </w:tc>
        <w:tc>
          <w:tcPr>
            <w:tcW w:w="604" w:type="dxa"/>
          </w:tcPr>
          <w:p>
            <w:pPr>
              <w:pStyle w:val="0"/>
              <w:jc w:val="center"/>
            </w:pPr>
            <w:r>
              <w:rPr>
                <w:sz w:val="20"/>
              </w:rPr>
              <w:t xml:space="preserve">92</w:t>
            </w:r>
          </w:p>
        </w:tc>
        <w:tc>
          <w:tcPr>
            <w:tcW w:w="604" w:type="dxa"/>
          </w:tcPr>
          <w:p>
            <w:pPr>
              <w:pStyle w:val="0"/>
              <w:jc w:val="center"/>
            </w:pPr>
            <w:r>
              <w:rPr>
                <w:sz w:val="20"/>
              </w:rPr>
              <w:t xml:space="preserve">93</w:t>
            </w:r>
          </w:p>
        </w:tc>
        <w:tc>
          <w:tcPr>
            <w:tcW w:w="2464" w:type="dxa"/>
          </w:tcPr>
          <w:p>
            <w:pPr>
              <w:pStyle w:val="0"/>
            </w:pPr>
            <w:r>
              <w:rPr>
                <w:sz w:val="20"/>
              </w:rPr>
              <w:t xml:space="preserve">Снижение заболеваемости ВИЧ, на 100 тыс. населения</w:t>
            </w:r>
          </w:p>
        </w:tc>
      </w:tr>
      <w:tr>
        <w:tc>
          <w:tcPr>
            <w:tcW w:w="709" w:type="dxa"/>
          </w:tcPr>
          <w:p>
            <w:pPr>
              <w:pStyle w:val="0"/>
              <w:jc w:val="center"/>
            </w:pPr>
            <w:r>
              <w:rPr>
                <w:sz w:val="20"/>
              </w:rPr>
              <w:t xml:space="preserve">2.1.X.</w:t>
            </w:r>
          </w:p>
        </w:tc>
        <w:tc>
          <w:tcPr>
            <w:gridSpan w:val="13"/>
            <w:tcW w:w="13357" w:type="dxa"/>
          </w:tcPr>
          <w:p>
            <w:pPr>
              <w:pStyle w:val="0"/>
              <w:jc w:val="both"/>
            </w:pPr>
            <w:r>
              <w:rPr>
                <w:sz w:val="20"/>
              </w:rPr>
              <w:t xml:space="preserve">Граждане Белгородской области информируются о профилактике распространения ВИЧ-инфекции, а также заболеваний, ассоциированных с ВИЧ-инфекцией за счет субсидии из федерального бюджета</w:t>
            </w:r>
          </w:p>
        </w:tc>
      </w:tr>
      <w:tr>
        <w:tc>
          <w:tcPr>
            <w:tcW w:w="709" w:type="dxa"/>
          </w:tcPr>
          <w:p>
            <w:pPr>
              <w:pStyle w:val="0"/>
              <w:jc w:val="center"/>
            </w:pPr>
            <w:r>
              <w:rPr>
                <w:sz w:val="20"/>
              </w:rPr>
              <w:t xml:space="preserve">3.</w:t>
            </w:r>
          </w:p>
        </w:tc>
        <w:tc>
          <w:tcPr>
            <w:gridSpan w:val="13"/>
            <w:tcW w:w="13357" w:type="dxa"/>
          </w:tcPr>
          <w:p>
            <w:pPr>
              <w:pStyle w:val="0"/>
              <w:jc w:val="both"/>
            </w:pPr>
            <w:r>
              <w:rPr>
                <w:sz w:val="20"/>
              </w:rPr>
              <w:t xml:space="preserve">Задача "Обеспечение качественной и эффективной диагностики и мониторинга лечения ВИЧ-инфекции и ассоциированных с ВИЧ-инфекцией заболеваний на современном методологическом уровне"</w:t>
            </w:r>
          </w:p>
        </w:tc>
      </w:tr>
      <w:tr>
        <w:tc>
          <w:tcPr>
            <w:tcW w:w="709" w:type="dxa"/>
          </w:tcPr>
          <w:p>
            <w:pPr>
              <w:pStyle w:val="0"/>
            </w:pPr>
            <w:r>
              <w:rPr>
                <w:sz w:val="20"/>
              </w:rPr>
              <w:t xml:space="preserve">3.1.</w:t>
            </w:r>
          </w:p>
        </w:tc>
        <w:tc>
          <w:tcPr>
            <w:tcW w:w="208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33</w:t>
            </w:r>
          </w:p>
        </w:tc>
        <w:tc>
          <w:tcPr>
            <w:tcW w:w="604" w:type="dxa"/>
          </w:tcPr>
          <w:p>
            <w:pPr>
              <w:pStyle w:val="0"/>
              <w:jc w:val="center"/>
            </w:pPr>
            <w:r>
              <w:rPr>
                <w:sz w:val="20"/>
              </w:rPr>
              <w:t xml:space="preserve">2022</w:t>
            </w:r>
          </w:p>
        </w:tc>
        <w:tc>
          <w:tcPr>
            <w:tcW w:w="604" w:type="dxa"/>
          </w:tcPr>
          <w:p>
            <w:pPr>
              <w:pStyle w:val="0"/>
              <w:jc w:val="center"/>
            </w:pPr>
            <w:r>
              <w:rPr>
                <w:sz w:val="20"/>
              </w:rPr>
              <w:t xml:space="preserve">33</w:t>
            </w:r>
          </w:p>
        </w:tc>
        <w:tc>
          <w:tcPr>
            <w:tcW w:w="604" w:type="dxa"/>
          </w:tcPr>
          <w:p>
            <w:pPr>
              <w:pStyle w:val="0"/>
              <w:jc w:val="center"/>
            </w:pPr>
            <w:r>
              <w:rPr>
                <w:sz w:val="20"/>
              </w:rPr>
              <w:t xml:space="preserve">34</w:t>
            </w:r>
          </w:p>
        </w:tc>
        <w:tc>
          <w:tcPr>
            <w:tcW w:w="604" w:type="dxa"/>
          </w:tcPr>
          <w:p>
            <w:pPr>
              <w:pStyle w:val="0"/>
              <w:jc w:val="center"/>
            </w:pPr>
            <w:r>
              <w:rPr>
                <w:sz w:val="20"/>
              </w:rPr>
              <w:t xml:space="preserve">35</w:t>
            </w:r>
          </w:p>
        </w:tc>
        <w:tc>
          <w:tcPr>
            <w:tcW w:w="604" w:type="dxa"/>
          </w:tcPr>
          <w:p>
            <w:pPr>
              <w:pStyle w:val="0"/>
              <w:jc w:val="center"/>
            </w:pPr>
            <w:r>
              <w:rPr>
                <w:sz w:val="20"/>
              </w:rPr>
              <w:t xml:space="preserve">36</w:t>
            </w:r>
          </w:p>
        </w:tc>
        <w:tc>
          <w:tcPr>
            <w:tcW w:w="604" w:type="dxa"/>
          </w:tcPr>
          <w:p>
            <w:pPr>
              <w:pStyle w:val="0"/>
              <w:jc w:val="center"/>
            </w:pPr>
            <w:r>
              <w:rPr>
                <w:sz w:val="20"/>
              </w:rPr>
              <w:t xml:space="preserve">37</w:t>
            </w:r>
          </w:p>
        </w:tc>
        <w:tc>
          <w:tcPr>
            <w:tcW w:w="604" w:type="dxa"/>
          </w:tcPr>
          <w:p>
            <w:pPr>
              <w:pStyle w:val="0"/>
              <w:jc w:val="center"/>
            </w:pPr>
            <w:r>
              <w:rPr>
                <w:sz w:val="20"/>
              </w:rPr>
              <w:t xml:space="preserve">38</w:t>
            </w:r>
          </w:p>
        </w:tc>
        <w:tc>
          <w:tcPr>
            <w:tcW w:w="604" w:type="dxa"/>
          </w:tcPr>
          <w:p>
            <w:pPr>
              <w:pStyle w:val="0"/>
              <w:jc w:val="center"/>
            </w:pPr>
            <w:r>
              <w:rPr>
                <w:sz w:val="20"/>
              </w:rPr>
              <w:t xml:space="preserve">39</w:t>
            </w:r>
          </w:p>
        </w:tc>
        <w:tc>
          <w:tcPr>
            <w:tcW w:w="2464" w:type="dxa"/>
          </w:tcPr>
          <w:p>
            <w:pPr>
              <w:pStyle w:val="0"/>
            </w:pPr>
            <w:r>
              <w:rPr>
                <w:sz w:val="20"/>
              </w:rPr>
              <w:t xml:space="preserve">Охват медицинским освидетельствованием населения на ВИЧ-инфекцию</w:t>
            </w:r>
          </w:p>
        </w:tc>
      </w:tr>
      <w:tr>
        <w:tc>
          <w:tcPr>
            <w:tcW w:w="709" w:type="dxa"/>
          </w:tcPr>
          <w:p>
            <w:pPr>
              <w:pStyle w:val="0"/>
            </w:pPr>
            <w:r>
              <w:rPr>
                <w:sz w:val="20"/>
              </w:rPr>
              <w:t xml:space="preserve">3.1.X.</w:t>
            </w:r>
          </w:p>
        </w:tc>
        <w:tc>
          <w:tcPr>
            <w:gridSpan w:val="13"/>
            <w:tcW w:w="13357" w:type="dxa"/>
          </w:tcPr>
          <w:p>
            <w:pPr>
              <w:pStyle w:val="0"/>
              <w:jc w:val="both"/>
            </w:pPr>
            <w:r>
              <w:rPr>
                <w:sz w:val="20"/>
              </w:rPr>
              <w:t xml:space="preserve">Население обеспечивается медицинским освидетельствованием на ВИЧ-инфекцию за счет субсидии из федерального бюджета</w:t>
            </w:r>
          </w:p>
        </w:tc>
      </w:tr>
      <w:tr>
        <w:tc>
          <w:tcPr>
            <w:tcW w:w="709" w:type="dxa"/>
          </w:tcPr>
          <w:p>
            <w:pPr>
              <w:pStyle w:val="0"/>
              <w:jc w:val="both"/>
            </w:pPr>
            <w:r>
              <w:rPr>
                <w:sz w:val="20"/>
              </w:rPr>
              <w:t xml:space="preserve">4.</w:t>
            </w:r>
          </w:p>
        </w:tc>
        <w:tc>
          <w:tcPr>
            <w:gridSpan w:val="13"/>
            <w:tcW w:w="13357" w:type="dxa"/>
          </w:tcPr>
          <w:p>
            <w:pPr>
              <w:pStyle w:val="0"/>
              <w:jc w:val="both"/>
            </w:pPr>
            <w:r>
              <w:rPr>
                <w:sz w:val="20"/>
              </w:rPr>
              <w:t xml:space="preserve">Задача "Совершенствование методов профилактики, выявления и диагностики туберкулеза, в том числе за счет внедрения эффективных программ по профилактике туберкулеза, а также обеспечение качественной и эффективной диагностики и мониторинга лечения туберкулеза на современном методологическом уровне"</w:t>
            </w:r>
          </w:p>
        </w:tc>
      </w:tr>
      <w:tr>
        <w:tc>
          <w:tcPr>
            <w:tcW w:w="709" w:type="dxa"/>
          </w:tcPr>
          <w:p>
            <w:pPr>
              <w:pStyle w:val="0"/>
            </w:pPr>
            <w:r>
              <w:rPr>
                <w:sz w:val="20"/>
              </w:rPr>
              <w:t xml:space="preserve">4.1.</w:t>
            </w:r>
          </w:p>
        </w:tc>
        <w:tc>
          <w:tcPr>
            <w:tcW w:w="208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финансовое обеспечение закупок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73</w:t>
            </w:r>
          </w:p>
        </w:tc>
        <w:tc>
          <w:tcPr>
            <w:tcW w:w="604" w:type="dxa"/>
          </w:tcPr>
          <w:p>
            <w:pPr>
              <w:pStyle w:val="0"/>
              <w:jc w:val="center"/>
            </w:pPr>
            <w:r>
              <w:rPr>
                <w:sz w:val="20"/>
              </w:rPr>
              <w:t xml:space="preserve">2022</w:t>
            </w:r>
          </w:p>
        </w:tc>
        <w:tc>
          <w:tcPr>
            <w:tcW w:w="604" w:type="dxa"/>
          </w:tcPr>
          <w:p>
            <w:pPr>
              <w:pStyle w:val="0"/>
              <w:jc w:val="center"/>
            </w:pPr>
            <w:r>
              <w:rPr>
                <w:sz w:val="20"/>
              </w:rPr>
              <w:t xml:space="preserve">73</w:t>
            </w:r>
          </w:p>
        </w:tc>
        <w:tc>
          <w:tcPr>
            <w:tcW w:w="604" w:type="dxa"/>
          </w:tcPr>
          <w:p>
            <w:pPr>
              <w:pStyle w:val="0"/>
              <w:jc w:val="center"/>
            </w:pPr>
            <w:r>
              <w:rPr>
                <w:sz w:val="20"/>
              </w:rPr>
              <w:t xml:space="preserve">73</w:t>
            </w:r>
          </w:p>
        </w:tc>
        <w:tc>
          <w:tcPr>
            <w:tcW w:w="604" w:type="dxa"/>
          </w:tcPr>
          <w:p>
            <w:pPr>
              <w:pStyle w:val="0"/>
              <w:jc w:val="center"/>
            </w:pPr>
            <w:r>
              <w:rPr>
                <w:sz w:val="20"/>
              </w:rPr>
              <w:t xml:space="preserve">73</w:t>
            </w:r>
          </w:p>
        </w:tc>
        <w:tc>
          <w:tcPr>
            <w:tcW w:w="604" w:type="dxa"/>
          </w:tcPr>
          <w:p>
            <w:pPr>
              <w:pStyle w:val="0"/>
              <w:jc w:val="center"/>
            </w:pPr>
            <w:r>
              <w:rPr>
                <w:sz w:val="20"/>
              </w:rPr>
              <w:t xml:space="preserve">73,5</w:t>
            </w:r>
          </w:p>
        </w:tc>
        <w:tc>
          <w:tcPr>
            <w:tcW w:w="604" w:type="dxa"/>
          </w:tcPr>
          <w:p>
            <w:pPr>
              <w:pStyle w:val="0"/>
              <w:jc w:val="center"/>
            </w:pPr>
            <w:r>
              <w:rPr>
                <w:sz w:val="20"/>
              </w:rPr>
              <w:t xml:space="preserve">73,5</w:t>
            </w:r>
          </w:p>
        </w:tc>
        <w:tc>
          <w:tcPr>
            <w:tcW w:w="604" w:type="dxa"/>
          </w:tcPr>
          <w:p>
            <w:pPr>
              <w:pStyle w:val="0"/>
              <w:jc w:val="center"/>
            </w:pPr>
            <w:r>
              <w:rPr>
                <w:sz w:val="20"/>
              </w:rPr>
              <w:t xml:space="preserve">74</w:t>
            </w:r>
          </w:p>
        </w:tc>
        <w:tc>
          <w:tcPr>
            <w:tcW w:w="604" w:type="dxa"/>
          </w:tcPr>
          <w:p>
            <w:pPr>
              <w:pStyle w:val="0"/>
              <w:jc w:val="center"/>
            </w:pPr>
            <w:r>
              <w:rPr>
                <w:sz w:val="20"/>
              </w:rPr>
              <w:t xml:space="preserve">74</w:t>
            </w:r>
          </w:p>
        </w:tc>
        <w:tc>
          <w:tcPr>
            <w:tcW w:w="2464" w:type="dxa"/>
          </w:tcPr>
          <w:p>
            <w:pPr>
              <w:pStyle w:val="0"/>
            </w:pPr>
            <w:r>
              <w:rPr>
                <w:sz w:val="20"/>
              </w:rPr>
              <w:t xml:space="preserve">Охват населения профилактическими медицинскими осмотрами в целях выявления туберкулеза.</w:t>
            </w:r>
          </w:p>
          <w:p>
            <w:pPr>
              <w:pStyle w:val="0"/>
            </w:pPr>
            <w:r>
              <w:rPr>
                <w:sz w:val="20"/>
              </w:rPr>
              <w:t xml:space="preserve">Снижение заболеваемости туберкулезом, на 100 тыс. населения</w:t>
            </w:r>
          </w:p>
        </w:tc>
      </w:tr>
      <w:tr>
        <w:tc>
          <w:tcPr>
            <w:tcW w:w="709" w:type="dxa"/>
          </w:tcPr>
          <w:p>
            <w:pPr>
              <w:pStyle w:val="0"/>
              <w:jc w:val="center"/>
            </w:pPr>
            <w:r>
              <w:rPr>
                <w:sz w:val="20"/>
              </w:rPr>
              <w:t xml:space="preserve">4.1.X.</w:t>
            </w:r>
          </w:p>
        </w:tc>
        <w:tc>
          <w:tcPr>
            <w:gridSpan w:val="13"/>
            <w:tcW w:w="13357" w:type="dxa"/>
          </w:tcPr>
          <w:p>
            <w:pPr>
              <w:pStyle w:val="0"/>
              <w:jc w:val="both"/>
            </w:pPr>
            <w:r>
              <w:rPr>
                <w:sz w:val="20"/>
              </w:rPr>
              <w:t xml:space="preserve">Населению проводится диагностика и осуществляется мониторинг лечения на современном методологическом уровне за счет субсидии из федерального бюджета</w:t>
            </w:r>
          </w:p>
        </w:tc>
      </w:tr>
      <w:tr>
        <w:tc>
          <w:tcPr>
            <w:tcW w:w="709" w:type="dxa"/>
          </w:tcPr>
          <w:p>
            <w:pPr>
              <w:pStyle w:val="0"/>
              <w:jc w:val="center"/>
            </w:pPr>
            <w:r>
              <w:rPr>
                <w:sz w:val="20"/>
              </w:rPr>
              <w:t xml:space="preserve">5.</w:t>
            </w:r>
          </w:p>
        </w:tc>
        <w:tc>
          <w:tcPr>
            <w:gridSpan w:val="13"/>
            <w:tcW w:w="13357" w:type="dxa"/>
          </w:tcPr>
          <w:p>
            <w:pPr>
              <w:pStyle w:val="0"/>
              <w:jc w:val="both"/>
            </w:pPr>
            <w:r>
              <w:rPr>
                <w:sz w:val="20"/>
              </w:rPr>
              <w:t xml:space="preserve">Задача "Совершенствование оказания медицинской помощи больным сахарным диабетом, включая раннюю диагностику СД и других нарушений углеводного обмена у населения Белгородской области, профилактику заболевания и формирование здорового образа жизни"</w:t>
            </w:r>
          </w:p>
        </w:tc>
      </w:tr>
      <w:tr>
        <w:tc>
          <w:tcPr>
            <w:tcW w:w="709" w:type="dxa"/>
          </w:tcPr>
          <w:p>
            <w:pPr>
              <w:pStyle w:val="0"/>
            </w:pPr>
            <w:r>
              <w:rPr>
                <w:sz w:val="20"/>
              </w:rPr>
              <w:t xml:space="preserve">5.1.</w:t>
            </w:r>
          </w:p>
        </w:tc>
        <w:tc>
          <w:tcPr>
            <w:tcW w:w="2089" w:type="dxa"/>
          </w:tcPr>
          <w:p>
            <w:pPr>
              <w:pStyle w:val="0"/>
            </w:pPr>
            <w:r>
              <w:rPr>
                <w:sz w:val="20"/>
              </w:rPr>
              <w:t xml:space="preserve">Мероприятие (результат) "Обеспечена реализация мероприятий по обеспечению детей с сахарным диабетом 1 типа в возрасте от 2 до 4 лет системами непрерывного мониторинга глюкозы"</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Процент</w:t>
            </w:r>
          </w:p>
        </w:tc>
        <w:tc>
          <w:tcPr>
            <w:tcW w:w="105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464" w:type="dxa"/>
          </w:tcPr>
          <w:p>
            <w:pPr>
              <w:pStyle w:val="0"/>
            </w:pPr>
            <w:r>
              <w:rPr>
                <w:sz w:val="20"/>
              </w:rPr>
              <w:t xml:space="preserve">Обеспечение детей, больных сахарным диабетом, средствами непрерывного мониторинга глюкозы</w:t>
            </w:r>
          </w:p>
        </w:tc>
      </w:tr>
      <w:tr>
        <w:tc>
          <w:tcPr>
            <w:tcW w:w="709" w:type="dxa"/>
          </w:tcPr>
          <w:p>
            <w:pPr>
              <w:pStyle w:val="0"/>
              <w:jc w:val="center"/>
            </w:pPr>
            <w:r>
              <w:rPr>
                <w:sz w:val="20"/>
              </w:rPr>
              <w:t xml:space="preserve">5.1.X.</w:t>
            </w:r>
          </w:p>
        </w:tc>
        <w:tc>
          <w:tcPr>
            <w:gridSpan w:val="13"/>
            <w:tcW w:w="13357" w:type="dxa"/>
          </w:tcPr>
          <w:p>
            <w:pPr>
              <w:pStyle w:val="0"/>
              <w:jc w:val="both"/>
            </w:pPr>
            <w:r>
              <w:rPr>
                <w:sz w:val="20"/>
              </w:rPr>
              <w:t xml:space="preserve">Выполняется ежегодный план мероприятий по закупке систем непрерывного мониторинга глюкозы (в рамках федерального проекта "Борьба с сахарным диабетом") для детей с сахарным диабетом 1 типа в возрасте от 2 до 4 лет</w:t>
            </w:r>
          </w:p>
        </w:tc>
      </w:tr>
      <w:tr>
        <w:tc>
          <w:tcPr>
            <w:tcW w:w="709" w:type="dxa"/>
          </w:tcPr>
          <w:p>
            <w:pPr>
              <w:pStyle w:val="0"/>
            </w:pPr>
            <w:r>
              <w:rPr>
                <w:sz w:val="20"/>
              </w:rPr>
              <w:t xml:space="preserve">5.2.</w:t>
            </w:r>
          </w:p>
        </w:tc>
        <w:tc>
          <w:tcPr>
            <w:tcW w:w="2089" w:type="dxa"/>
          </w:tcPr>
          <w:p>
            <w:pPr>
              <w:pStyle w:val="0"/>
            </w:pPr>
            <w:r>
              <w:rPr>
                <w:sz w:val="20"/>
              </w:rPr>
              <w:t xml:space="preserve">Мероприятие (результат) "Обеспечена реализация мероприятий по обеспечению детей с сахарным диабетом 1 типа в возрасте от 4 до 17 лет системами непрерывного мониторинга глюкозы"</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Процент</w:t>
            </w:r>
          </w:p>
        </w:tc>
        <w:tc>
          <w:tcPr>
            <w:tcW w:w="105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464" w:type="dxa"/>
          </w:tcPr>
          <w:p>
            <w:pPr>
              <w:pStyle w:val="0"/>
            </w:pPr>
            <w:r>
              <w:rPr>
                <w:sz w:val="20"/>
              </w:rPr>
              <w:t xml:space="preserve">Обеспечение детей, больных сахарным диабетом, средствами непрерывного мониторинга глюкозы</w:t>
            </w:r>
          </w:p>
        </w:tc>
      </w:tr>
      <w:tr>
        <w:tc>
          <w:tcPr>
            <w:tcW w:w="709" w:type="dxa"/>
          </w:tcPr>
          <w:p>
            <w:pPr>
              <w:pStyle w:val="0"/>
              <w:jc w:val="center"/>
            </w:pPr>
            <w:r>
              <w:rPr>
                <w:sz w:val="20"/>
              </w:rPr>
              <w:t xml:space="preserve">5.2.X.</w:t>
            </w:r>
          </w:p>
        </w:tc>
        <w:tc>
          <w:tcPr>
            <w:gridSpan w:val="13"/>
            <w:tcW w:w="13357" w:type="dxa"/>
          </w:tcPr>
          <w:p>
            <w:pPr>
              <w:pStyle w:val="0"/>
              <w:jc w:val="both"/>
            </w:pPr>
            <w:r>
              <w:rPr>
                <w:sz w:val="20"/>
              </w:rPr>
              <w:t xml:space="preserve">Выполняется ежегодный план мероприятий по закупке систем непрерывного мониторинга глюкозы (в рамках федерального проекта "Борьба с сахарным диабетом") для детей с сахарным диабетом 1 типа в возрасте от 4 до 17 лет</w:t>
            </w:r>
          </w:p>
        </w:tc>
      </w:tr>
      <w:tr>
        <w:tc>
          <w:tcPr>
            <w:tcW w:w="709" w:type="dxa"/>
          </w:tcPr>
          <w:p>
            <w:pPr>
              <w:pStyle w:val="0"/>
              <w:jc w:val="center"/>
            </w:pPr>
            <w:r>
              <w:rPr>
                <w:sz w:val="20"/>
              </w:rPr>
              <w:t xml:space="preserve">6.</w:t>
            </w:r>
          </w:p>
        </w:tc>
        <w:tc>
          <w:tcPr>
            <w:gridSpan w:val="13"/>
            <w:tcW w:w="13357" w:type="dxa"/>
          </w:tcPr>
          <w:p>
            <w:pPr>
              <w:pStyle w:val="0"/>
              <w:jc w:val="both"/>
            </w:pPr>
            <w:r>
              <w:rPr>
                <w:sz w:val="20"/>
              </w:rPr>
              <w:t xml:space="preserve">Задача "Обеспечение деятельности государственных учреждений, оказывающих медицинские услуги пациентам с социально значимыми заболеваниями"</w:t>
            </w:r>
          </w:p>
        </w:tc>
      </w:tr>
      <w:tr>
        <w:tc>
          <w:tcPr>
            <w:tcW w:w="709" w:type="dxa"/>
          </w:tcPr>
          <w:p>
            <w:pPr>
              <w:pStyle w:val="0"/>
            </w:pPr>
            <w:r>
              <w:rPr>
                <w:sz w:val="20"/>
              </w:rPr>
              <w:t xml:space="preserve">6.1.</w:t>
            </w:r>
          </w:p>
        </w:tc>
        <w:tc>
          <w:tcPr>
            <w:tcW w:w="2089" w:type="dxa"/>
          </w:tcPr>
          <w:p>
            <w:pPr>
              <w:pStyle w:val="0"/>
            </w:pPr>
            <w:r>
              <w:rPr>
                <w:sz w:val="20"/>
              </w:rPr>
              <w:t xml:space="preserve">Мероприятие (результат) "Оказана медицинская помощь пациентам с социально значимыми заболеваниями в медицинских организациях, подведомственных министерству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w:t>
            </w:r>
          </w:p>
        </w:tc>
        <w:tc>
          <w:tcPr>
            <w:tcW w:w="604" w:type="dxa"/>
          </w:tcPr>
          <w:p>
            <w:pPr>
              <w:pStyle w:val="0"/>
            </w:pPr>
            <w:r>
              <w:rPr>
                <w:sz w:val="20"/>
              </w:rPr>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464" w:type="dxa"/>
          </w:tcPr>
          <w:p>
            <w:pPr>
              <w:pStyle w:val="0"/>
            </w:pPr>
            <w:r>
              <w:rPr>
                <w:sz w:val="20"/>
              </w:rPr>
              <w:t xml:space="preserve">Уровень обеспеченной медицинской помощи от числа пациентов, страдающих социально значимыми заболеваниями, предусмотренных по государственному заданию</w:t>
            </w:r>
          </w:p>
        </w:tc>
      </w:tr>
      <w:tr>
        <w:tc>
          <w:tcPr>
            <w:tcW w:w="709" w:type="dxa"/>
          </w:tcPr>
          <w:p>
            <w:pPr>
              <w:pStyle w:val="0"/>
            </w:pPr>
            <w:r>
              <w:rPr>
                <w:sz w:val="20"/>
              </w:rPr>
              <w:t xml:space="preserve">6.1.X.</w:t>
            </w:r>
          </w:p>
        </w:tc>
        <w:tc>
          <w:tcPr>
            <w:gridSpan w:val="13"/>
            <w:tcW w:w="13357" w:type="dxa"/>
          </w:tcPr>
          <w:p>
            <w:pPr>
              <w:pStyle w:val="0"/>
              <w:jc w:val="both"/>
            </w:pPr>
            <w:r>
              <w:rPr>
                <w:sz w:val="20"/>
              </w:rPr>
              <w:t xml:space="preserve">Обеспечивается текущая деятельность медицинских организациях, подведомственных министерству здравоохранения Белгородской области, оказывающих медицинскую помощь при социально значимых заболеваниях</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3061"/>
        <w:gridCol w:w="1264"/>
        <w:gridCol w:w="1264"/>
        <w:gridCol w:w="1264"/>
        <w:gridCol w:w="1264"/>
        <w:gridCol w:w="1264"/>
        <w:gridCol w:w="1264"/>
        <w:gridCol w:w="1264"/>
        <w:gridCol w:w="1384"/>
      </w:tblGrid>
      <w:tr>
        <w:tc>
          <w:tcPr>
            <w:tcW w:w="2284" w:type="dxa"/>
            <w:vMerge w:val="restart"/>
          </w:tcPr>
          <w:p>
            <w:pPr>
              <w:pStyle w:val="0"/>
              <w:jc w:val="center"/>
            </w:pPr>
            <w:r>
              <w:rPr>
                <w:sz w:val="20"/>
              </w:rPr>
              <w:t xml:space="preserve">Наименование мероприятия (результата)</w:t>
            </w:r>
          </w:p>
        </w:tc>
        <w:tc>
          <w:tcPr>
            <w:tcW w:w="3061" w:type="dxa"/>
            <w:vMerge w:val="restart"/>
          </w:tcPr>
          <w:p>
            <w:pPr>
              <w:pStyle w:val="0"/>
              <w:jc w:val="center"/>
            </w:pPr>
            <w:r>
              <w:rPr>
                <w:sz w:val="20"/>
              </w:rPr>
              <w:t xml:space="preserve">Код бюджетной классификации</w:t>
            </w:r>
          </w:p>
        </w:tc>
        <w:tc>
          <w:tcPr>
            <w:gridSpan w:val="8"/>
            <w:tcW w:w="1023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2029</w:t>
            </w:r>
          </w:p>
        </w:tc>
        <w:tc>
          <w:tcPr>
            <w:tcW w:w="1264" w:type="dxa"/>
          </w:tcPr>
          <w:p>
            <w:pPr>
              <w:pStyle w:val="0"/>
              <w:jc w:val="center"/>
            </w:pPr>
            <w:r>
              <w:rPr>
                <w:sz w:val="20"/>
              </w:rPr>
              <w:t xml:space="preserve">2030</w:t>
            </w:r>
          </w:p>
        </w:tc>
        <w:tc>
          <w:tcPr>
            <w:tcW w:w="1384" w:type="dxa"/>
          </w:tcPr>
          <w:p>
            <w:pPr>
              <w:pStyle w:val="0"/>
              <w:jc w:val="center"/>
            </w:pPr>
            <w:r>
              <w:rPr>
                <w:sz w:val="20"/>
              </w:rPr>
              <w:t xml:space="preserve">Всего</w:t>
            </w:r>
          </w:p>
        </w:tc>
      </w:tr>
      <w:tr>
        <w:tc>
          <w:tcPr>
            <w:tcW w:w="2284"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1264"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264" w:type="dxa"/>
            <w:vAlign w:val="center"/>
          </w:tcPr>
          <w:p>
            <w:pPr>
              <w:pStyle w:val="0"/>
              <w:jc w:val="center"/>
            </w:pPr>
            <w:r>
              <w:rPr>
                <w:sz w:val="20"/>
              </w:rPr>
              <w:t xml:space="preserve">6</w:t>
            </w:r>
          </w:p>
        </w:tc>
        <w:tc>
          <w:tcPr>
            <w:tcW w:w="1264" w:type="dxa"/>
            <w:vAlign w:val="center"/>
          </w:tcPr>
          <w:p>
            <w:pPr>
              <w:pStyle w:val="0"/>
              <w:jc w:val="center"/>
            </w:pPr>
            <w:r>
              <w:rPr>
                <w:sz w:val="20"/>
              </w:rPr>
              <w:t xml:space="preserve">7</w:t>
            </w:r>
          </w:p>
        </w:tc>
        <w:tc>
          <w:tcPr>
            <w:tcW w:w="1264" w:type="dxa"/>
            <w:vAlign w:val="center"/>
          </w:tcPr>
          <w:p>
            <w:pPr>
              <w:pStyle w:val="0"/>
              <w:jc w:val="center"/>
            </w:pPr>
            <w:r>
              <w:rPr>
                <w:sz w:val="20"/>
              </w:rPr>
              <w:t xml:space="preserve">8</w:t>
            </w:r>
          </w:p>
        </w:tc>
        <w:tc>
          <w:tcPr>
            <w:tcW w:w="1264" w:type="dxa"/>
            <w:vAlign w:val="center"/>
          </w:tcPr>
          <w:p>
            <w:pPr>
              <w:pStyle w:val="0"/>
              <w:jc w:val="center"/>
            </w:pPr>
            <w:r>
              <w:rPr>
                <w:sz w:val="20"/>
              </w:rPr>
              <w:t xml:space="preserve">9</w:t>
            </w:r>
          </w:p>
        </w:tc>
        <w:tc>
          <w:tcPr>
            <w:tcW w:w="1384" w:type="dxa"/>
            <w:vAlign w:val="center"/>
          </w:tcPr>
          <w:p>
            <w:pPr>
              <w:pStyle w:val="0"/>
              <w:jc w:val="center"/>
            </w:pPr>
            <w:r>
              <w:rPr>
                <w:sz w:val="20"/>
              </w:rPr>
              <w:t xml:space="preserve">10</w:t>
            </w:r>
          </w:p>
        </w:tc>
      </w:tr>
      <w:tr>
        <w:tc>
          <w:tcPr>
            <w:tcW w:w="2284" w:type="dxa"/>
            <w:vAlign w:val="center"/>
          </w:tcPr>
          <w:p>
            <w:pPr>
              <w:pStyle w:val="0"/>
            </w:pPr>
            <w:r>
              <w:rPr>
                <w:sz w:val="20"/>
              </w:rPr>
              <w:t xml:space="preserve">Комплекс процессных мероприятий "Предупреждение и борьба с социально значимыми заболеваниями" (всего), в том числе</w:t>
            </w:r>
          </w:p>
        </w:tc>
        <w:tc>
          <w:tcPr>
            <w:tcW w:w="3061" w:type="dxa"/>
            <w:vAlign w:val="center"/>
            <w:vMerge w:val="restart"/>
          </w:tcPr>
          <w:p>
            <w:pPr>
              <w:pStyle w:val="0"/>
              <w:jc w:val="center"/>
            </w:pPr>
            <w:r>
              <w:rPr>
                <w:sz w:val="20"/>
              </w:rPr>
              <w:t xml:space="preserve">03 4 07</w:t>
            </w:r>
          </w:p>
        </w:tc>
        <w:tc>
          <w:tcPr>
            <w:tcW w:w="1264" w:type="dxa"/>
            <w:vAlign w:val="center"/>
          </w:tcPr>
          <w:p>
            <w:pPr>
              <w:pStyle w:val="0"/>
              <w:jc w:val="center"/>
            </w:pPr>
            <w:r>
              <w:rPr>
                <w:sz w:val="20"/>
              </w:rPr>
              <w:t xml:space="preserve">2 593 451,8</w:t>
            </w:r>
          </w:p>
        </w:tc>
        <w:tc>
          <w:tcPr>
            <w:tcW w:w="1264" w:type="dxa"/>
            <w:vAlign w:val="center"/>
          </w:tcPr>
          <w:p>
            <w:pPr>
              <w:pStyle w:val="0"/>
              <w:jc w:val="center"/>
            </w:pPr>
            <w:r>
              <w:rPr>
                <w:sz w:val="20"/>
              </w:rPr>
              <w:t xml:space="preserve">2 684 614,9</w:t>
            </w:r>
          </w:p>
        </w:tc>
        <w:tc>
          <w:tcPr>
            <w:tcW w:w="1264" w:type="dxa"/>
            <w:vAlign w:val="center"/>
          </w:tcPr>
          <w:p>
            <w:pPr>
              <w:pStyle w:val="0"/>
              <w:jc w:val="center"/>
            </w:pPr>
            <w:r>
              <w:rPr>
                <w:sz w:val="20"/>
              </w:rPr>
              <w:t xml:space="preserve">2 830 388,9</w:t>
            </w:r>
          </w:p>
        </w:tc>
        <w:tc>
          <w:tcPr>
            <w:tcW w:w="1264" w:type="dxa"/>
            <w:vAlign w:val="center"/>
          </w:tcPr>
          <w:p>
            <w:pPr>
              <w:pStyle w:val="0"/>
              <w:jc w:val="center"/>
            </w:pPr>
            <w:r>
              <w:rPr>
                <w:sz w:val="20"/>
              </w:rPr>
              <w:t xml:space="preserve">2 822 758,9</w:t>
            </w:r>
          </w:p>
        </w:tc>
        <w:tc>
          <w:tcPr>
            <w:tcW w:w="1264" w:type="dxa"/>
            <w:vAlign w:val="center"/>
          </w:tcPr>
          <w:p>
            <w:pPr>
              <w:pStyle w:val="0"/>
              <w:jc w:val="center"/>
            </w:pPr>
            <w:r>
              <w:rPr>
                <w:sz w:val="20"/>
              </w:rPr>
              <w:t xml:space="preserve">2 822 758,9</w:t>
            </w:r>
          </w:p>
        </w:tc>
        <w:tc>
          <w:tcPr>
            <w:tcW w:w="1264" w:type="dxa"/>
            <w:vAlign w:val="center"/>
          </w:tcPr>
          <w:p>
            <w:pPr>
              <w:pStyle w:val="0"/>
              <w:jc w:val="center"/>
            </w:pPr>
            <w:r>
              <w:rPr>
                <w:sz w:val="20"/>
              </w:rPr>
              <w:t xml:space="preserve">2 822 758,9</w:t>
            </w:r>
          </w:p>
        </w:tc>
        <w:tc>
          <w:tcPr>
            <w:tcW w:w="1264" w:type="dxa"/>
            <w:vAlign w:val="center"/>
          </w:tcPr>
          <w:p>
            <w:pPr>
              <w:pStyle w:val="0"/>
              <w:jc w:val="center"/>
            </w:pPr>
            <w:r>
              <w:rPr>
                <w:sz w:val="20"/>
              </w:rPr>
              <w:t xml:space="preserve">2 822 758,9</w:t>
            </w:r>
          </w:p>
        </w:tc>
        <w:tc>
          <w:tcPr>
            <w:tcW w:w="1384" w:type="dxa"/>
            <w:vAlign w:val="center"/>
          </w:tcPr>
          <w:p>
            <w:pPr>
              <w:pStyle w:val="0"/>
              <w:jc w:val="center"/>
            </w:pPr>
            <w:r>
              <w:rPr>
                <w:sz w:val="20"/>
              </w:rPr>
              <w:t xml:space="preserve">19 399 491,2</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2 593 451,8</w:t>
            </w:r>
          </w:p>
        </w:tc>
        <w:tc>
          <w:tcPr>
            <w:tcW w:w="1264" w:type="dxa"/>
            <w:vAlign w:val="center"/>
          </w:tcPr>
          <w:p>
            <w:pPr>
              <w:pStyle w:val="0"/>
              <w:jc w:val="center"/>
            </w:pPr>
            <w:r>
              <w:rPr>
                <w:sz w:val="20"/>
              </w:rPr>
              <w:t xml:space="preserve">2 684 614,9</w:t>
            </w:r>
          </w:p>
        </w:tc>
        <w:tc>
          <w:tcPr>
            <w:tcW w:w="1264" w:type="dxa"/>
            <w:vAlign w:val="center"/>
          </w:tcPr>
          <w:p>
            <w:pPr>
              <w:pStyle w:val="0"/>
              <w:jc w:val="center"/>
            </w:pPr>
            <w:r>
              <w:rPr>
                <w:sz w:val="20"/>
              </w:rPr>
              <w:t xml:space="preserve">2 830 388,9</w:t>
            </w:r>
          </w:p>
        </w:tc>
        <w:tc>
          <w:tcPr>
            <w:tcW w:w="1264" w:type="dxa"/>
            <w:vAlign w:val="center"/>
          </w:tcPr>
          <w:p>
            <w:pPr>
              <w:pStyle w:val="0"/>
              <w:jc w:val="center"/>
            </w:pPr>
            <w:r>
              <w:rPr>
                <w:sz w:val="20"/>
              </w:rPr>
              <w:t xml:space="preserve">2 822 758,9</w:t>
            </w:r>
          </w:p>
        </w:tc>
        <w:tc>
          <w:tcPr>
            <w:tcW w:w="1264" w:type="dxa"/>
            <w:vAlign w:val="center"/>
          </w:tcPr>
          <w:p>
            <w:pPr>
              <w:pStyle w:val="0"/>
              <w:jc w:val="center"/>
            </w:pPr>
            <w:r>
              <w:rPr>
                <w:sz w:val="20"/>
              </w:rPr>
              <w:t xml:space="preserve">2 822 758,9</w:t>
            </w:r>
          </w:p>
        </w:tc>
        <w:tc>
          <w:tcPr>
            <w:tcW w:w="1264" w:type="dxa"/>
            <w:vAlign w:val="center"/>
          </w:tcPr>
          <w:p>
            <w:pPr>
              <w:pStyle w:val="0"/>
              <w:jc w:val="center"/>
            </w:pPr>
            <w:r>
              <w:rPr>
                <w:sz w:val="20"/>
              </w:rPr>
              <w:t xml:space="preserve">2 822 758,9</w:t>
            </w:r>
          </w:p>
        </w:tc>
        <w:tc>
          <w:tcPr>
            <w:tcW w:w="1264" w:type="dxa"/>
            <w:vAlign w:val="center"/>
          </w:tcPr>
          <w:p>
            <w:pPr>
              <w:pStyle w:val="0"/>
              <w:jc w:val="center"/>
            </w:pPr>
            <w:r>
              <w:rPr>
                <w:sz w:val="20"/>
              </w:rPr>
              <w:t xml:space="preserve">2 822 758,9</w:t>
            </w:r>
          </w:p>
        </w:tc>
        <w:tc>
          <w:tcPr>
            <w:tcW w:w="1384" w:type="dxa"/>
            <w:vAlign w:val="center"/>
          </w:tcPr>
          <w:p>
            <w:pPr>
              <w:pStyle w:val="0"/>
              <w:jc w:val="center"/>
            </w:pPr>
            <w:r>
              <w:rPr>
                <w:sz w:val="20"/>
              </w:rPr>
              <w:t xml:space="preserve">19 399 491,2</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60 951,1</w:t>
            </w:r>
          </w:p>
        </w:tc>
        <w:tc>
          <w:tcPr>
            <w:tcW w:w="1264" w:type="dxa"/>
            <w:vAlign w:val="center"/>
          </w:tcPr>
          <w:p>
            <w:pPr>
              <w:pStyle w:val="0"/>
              <w:jc w:val="center"/>
            </w:pPr>
            <w:r>
              <w:rPr>
                <w:sz w:val="20"/>
              </w:rPr>
              <w:t xml:space="preserve">8 731,2</w:t>
            </w:r>
          </w:p>
        </w:tc>
        <w:tc>
          <w:tcPr>
            <w:tcW w:w="1264" w:type="dxa"/>
            <w:vAlign w:val="center"/>
          </w:tcPr>
          <w:p>
            <w:pPr>
              <w:pStyle w:val="0"/>
              <w:jc w:val="center"/>
            </w:pPr>
            <w:r>
              <w:rPr>
                <w:sz w:val="20"/>
              </w:rPr>
              <w:t xml:space="preserve">7 630,0</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77 312,3</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Мероприятие (результат) "Создана эффективная модель инфекционной службы Белгородской области", всего, в том числе:</w:t>
            </w:r>
          </w:p>
        </w:tc>
        <w:tc>
          <w:tcPr>
            <w:tcW w:w="3061" w:type="dxa"/>
            <w:vAlign w:val="center"/>
            <w:vMerge w:val="restart"/>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реализация мероприятий по обеспечению детей с сахарным диабетом 1 типа в возрасте от 2 до 4 лет системами непрерывного мониторинга глюкозы", всего, в том числе:</w:t>
            </w:r>
          </w:p>
        </w:tc>
        <w:tc>
          <w:tcPr>
            <w:tcW w:w="3061" w:type="dxa"/>
            <w:vAlign w:val="center"/>
            <w:vMerge w:val="restart"/>
          </w:tcPr>
          <w:p>
            <w:pPr>
              <w:pStyle w:val="0"/>
              <w:jc w:val="center"/>
            </w:pPr>
            <w:r>
              <w:rPr>
                <w:sz w:val="20"/>
              </w:rPr>
              <w:t xml:space="preserve">809 0902 03 4 07 R1060 600</w:t>
            </w:r>
          </w:p>
        </w:tc>
        <w:tc>
          <w:tcPr>
            <w:tcW w:w="1264" w:type="dxa"/>
            <w:vAlign w:val="center"/>
          </w:tcPr>
          <w:p>
            <w:pPr>
              <w:pStyle w:val="0"/>
              <w:jc w:val="center"/>
            </w:pPr>
            <w:r>
              <w:rPr>
                <w:sz w:val="20"/>
              </w:rPr>
              <w:t xml:space="preserve">1 501,1</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1 501,1</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1 501,1</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1 501,1</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1 140,8</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1 140,8</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реализация мероприятий по обеспечению детей с сахарным диабетом 1 типа в возрасте от 4 до 17 лет системами непрерывного мониторинга глюкозы", всего, в том числе:</w:t>
            </w:r>
          </w:p>
        </w:tc>
        <w:tc>
          <w:tcPr>
            <w:tcW w:w="3061" w:type="dxa"/>
            <w:vAlign w:val="center"/>
            <w:vMerge w:val="restart"/>
          </w:tcPr>
          <w:p>
            <w:pPr>
              <w:pStyle w:val="0"/>
              <w:jc w:val="center"/>
            </w:pPr>
            <w:r>
              <w:rPr>
                <w:sz w:val="20"/>
              </w:rPr>
              <w:t xml:space="preserve">809 0902 03 4 07 R1070 200</w:t>
            </w:r>
          </w:p>
        </w:tc>
        <w:tc>
          <w:tcPr>
            <w:tcW w:w="1264" w:type="dxa"/>
            <w:vAlign w:val="center"/>
          </w:tcPr>
          <w:p>
            <w:pPr>
              <w:pStyle w:val="0"/>
              <w:jc w:val="center"/>
            </w:pPr>
            <w:r>
              <w:rPr>
                <w:sz w:val="20"/>
              </w:rPr>
              <w:t xml:space="preserve">67 010,1</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67 010,1</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67 010,1</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67 010,1</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50 927,7</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50 927,7</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всего, в том числе:</w:t>
            </w:r>
          </w:p>
        </w:tc>
        <w:tc>
          <w:tcPr>
            <w:tcW w:w="3061" w:type="dxa"/>
            <w:vAlign w:val="center"/>
            <w:vMerge w:val="restart"/>
          </w:tcPr>
          <w:p>
            <w:pPr>
              <w:pStyle w:val="0"/>
              <w:jc w:val="center"/>
            </w:pPr>
            <w:r>
              <w:rPr>
                <w:sz w:val="20"/>
              </w:rPr>
              <w:t xml:space="preserve">809 0909 03 4 07 R2023 600</w:t>
            </w:r>
          </w:p>
        </w:tc>
        <w:tc>
          <w:tcPr>
            <w:tcW w:w="1264" w:type="dxa"/>
            <w:vAlign w:val="center"/>
          </w:tcPr>
          <w:p>
            <w:pPr>
              <w:pStyle w:val="0"/>
              <w:jc w:val="center"/>
            </w:pPr>
            <w:r>
              <w:rPr>
                <w:sz w:val="20"/>
              </w:rPr>
              <w:t xml:space="preserve">1 000,0</w:t>
            </w:r>
          </w:p>
        </w:tc>
        <w:tc>
          <w:tcPr>
            <w:tcW w:w="1264" w:type="dxa"/>
            <w:vAlign w:val="center"/>
          </w:tcPr>
          <w:p>
            <w:pPr>
              <w:pStyle w:val="0"/>
              <w:jc w:val="center"/>
            </w:pPr>
            <w:r>
              <w:rPr>
                <w:sz w:val="20"/>
              </w:rPr>
              <w:t xml:space="preserve">1 000,0</w:t>
            </w:r>
          </w:p>
        </w:tc>
        <w:tc>
          <w:tcPr>
            <w:tcW w:w="1264" w:type="dxa"/>
            <w:vAlign w:val="center"/>
          </w:tcPr>
          <w:p>
            <w:pPr>
              <w:pStyle w:val="0"/>
              <w:jc w:val="center"/>
            </w:pPr>
            <w:r>
              <w:rPr>
                <w:sz w:val="20"/>
              </w:rPr>
              <w:t xml:space="preserve">1 000,0</w:t>
            </w:r>
          </w:p>
        </w:tc>
        <w:tc>
          <w:tcPr>
            <w:tcW w:w="1264" w:type="dxa"/>
            <w:vAlign w:val="center"/>
          </w:tcPr>
          <w:p>
            <w:pPr>
              <w:pStyle w:val="0"/>
              <w:jc w:val="center"/>
            </w:pPr>
            <w:r>
              <w:rPr>
                <w:sz w:val="20"/>
              </w:rPr>
              <w:t xml:space="preserve">360,0</w:t>
            </w:r>
          </w:p>
        </w:tc>
        <w:tc>
          <w:tcPr>
            <w:tcW w:w="1264" w:type="dxa"/>
            <w:vAlign w:val="center"/>
          </w:tcPr>
          <w:p>
            <w:pPr>
              <w:pStyle w:val="0"/>
              <w:jc w:val="center"/>
            </w:pPr>
            <w:r>
              <w:rPr>
                <w:sz w:val="20"/>
              </w:rPr>
              <w:t xml:space="preserve">360,0</w:t>
            </w:r>
          </w:p>
        </w:tc>
        <w:tc>
          <w:tcPr>
            <w:tcW w:w="1264" w:type="dxa"/>
            <w:vAlign w:val="center"/>
          </w:tcPr>
          <w:p>
            <w:pPr>
              <w:pStyle w:val="0"/>
              <w:jc w:val="center"/>
            </w:pPr>
            <w:r>
              <w:rPr>
                <w:sz w:val="20"/>
              </w:rPr>
              <w:t xml:space="preserve">360,0</w:t>
            </w:r>
          </w:p>
        </w:tc>
        <w:tc>
          <w:tcPr>
            <w:tcW w:w="1264" w:type="dxa"/>
            <w:vAlign w:val="center"/>
          </w:tcPr>
          <w:p>
            <w:pPr>
              <w:pStyle w:val="0"/>
              <w:jc w:val="center"/>
            </w:pPr>
            <w:r>
              <w:rPr>
                <w:sz w:val="20"/>
              </w:rPr>
              <w:t xml:space="preserve">360,0</w:t>
            </w:r>
          </w:p>
        </w:tc>
        <w:tc>
          <w:tcPr>
            <w:tcW w:w="1384" w:type="dxa"/>
            <w:vAlign w:val="center"/>
          </w:tcPr>
          <w:p>
            <w:pPr>
              <w:pStyle w:val="0"/>
              <w:jc w:val="center"/>
            </w:pPr>
            <w:r>
              <w:rPr>
                <w:sz w:val="20"/>
              </w:rPr>
              <w:t xml:space="preserve">4 440,0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1 000,0</w:t>
            </w:r>
          </w:p>
        </w:tc>
        <w:tc>
          <w:tcPr>
            <w:tcW w:w="1264" w:type="dxa"/>
            <w:vAlign w:val="center"/>
          </w:tcPr>
          <w:p>
            <w:pPr>
              <w:pStyle w:val="0"/>
              <w:jc w:val="center"/>
            </w:pPr>
            <w:r>
              <w:rPr>
                <w:sz w:val="20"/>
              </w:rPr>
              <w:t xml:space="preserve">1 000,0</w:t>
            </w:r>
          </w:p>
        </w:tc>
        <w:tc>
          <w:tcPr>
            <w:tcW w:w="1264" w:type="dxa"/>
            <w:vAlign w:val="center"/>
          </w:tcPr>
          <w:p>
            <w:pPr>
              <w:pStyle w:val="0"/>
              <w:jc w:val="center"/>
            </w:pPr>
            <w:r>
              <w:rPr>
                <w:sz w:val="20"/>
              </w:rPr>
              <w:t xml:space="preserve">1 000,0</w:t>
            </w:r>
          </w:p>
        </w:tc>
        <w:tc>
          <w:tcPr>
            <w:tcW w:w="1264" w:type="dxa"/>
            <w:vAlign w:val="center"/>
          </w:tcPr>
          <w:p>
            <w:pPr>
              <w:pStyle w:val="0"/>
              <w:jc w:val="center"/>
            </w:pPr>
            <w:r>
              <w:rPr>
                <w:sz w:val="20"/>
              </w:rPr>
              <w:t xml:space="preserve">360,0</w:t>
            </w:r>
          </w:p>
        </w:tc>
        <w:tc>
          <w:tcPr>
            <w:tcW w:w="1264" w:type="dxa"/>
            <w:vAlign w:val="center"/>
          </w:tcPr>
          <w:p>
            <w:pPr>
              <w:pStyle w:val="0"/>
              <w:jc w:val="center"/>
            </w:pPr>
            <w:r>
              <w:rPr>
                <w:sz w:val="20"/>
              </w:rPr>
              <w:t xml:space="preserve">360,0</w:t>
            </w:r>
          </w:p>
        </w:tc>
        <w:tc>
          <w:tcPr>
            <w:tcW w:w="1264" w:type="dxa"/>
            <w:vAlign w:val="center"/>
          </w:tcPr>
          <w:p>
            <w:pPr>
              <w:pStyle w:val="0"/>
              <w:jc w:val="center"/>
            </w:pPr>
            <w:r>
              <w:rPr>
                <w:sz w:val="20"/>
              </w:rPr>
              <w:t xml:space="preserve">360,0</w:t>
            </w:r>
          </w:p>
        </w:tc>
        <w:tc>
          <w:tcPr>
            <w:tcW w:w="1264" w:type="dxa"/>
            <w:vAlign w:val="center"/>
          </w:tcPr>
          <w:p>
            <w:pPr>
              <w:pStyle w:val="0"/>
              <w:jc w:val="center"/>
            </w:pPr>
            <w:r>
              <w:rPr>
                <w:sz w:val="20"/>
              </w:rPr>
              <w:t xml:space="preserve">360,0</w:t>
            </w:r>
          </w:p>
        </w:tc>
        <w:tc>
          <w:tcPr>
            <w:tcW w:w="1384" w:type="dxa"/>
            <w:vAlign w:val="center"/>
          </w:tcPr>
          <w:p>
            <w:pPr>
              <w:pStyle w:val="0"/>
              <w:jc w:val="center"/>
            </w:pPr>
            <w:r>
              <w:rPr>
                <w:sz w:val="20"/>
              </w:rPr>
              <w:t xml:space="preserve">4 440,0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760,0</w:t>
            </w:r>
          </w:p>
        </w:tc>
        <w:tc>
          <w:tcPr>
            <w:tcW w:w="1264" w:type="dxa"/>
            <w:vAlign w:val="center"/>
          </w:tcPr>
          <w:p>
            <w:pPr>
              <w:pStyle w:val="0"/>
              <w:jc w:val="center"/>
            </w:pPr>
            <w:r>
              <w:rPr>
                <w:sz w:val="20"/>
              </w:rPr>
              <w:t xml:space="preserve">740,0</w:t>
            </w:r>
          </w:p>
        </w:tc>
        <w:tc>
          <w:tcPr>
            <w:tcW w:w="1264" w:type="dxa"/>
            <w:vAlign w:val="center"/>
          </w:tcPr>
          <w:p>
            <w:pPr>
              <w:pStyle w:val="0"/>
              <w:jc w:val="center"/>
            </w:pPr>
            <w:r>
              <w:rPr>
                <w:sz w:val="20"/>
              </w:rPr>
              <w:t xml:space="preserve">640,0</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2 140,0</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 всего, в том числе:</w:t>
            </w:r>
          </w:p>
        </w:tc>
        <w:tc>
          <w:tcPr>
            <w:tcW w:w="3061" w:type="dxa"/>
            <w:vAlign w:val="center"/>
            <w:vMerge w:val="restart"/>
          </w:tcPr>
          <w:p>
            <w:pPr>
              <w:pStyle w:val="0"/>
              <w:jc w:val="center"/>
            </w:pPr>
            <w:r>
              <w:rPr>
                <w:sz w:val="20"/>
              </w:rPr>
              <w:t xml:space="preserve">809 0909 03 4 07 R2021 600</w:t>
            </w:r>
          </w:p>
        </w:tc>
        <w:tc>
          <w:tcPr>
            <w:tcW w:w="1264" w:type="dxa"/>
            <w:vAlign w:val="center"/>
          </w:tcPr>
          <w:p>
            <w:pPr>
              <w:pStyle w:val="0"/>
              <w:jc w:val="center"/>
            </w:pPr>
            <w:r>
              <w:rPr>
                <w:sz w:val="20"/>
              </w:rPr>
              <w:t xml:space="preserve">9 298,3</w:t>
            </w:r>
          </w:p>
        </w:tc>
        <w:tc>
          <w:tcPr>
            <w:tcW w:w="1264" w:type="dxa"/>
            <w:vAlign w:val="center"/>
          </w:tcPr>
          <w:p>
            <w:pPr>
              <w:pStyle w:val="0"/>
              <w:jc w:val="center"/>
            </w:pPr>
            <w:r>
              <w:rPr>
                <w:sz w:val="20"/>
              </w:rPr>
              <w:t xml:space="preserve">9 409,6</w:t>
            </w:r>
          </w:p>
        </w:tc>
        <w:tc>
          <w:tcPr>
            <w:tcW w:w="1264" w:type="dxa"/>
            <w:vAlign w:val="center"/>
          </w:tcPr>
          <w:p>
            <w:pPr>
              <w:pStyle w:val="0"/>
              <w:jc w:val="center"/>
            </w:pPr>
            <w:r>
              <w:rPr>
                <w:sz w:val="20"/>
              </w:rPr>
              <w:t xml:space="preserve">9 532,5</w:t>
            </w:r>
          </w:p>
        </w:tc>
        <w:tc>
          <w:tcPr>
            <w:tcW w:w="1264" w:type="dxa"/>
            <w:vAlign w:val="center"/>
          </w:tcPr>
          <w:p>
            <w:pPr>
              <w:pStyle w:val="0"/>
              <w:jc w:val="center"/>
            </w:pPr>
            <w:r>
              <w:rPr>
                <w:sz w:val="20"/>
              </w:rPr>
              <w:t xml:space="preserve">3 431,7</w:t>
            </w:r>
          </w:p>
        </w:tc>
        <w:tc>
          <w:tcPr>
            <w:tcW w:w="1264" w:type="dxa"/>
            <w:vAlign w:val="center"/>
          </w:tcPr>
          <w:p>
            <w:pPr>
              <w:pStyle w:val="0"/>
              <w:jc w:val="center"/>
            </w:pPr>
            <w:r>
              <w:rPr>
                <w:sz w:val="20"/>
              </w:rPr>
              <w:t xml:space="preserve">3 431,7</w:t>
            </w:r>
          </w:p>
        </w:tc>
        <w:tc>
          <w:tcPr>
            <w:tcW w:w="1264" w:type="dxa"/>
            <w:vAlign w:val="center"/>
          </w:tcPr>
          <w:p>
            <w:pPr>
              <w:pStyle w:val="0"/>
              <w:jc w:val="center"/>
            </w:pPr>
            <w:r>
              <w:rPr>
                <w:sz w:val="20"/>
              </w:rPr>
              <w:t xml:space="preserve">3 431,7</w:t>
            </w:r>
          </w:p>
        </w:tc>
        <w:tc>
          <w:tcPr>
            <w:tcW w:w="1264" w:type="dxa"/>
            <w:vAlign w:val="center"/>
          </w:tcPr>
          <w:p>
            <w:pPr>
              <w:pStyle w:val="0"/>
              <w:jc w:val="center"/>
            </w:pPr>
            <w:r>
              <w:rPr>
                <w:sz w:val="20"/>
              </w:rPr>
              <w:t xml:space="preserve">3 431,7</w:t>
            </w:r>
          </w:p>
        </w:tc>
        <w:tc>
          <w:tcPr>
            <w:tcW w:w="1384" w:type="dxa"/>
            <w:vAlign w:val="center"/>
          </w:tcPr>
          <w:p>
            <w:pPr>
              <w:pStyle w:val="0"/>
              <w:jc w:val="center"/>
            </w:pPr>
            <w:r>
              <w:rPr>
                <w:sz w:val="20"/>
              </w:rPr>
              <w:t xml:space="preserve">41 967,2</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9 298,3</w:t>
            </w:r>
          </w:p>
        </w:tc>
        <w:tc>
          <w:tcPr>
            <w:tcW w:w="1264" w:type="dxa"/>
            <w:vAlign w:val="center"/>
          </w:tcPr>
          <w:p>
            <w:pPr>
              <w:pStyle w:val="0"/>
              <w:jc w:val="center"/>
            </w:pPr>
            <w:r>
              <w:rPr>
                <w:sz w:val="20"/>
              </w:rPr>
              <w:t xml:space="preserve">9 409,6</w:t>
            </w:r>
          </w:p>
        </w:tc>
        <w:tc>
          <w:tcPr>
            <w:tcW w:w="1264" w:type="dxa"/>
            <w:vAlign w:val="center"/>
          </w:tcPr>
          <w:p>
            <w:pPr>
              <w:pStyle w:val="0"/>
              <w:jc w:val="center"/>
            </w:pPr>
            <w:r>
              <w:rPr>
                <w:sz w:val="20"/>
              </w:rPr>
              <w:t xml:space="preserve">9 532,5</w:t>
            </w:r>
          </w:p>
        </w:tc>
        <w:tc>
          <w:tcPr>
            <w:tcW w:w="1264" w:type="dxa"/>
            <w:vAlign w:val="center"/>
          </w:tcPr>
          <w:p>
            <w:pPr>
              <w:pStyle w:val="0"/>
              <w:jc w:val="center"/>
            </w:pPr>
            <w:r>
              <w:rPr>
                <w:sz w:val="20"/>
              </w:rPr>
              <w:t xml:space="preserve">3 431,7</w:t>
            </w:r>
          </w:p>
        </w:tc>
        <w:tc>
          <w:tcPr>
            <w:tcW w:w="1264" w:type="dxa"/>
            <w:vAlign w:val="center"/>
          </w:tcPr>
          <w:p>
            <w:pPr>
              <w:pStyle w:val="0"/>
              <w:jc w:val="center"/>
            </w:pPr>
            <w:r>
              <w:rPr>
                <w:sz w:val="20"/>
              </w:rPr>
              <w:t xml:space="preserve">3 431,7</w:t>
            </w:r>
          </w:p>
        </w:tc>
        <w:tc>
          <w:tcPr>
            <w:tcW w:w="1264" w:type="dxa"/>
            <w:vAlign w:val="center"/>
          </w:tcPr>
          <w:p>
            <w:pPr>
              <w:pStyle w:val="0"/>
              <w:jc w:val="center"/>
            </w:pPr>
            <w:r>
              <w:rPr>
                <w:sz w:val="20"/>
              </w:rPr>
              <w:t xml:space="preserve">3 431,7</w:t>
            </w:r>
          </w:p>
        </w:tc>
        <w:tc>
          <w:tcPr>
            <w:tcW w:w="1264" w:type="dxa"/>
            <w:vAlign w:val="center"/>
          </w:tcPr>
          <w:p>
            <w:pPr>
              <w:pStyle w:val="0"/>
              <w:jc w:val="center"/>
            </w:pPr>
            <w:r>
              <w:rPr>
                <w:sz w:val="20"/>
              </w:rPr>
              <w:t xml:space="preserve">3 431,7</w:t>
            </w:r>
          </w:p>
        </w:tc>
        <w:tc>
          <w:tcPr>
            <w:tcW w:w="1384" w:type="dxa"/>
            <w:vAlign w:val="center"/>
          </w:tcPr>
          <w:p>
            <w:pPr>
              <w:pStyle w:val="0"/>
              <w:jc w:val="center"/>
            </w:pPr>
            <w:r>
              <w:rPr>
                <w:sz w:val="20"/>
              </w:rPr>
              <w:t xml:space="preserve">41 967,2</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7 066,7</w:t>
            </w:r>
          </w:p>
        </w:tc>
        <w:tc>
          <w:tcPr>
            <w:tcW w:w="1264" w:type="dxa"/>
            <w:vAlign w:val="center"/>
          </w:tcPr>
          <w:p>
            <w:pPr>
              <w:pStyle w:val="0"/>
              <w:jc w:val="center"/>
            </w:pPr>
            <w:r>
              <w:rPr>
                <w:sz w:val="20"/>
              </w:rPr>
              <w:t xml:space="preserve">6 963,1</w:t>
            </w:r>
          </w:p>
        </w:tc>
        <w:tc>
          <w:tcPr>
            <w:tcW w:w="1264" w:type="dxa"/>
            <w:vAlign w:val="center"/>
          </w:tcPr>
          <w:p>
            <w:pPr>
              <w:pStyle w:val="0"/>
              <w:jc w:val="center"/>
            </w:pPr>
            <w:r>
              <w:rPr>
                <w:sz w:val="20"/>
              </w:rPr>
              <w:t xml:space="preserve">6 100,8</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20 130,6</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финансовое обеспечение закупок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 всего, в том числе:</w:t>
            </w:r>
          </w:p>
        </w:tc>
        <w:tc>
          <w:tcPr>
            <w:tcW w:w="3061" w:type="dxa"/>
            <w:vAlign w:val="center"/>
            <w:vMerge w:val="restart"/>
          </w:tcPr>
          <w:p>
            <w:pPr>
              <w:pStyle w:val="0"/>
              <w:jc w:val="center"/>
            </w:pPr>
            <w:r>
              <w:rPr>
                <w:sz w:val="20"/>
              </w:rPr>
              <w:t xml:space="preserve">809 0901 03 4 07 R2022 200</w:t>
            </w:r>
          </w:p>
        </w:tc>
        <w:tc>
          <w:tcPr>
            <w:tcW w:w="1264" w:type="dxa"/>
            <w:vAlign w:val="center"/>
          </w:tcPr>
          <w:p>
            <w:pPr>
              <w:pStyle w:val="0"/>
              <w:jc w:val="center"/>
            </w:pPr>
            <w:r>
              <w:rPr>
                <w:sz w:val="20"/>
              </w:rPr>
              <w:t xml:space="preserve">1 389,3</w:t>
            </w:r>
          </w:p>
        </w:tc>
        <w:tc>
          <w:tcPr>
            <w:tcW w:w="1264" w:type="dxa"/>
            <w:vAlign w:val="center"/>
          </w:tcPr>
          <w:p>
            <w:pPr>
              <w:pStyle w:val="0"/>
              <w:jc w:val="center"/>
            </w:pPr>
            <w:r>
              <w:rPr>
                <w:sz w:val="20"/>
              </w:rPr>
              <w:t xml:space="preserve">1 389,3</w:t>
            </w:r>
          </w:p>
        </w:tc>
        <w:tc>
          <w:tcPr>
            <w:tcW w:w="1264" w:type="dxa"/>
            <w:vAlign w:val="center"/>
          </w:tcPr>
          <w:p>
            <w:pPr>
              <w:pStyle w:val="0"/>
              <w:jc w:val="center"/>
            </w:pPr>
            <w:r>
              <w:rPr>
                <w:sz w:val="20"/>
              </w:rPr>
              <w:t xml:space="preserve">1 389,4</w:t>
            </w:r>
          </w:p>
        </w:tc>
        <w:tc>
          <w:tcPr>
            <w:tcW w:w="1264" w:type="dxa"/>
            <w:vAlign w:val="center"/>
          </w:tcPr>
          <w:p>
            <w:pPr>
              <w:pStyle w:val="0"/>
              <w:jc w:val="center"/>
            </w:pPr>
            <w:r>
              <w:rPr>
                <w:sz w:val="20"/>
              </w:rPr>
              <w:t xml:space="preserve">500,2</w:t>
            </w:r>
          </w:p>
        </w:tc>
        <w:tc>
          <w:tcPr>
            <w:tcW w:w="1264" w:type="dxa"/>
            <w:vAlign w:val="center"/>
          </w:tcPr>
          <w:p>
            <w:pPr>
              <w:pStyle w:val="0"/>
              <w:jc w:val="center"/>
            </w:pPr>
            <w:r>
              <w:rPr>
                <w:sz w:val="20"/>
              </w:rPr>
              <w:t xml:space="preserve">500,2</w:t>
            </w:r>
          </w:p>
        </w:tc>
        <w:tc>
          <w:tcPr>
            <w:tcW w:w="1264" w:type="dxa"/>
            <w:vAlign w:val="center"/>
          </w:tcPr>
          <w:p>
            <w:pPr>
              <w:pStyle w:val="0"/>
              <w:jc w:val="center"/>
            </w:pPr>
            <w:r>
              <w:rPr>
                <w:sz w:val="20"/>
              </w:rPr>
              <w:t xml:space="preserve">500,2</w:t>
            </w:r>
          </w:p>
        </w:tc>
        <w:tc>
          <w:tcPr>
            <w:tcW w:w="1264" w:type="dxa"/>
            <w:vAlign w:val="center"/>
          </w:tcPr>
          <w:p>
            <w:pPr>
              <w:pStyle w:val="0"/>
              <w:jc w:val="center"/>
            </w:pPr>
            <w:r>
              <w:rPr>
                <w:sz w:val="20"/>
              </w:rPr>
              <w:t xml:space="preserve">500,2</w:t>
            </w:r>
          </w:p>
        </w:tc>
        <w:tc>
          <w:tcPr>
            <w:tcW w:w="1384" w:type="dxa"/>
            <w:vAlign w:val="center"/>
          </w:tcPr>
          <w:p>
            <w:pPr>
              <w:pStyle w:val="0"/>
              <w:jc w:val="center"/>
            </w:pPr>
            <w:r>
              <w:rPr>
                <w:sz w:val="20"/>
              </w:rPr>
              <w:t xml:space="preserve">6 168,8</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1 389,3</w:t>
            </w:r>
          </w:p>
        </w:tc>
        <w:tc>
          <w:tcPr>
            <w:tcW w:w="1264" w:type="dxa"/>
            <w:vAlign w:val="center"/>
          </w:tcPr>
          <w:p>
            <w:pPr>
              <w:pStyle w:val="0"/>
              <w:jc w:val="center"/>
            </w:pPr>
            <w:r>
              <w:rPr>
                <w:sz w:val="20"/>
              </w:rPr>
              <w:t xml:space="preserve">1 389,3</w:t>
            </w:r>
          </w:p>
        </w:tc>
        <w:tc>
          <w:tcPr>
            <w:tcW w:w="1264" w:type="dxa"/>
            <w:vAlign w:val="center"/>
          </w:tcPr>
          <w:p>
            <w:pPr>
              <w:pStyle w:val="0"/>
              <w:jc w:val="center"/>
            </w:pPr>
            <w:r>
              <w:rPr>
                <w:sz w:val="20"/>
              </w:rPr>
              <w:t xml:space="preserve">1 389,4</w:t>
            </w:r>
          </w:p>
        </w:tc>
        <w:tc>
          <w:tcPr>
            <w:tcW w:w="1264" w:type="dxa"/>
            <w:vAlign w:val="center"/>
          </w:tcPr>
          <w:p>
            <w:pPr>
              <w:pStyle w:val="0"/>
              <w:jc w:val="center"/>
            </w:pPr>
            <w:r>
              <w:rPr>
                <w:sz w:val="20"/>
              </w:rPr>
              <w:t xml:space="preserve">500,2</w:t>
            </w:r>
          </w:p>
        </w:tc>
        <w:tc>
          <w:tcPr>
            <w:tcW w:w="1264" w:type="dxa"/>
            <w:vAlign w:val="center"/>
          </w:tcPr>
          <w:p>
            <w:pPr>
              <w:pStyle w:val="0"/>
              <w:jc w:val="center"/>
            </w:pPr>
            <w:r>
              <w:rPr>
                <w:sz w:val="20"/>
              </w:rPr>
              <w:t xml:space="preserve">500,2</w:t>
            </w:r>
          </w:p>
        </w:tc>
        <w:tc>
          <w:tcPr>
            <w:tcW w:w="1264" w:type="dxa"/>
            <w:vAlign w:val="center"/>
          </w:tcPr>
          <w:p>
            <w:pPr>
              <w:pStyle w:val="0"/>
              <w:jc w:val="center"/>
            </w:pPr>
            <w:r>
              <w:rPr>
                <w:sz w:val="20"/>
              </w:rPr>
              <w:t xml:space="preserve">500,2</w:t>
            </w:r>
          </w:p>
        </w:tc>
        <w:tc>
          <w:tcPr>
            <w:tcW w:w="1264" w:type="dxa"/>
            <w:vAlign w:val="center"/>
          </w:tcPr>
          <w:p>
            <w:pPr>
              <w:pStyle w:val="0"/>
              <w:jc w:val="center"/>
            </w:pPr>
            <w:r>
              <w:rPr>
                <w:sz w:val="20"/>
              </w:rPr>
              <w:t xml:space="preserve">500,2</w:t>
            </w:r>
          </w:p>
        </w:tc>
        <w:tc>
          <w:tcPr>
            <w:tcW w:w="1384" w:type="dxa"/>
            <w:vAlign w:val="center"/>
          </w:tcPr>
          <w:p>
            <w:pPr>
              <w:pStyle w:val="0"/>
              <w:jc w:val="center"/>
            </w:pPr>
            <w:r>
              <w:rPr>
                <w:sz w:val="20"/>
              </w:rPr>
              <w:t xml:space="preserve">6 168,8</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center"/>
            </w:pPr>
            <w:r>
              <w:rPr>
                <w:sz w:val="20"/>
              </w:rPr>
              <w:t xml:space="preserve">1 055,9</w:t>
            </w:r>
          </w:p>
        </w:tc>
        <w:tc>
          <w:tcPr>
            <w:tcW w:w="1264" w:type="dxa"/>
            <w:vAlign w:val="center"/>
          </w:tcPr>
          <w:p>
            <w:pPr>
              <w:pStyle w:val="0"/>
              <w:jc w:val="center"/>
            </w:pPr>
            <w:r>
              <w:rPr>
                <w:sz w:val="20"/>
              </w:rPr>
              <w:t xml:space="preserve">1 028,1</w:t>
            </w:r>
          </w:p>
        </w:tc>
        <w:tc>
          <w:tcPr>
            <w:tcW w:w="1264" w:type="dxa"/>
            <w:vAlign w:val="center"/>
          </w:tcPr>
          <w:p>
            <w:pPr>
              <w:pStyle w:val="0"/>
              <w:jc w:val="center"/>
            </w:pPr>
            <w:r>
              <w:rPr>
                <w:sz w:val="20"/>
              </w:rPr>
              <w:t xml:space="preserve">889,2</w:t>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center"/>
            </w:pPr>
            <w:r>
              <w:rPr>
                <w:sz w:val="20"/>
              </w:rPr>
              <w:t xml:space="preserve">2 973,2</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Мероприятие (результат) "Оказана медицинская помощь пациентам с социально значимыми заболеваниями в медицинских организациях, подведомственных министерству здравоохранения Белгородской области", всего, в том числе:</w:t>
            </w:r>
          </w:p>
        </w:tc>
        <w:tc>
          <w:tcPr>
            <w:tcW w:w="3061" w:type="dxa"/>
            <w:vAlign w:val="center"/>
            <w:vMerge w:val="restart"/>
          </w:tcPr>
          <w:p>
            <w:pPr>
              <w:pStyle w:val="0"/>
              <w:jc w:val="center"/>
            </w:pPr>
            <w:r>
              <w:rPr>
                <w:sz w:val="20"/>
              </w:rPr>
              <w:t xml:space="preserve">809 0901 03 4 07 00590 100</w:t>
            </w:r>
          </w:p>
          <w:p>
            <w:pPr>
              <w:pStyle w:val="0"/>
              <w:jc w:val="center"/>
            </w:pPr>
            <w:r>
              <w:rPr>
                <w:sz w:val="20"/>
              </w:rPr>
              <w:t xml:space="preserve">809 0901 03 4 07 00590 200</w:t>
            </w:r>
          </w:p>
          <w:p>
            <w:pPr>
              <w:pStyle w:val="0"/>
              <w:jc w:val="center"/>
            </w:pPr>
            <w:r>
              <w:rPr>
                <w:sz w:val="20"/>
              </w:rPr>
              <w:t xml:space="preserve">809 0901 03 4 07 00590 300</w:t>
            </w:r>
          </w:p>
          <w:p>
            <w:pPr>
              <w:pStyle w:val="0"/>
              <w:jc w:val="center"/>
            </w:pPr>
            <w:r>
              <w:rPr>
                <w:sz w:val="20"/>
              </w:rPr>
              <w:t xml:space="preserve">809 0901 03 4 07 00590 600</w:t>
            </w:r>
          </w:p>
          <w:p>
            <w:pPr>
              <w:pStyle w:val="0"/>
              <w:jc w:val="center"/>
            </w:pPr>
            <w:r>
              <w:rPr>
                <w:sz w:val="20"/>
              </w:rPr>
              <w:t xml:space="preserve">809 0901 03 4 07 00590 800</w:t>
            </w:r>
          </w:p>
          <w:p>
            <w:pPr>
              <w:pStyle w:val="0"/>
              <w:jc w:val="center"/>
            </w:pPr>
            <w:r>
              <w:rPr>
                <w:sz w:val="20"/>
              </w:rPr>
              <w:t xml:space="preserve">809 0909 03 4 07 00590 900</w:t>
            </w:r>
          </w:p>
        </w:tc>
        <w:tc>
          <w:tcPr>
            <w:tcW w:w="1264" w:type="dxa"/>
            <w:vAlign w:val="center"/>
          </w:tcPr>
          <w:p>
            <w:pPr>
              <w:pStyle w:val="0"/>
              <w:jc w:val="center"/>
            </w:pPr>
            <w:r>
              <w:rPr>
                <w:sz w:val="20"/>
              </w:rPr>
              <w:t xml:space="preserve">2 513 253,0</w:t>
            </w:r>
          </w:p>
        </w:tc>
        <w:tc>
          <w:tcPr>
            <w:tcW w:w="1264" w:type="dxa"/>
            <w:vAlign w:val="center"/>
          </w:tcPr>
          <w:p>
            <w:pPr>
              <w:pStyle w:val="0"/>
              <w:jc w:val="center"/>
            </w:pPr>
            <w:r>
              <w:rPr>
                <w:sz w:val="20"/>
              </w:rPr>
              <w:t xml:space="preserve">2 672 816,0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384" w:type="dxa"/>
            <w:vAlign w:val="center"/>
          </w:tcPr>
          <w:p>
            <w:pPr>
              <w:pStyle w:val="0"/>
              <w:jc w:val="center"/>
            </w:pPr>
            <w:r>
              <w:rPr>
                <w:sz w:val="20"/>
              </w:rPr>
              <w:t xml:space="preserve">19 278 404,0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center"/>
            </w:pPr>
            <w:r>
              <w:rPr>
                <w:sz w:val="20"/>
              </w:rPr>
              <w:t xml:space="preserve">2 513 253,0</w:t>
            </w:r>
          </w:p>
        </w:tc>
        <w:tc>
          <w:tcPr>
            <w:tcW w:w="1264" w:type="dxa"/>
            <w:vAlign w:val="center"/>
          </w:tcPr>
          <w:p>
            <w:pPr>
              <w:pStyle w:val="0"/>
              <w:jc w:val="center"/>
            </w:pPr>
            <w:r>
              <w:rPr>
                <w:sz w:val="20"/>
              </w:rPr>
              <w:t xml:space="preserve">2 672 816,0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264" w:type="dxa"/>
            <w:vAlign w:val="center"/>
          </w:tcPr>
          <w:p>
            <w:pPr>
              <w:pStyle w:val="0"/>
              <w:jc w:val="center"/>
            </w:pPr>
            <w:r>
              <w:rPr>
                <w:sz w:val="20"/>
              </w:rPr>
              <w:t xml:space="preserve">2 818 467,0</w:t>
            </w:r>
          </w:p>
        </w:tc>
        <w:tc>
          <w:tcPr>
            <w:tcW w:w="1384" w:type="dxa"/>
            <w:vAlign w:val="center"/>
          </w:tcPr>
          <w:p>
            <w:pPr>
              <w:pStyle w:val="0"/>
              <w:jc w:val="center"/>
            </w:pPr>
            <w:r>
              <w:rPr>
                <w:sz w:val="20"/>
              </w:rPr>
              <w:t xml:space="preserve">19 278 404,0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2284" w:type="dxa"/>
            <w:vAlign w:val="bottom"/>
          </w:tcPr>
          <w:p>
            <w:pPr>
              <w:pStyle w:val="0"/>
            </w:pPr>
            <w:r>
              <w:rPr>
                <w:sz w:val="20"/>
              </w:rPr>
              <w:t xml:space="preserve">Нераспределенный резерв (региональный бюджет)</w:t>
            </w:r>
          </w:p>
        </w:tc>
        <w:tc>
          <w:tcPr>
            <w:tcW w:w="3061"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38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569"/>
        <w:gridCol w:w="1444"/>
        <w:gridCol w:w="2599"/>
        <w:gridCol w:w="1999"/>
      </w:tblGrid>
      <w:tr>
        <w:tc>
          <w:tcPr>
            <w:tcW w:w="1134"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2599"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134" w:type="dxa"/>
          </w:tcPr>
          <w:p>
            <w:pPr>
              <w:pStyle w:val="0"/>
              <w:jc w:val="center"/>
            </w:pPr>
            <w:r>
              <w:rPr>
                <w:sz w:val="20"/>
              </w:rPr>
              <w:t xml:space="preserve">1</w:t>
            </w:r>
          </w:p>
        </w:tc>
        <w:tc>
          <w:tcPr>
            <w:tcW w:w="2569" w:type="dxa"/>
          </w:tcPr>
          <w:p>
            <w:pPr>
              <w:pStyle w:val="0"/>
              <w:jc w:val="center"/>
            </w:pPr>
            <w:r>
              <w:rPr>
                <w:sz w:val="20"/>
              </w:rPr>
              <w:t xml:space="preserve">2</w:t>
            </w:r>
          </w:p>
        </w:tc>
        <w:tc>
          <w:tcPr>
            <w:tcW w:w="1444" w:type="dxa"/>
          </w:tcPr>
          <w:p>
            <w:pPr>
              <w:pStyle w:val="0"/>
              <w:jc w:val="center"/>
            </w:pPr>
            <w:r>
              <w:rPr>
                <w:sz w:val="20"/>
              </w:rPr>
              <w:t xml:space="preserve">3</w:t>
            </w:r>
          </w:p>
        </w:tc>
        <w:tc>
          <w:tcPr>
            <w:tcW w:w="2599" w:type="dxa"/>
          </w:tcPr>
          <w:p>
            <w:pPr>
              <w:pStyle w:val="0"/>
              <w:jc w:val="center"/>
            </w:pPr>
            <w:r>
              <w:rPr>
                <w:sz w:val="20"/>
              </w:rPr>
              <w:t xml:space="preserve">4</w:t>
            </w:r>
          </w:p>
        </w:tc>
        <w:tc>
          <w:tcPr>
            <w:tcW w:w="1999" w:type="dxa"/>
          </w:tcPr>
          <w:p>
            <w:pPr>
              <w:pStyle w:val="0"/>
              <w:jc w:val="center"/>
            </w:pPr>
            <w:r>
              <w:rPr>
                <w:sz w:val="20"/>
              </w:rPr>
              <w:t xml:space="preserve">5</w:t>
            </w:r>
          </w:p>
        </w:tc>
      </w:tr>
      <w:tr>
        <w:tc>
          <w:tcPr>
            <w:tcW w:w="1134" w:type="dxa"/>
          </w:tcPr>
          <w:p>
            <w:pPr>
              <w:pStyle w:val="0"/>
              <w:jc w:val="center"/>
            </w:pPr>
            <w:r>
              <w:rPr>
                <w:sz w:val="20"/>
              </w:rPr>
              <w:t xml:space="preserve">1.</w:t>
            </w:r>
          </w:p>
        </w:tc>
        <w:tc>
          <w:tcPr>
            <w:gridSpan w:val="4"/>
            <w:tcW w:w="8611" w:type="dxa"/>
          </w:tcPr>
          <w:p>
            <w:pPr>
              <w:pStyle w:val="0"/>
              <w:jc w:val="both"/>
            </w:pPr>
            <w:r>
              <w:rPr>
                <w:sz w:val="20"/>
              </w:rPr>
              <w:t xml:space="preserve">Задача "Повышение доступности и качества оказания медицинской помощи по профилю "инфекционные заболевания" в Белгородской области"</w:t>
            </w:r>
          </w:p>
        </w:tc>
      </w:tr>
      <w:tr>
        <w:tc>
          <w:tcPr>
            <w:tcW w:w="1134" w:type="dxa"/>
          </w:tcPr>
          <w:p>
            <w:pPr>
              <w:pStyle w:val="0"/>
              <w:jc w:val="center"/>
            </w:pPr>
            <w:r>
              <w:rPr>
                <w:sz w:val="20"/>
              </w:rPr>
              <w:t xml:space="preserve">1.1.</w:t>
            </w:r>
          </w:p>
        </w:tc>
        <w:tc>
          <w:tcPr>
            <w:tcW w:w="2569" w:type="dxa"/>
          </w:tcPr>
          <w:p>
            <w:pPr>
              <w:pStyle w:val="0"/>
            </w:pPr>
            <w:r>
              <w:rPr>
                <w:sz w:val="20"/>
              </w:rPr>
              <w:t xml:space="preserve">Мероприятие (результат) "Создана эффективная модель инфекционной службы Белгородской области"</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1.1.1.</w:t>
            </w:r>
          </w:p>
        </w:tc>
        <w:tc>
          <w:tcPr>
            <w:tcW w:w="2569" w:type="dxa"/>
          </w:tcPr>
          <w:p>
            <w:pPr>
              <w:pStyle w:val="0"/>
            </w:pPr>
            <w:r>
              <w:rPr>
                <w:sz w:val="20"/>
              </w:rPr>
              <w:t xml:space="preserve">Мероприятие (результат) "Создана эффективная модель инфекционной службы Белгородской области" в 2024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1.1.1.1.К</w:t>
            </w:r>
          </w:p>
        </w:tc>
        <w:tc>
          <w:tcPr>
            <w:tcW w:w="2569" w:type="dxa"/>
          </w:tcPr>
          <w:p>
            <w:pPr>
              <w:pStyle w:val="0"/>
            </w:pPr>
            <w:r>
              <w:rPr>
                <w:sz w:val="20"/>
              </w:rPr>
              <w:t xml:space="preserve">Контрольная точка "Рассчитана потребность региона в коечном фонде инфекционного профиля"</w:t>
            </w:r>
          </w:p>
        </w:tc>
        <w:tc>
          <w:tcPr>
            <w:tcW w:w="1444" w:type="dxa"/>
          </w:tcPr>
          <w:p>
            <w:pPr>
              <w:pStyle w:val="0"/>
              <w:jc w:val="center"/>
            </w:pPr>
            <w:r>
              <w:rPr>
                <w:sz w:val="20"/>
              </w:rPr>
              <w:t xml:space="preserve">15.01.</w:t>
            </w:r>
          </w:p>
        </w:tc>
        <w:tc>
          <w:tcPr>
            <w:tcW w:w="2599" w:type="dxa"/>
          </w:tcPr>
          <w:p>
            <w:pPr>
              <w:pStyle w:val="0"/>
            </w:pPr>
            <w:r>
              <w:rPr>
                <w:sz w:val="20"/>
              </w:rPr>
              <w:t xml:space="preserve">Агаркова Алина Анатольевна, главный внештатный инфекционист министерства здравоохранения Белгородской области</w:t>
            </w:r>
          </w:p>
        </w:tc>
        <w:tc>
          <w:tcPr>
            <w:tcW w:w="1999" w:type="dxa"/>
          </w:tcPr>
          <w:p>
            <w:pPr>
              <w:pStyle w:val="0"/>
              <w:jc w:val="center"/>
            </w:pPr>
            <w:r>
              <w:rPr>
                <w:sz w:val="20"/>
              </w:rPr>
              <w:t xml:space="preserve">Расчет</w:t>
            </w:r>
          </w:p>
        </w:tc>
      </w:tr>
      <w:tr>
        <w:tc>
          <w:tcPr>
            <w:tcW w:w="1134" w:type="dxa"/>
          </w:tcPr>
          <w:p>
            <w:pPr>
              <w:pStyle w:val="0"/>
              <w:jc w:val="center"/>
            </w:pPr>
            <w:r>
              <w:rPr>
                <w:sz w:val="20"/>
              </w:rPr>
              <w:t xml:space="preserve">1.1.1.2.К</w:t>
            </w:r>
          </w:p>
        </w:tc>
        <w:tc>
          <w:tcPr>
            <w:tcW w:w="2569" w:type="dxa"/>
          </w:tcPr>
          <w:p>
            <w:pPr>
              <w:pStyle w:val="0"/>
            </w:pPr>
            <w:r>
              <w:rPr>
                <w:sz w:val="20"/>
              </w:rPr>
              <w:t xml:space="preserve">Контрольная точка "Коечный фонд инфекционного профиля приведен в соответствие с потребностью региона"</w:t>
            </w:r>
          </w:p>
        </w:tc>
        <w:tc>
          <w:tcPr>
            <w:tcW w:w="1444" w:type="dxa"/>
          </w:tcPr>
          <w:p>
            <w:pPr>
              <w:pStyle w:val="0"/>
              <w:jc w:val="center"/>
            </w:pPr>
            <w:r>
              <w:rPr>
                <w:sz w:val="20"/>
              </w:rPr>
              <w:t xml:space="preserve">01.03.</w:t>
            </w:r>
          </w:p>
        </w:tc>
        <w:tc>
          <w:tcPr>
            <w:tcW w:w="2599" w:type="dxa"/>
          </w:tcPr>
          <w:p>
            <w:pPr>
              <w:pStyle w:val="0"/>
            </w:pPr>
            <w:r>
              <w:rPr>
                <w:sz w:val="20"/>
              </w:rPr>
              <w:t xml:space="preserve">Заец Александр Анатольевич, заместитель министра области - начальник департамент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1.1.1.3.К</w:t>
            </w:r>
          </w:p>
        </w:tc>
        <w:tc>
          <w:tcPr>
            <w:tcW w:w="2569" w:type="dxa"/>
          </w:tcPr>
          <w:p>
            <w:pPr>
              <w:pStyle w:val="0"/>
            </w:pPr>
            <w:r>
              <w:rPr>
                <w:sz w:val="20"/>
              </w:rPr>
              <w:t xml:space="preserve">Контрольная точка "Оказана медицинская помощь пациентам по профилю "инфекционные болезни" в медицинских организациях третьего уровня"</w:t>
            </w:r>
          </w:p>
        </w:tc>
        <w:tc>
          <w:tcPr>
            <w:tcW w:w="1444" w:type="dxa"/>
          </w:tcPr>
          <w:p>
            <w:pPr>
              <w:pStyle w:val="0"/>
              <w:jc w:val="center"/>
            </w:pPr>
            <w:r>
              <w:rPr>
                <w:sz w:val="20"/>
              </w:rPr>
              <w:t xml:space="preserve">01.03.</w:t>
            </w:r>
          </w:p>
        </w:tc>
        <w:tc>
          <w:tcPr>
            <w:tcW w:w="2599" w:type="dxa"/>
          </w:tcPr>
          <w:p>
            <w:pPr>
              <w:pStyle w:val="0"/>
            </w:pPr>
            <w:r>
              <w:rPr>
                <w:sz w:val="20"/>
              </w:rPr>
              <w:t xml:space="preserve">Баранов Александр Егорович, главный врач ОГБУЗ "Инфекционная клиническая больница им. Е.Н. Павловского"</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1.1.1.4.К</w:t>
            </w:r>
          </w:p>
        </w:tc>
        <w:tc>
          <w:tcPr>
            <w:tcW w:w="2569" w:type="dxa"/>
          </w:tcPr>
          <w:p>
            <w:pPr>
              <w:pStyle w:val="0"/>
            </w:pPr>
            <w:r>
              <w:rPr>
                <w:sz w:val="20"/>
              </w:rPr>
              <w:t xml:space="preserve">Контрольная точка "Оказана медицинская помощь пациентам с ВИЧ по профилю "инфекционные болезни" в медицинских организациях третьего уровня"</w:t>
            </w:r>
          </w:p>
        </w:tc>
        <w:tc>
          <w:tcPr>
            <w:tcW w:w="1444" w:type="dxa"/>
          </w:tcPr>
          <w:p>
            <w:pPr>
              <w:pStyle w:val="0"/>
              <w:jc w:val="center"/>
            </w:pPr>
            <w:r>
              <w:rPr>
                <w:sz w:val="20"/>
              </w:rPr>
              <w:t xml:space="preserve">01.03.</w:t>
            </w:r>
          </w:p>
        </w:tc>
        <w:tc>
          <w:tcPr>
            <w:tcW w:w="2599" w:type="dxa"/>
          </w:tcPr>
          <w:p>
            <w:pPr>
              <w:pStyle w:val="0"/>
            </w:pPr>
            <w:r>
              <w:rPr>
                <w:sz w:val="20"/>
              </w:rPr>
              <w:t xml:space="preserve">Баранов Александр Егорович, главный врач ОГБУЗ "Инфекционная клиническая больница им. Е.Н. Павловского"</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1.1.2.</w:t>
            </w:r>
          </w:p>
        </w:tc>
        <w:tc>
          <w:tcPr>
            <w:tcW w:w="2569" w:type="dxa"/>
          </w:tcPr>
          <w:p>
            <w:pPr>
              <w:pStyle w:val="0"/>
            </w:pPr>
            <w:r>
              <w:rPr>
                <w:sz w:val="20"/>
              </w:rPr>
              <w:t xml:space="preserve">Мероприятие (результат) "Создана эффективная модель инфекционной службы Белгородской области" в 2025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1.1.2.1.К</w:t>
            </w:r>
          </w:p>
        </w:tc>
        <w:tc>
          <w:tcPr>
            <w:tcW w:w="2569" w:type="dxa"/>
          </w:tcPr>
          <w:p>
            <w:pPr>
              <w:pStyle w:val="0"/>
            </w:pPr>
            <w:r>
              <w:rPr>
                <w:sz w:val="20"/>
              </w:rPr>
              <w:t xml:space="preserve">Контрольная точка "Рассчитана потребность региона в коечном фонде инфекционного профиля"</w:t>
            </w:r>
          </w:p>
        </w:tc>
        <w:tc>
          <w:tcPr>
            <w:tcW w:w="1444" w:type="dxa"/>
          </w:tcPr>
          <w:p>
            <w:pPr>
              <w:pStyle w:val="0"/>
              <w:jc w:val="center"/>
            </w:pPr>
            <w:r>
              <w:rPr>
                <w:sz w:val="20"/>
              </w:rPr>
              <w:t xml:space="preserve">15.01.</w:t>
            </w:r>
          </w:p>
        </w:tc>
        <w:tc>
          <w:tcPr>
            <w:tcW w:w="2599" w:type="dxa"/>
          </w:tcPr>
          <w:p>
            <w:pPr>
              <w:pStyle w:val="0"/>
            </w:pPr>
            <w:r>
              <w:rPr>
                <w:sz w:val="20"/>
              </w:rPr>
              <w:t xml:space="preserve">Агаркова Алина Анатольевна, главный внештатный инфекционист министерства здравоохранения Белгородской области</w:t>
            </w:r>
          </w:p>
        </w:tc>
        <w:tc>
          <w:tcPr>
            <w:tcW w:w="1999" w:type="dxa"/>
          </w:tcPr>
          <w:p>
            <w:pPr>
              <w:pStyle w:val="0"/>
              <w:jc w:val="center"/>
            </w:pPr>
            <w:r>
              <w:rPr>
                <w:sz w:val="20"/>
              </w:rPr>
              <w:t xml:space="preserve">Расчет</w:t>
            </w:r>
          </w:p>
        </w:tc>
      </w:tr>
      <w:tr>
        <w:tc>
          <w:tcPr>
            <w:tcW w:w="1134" w:type="dxa"/>
          </w:tcPr>
          <w:p>
            <w:pPr>
              <w:pStyle w:val="0"/>
              <w:jc w:val="center"/>
            </w:pPr>
            <w:r>
              <w:rPr>
                <w:sz w:val="20"/>
              </w:rPr>
              <w:t xml:space="preserve">1.1.2.2.К</w:t>
            </w:r>
          </w:p>
        </w:tc>
        <w:tc>
          <w:tcPr>
            <w:tcW w:w="2569" w:type="dxa"/>
          </w:tcPr>
          <w:p>
            <w:pPr>
              <w:pStyle w:val="0"/>
            </w:pPr>
            <w:r>
              <w:rPr>
                <w:sz w:val="20"/>
              </w:rPr>
              <w:t xml:space="preserve">Контрольная точка "Коечный фонд инфекционного профиля приведен в соответствие с потребностью региона"</w:t>
            </w:r>
          </w:p>
        </w:tc>
        <w:tc>
          <w:tcPr>
            <w:tcW w:w="1444" w:type="dxa"/>
          </w:tcPr>
          <w:p>
            <w:pPr>
              <w:pStyle w:val="0"/>
              <w:jc w:val="center"/>
            </w:pPr>
            <w:r>
              <w:rPr>
                <w:sz w:val="20"/>
              </w:rPr>
              <w:t xml:space="preserve">01.03.</w:t>
            </w:r>
          </w:p>
        </w:tc>
        <w:tc>
          <w:tcPr>
            <w:tcW w:w="2599" w:type="dxa"/>
          </w:tcPr>
          <w:p>
            <w:pPr>
              <w:pStyle w:val="0"/>
            </w:pPr>
            <w:r>
              <w:rPr>
                <w:sz w:val="20"/>
              </w:rPr>
              <w:t xml:space="preserve">Заец Александр Анатольевич, заместитель министра области - начальник департамент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1.1.2.3.К</w:t>
            </w:r>
          </w:p>
        </w:tc>
        <w:tc>
          <w:tcPr>
            <w:tcW w:w="2569" w:type="dxa"/>
          </w:tcPr>
          <w:p>
            <w:pPr>
              <w:pStyle w:val="0"/>
            </w:pPr>
            <w:r>
              <w:rPr>
                <w:sz w:val="20"/>
              </w:rPr>
              <w:t xml:space="preserve">Контрольная точка "Оказана медицинская помощь пациентам по профилю "инфекционные болезни" в медицинских организациях третьего уровня"</w:t>
            </w:r>
          </w:p>
        </w:tc>
        <w:tc>
          <w:tcPr>
            <w:tcW w:w="1444" w:type="dxa"/>
          </w:tcPr>
          <w:p>
            <w:pPr>
              <w:pStyle w:val="0"/>
              <w:jc w:val="center"/>
            </w:pPr>
            <w:r>
              <w:rPr>
                <w:sz w:val="20"/>
              </w:rPr>
              <w:t xml:space="preserve">01.03.</w:t>
            </w:r>
          </w:p>
        </w:tc>
        <w:tc>
          <w:tcPr>
            <w:tcW w:w="2599" w:type="dxa"/>
          </w:tcPr>
          <w:p>
            <w:pPr>
              <w:pStyle w:val="0"/>
            </w:pPr>
            <w:r>
              <w:rPr>
                <w:sz w:val="20"/>
              </w:rPr>
              <w:t xml:space="preserve">Баранов Александр Егорович, главный врач ОГБУЗ "Инфекционная клиническая больница им. Е.Н. Павловского"</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1.1.2.4. К</w:t>
            </w:r>
          </w:p>
        </w:tc>
        <w:tc>
          <w:tcPr>
            <w:tcW w:w="2569" w:type="dxa"/>
          </w:tcPr>
          <w:p>
            <w:pPr>
              <w:pStyle w:val="0"/>
            </w:pPr>
            <w:r>
              <w:rPr>
                <w:sz w:val="20"/>
              </w:rPr>
              <w:t xml:space="preserve">Контрольная точка "Оказана медицинская помощь пациентам с ВИЧ по профилю "инфекционные болезни" в медицинских организациях третьего уровня"</w:t>
            </w:r>
          </w:p>
        </w:tc>
        <w:tc>
          <w:tcPr>
            <w:tcW w:w="1444" w:type="dxa"/>
          </w:tcPr>
          <w:p>
            <w:pPr>
              <w:pStyle w:val="0"/>
              <w:jc w:val="center"/>
            </w:pPr>
            <w:r>
              <w:rPr>
                <w:sz w:val="20"/>
              </w:rPr>
              <w:t xml:space="preserve">01.03.</w:t>
            </w:r>
          </w:p>
        </w:tc>
        <w:tc>
          <w:tcPr>
            <w:tcW w:w="2599" w:type="dxa"/>
          </w:tcPr>
          <w:p>
            <w:pPr>
              <w:pStyle w:val="0"/>
            </w:pPr>
            <w:r>
              <w:rPr>
                <w:sz w:val="20"/>
              </w:rPr>
              <w:t xml:space="preserve">Баранов Александр Егорович, главный врач ОГБУЗ "Инфекционная клиническая больница им. Е.Н. Павловского"</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1.1.3.</w:t>
            </w:r>
          </w:p>
        </w:tc>
        <w:tc>
          <w:tcPr>
            <w:tcW w:w="2569" w:type="dxa"/>
          </w:tcPr>
          <w:p>
            <w:pPr>
              <w:pStyle w:val="0"/>
            </w:pPr>
            <w:r>
              <w:rPr>
                <w:sz w:val="20"/>
              </w:rPr>
              <w:t xml:space="preserve">Мероприятие (результат) "Создана эффективная модель инфекционной службы Белгородской области" в 2026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1.1.3.1.К</w:t>
            </w:r>
          </w:p>
        </w:tc>
        <w:tc>
          <w:tcPr>
            <w:tcW w:w="2569" w:type="dxa"/>
          </w:tcPr>
          <w:p>
            <w:pPr>
              <w:pStyle w:val="0"/>
            </w:pPr>
            <w:r>
              <w:rPr>
                <w:sz w:val="20"/>
              </w:rPr>
              <w:t xml:space="preserve">Контрольная точка "Рассчитана потребность региона в коечном фонде инфекционного профиля"</w:t>
            </w:r>
          </w:p>
        </w:tc>
        <w:tc>
          <w:tcPr>
            <w:tcW w:w="1444" w:type="dxa"/>
          </w:tcPr>
          <w:p>
            <w:pPr>
              <w:pStyle w:val="0"/>
              <w:jc w:val="center"/>
            </w:pPr>
            <w:r>
              <w:rPr>
                <w:sz w:val="20"/>
              </w:rPr>
              <w:t xml:space="preserve">15.01.</w:t>
            </w:r>
          </w:p>
        </w:tc>
        <w:tc>
          <w:tcPr>
            <w:tcW w:w="2599" w:type="dxa"/>
          </w:tcPr>
          <w:p>
            <w:pPr>
              <w:pStyle w:val="0"/>
            </w:pPr>
            <w:r>
              <w:rPr>
                <w:sz w:val="20"/>
              </w:rPr>
              <w:t xml:space="preserve">Агаркова Алина Анатольевна, главный внештатный инфекционист министерства здравоохранения Белгородской области</w:t>
            </w:r>
          </w:p>
        </w:tc>
        <w:tc>
          <w:tcPr>
            <w:tcW w:w="1999" w:type="dxa"/>
          </w:tcPr>
          <w:p>
            <w:pPr>
              <w:pStyle w:val="0"/>
              <w:jc w:val="center"/>
            </w:pPr>
            <w:r>
              <w:rPr>
                <w:sz w:val="20"/>
              </w:rPr>
              <w:t xml:space="preserve">Расчет</w:t>
            </w:r>
          </w:p>
        </w:tc>
      </w:tr>
      <w:tr>
        <w:tc>
          <w:tcPr>
            <w:tcW w:w="1134" w:type="dxa"/>
          </w:tcPr>
          <w:p>
            <w:pPr>
              <w:pStyle w:val="0"/>
              <w:jc w:val="center"/>
            </w:pPr>
            <w:r>
              <w:rPr>
                <w:sz w:val="20"/>
              </w:rPr>
              <w:t xml:space="preserve">1.1.3.2.К</w:t>
            </w:r>
          </w:p>
        </w:tc>
        <w:tc>
          <w:tcPr>
            <w:tcW w:w="2569" w:type="dxa"/>
          </w:tcPr>
          <w:p>
            <w:pPr>
              <w:pStyle w:val="0"/>
            </w:pPr>
            <w:r>
              <w:rPr>
                <w:sz w:val="20"/>
              </w:rPr>
              <w:t xml:space="preserve">Контрольная точка "Коечный фонд инфекционного профиля приведен в соответствие с потребностью региона"</w:t>
            </w:r>
          </w:p>
        </w:tc>
        <w:tc>
          <w:tcPr>
            <w:tcW w:w="1444" w:type="dxa"/>
          </w:tcPr>
          <w:p>
            <w:pPr>
              <w:pStyle w:val="0"/>
              <w:jc w:val="center"/>
            </w:pPr>
            <w:r>
              <w:rPr>
                <w:sz w:val="20"/>
              </w:rPr>
              <w:t xml:space="preserve">01.03.</w:t>
            </w:r>
          </w:p>
        </w:tc>
        <w:tc>
          <w:tcPr>
            <w:tcW w:w="2599" w:type="dxa"/>
          </w:tcPr>
          <w:p>
            <w:pPr>
              <w:pStyle w:val="0"/>
            </w:pPr>
            <w:r>
              <w:rPr>
                <w:sz w:val="20"/>
              </w:rPr>
              <w:t xml:space="preserve">Заец Александр Анатольевич, заместитель министра области - начальник департамент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1.1.3.3.К</w:t>
            </w:r>
          </w:p>
        </w:tc>
        <w:tc>
          <w:tcPr>
            <w:tcW w:w="2569" w:type="dxa"/>
          </w:tcPr>
          <w:p>
            <w:pPr>
              <w:pStyle w:val="0"/>
            </w:pPr>
            <w:r>
              <w:rPr>
                <w:sz w:val="20"/>
              </w:rPr>
              <w:t xml:space="preserve">Контрольная точка "Оказана медицинская помощь пациентам по профилю "инфекционные болезни" в медицинских организациях третьего уровня"</w:t>
            </w:r>
          </w:p>
        </w:tc>
        <w:tc>
          <w:tcPr>
            <w:tcW w:w="1444" w:type="dxa"/>
          </w:tcPr>
          <w:p>
            <w:pPr>
              <w:pStyle w:val="0"/>
              <w:jc w:val="center"/>
            </w:pPr>
            <w:r>
              <w:rPr>
                <w:sz w:val="20"/>
              </w:rPr>
              <w:t xml:space="preserve">01.03.</w:t>
            </w:r>
          </w:p>
        </w:tc>
        <w:tc>
          <w:tcPr>
            <w:tcW w:w="2599" w:type="dxa"/>
          </w:tcPr>
          <w:p>
            <w:pPr>
              <w:pStyle w:val="0"/>
            </w:pPr>
            <w:r>
              <w:rPr>
                <w:sz w:val="20"/>
              </w:rPr>
              <w:t xml:space="preserve">Баранов Александр Егорович, главный врач ОГБУЗ "Инфекционная клиническая больница им. Е.Н. Павловского"</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1.1.3.4.К</w:t>
            </w:r>
          </w:p>
        </w:tc>
        <w:tc>
          <w:tcPr>
            <w:tcW w:w="2569" w:type="dxa"/>
          </w:tcPr>
          <w:p>
            <w:pPr>
              <w:pStyle w:val="0"/>
            </w:pPr>
            <w:r>
              <w:rPr>
                <w:sz w:val="20"/>
              </w:rPr>
              <w:t xml:space="preserve">Контрольная точка "Оказана медицинская помощь пациентам с ВИЧ по профилю "инфекционные болезни" в медицинских организациях третьего уровня"</w:t>
            </w:r>
          </w:p>
        </w:tc>
        <w:tc>
          <w:tcPr>
            <w:tcW w:w="1444" w:type="dxa"/>
          </w:tcPr>
          <w:p>
            <w:pPr>
              <w:pStyle w:val="0"/>
              <w:jc w:val="center"/>
            </w:pPr>
            <w:r>
              <w:rPr>
                <w:sz w:val="20"/>
              </w:rPr>
              <w:t xml:space="preserve">01.03.</w:t>
            </w:r>
          </w:p>
        </w:tc>
        <w:tc>
          <w:tcPr>
            <w:tcW w:w="2599" w:type="dxa"/>
          </w:tcPr>
          <w:p>
            <w:pPr>
              <w:pStyle w:val="0"/>
            </w:pPr>
            <w:r>
              <w:rPr>
                <w:sz w:val="20"/>
              </w:rPr>
              <w:t xml:space="preserve">Баранов Александр Егорович, главный врач ОГБУЗ "Инфекционная клиническая больница им. Е.Н. Павловского"</w:t>
            </w:r>
          </w:p>
        </w:tc>
        <w:tc>
          <w:tcPr>
            <w:tcW w:w="1999" w:type="dxa"/>
          </w:tcPr>
          <w:p>
            <w:pPr>
              <w:pStyle w:val="0"/>
              <w:jc w:val="center"/>
            </w:pPr>
            <w:r>
              <w:rPr>
                <w:sz w:val="20"/>
              </w:rPr>
              <w:t xml:space="preserve">Годовой отчет по инфекционной службе</w:t>
            </w:r>
          </w:p>
        </w:tc>
      </w:tr>
      <w:tr>
        <w:tc>
          <w:tcPr>
            <w:tcW w:w="1134" w:type="dxa"/>
          </w:tcPr>
          <w:p>
            <w:pPr>
              <w:pStyle w:val="0"/>
              <w:jc w:val="center"/>
            </w:pPr>
            <w:r>
              <w:rPr>
                <w:sz w:val="20"/>
              </w:rPr>
              <w:t xml:space="preserve">2.</w:t>
            </w:r>
          </w:p>
        </w:tc>
        <w:tc>
          <w:tcPr>
            <w:gridSpan w:val="4"/>
            <w:tcW w:w="8611" w:type="dxa"/>
          </w:tcPr>
          <w:p>
            <w:pPr>
              <w:pStyle w:val="0"/>
              <w:jc w:val="both"/>
            </w:pPr>
            <w:r>
              <w:rPr>
                <w:sz w:val="20"/>
              </w:rPr>
              <w:t xml:space="preserve">Задача "Совершенствование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1134" w:type="dxa"/>
          </w:tcPr>
          <w:p>
            <w:pPr>
              <w:pStyle w:val="0"/>
              <w:jc w:val="center"/>
            </w:pPr>
            <w:r>
              <w:rPr>
                <w:sz w:val="20"/>
              </w:rPr>
              <w:t xml:space="preserve">2.1.</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2.1.1.</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2024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2.1.1.1.К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иные цели, не связанные с выполнением государственного задания на оказание государственных услуг (выполнение работ)"</w:t>
            </w:r>
          </w:p>
        </w:tc>
        <w:tc>
          <w:tcPr>
            <w:tcW w:w="1444" w:type="dxa"/>
          </w:tcPr>
          <w:p>
            <w:pPr>
              <w:pStyle w:val="0"/>
              <w:jc w:val="center"/>
            </w:pPr>
            <w:r>
              <w:rPr>
                <w:sz w:val="20"/>
              </w:rPr>
              <w:t xml:space="preserve">31.01</w:t>
            </w:r>
          </w:p>
        </w:tc>
        <w:tc>
          <w:tcPr>
            <w:tcW w:w="2599" w:type="dxa"/>
          </w:tcPr>
          <w:p>
            <w:pPr>
              <w:pStyle w:val="0"/>
            </w:pPr>
            <w:r>
              <w:rPr>
                <w:sz w:val="20"/>
              </w:rPr>
              <w:t xml:space="preserve">Кравцов Юрий Анатольевич, заместитель главного врача ОГБУЗ "Белгородский центр профилактики и борьбы со СПИД"</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2.1.1.2.К</w:t>
            </w:r>
          </w:p>
        </w:tc>
        <w:tc>
          <w:tcPr>
            <w:tcW w:w="2569" w:type="dxa"/>
          </w:tcPr>
          <w:p>
            <w:pPr>
              <w:pStyle w:val="0"/>
            </w:pPr>
            <w:r>
              <w:rPr>
                <w:sz w:val="20"/>
              </w:rPr>
              <w:t xml:space="preserve">Контрольная точка "Реализованы мероприятия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2.1.1.3.К</w:t>
            </w:r>
          </w:p>
        </w:tc>
        <w:tc>
          <w:tcPr>
            <w:tcW w:w="2569" w:type="dxa"/>
          </w:tcPr>
          <w:p>
            <w:pPr>
              <w:pStyle w:val="0"/>
            </w:pPr>
            <w:r>
              <w:rPr>
                <w:sz w:val="20"/>
              </w:rPr>
              <w:t xml:space="preserve">Контрольная точка "Достигнуты результаты использования субсидии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2.1.1.4.К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2.1.2.</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2025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2.1.2.1.К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иные цели, не связанные с выполнением государственного задания на оказание государственных услуг (выполнение работ)"</w:t>
            </w:r>
          </w:p>
        </w:tc>
        <w:tc>
          <w:tcPr>
            <w:tcW w:w="1444" w:type="dxa"/>
          </w:tcPr>
          <w:p>
            <w:pPr>
              <w:pStyle w:val="0"/>
              <w:jc w:val="center"/>
            </w:pPr>
            <w:r>
              <w:rPr>
                <w:sz w:val="20"/>
              </w:rPr>
              <w:t xml:space="preserve">31.01</w:t>
            </w:r>
          </w:p>
        </w:tc>
        <w:tc>
          <w:tcPr>
            <w:tcW w:w="2599" w:type="dxa"/>
          </w:tcPr>
          <w:p>
            <w:pPr>
              <w:pStyle w:val="0"/>
            </w:pPr>
            <w:r>
              <w:rPr>
                <w:sz w:val="20"/>
              </w:rPr>
              <w:t xml:space="preserve">Кравцов Юрий Анатольевич, заместитель главного врача ОГБУЗ "Белгородский центр профилактики и борьбы со СПИД"</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2.1.2.2.К</w:t>
            </w:r>
          </w:p>
        </w:tc>
        <w:tc>
          <w:tcPr>
            <w:tcW w:w="2569" w:type="dxa"/>
          </w:tcPr>
          <w:p>
            <w:pPr>
              <w:pStyle w:val="0"/>
            </w:pPr>
            <w:r>
              <w:rPr>
                <w:sz w:val="20"/>
              </w:rPr>
              <w:t xml:space="preserve">Контрольная точка "Реализованы мероприятия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2.1.2.3.К</w:t>
            </w:r>
          </w:p>
        </w:tc>
        <w:tc>
          <w:tcPr>
            <w:tcW w:w="2569" w:type="dxa"/>
          </w:tcPr>
          <w:p>
            <w:pPr>
              <w:pStyle w:val="0"/>
            </w:pPr>
            <w:r>
              <w:rPr>
                <w:sz w:val="20"/>
              </w:rPr>
              <w:t xml:space="preserve">Контрольная точка "Достигнуты результаты использования субсидии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2.1.2.4.К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2.1.3.</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2026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2.1.3.1.К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иные цели, не связанные с выполнением государственного задания на оказание государственных услуг (выполнение работ)"</w:t>
            </w:r>
          </w:p>
        </w:tc>
        <w:tc>
          <w:tcPr>
            <w:tcW w:w="1444" w:type="dxa"/>
          </w:tcPr>
          <w:p>
            <w:pPr>
              <w:pStyle w:val="0"/>
              <w:jc w:val="center"/>
            </w:pPr>
            <w:r>
              <w:rPr>
                <w:sz w:val="20"/>
              </w:rPr>
              <w:t xml:space="preserve">31.01</w:t>
            </w:r>
          </w:p>
        </w:tc>
        <w:tc>
          <w:tcPr>
            <w:tcW w:w="2599" w:type="dxa"/>
          </w:tcPr>
          <w:p>
            <w:pPr>
              <w:pStyle w:val="0"/>
            </w:pPr>
            <w:r>
              <w:rPr>
                <w:sz w:val="20"/>
              </w:rPr>
              <w:t xml:space="preserve">Кравцов Юрий Анатольевич, заместитель главного врача ОГБУЗ "Белгородский центр профилактики и борьбы со СПИД"</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2.1.3.2.К</w:t>
            </w:r>
          </w:p>
        </w:tc>
        <w:tc>
          <w:tcPr>
            <w:tcW w:w="2569" w:type="dxa"/>
          </w:tcPr>
          <w:p>
            <w:pPr>
              <w:pStyle w:val="0"/>
            </w:pPr>
            <w:r>
              <w:rPr>
                <w:sz w:val="20"/>
              </w:rPr>
              <w:t xml:space="preserve">Контрольная точка "Реализованы мероприятия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2.1.3.3.К</w:t>
            </w:r>
          </w:p>
        </w:tc>
        <w:tc>
          <w:tcPr>
            <w:tcW w:w="2569" w:type="dxa"/>
          </w:tcPr>
          <w:p>
            <w:pPr>
              <w:pStyle w:val="0"/>
            </w:pPr>
            <w:r>
              <w:rPr>
                <w:sz w:val="20"/>
              </w:rPr>
              <w:t xml:space="preserve">Контрольная точка "Достигнуты результаты использования субсидии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2.1.3.4.К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3.</w:t>
            </w:r>
          </w:p>
        </w:tc>
        <w:tc>
          <w:tcPr>
            <w:gridSpan w:val="4"/>
            <w:tcW w:w="8611" w:type="dxa"/>
          </w:tcPr>
          <w:p>
            <w:pPr>
              <w:pStyle w:val="0"/>
              <w:jc w:val="both"/>
            </w:pPr>
            <w:r>
              <w:rPr>
                <w:sz w:val="20"/>
              </w:rPr>
              <w:t xml:space="preserve">Задача "Обеспечение качественной и эффективной диагностики и мониторинга лечения ВИЧ-инфекции и ассоциированных с ВИЧ-инфекцией заболеваний на современном методологическом уровне"</w:t>
            </w:r>
          </w:p>
        </w:tc>
      </w:tr>
      <w:tr>
        <w:tc>
          <w:tcPr>
            <w:tcW w:w="1134" w:type="dxa"/>
          </w:tcPr>
          <w:p>
            <w:pPr>
              <w:pStyle w:val="0"/>
              <w:jc w:val="center"/>
            </w:pPr>
            <w:r>
              <w:rPr>
                <w:sz w:val="20"/>
              </w:rPr>
              <w:t xml:space="preserve">3.1.</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3.1.1.</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 в 2024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3.1.1.1.К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иные цели, не связанные с выполнением государственного задания на оказание государственных услуг (выполнение работ)"</w:t>
            </w:r>
          </w:p>
        </w:tc>
        <w:tc>
          <w:tcPr>
            <w:tcW w:w="1444" w:type="dxa"/>
          </w:tcPr>
          <w:p>
            <w:pPr>
              <w:pStyle w:val="0"/>
              <w:jc w:val="center"/>
            </w:pPr>
            <w:r>
              <w:rPr>
                <w:sz w:val="20"/>
              </w:rPr>
              <w:t xml:space="preserve">31.01</w:t>
            </w:r>
          </w:p>
        </w:tc>
        <w:tc>
          <w:tcPr>
            <w:tcW w:w="2599" w:type="dxa"/>
          </w:tcPr>
          <w:p>
            <w:pPr>
              <w:pStyle w:val="0"/>
            </w:pPr>
            <w:r>
              <w:rPr>
                <w:sz w:val="20"/>
              </w:rPr>
              <w:t xml:space="preserve">Кравцов Юрий Анатольевич, заместитель главного врача ОГБУЗ "Белгородский центр профилактики и борьбы со СПИД"</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3.1.1.2.К</w:t>
            </w:r>
          </w:p>
        </w:tc>
        <w:tc>
          <w:tcPr>
            <w:tcW w:w="2569" w:type="dxa"/>
          </w:tcPr>
          <w:p>
            <w:pPr>
              <w:pStyle w:val="0"/>
            </w:pPr>
            <w:r>
              <w:rPr>
                <w:sz w:val="20"/>
              </w:rPr>
              <w:t xml:space="preserve">Контрольная точка "Реализованы мероприятия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3.1.1.3.К</w:t>
            </w:r>
          </w:p>
        </w:tc>
        <w:tc>
          <w:tcPr>
            <w:tcW w:w="2569" w:type="dxa"/>
          </w:tcPr>
          <w:p>
            <w:pPr>
              <w:pStyle w:val="0"/>
            </w:pPr>
            <w:r>
              <w:rPr>
                <w:sz w:val="20"/>
              </w:rPr>
              <w:t xml:space="preserve">Контрольная точка "Достигнуты результаты использования субсидии из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за отчетный год"</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3.1.1.4.К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3.1.2.</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 в 2025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3.1.2.1.К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иные цели, не связанные с выполнением государственного задания на оказание государственных услуг (выполнение работ)"</w:t>
            </w:r>
          </w:p>
        </w:tc>
        <w:tc>
          <w:tcPr>
            <w:tcW w:w="1444" w:type="dxa"/>
          </w:tcPr>
          <w:p>
            <w:pPr>
              <w:pStyle w:val="0"/>
              <w:jc w:val="center"/>
            </w:pPr>
            <w:r>
              <w:rPr>
                <w:sz w:val="20"/>
              </w:rPr>
              <w:t xml:space="preserve">31.01</w:t>
            </w:r>
          </w:p>
        </w:tc>
        <w:tc>
          <w:tcPr>
            <w:tcW w:w="2599" w:type="dxa"/>
          </w:tcPr>
          <w:p>
            <w:pPr>
              <w:pStyle w:val="0"/>
            </w:pPr>
            <w:r>
              <w:rPr>
                <w:sz w:val="20"/>
              </w:rPr>
              <w:t xml:space="preserve">Кравцов Юрий Анатольевич, заместитель главного врача ОГБУЗ "Белгородский центр профилактики и борьбы со СПИД"</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3.1.2.2. К</w:t>
            </w:r>
          </w:p>
        </w:tc>
        <w:tc>
          <w:tcPr>
            <w:tcW w:w="2569" w:type="dxa"/>
          </w:tcPr>
          <w:p>
            <w:pPr>
              <w:pStyle w:val="0"/>
            </w:pPr>
            <w:r>
              <w:rPr>
                <w:sz w:val="20"/>
              </w:rPr>
              <w:t xml:space="preserve">Контрольная точка "Реализованы мероприятия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3.1.2.3.К</w:t>
            </w:r>
          </w:p>
        </w:tc>
        <w:tc>
          <w:tcPr>
            <w:tcW w:w="2569" w:type="dxa"/>
          </w:tcPr>
          <w:p>
            <w:pPr>
              <w:pStyle w:val="0"/>
            </w:pPr>
            <w:r>
              <w:rPr>
                <w:sz w:val="20"/>
              </w:rPr>
              <w:t xml:space="preserve">Контрольная точка "Достигнуты результаты использования субсидии из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за отчетный год"</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3.1.2.4.К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3.1.3.</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 в 2026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3.1.3.1.К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иные цели, не связанные с выполнением государственного задания на оказание государственных услуг (выполнение работ)"</w:t>
            </w:r>
          </w:p>
        </w:tc>
        <w:tc>
          <w:tcPr>
            <w:tcW w:w="1444" w:type="dxa"/>
          </w:tcPr>
          <w:p>
            <w:pPr>
              <w:pStyle w:val="0"/>
              <w:jc w:val="center"/>
            </w:pPr>
            <w:r>
              <w:rPr>
                <w:sz w:val="20"/>
              </w:rPr>
              <w:t xml:space="preserve">31.01</w:t>
            </w:r>
          </w:p>
        </w:tc>
        <w:tc>
          <w:tcPr>
            <w:tcW w:w="2599" w:type="dxa"/>
          </w:tcPr>
          <w:p>
            <w:pPr>
              <w:pStyle w:val="0"/>
            </w:pPr>
            <w:r>
              <w:rPr>
                <w:sz w:val="20"/>
              </w:rPr>
              <w:t xml:space="preserve">Кравцов Юрий Анатольевич, заместитель главного врача ОГБУЗ "Белгородский центр профилактики и борьбы со СПИД"</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3.1.3.2.К</w:t>
            </w:r>
          </w:p>
        </w:tc>
        <w:tc>
          <w:tcPr>
            <w:tcW w:w="2569" w:type="dxa"/>
          </w:tcPr>
          <w:p>
            <w:pPr>
              <w:pStyle w:val="0"/>
            </w:pPr>
            <w:r>
              <w:rPr>
                <w:sz w:val="20"/>
              </w:rPr>
              <w:t xml:space="preserve">Контрольная точка "Реализованы мероприятия по предупреждению и борьбе с социально значимыми инфекционными заболеваниями (на обеспечение закупок диагностических средств для выявления и мониторинга лечения лиц, инфицированных вирусами иммунодефицита человека и гепатитов B и C)"</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3.1.3.3.К</w:t>
            </w:r>
          </w:p>
        </w:tc>
        <w:tc>
          <w:tcPr>
            <w:tcW w:w="2569" w:type="dxa"/>
          </w:tcPr>
          <w:p>
            <w:pPr>
              <w:pStyle w:val="0"/>
            </w:pPr>
            <w:r>
              <w:rPr>
                <w:sz w:val="20"/>
              </w:rPr>
              <w:t xml:space="preserve">Контрольная точка "Достигнуты результаты использования субсидии из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за отчетный год"</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3.1.3.4.К</w:t>
            </w:r>
          </w:p>
        </w:tc>
        <w:tc>
          <w:tcPr>
            <w:tcW w:w="2569" w:type="dxa"/>
          </w:tcPr>
          <w:p>
            <w:pPr>
              <w:pStyle w:val="0"/>
            </w:pPr>
            <w:r>
              <w:rPr>
                <w:sz w:val="20"/>
              </w:rPr>
              <w:t xml:space="preserve">Контрольная точка "Заключено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4.</w:t>
            </w:r>
          </w:p>
        </w:tc>
        <w:tc>
          <w:tcPr>
            <w:gridSpan w:val="4"/>
            <w:tcW w:w="8611" w:type="dxa"/>
          </w:tcPr>
          <w:p>
            <w:pPr>
              <w:pStyle w:val="0"/>
              <w:jc w:val="both"/>
            </w:pPr>
            <w:r>
              <w:rPr>
                <w:sz w:val="20"/>
              </w:rPr>
              <w:t xml:space="preserve">Задача "Совершенствование методов профилактики, выявления и диагностики туберкулеза, в том числе за счет внедрения эффективных программ по профилактике туберкулеза, а также обеспечение качественной и эффективной диагностики и мониторинга лечения туберкулеза на современном методологическом уровне"</w:t>
            </w:r>
          </w:p>
        </w:tc>
      </w:tr>
      <w:tr>
        <w:tc>
          <w:tcPr>
            <w:tcW w:w="1134" w:type="dxa"/>
          </w:tcPr>
          <w:p>
            <w:pPr>
              <w:pStyle w:val="0"/>
              <w:jc w:val="center"/>
            </w:pPr>
            <w:r>
              <w:rPr>
                <w:sz w:val="20"/>
              </w:rPr>
              <w:t xml:space="preserve">4.1.</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финансовое обеспечение закупок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4.1.1.</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финансовое обеспечение закупок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 в 2024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4.1.1.1.К</w:t>
            </w:r>
          </w:p>
        </w:tc>
        <w:tc>
          <w:tcPr>
            <w:tcW w:w="2569" w:type="dxa"/>
          </w:tcPr>
          <w:p>
            <w:pPr>
              <w:pStyle w:val="0"/>
            </w:pPr>
            <w:r>
              <w:rPr>
                <w:sz w:val="20"/>
              </w:rPr>
              <w:t xml:space="preserve">Реализованы мероприятия по предупреждению и борьбе с туберкулезом</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4.1.1.2.К</w:t>
            </w:r>
          </w:p>
        </w:tc>
        <w:tc>
          <w:tcPr>
            <w:tcW w:w="2569" w:type="dxa"/>
          </w:tcPr>
          <w:p>
            <w:pPr>
              <w:pStyle w:val="0"/>
            </w:pPr>
            <w:r>
              <w:rPr>
                <w:sz w:val="20"/>
              </w:rPr>
              <w:t xml:space="preserve">Достигнуты результаты использования субсидии из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за отчетный год</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4.1.1.3.К</w:t>
            </w:r>
          </w:p>
        </w:tc>
        <w:tc>
          <w:tcPr>
            <w:tcW w:w="2569" w:type="dxa"/>
          </w:tcPr>
          <w:p>
            <w:pPr>
              <w:pStyle w:val="0"/>
            </w:pPr>
            <w:r>
              <w:rPr>
                <w:sz w:val="20"/>
              </w:rPr>
              <w:t xml:space="preserve">Заключены контракты на закупку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w:t>
            </w:r>
          </w:p>
        </w:tc>
        <w:tc>
          <w:tcPr>
            <w:tcW w:w="1444" w:type="dxa"/>
          </w:tcPr>
          <w:p>
            <w:pPr>
              <w:pStyle w:val="0"/>
              <w:jc w:val="center"/>
            </w:pPr>
            <w:r>
              <w:rPr>
                <w:sz w:val="20"/>
              </w:rPr>
              <w:t xml:space="preserve">01.12</w:t>
            </w:r>
          </w:p>
        </w:tc>
        <w:tc>
          <w:tcPr>
            <w:tcW w:w="2599" w:type="dxa"/>
          </w:tcPr>
          <w:p>
            <w:pPr>
              <w:pStyle w:val="0"/>
            </w:pPr>
            <w:r>
              <w:rPr>
                <w:sz w:val="20"/>
              </w:rPr>
              <w:t xml:space="preserve">Белова Татьяна Анатольевна, заместитель главного врача по экономическим вопросам ОГКУЗ "Противотуберкулезный диспансер"</w:t>
            </w:r>
          </w:p>
        </w:tc>
        <w:tc>
          <w:tcPr>
            <w:tcW w:w="1999" w:type="dxa"/>
          </w:tcPr>
          <w:p>
            <w:pPr>
              <w:pStyle w:val="0"/>
              <w:jc w:val="center"/>
            </w:pPr>
            <w:r>
              <w:rPr>
                <w:sz w:val="20"/>
              </w:rPr>
              <w:t xml:space="preserve">Реестр контрактов</w:t>
            </w:r>
          </w:p>
        </w:tc>
      </w:tr>
      <w:tr>
        <w:tc>
          <w:tcPr>
            <w:tcW w:w="1134" w:type="dxa"/>
          </w:tcPr>
          <w:p>
            <w:pPr>
              <w:pStyle w:val="0"/>
              <w:jc w:val="center"/>
            </w:pPr>
            <w:r>
              <w:rPr>
                <w:sz w:val="20"/>
              </w:rPr>
              <w:t xml:space="preserve">4.1.1.4.К</w:t>
            </w:r>
          </w:p>
        </w:tc>
        <w:tc>
          <w:tcPr>
            <w:tcW w:w="2569" w:type="dxa"/>
          </w:tcPr>
          <w:p>
            <w:pPr>
              <w:pStyle w:val="0"/>
            </w:pPr>
            <w:r>
              <w:rPr>
                <w:sz w:val="20"/>
              </w:rPr>
              <w:t xml:space="preserve">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туберкулезом</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4.1.2.</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финансовое обеспечение закупок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 в 2025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4.1.2.1.К</w:t>
            </w:r>
          </w:p>
        </w:tc>
        <w:tc>
          <w:tcPr>
            <w:tcW w:w="2569" w:type="dxa"/>
          </w:tcPr>
          <w:p>
            <w:pPr>
              <w:pStyle w:val="0"/>
            </w:pPr>
            <w:r>
              <w:rPr>
                <w:sz w:val="20"/>
              </w:rPr>
              <w:t xml:space="preserve">Реализованы мероприятия по предупреждению и борьбе с туберкулезом</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4.1.2.2.К</w:t>
            </w:r>
          </w:p>
        </w:tc>
        <w:tc>
          <w:tcPr>
            <w:tcW w:w="2569" w:type="dxa"/>
          </w:tcPr>
          <w:p>
            <w:pPr>
              <w:pStyle w:val="0"/>
            </w:pPr>
            <w:r>
              <w:rPr>
                <w:sz w:val="20"/>
              </w:rPr>
              <w:t xml:space="preserve">Достигнуты результаты использования субсидии из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за отчетный год</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4.1.2.3.К</w:t>
            </w:r>
          </w:p>
        </w:tc>
        <w:tc>
          <w:tcPr>
            <w:tcW w:w="2569" w:type="dxa"/>
          </w:tcPr>
          <w:p>
            <w:pPr>
              <w:pStyle w:val="0"/>
            </w:pPr>
            <w:r>
              <w:rPr>
                <w:sz w:val="20"/>
              </w:rPr>
              <w:t xml:space="preserve">Заключены контракты на закупку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w:t>
            </w:r>
          </w:p>
        </w:tc>
        <w:tc>
          <w:tcPr>
            <w:tcW w:w="1444" w:type="dxa"/>
          </w:tcPr>
          <w:p>
            <w:pPr>
              <w:pStyle w:val="0"/>
              <w:jc w:val="center"/>
            </w:pPr>
            <w:r>
              <w:rPr>
                <w:sz w:val="20"/>
              </w:rPr>
              <w:t xml:space="preserve">01.12</w:t>
            </w:r>
          </w:p>
        </w:tc>
        <w:tc>
          <w:tcPr>
            <w:tcW w:w="2599" w:type="dxa"/>
          </w:tcPr>
          <w:p>
            <w:pPr>
              <w:pStyle w:val="0"/>
            </w:pPr>
            <w:r>
              <w:rPr>
                <w:sz w:val="20"/>
              </w:rPr>
              <w:t xml:space="preserve">Белова Татьяна Анатольевна, заместитель главного врача по экономическим вопросам ОГКУЗ "Противотуберкулезный диспансер"</w:t>
            </w:r>
          </w:p>
        </w:tc>
        <w:tc>
          <w:tcPr>
            <w:tcW w:w="1999" w:type="dxa"/>
          </w:tcPr>
          <w:p>
            <w:pPr>
              <w:pStyle w:val="0"/>
              <w:jc w:val="center"/>
            </w:pPr>
            <w:r>
              <w:rPr>
                <w:sz w:val="20"/>
              </w:rPr>
              <w:t xml:space="preserve">Реестр контрактов</w:t>
            </w:r>
          </w:p>
        </w:tc>
      </w:tr>
      <w:tr>
        <w:tc>
          <w:tcPr>
            <w:tcW w:w="1134" w:type="dxa"/>
          </w:tcPr>
          <w:p>
            <w:pPr>
              <w:pStyle w:val="0"/>
              <w:jc w:val="center"/>
            </w:pPr>
            <w:r>
              <w:rPr>
                <w:sz w:val="20"/>
              </w:rPr>
              <w:t xml:space="preserve">4.1.2.4.К</w:t>
            </w:r>
          </w:p>
        </w:tc>
        <w:tc>
          <w:tcPr>
            <w:tcW w:w="2569" w:type="dxa"/>
          </w:tcPr>
          <w:p>
            <w:pPr>
              <w:pStyle w:val="0"/>
            </w:pPr>
            <w:r>
              <w:rPr>
                <w:sz w:val="20"/>
              </w:rPr>
              <w:t xml:space="preserve">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туберкулезом</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4.1.3.</w:t>
            </w:r>
          </w:p>
        </w:tc>
        <w:tc>
          <w:tcPr>
            <w:tcW w:w="2569" w:type="dxa"/>
          </w:tcPr>
          <w:p>
            <w:pPr>
              <w:pStyle w:val="0"/>
            </w:pPr>
            <w:r>
              <w:rPr>
                <w:sz w:val="20"/>
              </w:rPr>
              <w:t xml:space="preserve">Мероприятие (результат) "Обеспечена реализация мероприятий по предупреждению и борьбе с социально значимыми инфекционными заболеваниями (на финансовое обеспечение закупок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 в 2026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4.1.3.1.К</w:t>
            </w:r>
          </w:p>
        </w:tc>
        <w:tc>
          <w:tcPr>
            <w:tcW w:w="2569" w:type="dxa"/>
          </w:tcPr>
          <w:p>
            <w:pPr>
              <w:pStyle w:val="0"/>
            </w:pPr>
            <w:r>
              <w:rPr>
                <w:sz w:val="20"/>
              </w:rPr>
              <w:t xml:space="preserve">Реализованы мероприятия по предупреждению и борьбе с туберкулезом</w:t>
            </w:r>
          </w:p>
        </w:tc>
        <w:tc>
          <w:tcPr>
            <w:tcW w:w="1444" w:type="dxa"/>
          </w:tcPr>
          <w:p>
            <w:pPr>
              <w:pStyle w:val="0"/>
              <w:jc w:val="center"/>
            </w:pPr>
            <w:r>
              <w:rPr>
                <w:sz w:val="20"/>
              </w:rPr>
              <w:t xml:space="preserve">31.01</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4.1.3.2.К</w:t>
            </w:r>
          </w:p>
        </w:tc>
        <w:tc>
          <w:tcPr>
            <w:tcW w:w="2569" w:type="dxa"/>
          </w:tcPr>
          <w:p>
            <w:pPr>
              <w:pStyle w:val="0"/>
            </w:pPr>
            <w:r>
              <w:rPr>
                <w:sz w:val="20"/>
              </w:rPr>
              <w:t xml:space="preserve">Достигнуты результаты использования субсидии из федерального бюджета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за отчетный год</w:t>
            </w:r>
          </w:p>
        </w:tc>
        <w:tc>
          <w:tcPr>
            <w:tcW w:w="1444" w:type="dxa"/>
          </w:tcPr>
          <w:p>
            <w:pPr>
              <w:pStyle w:val="0"/>
              <w:jc w:val="center"/>
            </w:pPr>
            <w:r>
              <w:rPr>
                <w:sz w:val="20"/>
              </w:rPr>
              <w:t xml:space="preserve">01.02.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4.1.3.3.К</w:t>
            </w:r>
          </w:p>
        </w:tc>
        <w:tc>
          <w:tcPr>
            <w:tcW w:w="2569" w:type="dxa"/>
          </w:tcPr>
          <w:p>
            <w:pPr>
              <w:pStyle w:val="0"/>
            </w:pPr>
            <w:r>
              <w:rPr>
                <w:sz w:val="20"/>
              </w:rPr>
              <w:t xml:space="preserve">Заключены контракты на закупку диагностических средств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w:t>
            </w:r>
          </w:p>
        </w:tc>
        <w:tc>
          <w:tcPr>
            <w:tcW w:w="1444" w:type="dxa"/>
          </w:tcPr>
          <w:p>
            <w:pPr>
              <w:pStyle w:val="0"/>
              <w:jc w:val="center"/>
            </w:pPr>
            <w:r>
              <w:rPr>
                <w:sz w:val="20"/>
              </w:rPr>
              <w:t xml:space="preserve">01.12</w:t>
            </w:r>
          </w:p>
        </w:tc>
        <w:tc>
          <w:tcPr>
            <w:tcW w:w="2599" w:type="dxa"/>
          </w:tcPr>
          <w:p>
            <w:pPr>
              <w:pStyle w:val="0"/>
            </w:pPr>
            <w:r>
              <w:rPr>
                <w:sz w:val="20"/>
              </w:rPr>
              <w:t xml:space="preserve">Белова Татьяна Анатольевна, заместитель главного врача по экономическим вопросам ОГКУЗ "Противотуберкулезный диспансер"</w:t>
            </w:r>
          </w:p>
        </w:tc>
        <w:tc>
          <w:tcPr>
            <w:tcW w:w="1999" w:type="dxa"/>
          </w:tcPr>
          <w:p>
            <w:pPr>
              <w:pStyle w:val="0"/>
              <w:jc w:val="center"/>
            </w:pPr>
            <w:r>
              <w:rPr>
                <w:sz w:val="20"/>
              </w:rPr>
              <w:t xml:space="preserve">Реестр контрактов</w:t>
            </w:r>
          </w:p>
        </w:tc>
      </w:tr>
      <w:tr>
        <w:tc>
          <w:tcPr>
            <w:tcW w:w="1134" w:type="dxa"/>
          </w:tcPr>
          <w:p>
            <w:pPr>
              <w:pStyle w:val="0"/>
              <w:jc w:val="center"/>
            </w:pPr>
            <w:r>
              <w:rPr>
                <w:sz w:val="20"/>
              </w:rPr>
              <w:t xml:space="preserve">4.1.3.4.К</w:t>
            </w:r>
          </w:p>
        </w:tc>
        <w:tc>
          <w:tcPr>
            <w:tcW w:w="2569" w:type="dxa"/>
          </w:tcPr>
          <w:p>
            <w:pPr>
              <w:pStyle w:val="0"/>
            </w:pPr>
            <w:r>
              <w:rPr>
                <w:sz w:val="20"/>
              </w:rPr>
              <w:t xml:space="preserve">Заключено соглашение о порядке и условиях предоставления субсидии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туберкулезом</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34" w:type="dxa"/>
          </w:tcPr>
          <w:p>
            <w:pPr>
              <w:pStyle w:val="0"/>
              <w:jc w:val="center"/>
            </w:pPr>
            <w:r>
              <w:rPr>
                <w:sz w:val="20"/>
              </w:rPr>
              <w:t xml:space="preserve">5.</w:t>
            </w:r>
          </w:p>
        </w:tc>
        <w:tc>
          <w:tcPr>
            <w:gridSpan w:val="4"/>
            <w:tcW w:w="8611" w:type="dxa"/>
          </w:tcPr>
          <w:p>
            <w:pPr>
              <w:pStyle w:val="0"/>
              <w:jc w:val="both"/>
            </w:pPr>
            <w:r>
              <w:rPr>
                <w:sz w:val="20"/>
              </w:rPr>
              <w:t xml:space="preserve">Задача "Совершенствование оказания медицинской помощи больным сахарным диабетом, включая раннюю диагностику СД и других нарушений углеводного обмена у населения Белгородской области, профилактику заболевания и формирование здорового образа жизни"</w:t>
            </w:r>
          </w:p>
        </w:tc>
      </w:tr>
      <w:tr>
        <w:tc>
          <w:tcPr>
            <w:tcW w:w="1134" w:type="dxa"/>
          </w:tcPr>
          <w:p>
            <w:pPr>
              <w:pStyle w:val="0"/>
              <w:jc w:val="center"/>
            </w:pPr>
            <w:r>
              <w:rPr>
                <w:sz w:val="20"/>
              </w:rPr>
              <w:t xml:space="preserve">5.1.</w:t>
            </w:r>
          </w:p>
        </w:tc>
        <w:tc>
          <w:tcPr>
            <w:tcW w:w="2569" w:type="dxa"/>
          </w:tcPr>
          <w:p>
            <w:pPr>
              <w:pStyle w:val="0"/>
            </w:pPr>
            <w:r>
              <w:rPr>
                <w:sz w:val="20"/>
              </w:rPr>
              <w:t xml:space="preserve">Мероприятие (результат) "Обеспечена реализация программных мероприятий по борьбе с сахарным диабетом"</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5.1.1.</w:t>
            </w:r>
          </w:p>
        </w:tc>
        <w:tc>
          <w:tcPr>
            <w:tcW w:w="2569" w:type="dxa"/>
          </w:tcPr>
          <w:p>
            <w:pPr>
              <w:pStyle w:val="0"/>
            </w:pPr>
            <w:r>
              <w:rPr>
                <w:sz w:val="20"/>
              </w:rPr>
              <w:t xml:space="preserve">Мероприятие (результат) "Обеспечена реализация программных мероприятий по борьбе с сахарным диабетом" в 2024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5.1.1.1.К</w:t>
            </w:r>
          </w:p>
        </w:tc>
        <w:tc>
          <w:tcPr>
            <w:tcW w:w="2569" w:type="dxa"/>
          </w:tcPr>
          <w:p>
            <w:pPr>
              <w:pStyle w:val="0"/>
            </w:pPr>
            <w:r>
              <w:rPr>
                <w:sz w:val="20"/>
              </w:rPr>
              <w:t xml:space="preserve">Контрольная точка "Определена сводная заявка"</w:t>
            </w:r>
          </w:p>
        </w:tc>
        <w:tc>
          <w:tcPr>
            <w:tcW w:w="1444" w:type="dxa"/>
          </w:tcPr>
          <w:p>
            <w:pPr>
              <w:pStyle w:val="0"/>
              <w:jc w:val="center"/>
            </w:pPr>
            <w:r>
              <w:rPr>
                <w:sz w:val="20"/>
              </w:rPr>
              <w:t xml:space="preserve">10.03</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5.1.1.2.К</w:t>
            </w:r>
          </w:p>
        </w:tc>
        <w:tc>
          <w:tcPr>
            <w:tcW w:w="256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30.07</w:t>
            </w:r>
          </w:p>
        </w:tc>
        <w:tc>
          <w:tcPr>
            <w:tcW w:w="2599"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План-график закупок</w:t>
            </w:r>
          </w:p>
        </w:tc>
      </w:tr>
      <w:tr>
        <w:tc>
          <w:tcPr>
            <w:tcW w:w="1134" w:type="dxa"/>
          </w:tcPr>
          <w:p>
            <w:pPr>
              <w:pStyle w:val="0"/>
              <w:jc w:val="center"/>
            </w:pPr>
            <w:r>
              <w:rPr>
                <w:sz w:val="20"/>
              </w:rPr>
              <w:t xml:space="preserve">5.1.1.3.К</w:t>
            </w:r>
          </w:p>
        </w:tc>
        <w:tc>
          <w:tcPr>
            <w:tcW w:w="2569"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01.10.</w:t>
            </w:r>
          </w:p>
        </w:tc>
        <w:tc>
          <w:tcPr>
            <w:tcW w:w="2599"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134" w:type="dxa"/>
          </w:tcPr>
          <w:p>
            <w:pPr>
              <w:pStyle w:val="0"/>
              <w:jc w:val="center"/>
            </w:pPr>
            <w:r>
              <w:rPr>
                <w:sz w:val="20"/>
              </w:rPr>
              <w:t xml:space="preserve">5.1.1.4.К</w:t>
            </w:r>
          </w:p>
        </w:tc>
        <w:tc>
          <w:tcPr>
            <w:tcW w:w="2569" w:type="dxa"/>
          </w:tcPr>
          <w:p>
            <w:pPr>
              <w:pStyle w:val="0"/>
            </w:pPr>
            <w:r>
              <w:rPr>
                <w:sz w:val="20"/>
              </w:rPr>
              <w:t xml:space="preserve">Контрольная точка "Осуществлена поставка в соответствии со сроками, определенными государственными контрактами"</w:t>
            </w:r>
          </w:p>
        </w:tc>
        <w:tc>
          <w:tcPr>
            <w:tcW w:w="1444" w:type="dxa"/>
          </w:tcPr>
          <w:p>
            <w:pPr>
              <w:pStyle w:val="0"/>
              <w:jc w:val="center"/>
            </w:pPr>
            <w:r>
              <w:rPr>
                <w:sz w:val="20"/>
              </w:rPr>
              <w:t xml:space="preserve">30.12.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5.1.1.5.К</w:t>
            </w:r>
          </w:p>
        </w:tc>
        <w:tc>
          <w:tcPr>
            <w:tcW w:w="2569" w:type="dxa"/>
          </w:tcPr>
          <w:p>
            <w:pPr>
              <w:pStyle w:val="0"/>
            </w:pPr>
            <w:r>
              <w:rPr>
                <w:sz w:val="20"/>
              </w:rPr>
              <w:t xml:space="preserve">Контрольная точка "Произведена оплата контрактов на поставку в соответствии со сроками, определенными государственными контрактами"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5.1.2.</w:t>
            </w:r>
          </w:p>
        </w:tc>
        <w:tc>
          <w:tcPr>
            <w:tcW w:w="2569" w:type="dxa"/>
          </w:tcPr>
          <w:p>
            <w:pPr>
              <w:pStyle w:val="0"/>
            </w:pPr>
            <w:r>
              <w:rPr>
                <w:sz w:val="20"/>
              </w:rPr>
              <w:t xml:space="preserve">Мероприятие (результат) "Обеспечена реализация программных мероприятий по борьбе с сахарным диабетом" в 2025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5.1.2.1.К</w:t>
            </w:r>
          </w:p>
        </w:tc>
        <w:tc>
          <w:tcPr>
            <w:tcW w:w="2569" w:type="dxa"/>
          </w:tcPr>
          <w:p>
            <w:pPr>
              <w:pStyle w:val="0"/>
            </w:pPr>
            <w:r>
              <w:rPr>
                <w:sz w:val="20"/>
              </w:rPr>
              <w:t xml:space="preserve">Контрольная точка "Определена сводная заявка"</w:t>
            </w:r>
          </w:p>
        </w:tc>
        <w:tc>
          <w:tcPr>
            <w:tcW w:w="1444" w:type="dxa"/>
          </w:tcPr>
          <w:p>
            <w:pPr>
              <w:pStyle w:val="0"/>
              <w:jc w:val="center"/>
            </w:pPr>
            <w:r>
              <w:rPr>
                <w:sz w:val="20"/>
              </w:rPr>
              <w:t xml:space="preserve">10.03</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5.1.2.2.К</w:t>
            </w:r>
          </w:p>
        </w:tc>
        <w:tc>
          <w:tcPr>
            <w:tcW w:w="256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30.07</w:t>
            </w:r>
          </w:p>
        </w:tc>
        <w:tc>
          <w:tcPr>
            <w:tcW w:w="2599"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План-график закупок</w:t>
            </w:r>
          </w:p>
        </w:tc>
      </w:tr>
      <w:tr>
        <w:tc>
          <w:tcPr>
            <w:tcW w:w="1134" w:type="dxa"/>
          </w:tcPr>
          <w:p>
            <w:pPr>
              <w:pStyle w:val="0"/>
              <w:jc w:val="center"/>
            </w:pPr>
            <w:r>
              <w:rPr>
                <w:sz w:val="20"/>
              </w:rPr>
              <w:t xml:space="preserve">5.1.2.3.К</w:t>
            </w:r>
          </w:p>
        </w:tc>
        <w:tc>
          <w:tcPr>
            <w:tcW w:w="2569"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01.10.</w:t>
            </w:r>
          </w:p>
        </w:tc>
        <w:tc>
          <w:tcPr>
            <w:tcW w:w="2599"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134" w:type="dxa"/>
          </w:tcPr>
          <w:p>
            <w:pPr>
              <w:pStyle w:val="0"/>
              <w:jc w:val="center"/>
            </w:pPr>
            <w:r>
              <w:rPr>
                <w:sz w:val="20"/>
              </w:rPr>
              <w:t xml:space="preserve">5.1.2.4.К</w:t>
            </w:r>
          </w:p>
        </w:tc>
        <w:tc>
          <w:tcPr>
            <w:tcW w:w="2569" w:type="dxa"/>
          </w:tcPr>
          <w:p>
            <w:pPr>
              <w:pStyle w:val="0"/>
            </w:pPr>
            <w:r>
              <w:rPr>
                <w:sz w:val="20"/>
              </w:rPr>
              <w:t xml:space="preserve">Контрольная точка "Осуществлена поставка в соответствии со сроками, определенными государственными контрактами"</w:t>
            </w:r>
          </w:p>
        </w:tc>
        <w:tc>
          <w:tcPr>
            <w:tcW w:w="1444" w:type="dxa"/>
          </w:tcPr>
          <w:p>
            <w:pPr>
              <w:pStyle w:val="0"/>
              <w:jc w:val="center"/>
            </w:pPr>
            <w:r>
              <w:rPr>
                <w:sz w:val="20"/>
              </w:rPr>
              <w:t xml:space="preserve">30.12.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5.1.2.5.К</w:t>
            </w:r>
          </w:p>
        </w:tc>
        <w:tc>
          <w:tcPr>
            <w:tcW w:w="2569" w:type="dxa"/>
          </w:tcPr>
          <w:p>
            <w:pPr>
              <w:pStyle w:val="0"/>
            </w:pPr>
            <w:r>
              <w:rPr>
                <w:sz w:val="20"/>
              </w:rPr>
              <w:t xml:space="preserve">Контрольная точка "Произведена оплата контрактов на поставку в соответствии со сроками, определенными государственными контрактами"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5.1.3.</w:t>
            </w:r>
          </w:p>
        </w:tc>
        <w:tc>
          <w:tcPr>
            <w:tcW w:w="2569" w:type="dxa"/>
          </w:tcPr>
          <w:p>
            <w:pPr>
              <w:pStyle w:val="0"/>
            </w:pPr>
            <w:r>
              <w:rPr>
                <w:sz w:val="20"/>
              </w:rPr>
              <w:t xml:space="preserve">Мероприятие (результат) "Обеспечена реализация программных мероприятий по борьбе с сахарным диабетом" в 2026 году</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134" w:type="dxa"/>
          </w:tcPr>
          <w:p>
            <w:pPr>
              <w:pStyle w:val="0"/>
              <w:jc w:val="center"/>
            </w:pPr>
            <w:r>
              <w:rPr>
                <w:sz w:val="20"/>
              </w:rPr>
              <w:t xml:space="preserve">5.1.3.1.К</w:t>
            </w:r>
          </w:p>
        </w:tc>
        <w:tc>
          <w:tcPr>
            <w:tcW w:w="2569" w:type="dxa"/>
          </w:tcPr>
          <w:p>
            <w:pPr>
              <w:pStyle w:val="0"/>
            </w:pPr>
            <w:r>
              <w:rPr>
                <w:sz w:val="20"/>
              </w:rPr>
              <w:t xml:space="preserve">Контрольная точка "Определена сводная заявка"</w:t>
            </w:r>
          </w:p>
        </w:tc>
        <w:tc>
          <w:tcPr>
            <w:tcW w:w="1444" w:type="dxa"/>
          </w:tcPr>
          <w:p>
            <w:pPr>
              <w:pStyle w:val="0"/>
              <w:jc w:val="center"/>
            </w:pPr>
            <w:r>
              <w:rPr>
                <w:sz w:val="20"/>
              </w:rPr>
              <w:t xml:space="preserve">10.03</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5.1.3.2.К</w:t>
            </w:r>
          </w:p>
        </w:tc>
        <w:tc>
          <w:tcPr>
            <w:tcW w:w="256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30.07</w:t>
            </w:r>
          </w:p>
        </w:tc>
        <w:tc>
          <w:tcPr>
            <w:tcW w:w="2599"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План-график закупок</w:t>
            </w:r>
          </w:p>
        </w:tc>
      </w:tr>
      <w:tr>
        <w:tc>
          <w:tcPr>
            <w:tcW w:w="1134" w:type="dxa"/>
          </w:tcPr>
          <w:p>
            <w:pPr>
              <w:pStyle w:val="0"/>
              <w:jc w:val="center"/>
            </w:pPr>
            <w:r>
              <w:rPr>
                <w:sz w:val="20"/>
              </w:rPr>
              <w:t xml:space="preserve">5.1.3.3.К</w:t>
            </w:r>
          </w:p>
        </w:tc>
        <w:tc>
          <w:tcPr>
            <w:tcW w:w="2569" w:type="dxa"/>
          </w:tcPr>
          <w:p>
            <w:pPr>
              <w:pStyle w:val="0"/>
            </w:pPr>
            <w:r>
              <w:rPr>
                <w:sz w:val="20"/>
              </w:rPr>
              <w:t xml:space="preserve">Контрольная точка "Направлена информация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01.10.</w:t>
            </w:r>
          </w:p>
        </w:tc>
        <w:tc>
          <w:tcPr>
            <w:tcW w:w="2599"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Письмо</w:t>
            </w:r>
          </w:p>
        </w:tc>
      </w:tr>
      <w:tr>
        <w:tc>
          <w:tcPr>
            <w:tcW w:w="1134" w:type="dxa"/>
          </w:tcPr>
          <w:p>
            <w:pPr>
              <w:pStyle w:val="0"/>
              <w:jc w:val="center"/>
            </w:pPr>
            <w:r>
              <w:rPr>
                <w:sz w:val="20"/>
              </w:rPr>
              <w:t xml:space="preserve">5.1.3.4.К</w:t>
            </w:r>
          </w:p>
        </w:tc>
        <w:tc>
          <w:tcPr>
            <w:tcW w:w="2569" w:type="dxa"/>
          </w:tcPr>
          <w:p>
            <w:pPr>
              <w:pStyle w:val="0"/>
            </w:pPr>
            <w:r>
              <w:rPr>
                <w:sz w:val="20"/>
              </w:rPr>
              <w:t xml:space="preserve">Контрольная точка "Осуществлена поставка в соответствии со сроками, определенными государственными контрактами"</w:t>
            </w:r>
          </w:p>
        </w:tc>
        <w:tc>
          <w:tcPr>
            <w:tcW w:w="1444" w:type="dxa"/>
          </w:tcPr>
          <w:p>
            <w:pPr>
              <w:pStyle w:val="0"/>
              <w:jc w:val="center"/>
            </w:pPr>
            <w:r>
              <w:rPr>
                <w:sz w:val="20"/>
              </w:rPr>
              <w:t xml:space="preserve">30.12.</w:t>
            </w:r>
          </w:p>
        </w:tc>
        <w:tc>
          <w:tcPr>
            <w:tcW w:w="2599"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5.1.3.5.К</w:t>
            </w:r>
          </w:p>
        </w:tc>
        <w:tc>
          <w:tcPr>
            <w:tcW w:w="2569" w:type="dxa"/>
          </w:tcPr>
          <w:p>
            <w:pPr>
              <w:pStyle w:val="0"/>
            </w:pPr>
            <w:r>
              <w:rPr>
                <w:sz w:val="20"/>
              </w:rPr>
              <w:t xml:space="preserve">Контрольная точка "Произведена оплата контрактов на поставку в соответствии со сроками, определенными государственными контрактами"</w:t>
            </w:r>
          </w:p>
        </w:tc>
        <w:tc>
          <w:tcPr>
            <w:tcW w:w="1444" w:type="dxa"/>
          </w:tcPr>
          <w:p>
            <w:pPr>
              <w:pStyle w:val="0"/>
              <w:jc w:val="center"/>
            </w:pPr>
            <w:r>
              <w:rPr>
                <w:sz w:val="20"/>
              </w:rPr>
              <w:t xml:space="preserve">30.12.</w:t>
            </w:r>
          </w:p>
        </w:tc>
        <w:tc>
          <w:tcPr>
            <w:tcW w:w="2599"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134" w:type="dxa"/>
          </w:tcPr>
          <w:p>
            <w:pPr>
              <w:pStyle w:val="0"/>
              <w:jc w:val="center"/>
            </w:pPr>
            <w:r>
              <w:rPr>
                <w:sz w:val="20"/>
              </w:rPr>
              <w:t xml:space="preserve">6.</w:t>
            </w:r>
          </w:p>
        </w:tc>
        <w:tc>
          <w:tcPr>
            <w:gridSpan w:val="4"/>
            <w:tcW w:w="8611" w:type="dxa"/>
          </w:tcPr>
          <w:p>
            <w:pPr>
              <w:pStyle w:val="0"/>
            </w:pPr>
            <w:r>
              <w:rPr>
                <w:sz w:val="20"/>
              </w:rPr>
              <w:t xml:space="preserve">Задача "Обеспечение деятельности государственных учреждений, оказывающих медицинские услуги пациентам с социально значимыми заболеваниями"</w:t>
            </w:r>
          </w:p>
        </w:tc>
      </w:tr>
      <w:tr>
        <w:tc>
          <w:tcPr>
            <w:tcW w:w="1134" w:type="dxa"/>
          </w:tcPr>
          <w:p>
            <w:pPr>
              <w:pStyle w:val="0"/>
              <w:jc w:val="center"/>
            </w:pPr>
            <w:r>
              <w:rPr>
                <w:sz w:val="20"/>
              </w:rPr>
              <w:t xml:space="preserve">6.1.</w:t>
            </w:r>
          </w:p>
        </w:tc>
        <w:tc>
          <w:tcPr>
            <w:tcW w:w="2569" w:type="dxa"/>
          </w:tcPr>
          <w:p>
            <w:pPr>
              <w:pStyle w:val="0"/>
            </w:pPr>
            <w:r>
              <w:rPr>
                <w:sz w:val="20"/>
              </w:rPr>
              <w:t xml:space="preserve">Мероприятие (результат) "Оказана медицинская помощь пациентам с социально значимыми заболеваниями в медицинских организациях, подведомственных министерству здравоохранения Белгородской области"</w:t>
            </w:r>
          </w:p>
        </w:tc>
        <w:tc>
          <w:tcPr>
            <w:tcW w:w="1444" w:type="dxa"/>
          </w:tcPr>
          <w:p>
            <w:pPr>
              <w:pStyle w:val="0"/>
              <w:jc w:val="center"/>
            </w:pPr>
            <w:r>
              <w:rPr>
                <w:sz w:val="20"/>
              </w:rPr>
              <w:t xml:space="preserve">X</w:t>
            </w:r>
          </w:p>
        </w:tc>
        <w:tc>
          <w:tcPr>
            <w:tcW w:w="2599"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bl>
    <w:p>
      <w:pPr>
        <w:pStyle w:val="0"/>
        <w:jc w:val="both"/>
      </w:pPr>
      <w:r>
        <w:rPr>
          <w:sz w:val="20"/>
        </w:rPr>
      </w:r>
    </w:p>
    <w:p>
      <w:pPr>
        <w:pStyle w:val="2"/>
        <w:outlineLvl w:val="1"/>
        <w:jc w:val="center"/>
      </w:pPr>
      <w:r>
        <w:rPr>
          <w:sz w:val="20"/>
        </w:rPr>
        <w:t xml:space="preserve">XXI. Паспорт комплекса процессных мероприятий "Развитие</w:t>
      </w:r>
    </w:p>
    <w:p>
      <w:pPr>
        <w:pStyle w:val="2"/>
        <w:jc w:val="center"/>
      </w:pPr>
      <w:r>
        <w:rPr>
          <w:sz w:val="20"/>
        </w:rPr>
        <w:t xml:space="preserve">системы оказания паллиативной медицинской помощи"</w:t>
      </w:r>
    </w:p>
    <w:p>
      <w:pPr>
        <w:pStyle w:val="2"/>
        <w:jc w:val="center"/>
      </w:pPr>
      <w:r>
        <w:rPr>
          <w:sz w:val="20"/>
        </w:rPr>
        <w:t xml:space="preserve">(далее - комплекс процессных мероприятий 8)</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8</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54"/>
        <w:gridCol w:w="1429"/>
        <w:gridCol w:w="1219"/>
        <w:gridCol w:w="1204"/>
        <w:gridCol w:w="1054"/>
        <w:gridCol w:w="604"/>
        <w:gridCol w:w="664"/>
        <w:gridCol w:w="664"/>
        <w:gridCol w:w="664"/>
        <w:gridCol w:w="664"/>
        <w:gridCol w:w="664"/>
        <w:gridCol w:w="664"/>
        <w:gridCol w:w="664"/>
        <w:gridCol w:w="1864"/>
      </w:tblGrid>
      <w:tr>
        <w:tc>
          <w:tcPr>
            <w:tcW w:w="48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показателя/задачи</w:t>
            </w:r>
          </w:p>
        </w:tc>
        <w:tc>
          <w:tcPr>
            <w:tcW w:w="1429"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954" w:type="dxa"/>
          </w:tcPr>
          <w:p>
            <w:pPr>
              <w:pStyle w:val="0"/>
              <w:jc w:val="center"/>
            </w:pPr>
            <w:r>
              <w:rPr>
                <w:sz w:val="20"/>
              </w:rPr>
              <w:t xml:space="preserve">2</w:t>
            </w:r>
          </w:p>
        </w:tc>
        <w:tc>
          <w:tcPr>
            <w:tcW w:w="1429"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976" w:type="dxa"/>
          </w:tcPr>
          <w:p>
            <w:pPr>
              <w:pStyle w:val="0"/>
              <w:jc w:val="both"/>
            </w:pPr>
            <w:r>
              <w:rPr>
                <w:sz w:val="20"/>
              </w:rPr>
              <w:t xml:space="preserve">Задача "Повышение доступности и качества оказания паллиативной медицинской помощи в Белгородской области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 повышение доступности и качества обезболивания при оказании паллиативной медицинской помощи лекарственными препаратами, в том числе наркотическими и психотропными лекарственными препаратами"</w:t>
            </w:r>
          </w:p>
        </w:tc>
      </w:tr>
      <w:tr>
        <w:tc>
          <w:tcPr>
            <w:tcW w:w="484" w:type="dxa"/>
          </w:tcPr>
          <w:p>
            <w:pPr>
              <w:pStyle w:val="0"/>
            </w:pPr>
            <w:r>
              <w:rPr>
                <w:sz w:val="20"/>
              </w:rPr>
              <w:t xml:space="preserve">1.1.</w:t>
            </w:r>
          </w:p>
        </w:tc>
        <w:tc>
          <w:tcPr>
            <w:tcW w:w="1954" w:type="dxa"/>
          </w:tcPr>
          <w:p>
            <w:pPr>
              <w:pStyle w:val="0"/>
            </w:pPr>
            <w:r>
              <w:rPr>
                <w:sz w:val="20"/>
              </w:rPr>
              <w:t xml:space="preserve">Охват качественной паллиативной помощью нуждающихся в ней пациентов</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86</w:t>
            </w:r>
          </w:p>
        </w:tc>
        <w:tc>
          <w:tcPr>
            <w:tcW w:w="604" w:type="dxa"/>
          </w:tcPr>
          <w:p>
            <w:pPr>
              <w:pStyle w:val="0"/>
              <w:jc w:val="center"/>
            </w:pPr>
            <w:r>
              <w:rPr>
                <w:sz w:val="20"/>
              </w:rPr>
              <w:t xml:space="preserve">2023</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w:t>
            </w:r>
          </w:p>
        </w:tc>
        <w:tc>
          <w:tcPr>
            <w:gridSpan w:val="14"/>
            <w:tcW w:w="13976" w:type="dxa"/>
          </w:tcPr>
          <w:p>
            <w:pPr>
              <w:pStyle w:val="0"/>
              <w:jc w:val="both"/>
            </w:pPr>
            <w:r>
              <w:rPr>
                <w:sz w:val="20"/>
              </w:rPr>
              <w:t xml:space="preserve">Задача "Обеспечение деятельности государственных учреждений, оказывающих паллиативную медицинскую помощь в государственных медицинских организациях, подведомственных министерству здравоохранения Белгородской области"</w:t>
            </w:r>
          </w:p>
        </w:tc>
      </w:tr>
      <w:tr>
        <w:tc>
          <w:tcPr>
            <w:tcW w:w="484" w:type="dxa"/>
          </w:tcPr>
          <w:p>
            <w:pPr>
              <w:pStyle w:val="0"/>
            </w:pPr>
            <w:r>
              <w:rPr>
                <w:sz w:val="20"/>
              </w:rPr>
              <w:t xml:space="preserve">2.1.</w:t>
            </w:r>
          </w:p>
        </w:tc>
        <w:tc>
          <w:tcPr>
            <w:tcW w:w="1954" w:type="dxa"/>
          </w:tcPr>
          <w:p>
            <w:pPr>
              <w:pStyle w:val="0"/>
            </w:pPr>
            <w:r>
              <w:rPr>
                <w:sz w:val="20"/>
              </w:rPr>
              <w:t xml:space="preserve">Обеспеченность населения паллиативной медицинской помощью в стационарных условиях</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Койко/дней</w:t>
            </w:r>
          </w:p>
        </w:tc>
        <w:tc>
          <w:tcPr>
            <w:tcW w:w="1054" w:type="dxa"/>
          </w:tcPr>
          <w:p>
            <w:pPr>
              <w:pStyle w:val="0"/>
              <w:jc w:val="center"/>
            </w:pPr>
            <w:r>
              <w:rPr>
                <w:sz w:val="20"/>
              </w:rPr>
              <w:t xml:space="preserve">0,092</w:t>
            </w:r>
          </w:p>
        </w:tc>
        <w:tc>
          <w:tcPr>
            <w:tcW w:w="604" w:type="dxa"/>
          </w:tcPr>
          <w:p>
            <w:pPr>
              <w:pStyle w:val="0"/>
              <w:jc w:val="center"/>
            </w:pPr>
            <w:r>
              <w:rPr>
                <w:sz w:val="20"/>
              </w:rPr>
              <w:t xml:space="preserve">2023</w:t>
            </w:r>
          </w:p>
        </w:tc>
        <w:tc>
          <w:tcPr>
            <w:tcW w:w="664" w:type="dxa"/>
          </w:tcPr>
          <w:p>
            <w:pPr>
              <w:pStyle w:val="0"/>
              <w:jc w:val="center"/>
            </w:pPr>
            <w:r>
              <w:rPr>
                <w:sz w:val="20"/>
              </w:rPr>
              <w:t xml:space="preserve">0,092</w:t>
            </w:r>
          </w:p>
        </w:tc>
        <w:tc>
          <w:tcPr>
            <w:tcW w:w="664" w:type="dxa"/>
          </w:tcPr>
          <w:p>
            <w:pPr>
              <w:pStyle w:val="0"/>
              <w:jc w:val="center"/>
            </w:pPr>
            <w:r>
              <w:rPr>
                <w:sz w:val="20"/>
              </w:rPr>
              <w:t xml:space="preserve">0,092</w:t>
            </w:r>
          </w:p>
        </w:tc>
        <w:tc>
          <w:tcPr>
            <w:tcW w:w="664" w:type="dxa"/>
          </w:tcPr>
          <w:p>
            <w:pPr>
              <w:pStyle w:val="0"/>
              <w:jc w:val="center"/>
            </w:pPr>
            <w:r>
              <w:rPr>
                <w:sz w:val="20"/>
              </w:rPr>
              <w:t xml:space="preserve">0,092</w:t>
            </w:r>
          </w:p>
        </w:tc>
        <w:tc>
          <w:tcPr>
            <w:tcW w:w="664" w:type="dxa"/>
          </w:tcPr>
          <w:p>
            <w:pPr>
              <w:pStyle w:val="0"/>
              <w:jc w:val="center"/>
            </w:pPr>
            <w:r>
              <w:rPr>
                <w:sz w:val="20"/>
              </w:rPr>
              <w:t xml:space="preserve">0,092</w:t>
            </w:r>
          </w:p>
        </w:tc>
        <w:tc>
          <w:tcPr>
            <w:tcW w:w="664" w:type="dxa"/>
          </w:tcPr>
          <w:p>
            <w:pPr>
              <w:pStyle w:val="0"/>
              <w:jc w:val="center"/>
            </w:pPr>
            <w:r>
              <w:rPr>
                <w:sz w:val="20"/>
              </w:rPr>
              <w:t xml:space="preserve">0,092</w:t>
            </w:r>
          </w:p>
        </w:tc>
        <w:tc>
          <w:tcPr>
            <w:tcW w:w="664" w:type="dxa"/>
          </w:tcPr>
          <w:p>
            <w:pPr>
              <w:pStyle w:val="0"/>
              <w:jc w:val="center"/>
            </w:pPr>
            <w:r>
              <w:rPr>
                <w:sz w:val="20"/>
              </w:rPr>
              <w:t xml:space="preserve">0,092</w:t>
            </w:r>
          </w:p>
        </w:tc>
        <w:tc>
          <w:tcPr>
            <w:tcW w:w="664" w:type="dxa"/>
          </w:tcPr>
          <w:p>
            <w:pPr>
              <w:pStyle w:val="0"/>
              <w:jc w:val="center"/>
            </w:pPr>
            <w:r>
              <w:rPr>
                <w:sz w:val="20"/>
              </w:rPr>
              <w:t xml:space="preserve">0,092</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2.2.</w:t>
            </w:r>
          </w:p>
        </w:tc>
        <w:tc>
          <w:tcPr>
            <w:tcW w:w="1954" w:type="dxa"/>
          </w:tcPr>
          <w:p>
            <w:pPr>
              <w:pStyle w:val="0"/>
            </w:pPr>
            <w:r>
              <w:rPr>
                <w:sz w:val="20"/>
              </w:rPr>
              <w:t xml:space="preserve">Обеспеченность паллиативными койками, включая койки сестринского ухода на 10000 населения</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Койки</w:t>
            </w:r>
          </w:p>
        </w:tc>
        <w:tc>
          <w:tcPr>
            <w:tcW w:w="1054" w:type="dxa"/>
          </w:tcPr>
          <w:p>
            <w:pPr>
              <w:pStyle w:val="0"/>
              <w:jc w:val="center"/>
            </w:pPr>
            <w:r>
              <w:rPr>
                <w:sz w:val="20"/>
              </w:rPr>
              <w:t xml:space="preserve">3,34</w:t>
            </w:r>
          </w:p>
        </w:tc>
        <w:tc>
          <w:tcPr>
            <w:tcW w:w="604" w:type="dxa"/>
          </w:tcPr>
          <w:p>
            <w:pPr>
              <w:pStyle w:val="0"/>
              <w:jc w:val="center"/>
            </w:pPr>
            <w:r>
              <w:rPr>
                <w:sz w:val="20"/>
              </w:rPr>
              <w:t xml:space="preserve">2023</w:t>
            </w:r>
          </w:p>
        </w:tc>
        <w:tc>
          <w:tcPr>
            <w:tcW w:w="664" w:type="dxa"/>
          </w:tcPr>
          <w:p>
            <w:pPr>
              <w:pStyle w:val="0"/>
              <w:jc w:val="center"/>
            </w:pPr>
            <w:r>
              <w:rPr>
                <w:sz w:val="20"/>
              </w:rPr>
              <w:t xml:space="preserve">3,34</w:t>
            </w:r>
          </w:p>
        </w:tc>
        <w:tc>
          <w:tcPr>
            <w:tcW w:w="664" w:type="dxa"/>
          </w:tcPr>
          <w:p>
            <w:pPr>
              <w:pStyle w:val="0"/>
              <w:jc w:val="center"/>
            </w:pPr>
            <w:r>
              <w:rPr>
                <w:sz w:val="20"/>
              </w:rPr>
              <w:t xml:space="preserve">3,34</w:t>
            </w:r>
          </w:p>
        </w:tc>
        <w:tc>
          <w:tcPr>
            <w:tcW w:w="664" w:type="dxa"/>
          </w:tcPr>
          <w:p>
            <w:pPr>
              <w:pStyle w:val="0"/>
              <w:jc w:val="center"/>
            </w:pPr>
            <w:r>
              <w:rPr>
                <w:sz w:val="20"/>
              </w:rPr>
              <w:t xml:space="preserve">3,34</w:t>
            </w:r>
          </w:p>
        </w:tc>
        <w:tc>
          <w:tcPr>
            <w:tcW w:w="664" w:type="dxa"/>
          </w:tcPr>
          <w:p>
            <w:pPr>
              <w:pStyle w:val="0"/>
              <w:jc w:val="center"/>
            </w:pPr>
            <w:r>
              <w:rPr>
                <w:sz w:val="20"/>
              </w:rPr>
              <w:t xml:space="preserve">3,34</w:t>
            </w:r>
          </w:p>
        </w:tc>
        <w:tc>
          <w:tcPr>
            <w:tcW w:w="664" w:type="dxa"/>
          </w:tcPr>
          <w:p>
            <w:pPr>
              <w:pStyle w:val="0"/>
              <w:jc w:val="center"/>
            </w:pPr>
            <w:r>
              <w:rPr>
                <w:sz w:val="20"/>
              </w:rPr>
              <w:t xml:space="preserve">3,34</w:t>
            </w:r>
          </w:p>
        </w:tc>
        <w:tc>
          <w:tcPr>
            <w:tcW w:w="664" w:type="dxa"/>
          </w:tcPr>
          <w:p>
            <w:pPr>
              <w:pStyle w:val="0"/>
              <w:jc w:val="center"/>
            </w:pPr>
            <w:r>
              <w:rPr>
                <w:sz w:val="20"/>
              </w:rPr>
              <w:t xml:space="preserve">3,34</w:t>
            </w:r>
          </w:p>
        </w:tc>
        <w:tc>
          <w:tcPr>
            <w:tcW w:w="664" w:type="dxa"/>
          </w:tcPr>
          <w:p>
            <w:pPr>
              <w:pStyle w:val="0"/>
              <w:jc w:val="center"/>
            </w:pPr>
            <w:r>
              <w:rPr>
                <w:sz w:val="20"/>
              </w:rPr>
              <w:t xml:space="preserve">3,34</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2.3.</w:t>
            </w:r>
          </w:p>
        </w:tc>
        <w:tc>
          <w:tcPr>
            <w:tcW w:w="1954" w:type="dxa"/>
          </w:tcPr>
          <w:p>
            <w:pPr>
              <w:pStyle w:val="0"/>
            </w:pPr>
            <w:r>
              <w:rPr>
                <w:sz w:val="20"/>
              </w:rPr>
              <w:t xml:space="preserve">Обеспеченность выездными патронажными бригадами к взрослым, на 100000 взрослых</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0,8</w:t>
            </w:r>
          </w:p>
        </w:tc>
        <w:tc>
          <w:tcPr>
            <w:tcW w:w="604" w:type="dxa"/>
          </w:tcPr>
          <w:p>
            <w:pPr>
              <w:pStyle w:val="0"/>
              <w:jc w:val="center"/>
            </w:pPr>
            <w:r>
              <w:rPr>
                <w:sz w:val="20"/>
              </w:rPr>
              <w:t xml:space="preserve">2023</w:t>
            </w:r>
          </w:p>
        </w:tc>
        <w:tc>
          <w:tcPr>
            <w:tcW w:w="664" w:type="dxa"/>
          </w:tcPr>
          <w:p>
            <w:pPr>
              <w:pStyle w:val="0"/>
              <w:jc w:val="center"/>
            </w:pPr>
            <w:r>
              <w:rPr>
                <w:sz w:val="20"/>
              </w:rPr>
              <w:t xml:space="preserve">0,9</w:t>
            </w:r>
          </w:p>
        </w:tc>
        <w:tc>
          <w:tcPr>
            <w:tcW w:w="664" w:type="dxa"/>
          </w:tcPr>
          <w:p>
            <w:pPr>
              <w:pStyle w:val="0"/>
              <w:jc w:val="center"/>
            </w:pPr>
            <w:r>
              <w:rPr>
                <w:sz w:val="20"/>
              </w:rPr>
              <w:t xml:space="preserve">0,9</w:t>
            </w:r>
          </w:p>
        </w:tc>
        <w:tc>
          <w:tcPr>
            <w:tcW w:w="664" w:type="dxa"/>
          </w:tcPr>
          <w:p>
            <w:pPr>
              <w:pStyle w:val="0"/>
              <w:jc w:val="center"/>
            </w:pPr>
            <w:r>
              <w:rPr>
                <w:sz w:val="20"/>
              </w:rPr>
              <w:t xml:space="preserve">0,9</w:t>
            </w:r>
          </w:p>
        </w:tc>
        <w:tc>
          <w:tcPr>
            <w:tcW w:w="664" w:type="dxa"/>
          </w:tcPr>
          <w:p>
            <w:pPr>
              <w:pStyle w:val="0"/>
              <w:jc w:val="center"/>
            </w:pPr>
            <w:r>
              <w:rPr>
                <w:sz w:val="20"/>
              </w:rPr>
              <w:t xml:space="preserve">1,0</w:t>
            </w:r>
          </w:p>
        </w:tc>
        <w:tc>
          <w:tcPr>
            <w:tcW w:w="664" w:type="dxa"/>
          </w:tcPr>
          <w:p>
            <w:pPr>
              <w:pStyle w:val="0"/>
              <w:jc w:val="center"/>
            </w:pPr>
            <w:r>
              <w:rPr>
                <w:sz w:val="20"/>
              </w:rPr>
              <w:t xml:space="preserve">1,0</w:t>
            </w:r>
          </w:p>
        </w:tc>
        <w:tc>
          <w:tcPr>
            <w:tcW w:w="664" w:type="dxa"/>
          </w:tcPr>
          <w:p>
            <w:pPr>
              <w:pStyle w:val="0"/>
              <w:jc w:val="center"/>
            </w:pPr>
            <w:r>
              <w:rPr>
                <w:sz w:val="20"/>
              </w:rPr>
              <w:t xml:space="preserve">1,0</w:t>
            </w:r>
          </w:p>
        </w:tc>
        <w:tc>
          <w:tcPr>
            <w:tcW w:w="664" w:type="dxa"/>
          </w:tcPr>
          <w:p>
            <w:pPr>
              <w:pStyle w:val="0"/>
              <w:jc w:val="center"/>
            </w:pPr>
            <w:r>
              <w:rPr>
                <w:sz w:val="20"/>
              </w:rPr>
              <w:t xml:space="preserve">1,0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2.4.</w:t>
            </w:r>
          </w:p>
        </w:tc>
        <w:tc>
          <w:tcPr>
            <w:tcW w:w="1954" w:type="dxa"/>
          </w:tcPr>
          <w:p>
            <w:pPr>
              <w:pStyle w:val="0"/>
            </w:pPr>
            <w:r>
              <w:rPr>
                <w:sz w:val="20"/>
              </w:rPr>
              <w:t xml:space="preserve">Обеспеченность выездными патронажными бригадами к детям, на 50000 детей</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0,34</w:t>
            </w:r>
          </w:p>
        </w:tc>
        <w:tc>
          <w:tcPr>
            <w:tcW w:w="604" w:type="dxa"/>
          </w:tcPr>
          <w:p>
            <w:pPr>
              <w:pStyle w:val="0"/>
              <w:jc w:val="center"/>
            </w:pPr>
            <w:r>
              <w:rPr>
                <w:sz w:val="20"/>
              </w:rPr>
              <w:t xml:space="preserve">2023</w:t>
            </w:r>
          </w:p>
        </w:tc>
        <w:tc>
          <w:tcPr>
            <w:tcW w:w="664" w:type="dxa"/>
          </w:tcPr>
          <w:p>
            <w:pPr>
              <w:pStyle w:val="0"/>
              <w:jc w:val="center"/>
            </w:pPr>
            <w:r>
              <w:rPr>
                <w:sz w:val="20"/>
              </w:rPr>
              <w:t xml:space="preserve">0,68</w:t>
            </w:r>
          </w:p>
        </w:tc>
        <w:tc>
          <w:tcPr>
            <w:tcW w:w="664" w:type="dxa"/>
          </w:tcPr>
          <w:p>
            <w:pPr>
              <w:pStyle w:val="0"/>
              <w:jc w:val="center"/>
            </w:pPr>
            <w:r>
              <w:rPr>
                <w:sz w:val="20"/>
              </w:rPr>
              <w:t xml:space="preserve">0,68</w:t>
            </w:r>
          </w:p>
        </w:tc>
        <w:tc>
          <w:tcPr>
            <w:tcW w:w="664" w:type="dxa"/>
          </w:tcPr>
          <w:p>
            <w:pPr>
              <w:pStyle w:val="0"/>
              <w:jc w:val="center"/>
            </w:pPr>
            <w:r>
              <w:rPr>
                <w:sz w:val="20"/>
              </w:rPr>
              <w:t xml:space="preserve">0,68</w:t>
            </w:r>
          </w:p>
        </w:tc>
        <w:tc>
          <w:tcPr>
            <w:tcW w:w="664" w:type="dxa"/>
          </w:tcPr>
          <w:p>
            <w:pPr>
              <w:pStyle w:val="0"/>
              <w:jc w:val="center"/>
            </w:pPr>
            <w:r>
              <w:rPr>
                <w:sz w:val="20"/>
              </w:rPr>
              <w:t xml:space="preserve">0,68</w:t>
            </w:r>
          </w:p>
        </w:tc>
        <w:tc>
          <w:tcPr>
            <w:tcW w:w="664" w:type="dxa"/>
          </w:tcPr>
          <w:p>
            <w:pPr>
              <w:pStyle w:val="0"/>
              <w:jc w:val="center"/>
            </w:pPr>
            <w:r>
              <w:rPr>
                <w:sz w:val="20"/>
              </w:rPr>
              <w:t xml:space="preserve">0,68</w:t>
            </w:r>
          </w:p>
        </w:tc>
        <w:tc>
          <w:tcPr>
            <w:tcW w:w="664" w:type="dxa"/>
          </w:tcPr>
          <w:p>
            <w:pPr>
              <w:pStyle w:val="0"/>
              <w:jc w:val="center"/>
            </w:pPr>
            <w:r>
              <w:rPr>
                <w:sz w:val="20"/>
              </w:rPr>
              <w:t xml:space="preserve">0,68</w:t>
            </w:r>
          </w:p>
        </w:tc>
        <w:tc>
          <w:tcPr>
            <w:tcW w:w="664" w:type="dxa"/>
          </w:tcPr>
          <w:p>
            <w:pPr>
              <w:pStyle w:val="0"/>
              <w:jc w:val="center"/>
            </w:pPr>
            <w:r>
              <w:rPr>
                <w:sz w:val="20"/>
              </w:rPr>
              <w:t xml:space="preserve">0,68</w:t>
            </w:r>
          </w:p>
        </w:tc>
        <w:tc>
          <w:tcPr>
            <w:tcW w:w="1864" w:type="dxa"/>
          </w:tcPr>
          <w:p>
            <w:pPr>
              <w:pStyle w:val="0"/>
              <w:jc w:val="center"/>
            </w:pPr>
            <w:r>
              <w:rPr>
                <w:sz w:val="20"/>
              </w:rPr>
              <w:t xml:space="preserve">Министерство здравоохранения Белгородской области</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8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0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180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804"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pPr>
            <w:r>
              <w:rPr>
                <w:sz w:val="20"/>
              </w:rPr>
              <w:t xml:space="preserve">1.</w:t>
            </w:r>
          </w:p>
        </w:tc>
        <w:tc>
          <w:tcPr>
            <w:gridSpan w:val="15"/>
            <w:tcW w:w="11520" w:type="dxa"/>
          </w:tcPr>
          <w:p>
            <w:pPr>
              <w:pStyle w:val="0"/>
              <w:jc w:val="both"/>
            </w:pPr>
            <w:r>
              <w:rPr>
                <w:sz w:val="20"/>
              </w:rPr>
              <w:t xml:space="preserve">Задача "Повышение доступности и качества оказания паллиативной медицинской помощи в Белгородской области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 повышение доступности и качества обезболивания при оказании паллиативной медицинской помощи лекарственными препаратами, в том числе наркотическими и психотропными лекарственными препаратами"</w:t>
            </w:r>
          </w:p>
        </w:tc>
      </w:tr>
      <w:tr>
        <w:tc>
          <w:tcPr>
            <w:tcW w:w="484" w:type="dxa"/>
          </w:tcPr>
          <w:p>
            <w:pPr>
              <w:pStyle w:val="0"/>
            </w:pPr>
            <w:r>
              <w:rPr>
                <w:sz w:val="20"/>
              </w:rPr>
              <w:t xml:space="preserve">1.1.</w:t>
            </w:r>
          </w:p>
        </w:tc>
        <w:tc>
          <w:tcPr>
            <w:tcW w:w="1804" w:type="dxa"/>
          </w:tcPr>
          <w:p>
            <w:pPr>
              <w:pStyle w:val="0"/>
            </w:pPr>
            <w:r>
              <w:rPr>
                <w:sz w:val="20"/>
              </w:rPr>
              <w:t xml:space="preserve">Охват качественной паллиативной помощью нуждающихся в ней пациентов</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both"/>
            </w:pPr>
            <w:r>
              <w:rPr>
                <w:sz w:val="20"/>
              </w:rPr>
              <w:t xml:space="preserve">2.</w:t>
            </w:r>
          </w:p>
        </w:tc>
        <w:tc>
          <w:tcPr>
            <w:gridSpan w:val="15"/>
            <w:tcW w:w="11520" w:type="dxa"/>
          </w:tcPr>
          <w:p>
            <w:pPr>
              <w:pStyle w:val="0"/>
              <w:jc w:val="both"/>
            </w:pPr>
            <w:r>
              <w:rPr>
                <w:sz w:val="20"/>
              </w:rPr>
              <w:t xml:space="preserve">Задача "Обеспечение деятельности государственных учреждений, оказывающих паллиативную медицинскую помощь в государственных медицинских организациях, подведомственных министерству здравоохранения Белгородской области"</w:t>
            </w:r>
          </w:p>
        </w:tc>
      </w:tr>
      <w:tr>
        <w:tc>
          <w:tcPr>
            <w:tcW w:w="484" w:type="dxa"/>
          </w:tcPr>
          <w:p>
            <w:pPr>
              <w:pStyle w:val="0"/>
            </w:pPr>
            <w:r>
              <w:rPr>
                <w:sz w:val="20"/>
              </w:rPr>
              <w:t xml:space="preserve">2.1.</w:t>
            </w:r>
          </w:p>
        </w:tc>
        <w:tc>
          <w:tcPr>
            <w:tcW w:w="1804" w:type="dxa"/>
          </w:tcPr>
          <w:p>
            <w:pPr>
              <w:pStyle w:val="0"/>
            </w:pPr>
            <w:r>
              <w:rPr>
                <w:sz w:val="20"/>
              </w:rPr>
              <w:t xml:space="preserve">Обеспеченность населения паллиативной медицинской помощью в стационарных условиях</w:t>
            </w:r>
          </w:p>
        </w:tc>
        <w:tc>
          <w:tcPr>
            <w:tcW w:w="1219" w:type="dxa"/>
          </w:tcPr>
          <w:p>
            <w:pPr>
              <w:pStyle w:val="0"/>
              <w:jc w:val="center"/>
            </w:pPr>
            <w:r>
              <w:rPr>
                <w:sz w:val="20"/>
              </w:rPr>
              <w:t xml:space="preserve">КПМ</w:t>
            </w:r>
          </w:p>
        </w:tc>
        <w:tc>
          <w:tcPr>
            <w:tcW w:w="1204" w:type="dxa"/>
          </w:tcPr>
          <w:p>
            <w:pPr>
              <w:pStyle w:val="0"/>
              <w:jc w:val="center"/>
            </w:pPr>
            <w:r>
              <w:rPr>
                <w:sz w:val="20"/>
              </w:rPr>
              <w:t xml:space="preserve">Койко/дней</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0,092</w:t>
            </w:r>
          </w:p>
        </w:tc>
      </w:tr>
      <w:tr>
        <w:tc>
          <w:tcPr>
            <w:tcW w:w="484" w:type="dxa"/>
          </w:tcPr>
          <w:p>
            <w:pPr>
              <w:pStyle w:val="0"/>
            </w:pPr>
            <w:r>
              <w:rPr>
                <w:sz w:val="20"/>
              </w:rPr>
              <w:t xml:space="preserve">2.2.</w:t>
            </w:r>
          </w:p>
        </w:tc>
        <w:tc>
          <w:tcPr>
            <w:tcW w:w="1804" w:type="dxa"/>
          </w:tcPr>
          <w:p>
            <w:pPr>
              <w:pStyle w:val="0"/>
            </w:pPr>
            <w:r>
              <w:rPr>
                <w:sz w:val="20"/>
              </w:rPr>
              <w:t xml:space="preserve">Обеспеченность паллиативными койками, включая койки сестринского ухода на 10000 населения</w:t>
            </w:r>
          </w:p>
        </w:tc>
        <w:tc>
          <w:tcPr>
            <w:tcW w:w="1219" w:type="dxa"/>
          </w:tcPr>
          <w:p>
            <w:pPr>
              <w:pStyle w:val="0"/>
              <w:jc w:val="center"/>
            </w:pPr>
            <w:r>
              <w:rPr>
                <w:sz w:val="20"/>
              </w:rPr>
              <w:t xml:space="preserve">КПМ</w:t>
            </w:r>
          </w:p>
        </w:tc>
        <w:tc>
          <w:tcPr>
            <w:tcW w:w="1204" w:type="dxa"/>
          </w:tcPr>
          <w:p>
            <w:pPr>
              <w:pStyle w:val="0"/>
              <w:jc w:val="center"/>
            </w:pPr>
            <w:r>
              <w:rPr>
                <w:sz w:val="20"/>
              </w:rPr>
              <w:t xml:space="preserve">Койки</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3,34</w:t>
            </w:r>
          </w:p>
        </w:tc>
      </w:tr>
      <w:tr>
        <w:tc>
          <w:tcPr>
            <w:tcW w:w="484" w:type="dxa"/>
          </w:tcPr>
          <w:p>
            <w:pPr>
              <w:pStyle w:val="0"/>
            </w:pPr>
            <w:r>
              <w:rPr>
                <w:sz w:val="20"/>
              </w:rPr>
              <w:t xml:space="preserve">2.3.</w:t>
            </w:r>
          </w:p>
        </w:tc>
        <w:tc>
          <w:tcPr>
            <w:tcW w:w="1804" w:type="dxa"/>
          </w:tcPr>
          <w:p>
            <w:pPr>
              <w:pStyle w:val="0"/>
            </w:pPr>
            <w:r>
              <w:rPr>
                <w:sz w:val="20"/>
              </w:rPr>
              <w:t xml:space="preserve">Обеспеченность выездными патронажными бригадами к взрослым, на 100000 взрослых</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0,9</w:t>
            </w:r>
          </w:p>
        </w:tc>
      </w:tr>
      <w:tr>
        <w:tc>
          <w:tcPr>
            <w:tcW w:w="484" w:type="dxa"/>
          </w:tcPr>
          <w:p>
            <w:pPr>
              <w:pStyle w:val="0"/>
            </w:pPr>
            <w:r>
              <w:rPr>
                <w:sz w:val="20"/>
              </w:rPr>
              <w:t xml:space="preserve">2.4.</w:t>
            </w:r>
          </w:p>
        </w:tc>
        <w:tc>
          <w:tcPr>
            <w:tcW w:w="1804" w:type="dxa"/>
          </w:tcPr>
          <w:p>
            <w:pPr>
              <w:pStyle w:val="0"/>
            </w:pPr>
            <w:r>
              <w:rPr>
                <w:sz w:val="20"/>
              </w:rPr>
              <w:t xml:space="preserve">Обеспеченность выездными патронажными бригадами к детям, на 50000 детей</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0,68</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089"/>
        <w:gridCol w:w="1714"/>
        <w:gridCol w:w="1204"/>
        <w:gridCol w:w="1054"/>
        <w:gridCol w:w="604"/>
        <w:gridCol w:w="604"/>
        <w:gridCol w:w="604"/>
        <w:gridCol w:w="604"/>
        <w:gridCol w:w="604"/>
        <w:gridCol w:w="604"/>
        <w:gridCol w:w="604"/>
        <w:gridCol w:w="604"/>
        <w:gridCol w:w="1804"/>
      </w:tblGrid>
      <w:tr>
        <w:tc>
          <w:tcPr>
            <w:tcW w:w="709" w:type="dxa"/>
            <w:vMerge w:val="restart"/>
          </w:tcPr>
          <w:p>
            <w:pPr>
              <w:pStyle w:val="0"/>
              <w:jc w:val="center"/>
            </w:pPr>
            <w:r>
              <w:rPr>
                <w:sz w:val="20"/>
              </w:rPr>
              <w:t xml:space="preserve">N п/п</w:t>
            </w:r>
          </w:p>
        </w:tc>
        <w:tc>
          <w:tcPr>
            <w:tcW w:w="208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7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180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089"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804"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2697" w:type="dxa"/>
          </w:tcPr>
          <w:p>
            <w:pPr>
              <w:pStyle w:val="0"/>
              <w:jc w:val="both"/>
            </w:pPr>
            <w:r>
              <w:rPr>
                <w:sz w:val="20"/>
              </w:rPr>
              <w:t xml:space="preserve">Задача "Повышение доступности и качества оказания паллиативной медицинской помощи в Белгородской области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 повышение доступности и качества обезболивания при оказании паллиативной медицинской помощи лекарственными препаратами, в том числе наркотическими и психотропными лекарственными препаратами"</w:t>
            </w:r>
          </w:p>
        </w:tc>
      </w:tr>
      <w:tr>
        <w:tc>
          <w:tcPr>
            <w:tcW w:w="709" w:type="dxa"/>
          </w:tcPr>
          <w:p>
            <w:pPr>
              <w:pStyle w:val="0"/>
            </w:pPr>
            <w:r>
              <w:rPr>
                <w:sz w:val="20"/>
              </w:rPr>
              <w:t xml:space="preserve">1.1.</w:t>
            </w:r>
          </w:p>
        </w:tc>
        <w:tc>
          <w:tcPr>
            <w:tcW w:w="2089" w:type="dxa"/>
          </w:tcPr>
          <w:p>
            <w:pPr>
              <w:pStyle w:val="0"/>
            </w:pPr>
            <w:r>
              <w:rPr>
                <w:sz w:val="20"/>
              </w:rPr>
              <w:t xml:space="preserve">Мероприятие (результат) "Обеспечено развитие паллиативной медицинской помощи"</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14</w:t>
            </w:r>
          </w:p>
        </w:tc>
        <w:tc>
          <w:tcPr>
            <w:tcW w:w="604" w:type="dxa"/>
          </w:tcPr>
          <w:p>
            <w:pPr>
              <w:pStyle w:val="0"/>
              <w:jc w:val="center"/>
            </w:pPr>
            <w:r>
              <w:rPr>
                <w:sz w:val="20"/>
              </w:rPr>
              <w:t xml:space="preserve">2022</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1804" w:type="dxa"/>
          </w:tcPr>
          <w:p>
            <w:pPr>
              <w:pStyle w:val="0"/>
            </w:pPr>
            <w:r>
              <w:rPr>
                <w:sz w:val="20"/>
              </w:rPr>
              <w:t xml:space="preserve">Охват качественной паллиативной помощью нуждающихся в ней пациентов</w:t>
            </w:r>
          </w:p>
        </w:tc>
      </w:tr>
      <w:tr>
        <w:tc>
          <w:tcPr>
            <w:tcW w:w="709" w:type="dxa"/>
          </w:tcPr>
          <w:p>
            <w:pPr>
              <w:pStyle w:val="0"/>
              <w:jc w:val="center"/>
            </w:pPr>
            <w:r>
              <w:rPr>
                <w:sz w:val="20"/>
              </w:rPr>
              <w:t xml:space="preserve">1.1.X.</w:t>
            </w:r>
          </w:p>
        </w:tc>
        <w:tc>
          <w:tcPr>
            <w:gridSpan w:val="13"/>
            <w:tcW w:w="12697" w:type="dxa"/>
          </w:tcPr>
          <w:p>
            <w:pPr>
              <w:pStyle w:val="0"/>
              <w:jc w:val="both"/>
            </w:pPr>
            <w:r>
              <w:rPr>
                <w:sz w:val="20"/>
              </w:rPr>
              <w:t xml:space="preserve">В рамках реализации мероприятия обеспечена доступность и качество оказания паллиативной медицинской помощи в амбулаторных условиях, в том числе на дому и стационарных условиях. В медицинских организациях, подведомственных министерству здравоохранения Белгородской области, имеющих структурные подразделения, оказывающие специализированную паллиативную медицинскую помощь, оснащены (переоснащены, дооснащены) в соответствии со стандартами оснащения. Эффективная реализация мероприятия позволит к укрепить, в соответствии с требованиями, установленными стандартами, материально-техническую базу медицинских организаций</w:t>
            </w:r>
          </w:p>
        </w:tc>
      </w:tr>
      <w:tr>
        <w:tc>
          <w:tcPr>
            <w:tcW w:w="709" w:type="dxa"/>
          </w:tcPr>
          <w:p>
            <w:pPr>
              <w:pStyle w:val="0"/>
              <w:jc w:val="both"/>
            </w:pPr>
            <w:r>
              <w:rPr>
                <w:sz w:val="20"/>
              </w:rPr>
              <w:t xml:space="preserve">2.</w:t>
            </w:r>
          </w:p>
        </w:tc>
        <w:tc>
          <w:tcPr>
            <w:gridSpan w:val="13"/>
            <w:tcW w:w="12697" w:type="dxa"/>
          </w:tcPr>
          <w:p>
            <w:pPr>
              <w:pStyle w:val="0"/>
              <w:jc w:val="both"/>
            </w:pPr>
            <w:r>
              <w:rPr>
                <w:sz w:val="20"/>
              </w:rPr>
              <w:t xml:space="preserve">Задача "Обеспечение деятельности государственных учреждений, оказывающих паллиативную медицинскую помощь в государственных медицинских организациях, подведомственных министерству здравоохранения Белгородской области"</w:t>
            </w:r>
          </w:p>
        </w:tc>
      </w:tr>
      <w:tr>
        <w:tc>
          <w:tcPr>
            <w:tcW w:w="709" w:type="dxa"/>
          </w:tcPr>
          <w:p>
            <w:pPr>
              <w:pStyle w:val="0"/>
            </w:pPr>
            <w:r>
              <w:rPr>
                <w:sz w:val="20"/>
              </w:rPr>
              <w:t xml:space="preserve">2.1.</w:t>
            </w:r>
          </w:p>
        </w:tc>
        <w:tc>
          <w:tcPr>
            <w:tcW w:w="2089" w:type="dxa"/>
          </w:tcPr>
          <w:p>
            <w:pPr>
              <w:pStyle w:val="0"/>
            </w:pPr>
            <w:r>
              <w:rPr>
                <w:sz w:val="20"/>
              </w:rPr>
              <w:t xml:space="preserve">Мероприятие (результат) "Оказана паллиативная медицинская помощь пациентам в медицинских организациях, подведомственных министерству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04" w:type="dxa"/>
          </w:tcPr>
          <w:p>
            <w:pPr>
              <w:pStyle w:val="0"/>
            </w:pPr>
            <w:r>
              <w:rPr>
                <w:sz w:val="20"/>
              </w:rPr>
              <w:t xml:space="preserve">Обеспеченность населения паллиативной медицинской помощью в стационарных условиях.</w:t>
            </w:r>
          </w:p>
          <w:p>
            <w:pPr>
              <w:pStyle w:val="0"/>
            </w:pPr>
            <w:r>
              <w:rPr>
                <w:sz w:val="20"/>
              </w:rPr>
              <w:t xml:space="preserve">Обеспеченность паллиативными койками, включая койки сестринского ухода на 10000 населения.</w:t>
            </w:r>
          </w:p>
          <w:p>
            <w:pPr>
              <w:pStyle w:val="0"/>
            </w:pPr>
            <w:r>
              <w:rPr>
                <w:sz w:val="20"/>
              </w:rPr>
              <w:t xml:space="preserve">Обеспеченность выездными патронажными бригадами к взрослым, на 100000 взрослых.</w:t>
            </w:r>
          </w:p>
          <w:p>
            <w:pPr>
              <w:pStyle w:val="0"/>
            </w:pPr>
            <w:r>
              <w:rPr>
                <w:sz w:val="20"/>
              </w:rPr>
              <w:t xml:space="preserve">Обеспеченность выездными патронажными бригадами к детям, на 50 000 детей</w:t>
            </w:r>
          </w:p>
        </w:tc>
      </w:tr>
      <w:tr>
        <w:tc>
          <w:tcPr>
            <w:tcW w:w="709" w:type="dxa"/>
          </w:tcPr>
          <w:p>
            <w:pPr>
              <w:pStyle w:val="0"/>
            </w:pPr>
            <w:r>
              <w:rPr>
                <w:sz w:val="20"/>
              </w:rPr>
              <w:t xml:space="preserve">2.1.X.</w:t>
            </w:r>
          </w:p>
        </w:tc>
        <w:tc>
          <w:tcPr>
            <w:gridSpan w:val="13"/>
            <w:tcW w:w="12697" w:type="dxa"/>
          </w:tcPr>
          <w:p>
            <w:pPr>
              <w:pStyle w:val="0"/>
            </w:pPr>
            <w:r>
              <w:rPr>
                <w:sz w:val="20"/>
              </w:rPr>
              <w:t xml:space="preserve">Обеспечена текущая деятельность медицинских организаций, подведомственных министерству здравоохранения Белгородской области, оказывающих паллиативную помощь</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3118"/>
        <w:gridCol w:w="1024"/>
        <w:gridCol w:w="1024"/>
        <w:gridCol w:w="1024"/>
        <w:gridCol w:w="1024"/>
        <w:gridCol w:w="1024"/>
        <w:gridCol w:w="1024"/>
        <w:gridCol w:w="1024"/>
        <w:gridCol w:w="1144"/>
      </w:tblGrid>
      <w:tr>
        <w:tc>
          <w:tcPr>
            <w:tcW w:w="2284" w:type="dxa"/>
            <w:vMerge w:val="restart"/>
          </w:tcPr>
          <w:p>
            <w:pPr>
              <w:pStyle w:val="0"/>
              <w:jc w:val="center"/>
            </w:pPr>
            <w:r>
              <w:rPr>
                <w:sz w:val="20"/>
              </w:rPr>
              <w:t xml:space="preserve">Наименование мероприятия (результата)</w:t>
            </w:r>
          </w:p>
        </w:tc>
        <w:tc>
          <w:tcPr>
            <w:tcW w:w="3118" w:type="dxa"/>
            <w:vMerge w:val="restart"/>
          </w:tcPr>
          <w:p>
            <w:pPr>
              <w:pStyle w:val="0"/>
              <w:jc w:val="center"/>
            </w:pPr>
            <w:r>
              <w:rPr>
                <w:sz w:val="20"/>
              </w:rPr>
              <w:t xml:space="preserve">Код бюджетной классификации</w:t>
            </w:r>
          </w:p>
        </w:tc>
        <w:tc>
          <w:tcPr>
            <w:gridSpan w:val="8"/>
            <w:tcW w:w="83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2026</w:t>
            </w:r>
          </w:p>
        </w:tc>
        <w:tc>
          <w:tcPr>
            <w:tcW w:w="1024" w:type="dxa"/>
          </w:tcPr>
          <w:p>
            <w:pPr>
              <w:pStyle w:val="0"/>
              <w:jc w:val="center"/>
            </w:pPr>
            <w:r>
              <w:rPr>
                <w:sz w:val="20"/>
              </w:rPr>
              <w:t xml:space="preserve">2027</w:t>
            </w:r>
          </w:p>
        </w:tc>
        <w:tc>
          <w:tcPr>
            <w:tcW w:w="1024" w:type="dxa"/>
          </w:tcPr>
          <w:p>
            <w:pPr>
              <w:pStyle w:val="0"/>
              <w:jc w:val="center"/>
            </w:pPr>
            <w:r>
              <w:rPr>
                <w:sz w:val="20"/>
              </w:rPr>
              <w:t xml:space="preserve">2028</w:t>
            </w:r>
          </w:p>
        </w:tc>
        <w:tc>
          <w:tcPr>
            <w:tcW w:w="1024" w:type="dxa"/>
          </w:tcPr>
          <w:p>
            <w:pPr>
              <w:pStyle w:val="0"/>
              <w:jc w:val="center"/>
            </w:pPr>
            <w:r>
              <w:rPr>
                <w:sz w:val="20"/>
              </w:rPr>
              <w:t xml:space="preserve">2029</w:t>
            </w:r>
          </w:p>
        </w:tc>
        <w:tc>
          <w:tcPr>
            <w:tcW w:w="1024" w:type="dxa"/>
          </w:tcPr>
          <w:p>
            <w:pPr>
              <w:pStyle w:val="0"/>
              <w:jc w:val="center"/>
            </w:pPr>
            <w:r>
              <w:rPr>
                <w:sz w:val="20"/>
              </w:rPr>
              <w:t xml:space="preserve">2030</w:t>
            </w:r>
          </w:p>
        </w:tc>
        <w:tc>
          <w:tcPr>
            <w:tcW w:w="1144" w:type="dxa"/>
          </w:tcPr>
          <w:p>
            <w:pPr>
              <w:pStyle w:val="0"/>
              <w:jc w:val="center"/>
            </w:pPr>
            <w:r>
              <w:rPr>
                <w:sz w:val="20"/>
              </w:rPr>
              <w:t xml:space="preserve">Всего</w:t>
            </w:r>
          </w:p>
        </w:tc>
      </w:tr>
      <w:tr>
        <w:tc>
          <w:tcPr>
            <w:tcW w:w="2284" w:type="dxa"/>
          </w:tcPr>
          <w:p>
            <w:pPr>
              <w:pStyle w:val="0"/>
              <w:jc w:val="center"/>
            </w:pPr>
            <w:r>
              <w:rPr>
                <w:sz w:val="20"/>
              </w:rPr>
              <w:t xml:space="preserve">1</w:t>
            </w:r>
          </w:p>
        </w:tc>
        <w:tc>
          <w:tcPr>
            <w:tcW w:w="3118" w:type="dxa"/>
          </w:tcPr>
          <w:p>
            <w:pPr>
              <w:pStyle w:val="0"/>
              <w:jc w:val="center"/>
            </w:pPr>
            <w:r>
              <w:rPr>
                <w:sz w:val="20"/>
              </w:rPr>
              <w:t xml:space="preserve">2</w:t>
            </w:r>
          </w:p>
        </w:tc>
        <w:tc>
          <w:tcPr>
            <w:tcW w:w="1024" w:type="dxa"/>
          </w:tcPr>
          <w:p>
            <w:pPr>
              <w:pStyle w:val="0"/>
              <w:jc w:val="center"/>
            </w:pPr>
            <w:r>
              <w:rPr>
                <w:sz w:val="20"/>
              </w:rPr>
              <w:t xml:space="preserve">3</w:t>
            </w:r>
          </w:p>
        </w:tc>
        <w:tc>
          <w:tcPr>
            <w:tcW w:w="1024" w:type="dxa"/>
          </w:tcPr>
          <w:p>
            <w:pPr>
              <w:pStyle w:val="0"/>
              <w:jc w:val="center"/>
            </w:pPr>
            <w:r>
              <w:rPr>
                <w:sz w:val="20"/>
              </w:rPr>
              <w:t xml:space="preserve">4</w:t>
            </w:r>
          </w:p>
        </w:tc>
        <w:tc>
          <w:tcPr>
            <w:tcW w:w="1024" w:type="dxa"/>
          </w:tcPr>
          <w:p>
            <w:pPr>
              <w:pStyle w:val="0"/>
              <w:jc w:val="center"/>
            </w:pPr>
            <w:r>
              <w:rPr>
                <w:sz w:val="20"/>
              </w:rPr>
              <w:t xml:space="preserve">5</w:t>
            </w:r>
          </w:p>
        </w:tc>
        <w:tc>
          <w:tcPr>
            <w:tcW w:w="1024" w:type="dxa"/>
          </w:tcPr>
          <w:p>
            <w:pPr>
              <w:pStyle w:val="0"/>
              <w:jc w:val="center"/>
            </w:pPr>
            <w:r>
              <w:rPr>
                <w:sz w:val="20"/>
              </w:rPr>
              <w:t xml:space="preserve">6</w:t>
            </w:r>
          </w:p>
        </w:tc>
        <w:tc>
          <w:tcPr>
            <w:tcW w:w="102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144" w:type="dxa"/>
          </w:tcPr>
          <w:p>
            <w:pPr>
              <w:pStyle w:val="0"/>
              <w:jc w:val="center"/>
            </w:pPr>
            <w:r>
              <w:rPr>
                <w:sz w:val="20"/>
              </w:rPr>
              <w:t xml:space="preserve">10</w:t>
            </w:r>
          </w:p>
        </w:tc>
      </w:tr>
      <w:tr>
        <w:tc>
          <w:tcPr>
            <w:tcW w:w="2284" w:type="dxa"/>
            <w:vAlign w:val="center"/>
          </w:tcPr>
          <w:p>
            <w:pPr>
              <w:pStyle w:val="0"/>
            </w:pPr>
            <w:r>
              <w:rPr>
                <w:sz w:val="20"/>
              </w:rPr>
              <w:t xml:space="preserve">Комплекс процессных мероприятий "Развитие системы оказания паллиативной медицинской помощи" (всего), в том числе:</w:t>
            </w:r>
          </w:p>
        </w:tc>
        <w:tc>
          <w:tcPr>
            <w:tcW w:w="3118" w:type="dxa"/>
            <w:vAlign w:val="center"/>
            <w:vMerge w:val="restart"/>
          </w:tcPr>
          <w:p>
            <w:pPr>
              <w:pStyle w:val="0"/>
              <w:jc w:val="center"/>
            </w:pPr>
            <w:r>
              <w:rPr>
                <w:sz w:val="20"/>
              </w:rPr>
              <w:t xml:space="preserve">03 4 08</w:t>
            </w:r>
          </w:p>
        </w:tc>
        <w:tc>
          <w:tcPr>
            <w:tcW w:w="1024" w:type="dxa"/>
            <w:vAlign w:val="center"/>
          </w:tcPr>
          <w:p>
            <w:pPr>
              <w:pStyle w:val="0"/>
              <w:jc w:val="center"/>
            </w:pPr>
            <w:r>
              <w:rPr>
                <w:sz w:val="20"/>
              </w:rPr>
              <w:t xml:space="preserve">516016,0</w:t>
            </w:r>
          </w:p>
        </w:tc>
        <w:tc>
          <w:tcPr>
            <w:tcW w:w="1024" w:type="dxa"/>
            <w:vAlign w:val="center"/>
          </w:tcPr>
          <w:p>
            <w:pPr>
              <w:pStyle w:val="0"/>
              <w:jc w:val="center"/>
            </w:pPr>
            <w:r>
              <w:rPr>
                <w:sz w:val="20"/>
              </w:rPr>
              <w:t xml:space="preserve">516521,6</w:t>
            </w:r>
          </w:p>
        </w:tc>
        <w:tc>
          <w:tcPr>
            <w:tcW w:w="1024" w:type="dxa"/>
            <w:vAlign w:val="center"/>
          </w:tcPr>
          <w:p>
            <w:pPr>
              <w:pStyle w:val="0"/>
              <w:jc w:val="center"/>
            </w:pPr>
            <w:r>
              <w:rPr>
                <w:sz w:val="20"/>
              </w:rPr>
              <w:t xml:space="preserve">516727,3</w:t>
            </w:r>
          </w:p>
        </w:tc>
        <w:tc>
          <w:tcPr>
            <w:tcW w:w="1024" w:type="dxa"/>
            <w:vAlign w:val="center"/>
          </w:tcPr>
          <w:p>
            <w:pPr>
              <w:pStyle w:val="0"/>
              <w:jc w:val="center"/>
            </w:pPr>
            <w:r>
              <w:rPr>
                <w:sz w:val="20"/>
              </w:rPr>
              <w:t xml:space="preserve">483154,0</w:t>
            </w:r>
          </w:p>
        </w:tc>
        <w:tc>
          <w:tcPr>
            <w:tcW w:w="1024" w:type="dxa"/>
            <w:vAlign w:val="center"/>
          </w:tcPr>
          <w:p>
            <w:pPr>
              <w:pStyle w:val="0"/>
              <w:jc w:val="center"/>
            </w:pPr>
            <w:r>
              <w:rPr>
                <w:sz w:val="20"/>
              </w:rPr>
              <w:t xml:space="preserve">483154,0</w:t>
            </w:r>
          </w:p>
        </w:tc>
        <w:tc>
          <w:tcPr>
            <w:tcW w:w="1024" w:type="dxa"/>
            <w:vAlign w:val="center"/>
          </w:tcPr>
          <w:p>
            <w:pPr>
              <w:pStyle w:val="0"/>
              <w:jc w:val="center"/>
            </w:pPr>
            <w:r>
              <w:rPr>
                <w:sz w:val="20"/>
              </w:rPr>
              <w:t xml:space="preserve">483154,0</w:t>
            </w:r>
          </w:p>
        </w:tc>
        <w:tc>
          <w:tcPr>
            <w:tcW w:w="1024" w:type="dxa"/>
            <w:vAlign w:val="center"/>
          </w:tcPr>
          <w:p>
            <w:pPr>
              <w:pStyle w:val="0"/>
              <w:jc w:val="center"/>
            </w:pPr>
            <w:r>
              <w:rPr>
                <w:sz w:val="20"/>
              </w:rPr>
              <w:t xml:space="preserve">483154,0</w:t>
            </w:r>
          </w:p>
        </w:tc>
        <w:tc>
          <w:tcPr>
            <w:tcW w:w="1144" w:type="dxa"/>
            <w:vAlign w:val="center"/>
          </w:tcPr>
          <w:p>
            <w:pPr>
              <w:pStyle w:val="0"/>
              <w:jc w:val="center"/>
            </w:pPr>
            <w:r>
              <w:rPr>
                <w:sz w:val="20"/>
              </w:rPr>
              <w:t xml:space="preserve">3481880,9</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516016,0</w:t>
            </w:r>
          </w:p>
        </w:tc>
        <w:tc>
          <w:tcPr>
            <w:tcW w:w="1024" w:type="dxa"/>
            <w:vAlign w:val="center"/>
          </w:tcPr>
          <w:p>
            <w:pPr>
              <w:pStyle w:val="0"/>
              <w:jc w:val="center"/>
            </w:pPr>
            <w:r>
              <w:rPr>
                <w:sz w:val="20"/>
              </w:rPr>
              <w:t xml:space="preserve">516521,6</w:t>
            </w:r>
          </w:p>
        </w:tc>
        <w:tc>
          <w:tcPr>
            <w:tcW w:w="1024" w:type="dxa"/>
            <w:vAlign w:val="center"/>
          </w:tcPr>
          <w:p>
            <w:pPr>
              <w:pStyle w:val="0"/>
              <w:jc w:val="center"/>
            </w:pPr>
            <w:r>
              <w:rPr>
                <w:sz w:val="20"/>
              </w:rPr>
              <w:t xml:space="preserve">516727,3</w:t>
            </w:r>
          </w:p>
        </w:tc>
        <w:tc>
          <w:tcPr>
            <w:tcW w:w="1024" w:type="dxa"/>
            <w:vAlign w:val="center"/>
          </w:tcPr>
          <w:p>
            <w:pPr>
              <w:pStyle w:val="0"/>
              <w:jc w:val="center"/>
            </w:pPr>
            <w:r>
              <w:rPr>
                <w:sz w:val="20"/>
              </w:rPr>
              <w:t xml:space="preserve">483154,0</w:t>
            </w:r>
          </w:p>
        </w:tc>
        <w:tc>
          <w:tcPr>
            <w:tcW w:w="1024" w:type="dxa"/>
            <w:vAlign w:val="center"/>
          </w:tcPr>
          <w:p>
            <w:pPr>
              <w:pStyle w:val="0"/>
              <w:jc w:val="center"/>
            </w:pPr>
            <w:r>
              <w:rPr>
                <w:sz w:val="20"/>
              </w:rPr>
              <w:t xml:space="preserve">483154,0</w:t>
            </w:r>
          </w:p>
        </w:tc>
        <w:tc>
          <w:tcPr>
            <w:tcW w:w="1024" w:type="dxa"/>
            <w:vAlign w:val="center"/>
          </w:tcPr>
          <w:p>
            <w:pPr>
              <w:pStyle w:val="0"/>
              <w:jc w:val="center"/>
            </w:pPr>
            <w:r>
              <w:rPr>
                <w:sz w:val="20"/>
              </w:rPr>
              <w:t xml:space="preserve">483154,0</w:t>
            </w:r>
          </w:p>
        </w:tc>
        <w:tc>
          <w:tcPr>
            <w:tcW w:w="1024" w:type="dxa"/>
            <w:vAlign w:val="center"/>
          </w:tcPr>
          <w:p>
            <w:pPr>
              <w:pStyle w:val="0"/>
              <w:jc w:val="center"/>
            </w:pPr>
            <w:r>
              <w:rPr>
                <w:sz w:val="20"/>
              </w:rPr>
              <w:t xml:space="preserve">483154,0</w:t>
            </w:r>
          </w:p>
        </w:tc>
        <w:tc>
          <w:tcPr>
            <w:tcW w:w="1144" w:type="dxa"/>
            <w:vAlign w:val="center"/>
          </w:tcPr>
          <w:p>
            <w:pPr>
              <w:pStyle w:val="0"/>
              <w:jc w:val="center"/>
            </w:pPr>
            <w:r>
              <w:rPr>
                <w:sz w:val="20"/>
              </w:rPr>
              <w:t xml:space="preserve">3481880,9</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jc w:val="center"/>
            </w:pPr>
            <w:r>
              <w:rPr>
                <w:sz w:val="20"/>
              </w:rPr>
              <w:t xml:space="preserve">39327,7</w:t>
            </w:r>
          </w:p>
        </w:tc>
        <w:tc>
          <w:tcPr>
            <w:tcW w:w="1024" w:type="dxa"/>
            <w:vAlign w:val="center"/>
          </w:tcPr>
          <w:p>
            <w:pPr>
              <w:pStyle w:val="0"/>
              <w:jc w:val="center"/>
            </w:pPr>
            <w:r>
              <w:rPr>
                <w:sz w:val="20"/>
              </w:rPr>
              <w:t xml:space="preserve">38666,9</w:t>
            </w:r>
          </w:p>
        </w:tc>
        <w:tc>
          <w:tcPr>
            <w:tcW w:w="1024" w:type="dxa"/>
            <w:vAlign w:val="center"/>
          </w:tcPr>
          <w:p>
            <w:pPr>
              <w:pStyle w:val="0"/>
              <w:jc w:val="center"/>
            </w:pPr>
            <w:r>
              <w:rPr>
                <w:sz w:val="20"/>
              </w:rPr>
              <w:t xml:space="preserve">33573,3</w:t>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jc w:val="center"/>
            </w:pPr>
            <w:r>
              <w:rPr>
                <w:sz w:val="20"/>
              </w:rPr>
              <w:t xml:space="preserve">111567,9</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"Обеспечено развитие паллиативной медицинской помощи", всего, в том числе:</w:t>
            </w:r>
          </w:p>
        </w:tc>
        <w:tc>
          <w:tcPr>
            <w:tcW w:w="3118" w:type="dxa"/>
            <w:vAlign w:val="center"/>
            <w:vMerge w:val="restart"/>
          </w:tcPr>
          <w:p>
            <w:pPr>
              <w:pStyle w:val="0"/>
              <w:jc w:val="center"/>
            </w:pPr>
            <w:r>
              <w:rPr>
                <w:sz w:val="20"/>
              </w:rPr>
              <w:t xml:space="preserve">809 0901 03 4 08 R2010 600</w:t>
            </w:r>
          </w:p>
          <w:p>
            <w:pPr>
              <w:pStyle w:val="0"/>
              <w:jc w:val="center"/>
            </w:pPr>
            <w:r>
              <w:rPr>
                <w:sz w:val="20"/>
              </w:rPr>
              <w:t xml:space="preserve">809 0909 03 4 08 R2010 200</w:t>
            </w:r>
          </w:p>
        </w:tc>
        <w:tc>
          <w:tcPr>
            <w:tcW w:w="1024" w:type="dxa"/>
            <w:vAlign w:val="center"/>
          </w:tcPr>
          <w:p>
            <w:pPr>
              <w:pStyle w:val="0"/>
              <w:jc w:val="center"/>
            </w:pPr>
            <w:r>
              <w:rPr>
                <w:sz w:val="20"/>
              </w:rPr>
              <w:t xml:space="preserve">51747,0</w:t>
            </w:r>
          </w:p>
        </w:tc>
        <w:tc>
          <w:tcPr>
            <w:tcW w:w="1024" w:type="dxa"/>
            <w:vAlign w:val="center"/>
          </w:tcPr>
          <w:p>
            <w:pPr>
              <w:pStyle w:val="0"/>
              <w:jc w:val="center"/>
            </w:pPr>
            <w:r>
              <w:rPr>
                <w:sz w:val="20"/>
              </w:rPr>
              <w:t xml:space="preserve">52252,6</w:t>
            </w:r>
          </w:p>
        </w:tc>
        <w:tc>
          <w:tcPr>
            <w:tcW w:w="1024" w:type="dxa"/>
            <w:vAlign w:val="center"/>
          </w:tcPr>
          <w:p>
            <w:pPr>
              <w:pStyle w:val="0"/>
              <w:jc w:val="center"/>
            </w:pPr>
            <w:r>
              <w:rPr>
                <w:sz w:val="20"/>
              </w:rPr>
              <w:t xml:space="preserve">52458,3</w:t>
            </w:r>
          </w:p>
        </w:tc>
        <w:tc>
          <w:tcPr>
            <w:tcW w:w="1024" w:type="dxa"/>
            <w:vAlign w:val="center"/>
          </w:tcPr>
          <w:p>
            <w:pPr>
              <w:pStyle w:val="0"/>
              <w:jc w:val="center"/>
            </w:pPr>
            <w:r>
              <w:rPr>
                <w:sz w:val="20"/>
              </w:rPr>
              <w:t xml:space="preserve">18885,0</w:t>
            </w:r>
          </w:p>
        </w:tc>
        <w:tc>
          <w:tcPr>
            <w:tcW w:w="1024" w:type="dxa"/>
            <w:vAlign w:val="center"/>
          </w:tcPr>
          <w:p>
            <w:pPr>
              <w:pStyle w:val="0"/>
              <w:jc w:val="center"/>
            </w:pPr>
            <w:r>
              <w:rPr>
                <w:sz w:val="20"/>
              </w:rPr>
              <w:t xml:space="preserve">18885,0</w:t>
            </w:r>
          </w:p>
        </w:tc>
        <w:tc>
          <w:tcPr>
            <w:tcW w:w="1024" w:type="dxa"/>
            <w:vAlign w:val="center"/>
          </w:tcPr>
          <w:p>
            <w:pPr>
              <w:pStyle w:val="0"/>
              <w:jc w:val="center"/>
            </w:pPr>
            <w:r>
              <w:rPr>
                <w:sz w:val="20"/>
              </w:rPr>
              <w:t xml:space="preserve">18885,0</w:t>
            </w:r>
          </w:p>
        </w:tc>
        <w:tc>
          <w:tcPr>
            <w:tcW w:w="1024" w:type="dxa"/>
            <w:vAlign w:val="center"/>
          </w:tcPr>
          <w:p>
            <w:pPr>
              <w:pStyle w:val="0"/>
              <w:jc w:val="center"/>
            </w:pPr>
            <w:r>
              <w:rPr>
                <w:sz w:val="20"/>
              </w:rPr>
              <w:t xml:space="preserve">18885,0</w:t>
            </w:r>
          </w:p>
        </w:tc>
        <w:tc>
          <w:tcPr>
            <w:tcW w:w="1144" w:type="dxa"/>
            <w:vAlign w:val="center"/>
          </w:tcPr>
          <w:p>
            <w:pPr>
              <w:pStyle w:val="0"/>
              <w:jc w:val="center"/>
            </w:pPr>
            <w:r>
              <w:rPr>
                <w:sz w:val="20"/>
              </w:rPr>
              <w:t xml:space="preserve">231997,9</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51747,0</w:t>
            </w:r>
          </w:p>
        </w:tc>
        <w:tc>
          <w:tcPr>
            <w:tcW w:w="1024" w:type="dxa"/>
            <w:vAlign w:val="center"/>
          </w:tcPr>
          <w:p>
            <w:pPr>
              <w:pStyle w:val="0"/>
              <w:jc w:val="center"/>
            </w:pPr>
            <w:r>
              <w:rPr>
                <w:sz w:val="20"/>
              </w:rPr>
              <w:t xml:space="preserve">52252,6</w:t>
            </w:r>
          </w:p>
        </w:tc>
        <w:tc>
          <w:tcPr>
            <w:tcW w:w="1024" w:type="dxa"/>
            <w:vAlign w:val="center"/>
          </w:tcPr>
          <w:p>
            <w:pPr>
              <w:pStyle w:val="0"/>
              <w:jc w:val="center"/>
            </w:pPr>
            <w:r>
              <w:rPr>
                <w:sz w:val="20"/>
              </w:rPr>
              <w:t xml:space="preserve">52458,3</w:t>
            </w:r>
          </w:p>
        </w:tc>
        <w:tc>
          <w:tcPr>
            <w:tcW w:w="1024" w:type="dxa"/>
            <w:vAlign w:val="center"/>
          </w:tcPr>
          <w:p>
            <w:pPr>
              <w:pStyle w:val="0"/>
              <w:jc w:val="center"/>
            </w:pPr>
            <w:r>
              <w:rPr>
                <w:sz w:val="20"/>
              </w:rPr>
              <w:t xml:space="preserve">18885,0</w:t>
            </w:r>
          </w:p>
        </w:tc>
        <w:tc>
          <w:tcPr>
            <w:tcW w:w="1024" w:type="dxa"/>
            <w:vAlign w:val="center"/>
          </w:tcPr>
          <w:p>
            <w:pPr>
              <w:pStyle w:val="0"/>
              <w:jc w:val="center"/>
            </w:pPr>
            <w:r>
              <w:rPr>
                <w:sz w:val="20"/>
              </w:rPr>
              <w:t xml:space="preserve">18885,0</w:t>
            </w:r>
          </w:p>
        </w:tc>
        <w:tc>
          <w:tcPr>
            <w:tcW w:w="1024" w:type="dxa"/>
            <w:vAlign w:val="center"/>
          </w:tcPr>
          <w:p>
            <w:pPr>
              <w:pStyle w:val="0"/>
              <w:jc w:val="center"/>
            </w:pPr>
            <w:r>
              <w:rPr>
                <w:sz w:val="20"/>
              </w:rPr>
              <w:t xml:space="preserve">18885,0</w:t>
            </w:r>
          </w:p>
        </w:tc>
        <w:tc>
          <w:tcPr>
            <w:tcW w:w="1024" w:type="dxa"/>
            <w:vAlign w:val="center"/>
          </w:tcPr>
          <w:p>
            <w:pPr>
              <w:pStyle w:val="0"/>
              <w:jc w:val="center"/>
            </w:pPr>
            <w:r>
              <w:rPr>
                <w:sz w:val="20"/>
              </w:rPr>
              <w:t xml:space="preserve">18885,0</w:t>
            </w:r>
          </w:p>
        </w:tc>
        <w:tc>
          <w:tcPr>
            <w:tcW w:w="1144" w:type="dxa"/>
            <w:vAlign w:val="center"/>
          </w:tcPr>
          <w:p>
            <w:pPr>
              <w:pStyle w:val="0"/>
              <w:jc w:val="center"/>
            </w:pPr>
            <w:r>
              <w:rPr>
                <w:sz w:val="20"/>
              </w:rPr>
              <w:t xml:space="preserve">231997,9</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jc w:val="center"/>
            </w:pPr>
            <w:r>
              <w:rPr>
                <w:sz w:val="20"/>
              </w:rPr>
              <w:t xml:space="preserve">39327,7</w:t>
            </w:r>
          </w:p>
        </w:tc>
        <w:tc>
          <w:tcPr>
            <w:tcW w:w="1024" w:type="dxa"/>
            <w:vAlign w:val="center"/>
          </w:tcPr>
          <w:p>
            <w:pPr>
              <w:pStyle w:val="0"/>
              <w:jc w:val="center"/>
            </w:pPr>
            <w:r>
              <w:rPr>
                <w:sz w:val="20"/>
              </w:rPr>
              <w:t xml:space="preserve">38666,9</w:t>
            </w:r>
          </w:p>
        </w:tc>
        <w:tc>
          <w:tcPr>
            <w:tcW w:w="1024" w:type="dxa"/>
            <w:vAlign w:val="center"/>
          </w:tcPr>
          <w:p>
            <w:pPr>
              <w:pStyle w:val="0"/>
              <w:jc w:val="center"/>
            </w:pPr>
            <w:r>
              <w:rPr>
                <w:sz w:val="20"/>
              </w:rPr>
              <w:t xml:space="preserve">33573,3</w:t>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jc w:val="center"/>
            </w:pPr>
            <w:r>
              <w:rPr>
                <w:sz w:val="20"/>
              </w:rPr>
              <w:t xml:space="preserve">111567,9</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Мероприятие (результат) "Оказана паллиативная медицинская помощь пациентам в медицинских организациях, подведомственных министерству здравоохранения Белгородской области", всего, в том числе:</w:t>
            </w:r>
          </w:p>
        </w:tc>
        <w:tc>
          <w:tcPr>
            <w:tcW w:w="3118" w:type="dxa"/>
            <w:vAlign w:val="center"/>
            <w:vMerge w:val="restart"/>
          </w:tcPr>
          <w:p>
            <w:pPr>
              <w:pStyle w:val="0"/>
              <w:jc w:val="center"/>
            </w:pPr>
            <w:r>
              <w:rPr>
                <w:sz w:val="20"/>
              </w:rPr>
              <w:t xml:space="preserve">809 0901 03 4 08 20140 600</w:t>
            </w:r>
          </w:p>
          <w:p>
            <w:pPr>
              <w:pStyle w:val="0"/>
              <w:jc w:val="center"/>
            </w:pPr>
            <w:r>
              <w:rPr>
                <w:sz w:val="20"/>
              </w:rPr>
              <w:t xml:space="preserve">809 0902 03 4 08 20140 600</w:t>
            </w:r>
          </w:p>
          <w:p>
            <w:pPr>
              <w:pStyle w:val="0"/>
              <w:jc w:val="center"/>
            </w:pPr>
            <w:r>
              <w:rPr>
                <w:sz w:val="20"/>
              </w:rPr>
              <w:t xml:space="preserve">809 0909 03 4 08 20140 600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144" w:type="dxa"/>
            <w:vAlign w:val="center"/>
          </w:tcPr>
          <w:p>
            <w:pPr>
              <w:pStyle w:val="0"/>
              <w:jc w:val="center"/>
            </w:pPr>
            <w:r>
              <w:rPr>
                <w:sz w:val="20"/>
              </w:rPr>
              <w:t xml:space="preserve">3249883,0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024" w:type="dxa"/>
            <w:vAlign w:val="center"/>
          </w:tcPr>
          <w:p>
            <w:pPr>
              <w:pStyle w:val="0"/>
              <w:jc w:val="center"/>
            </w:pPr>
            <w:r>
              <w:rPr>
                <w:sz w:val="20"/>
              </w:rPr>
              <w:t xml:space="preserve">464269,0</w:t>
            </w:r>
          </w:p>
        </w:tc>
        <w:tc>
          <w:tcPr>
            <w:tcW w:w="1144" w:type="dxa"/>
            <w:vAlign w:val="center"/>
          </w:tcPr>
          <w:p>
            <w:pPr>
              <w:pStyle w:val="0"/>
              <w:jc w:val="center"/>
            </w:pPr>
            <w:r>
              <w:rPr>
                <w:sz w:val="20"/>
              </w:rPr>
              <w:t xml:space="preserve">3249883,0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bottom"/>
          </w:tcPr>
          <w:p>
            <w:pPr>
              <w:pStyle w:val="0"/>
            </w:pPr>
            <w:r>
              <w:rPr>
                <w:sz w:val="20"/>
              </w:rPr>
              <w:t xml:space="preserve">Нераспределенный резерв (региональный бюджет)</w:t>
            </w:r>
          </w:p>
        </w:tc>
        <w:tc>
          <w:tcPr>
            <w:tcW w:w="3118"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14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569"/>
        <w:gridCol w:w="1444"/>
        <w:gridCol w:w="1984"/>
        <w:gridCol w:w="1999"/>
      </w:tblGrid>
      <w:tr>
        <w:tc>
          <w:tcPr>
            <w:tcW w:w="1020"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198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020" w:type="dxa"/>
          </w:tcPr>
          <w:p>
            <w:pPr>
              <w:pStyle w:val="0"/>
              <w:jc w:val="center"/>
            </w:pPr>
            <w:r>
              <w:rPr>
                <w:sz w:val="20"/>
              </w:rPr>
              <w:t xml:space="preserve">1</w:t>
            </w:r>
          </w:p>
        </w:tc>
        <w:tc>
          <w:tcPr>
            <w:tcW w:w="2569" w:type="dxa"/>
          </w:tcPr>
          <w:p>
            <w:pPr>
              <w:pStyle w:val="0"/>
              <w:jc w:val="center"/>
            </w:pPr>
            <w:r>
              <w:rPr>
                <w:sz w:val="20"/>
              </w:rPr>
              <w:t xml:space="preserve">2</w:t>
            </w:r>
          </w:p>
        </w:tc>
        <w:tc>
          <w:tcPr>
            <w:tcW w:w="1444" w:type="dxa"/>
          </w:tcPr>
          <w:p>
            <w:pPr>
              <w:pStyle w:val="0"/>
              <w:jc w:val="center"/>
            </w:pPr>
            <w:r>
              <w:rPr>
                <w:sz w:val="20"/>
              </w:rPr>
              <w:t xml:space="preserve">3</w:t>
            </w:r>
          </w:p>
        </w:tc>
        <w:tc>
          <w:tcPr>
            <w:tcW w:w="1984" w:type="dxa"/>
          </w:tcPr>
          <w:p>
            <w:pPr>
              <w:pStyle w:val="0"/>
              <w:jc w:val="center"/>
            </w:pPr>
            <w:r>
              <w:rPr>
                <w:sz w:val="20"/>
              </w:rPr>
              <w:t xml:space="preserve">4</w:t>
            </w:r>
          </w:p>
        </w:tc>
        <w:tc>
          <w:tcPr>
            <w:tcW w:w="1999" w:type="dxa"/>
          </w:tcPr>
          <w:p>
            <w:pPr>
              <w:pStyle w:val="0"/>
              <w:jc w:val="center"/>
            </w:pPr>
            <w:r>
              <w:rPr>
                <w:sz w:val="20"/>
              </w:rPr>
              <w:t xml:space="preserve">5</w:t>
            </w:r>
          </w:p>
        </w:tc>
      </w:tr>
      <w:tr>
        <w:tc>
          <w:tcPr>
            <w:tcW w:w="1020" w:type="dxa"/>
          </w:tcPr>
          <w:p>
            <w:pPr>
              <w:pStyle w:val="0"/>
              <w:jc w:val="both"/>
            </w:pPr>
            <w:r>
              <w:rPr>
                <w:sz w:val="20"/>
              </w:rPr>
              <w:t xml:space="preserve">1.</w:t>
            </w:r>
          </w:p>
        </w:tc>
        <w:tc>
          <w:tcPr>
            <w:gridSpan w:val="4"/>
            <w:tcW w:w="7996" w:type="dxa"/>
          </w:tcPr>
          <w:p>
            <w:pPr>
              <w:pStyle w:val="0"/>
              <w:jc w:val="both"/>
            </w:pPr>
            <w:r>
              <w:rPr>
                <w:sz w:val="20"/>
              </w:rPr>
              <w:t xml:space="preserve">Задача "Повышение доступности и качества оказания паллиативной медицинской помощи в Белгородской области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 повышение доступности и качества обезболивания при оказании паллиативной медицинской помощи лекарственными препаратами, в том числе наркотическими и психотропными лекарственными препаратами"</w:t>
            </w:r>
          </w:p>
        </w:tc>
      </w:tr>
      <w:tr>
        <w:tc>
          <w:tcPr>
            <w:tcW w:w="1020" w:type="dxa"/>
          </w:tcPr>
          <w:p>
            <w:pPr>
              <w:pStyle w:val="0"/>
            </w:pPr>
            <w:r>
              <w:rPr>
                <w:sz w:val="20"/>
              </w:rPr>
              <w:t xml:space="preserve">1.1.</w:t>
            </w:r>
          </w:p>
        </w:tc>
        <w:tc>
          <w:tcPr>
            <w:tcW w:w="2569" w:type="dxa"/>
          </w:tcPr>
          <w:p>
            <w:pPr>
              <w:pStyle w:val="0"/>
            </w:pPr>
            <w:r>
              <w:rPr>
                <w:sz w:val="20"/>
              </w:rPr>
              <w:t xml:space="preserve">Мероприятие (результат) "Обеспечено развитие паллиативной медицинской помощи"</w:t>
            </w:r>
          </w:p>
        </w:tc>
        <w:tc>
          <w:tcPr>
            <w:tcW w:w="1444" w:type="dxa"/>
          </w:tcPr>
          <w:p>
            <w:pPr>
              <w:pStyle w:val="0"/>
              <w:jc w:val="center"/>
            </w:pPr>
            <w:r>
              <w:rPr>
                <w:sz w:val="20"/>
              </w:rPr>
              <w:t xml:space="preserve">X</w:t>
            </w:r>
          </w:p>
        </w:tc>
        <w:tc>
          <w:tcPr>
            <w:tcW w:w="198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1.1.1.</w:t>
            </w:r>
          </w:p>
        </w:tc>
        <w:tc>
          <w:tcPr>
            <w:tcW w:w="2569" w:type="dxa"/>
          </w:tcPr>
          <w:p>
            <w:pPr>
              <w:pStyle w:val="0"/>
            </w:pPr>
            <w:r>
              <w:rPr>
                <w:sz w:val="20"/>
              </w:rPr>
              <w:t xml:space="preserve">Мероприятие (результат) "Обеспечено развитие паллиативной медицинской помощи" в 2024 году</w:t>
            </w:r>
          </w:p>
        </w:tc>
        <w:tc>
          <w:tcPr>
            <w:tcW w:w="1444" w:type="dxa"/>
          </w:tcPr>
          <w:p>
            <w:pPr>
              <w:pStyle w:val="0"/>
              <w:jc w:val="center"/>
            </w:pPr>
            <w:r>
              <w:rPr>
                <w:sz w:val="20"/>
              </w:rPr>
              <w:t xml:space="preserve">X</w:t>
            </w:r>
          </w:p>
        </w:tc>
        <w:tc>
          <w:tcPr>
            <w:tcW w:w="198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1.1.1.1.К</w:t>
            </w:r>
          </w:p>
        </w:tc>
        <w:tc>
          <w:tcPr>
            <w:tcW w:w="2569" w:type="dxa"/>
          </w:tcPr>
          <w:p>
            <w:pPr>
              <w:pStyle w:val="0"/>
            </w:pPr>
            <w:r>
              <w:rPr>
                <w:sz w:val="20"/>
              </w:rPr>
              <w:t xml:space="preserve">Контрольная точка "Реализованы мероприятия по развитию паллиативной медицинской помощи в 2 полугодии отчетного года"</w:t>
            </w:r>
          </w:p>
        </w:tc>
        <w:tc>
          <w:tcPr>
            <w:tcW w:w="1444" w:type="dxa"/>
          </w:tcPr>
          <w:p>
            <w:pPr>
              <w:pStyle w:val="0"/>
              <w:jc w:val="center"/>
            </w:pPr>
            <w:r>
              <w:rPr>
                <w:sz w:val="20"/>
              </w:rPr>
              <w:t xml:space="preserve">31.01</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1.1.1.2.К</w:t>
            </w:r>
          </w:p>
        </w:tc>
        <w:tc>
          <w:tcPr>
            <w:tcW w:w="2569" w:type="dxa"/>
          </w:tcPr>
          <w:p>
            <w:pPr>
              <w:pStyle w:val="0"/>
            </w:pPr>
            <w:r>
              <w:rPr>
                <w:sz w:val="20"/>
              </w:rPr>
              <w:t xml:space="preserve">Контрольная точка "Достигнуты результаты использования субсидии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в отчетном году"</w:t>
            </w:r>
          </w:p>
        </w:tc>
        <w:tc>
          <w:tcPr>
            <w:tcW w:w="1444" w:type="dxa"/>
          </w:tcPr>
          <w:p>
            <w:pPr>
              <w:pStyle w:val="0"/>
              <w:jc w:val="center"/>
            </w:pPr>
            <w:r>
              <w:rPr>
                <w:sz w:val="20"/>
              </w:rPr>
              <w:t xml:space="preserve">01.03</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1.1.1.3.К</w:t>
            </w:r>
          </w:p>
        </w:tc>
        <w:tc>
          <w:tcPr>
            <w:tcW w:w="256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10.04</w:t>
            </w:r>
          </w:p>
        </w:tc>
        <w:tc>
          <w:tcPr>
            <w:tcW w:w="1984"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1.1.1.4.К</w:t>
            </w:r>
          </w:p>
        </w:tc>
        <w:tc>
          <w:tcPr>
            <w:tcW w:w="2569" w:type="dxa"/>
          </w:tcPr>
          <w:p>
            <w:pPr>
              <w:pStyle w:val="0"/>
            </w:pPr>
            <w:r>
              <w:rPr>
                <w:sz w:val="20"/>
              </w:rPr>
              <w:t xml:space="preserve">Контрольная точка "Реализованы мероприятия по развитию паллиативной медицинской помощи в 1 полугодии текущего года</w:t>
            </w:r>
          </w:p>
        </w:tc>
        <w:tc>
          <w:tcPr>
            <w:tcW w:w="1444" w:type="dxa"/>
          </w:tcPr>
          <w:p>
            <w:pPr>
              <w:pStyle w:val="0"/>
              <w:jc w:val="center"/>
            </w:pPr>
            <w:r>
              <w:rPr>
                <w:sz w:val="20"/>
              </w:rPr>
              <w:t xml:space="preserve">01.07</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1.1.1.5.К</w:t>
            </w:r>
          </w:p>
        </w:tc>
        <w:tc>
          <w:tcPr>
            <w:tcW w:w="2569" w:type="dxa"/>
          </w:tcPr>
          <w:p>
            <w:pPr>
              <w:pStyle w:val="0"/>
            </w:pPr>
            <w:r>
              <w:rPr>
                <w:sz w:val="20"/>
              </w:rPr>
              <w:t xml:space="preserve">Контрольная точка "Сведения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20.11</w:t>
            </w:r>
          </w:p>
        </w:tc>
        <w:tc>
          <w:tcPr>
            <w:tcW w:w="1984"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1.1.1.6.К</w:t>
            </w:r>
          </w:p>
        </w:tc>
        <w:tc>
          <w:tcPr>
            <w:tcW w:w="2569" w:type="dxa"/>
          </w:tcPr>
          <w:p>
            <w:pPr>
              <w:pStyle w:val="0"/>
            </w:pPr>
            <w:r>
              <w:rPr>
                <w:sz w:val="20"/>
              </w:rPr>
              <w:t xml:space="preserve">Контрольная точка "Осуществлена поставка в соответствии со сроками, определенными государственными контрактами"</w:t>
            </w:r>
          </w:p>
        </w:tc>
        <w:tc>
          <w:tcPr>
            <w:tcW w:w="1444" w:type="dxa"/>
          </w:tcPr>
          <w:p>
            <w:pPr>
              <w:pStyle w:val="0"/>
              <w:jc w:val="center"/>
            </w:pPr>
            <w:r>
              <w:rPr>
                <w:sz w:val="20"/>
              </w:rPr>
              <w:t xml:space="preserve">10.12.</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1.1.1.7.К</w:t>
            </w:r>
          </w:p>
        </w:tc>
        <w:tc>
          <w:tcPr>
            <w:tcW w:w="2569" w:type="dxa"/>
          </w:tcPr>
          <w:p>
            <w:pPr>
              <w:pStyle w:val="0"/>
            </w:pPr>
            <w:r>
              <w:rPr>
                <w:sz w:val="20"/>
              </w:rPr>
              <w:t xml:space="preserve">Контрольная точка "Произведена оплата контрактов на поставку в соответствии со сроками, определенными государственными контрактами"</w:t>
            </w:r>
          </w:p>
        </w:tc>
        <w:tc>
          <w:tcPr>
            <w:tcW w:w="1444" w:type="dxa"/>
          </w:tcPr>
          <w:p>
            <w:pPr>
              <w:pStyle w:val="0"/>
              <w:jc w:val="center"/>
            </w:pPr>
            <w:r>
              <w:rPr>
                <w:sz w:val="20"/>
              </w:rPr>
              <w:t xml:space="preserve">15.12.</w:t>
            </w:r>
          </w:p>
        </w:tc>
        <w:tc>
          <w:tcPr>
            <w:tcW w:w="198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1.1.1.8.К</w:t>
            </w:r>
          </w:p>
        </w:tc>
        <w:tc>
          <w:tcPr>
            <w:tcW w:w="2569" w:type="dxa"/>
          </w:tcPr>
          <w:p>
            <w:pPr>
              <w:pStyle w:val="0"/>
            </w:pPr>
            <w:r>
              <w:rPr>
                <w:sz w:val="20"/>
              </w:rPr>
              <w:t xml:space="preserve">Контрольная точка "Заключено соглашение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на следующий год"</w:t>
            </w:r>
          </w:p>
        </w:tc>
        <w:tc>
          <w:tcPr>
            <w:tcW w:w="1444" w:type="dxa"/>
          </w:tcPr>
          <w:p>
            <w:pPr>
              <w:pStyle w:val="0"/>
              <w:jc w:val="center"/>
            </w:pPr>
            <w:r>
              <w:rPr>
                <w:sz w:val="20"/>
              </w:rPr>
              <w:t xml:space="preserve">30.12</w:t>
            </w:r>
          </w:p>
        </w:tc>
        <w:tc>
          <w:tcPr>
            <w:tcW w:w="1984"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020" w:type="dxa"/>
          </w:tcPr>
          <w:p>
            <w:pPr>
              <w:pStyle w:val="0"/>
            </w:pPr>
            <w:r>
              <w:rPr>
                <w:sz w:val="20"/>
              </w:rPr>
              <w:t xml:space="preserve">1.1.2.</w:t>
            </w:r>
          </w:p>
        </w:tc>
        <w:tc>
          <w:tcPr>
            <w:tcW w:w="2569" w:type="dxa"/>
          </w:tcPr>
          <w:p>
            <w:pPr>
              <w:pStyle w:val="0"/>
            </w:pPr>
            <w:r>
              <w:rPr>
                <w:sz w:val="20"/>
              </w:rPr>
              <w:t xml:space="preserve">Мероприятие (результат) "Обеспечено развитие паллиативной медицинской помощи" в 2025 году</w:t>
            </w:r>
          </w:p>
        </w:tc>
        <w:tc>
          <w:tcPr>
            <w:tcW w:w="1444" w:type="dxa"/>
          </w:tcPr>
          <w:p>
            <w:pPr>
              <w:pStyle w:val="0"/>
              <w:jc w:val="center"/>
            </w:pPr>
            <w:r>
              <w:rPr>
                <w:sz w:val="20"/>
              </w:rPr>
              <w:t xml:space="preserve">X</w:t>
            </w:r>
          </w:p>
        </w:tc>
        <w:tc>
          <w:tcPr>
            <w:tcW w:w="198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1.1.2.1.К</w:t>
            </w:r>
          </w:p>
        </w:tc>
        <w:tc>
          <w:tcPr>
            <w:tcW w:w="2569" w:type="dxa"/>
          </w:tcPr>
          <w:p>
            <w:pPr>
              <w:pStyle w:val="0"/>
            </w:pPr>
            <w:r>
              <w:rPr>
                <w:sz w:val="20"/>
              </w:rPr>
              <w:t xml:space="preserve">Контрольная точка "Реализованы мероприятия по развитию паллиативной медицинской помощи в 2 полугодии отчетного года"</w:t>
            </w:r>
          </w:p>
        </w:tc>
        <w:tc>
          <w:tcPr>
            <w:tcW w:w="1444" w:type="dxa"/>
          </w:tcPr>
          <w:p>
            <w:pPr>
              <w:pStyle w:val="0"/>
              <w:jc w:val="center"/>
            </w:pPr>
            <w:r>
              <w:rPr>
                <w:sz w:val="20"/>
              </w:rPr>
              <w:t xml:space="preserve">31.01</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1.1.2.2.К</w:t>
            </w:r>
          </w:p>
        </w:tc>
        <w:tc>
          <w:tcPr>
            <w:tcW w:w="2569" w:type="dxa"/>
          </w:tcPr>
          <w:p>
            <w:pPr>
              <w:pStyle w:val="0"/>
            </w:pPr>
            <w:r>
              <w:rPr>
                <w:sz w:val="20"/>
              </w:rPr>
              <w:t xml:space="preserve">Контрольная точка "Достигнуты результаты использования субсидии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в отчетном году"</w:t>
            </w:r>
          </w:p>
        </w:tc>
        <w:tc>
          <w:tcPr>
            <w:tcW w:w="1444" w:type="dxa"/>
          </w:tcPr>
          <w:p>
            <w:pPr>
              <w:pStyle w:val="0"/>
              <w:jc w:val="center"/>
            </w:pPr>
            <w:r>
              <w:rPr>
                <w:sz w:val="20"/>
              </w:rPr>
              <w:t xml:space="preserve">01.03</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1.1.2.3.К</w:t>
            </w:r>
          </w:p>
        </w:tc>
        <w:tc>
          <w:tcPr>
            <w:tcW w:w="2569" w:type="dxa"/>
          </w:tcPr>
          <w:p>
            <w:pPr>
              <w:pStyle w:val="0"/>
            </w:pPr>
            <w:r>
              <w:rPr>
                <w:sz w:val="20"/>
              </w:rPr>
              <w:t xml:space="preserve">Контрольная точка "Реализованы мероприятия по развитию паллиативной медицинской помощи в 1 полугодии текущего года</w:t>
            </w:r>
          </w:p>
        </w:tc>
        <w:tc>
          <w:tcPr>
            <w:tcW w:w="1444" w:type="dxa"/>
          </w:tcPr>
          <w:p>
            <w:pPr>
              <w:pStyle w:val="0"/>
              <w:jc w:val="center"/>
            </w:pPr>
            <w:r>
              <w:rPr>
                <w:sz w:val="20"/>
              </w:rPr>
              <w:t xml:space="preserve">01.07</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1.1.2.4.К</w:t>
            </w:r>
          </w:p>
        </w:tc>
        <w:tc>
          <w:tcPr>
            <w:tcW w:w="256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10.04</w:t>
            </w:r>
          </w:p>
        </w:tc>
        <w:tc>
          <w:tcPr>
            <w:tcW w:w="1984"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1.1.2.5.К</w:t>
            </w:r>
          </w:p>
        </w:tc>
        <w:tc>
          <w:tcPr>
            <w:tcW w:w="2569" w:type="dxa"/>
          </w:tcPr>
          <w:p>
            <w:pPr>
              <w:pStyle w:val="0"/>
            </w:pPr>
            <w:r>
              <w:rPr>
                <w:sz w:val="20"/>
              </w:rPr>
              <w:t xml:space="preserve">Контрольная точка "Сведения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20.11</w:t>
            </w:r>
          </w:p>
        </w:tc>
        <w:tc>
          <w:tcPr>
            <w:tcW w:w="1984"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1.1.2.6.К</w:t>
            </w:r>
          </w:p>
        </w:tc>
        <w:tc>
          <w:tcPr>
            <w:tcW w:w="2569" w:type="dxa"/>
          </w:tcPr>
          <w:p>
            <w:pPr>
              <w:pStyle w:val="0"/>
            </w:pPr>
            <w:r>
              <w:rPr>
                <w:sz w:val="20"/>
              </w:rPr>
              <w:t xml:space="preserve">Контрольная точка "Осуществлена поставка в соответствии со сроками, определенными государственными контрактами"</w:t>
            </w:r>
          </w:p>
        </w:tc>
        <w:tc>
          <w:tcPr>
            <w:tcW w:w="1444" w:type="dxa"/>
          </w:tcPr>
          <w:p>
            <w:pPr>
              <w:pStyle w:val="0"/>
              <w:jc w:val="center"/>
            </w:pPr>
            <w:r>
              <w:rPr>
                <w:sz w:val="20"/>
              </w:rPr>
              <w:t xml:space="preserve">10.12.</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1.1.2.7.К</w:t>
            </w:r>
          </w:p>
        </w:tc>
        <w:tc>
          <w:tcPr>
            <w:tcW w:w="2569" w:type="dxa"/>
          </w:tcPr>
          <w:p>
            <w:pPr>
              <w:pStyle w:val="0"/>
            </w:pPr>
            <w:r>
              <w:rPr>
                <w:sz w:val="20"/>
              </w:rPr>
              <w:t xml:space="preserve">Контрольная точка "Произведена оплата контрактов на поставку в соответствии со сроками, определенными государственными контрактами"</w:t>
            </w:r>
          </w:p>
        </w:tc>
        <w:tc>
          <w:tcPr>
            <w:tcW w:w="1444" w:type="dxa"/>
          </w:tcPr>
          <w:p>
            <w:pPr>
              <w:pStyle w:val="0"/>
              <w:jc w:val="center"/>
            </w:pPr>
            <w:r>
              <w:rPr>
                <w:sz w:val="20"/>
              </w:rPr>
              <w:t xml:space="preserve">15.12.</w:t>
            </w:r>
          </w:p>
        </w:tc>
        <w:tc>
          <w:tcPr>
            <w:tcW w:w="198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1.1.2.8.К</w:t>
            </w:r>
          </w:p>
        </w:tc>
        <w:tc>
          <w:tcPr>
            <w:tcW w:w="2569" w:type="dxa"/>
          </w:tcPr>
          <w:p>
            <w:pPr>
              <w:pStyle w:val="0"/>
            </w:pPr>
            <w:r>
              <w:rPr>
                <w:sz w:val="20"/>
              </w:rPr>
              <w:t xml:space="preserve">Контрольная точка "Заключено соглашение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на следующий год"</w:t>
            </w:r>
          </w:p>
        </w:tc>
        <w:tc>
          <w:tcPr>
            <w:tcW w:w="1444" w:type="dxa"/>
          </w:tcPr>
          <w:p>
            <w:pPr>
              <w:pStyle w:val="0"/>
              <w:jc w:val="center"/>
            </w:pPr>
            <w:r>
              <w:rPr>
                <w:sz w:val="20"/>
              </w:rPr>
              <w:t xml:space="preserve">30.12</w:t>
            </w:r>
          </w:p>
        </w:tc>
        <w:tc>
          <w:tcPr>
            <w:tcW w:w="1984"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020" w:type="dxa"/>
          </w:tcPr>
          <w:p>
            <w:pPr>
              <w:pStyle w:val="0"/>
            </w:pPr>
            <w:r>
              <w:rPr>
                <w:sz w:val="20"/>
              </w:rPr>
              <w:t xml:space="preserve">1.1.3.</w:t>
            </w:r>
          </w:p>
        </w:tc>
        <w:tc>
          <w:tcPr>
            <w:tcW w:w="2569" w:type="dxa"/>
          </w:tcPr>
          <w:p>
            <w:pPr>
              <w:pStyle w:val="0"/>
            </w:pPr>
            <w:r>
              <w:rPr>
                <w:sz w:val="20"/>
              </w:rPr>
              <w:t xml:space="preserve">Мероприятие (результат) "Обеспечено развитие паллиативной медицинской помощи" в 2026 году</w:t>
            </w:r>
          </w:p>
        </w:tc>
        <w:tc>
          <w:tcPr>
            <w:tcW w:w="1444" w:type="dxa"/>
          </w:tcPr>
          <w:p>
            <w:pPr>
              <w:pStyle w:val="0"/>
              <w:jc w:val="center"/>
            </w:pPr>
            <w:r>
              <w:rPr>
                <w:sz w:val="20"/>
              </w:rPr>
              <w:t xml:space="preserve">X</w:t>
            </w:r>
          </w:p>
        </w:tc>
        <w:tc>
          <w:tcPr>
            <w:tcW w:w="198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r>
        <w:tc>
          <w:tcPr>
            <w:tcW w:w="1020" w:type="dxa"/>
          </w:tcPr>
          <w:p>
            <w:pPr>
              <w:pStyle w:val="0"/>
            </w:pPr>
            <w:r>
              <w:rPr>
                <w:sz w:val="20"/>
              </w:rPr>
              <w:t xml:space="preserve">1.1.3.1.К</w:t>
            </w:r>
          </w:p>
        </w:tc>
        <w:tc>
          <w:tcPr>
            <w:tcW w:w="2569" w:type="dxa"/>
          </w:tcPr>
          <w:p>
            <w:pPr>
              <w:pStyle w:val="0"/>
            </w:pPr>
            <w:r>
              <w:rPr>
                <w:sz w:val="20"/>
              </w:rPr>
              <w:t xml:space="preserve">Контрольная точка "Реализованы мероприятия по развитию паллиативной медицинской помощи в 2 полугодии отчетного года"</w:t>
            </w:r>
          </w:p>
        </w:tc>
        <w:tc>
          <w:tcPr>
            <w:tcW w:w="1444" w:type="dxa"/>
          </w:tcPr>
          <w:p>
            <w:pPr>
              <w:pStyle w:val="0"/>
              <w:jc w:val="center"/>
            </w:pPr>
            <w:r>
              <w:rPr>
                <w:sz w:val="20"/>
              </w:rPr>
              <w:t xml:space="preserve">31.01</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1.1.3.2.К</w:t>
            </w:r>
          </w:p>
        </w:tc>
        <w:tc>
          <w:tcPr>
            <w:tcW w:w="2569" w:type="dxa"/>
          </w:tcPr>
          <w:p>
            <w:pPr>
              <w:pStyle w:val="0"/>
            </w:pPr>
            <w:r>
              <w:rPr>
                <w:sz w:val="20"/>
              </w:rPr>
              <w:t xml:space="preserve">Контрольная точка "Достигнуты результаты использования субсидии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в отчетном году"</w:t>
            </w:r>
          </w:p>
        </w:tc>
        <w:tc>
          <w:tcPr>
            <w:tcW w:w="1444" w:type="dxa"/>
          </w:tcPr>
          <w:p>
            <w:pPr>
              <w:pStyle w:val="0"/>
              <w:jc w:val="center"/>
            </w:pPr>
            <w:r>
              <w:rPr>
                <w:sz w:val="20"/>
              </w:rPr>
              <w:t xml:space="preserve">01.03</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1.1.3.3.К</w:t>
            </w:r>
          </w:p>
        </w:tc>
        <w:tc>
          <w:tcPr>
            <w:tcW w:w="2569" w:type="dxa"/>
          </w:tcPr>
          <w:p>
            <w:pPr>
              <w:pStyle w:val="0"/>
            </w:pPr>
            <w:r>
              <w:rPr>
                <w:sz w:val="20"/>
              </w:rPr>
              <w:t xml:space="preserve">Контрольная точка "Реализованы мероприятия по развитию паллиативной медицинской помощи в 1 полугодии текущего года</w:t>
            </w:r>
          </w:p>
        </w:tc>
        <w:tc>
          <w:tcPr>
            <w:tcW w:w="1444" w:type="dxa"/>
          </w:tcPr>
          <w:p>
            <w:pPr>
              <w:pStyle w:val="0"/>
              <w:jc w:val="center"/>
            </w:pPr>
            <w:r>
              <w:rPr>
                <w:sz w:val="20"/>
              </w:rPr>
              <w:t xml:space="preserve">01.07</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1.1.3.4.К</w:t>
            </w:r>
          </w:p>
        </w:tc>
        <w:tc>
          <w:tcPr>
            <w:tcW w:w="256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10.04</w:t>
            </w:r>
          </w:p>
        </w:tc>
        <w:tc>
          <w:tcPr>
            <w:tcW w:w="1984"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1.1.3.5.К</w:t>
            </w:r>
          </w:p>
        </w:tc>
        <w:tc>
          <w:tcPr>
            <w:tcW w:w="2569" w:type="dxa"/>
          </w:tcPr>
          <w:p>
            <w:pPr>
              <w:pStyle w:val="0"/>
            </w:pPr>
            <w:r>
              <w:rPr>
                <w:sz w:val="20"/>
              </w:rPr>
              <w:t xml:space="preserve">Контрольная точка "Сведения о государственных контрактах, внесенных в реестр контрактов, заключенных по результатам закупок"</w:t>
            </w:r>
          </w:p>
        </w:tc>
        <w:tc>
          <w:tcPr>
            <w:tcW w:w="1444" w:type="dxa"/>
          </w:tcPr>
          <w:p>
            <w:pPr>
              <w:pStyle w:val="0"/>
              <w:jc w:val="center"/>
            </w:pPr>
            <w:r>
              <w:rPr>
                <w:sz w:val="20"/>
              </w:rPr>
              <w:t xml:space="preserve">20.11</w:t>
            </w:r>
          </w:p>
        </w:tc>
        <w:tc>
          <w:tcPr>
            <w:tcW w:w="1984" w:type="dxa"/>
          </w:tcPr>
          <w:p>
            <w:pPr>
              <w:pStyle w:val="0"/>
            </w:pPr>
            <w:r>
              <w:rPr>
                <w:sz w:val="20"/>
              </w:rPr>
              <w:t xml:space="preserve">Василиу Анна Николаевна, заместитель начальника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1.1.3.6.К</w:t>
            </w:r>
          </w:p>
        </w:tc>
        <w:tc>
          <w:tcPr>
            <w:tcW w:w="2569" w:type="dxa"/>
          </w:tcPr>
          <w:p>
            <w:pPr>
              <w:pStyle w:val="0"/>
            </w:pPr>
            <w:r>
              <w:rPr>
                <w:sz w:val="20"/>
              </w:rPr>
              <w:t xml:space="preserve">Контрольная точка "Осуществлена поставка в соответствии со сроками, определенными государственными контрактами"</w:t>
            </w:r>
          </w:p>
        </w:tc>
        <w:tc>
          <w:tcPr>
            <w:tcW w:w="1444" w:type="dxa"/>
          </w:tcPr>
          <w:p>
            <w:pPr>
              <w:pStyle w:val="0"/>
              <w:jc w:val="center"/>
            </w:pPr>
            <w:r>
              <w:rPr>
                <w:sz w:val="20"/>
              </w:rPr>
              <w:t xml:space="preserve">10.12.</w:t>
            </w:r>
          </w:p>
        </w:tc>
        <w:tc>
          <w:tcPr>
            <w:tcW w:w="198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1.1.3.7.К</w:t>
            </w:r>
          </w:p>
        </w:tc>
        <w:tc>
          <w:tcPr>
            <w:tcW w:w="2569" w:type="dxa"/>
          </w:tcPr>
          <w:p>
            <w:pPr>
              <w:pStyle w:val="0"/>
            </w:pPr>
            <w:r>
              <w:rPr>
                <w:sz w:val="20"/>
              </w:rPr>
              <w:t xml:space="preserve">Контрольная точка "Произведена оплата контрактов на поставку в соответствии со сроками, определенными государственными контрактами"</w:t>
            </w:r>
          </w:p>
        </w:tc>
        <w:tc>
          <w:tcPr>
            <w:tcW w:w="1444" w:type="dxa"/>
          </w:tcPr>
          <w:p>
            <w:pPr>
              <w:pStyle w:val="0"/>
              <w:jc w:val="center"/>
            </w:pPr>
            <w:r>
              <w:rPr>
                <w:sz w:val="20"/>
              </w:rPr>
              <w:t xml:space="preserve">15.12.</w:t>
            </w:r>
          </w:p>
        </w:tc>
        <w:tc>
          <w:tcPr>
            <w:tcW w:w="1984"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jc w:val="center"/>
            </w:pPr>
            <w:r>
              <w:rPr>
                <w:sz w:val="20"/>
              </w:rPr>
              <w:t xml:space="preserve">Отчет</w:t>
            </w:r>
          </w:p>
        </w:tc>
      </w:tr>
      <w:tr>
        <w:tc>
          <w:tcPr>
            <w:tcW w:w="1020" w:type="dxa"/>
          </w:tcPr>
          <w:p>
            <w:pPr>
              <w:pStyle w:val="0"/>
            </w:pPr>
            <w:r>
              <w:rPr>
                <w:sz w:val="20"/>
              </w:rPr>
              <w:t xml:space="preserve">1.1.3.8.К</w:t>
            </w:r>
          </w:p>
        </w:tc>
        <w:tc>
          <w:tcPr>
            <w:tcW w:w="2569" w:type="dxa"/>
          </w:tcPr>
          <w:p>
            <w:pPr>
              <w:pStyle w:val="0"/>
            </w:pPr>
            <w:r>
              <w:rPr>
                <w:sz w:val="20"/>
              </w:rPr>
              <w:t xml:space="preserve">Контрольная точка "Заключено соглашение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на следующий год"</w:t>
            </w:r>
          </w:p>
        </w:tc>
        <w:tc>
          <w:tcPr>
            <w:tcW w:w="1444" w:type="dxa"/>
          </w:tcPr>
          <w:p>
            <w:pPr>
              <w:pStyle w:val="0"/>
              <w:jc w:val="center"/>
            </w:pPr>
            <w:r>
              <w:rPr>
                <w:sz w:val="20"/>
              </w:rPr>
              <w:t xml:space="preserve">30.12</w:t>
            </w:r>
          </w:p>
        </w:tc>
        <w:tc>
          <w:tcPr>
            <w:tcW w:w="1984" w:type="dxa"/>
          </w:tcPr>
          <w:p>
            <w:pPr>
              <w:pStyle w:val="0"/>
            </w:pPr>
            <w:r>
              <w:rPr>
                <w:sz w:val="20"/>
              </w:rPr>
              <w:t xml:space="preserve">Собакина Валерия Анатольевна, заместитель начальника департамента бюджетных отношений и закупок министерства здравоохранения Белгородской области,</w:t>
            </w:r>
          </w:p>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020" w:type="dxa"/>
          </w:tcPr>
          <w:p>
            <w:pPr>
              <w:pStyle w:val="0"/>
              <w:jc w:val="both"/>
            </w:pPr>
            <w:r>
              <w:rPr>
                <w:sz w:val="20"/>
              </w:rPr>
              <w:t xml:space="preserve">2.</w:t>
            </w:r>
          </w:p>
        </w:tc>
        <w:tc>
          <w:tcPr>
            <w:gridSpan w:val="4"/>
            <w:tcW w:w="7996" w:type="dxa"/>
          </w:tcPr>
          <w:p>
            <w:pPr>
              <w:pStyle w:val="0"/>
              <w:jc w:val="both"/>
            </w:pPr>
            <w:r>
              <w:rPr>
                <w:sz w:val="20"/>
              </w:rPr>
              <w:t xml:space="preserve">Задача "Обеспечение деятельности государственных учреждений, оказывающих паллиативную медицинскую помощь в государственных медицинских организациях, подведомственных министерству здравоохранения Белгородской области"</w:t>
            </w:r>
          </w:p>
        </w:tc>
      </w:tr>
      <w:tr>
        <w:tc>
          <w:tcPr>
            <w:tcW w:w="1020" w:type="dxa"/>
          </w:tcPr>
          <w:p>
            <w:pPr>
              <w:pStyle w:val="0"/>
            </w:pPr>
            <w:r>
              <w:rPr>
                <w:sz w:val="20"/>
              </w:rPr>
              <w:t xml:space="preserve">2.1.</w:t>
            </w:r>
          </w:p>
        </w:tc>
        <w:tc>
          <w:tcPr>
            <w:tcW w:w="2569" w:type="dxa"/>
          </w:tcPr>
          <w:p>
            <w:pPr>
              <w:pStyle w:val="0"/>
            </w:pPr>
            <w:r>
              <w:rPr>
                <w:sz w:val="20"/>
              </w:rPr>
              <w:t xml:space="preserve">Мероприятие (результат) "Оказана паллиативная медицинская помощь пациентам в медицинских организациях, подведомственных министерству здравоохранения Белгородской области"</w:t>
            </w:r>
          </w:p>
        </w:tc>
        <w:tc>
          <w:tcPr>
            <w:tcW w:w="1444" w:type="dxa"/>
          </w:tcPr>
          <w:p>
            <w:pPr>
              <w:pStyle w:val="0"/>
              <w:jc w:val="center"/>
            </w:pPr>
            <w:r>
              <w:rPr>
                <w:sz w:val="20"/>
              </w:rPr>
              <w:t xml:space="preserve">X</w:t>
            </w:r>
          </w:p>
        </w:tc>
        <w:tc>
          <w:tcPr>
            <w:tcW w:w="1984" w:type="dxa"/>
          </w:tcPr>
          <w:p>
            <w:pPr>
              <w:pStyle w:val="0"/>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c>
          <w:tcPr>
            <w:tcW w:w="1999" w:type="dxa"/>
          </w:tcPr>
          <w:p>
            <w:pPr>
              <w:pStyle w:val="0"/>
              <w:jc w:val="center"/>
            </w:pPr>
            <w:r>
              <w:rPr>
                <w:sz w:val="20"/>
              </w:rPr>
              <w:t xml:space="preserve">X</w:t>
            </w:r>
          </w:p>
        </w:tc>
      </w:tr>
    </w:tbl>
    <w:p>
      <w:pPr>
        <w:pStyle w:val="0"/>
        <w:jc w:val="both"/>
      </w:pPr>
      <w:r>
        <w:rPr>
          <w:sz w:val="20"/>
        </w:rPr>
      </w:r>
    </w:p>
    <w:p>
      <w:pPr>
        <w:pStyle w:val="2"/>
        <w:outlineLvl w:val="1"/>
        <w:jc w:val="center"/>
      </w:pPr>
      <w:r>
        <w:rPr>
          <w:sz w:val="20"/>
        </w:rPr>
        <w:t xml:space="preserve">XXII. Паспорт комплекса процессных мероприятий "Развитие</w:t>
      </w:r>
    </w:p>
    <w:p>
      <w:pPr>
        <w:pStyle w:val="2"/>
        <w:jc w:val="center"/>
      </w:pPr>
      <w:r>
        <w:rPr>
          <w:sz w:val="20"/>
        </w:rPr>
        <w:t xml:space="preserve">службы крови" (далее - комплекс процессных мероприятий 9)</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(муниципальный)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(Заец Александр Анатольевич, заместитель министра области - начальник департамента организации медицинской помощи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08"/>
        <w:gridCol w:w="1134"/>
        <w:gridCol w:w="850"/>
        <w:gridCol w:w="1204"/>
        <w:gridCol w:w="624"/>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показателя/задачи</w:t>
            </w:r>
          </w:p>
        </w:tc>
        <w:tc>
          <w:tcPr>
            <w:tcW w:w="113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2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608" w:type="dxa"/>
          </w:tcPr>
          <w:p>
            <w:pPr>
              <w:pStyle w:val="0"/>
              <w:jc w:val="center"/>
            </w:pPr>
            <w:r>
              <w:rPr>
                <w:sz w:val="20"/>
              </w:rPr>
              <w:t xml:space="preserve">2</w:t>
            </w:r>
          </w:p>
        </w:tc>
        <w:tc>
          <w:tcPr>
            <w:tcW w:w="1134" w:type="dxa"/>
          </w:tcPr>
          <w:p>
            <w:pPr>
              <w:pStyle w:val="0"/>
              <w:jc w:val="center"/>
            </w:pPr>
            <w:r>
              <w:rPr>
                <w:sz w:val="20"/>
              </w:rPr>
              <w:t xml:space="preserve">3</w:t>
            </w:r>
          </w:p>
        </w:tc>
        <w:tc>
          <w:tcPr>
            <w:tcW w:w="850" w:type="dxa"/>
          </w:tcPr>
          <w:p>
            <w:pPr>
              <w:pStyle w:val="0"/>
              <w:jc w:val="center"/>
            </w:pPr>
            <w:r>
              <w:rPr>
                <w:sz w:val="20"/>
              </w:rPr>
              <w:t xml:space="preserve">4</w:t>
            </w:r>
          </w:p>
        </w:tc>
        <w:tc>
          <w:tcPr>
            <w:tcW w:w="1204" w:type="dxa"/>
          </w:tcPr>
          <w:p>
            <w:pPr>
              <w:pStyle w:val="0"/>
              <w:jc w:val="center"/>
            </w:pPr>
            <w:r>
              <w:rPr>
                <w:sz w:val="20"/>
              </w:rPr>
              <w:t xml:space="preserve">5</w:t>
            </w:r>
          </w:p>
        </w:tc>
        <w:tc>
          <w:tcPr>
            <w:tcW w:w="62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jc w:val="both"/>
            </w:pPr>
            <w:r>
              <w:rPr>
                <w:sz w:val="20"/>
              </w:rPr>
              <w:t xml:space="preserve">1.</w:t>
            </w:r>
          </w:p>
        </w:tc>
        <w:tc>
          <w:tcPr>
            <w:gridSpan w:val="14"/>
            <w:tcW w:w="13116" w:type="dxa"/>
          </w:tcPr>
          <w:p>
            <w:pPr>
              <w:pStyle w:val="0"/>
              <w:jc w:val="both"/>
            </w:pPr>
            <w:r>
              <w:rPr>
                <w:sz w:val="20"/>
              </w:rPr>
              <w:t xml:space="preserve">Задача "Организация заготовки донорской крови, получения компонентов крови, хранения, транспортировки и обеспечения безопасности донорской крови и (или) ее компонентов для безвозмездного обеспечения медицинских организаций Белгородской области компонентами крови"</w:t>
            </w:r>
          </w:p>
        </w:tc>
      </w:tr>
      <w:tr>
        <w:tc>
          <w:tcPr>
            <w:tcW w:w="484" w:type="dxa"/>
          </w:tcPr>
          <w:p>
            <w:pPr>
              <w:pStyle w:val="0"/>
            </w:pPr>
            <w:r>
              <w:rPr>
                <w:sz w:val="20"/>
              </w:rPr>
              <w:t xml:space="preserve">1.1.</w:t>
            </w:r>
          </w:p>
        </w:tc>
        <w:tc>
          <w:tcPr>
            <w:tcW w:w="2608" w:type="dxa"/>
          </w:tcPr>
          <w:p>
            <w:pPr>
              <w:pStyle w:val="0"/>
            </w:pPr>
            <w:r>
              <w:rPr>
                <w:sz w:val="20"/>
              </w:rPr>
              <w:t xml:space="preserve">Доля компонентов крови, соответствующих установленным критериям безопасности</w:t>
            </w:r>
          </w:p>
        </w:tc>
        <w:tc>
          <w:tcPr>
            <w:tcW w:w="1134"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1.2.</w:t>
            </w:r>
          </w:p>
        </w:tc>
        <w:tc>
          <w:tcPr>
            <w:tcW w:w="2608" w:type="dxa"/>
          </w:tcPr>
          <w:p>
            <w:pPr>
              <w:pStyle w:val="0"/>
            </w:pPr>
            <w:r>
              <w:rPr>
                <w:sz w:val="20"/>
              </w:rPr>
              <w:t xml:space="preserve">Доля посттрансфузионных осложнений, связанных с качеством компонентов крови</w:t>
            </w:r>
          </w:p>
        </w:tc>
        <w:tc>
          <w:tcPr>
            <w:tcW w:w="1134" w:type="dxa"/>
          </w:tcPr>
          <w:p>
            <w:pPr>
              <w:pStyle w:val="0"/>
              <w:jc w:val="center"/>
            </w:pPr>
            <w:r>
              <w:rPr>
                <w:sz w:val="20"/>
              </w:rPr>
              <w:t xml:space="preserve">Р</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w:t>
            </w:r>
          </w:p>
        </w:tc>
        <w:tc>
          <w:tcPr>
            <w:gridSpan w:val="14"/>
            <w:tcW w:w="13116" w:type="dxa"/>
          </w:tcPr>
          <w:p>
            <w:pPr>
              <w:pStyle w:val="0"/>
            </w:pPr>
            <w:r>
              <w:rPr>
                <w:sz w:val="20"/>
              </w:rPr>
              <w:t xml:space="preserve">Задача "Обеспечение деятельности государственных учреждений, относящихся к службе крови"</w:t>
            </w:r>
          </w:p>
        </w:tc>
      </w:tr>
      <w:tr>
        <w:tc>
          <w:tcPr>
            <w:tcW w:w="484" w:type="dxa"/>
          </w:tcPr>
          <w:p>
            <w:pPr>
              <w:pStyle w:val="0"/>
            </w:pPr>
            <w:r>
              <w:rPr>
                <w:sz w:val="20"/>
              </w:rPr>
              <w:t xml:space="preserve">2.1.</w:t>
            </w:r>
          </w:p>
        </w:tc>
        <w:tc>
          <w:tcPr>
            <w:tcW w:w="2608" w:type="dxa"/>
          </w:tcPr>
          <w:p>
            <w:pPr>
              <w:pStyle w:val="0"/>
            </w:pPr>
            <w:r>
              <w:rPr>
                <w:sz w:val="20"/>
              </w:rPr>
              <w:t xml:space="preserve">Уровень выполнения государственного задания</w:t>
            </w:r>
          </w:p>
        </w:tc>
        <w:tc>
          <w:tcPr>
            <w:tcW w:w="1134" w:type="dxa"/>
          </w:tcPr>
          <w:p>
            <w:pPr>
              <w:pStyle w:val="0"/>
              <w:jc w:val="center"/>
            </w:pPr>
            <w:r>
              <w:rPr>
                <w:sz w:val="20"/>
              </w:rPr>
              <w:t xml:space="preserve">П</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9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1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634" w:type="dxa"/>
          </w:tcPr>
          <w:p>
            <w:pPr>
              <w:pStyle w:val="0"/>
              <w:jc w:val="center"/>
            </w:pPr>
            <w:r>
              <w:rPr>
                <w:sz w:val="20"/>
              </w:rPr>
              <w:t xml:space="preserve">12</w:t>
            </w:r>
          </w:p>
        </w:tc>
        <w:tc>
          <w:tcPr>
            <w:tcW w:w="514" w:type="dxa"/>
          </w:tcPr>
          <w:p>
            <w:pPr>
              <w:pStyle w:val="0"/>
              <w:jc w:val="center"/>
            </w:pPr>
            <w:r>
              <w:rPr>
                <w:sz w:val="20"/>
              </w:rPr>
              <w:t xml:space="preserve">13</w:t>
            </w:r>
          </w:p>
        </w:tc>
        <w:tc>
          <w:tcPr>
            <w:tcW w:w="829" w:type="dxa"/>
          </w:tcPr>
          <w:p>
            <w:pPr>
              <w:pStyle w:val="0"/>
              <w:jc w:val="center"/>
            </w:pPr>
            <w:r>
              <w:rPr>
                <w:sz w:val="20"/>
              </w:rPr>
              <w:t xml:space="preserve">14</w:t>
            </w:r>
          </w:p>
        </w:tc>
        <w:tc>
          <w:tcPr>
            <w:tcW w:w="724" w:type="dxa"/>
          </w:tcPr>
          <w:p>
            <w:pPr>
              <w:pStyle w:val="0"/>
              <w:jc w:val="center"/>
            </w:pPr>
            <w:r>
              <w:rPr>
                <w:sz w:val="20"/>
              </w:rPr>
              <w:t xml:space="preserve">15</w:t>
            </w:r>
          </w:p>
        </w:tc>
      </w:tr>
      <w:tr>
        <w:tc>
          <w:tcPr>
            <w:tcW w:w="484" w:type="dxa"/>
          </w:tcPr>
          <w:p>
            <w:pPr>
              <w:pStyle w:val="0"/>
              <w:jc w:val="both"/>
            </w:pPr>
            <w:r>
              <w:rPr>
                <w:sz w:val="20"/>
              </w:rPr>
              <w:t xml:space="preserve">1.</w:t>
            </w:r>
          </w:p>
        </w:tc>
        <w:tc>
          <w:tcPr>
            <w:gridSpan w:val="14"/>
            <w:tcW w:w="10781" w:type="dxa"/>
          </w:tcPr>
          <w:p>
            <w:pPr>
              <w:pStyle w:val="0"/>
              <w:jc w:val="both"/>
            </w:pPr>
            <w:r>
              <w:rPr>
                <w:sz w:val="20"/>
              </w:rPr>
              <w:t xml:space="preserve">Задача "Организация заготовки донорской крови, получения компонентов крови, хранения, транспортировки и обеспечения безопасности донорской крови и (или) ее компонентов для безвозмездного обеспечения медицинских организаций Белгородской области компонентами крови"</w:t>
            </w:r>
          </w:p>
        </w:tc>
      </w:tr>
      <w:tr>
        <w:tc>
          <w:tcPr>
            <w:tcW w:w="484" w:type="dxa"/>
          </w:tcPr>
          <w:p>
            <w:pPr>
              <w:pStyle w:val="0"/>
            </w:pPr>
            <w:r>
              <w:rPr>
                <w:sz w:val="20"/>
              </w:rPr>
              <w:t xml:space="preserve">1.1.</w:t>
            </w:r>
          </w:p>
        </w:tc>
        <w:tc>
          <w:tcPr>
            <w:tcW w:w="2284" w:type="dxa"/>
          </w:tcPr>
          <w:p>
            <w:pPr>
              <w:pStyle w:val="0"/>
            </w:pPr>
            <w:r>
              <w:rPr>
                <w:sz w:val="20"/>
              </w:rPr>
              <w:t xml:space="preserve">Доля компонентов крови, соответствующих установленным критериям безопасности</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tcPr>
          <w:p>
            <w:pPr>
              <w:pStyle w:val="0"/>
            </w:pPr>
            <w:r>
              <w:rPr>
                <w:sz w:val="20"/>
              </w:rPr>
              <w:t xml:space="preserve">1.2.</w:t>
            </w:r>
          </w:p>
        </w:tc>
        <w:tc>
          <w:tcPr>
            <w:tcW w:w="2284" w:type="dxa"/>
          </w:tcPr>
          <w:p>
            <w:pPr>
              <w:pStyle w:val="0"/>
            </w:pPr>
            <w:r>
              <w:rPr>
                <w:sz w:val="20"/>
              </w:rPr>
              <w:t xml:space="preserve">Доля посттрансфузионных осложнений, связанных с качеством компонентов крови</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0</w:t>
            </w:r>
          </w:p>
        </w:tc>
      </w:tr>
      <w:tr>
        <w:tc>
          <w:tcPr>
            <w:tcW w:w="484" w:type="dxa"/>
          </w:tcPr>
          <w:p>
            <w:pPr>
              <w:pStyle w:val="0"/>
            </w:pPr>
            <w:r>
              <w:rPr>
                <w:sz w:val="20"/>
              </w:rPr>
              <w:t xml:space="preserve">2.</w:t>
            </w:r>
          </w:p>
        </w:tc>
        <w:tc>
          <w:tcPr>
            <w:gridSpan w:val="14"/>
            <w:tcW w:w="10781" w:type="dxa"/>
          </w:tcPr>
          <w:p>
            <w:pPr>
              <w:pStyle w:val="0"/>
            </w:pPr>
            <w:r>
              <w:rPr>
                <w:sz w:val="20"/>
              </w:rPr>
              <w:t xml:space="preserve">Задача "Обеспечение деятельности государственных учреждений, относящихся к службе крови"</w:t>
            </w:r>
          </w:p>
        </w:tc>
      </w:tr>
      <w:tr>
        <w:tc>
          <w:tcPr>
            <w:tcW w:w="484" w:type="dxa"/>
          </w:tcPr>
          <w:p>
            <w:pPr>
              <w:pStyle w:val="0"/>
            </w:pPr>
            <w:r>
              <w:rPr>
                <w:sz w:val="20"/>
              </w:rPr>
              <w:t xml:space="preserve">2.1.</w:t>
            </w:r>
          </w:p>
        </w:tc>
        <w:tc>
          <w:tcPr>
            <w:tcW w:w="2284" w:type="dxa"/>
          </w:tcPr>
          <w:p>
            <w:pPr>
              <w:pStyle w:val="0"/>
            </w:pPr>
            <w:r>
              <w:rPr>
                <w:sz w:val="20"/>
              </w:rPr>
              <w:t xml:space="preserve">Уровень выполнения государственного задания</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149"/>
        <w:gridCol w:w="1714"/>
        <w:gridCol w:w="1204"/>
        <w:gridCol w:w="1054"/>
        <w:gridCol w:w="604"/>
        <w:gridCol w:w="604"/>
        <w:gridCol w:w="604"/>
        <w:gridCol w:w="664"/>
        <w:gridCol w:w="664"/>
        <w:gridCol w:w="664"/>
        <w:gridCol w:w="664"/>
        <w:gridCol w:w="664"/>
        <w:gridCol w:w="2284"/>
      </w:tblGrid>
      <w:tr>
        <w:tc>
          <w:tcPr>
            <w:tcW w:w="709" w:type="dxa"/>
            <w:vMerge w:val="restart"/>
          </w:tcPr>
          <w:p>
            <w:pPr>
              <w:pStyle w:val="0"/>
              <w:jc w:val="center"/>
            </w:pPr>
            <w:r>
              <w:rPr>
                <w:sz w:val="20"/>
              </w:rPr>
              <w:t xml:space="preserve">N п/п</w:t>
            </w:r>
          </w:p>
        </w:tc>
        <w:tc>
          <w:tcPr>
            <w:tcW w:w="214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7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5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28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2149"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2284"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3537" w:type="dxa"/>
          </w:tcPr>
          <w:p>
            <w:pPr>
              <w:pStyle w:val="0"/>
            </w:pPr>
            <w:r>
              <w:rPr>
                <w:sz w:val="20"/>
              </w:rPr>
              <w:t xml:space="preserve">Задача "Организация заготовки донорской крови, получения компонентов крови, хранения, транспортировки и обеспечения безопасности донорской крови и (или) ее компонентов для безвозмездного обеспечения медицинских организаций Белгородской области компонентами крови"</w:t>
            </w:r>
          </w:p>
        </w:tc>
      </w:tr>
      <w:tr>
        <w:tc>
          <w:tcPr>
            <w:tcW w:w="709" w:type="dxa"/>
          </w:tcPr>
          <w:p>
            <w:pPr>
              <w:pStyle w:val="0"/>
            </w:pPr>
            <w:r>
              <w:rPr>
                <w:sz w:val="20"/>
              </w:rPr>
              <w:t xml:space="preserve">1.1.</w:t>
            </w:r>
          </w:p>
        </w:tc>
        <w:tc>
          <w:tcPr>
            <w:tcW w:w="2149" w:type="dxa"/>
          </w:tcPr>
          <w:p>
            <w:pPr>
              <w:pStyle w:val="0"/>
            </w:pPr>
            <w:r>
              <w:rPr>
                <w:sz w:val="20"/>
              </w:rPr>
              <w:t xml:space="preserve">Мероприятие (результат) "Обеспечена закупка изделий медицинского назначения в рамках реализации мероприятий по развитию службы крови"</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98</w:t>
            </w:r>
          </w:p>
        </w:tc>
        <w:tc>
          <w:tcPr>
            <w:tcW w:w="604" w:type="dxa"/>
          </w:tcPr>
          <w:p>
            <w:pPr>
              <w:pStyle w:val="0"/>
              <w:jc w:val="center"/>
            </w:pPr>
            <w:r>
              <w:rPr>
                <w:sz w:val="20"/>
              </w:rPr>
              <w:t xml:space="preserve">2022</w:t>
            </w:r>
          </w:p>
        </w:tc>
        <w:tc>
          <w:tcPr>
            <w:tcW w:w="604" w:type="dxa"/>
          </w:tcPr>
          <w:p>
            <w:pPr>
              <w:pStyle w:val="0"/>
              <w:jc w:val="center"/>
            </w:pPr>
            <w:r>
              <w:rPr>
                <w:sz w:val="20"/>
              </w:rPr>
              <w:t xml:space="preserve">98,1</w:t>
            </w:r>
          </w:p>
        </w:tc>
        <w:tc>
          <w:tcPr>
            <w:tcW w:w="604" w:type="dxa"/>
          </w:tcPr>
          <w:p>
            <w:pPr>
              <w:pStyle w:val="0"/>
              <w:jc w:val="center"/>
            </w:pPr>
            <w:r>
              <w:rPr>
                <w:sz w:val="20"/>
              </w:rPr>
              <w:t xml:space="preserve">98,2</w:t>
            </w:r>
          </w:p>
        </w:tc>
        <w:tc>
          <w:tcPr>
            <w:tcW w:w="664" w:type="dxa"/>
          </w:tcPr>
          <w:p>
            <w:pPr>
              <w:pStyle w:val="0"/>
              <w:jc w:val="center"/>
            </w:pPr>
            <w:r>
              <w:rPr>
                <w:sz w:val="20"/>
              </w:rPr>
              <w:t xml:space="preserve">98,4</w:t>
            </w:r>
          </w:p>
        </w:tc>
        <w:tc>
          <w:tcPr>
            <w:tcW w:w="664" w:type="dxa"/>
          </w:tcPr>
          <w:p>
            <w:pPr>
              <w:pStyle w:val="0"/>
              <w:jc w:val="center"/>
            </w:pPr>
            <w:r>
              <w:rPr>
                <w:sz w:val="20"/>
              </w:rPr>
              <w:t xml:space="preserve">98,6</w:t>
            </w:r>
          </w:p>
        </w:tc>
        <w:tc>
          <w:tcPr>
            <w:tcW w:w="664" w:type="dxa"/>
          </w:tcPr>
          <w:p>
            <w:pPr>
              <w:pStyle w:val="0"/>
              <w:jc w:val="center"/>
            </w:pPr>
            <w:r>
              <w:rPr>
                <w:sz w:val="20"/>
              </w:rPr>
              <w:t xml:space="preserve">98,7</w:t>
            </w:r>
          </w:p>
        </w:tc>
        <w:tc>
          <w:tcPr>
            <w:tcW w:w="664" w:type="dxa"/>
          </w:tcPr>
          <w:p>
            <w:pPr>
              <w:pStyle w:val="0"/>
              <w:jc w:val="center"/>
            </w:pPr>
            <w:r>
              <w:rPr>
                <w:sz w:val="20"/>
              </w:rPr>
              <w:t xml:space="preserve">98,9</w:t>
            </w:r>
          </w:p>
        </w:tc>
        <w:tc>
          <w:tcPr>
            <w:tcW w:w="664" w:type="dxa"/>
          </w:tcPr>
          <w:p>
            <w:pPr>
              <w:pStyle w:val="0"/>
              <w:jc w:val="center"/>
            </w:pPr>
            <w:r>
              <w:rPr>
                <w:sz w:val="20"/>
              </w:rPr>
              <w:t xml:space="preserve">99</w:t>
            </w:r>
          </w:p>
        </w:tc>
        <w:tc>
          <w:tcPr>
            <w:tcW w:w="2284" w:type="dxa"/>
          </w:tcPr>
          <w:p>
            <w:pPr>
              <w:pStyle w:val="0"/>
            </w:pPr>
            <w:r>
              <w:rPr>
                <w:sz w:val="20"/>
              </w:rPr>
              <w:t xml:space="preserve">Доля компонентов крови, соответствующих установленным критериям безопасности.</w:t>
            </w:r>
          </w:p>
          <w:p>
            <w:pPr>
              <w:pStyle w:val="0"/>
            </w:pPr>
            <w:r>
              <w:rPr>
                <w:sz w:val="20"/>
              </w:rPr>
              <w:t xml:space="preserve">Доля посттрансфузионных осложнений, связанных с качеством компонентов крови</w:t>
            </w:r>
          </w:p>
        </w:tc>
      </w:tr>
      <w:tr>
        <w:tc>
          <w:tcPr>
            <w:tcW w:w="709" w:type="dxa"/>
          </w:tcPr>
          <w:p>
            <w:pPr>
              <w:pStyle w:val="0"/>
            </w:pPr>
            <w:r>
              <w:rPr>
                <w:sz w:val="20"/>
              </w:rPr>
              <w:t xml:space="preserve">1.1.X.</w:t>
            </w:r>
          </w:p>
        </w:tc>
        <w:tc>
          <w:tcPr>
            <w:gridSpan w:val="13"/>
            <w:tcW w:w="13537" w:type="dxa"/>
          </w:tcPr>
          <w:p>
            <w:pPr>
              <w:pStyle w:val="0"/>
            </w:pPr>
            <w:r>
              <w:rPr>
                <w:sz w:val="20"/>
              </w:rPr>
              <w:t xml:space="preserve">В рамках мероприятия осуществляется обеспечение на безвозмездной основе медицинских организаций Белгородской области компонентами донорской крови</w:t>
            </w:r>
          </w:p>
        </w:tc>
      </w:tr>
      <w:tr>
        <w:tc>
          <w:tcPr>
            <w:tcW w:w="709" w:type="dxa"/>
          </w:tcPr>
          <w:p>
            <w:pPr>
              <w:pStyle w:val="0"/>
            </w:pPr>
            <w:r>
              <w:rPr>
                <w:sz w:val="20"/>
              </w:rPr>
              <w:t xml:space="preserve">1.2.</w:t>
            </w:r>
          </w:p>
        </w:tc>
        <w:tc>
          <w:tcPr>
            <w:tcW w:w="2149" w:type="dxa"/>
          </w:tcPr>
          <w:p>
            <w:pPr>
              <w:pStyle w:val="0"/>
            </w:pPr>
            <w:r>
              <w:rPr>
                <w:sz w:val="20"/>
              </w:rPr>
              <w:t xml:space="preserve">Мероприятие (результат) "Осуществлена денежная выплата донорам за сдачу крови и ее компонентов"</w:t>
            </w:r>
          </w:p>
        </w:tc>
        <w:tc>
          <w:tcPr>
            <w:tcW w:w="1714" w:type="dxa"/>
          </w:tcPr>
          <w:p>
            <w:pPr>
              <w:pStyle w:val="0"/>
            </w:pPr>
            <w:r>
              <w:rPr>
                <w:sz w:val="20"/>
              </w:rPr>
              <w:t xml:space="preserve">Выплаты физическим лицам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2284" w:type="dxa"/>
          </w:tcPr>
          <w:p>
            <w:pPr>
              <w:pStyle w:val="0"/>
            </w:pPr>
            <w:r>
              <w:rPr>
                <w:sz w:val="20"/>
              </w:rPr>
            </w:r>
          </w:p>
        </w:tc>
      </w:tr>
      <w:tr>
        <w:tc>
          <w:tcPr>
            <w:tcW w:w="709" w:type="dxa"/>
          </w:tcPr>
          <w:p>
            <w:pPr>
              <w:pStyle w:val="0"/>
              <w:jc w:val="center"/>
            </w:pPr>
            <w:r>
              <w:rPr>
                <w:sz w:val="20"/>
              </w:rPr>
              <w:t xml:space="preserve">1.2.X.</w:t>
            </w:r>
          </w:p>
        </w:tc>
        <w:tc>
          <w:tcPr>
            <w:gridSpan w:val="13"/>
            <w:tcW w:w="13537" w:type="dxa"/>
          </w:tcPr>
          <w:p>
            <w:pPr>
              <w:pStyle w:val="0"/>
            </w:pPr>
            <w:r>
              <w:rPr>
                <w:sz w:val="20"/>
              </w:rPr>
              <w:t xml:space="preserve">В рамках мероприятия осуществляется выплата денежных средств донорам за сдачу крови и ее компонентов</w:t>
            </w:r>
          </w:p>
        </w:tc>
      </w:tr>
      <w:tr>
        <w:tc>
          <w:tcPr>
            <w:tcW w:w="709" w:type="dxa"/>
          </w:tcPr>
          <w:p>
            <w:pPr>
              <w:pStyle w:val="0"/>
              <w:jc w:val="center"/>
            </w:pPr>
            <w:r>
              <w:rPr>
                <w:sz w:val="20"/>
              </w:rPr>
              <w:t xml:space="preserve">2.</w:t>
            </w:r>
          </w:p>
        </w:tc>
        <w:tc>
          <w:tcPr>
            <w:gridSpan w:val="13"/>
            <w:tcW w:w="13537" w:type="dxa"/>
          </w:tcPr>
          <w:p>
            <w:pPr>
              <w:pStyle w:val="0"/>
            </w:pPr>
            <w:r>
              <w:rPr>
                <w:sz w:val="20"/>
              </w:rPr>
              <w:t xml:space="preserve">Задача "Обеспечение деятельности государственных учреждений, относящихся к службе крови"</w:t>
            </w:r>
          </w:p>
        </w:tc>
      </w:tr>
      <w:tr>
        <w:tc>
          <w:tcPr>
            <w:tcW w:w="709" w:type="dxa"/>
          </w:tcPr>
          <w:p>
            <w:pPr>
              <w:pStyle w:val="0"/>
            </w:pPr>
            <w:r>
              <w:rPr>
                <w:sz w:val="20"/>
              </w:rPr>
              <w:t xml:space="preserve">2.1.</w:t>
            </w:r>
          </w:p>
        </w:tc>
        <w:tc>
          <w:tcPr>
            <w:tcW w:w="2149" w:type="dxa"/>
          </w:tcPr>
          <w:p>
            <w:pPr>
              <w:pStyle w:val="0"/>
            </w:pPr>
            <w:r>
              <w:rPr>
                <w:sz w:val="20"/>
              </w:rPr>
              <w:t xml:space="preserve">Мероприятие (результат) "Обеспечена деятельность центра крови, подведомственного министерству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2284" w:type="dxa"/>
          </w:tcPr>
          <w:p>
            <w:pPr>
              <w:pStyle w:val="0"/>
            </w:pPr>
            <w:r>
              <w:rPr>
                <w:sz w:val="20"/>
              </w:rPr>
              <w:t xml:space="preserve">Уровень выполнения государственного задания</w:t>
            </w:r>
          </w:p>
        </w:tc>
      </w:tr>
      <w:tr>
        <w:tc>
          <w:tcPr>
            <w:tcW w:w="709" w:type="dxa"/>
          </w:tcPr>
          <w:p>
            <w:pPr>
              <w:pStyle w:val="0"/>
            </w:pPr>
            <w:r>
              <w:rPr>
                <w:sz w:val="20"/>
              </w:rPr>
              <w:t xml:space="preserve">2.1.X.</w:t>
            </w:r>
          </w:p>
        </w:tc>
        <w:tc>
          <w:tcPr>
            <w:gridSpan w:val="13"/>
            <w:tcW w:w="13537" w:type="dxa"/>
          </w:tcPr>
          <w:p>
            <w:pPr>
              <w:pStyle w:val="0"/>
              <w:jc w:val="both"/>
            </w:pPr>
            <w:r>
              <w:rPr>
                <w:sz w:val="20"/>
              </w:rPr>
              <w:t xml:space="preserve">В рамках мероприятия осуществляется заготовка необходимого для нужд медицинских организаций Белгородской области, подведомственных министерству здравоохранения Белгородской области, объема компонентов донорской крови, их транспортировка, переработка, хранение и обеспечение безопасности и др.</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2884"/>
        <w:gridCol w:w="1024"/>
        <w:gridCol w:w="1024"/>
        <w:gridCol w:w="1024"/>
        <w:gridCol w:w="1024"/>
        <w:gridCol w:w="1024"/>
        <w:gridCol w:w="1024"/>
        <w:gridCol w:w="1024"/>
        <w:gridCol w:w="1144"/>
      </w:tblGrid>
      <w:tr>
        <w:tc>
          <w:tcPr>
            <w:tcW w:w="2284" w:type="dxa"/>
            <w:vMerge w:val="restart"/>
          </w:tcPr>
          <w:p>
            <w:pPr>
              <w:pStyle w:val="0"/>
              <w:jc w:val="center"/>
            </w:pPr>
            <w:r>
              <w:rPr>
                <w:sz w:val="20"/>
              </w:rPr>
              <w:t xml:space="preserve">Наименование мероприятия (результата)</w:t>
            </w:r>
          </w:p>
        </w:tc>
        <w:tc>
          <w:tcPr>
            <w:tcW w:w="2884" w:type="dxa"/>
            <w:vMerge w:val="restart"/>
          </w:tcPr>
          <w:p>
            <w:pPr>
              <w:pStyle w:val="0"/>
              <w:jc w:val="center"/>
            </w:pPr>
            <w:r>
              <w:rPr>
                <w:sz w:val="20"/>
              </w:rPr>
              <w:t xml:space="preserve">Код бюджетной классификации</w:t>
            </w:r>
          </w:p>
        </w:tc>
        <w:tc>
          <w:tcPr>
            <w:gridSpan w:val="8"/>
            <w:tcW w:w="83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2026</w:t>
            </w:r>
          </w:p>
        </w:tc>
        <w:tc>
          <w:tcPr>
            <w:tcW w:w="1024" w:type="dxa"/>
          </w:tcPr>
          <w:p>
            <w:pPr>
              <w:pStyle w:val="0"/>
              <w:jc w:val="center"/>
            </w:pPr>
            <w:r>
              <w:rPr>
                <w:sz w:val="20"/>
              </w:rPr>
              <w:t xml:space="preserve">2027</w:t>
            </w:r>
          </w:p>
        </w:tc>
        <w:tc>
          <w:tcPr>
            <w:tcW w:w="1024" w:type="dxa"/>
          </w:tcPr>
          <w:p>
            <w:pPr>
              <w:pStyle w:val="0"/>
              <w:jc w:val="center"/>
            </w:pPr>
            <w:r>
              <w:rPr>
                <w:sz w:val="20"/>
              </w:rPr>
              <w:t xml:space="preserve">2028</w:t>
            </w:r>
          </w:p>
        </w:tc>
        <w:tc>
          <w:tcPr>
            <w:tcW w:w="1024" w:type="dxa"/>
          </w:tcPr>
          <w:p>
            <w:pPr>
              <w:pStyle w:val="0"/>
              <w:jc w:val="center"/>
            </w:pPr>
            <w:r>
              <w:rPr>
                <w:sz w:val="20"/>
              </w:rPr>
              <w:t xml:space="preserve">2029</w:t>
            </w:r>
          </w:p>
        </w:tc>
        <w:tc>
          <w:tcPr>
            <w:tcW w:w="1024" w:type="dxa"/>
          </w:tcPr>
          <w:p>
            <w:pPr>
              <w:pStyle w:val="0"/>
              <w:jc w:val="center"/>
            </w:pPr>
            <w:r>
              <w:rPr>
                <w:sz w:val="20"/>
              </w:rPr>
              <w:t xml:space="preserve">2030</w:t>
            </w:r>
          </w:p>
        </w:tc>
        <w:tc>
          <w:tcPr>
            <w:tcW w:w="1144" w:type="dxa"/>
          </w:tcPr>
          <w:p>
            <w:pPr>
              <w:pStyle w:val="0"/>
              <w:jc w:val="center"/>
            </w:pPr>
            <w:r>
              <w:rPr>
                <w:sz w:val="20"/>
              </w:rPr>
              <w:t xml:space="preserve">Всего</w:t>
            </w:r>
          </w:p>
        </w:tc>
      </w:tr>
      <w:tr>
        <w:tc>
          <w:tcPr>
            <w:tcW w:w="2284" w:type="dxa"/>
            <w:vAlign w:val="center"/>
          </w:tcPr>
          <w:p>
            <w:pPr>
              <w:pStyle w:val="0"/>
              <w:jc w:val="center"/>
            </w:pPr>
            <w:r>
              <w:rPr>
                <w:sz w:val="20"/>
              </w:rPr>
              <w:t xml:space="preserve">1</w:t>
            </w:r>
          </w:p>
        </w:tc>
        <w:tc>
          <w:tcPr>
            <w:tcW w:w="2884" w:type="dxa"/>
            <w:vAlign w:val="center"/>
          </w:tcPr>
          <w:p>
            <w:pPr>
              <w:pStyle w:val="0"/>
              <w:jc w:val="center"/>
            </w:pPr>
            <w:r>
              <w:rPr>
                <w:sz w:val="20"/>
              </w:rPr>
              <w:t xml:space="preserve">2</w:t>
            </w:r>
          </w:p>
        </w:tc>
        <w:tc>
          <w:tcPr>
            <w:tcW w:w="1024" w:type="dxa"/>
            <w:vAlign w:val="center"/>
          </w:tcPr>
          <w:p>
            <w:pPr>
              <w:pStyle w:val="0"/>
              <w:jc w:val="center"/>
            </w:pPr>
            <w:r>
              <w:rPr>
                <w:sz w:val="20"/>
              </w:rPr>
              <w:t xml:space="preserve">3</w:t>
            </w:r>
          </w:p>
        </w:tc>
        <w:tc>
          <w:tcPr>
            <w:tcW w:w="1024" w:type="dxa"/>
            <w:vAlign w:val="center"/>
          </w:tcPr>
          <w:p>
            <w:pPr>
              <w:pStyle w:val="0"/>
              <w:jc w:val="center"/>
            </w:pPr>
            <w:r>
              <w:rPr>
                <w:sz w:val="20"/>
              </w:rPr>
              <w:t xml:space="preserve">4</w:t>
            </w:r>
          </w:p>
        </w:tc>
        <w:tc>
          <w:tcPr>
            <w:tcW w:w="1024" w:type="dxa"/>
            <w:vAlign w:val="center"/>
          </w:tcPr>
          <w:p>
            <w:pPr>
              <w:pStyle w:val="0"/>
              <w:jc w:val="center"/>
            </w:pPr>
            <w:r>
              <w:rPr>
                <w:sz w:val="20"/>
              </w:rPr>
              <w:t xml:space="preserve">5</w:t>
            </w:r>
          </w:p>
        </w:tc>
        <w:tc>
          <w:tcPr>
            <w:tcW w:w="1024" w:type="dxa"/>
            <w:vAlign w:val="center"/>
          </w:tcPr>
          <w:p>
            <w:pPr>
              <w:pStyle w:val="0"/>
              <w:jc w:val="center"/>
            </w:pPr>
            <w:r>
              <w:rPr>
                <w:sz w:val="20"/>
              </w:rPr>
              <w:t xml:space="preserve">6</w:t>
            </w:r>
          </w:p>
        </w:tc>
        <w:tc>
          <w:tcPr>
            <w:tcW w:w="1024" w:type="dxa"/>
            <w:vAlign w:val="center"/>
          </w:tcPr>
          <w:p>
            <w:pPr>
              <w:pStyle w:val="0"/>
              <w:jc w:val="center"/>
            </w:pPr>
            <w:r>
              <w:rPr>
                <w:sz w:val="20"/>
              </w:rPr>
              <w:t xml:space="preserve">7</w:t>
            </w:r>
          </w:p>
        </w:tc>
        <w:tc>
          <w:tcPr>
            <w:tcW w:w="1024" w:type="dxa"/>
            <w:vAlign w:val="center"/>
          </w:tcPr>
          <w:p>
            <w:pPr>
              <w:pStyle w:val="0"/>
              <w:jc w:val="center"/>
            </w:pPr>
            <w:r>
              <w:rPr>
                <w:sz w:val="20"/>
              </w:rPr>
              <w:t xml:space="preserve">8</w:t>
            </w:r>
          </w:p>
        </w:tc>
        <w:tc>
          <w:tcPr>
            <w:tcW w:w="1024" w:type="dxa"/>
            <w:vAlign w:val="center"/>
          </w:tcPr>
          <w:p>
            <w:pPr>
              <w:pStyle w:val="0"/>
              <w:jc w:val="center"/>
            </w:pPr>
            <w:r>
              <w:rPr>
                <w:sz w:val="20"/>
              </w:rPr>
              <w:t xml:space="preserve">9</w:t>
            </w:r>
          </w:p>
        </w:tc>
        <w:tc>
          <w:tcPr>
            <w:tcW w:w="1144" w:type="dxa"/>
            <w:vAlign w:val="center"/>
          </w:tcPr>
          <w:p>
            <w:pPr>
              <w:pStyle w:val="0"/>
              <w:jc w:val="center"/>
            </w:pPr>
            <w:r>
              <w:rPr>
                <w:sz w:val="20"/>
              </w:rPr>
              <w:t xml:space="preserve">10</w:t>
            </w:r>
          </w:p>
        </w:tc>
      </w:tr>
      <w:tr>
        <w:tc>
          <w:tcPr>
            <w:tcW w:w="2284" w:type="dxa"/>
            <w:vAlign w:val="center"/>
          </w:tcPr>
          <w:p>
            <w:pPr>
              <w:pStyle w:val="0"/>
            </w:pPr>
            <w:r>
              <w:rPr>
                <w:sz w:val="20"/>
              </w:rPr>
              <w:t xml:space="preserve">Комплекс процессных мероприятий "Развитие службы крови" (всего), в том числе:</w:t>
            </w:r>
          </w:p>
        </w:tc>
        <w:tc>
          <w:tcPr>
            <w:tcW w:w="2884" w:type="dxa"/>
            <w:vAlign w:val="center"/>
            <w:vMerge w:val="restart"/>
          </w:tcPr>
          <w:p>
            <w:pPr>
              <w:pStyle w:val="0"/>
              <w:jc w:val="center"/>
            </w:pPr>
            <w:r>
              <w:rPr>
                <w:sz w:val="20"/>
              </w:rPr>
              <w:t xml:space="preserve">03 4 09</w:t>
            </w:r>
          </w:p>
        </w:tc>
        <w:tc>
          <w:tcPr>
            <w:tcW w:w="1024" w:type="dxa"/>
            <w:vAlign w:val="center"/>
          </w:tcPr>
          <w:p>
            <w:pPr>
              <w:pStyle w:val="0"/>
              <w:jc w:val="center"/>
            </w:pPr>
            <w:r>
              <w:rPr>
                <w:sz w:val="20"/>
              </w:rPr>
              <w:t xml:space="preserve">389068,0</w:t>
            </w:r>
          </w:p>
        </w:tc>
        <w:tc>
          <w:tcPr>
            <w:tcW w:w="1024" w:type="dxa"/>
            <w:vAlign w:val="center"/>
          </w:tcPr>
          <w:p>
            <w:pPr>
              <w:pStyle w:val="0"/>
              <w:jc w:val="center"/>
            </w:pPr>
            <w:r>
              <w:rPr>
                <w:sz w:val="20"/>
              </w:rPr>
              <w:t xml:space="preserve">434737,0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144" w:type="dxa"/>
            <w:vAlign w:val="center"/>
          </w:tcPr>
          <w:p>
            <w:pPr>
              <w:pStyle w:val="0"/>
              <w:jc w:val="center"/>
            </w:pPr>
            <w:r>
              <w:rPr>
                <w:sz w:val="20"/>
              </w:rPr>
              <w:t xml:space="preserve">3109380,0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389068,0</w:t>
            </w:r>
          </w:p>
        </w:tc>
        <w:tc>
          <w:tcPr>
            <w:tcW w:w="1024" w:type="dxa"/>
            <w:vAlign w:val="center"/>
          </w:tcPr>
          <w:p>
            <w:pPr>
              <w:pStyle w:val="0"/>
              <w:jc w:val="center"/>
            </w:pPr>
            <w:r>
              <w:rPr>
                <w:sz w:val="20"/>
              </w:rPr>
              <w:t xml:space="preserve">434737,0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024" w:type="dxa"/>
            <w:vAlign w:val="center"/>
          </w:tcPr>
          <w:p>
            <w:pPr>
              <w:pStyle w:val="0"/>
              <w:jc w:val="center"/>
            </w:pPr>
            <w:r>
              <w:rPr>
                <w:sz w:val="20"/>
              </w:rPr>
              <w:t xml:space="preserve">457115,0</w:t>
            </w:r>
          </w:p>
        </w:tc>
        <w:tc>
          <w:tcPr>
            <w:tcW w:w="1144" w:type="dxa"/>
            <w:vAlign w:val="center"/>
          </w:tcPr>
          <w:p>
            <w:pPr>
              <w:pStyle w:val="0"/>
              <w:jc w:val="center"/>
            </w:pPr>
            <w:r>
              <w:rPr>
                <w:sz w:val="20"/>
              </w:rPr>
              <w:t xml:space="preserve">3109380,0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закупка изделий медицинского назначения в рамках реализации мероприятий по развитию службы крови", всего, в том числе:</w:t>
            </w:r>
          </w:p>
        </w:tc>
        <w:tc>
          <w:tcPr>
            <w:tcW w:w="2884" w:type="dxa"/>
            <w:vAlign w:val="center"/>
            <w:vMerge w:val="restart"/>
          </w:tcPr>
          <w:p>
            <w:pPr>
              <w:pStyle w:val="0"/>
              <w:jc w:val="center"/>
            </w:pPr>
            <w:r>
              <w:rPr>
                <w:sz w:val="20"/>
              </w:rPr>
              <w:t xml:space="preserve">809 0906 03 4 09 20750 600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144" w:type="dxa"/>
            <w:vAlign w:val="center"/>
          </w:tcPr>
          <w:p>
            <w:pPr>
              <w:pStyle w:val="0"/>
              <w:jc w:val="center"/>
            </w:pPr>
            <w:r>
              <w:rPr>
                <w:sz w:val="20"/>
              </w:rPr>
              <w:t xml:space="preserve">223846,0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024" w:type="dxa"/>
            <w:vAlign w:val="center"/>
          </w:tcPr>
          <w:p>
            <w:pPr>
              <w:pStyle w:val="0"/>
              <w:jc w:val="center"/>
            </w:pPr>
            <w:r>
              <w:rPr>
                <w:sz w:val="20"/>
              </w:rPr>
              <w:t xml:space="preserve">31978,0</w:t>
            </w:r>
          </w:p>
        </w:tc>
        <w:tc>
          <w:tcPr>
            <w:tcW w:w="1144" w:type="dxa"/>
            <w:vAlign w:val="center"/>
          </w:tcPr>
          <w:p>
            <w:pPr>
              <w:pStyle w:val="0"/>
              <w:jc w:val="center"/>
            </w:pPr>
            <w:r>
              <w:rPr>
                <w:sz w:val="20"/>
              </w:rPr>
              <w:t xml:space="preserve">223846,0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Мероприятие (результат) "Осуществлена денежная выплата донорам за сдачу крови и ее компонентов", всего, в том числе:</w:t>
            </w:r>
          </w:p>
        </w:tc>
        <w:tc>
          <w:tcPr>
            <w:tcW w:w="2884" w:type="dxa"/>
            <w:vAlign w:val="center"/>
            <w:vMerge w:val="restart"/>
          </w:tcPr>
          <w:p>
            <w:pPr>
              <w:pStyle w:val="0"/>
              <w:jc w:val="center"/>
            </w:pPr>
            <w:r>
              <w:rPr>
                <w:sz w:val="20"/>
              </w:rPr>
              <w:t xml:space="preserve">809 1003 03 4 09 14980 300</w:t>
            </w:r>
          </w:p>
        </w:tc>
        <w:tc>
          <w:tcPr>
            <w:tcW w:w="1024" w:type="dxa"/>
            <w:vAlign w:val="center"/>
          </w:tcPr>
          <w:p>
            <w:pPr>
              <w:pStyle w:val="0"/>
              <w:jc w:val="center"/>
            </w:pPr>
            <w:r>
              <w:rPr>
                <w:sz w:val="20"/>
              </w:rPr>
              <w:t xml:space="preserve">10370,0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144" w:type="dxa"/>
            <w:vAlign w:val="center"/>
          </w:tcPr>
          <w:p>
            <w:pPr>
              <w:pStyle w:val="0"/>
              <w:jc w:val="center"/>
            </w:pPr>
            <w:r>
              <w:rPr>
                <w:sz w:val="20"/>
              </w:rPr>
              <w:t xml:space="preserve">218930,0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10370,0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024" w:type="dxa"/>
            <w:vAlign w:val="center"/>
          </w:tcPr>
          <w:p>
            <w:pPr>
              <w:pStyle w:val="0"/>
              <w:jc w:val="center"/>
            </w:pPr>
            <w:r>
              <w:rPr>
                <w:sz w:val="20"/>
              </w:rPr>
              <w:t xml:space="preserve">34760,0</w:t>
            </w:r>
          </w:p>
        </w:tc>
        <w:tc>
          <w:tcPr>
            <w:tcW w:w="1144" w:type="dxa"/>
            <w:vAlign w:val="center"/>
          </w:tcPr>
          <w:p>
            <w:pPr>
              <w:pStyle w:val="0"/>
              <w:jc w:val="center"/>
            </w:pPr>
            <w:r>
              <w:rPr>
                <w:sz w:val="20"/>
              </w:rPr>
              <w:t xml:space="preserve">218930,0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деятельность центра крови, подведомственного министерству здравоохранения Белгородской области", всего, в том числе:</w:t>
            </w:r>
          </w:p>
        </w:tc>
        <w:tc>
          <w:tcPr>
            <w:tcW w:w="2884" w:type="dxa"/>
            <w:vAlign w:val="center"/>
            <w:vMerge w:val="restart"/>
          </w:tcPr>
          <w:p>
            <w:pPr>
              <w:pStyle w:val="0"/>
              <w:jc w:val="center"/>
            </w:pPr>
            <w:r>
              <w:rPr>
                <w:sz w:val="20"/>
              </w:rPr>
              <w:t xml:space="preserve">809 0906 03 4 09 00590 600</w:t>
            </w:r>
          </w:p>
        </w:tc>
        <w:tc>
          <w:tcPr>
            <w:tcW w:w="1024" w:type="dxa"/>
            <w:vAlign w:val="center"/>
          </w:tcPr>
          <w:p>
            <w:pPr>
              <w:pStyle w:val="0"/>
              <w:jc w:val="center"/>
            </w:pPr>
            <w:r>
              <w:rPr>
                <w:sz w:val="20"/>
              </w:rPr>
              <w:t xml:space="preserve">346720,0</w:t>
            </w:r>
          </w:p>
        </w:tc>
        <w:tc>
          <w:tcPr>
            <w:tcW w:w="1024" w:type="dxa"/>
            <w:vAlign w:val="center"/>
          </w:tcPr>
          <w:p>
            <w:pPr>
              <w:pStyle w:val="0"/>
              <w:jc w:val="center"/>
            </w:pPr>
            <w:r>
              <w:rPr>
                <w:sz w:val="20"/>
              </w:rPr>
              <w:t xml:space="preserve">367999,0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144" w:type="dxa"/>
            <w:vAlign w:val="center"/>
          </w:tcPr>
          <w:p>
            <w:pPr>
              <w:pStyle w:val="0"/>
              <w:jc w:val="center"/>
            </w:pPr>
            <w:r>
              <w:rPr>
                <w:sz w:val="20"/>
              </w:rPr>
              <w:t xml:space="preserve">2666604,0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346720,0</w:t>
            </w:r>
          </w:p>
        </w:tc>
        <w:tc>
          <w:tcPr>
            <w:tcW w:w="1024" w:type="dxa"/>
            <w:vAlign w:val="center"/>
          </w:tcPr>
          <w:p>
            <w:pPr>
              <w:pStyle w:val="0"/>
              <w:jc w:val="center"/>
            </w:pPr>
            <w:r>
              <w:rPr>
                <w:sz w:val="20"/>
              </w:rPr>
              <w:t xml:space="preserve">367999,0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024" w:type="dxa"/>
            <w:vAlign w:val="center"/>
          </w:tcPr>
          <w:p>
            <w:pPr>
              <w:pStyle w:val="0"/>
              <w:jc w:val="center"/>
            </w:pPr>
            <w:r>
              <w:rPr>
                <w:sz w:val="20"/>
              </w:rPr>
              <w:t xml:space="preserve">390377,0</w:t>
            </w:r>
          </w:p>
        </w:tc>
        <w:tc>
          <w:tcPr>
            <w:tcW w:w="1144" w:type="dxa"/>
            <w:vAlign w:val="center"/>
          </w:tcPr>
          <w:p>
            <w:pPr>
              <w:pStyle w:val="0"/>
              <w:jc w:val="center"/>
            </w:pPr>
            <w:r>
              <w:rPr>
                <w:sz w:val="20"/>
              </w:rPr>
              <w:t xml:space="preserve">2666604,0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2284" w:type="dxa"/>
            <w:vAlign w:val="bottom"/>
          </w:tcPr>
          <w:p>
            <w:pPr>
              <w:pStyle w:val="0"/>
            </w:pPr>
            <w:r>
              <w:rPr>
                <w:sz w:val="20"/>
              </w:rPr>
              <w:t xml:space="preserve">Нераспределенный резерв (региональный бюджет)</w:t>
            </w:r>
          </w:p>
        </w:tc>
        <w:tc>
          <w:tcPr>
            <w:tcW w:w="288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14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569"/>
        <w:gridCol w:w="1444"/>
        <w:gridCol w:w="1864"/>
        <w:gridCol w:w="1999"/>
      </w:tblGrid>
      <w:tr>
        <w:tc>
          <w:tcPr>
            <w:tcW w:w="1191"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186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191" w:type="dxa"/>
          </w:tcPr>
          <w:p>
            <w:pPr>
              <w:pStyle w:val="0"/>
              <w:jc w:val="center"/>
            </w:pPr>
            <w:r>
              <w:rPr>
                <w:sz w:val="20"/>
              </w:rPr>
              <w:t xml:space="preserve">1</w:t>
            </w:r>
          </w:p>
        </w:tc>
        <w:tc>
          <w:tcPr>
            <w:tcW w:w="2569" w:type="dxa"/>
          </w:tcPr>
          <w:p>
            <w:pPr>
              <w:pStyle w:val="0"/>
              <w:jc w:val="center"/>
            </w:pPr>
            <w:r>
              <w:rPr>
                <w:sz w:val="20"/>
              </w:rPr>
              <w:t xml:space="preserve">2</w:t>
            </w:r>
          </w:p>
        </w:tc>
        <w:tc>
          <w:tcPr>
            <w:tcW w:w="1444" w:type="dxa"/>
          </w:tcPr>
          <w:p>
            <w:pPr>
              <w:pStyle w:val="0"/>
              <w:jc w:val="center"/>
            </w:pPr>
            <w:r>
              <w:rPr>
                <w:sz w:val="20"/>
              </w:rPr>
              <w:t xml:space="preserve">3</w:t>
            </w:r>
          </w:p>
        </w:tc>
        <w:tc>
          <w:tcPr>
            <w:tcW w:w="1864" w:type="dxa"/>
          </w:tcPr>
          <w:p>
            <w:pPr>
              <w:pStyle w:val="0"/>
              <w:jc w:val="center"/>
            </w:pPr>
            <w:r>
              <w:rPr>
                <w:sz w:val="20"/>
              </w:rPr>
              <w:t xml:space="preserve">4</w:t>
            </w:r>
          </w:p>
        </w:tc>
        <w:tc>
          <w:tcPr>
            <w:tcW w:w="1999" w:type="dxa"/>
          </w:tcPr>
          <w:p>
            <w:pPr>
              <w:pStyle w:val="0"/>
              <w:jc w:val="center"/>
            </w:pPr>
            <w:r>
              <w:rPr>
                <w:sz w:val="20"/>
              </w:rPr>
              <w:t xml:space="preserve">5</w:t>
            </w:r>
          </w:p>
        </w:tc>
      </w:tr>
      <w:tr>
        <w:tc>
          <w:tcPr>
            <w:tcW w:w="1191" w:type="dxa"/>
          </w:tcPr>
          <w:p>
            <w:pPr>
              <w:pStyle w:val="0"/>
              <w:jc w:val="both"/>
            </w:pPr>
            <w:r>
              <w:rPr>
                <w:sz w:val="20"/>
              </w:rPr>
              <w:t xml:space="preserve">1.</w:t>
            </w:r>
          </w:p>
        </w:tc>
        <w:tc>
          <w:tcPr>
            <w:gridSpan w:val="4"/>
            <w:tcW w:w="7876" w:type="dxa"/>
          </w:tcPr>
          <w:p>
            <w:pPr>
              <w:pStyle w:val="0"/>
              <w:jc w:val="both"/>
            </w:pPr>
            <w:r>
              <w:rPr>
                <w:sz w:val="20"/>
              </w:rPr>
              <w:t xml:space="preserve">Задача "Организация заготовки донорской крови, получения компонентов крови, хранения, транспортировки и обеспечения безопасности донорской крови и (или) ее компонентов для безвозмездного обеспечения медицинских организаций Белгородской области компонентами крови"</w:t>
            </w:r>
          </w:p>
        </w:tc>
      </w:tr>
      <w:tr>
        <w:tc>
          <w:tcPr>
            <w:tcW w:w="1191" w:type="dxa"/>
          </w:tcPr>
          <w:p>
            <w:pPr>
              <w:pStyle w:val="0"/>
            </w:pPr>
            <w:r>
              <w:rPr>
                <w:sz w:val="20"/>
              </w:rPr>
              <w:t xml:space="preserve">1.1.</w:t>
            </w:r>
          </w:p>
        </w:tc>
        <w:tc>
          <w:tcPr>
            <w:tcW w:w="2569" w:type="dxa"/>
          </w:tcPr>
          <w:p>
            <w:pPr>
              <w:pStyle w:val="0"/>
            </w:pPr>
            <w:r>
              <w:rPr>
                <w:sz w:val="20"/>
              </w:rPr>
              <w:t xml:space="preserve">Мероприятие (результат) "Обеспечена закупка изделий медицинского назначения в рамках реализации мероприятий по развитию службы крови"</w:t>
            </w:r>
          </w:p>
        </w:tc>
        <w:tc>
          <w:tcPr>
            <w:tcW w:w="1444" w:type="dxa"/>
          </w:tcPr>
          <w:p>
            <w:pPr>
              <w:pStyle w:val="0"/>
              <w:jc w:val="center"/>
            </w:pPr>
            <w:r>
              <w:rPr>
                <w:sz w:val="20"/>
              </w:rPr>
              <w:t xml:space="preserve">X</w:t>
            </w:r>
          </w:p>
        </w:tc>
        <w:tc>
          <w:tcPr>
            <w:tcW w:w="186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1.1.1.</w:t>
            </w:r>
          </w:p>
        </w:tc>
        <w:tc>
          <w:tcPr>
            <w:tcW w:w="2569" w:type="dxa"/>
          </w:tcPr>
          <w:p>
            <w:pPr>
              <w:pStyle w:val="0"/>
            </w:pPr>
            <w:r>
              <w:rPr>
                <w:sz w:val="20"/>
              </w:rPr>
              <w:t xml:space="preserve">Мероприятие (результат) "Обеспечена закупка изделий медицинского назначения в рамках реализации мероприятий по развитию службы крови" в 2024 году</w:t>
            </w:r>
          </w:p>
        </w:tc>
        <w:tc>
          <w:tcPr>
            <w:tcW w:w="1444" w:type="dxa"/>
          </w:tcPr>
          <w:p>
            <w:pPr>
              <w:pStyle w:val="0"/>
              <w:jc w:val="center"/>
            </w:pPr>
            <w:r>
              <w:rPr>
                <w:sz w:val="20"/>
              </w:rPr>
              <w:t xml:space="preserve">X</w:t>
            </w:r>
          </w:p>
        </w:tc>
        <w:tc>
          <w:tcPr>
            <w:tcW w:w="186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1.1.1.1.К</w:t>
            </w:r>
          </w:p>
        </w:tc>
        <w:tc>
          <w:tcPr>
            <w:tcW w:w="2569" w:type="dxa"/>
          </w:tcPr>
          <w:p>
            <w:pPr>
              <w:pStyle w:val="0"/>
            </w:pPr>
            <w:r>
              <w:rPr>
                <w:sz w:val="20"/>
              </w:rPr>
              <w:t xml:space="preserve">Контрольная точка "Заключены контракты на закупку изделий медицинского назначения в рамках реализации мероприятий по развитию службы крови"</w:t>
            </w:r>
          </w:p>
        </w:tc>
        <w:tc>
          <w:tcPr>
            <w:tcW w:w="1444" w:type="dxa"/>
          </w:tcPr>
          <w:p>
            <w:pPr>
              <w:pStyle w:val="0"/>
              <w:jc w:val="center"/>
            </w:pPr>
            <w:r>
              <w:rPr>
                <w:sz w:val="20"/>
              </w:rPr>
              <w:t xml:space="preserve">01.04</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Реестр контрактов</w:t>
            </w:r>
          </w:p>
        </w:tc>
      </w:tr>
      <w:tr>
        <w:tc>
          <w:tcPr>
            <w:tcW w:w="1191" w:type="dxa"/>
          </w:tcPr>
          <w:p>
            <w:pPr>
              <w:pStyle w:val="0"/>
            </w:pPr>
            <w:r>
              <w:rPr>
                <w:sz w:val="20"/>
              </w:rPr>
              <w:t xml:space="preserve">1.1.1.2.К</w:t>
            </w:r>
          </w:p>
        </w:tc>
        <w:tc>
          <w:tcPr>
            <w:tcW w:w="2569" w:type="dxa"/>
          </w:tcPr>
          <w:p>
            <w:pPr>
              <w:pStyle w:val="0"/>
            </w:pPr>
            <w:r>
              <w:rPr>
                <w:sz w:val="20"/>
              </w:rPr>
              <w:t xml:space="preserve">Контрольная точка "Представлена потребность в изделиях медицинского назначения в рамках реализации мероприятий по развитию службы крови на следующий год"</w:t>
            </w:r>
          </w:p>
        </w:tc>
        <w:tc>
          <w:tcPr>
            <w:tcW w:w="1444" w:type="dxa"/>
          </w:tcPr>
          <w:p>
            <w:pPr>
              <w:pStyle w:val="0"/>
              <w:jc w:val="center"/>
            </w:pPr>
            <w:r>
              <w:rPr>
                <w:sz w:val="20"/>
              </w:rPr>
              <w:t xml:space="preserve">01.09</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Заявка</w:t>
            </w:r>
          </w:p>
        </w:tc>
      </w:tr>
      <w:tr>
        <w:tc>
          <w:tcPr>
            <w:tcW w:w="1191" w:type="dxa"/>
          </w:tcPr>
          <w:p>
            <w:pPr>
              <w:pStyle w:val="0"/>
            </w:pPr>
            <w:r>
              <w:rPr>
                <w:sz w:val="20"/>
              </w:rPr>
              <w:t xml:space="preserve">1.1.1.3.К</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01.12.</w:t>
            </w:r>
          </w:p>
        </w:tc>
        <w:tc>
          <w:tcPr>
            <w:tcW w:w="1864" w:type="dxa"/>
          </w:tcPr>
          <w:p>
            <w:pPr>
              <w:pStyle w:val="0"/>
              <w:jc w:val="both"/>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1.1.1.4.К</w:t>
            </w:r>
          </w:p>
        </w:tc>
        <w:tc>
          <w:tcPr>
            <w:tcW w:w="2569" w:type="dxa"/>
          </w:tcPr>
          <w:p>
            <w:pPr>
              <w:pStyle w:val="0"/>
            </w:pPr>
            <w:r>
              <w:rPr>
                <w:sz w:val="20"/>
              </w:rPr>
              <w:t xml:space="preserve">Контрольная точка "Оплата по контрактам на закупку изделий медицинского назначения в рамках реализации мероприятий по развитию службы крови"</w:t>
            </w:r>
          </w:p>
        </w:tc>
        <w:tc>
          <w:tcPr>
            <w:tcW w:w="1444" w:type="dxa"/>
          </w:tcPr>
          <w:p>
            <w:pPr>
              <w:pStyle w:val="0"/>
              <w:jc w:val="center"/>
            </w:pPr>
            <w:r>
              <w:rPr>
                <w:sz w:val="20"/>
              </w:rPr>
              <w:t xml:space="preserve">31.12</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1.1.2.</w:t>
            </w:r>
          </w:p>
        </w:tc>
        <w:tc>
          <w:tcPr>
            <w:tcW w:w="2569" w:type="dxa"/>
          </w:tcPr>
          <w:p>
            <w:pPr>
              <w:pStyle w:val="0"/>
            </w:pPr>
            <w:r>
              <w:rPr>
                <w:sz w:val="20"/>
              </w:rPr>
              <w:t xml:space="preserve">Мероприятие (результат) "Обеспечена закупка изделий медицинского назначения в рамках реализации мероприятий по развитию службы крови" в 2025 году</w:t>
            </w:r>
          </w:p>
        </w:tc>
        <w:tc>
          <w:tcPr>
            <w:tcW w:w="1444" w:type="dxa"/>
          </w:tcPr>
          <w:p>
            <w:pPr>
              <w:pStyle w:val="0"/>
              <w:jc w:val="center"/>
            </w:pPr>
            <w:r>
              <w:rPr>
                <w:sz w:val="20"/>
              </w:rPr>
              <w:t xml:space="preserve">X</w:t>
            </w:r>
          </w:p>
        </w:tc>
        <w:tc>
          <w:tcPr>
            <w:tcW w:w="186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1.1.2.1.К</w:t>
            </w:r>
          </w:p>
        </w:tc>
        <w:tc>
          <w:tcPr>
            <w:tcW w:w="2569" w:type="dxa"/>
          </w:tcPr>
          <w:p>
            <w:pPr>
              <w:pStyle w:val="0"/>
            </w:pPr>
            <w:r>
              <w:rPr>
                <w:sz w:val="20"/>
              </w:rPr>
              <w:t xml:space="preserve">Контрольная точка "Заключены контракты на закупку изделий медицинского назначения в рамках реализации мероприятий по развитию службы крови"</w:t>
            </w:r>
          </w:p>
        </w:tc>
        <w:tc>
          <w:tcPr>
            <w:tcW w:w="1444" w:type="dxa"/>
          </w:tcPr>
          <w:p>
            <w:pPr>
              <w:pStyle w:val="0"/>
              <w:jc w:val="center"/>
            </w:pPr>
            <w:r>
              <w:rPr>
                <w:sz w:val="20"/>
              </w:rPr>
              <w:t xml:space="preserve">01.04</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Реестр контрактов</w:t>
            </w:r>
          </w:p>
        </w:tc>
      </w:tr>
      <w:tr>
        <w:tc>
          <w:tcPr>
            <w:tcW w:w="1191" w:type="dxa"/>
          </w:tcPr>
          <w:p>
            <w:pPr>
              <w:pStyle w:val="0"/>
            </w:pPr>
            <w:r>
              <w:rPr>
                <w:sz w:val="20"/>
              </w:rPr>
              <w:t xml:space="preserve">1.1.2.2.К</w:t>
            </w:r>
          </w:p>
        </w:tc>
        <w:tc>
          <w:tcPr>
            <w:tcW w:w="2569" w:type="dxa"/>
          </w:tcPr>
          <w:p>
            <w:pPr>
              <w:pStyle w:val="0"/>
            </w:pPr>
            <w:r>
              <w:rPr>
                <w:sz w:val="20"/>
              </w:rPr>
              <w:t xml:space="preserve">Контрольная точка "Представлена потребность в изделиях медицинского назначения в рамках реализации мероприятий по развитию службы крови на следующий год"</w:t>
            </w:r>
          </w:p>
        </w:tc>
        <w:tc>
          <w:tcPr>
            <w:tcW w:w="1444" w:type="dxa"/>
          </w:tcPr>
          <w:p>
            <w:pPr>
              <w:pStyle w:val="0"/>
              <w:jc w:val="center"/>
            </w:pPr>
            <w:r>
              <w:rPr>
                <w:sz w:val="20"/>
              </w:rPr>
              <w:t xml:space="preserve">01.09</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Заявка</w:t>
            </w:r>
          </w:p>
        </w:tc>
      </w:tr>
      <w:tr>
        <w:tc>
          <w:tcPr>
            <w:tcW w:w="1191" w:type="dxa"/>
          </w:tcPr>
          <w:p>
            <w:pPr>
              <w:pStyle w:val="0"/>
            </w:pPr>
            <w:r>
              <w:rPr>
                <w:sz w:val="20"/>
              </w:rPr>
              <w:t xml:space="preserve">1.1.2.3.К</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01.12.</w:t>
            </w:r>
          </w:p>
        </w:tc>
        <w:tc>
          <w:tcPr>
            <w:tcW w:w="1864" w:type="dxa"/>
          </w:tcPr>
          <w:p>
            <w:pPr>
              <w:pStyle w:val="0"/>
              <w:jc w:val="both"/>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1.1.2.4.К</w:t>
            </w:r>
          </w:p>
        </w:tc>
        <w:tc>
          <w:tcPr>
            <w:tcW w:w="2569" w:type="dxa"/>
          </w:tcPr>
          <w:p>
            <w:pPr>
              <w:pStyle w:val="0"/>
            </w:pPr>
            <w:r>
              <w:rPr>
                <w:sz w:val="20"/>
              </w:rPr>
              <w:t xml:space="preserve">Контрольная точка "Оплата по контрактам на закупку изделий медицинского назначения в рамках реализации мероприятий по развитию службы крови"</w:t>
            </w:r>
          </w:p>
        </w:tc>
        <w:tc>
          <w:tcPr>
            <w:tcW w:w="1444" w:type="dxa"/>
          </w:tcPr>
          <w:p>
            <w:pPr>
              <w:pStyle w:val="0"/>
              <w:jc w:val="center"/>
            </w:pPr>
            <w:r>
              <w:rPr>
                <w:sz w:val="20"/>
              </w:rPr>
              <w:t xml:space="preserve">31.12</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1.1.3.</w:t>
            </w:r>
          </w:p>
        </w:tc>
        <w:tc>
          <w:tcPr>
            <w:tcW w:w="2569" w:type="dxa"/>
          </w:tcPr>
          <w:p>
            <w:pPr>
              <w:pStyle w:val="0"/>
            </w:pPr>
            <w:r>
              <w:rPr>
                <w:sz w:val="20"/>
              </w:rPr>
              <w:t xml:space="preserve">Мероприятие (результат) "Обеспечена закупка изделий медицинского назначения в рамках реализации мероприятий по развитию службы крови" в 2026 году</w:t>
            </w:r>
          </w:p>
        </w:tc>
        <w:tc>
          <w:tcPr>
            <w:tcW w:w="1444" w:type="dxa"/>
          </w:tcPr>
          <w:p>
            <w:pPr>
              <w:pStyle w:val="0"/>
              <w:jc w:val="center"/>
            </w:pPr>
            <w:r>
              <w:rPr>
                <w:sz w:val="20"/>
              </w:rPr>
              <w:t xml:space="preserve">X</w:t>
            </w:r>
          </w:p>
        </w:tc>
        <w:tc>
          <w:tcPr>
            <w:tcW w:w="1864" w:type="dxa"/>
          </w:tcPr>
          <w:p>
            <w:pPr>
              <w:pStyle w:val="0"/>
            </w:pPr>
            <w:r>
              <w:rPr>
                <w:sz w:val="20"/>
              </w:rPr>
              <w:t xml:space="preserve">Шумакова Наталья Алексеевна, заместитель начальника департамента - начальник отдела закупок лекарственных препаратов и изделий медицинского назначения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1.1.3.1.К</w:t>
            </w:r>
          </w:p>
        </w:tc>
        <w:tc>
          <w:tcPr>
            <w:tcW w:w="2569" w:type="dxa"/>
          </w:tcPr>
          <w:p>
            <w:pPr>
              <w:pStyle w:val="0"/>
            </w:pPr>
            <w:r>
              <w:rPr>
                <w:sz w:val="20"/>
              </w:rPr>
              <w:t xml:space="preserve">Контрольная точка "Заключены контракты на закупку изделий медицинского назначения в рамках реализации мероприятий по развитию службы крови"</w:t>
            </w:r>
          </w:p>
        </w:tc>
        <w:tc>
          <w:tcPr>
            <w:tcW w:w="1444" w:type="dxa"/>
          </w:tcPr>
          <w:p>
            <w:pPr>
              <w:pStyle w:val="0"/>
              <w:jc w:val="center"/>
            </w:pPr>
            <w:r>
              <w:rPr>
                <w:sz w:val="20"/>
              </w:rPr>
              <w:t xml:space="preserve">01.04</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Реестр контрактов</w:t>
            </w:r>
          </w:p>
        </w:tc>
      </w:tr>
      <w:tr>
        <w:tc>
          <w:tcPr>
            <w:tcW w:w="1191" w:type="dxa"/>
          </w:tcPr>
          <w:p>
            <w:pPr>
              <w:pStyle w:val="0"/>
            </w:pPr>
            <w:r>
              <w:rPr>
                <w:sz w:val="20"/>
              </w:rPr>
              <w:t xml:space="preserve">1.1.3.2.К</w:t>
            </w:r>
          </w:p>
        </w:tc>
        <w:tc>
          <w:tcPr>
            <w:tcW w:w="2569" w:type="dxa"/>
          </w:tcPr>
          <w:p>
            <w:pPr>
              <w:pStyle w:val="0"/>
            </w:pPr>
            <w:r>
              <w:rPr>
                <w:sz w:val="20"/>
              </w:rPr>
              <w:t xml:space="preserve">Контрольная точка "Представлена потребность в изделиях медицинского назначения в рамках реализации мероприятий по развитию службы крови на следующий год"</w:t>
            </w:r>
          </w:p>
        </w:tc>
        <w:tc>
          <w:tcPr>
            <w:tcW w:w="1444" w:type="dxa"/>
          </w:tcPr>
          <w:p>
            <w:pPr>
              <w:pStyle w:val="0"/>
              <w:jc w:val="center"/>
            </w:pPr>
            <w:r>
              <w:rPr>
                <w:sz w:val="20"/>
              </w:rPr>
              <w:t xml:space="preserve">01.09</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Заявка</w:t>
            </w:r>
          </w:p>
        </w:tc>
      </w:tr>
      <w:tr>
        <w:tc>
          <w:tcPr>
            <w:tcW w:w="1191" w:type="dxa"/>
          </w:tcPr>
          <w:p>
            <w:pPr>
              <w:pStyle w:val="0"/>
            </w:pPr>
            <w:r>
              <w:rPr>
                <w:sz w:val="20"/>
              </w:rPr>
              <w:t xml:space="preserve">1.1.3.3.К</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01.12.</w:t>
            </w:r>
          </w:p>
        </w:tc>
        <w:tc>
          <w:tcPr>
            <w:tcW w:w="1864" w:type="dxa"/>
          </w:tcPr>
          <w:p>
            <w:pPr>
              <w:pStyle w:val="0"/>
              <w:jc w:val="both"/>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1.1.3.4.К</w:t>
            </w:r>
          </w:p>
        </w:tc>
        <w:tc>
          <w:tcPr>
            <w:tcW w:w="2569" w:type="dxa"/>
          </w:tcPr>
          <w:p>
            <w:pPr>
              <w:pStyle w:val="0"/>
            </w:pPr>
            <w:r>
              <w:rPr>
                <w:sz w:val="20"/>
              </w:rPr>
              <w:t xml:space="preserve">Контрольная точка "Оплата по контрактам на закупку изделий медицинского назначения в рамках реализации мероприятий по развитию службы крови"</w:t>
            </w:r>
          </w:p>
        </w:tc>
        <w:tc>
          <w:tcPr>
            <w:tcW w:w="1444" w:type="dxa"/>
          </w:tcPr>
          <w:p>
            <w:pPr>
              <w:pStyle w:val="0"/>
              <w:jc w:val="center"/>
            </w:pPr>
            <w:r>
              <w:rPr>
                <w:sz w:val="20"/>
              </w:rPr>
              <w:t xml:space="preserve">31.12</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1.2.</w:t>
            </w:r>
          </w:p>
        </w:tc>
        <w:tc>
          <w:tcPr>
            <w:tcW w:w="2569" w:type="dxa"/>
          </w:tcPr>
          <w:p>
            <w:pPr>
              <w:pStyle w:val="0"/>
            </w:pPr>
            <w:r>
              <w:rPr>
                <w:sz w:val="20"/>
              </w:rPr>
              <w:t xml:space="preserve">Мероприятие (результат) "Осуществлена денежная выплата донорам за сдачу крови и ее компонентов"</w:t>
            </w:r>
          </w:p>
        </w:tc>
        <w:tc>
          <w:tcPr>
            <w:tcW w:w="1444" w:type="dxa"/>
          </w:tcPr>
          <w:p>
            <w:pPr>
              <w:pStyle w:val="0"/>
              <w:jc w:val="center"/>
            </w:pPr>
            <w:r>
              <w:rPr>
                <w:sz w:val="20"/>
              </w:rPr>
              <w:t xml:space="preserve">X</w:t>
            </w:r>
          </w:p>
        </w:tc>
        <w:tc>
          <w:tcPr>
            <w:tcW w:w="1864"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1.2.1.</w:t>
            </w:r>
          </w:p>
        </w:tc>
        <w:tc>
          <w:tcPr>
            <w:tcW w:w="2569" w:type="dxa"/>
          </w:tcPr>
          <w:p>
            <w:pPr>
              <w:pStyle w:val="0"/>
            </w:pPr>
            <w:r>
              <w:rPr>
                <w:sz w:val="20"/>
              </w:rPr>
              <w:t xml:space="preserve">Мероприятие (результат) "Осуществлена денежная выплата донорам за сдачу крови и ее компонентов" в 2024 году</w:t>
            </w:r>
          </w:p>
        </w:tc>
        <w:tc>
          <w:tcPr>
            <w:tcW w:w="1444" w:type="dxa"/>
          </w:tcPr>
          <w:p>
            <w:pPr>
              <w:pStyle w:val="0"/>
              <w:jc w:val="center"/>
            </w:pPr>
            <w:r>
              <w:rPr>
                <w:sz w:val="20"/>
              </w:rPr>
              <w:t xml:space="preserve">X</w:t>
            </w:r>
          </w:p>
        </w:tc>
        <w:tc>
          <w:tcPr>
            <w:tcW w:w="1864"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1.2.1.1.К</w:t>
            </w:r>
          </w:p>
        </w:tc>
        <w:tc>
          <w:tcPr>
            <w:tcW w:w="2569" w:type="dxa"/>
          </w:tcPr>
          <w:p>
            <w:pPr>
              <w:pStyle w:val="0"/>
            </w:pPr>
            <w:r>
              <w:rPr>
                <w:sz w:val="20"/>
              </w:rPr>
              <w:t xml:space="preserve">Контрольная точка "Осуществлены денежные выплаты донорам за сдачу крови и ее компонентов в 2 полугодии отчетного года"</w:t>
            </w:r>
          </w:p>
        </w:tc>
        <w:tc>
          <w:tcPr>
            <w:tcW w:w="1444" w:type="dxa"/>
          </w:tcPr>
          <w:p>
            <w:pPr>
              <w:pStyle w:val="0"/>
              <w:jc w:val="center"/>
            </w:pPr>
            <w:r>
              <w:rPr>
                <w:sz w:val="20"/>
              </w:rPr>
              <w:t xml:space="preserve">01.02</w:t>
            </w:r>
          </w:p>
        </w:tc>
        <w:tc>
          <w:tcPr>
            <w:tcW w:w="186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1.2.1.2.К</w:t>
            </w:r>
          </w:p>
        </w:tc>
        <w:tc>
          <w:tcPr>
            <w:tcW w:w="2569" w:type="dxa"/>
          </w:tcPr>
          <w:p>
            <w:pPr>
              <w:pStyle w:val="0"/>
            </w:pPr>
            <w:r>
              <w:rPr>
                <w:sz w:val="20"/>
              </w:rPr>
              <w:t xml:space="preserve">Контрольная точка "Заключено соглашение о передаче полномочий по исполнению публичных нормативных обязательств перед физическим лицом, подлежащих исполнению медицинскими организациями в денежной форме"</w:t>
            </w:r>
          </w:p>
        </w:tc>
        <w:tc>
          <w:tcPr>
            <w:tcW w:w="1444" w:type="dxa"/>
          </w:tcPr>
          <w:p>
            <w:pPr>
              <w:pStyle w:val="0"/>
              <w:jc w:val="center"/>
            </w:pPr>
            <w:r>
              <w:rPr>
                <w:sz w:val="20"/>
              </w:rPr>
              <w:t xml:space="preserve">01.03</w:t>
            </w:r>
          </w:p>
        </w:tc>
        <w:tc>
          <w:tcPr>
            <w:tcW w:w="1864"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91" w:type="dxa"/>
          </w:tcPr>
          <w:p>
            <w:pPr>
              <w:pStyle w:val="0"/>
            </w:pPr>
            <w:r>
              <w:rPr>
                <w:sz w:val="20"/>
              </w:rPr>
              <w:t xml:space="preserve">1.2.1.3.К</w:t>
            </w:r>
          </w:p>
        </w:tc>
        <w:tc>
          <w:tcPr>
            <w:tcW w:w="2569" w:type="dxa"/>
          </w:tcPr>
          <w:p>
            <w:pPr>
              <w:pStyle w:val="0"/>
            </w:pPr>
            <w:r>
              <w:rPr>
                <w:sz w:val="20"/>
              </w:rPr>
              <w:t xml:space="preserve">Контрольная точка "Осуществлены денежные выплаты донорам за сдачу крови и ее компонентов в 1 полугодии текущего года"</w:t>
            </w:r>
          </w:p>
        </w:tc>
        <w:tc>
          <w:tcPr>
            <w:tcW w:w="1444" w:type="dxa"/>
          </w:tcPr>
          <w:p>
            <w:pPr>
              <w:pStyle w:val="0"/>
              <w:jc w:val="center"/>
            </w:pPr>
            <w:r>
              <w:rPr>
                <w:sz w:val="20"/>
              </w:rPr>
              <w:t xml:space="preserve">01.07</w:t>
            </w:r>
          </w:p>
        </w:tc>
        <w:tc>
          <w:tcPr>
            <w:tcW w:w="186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1.2.1.4.К</w:t>
            </w:r>
          </w:p>
        </w:tc>
        <w:tc>
          <w:tcPr>
            <w:tcW w:w="2569" w:type="dxa"/>
          </w:tcPr>
          <w:p>
            <w:pPr>
              <w:pStyle w:val="0"/>
            </w:pPr>
            <w:r>
              <w:rPr>
                <w:sz w:val="20"/>
              </w:rPr>
              <w:t xml:space="preserve">Контрольная точка "Рассчитана потребность в финансовом обеспечении реализации мероприятия на осуществление денежной выплаты донорам за сдачу крови и ее компонентов на следующий год"</w:t>
            </w:r>
          </w:p>
        </w:tc>
        <w:tc>
          <w:tcPr>
            <w:tcW w:w="1444" w:type="dxa"/>
          </w:tcPr>
          <w:p>
            <w:pPr>
              <w:pStyle w:val="0"/>
              <w:jc w:val="center"/>
            </w:pPr>
            <w:r>
              <w:rPr>
                <w:sz w:val="20"/>
              </w:rPr>
              <w:t xml:space="preserve">01.09.</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Заявка</w:t>
            </w:r>
          </w:p>
        </w:tc>
      </w:tr>
      <w:tr>
        <w:tc>
          <w:tcPr>
            <w:tcW w:w="1191" w:type="dxa"/>
          </w:tcPr>
          <w:p>
            <w:pPr>
              <w:pStyle w:val="0"/>
            </w:pPr>
            <w:r>
              <w:rPr>
                <w:sz w:val="20"/>
              </w:rPr>
              <w:t xml:space="preserve">1.2.2.</w:t>
            </w:r>
          </w:p>
        </w:tc>
        <w:tc>
          <w:tcPr>
            <w:tcW w:w="2569" w:type="dxa"/>
          </w:tcPr>
          <w:p>
            <w:pPr>
              <w:pStyle w:val="0"/>
            </w:pPr>
            <w:r>
              <w:rPr>
                <w:sz w:val="20"/>
              </w:rPr>
              <w:t xml:space="preserve">Мероприятие (результат) "Осуществлена денежная выплата донорам за сдачу крови и ее компонентов" в 2025 году</w:t>
            </w:r>
          </w:p>
        </w:tc>
        <w:tc>
          <w:tcPr>
            <w:tcW w:w="1444" w:type="dxa"/>
          </w:tcPr>
          <w:p>
            <w:pPr>
              <w:pStyle w:val="0"/>
              <w:jc w:val="center"/>
            </w:pPr>
            <w:r>
              <w:rPr>
                <w:sz w:val="20"/>
              </w:rPr>
              <w:t xml:space="preserve">X</w:t>
            </w:r>
          </w:p>
        </w:tc>
        <w:tc>
          <w:tcPr>
            <w:tcW w:w="1864"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1.2.2.1.</w:t>
            </w:r>
          </w:p>
        </w:tc>
        <w:tc>
          <w:tcPr>
            <w:tcW w:w="2569" w:type="dxa"/>
          </w:tcPr>
          <w:p>
            <w:pPr>
              <w:pStyle w:val="0"/>
            </w:pPr>
            <w:r>
              <w:rPr>
                <w:sz w:val="20"/>
              </w:rPr>
              <w:t xml:space="preserve">Контрольная точка "Осуществлены денежные выплаты донорам за сдачу крови и ее компонентов в 2 полугодии отчетного года"</w:t>
            </w:r>
          </w:p>
        </w:tc>
        <w:tc>
          <w:tcPr>
            <w:tcW w:w="1444" w:type="dxa"/>
          </w:tcPr>
          <w:p>
            <w:pPr>
              <w:pStyle w:val="0"/>
              <w:jc w:val="center"/>
            </w:pPr>
            <w:r>
              <w:rPr>
                <w:sz w:val="20"/>
              </w:rPr>
              <w:t xml:space="preserve">01.02</w:t>
            </w:r>
          </w:p>
        </w:tc>
        <w:tc>
          <w:tcPr>
            <w:tcW w:w="186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1.2.2.2.</w:t>
            </w:r>
          </w:p>
        </w:tc>
        <w:tc>
          <w:tcPr>
            <w:tcW w:w="2569" w:type="dxa"/>
          </w:tcPr>
          <w:p>
            <w:pPr>
              <w:pStyle w:val="0"/>
            </w:pPr>
            <w:r>
              <w:rPr>
                <w:sz w:val="20"/>
              </w:rPr>
              <w:t xml:space="preserve">Контрольная точка "Заключено соглашение о передаче полномочий по исполнению публичных нормативных обязательств перед физическим лицом, подлежащих исполнению медицинскими организациями в денежной форме"</w:t>
            </w:r>
          </w:p>
        </w:tc>
        <w:tc>
          <w:tcPr>
            <w:tcW w:w="1444" w:type="dxa"/>
          </w:tcPr>
          <w:p>
            <w:pPr>
              <w:pStyle w:val="0"/>
              <w:jc w:val="center"/>
            </w:pPr>
            <w:r>
              <w:rPr>
                <w:sz w:val="20"/>
              </w:rPr>
              <w:t xml:space="preserve">01.03</w:t>
            </w:r>
          </w:p>
        </w:tc>
        <w:tc>
          <w:tcPr>
            <w:tcW w:w="1864"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91" w:type="dxa"/>
          </w:tcPr>
          <w:p>
            <w:pPr>
              <w:pStyle w:val="0"/>
            </w:pPr>
            <w:r>
              <w:rPr>
                <w:sz w:val="20"/>
              </w:rPr>
              <w:t xml:space="preserve">1.2.2.3.К</w:t>
            </w:r>
          </w:p>
        </w:tc>
        <w:tc>
          <w:tcPr>
            <w:tcW w:w="2569" w:type="dxa"/>
          </w:tcPr>
          <w:p>
            <w:pPr>
              <w:pStyle w:val="0"/>
            </w:pPr>
            <w:r>
              <w:rPr>
                <w:sz w:val="20"/>
              </w:rPr>
              <w:t xml:space="preserve">Контрольная точка "Осуществлены денежные выплаты донорам за сдачу крови и ее компонентов в 1 полугодии текущего года"</w:t>
            </w:r>
          </w:p>
        </w:tc>
        <w:tc>
          <w:tcPr>
            <w:tcW w:w="1444" w:type="dxa"/>
          </w:tcPr>
          <w:p>
            <w:pPr>
              <w:pStyle w:val="0"/>
              <w:jc w:val="center"/>
            </w:pPr>
            <w:r>
              <w:rPr>
                <w:sz w:val="20"/>
              </w:rPr>
              <w:t xml:space="preserve">01.07</w:t>
            </w:r>
          </w:p>
        </w:tc>
        <w:tc>
          <w:tcPr>
            <w:tcW w:w="186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1.2.2.4.К</w:t>
            </w:r>
          </w:p>
        </w:tc>
        <w:tc>
          <w:tcPr>
            <w:tcW w:w="2569" w:type="dxa"/>
          </w:tcPr>
          <w:p>
            <w:pPr>
              <w:pStyle w:val="0"/>
            </w:pPr>
            <w:r>
              <w:rPr>
                <w:sz w:val="20"/>
              </w:rPr>
              <w:t xml:space="preserve">Контрольная точка "Рассчитана потребность в финансовом обеспечении реализации мероприятия на осуществление денежной выплаты донорам за сдачу крови и ее компонентов на следующий год"</w:t>
            </w:r>
          </w:p>
        </w:tc>
        <w:tc>
          <w:tcPr>
            <w:tcW w:w="1444" w:type="dxa"/>
          </w:tcPr>
          <w:p>
            <w:pPr>
              <w:pStyle w:val="0"/>
              <w:jc w:val="center"/>
            </w:pPr>
            <w:r>
              <w:rPr>
                <w:sz w:val="20"/>
              </w:rPr>
              <w:t xml:space="preserve">01.09.</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Заявка</w:t>
            </w:r>
          </w:p>
        </w:tc>
      </w:tr>
      <w:tr>
        <w:tc>
          <w:tcPr>
            <w:tcW w:w="1191" w:type="dxa"/>
          </w:tcPr>
          <w:p>
            <w:pPr>
              <w:pStyle w:val="0"/>
            </w:pPr>
            <w:r>
              <w:rPr>
                <w:sz w:val="20"/>
              </w:rPr>
              <w:t xml:space="preserve">1.2.3.</w:t>
            </w:r>
          </w:p>
        </w:tc>
        <w:tc>
          <w:tcPr>
            <w:tcW w:w="2569" w:type="dxa"/>
          </w:tcPr>
          <w:p>
            <w:pPr>
              <w:pStyle w:val="0"/>
            </w:pPr>
            <w:r>
              <w:rPr>
                <w:sz w:val="20"/>
              </w:rPr>
              <w:t xml:space="preserve">Мероприятие (результат) "Осуществлена денежная выплата донорам за сдачу крови и ее компонентов" в 2026 году</w:t>
            </w:r>
          </w:p>
        </w:tc>
        <w:tc>
          <w:tcPr>
            <w:tcW w:w="1444" w:type="dxa"/>
          </w:tcPr>
          <w:p>
            <w:pPr>
              <w:pStyle w:val="0"/>
              <w:jc w:val="center"/>
            </w:pPr>
            <w:r>
              <w:rPr>
                <w:sz w:val="20"/>
              </w:rPr>
              <w:t xml:space="preserve">X</w:t>
            </w:r>
          </w:p>
        </w:tc>
        <w:tc>
          <w:tcPr>
            <w:tcW w:w="1864"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X</w:t>
            </w:r>
          </w:p>
        </w:tc>
      </w:tr>
      <w:tr>
        <w:tc>
          <w:tcPr>
            <w:tcW w:w="1191" w:type="dxa"/>
          </w:tcPr>
          <w:p>
            <w:pPr>
              <w:pStyle w:val="0"/>
            </w:pPr>
            <w:r>
              <w:rPr>
                <w:sz w:val="20"/>
              </w:rPr>
              <w:t xml:space="preserve">1.2.3.1.</w:t>
            </w:r>
          </w:p>
        </w:tc>
        <w:tc>
          <w:tcPr>
            <w:tcW w:w="2569" w:type="dxa"/>
          </w:tcPr>
          <w:p>
            <w:pPr>
              <w:pStyle w:val="0"/>
            </w:pPr>
            <w:r>
              <w:rPr>
                <w:sz w:val="20"/>
              </w:rPr>
              <w:t xml:space="preserve">Контрольная точка "Осуществлены денежные выплаты донорам за сдачу крови и ее компонентов в 2 полугодии отчетного года"</w:t>
            </w:r>
          </w:p>
        </w:tc>
        <w:tc>
          <w:tcPr>
            <w:tcW w:w="1444" w:type="dxa"/>
          </w:tcPr>
          <w:p>
            <w:pPr>
              <w:pStyle w:val="0"/>
              <w:jc w:val="center"/>
            </w:pPr>
            <w:r>
              <w:rPr>
                <w:sz w:val="20"/>
              </w:rPr>
              <w:t xml:space="preserve">01.02</w:t>
            </w:r>
          </w:p>
        </w:tc>
        <w:tc>
          <w:tcPr>
            <w:tcW w:w="186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1.2.3.2.</w:t>
            </w:r>
          </w:p>
        </w:tc>
        <w:tc>
          <w:tcPr>
            <w:tcW w:w="2569" w:type="dxa"/>
          </w:tcPr>
          <w:p>
            <w:pPr>
              <w:pStyle w:val="0"/>
            </w:pPr>
            <w:r>
              <w:rPr>
                <w:sz w:val="20"/>
              </w:rPr>
              <w:t xml:space="preserve">Контрольная точка "Заключено соглашение о передаче полномочий по исполнению публичных нормативных обязательств перед физическим лицом, подлежащих исполнению медицинскими организациями в денежной форме"</w:t>
            </w:r>
          </w:p>
        </w:tc>
        <w:tc>
          <w:tcPr>
            <w:tcW w:w="1444" w:type="dxa"/>
          </w:tcPr>
          <w:p>
            <w:pPr>
              <w:pStyle w:val="0"/>
              <w:jc w:val="center"/>
            </w:pPr>
            <w:r>
              <w:rPr>
                <w:sz w:val="20"/>
              </w:rPr>
              <w:t xml:space="preserve">01.03</w:t>
            </w:r>
          </w:p>
        </w:tc>
        <w:tc>
          <w:tcPr>
            <w:tcW w:w="1864"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1999" w:type="dxa"/>
          </w:tcPr>
          <w:p>
            <w:pPr>
              <w:pStyle w:val="0"/>
              <w:jc w:val="center"/>
            </w:pPr>
            <w:r>
              <w:rPr>
                <w:sz w:val="20"/>
              </w:rPr>
              <w:t xml:space="preserve">Соглашение</w:t>
            </w:r>
          </w:p>
        </w:tc>
      </w:tr>
      <w:tr>
        <w:tc>
          <w:tcPr>
            <w:tcW w:w="1191" w:type="dxa"/>
          </w:tcPr>
          <w:p>
            <w:pPr>
              <w:pStyle w:val="0"/>
            </w:pPr>
            <w:r>
              <w:rPr>
                <w:sz w:val="20"/>
              </w:rPr>
              <w:t xml:space="preserve">1.2.3.3.К</w:t>
            </w:r>
          </w:p>
        </w:tc>
        <w:tc>
          <w:tcPr>
            <w:tcW w:w="2569" w:type="dxa"/>
          </w:tcPr>
          <w:p>
            <w:pPr>
              <w:pStyle w:val="0"/>
            </w:pPr>
            <w:r>
              <w:rPr>
                <w:sz w:val="20"/>
              </w:rPr>
              <w:t xml:space="preserve">Контрольная точка "Осуществлены денежные выплаты донорам за сдачу крови и ее компонентов в 1 полугодии текущего года"</w:t>
            </w:r>
          </w:p>
        </w:tc>
        <w:tc>
          <w:tcPr>
            <w:tcW w:w="1444" w:type="dxa"/>
          </w:tcPr>
          <w:p>
            <w:pPr>
              <w:pStyle w:val="0"/>
              <w:jc w:val="center"/>
            </w:pPr>
            <w:r>
              <w:rPr>
                <w:sz w:val="20"/>
              </w:rPr>
              <w:t xml:space="preserve">01.07</w:t>
            </w:r>
          </w:p>
        </w:tc>
        <w:tc>
          <w:tcPr>
            <w:tcW w:w="186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Отчет</w:t>
            </w:r>
          </w:p>
        </w:tc>
      </w:tr>
      <w:tr>
        <w:tc>
          <w:tcPr>
            <w:tcW w:w="1191" w:type="dxa"/>
          </w:tcPr>
          <w:p>
            <w:pPr>
              <w:pStyle w:val="0"/>
            </w:pPr>
            <w:r>
              <w:rPr>
                <w:sz w:val="20"/>
              </w:rPr>
              <w:t xml:space="preserve">1.2.3.4.К</w:t>
            </w:r>
          </w:p>
        </w:tc>
        <w:tc>
          <w:tcPr>
            <w:tcW w:w="2569" w:type="dxa"/>
          </w:tcPr>
          <w:p>
            <w:pPr>
              <w:pStyle w:val="0"/>
            </w:pPr>
            <w:r>
              <w:rPr>
                <w:sz w:val="20"/>
              </w:rPr>
              <w:t xml:space="preserve">Контрольная точка "Рассчитана потребность в финансовом обеспечении реализации мероприятия на осуществление денежной выплаты донорам за сдачу крови и ее компонентов на следующий год"</w:t>
            </w:r>
          </w:p>
        </w:tc>
        <w:tc>
          <w:tcPr>
            <w:tcW w:w="1444" w:type="dxa"/>
          </w:tcPr>
          <w:p>
            <w:pPr>
              <w:pStyle w:val="0"/>
              <w:jc w:val="center"/>
            </w:pPr>
            <w:r>
              <w:rPr>
                <w:sz w:val="20"/>
              </w:rPr>
              <w:t xml:space="preserve">01.09.</w:t>
            </w:r>
          </w:p>
        </w:tc>
        <w:tc>
          <w:tcPr>
            <w:tcW w:w="1864" w:type="dxa"/>
          </w:tcPr>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Заявка</w:t>
            </w:r>
          </w:p>
        </w:tc>
      </w:tr>
      <w:tr>
        <w:tc>
          <w:tcPr>
            <w:tcW w:w="1191" w:type="dxa"/>
          </w:tcPr>
          <w:p>
            <w:pPr>
              <w:pStyle w:val="0"/>
            </w:pPr>
            <w:r>
              <w:rPr>
                <w:sz w:val="20"/>
              </w:rPr>
              <w:t xml:space="preserve">2.</w:t>
            </w:r>
          </w:p>
        </w:tc>
        <w:tc>
          <w:tcPr>
            <w:gridSpan w:val="4"/>
            <w:tcW w:w="7876" w:type="dxa"/>
          </w:tcPr>
          <w:p>
            <w:pPr>
              <w:pStyle w:val="0"/>
            </w:pPr>
            <w:r>
              <w:rPr>
                <w:sz w:val="20"/>
              </w:rPr>
              <w:t xml:space="preserve">Задача "Обеспечение деятельности государственных учреждений, относящихся к службе крови"</w:t>
            </w:r>
          </w:p>
        </w:tc>
      </w:tr>
      <w:tr>
        <w:tc>
          <w:tcPr>
            <w:tcW w:w="1191" w:type="dxa"/>
          </w:tcPr>
          <w:p>
            <w:pPr>
              <w:pStyle w:val="0"/>
            </w:pPr>
            <w:r>
              <w:rPr>
                <w:sz w:val="20"/>
              </w:rPr>
              <w:t xml:space="preserve">2.1.</w:t>
            </w:r>
          </w:p>
        </w:tc>
        <w:tc>
          <w:tcPr>
            <w:tcW w:w="2569" w:type="dxa"/>
          </w:tcPr>
          <w:p>
            <w:pPr>
              <w:pStyle w:val="0"/>
            </w:pPr>
            <w:r>
              <w:rPr>
                <w:sz w:val="20"/>
              </w:rPr>
              <w:t xml:space="preserve">Мероприятие (результат) "Обеспечена деятельность центра крови, подведомственного министерству здравоохранения Белгородской области"</w:t>
            </w:r>
          </w:p>
        </w:tc>
        <w:tc>
          <w:tcPr>
            <w:tcW w:w="1444" w:type="dxa"/>
          </w:tcPr>
          <w:p>
            <w:pPr>
              <w:pStyle w:val="0"/>
              <w:jc w:val="center"/>
            </w:pPr>
            <w:r>
              <w:rPr>
                <w:sz w:val="20"/>
              </w:rPr>
              <w:t xml:space="preserve">X</w:t>
            </w:r>
          </w:p>
        </w:tc>
        <w:tc>
          <w:tcPr>
            <w:tcW w:w="1864" w:type="dxa"/>
          </w:tcPr>
          <w:p>
            <w:pPr>
              <w:pStyle w:val="0"/>
            </w:pPr>
            <w:r>
              <w:rPr>
                <w:sz w:val="20"/>
              </w:rPr>
              <w:t xml:space="preserve">Ластовецкая Светлана Сергеевна,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p>
            <w:pPr>
              <w:pStyle w:val="0"/>
            </w:pPr>
            <w:r>
              <w:rPr>
                <w:sz w:val="20"/>
              </w:rPr>
              <w:t xml:space="preserve">Желтобрюх Андрей Владимирович, главный врач ОГБУЗ "Центр крови Белгородской области"</w:t>
            </w:r>
          </w:p>
        </w:tc>
        <w:tc>
          <w:tcPr>
            <w:tcW w:w="1999" w:type="dxa"/>
          </w:tcPr>
          <w:p>
            <w:pPr>
              <w:pStyle w:val="0"/>
              <w:jc w:val="center"/>
            </w:pPr>
            <w:r>
              <w:rPr>
                <w:sz w:val="20"/>
              </w:rPr>
              <w:t xml:space="preserve">X</w:t>
            </w:r>
          </w:p>
        </w:tc>
      </w:tr>
    </w:tbl>
    <w:p>
      <w:pPr>
        <w:pStyle w:val="0"/>
        <w:jc w:val="both"/>
      </w:pPr>
      <w:r>
        <w:rPr>
          <w:sz w:val="20"/>
        </w:rPr>
      </w:r>
    </w:p>
    <w:p>
      <w:pPr>
        <w:pStyle w:val="2"/>
        <w:outlineLvl w:val="1"/>
        <w:jc w:val="center"/>
      </w:pPr>
      <w:r>
        <w:rPr>
          <w:sz w:val="20"/>
        </w:rPr>
        <w:t xml:space="preserve">XXIII. Паспорт комплекса процессных мероприятий "Анализ</w:t>
      </w:r>
    </w:p>
    <w:p>
      <w:pPr>
        <w:pStyle w:val="2"/>
        <w:jc w:val="center"/>
      </w:pPr>
      <w:r>
        <w:rPr>
          <w:sz w:val="20"/>
        </w:rPr>
        <w:t xml:space="preserve">и мониторинг системы здравоохранения"</w:t>
      </w:r>
    </w:p>
    <w:p>
      <w:pPr>
        <w:pStyle w:val="2"/>
        <w:jc w:val="center"/>
      </w:pPr>
      <w:r>
        <w:rPr>
          <w:sz w:val="20"/>
        </w:rPr>
        <w:t xml:space="preserve">(далее - комплекс процессных мероприятий 10)</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10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69"/>
        <w:gridCol w:w="1134"/>
        <w:gridCol w:w="1219"/>
        <w:gridCol w:w="1204"/>
        <w:gridCol w:w="680"/>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269" w:type="dxa"/>
            <w:vMerge w:val="restart"/>
          </w:tcPr>
          <w:p>
            <w:pPr>
              <w:pStyle w:val="0"/>
              <w:jc w:val="center"/>
            </w:pPr>
            <w:r>
              <w:rPr>
                <w:sz w:val="20"/>
              </w:rPr>
              <w:t xml:space="preserve">Наименование показателя/задачи</w:t>
            </w:r>
          </w:p>
        </w:tc>
        <w:tc>
          <w:tcPr>
            <w:tcW w:w="113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7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269" w:type="dxa"/>
          </w:tcPr>
          <w:p>
            <w:pPr>
              <w:pStyle w:val="0"/>
              <w:jc w:val="center"/>
            </w:pPr>
            <w:r>
              <w:rPr>
                <w:sz w:val="20"/>
              </w:rPr>
              <w:t xml:space="preserve">2</w:t>
            </w:r>
          </w:p>
        </w:tc>
        <w:tc>
          <w:tcPr>
            <w:tcW w:w="1134"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680"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082" w:type="dxa"/>
          </w:tcPr>
          <w:p>
            <w:pPr>
              <w:pStyle w:val="0"/>
            </w:pPr>
            <w:r>
              <w:rPr>
                <w:sz w:val="20"/>
              </w:rPr>
              <w:t xml:space="preserve">Задача "Обеспечение текущей деятельности учреждений, осуществляющих анализ, мониторинг, сбор и обработку данных"</w:t>
            </w:r>
          </w:p>
        </w:tc>
      </w:tr>
      <w:tr>
        <w:tc>
          <w:tcPr>
            <w:tcW w:w="484" w:type="dxa"/>
          </w:tcPr>
          <w:p>
            <w:pPr>
              <w:pStyle w:val="0"/>
            </w:pPr>
            <w:r>
              <w:rPr>
                <w:sz w:val="20"/>
              </w:rPr>
              <w:t xml:space="preserve">1.1.</w:t>
            </w:r>
          </w:p>
        </w:tc>
        <w:tc>
          <w:tcPr>
            <w:tcW w:w="2269" w:type="dxa"/>
          </w:tcPr>
          <w:p>
            <w:pPr>
              <w:pStyle w:val="0"/>
            </w:pPr>
            <w:r>
              <w:rPr>
                <w:sz w:val="20"/>
              </w:rPr>
              <w:t xml:space="preserve">Количество баз данных и программ для ЭВМ, содержащих данные значений форм федерального статистического наблюдения в сфере здравоохранения, утвержденных приказами Росстата, и отраслевого статистического наблюдения, утвержденных приказами Минздрава России, представляемых органами исполнительной власти субъектов Российской Федерации и медицинскими организациями, подведомственными министерству здравоохранения Белгородской области, с использованием программных средств (МЕДСТАТ)</w:t>
            </w:r>
          </w:p>
        </w:tc>
        <w:tc>
          <w:tcPr>
            <w:tcW w:w="1134"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1744" w:type="dxa"/>
          </w:tcPr>
          <w:p>
            <w:pPr>
              <w:pStyle w:val="0"/>
              <w:jc w:val="center"/>
            </w:pPr>
            <w:r>
              <w:rPr>
                <w:sz w:val="20"/>
              </w:rPr>
              <w:t xml:space="preserve">ОГКУЗ "МИАЦ"</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10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69"/>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269"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8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26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pPr>
            <w:r>
              <w:rPr>
                <w:sz w:val="20"/>
              </w:rPr>
              <w:t xml:space="preserve">1.</w:t>
            </w:r>
          </w:p>
        </w:tc>
        <w:tc>
          <w:tcPr>
            <w:gridSpan w:val="15"/>
            <w:tcW w:w="11985" w:type="dxa"/>
          </w:tcPr>
          <w:p>
            <w:pPr>
              <w:pStyle w:val="0"/>
            </w:pPr>
            <w:r>
              <w:rPr>
                <w:sz w:val="20"/>
              </w:rPr>
              <w:t xml:space="preserve">Задача "Обеспечение текущей деятельности учреждений, осуществляющих анализ, мониторинг, сбор и обработку данных"</w:t>
            </w:r>
          </w:p>
        </w:tc>
      </w:tr>
      <w:tr>
        <w:tc>
          <w:tcPr>
            <w:tcW w:w="484" w:type="dxa"/>
          </w:tcPr>
          <w:p>
            <w:pPr>
              <w:pStyle w:val="0"/>
            </w:pPr>
            <w:r>
              <w:rPr>
                <w:sz w:val="20"/>
              </w:rPr>
              <w:t xml:space="preserve">1.1.</w:t>
            </w:r>
          </w:p>
        </w:tc>
        <w:tc>
          <w:tcPr>
            <w:tcW w:w="2269" w:type="dxa"/>
          </w:tcPr>
          <w:p>
            <w:pPr>
              <w:pStyle w:val="0"/>
            </w:pPr>
            <w:r>
              <w:rPr>
                <w:sz w:val="20"/>
              </w:rPr>
              <w:t xml:space="preserve">Количество баз данных и программ для ЭВМ, содержащих данные значений форм федерального статистического наблюдения в сфере здравоохранения, утвержденных приказами Росстата, и отраслевого статистического наблюдения, утвержденных приказами Минздрава России, представляемых органами исполнительной власти субъектов Российской Федерации и медицинскими организациями, подведомственными министерству здравоохранения Белгородской области, с использованием программных средств (МЕДСТАТ)</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439"/>
        <w:gridCol w:w="1714"/>
        <w:gridCol w:w="1204"/>
        <w:gridCol w:w="1054"/>
        <w:gridCol w:w="454"/>
        <w:gridCol w:w="604"/>
        <w:gridCol w:w="604"/>
        <w:gridCol w:w="604"/>
        <w:gridCol w:w="604"/>
        <w:gridCol w:w="604"/>
        <w:gridCol w:w="604"/>
        <w:gridCol w:w="604"/>
        <w:gridCol w:w="2269"/>
      </w:tblGrid>
      <w:tr>
        <w:tc>
          <w:tcPr>
            <w:tcW w:w="709" w:type="dxa"/>
            <w:vMerge w:val="restart"/>
          </w:tcPr>
          <w:p>
            <w:pPr>
              <w:pStyle w:val="0"/>
              <w:jc w:val="center"/>
            </w:pPr>
            <w:r>
              <w:rPr>
                <w:sz w:val="20"/>
              </w:rPr>
              <w:t xml:space="preserve">N п/п</w:t>
            </w:r>
          </w:p>
        </w:tc>
        <w:tc>
          <w:tcPr>
            <w:tcW w:w="343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8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0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26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45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3439"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4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269"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4362" w:type="dxa"/>
          </w:tcPr>
          <w:p>
            <w:pPr>
              <w:pStyle w:val="0"/>
            </w:pPr>
            <w:r>
              <w:rPr>
                <w:sz w:val="20"/>
              </w:rPr>
              <w:t xml:space="preserve">Задача "Обеспечение текущей деятельности учреждений, осуществляющих анализ, мониторинг, сбор и обработку данных"</w:t>
            </w:r>
          </w:p>
        </w:tc>
      </w:tr>
      <w:tr>
        <w:tc>
          <w:tcPr>
            <w:tcW w:w="709" w:type="dxa"/>
          </w:tcPr>
          <w:p>
            <w:pPr>
              <w:pStyle w:val="0"/>
            </w:pPr>
            <w:r>
              <w:rPr>
                <w:sz w:val="20"/>
              </w:rPr>
              <w:t xml:space="preserve">1.1.</w:t>
            </w:r>
          </w:p>
        </w:tc>
        <w:tc>
          <w:tcPr>
            <w:tcW w:w="3439" w:type="dxa"/>
          </w:tcPr>
          <w:p>
            <w:pPr>
              <w:pStyle w:val="0"/>
            </w:pPr>
            <w:r>
              <w:rPr>
                <w:sz w:val="20"/>
              </w:rPr>
              <w:t xml:space="preserve">Мероприятие (результат) "Обеспечена деятельность медицинского информационно-аналитический центра, подведомственного министерству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pPr>
            <w:r>
              <w:rPr>
                <w:sz w:val="20"/>
              </w:rPr>
            </w:r>
          </w:p>
        </w:tc>
        <w:tc>
          <w:tcPr>
            <w:tcW w:w="1054" w:type="dxa"/>
          </w:tcPr>
          <w:p>
            <w:pPr>
              <w:pStyle w:val="0"/>
            </w:pPr>
            <w:r>
              <w:rPr>
                <w:sz w:val="20"/>
              </w:rPr>
            </w:r>
          </w:p>
        </w:tc>
        <w:tc>
          <w:tcPr>
            <w:tcW w:w="454" w:type="dxa"/>
          </w:tcPr>
          <w:p>
            <w:pPr>
              <w:pStyle w:val="0"/>
            </w:pPr>
            <w:r>
              <w:rPr>
                <w:sz w:val="20"/>
              </w:rPr>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269" w:type="dxa"/>
          </w:tcPr>
          <w:p>
            <w:pPr>
              <w:pStyle w:val="0"/>
            </w:pPr>
            <w:r>
              <w:rPr>
                <w:sz w:val="20"/>
              </w:rPr>
              <w:t xml:space="preserve">Количество баз данных и программ для ЭВМ, содержащих данные значений форм федерального статистического наблюдения в сфере здравоохранения, утвержденных приказами Росстата, и отраслевого статистического наблюдения, утвержденных приказами Минздрава России, представляемых органами исполнительной власти субъектов Российской Федерации и медицинскими организациями, подведомственными министерству здравоохранения Белгородской области, с использованием программных средств (МЕДСТАТ)</w:t>
            </w:r>
          </w:p>
        </w:tc>
      </w:tr>
      <w:tr>
        <w:tc>
          <w:tcPr>
            <w:tcW w:w="709" w:type="dxa"/>
          </w:tcPr>
          <w:p>
            <w:pPr>
              <w:pStyle w:val="0"/>
            </w:pPr>
            <w:r>
              <w:rPr>
                <w:sz w:val="20"/>
              </w:rPr>
              <w:t xml:space="preserve">1.1.X.</w:t>
            </w:r>
          </w:p>
        </w:tc>
        <w:tc>
          <w:tcPr>
            <w:gridSpan w:val="13"/>
            <w:tcW w:w="14362" w:type="dxa"/>
          </w:tcPr>
          <w:p>
            <w:pPr>
              <w:pStyle w:val="0"/>
            </w:pPr>
            <w:r>
              <w:rPr>
                <w:sz w:val="20"/>
              </w:rPr>
              <w:t xml:space="preserve">Обеспечена текущая деятельность ОГКУЗ МИАЦ согласно смете расходов</w:t>
            </w:r>
          </w:p>
        </w:tc>
      </w:tr>
    </w:tbl>
    <w:p>
      <w:pPr>
        <w:pStyle w:val="0"/>
        <w:jc w:val="both"/>
      </w:pPr>
      <w:r>
        <w:rPr>
          <w:sz w:val="20"/>
        </w:rPr>
      </w:r>
    </w:p>
    <w:p>
      <w:pPr>
        <w:pStyle w:val="2"/>
        <w:outlineLvl w:val="2"/>
        <w:jc w:val="center"/>
      </w:pPr>
      <w:r>
        <w:rPr>
          <w:sz w:val="20"/>
        </w:rPr>
        <w:t xml:space="preserve">5. Финансовое обеспечение комплекса</w:t>
      </w:r>
    </w:p>
    <w:p>
      <w:pPr>
        <w:pStyle w:val="2"/>
        <w:jc w:val="center"/>
      </w:pPr>
      <w:r>
        <w:rPr>
          <w:sz w:val="20"/>
        </w:rPr>
        <w:t xml:space="preserve">процессных мероприятий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39"/>
        <w:gridCol w:w="2884"/>
        <w:gridCol w:w="1024"/>
        <w:gridCol w:w="1024"/>
        <w:gridCol w:w="1024"/>
        <w:gridCol w:w="1024"/>
        <w:gridCol w:w="1024"/>
        <w:gridCol w:w="1024"/>
        <w:gridCol w:w="1024"/>
        <w:gridCol w:w="1144"/>
      </w:tblGrid>
      <w:tr>
        <w:tc>
          <w:tcPr>
            <w:tcW w:w="3439" w:type="dxa"/>
            <w:vMerge w:val="restart"/>
          </w:tcPr>
          <w:p>
            <w:pPr>
              <w:pStyle w:val="0"/>
              <w:jc w:val="center"/>
            </w:pPr>
            <w:r>
              <w:rPr>
                <w:sz w:val="20"/>
              </w:rPr>
              <w:t xml:space="preserve">Наименование мероприятия (результата)</w:t>
            </w:r>
          </w:p>
        </w:tc>
        <w:tc>
          <w:tcPr>
            <w:tcW w:w="2884" w:type="dxa"/>
            <w:vMerge w:val="restart"/>
          </w:tcPr>
          <w:p>
            <w:pPr>
              <w:pStyle w:val="0"/>
              <w:jc w:val="center"/>
            </w:pPr>
            <w:r>
              <w:rPr>
                <w:sz w:val="20"/>
              </w:rPr>
              <w:t xml:space="preserve">Код бюджетной классификации</w:t>
            </w:r>
          </w:p>
        </w:tc>
        <w:tc>
          <w:tcPr>
            <w:gridSpan w:val="8"/>
            <w:tcW w:w="83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2026</w:t>
            </w:r>
          </w:p>
        </w:tc>
        <w:tc>
          <w:tcPr>
            <w:tcW w:w="1024" w:type="dxa"/>
          </w:tcPr>
          <w:p>
            <w:pPr>
              <w:pStyle w:val="0"/>
              <w:jc w:val="center"/>
            </w:pPr>
            <w:r>
              <w:rPr>
                <w:sz w:val="20"/>
              </w:rPr>
              <w:t xml:space="preserve">2027</w:t>
            </w:r>
          </w:p>
        </w:tc>
        <w:tc>
          <w:tcPr>
            <w:tcW w:w="1024" w:type="dxa"/>
          </w:tcPr>
          <w:p>
            <w:pPr>
              <w:pStyle w:val="0"/>
              <w:jc w:val="center"/>
            </w:pPr>
            <w:r>
              <w:rPr>
                <w:sz w:val="20"/>
              </w:rPr>
              <w:t xml:space="preserve">2028</w:t>
            </w:r>
          </w:p>
        </w:tc>
        <w:tc>
          <w:tcPr>
            <w:tcW w:w="1024" w:type="dxa"/>
          </w:tcPr>
          <w:p>
            <w:pPr>
              <w:pStyle w:val="0"/>
              <w:jc w:val="center"/>
            </w:pPr>
            <w:r>
              <w:rPr>
                <w:sz w:val="20"/>
              </w:rPr>
              <w:t xml:space="preserve">2029</w:t>
            </w:r>
          </w:p>
        </w:tc>
        <w:tc>
          <w:tcPr>
            <w:tcW w:w="1024" w:type="dxa"/>
          </w:tcPr>
          <w:p>
            <w:pPr>
              <w:pStyle w:val="0"/>
              <w:jc w:val="center"/>
            </w:pPr>
            <w:r>
              <w:rPr>
                <w:sz w:val="20"/>
              </w:rPr>
              <w:t xml:space="preserve">2030</w:t>
            </w:r>
          </w:p>
        </w:tc>
        <w:tc>
          <w:tcPr>
            <w:tcW w:w="1144" w:type="dxa"/>
          </w:tcPr>
          <w:p>
            <w:pPr>
              <w:pStyle w:val="0"/>
              <w:jc w:val="center"/>
            </w:pPr>
            <w:r>
              <w:rPr>
                <w:sz w:val="20"/>
              </w:rPr>
              <w:t xml:space="preserve">Всего</w:t>
            </w:r>
          </w:p>
        </w:tc>
      </w:tr>
      <w:tr>
        <w:tc>
          <w:tcPr>
            <w:tcW w:w="3439" w:type="dxa"/>
            <w:vAlign w:val="center"/>
          </w:tcPr>
          <w:p>
            <w:pPr>
              <w:pStyle w:val="0"/>
              <w:jc w:val="center"/>
            </w:pPr>
            <w:r>
              <w:rPr>
                <w:sz w:val="20"/>
              </w:rPr>
              <w:t xml:space="preserve">1</w:t>
            </w:r>
          </w:p>
        </w:tc>
        <w:tc>
          <w:tcPr>
            <w:tcW w:w="2884" w:type="dxa"/>
            <w:vAlign w:val="center"/>
          </w:tcPr>
          <w:p>
            <w:pPr>
              <w:pStyle w:val="0"/>
              <w:jc w:val="center"/>
            </w:pPr>
            <w:r>
              <w:rPr>
                <w:sz w:val="20"/>
              </w:rPr>
              <w:t xml:space="preserve">2</w:t>
            </w:r>
          </w:p>
        </w:tc>
        <w:tc>
          <w:tcPr>
            <w:tcW w:w="1024" w:type="dxa"/>
            <w:vAlign w:val="center"/>
          </w:tcPr>
          <w:p>
            <w:pPr>
              <w:pStyle w:val="0"/>
              <w:jc w:val="center"/>
            </w:pPr>
            <w:r>
              <w:rPr>
                <w:sz w:val="20"/>
              </w:rPr>
              <w:t xml:space="preserve">3</w:t>
            </w:r>
          </w:p>
        </w:tc>
        <w:tc>
          <w:tcPr>
            <w:tcW w:w="1024" w:type="dxa"/>
            <w:vAlign w:val="center"/>
          </w:tcPr>
          <w:p>
            <w:pPr>
              <w:pStyle w:val="0"/>
              <w:jc w:val="center"/>
            </w:pPr>
            <w:r>
              <w:rPr>
                <w:sz w:val="20"/>
              </w:rPr>
              <w:t xml:space="preserve">4</w:t>
            </w:r>
          </w:p>
        </w:tc>
        <w:tc>
          <w:tcPr>
            <w:tcW w:w="1024" w:type="dxa"/>
            <w:vAlign w:val="center"/>
          </w:tcPr>
          <w:p>
            <w:pPr>
              <w:pStyle w:val="0"/>
              <w:jc w:val="center"/>
            </w:pPr>
            <w:r>
              <w:rPr>
                <w:sz w:val="20"/>
              </w:rPr>
              <w:t xml:space="preserve">5</w:t>
            </w:r>
          </w:p>
        </w:tc>
        <w:tc>
          <w:tcPr>
            <w:tcW w:w="1024" w:type="dxa"/>
            <w:vAlign w:val="center"/>
          </w:tcPr>
          <w:p>
            <w:pPr>
              <w:pStyle w:val="0"/>
              <w:jc w:val="center"/>
            </w:pPr>
            <w:r>
              <w:rPr>
                <w:sz w:val="20"/>
              </w:rPr>
              <w:t xml:space="preserve">6</w:t>
            </w:r>
          </w:p>
        </w:tc>
        <w:tc>
          <w:tcPr>
            <w:tcW w:w="1024" w:type="dxa"/>
            <w:vAlign w:val="center"/>
          </w:tcPr>
          <w:p>
            <w:pPr>
              <w:pStyle w:val="0"/>
              <w:jc w:val="center"/>
            </w:pPr>
            <w:r>
              <w:rPr>
                <w:sz w:val="20"/>
              </w:rPr>
              <w:t xml:space="preserve">7</w:t>
            </w:r>
          </w:p>
        </w:tc>
        <w:tc>
          <w:tcPr>
            <w:tcW w:w="1024" w:type="dxa"/>
            <w:vAlign w:val="center"/>
          </w:tcPr>
          <w:p>
            <w:pPr>
              <w:pStyle w:val="0"/>
              <w:jc w:val="center"/>
            </w:pPr>
            <w:r>
              <w:rPr>
                <w:sz w:val="20"/>
              </w:rPr>
              <w:t xml:space="preserve">8</w:t>
            </w:r>
          </w:p>
        </w:tc>
        <w:tc>
          <w:tcPr>
            <w:tcW w:w="1024" w:type="dxa"/>
            <w:vAlign w:val="center"/>
          </w:tcPr>
          <w:p>
            <w:pPr>
              <w:pStyle w:val="0"/>
              <w:jc w:val="center"/>
            </w:pPr>
            <w:r>
              <w:rPr>
                <w:sz w:val="20"/>
              </w:rPr>
              <w:t xml:space="preserve">9</w:t>
            </w:r>
          </w:p>
        </w:tc>
        <w:tc>
          <w:tcPr>
            <w:tcW w:w="1144" w:type="dxa"/>
            <w:vAlign w:val="center"/>
          </w:tcPr>
          <w:p>
            <w:pPr>
              <w:pStyle w:val="0"/>
              <w:jc w:val="center"/>
            </w:pPr>
            <w:r>
              <w:rPr>
                <w:sz w:val="20"/>
              </w:rPr>
              <w:t xml:space="preserve">10</w:t>
            </w:r>
          </w:p>
        </w:tc>
      </w:tr>
      <w:tr>
        <w:tc>
          <w:tcPr>
            <w:tcW w:w="3439" w:type="dxa"/>
            <w:vAlign w:val="center"/>
          </w:tcPr>
          <w:p>
            <w:pPr>
              <w:pStyle w:val="0"/>
            </w:pPr>
            <w:r>
              <w:rPr>
                <w:sz w:val="20"/>
              </w:rPr>
              <w:t xml:space="preserve">Комплекс процессных мероприятий "Анализ и мониторинг системы здравоохранения" (всего), в том числе:</w:t>
            </w:r>
          </w:p>
        </w:tc>
        <w:tc>
          <w:tcPr>
            <w:tcW w:w="2884" w:type="dxa"/>
            <w:vAlign w:val="center"/>
            <w:vMerge w:val="restart"/>
          </w:tcPr>
          <w:p>
            <w:pPr>
              <w:pStyle w:val="0"/>
              <w:jc w:val="center"/>
            </w:pPr>
            <w:r>
              <w:rPr>
                <w:sz w:val="20"/>
              </w:rPr>
              <w:t xml:space="preserve">03 4 10</w:t>
            </w:r>
          </w:p>
        </w:tc>
        <w:tc>
          <w:tcPr>
            <w:tcW w:w="1024" w:type="dxa"/>
            <w:vAlign w:val="center"/>
          </w:tcPr>
          <w:p>
            <w:pPr>
              <w:pStyle w:val="0"/>
              <w:jc w:val="center"/>
            </w:pPr>
            <w:r>
              <w:rPr>
                <w:sz w:val="20"/>
              </w:rPr>
              <w:t xml:space="preserve">193854,2</w:t>
            </w:r>
          </w:p>
        </w:tc>
        <w:tc>
          <w:tcPr>
            <w:tcW w:w="1024" w:type="dxa"/>
            <w:vAlign w:val="center"/>
          </w:tcPr>
          <w:p>
            <w:pPr>
              <w:pStyle w:val="0"/>
              <w:jc w:val="center"/>
            </w:pPr>
            <w:r>
              <w:rPr>
                <w:sz w:val="20"/>
              </w:rPr>
              <w:t xml:space="preserve">174196,9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144" w:type="dxa"/>
            <w:vAlign w:val="center"/>
          </w:tcPr>
          <w:p>
            <w:pPr>
              <w:pStyle w:val="0"/>
              <w:jc w:val="center"/>
            </w:pPr>
            <w:r>
              <w:rPr>
                <w:sz w:val="20"/>
              </w:rPr>
              <w:t xml:space="preserve">1269860,6</w:t>
            </w:r>
          </w:p>
        </w:tc>
      </w:tr>
      <w:tr>
        <w:tc>
          <w:tcPr>
            <w:tcW w:w="3439"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193854,2</w:t>
            </w:r>
          </w:p>
        </w:tc>
        <w:tc>
          <w:tcPr>
            <w:tcW w:w="1024" w:type="dxa"/>
            <w:vAlign w:val="center"/>
          </w:tcPr>
          <w:p>
            <w:pPr>
              <w:pStyle w:val="0"/>
              <w:jc w:val="center"/>
            </w:pPr>
            <w:r>
              <w:rPr>
                <w:sz w:val="20"/>
              </w:rPr>
              <w:t xml:space="preserve">174196,9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144" w:type="dxa"/>
            <w:vAlign w:val="center"/>
          </w:tcPr>
          <w:p>
            <w:pPr>
              <w:pStyle w:val="0"/>
              <w:jc w:val="center"/>
            </w:pPr>
            <w:r>
              <w:rPr>
                <w:sz w:val="20"/>
              </w:rPr>
              <w:t xml:space="preserve">1269860,6</w:t>
            </w:r>
          </w:p>
        </w:tc>
      </w:tr>
      <w:tr>
        <w:tc>
          <w:tcPr>
            <w:tcW w:w="3439"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vAlign w:val="center"/>
          </w:tcPr>
          <w:p>
            <w:pPr>
              <w:pStyle w:val="0"/>
            </w:pPr>
            <w:r>
              <w:rPr>
                <w:sz w:val="20"/>
              </w:rPr>
              <w:t xml:space="preserve">Мероприятие (результат) "Обеспечена деятельность медицинского информационно-аналитический центра, подведомственного министерству здравоохранения Белгородской области", всего, в том числе:</w:t>
            </w:r>
          </w:p>
        </w:tc>
        <w:tc>
          <w:tcPr>
            <w:tcW w:w="2884" w:type="dxa"/>
            <w:vAlign w:val="center"/>
            <w:vMerge w:val="restart"/>
          </w:tcPr>
          <w:p>
            <w:pPr>
              <w:pStyle w:val="0"/>
              <w:jc w:val="center"/>
            </w:pPr>
            <w:r>
              <w:rPr>
                <w:sz w:val="20"/>
              </w:rPr>
              <w:t xml:space="preserve">809 0909 03 4 10 00590 200</w:t>
            </w:r>
          </w:p>
        </w:tc>
        <w:tc>
          <w:tcPr>
            <w:tcW w:w="1024" w:type="dxa"/>
            <w:vAlign w:val="center"/>
          </w:tcPr>
          <w:p>
            <w:pPr>
              <w:pStyle w:val="0"/>
              <w:jc w:val="center"/>
            </w:pPr>
            <w:r>
              <w:rPr>
                <w:sz w:val="20"/>
              </w:rPr>
              <w:t xml:space="preserve">193854,2</w:t>
            </w:r>
          </w:p>
        </w:tc>
        <w:tc>
          <w:tcPr>
            <w:tcW w:w="1024" w:type="dxa"/>
            <w:vAlign w:val="center"/>
          </w:tcPr>
          <w:p>
            <w:pPr>
              <w:pStyle w:val="0"/>
              <w:jc w:val="center"/>
            </w:pPr>
            <w:r>
              <w:rPr>
                <w:sz w:val="20"/>
              </w:rPr>
              <w:t xml:space="preserve">174196,9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144" w:type="dxa"/>
            <w:vAlign w:val="center"/>
          </w:tcPr>
          <w:p>
            <w:pPr>
              <w:pStyle w:val="0"/>
              <w:jc w:val="center"/>
            </w:pPr>
            <w:r>
              <w:rPr>
                <w:sz w:val="20"/>
              </w:rPr>
              <w:t xml:space="preserve">1269860,6</w:t>
            </w:r>
          </w:p>
        </w:tc>
      </w:tr>
      <w:tr>
        <w:tc>
          <w:tcPr>
            <w:tcW w:w="3439"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193854,2</w:t>
            </w:r>
          </w:p>
        </w:tc>
        <w:tc>
          <w:tcPr>
            <w:tcW w:w="1024" w:type="dxa"/>
            <w:vAlign w:val="center"/>
          </w:tcPr>
          <w:p>
            <w:pPr>
              <w:pStyle w:val="0"/>
              <w:jc w:val="center"/>
            </w:pPr>
            <w:r>
              <w:rPr>
                <w:sz w:val="20"/>
              </w:rPr>
              <w:t xml:space="preserve">174196,9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024" w:type="dxa"/>
            <w:vAlign w:val="center"/>
          </w:tcPr>
          <w:p>
            <w:pPr>
              <w:pStyle w:val="0"/>
              <w:jc w:val="center"/>
            </w:pPr>
            <w:r>
              <w:rPr>
                <w:sz w:val="20"/>
              </w:rPr>
              <w:t xml:space="preserve">180361,9</w:t>
            </w:r>
          </w:p>
        </w:tc>
        <w:tc>
          <w:tcPr>
            <w:tcW w:w="1144" w:type="dxa"/>
            <w:vAlign w:val="center"/>
          </w:tcPr>
          <w:p>
            <w:pPr>
              <w:pStyle w:val="0"/>
              <w:jc w:val="center"/>
            </w:pPr>
            <w:r>
              <w:rPr>
                <w:sz w:val="20"/>
              </w:rPr>
              <w:t xml:space="preserve">1269860,6</w:t>
            </w:r>
          </w:p>
        </w:tc>
      </w:tr>
      <w:tr>
        <w:tc>
          <w:tcPr>
            <w:tcW w:w="3439" w:type="dxa"/>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144" w:type="dxa"/>
            <w:vAlign w:val="center"/>
          </w:tcPr>
          <w:p>
            <w:pPr>
              <w:pStyle w:val="0"/>
            </w:pPr>
            <w:r>
              <w:rPr>
                <w:sz w:val="20"/>
              </w:rPr>
            </w:r>
          </w:p>
        </w:tc>
      </w:tr>
      <w:tr>
        <w:tc>
          <w:tcPr>
            <w:tcW w:w="3439" w:type="dxa"/>
            <w:vAlign w:val="bottom"/>
          </w:tcPr>
          <w:p>
            <w:pPr>
              <w:pStyle w:val="0"/>
            </w:pPr>
            <w:r>
              <w:rPr>
                <w:sz w:val="20"/>
              </w:rPr>
              <w:t xml:space="preserve">Нераспределенный резерв (региональный бюджет)</w:t>
            </w:r>
          </w:p>
        </w:tc>
        <w:tc>
          <w:tcPr>
            <w:tcW w:w="288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114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2"/>
        <w:jc w:val="center"/>
      </w:pPr>
      <w:r>
        <w:rPr>
          <w:sz w:val="20"/>
        </w:rPr>
        <w:t xml:space="preserve">в текущем году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969"/>
        <w:gridCol w:w="1444"/>
        <w:gridCol w:w="1744"/>
        <w:gridCol w:w="1417"/>
      </w:tblGrid>
      <w:tr>
        <w:tc>
          <w:tcPr>
            <w:tcW w:w="484" w:type="dxa"/>
          </w:tcPr>
          <w:p>
            <w:pPr>
              <w:pStyle w:val="0"/>
              <w:jc w:val="center"/>
            </w:pPr>
            <w:r>
              <w:rPr>
                <w:sz w:val="20"/>
              </w:rPr>
              <w:t xml:space="preserve">N п/п</w:t>
            </w:r>
          </w:p>
        </w:tc>
        <w:tc>
          <w:tcPr>
            <w:tcW w:w="39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744" w:type="dxa"/>
          </w:tcPr>
          <w:p>
            <w:pPr>
              <w:pStyle w:val="0"/>
              <w:jc w:val="center"/>
            </w:pPr>
            <w:r>
              <w:rPr>
                <w:sz w:val="20"/>
              </w:rPr>
              <w:t xml:space="preserve">Ответственный исполнитель</w:t>
            </w:r>
          </w:p>
        </w:tc>
        <w:tc>
          <w:tcPr>
            <w:tcW w:w="1417" w:type="dxa"/>
          </w:tcPr>
          <w:p>
            <w:pPr>
              <w:pStyle w:val="0"/>
              <w:jc w:val="center"/>
            </w:pPr>
            <w:r>
              <w:rPr>
                <w:sz w:val="20"/>
              </w:rPr>
              <w:t xml:space="preserve">Вид подтверждающего документа</w:t>
            </w:r>
          </w:p>
        </w:tc>
      </w:tr>
      <w:tr>
        <w:tc>
          <w:tcPr>
            <w:tcW w:w="484" w:type="dxa"/>
          </w:tcPr>
          <w:p>
            <w:pPr>
              <w:pStyle w:val="0"/>
              <w:jc w:val="center"/>
            </w:pPr>
            <w:r>
              <w:rPr>
                <w:sz w:val="20"/>
              </w:rPr>
              <w:t xml:space="preserve">1</w:t>
            </w:r>
          </w:p>
        </w:tc>
        <w:tc>
          <w:tcPr>
            <w:tcW w:w="3969" w:type="dxa"/>
          </w:tcPr>
          <w:p>
            <w:pPr>
              <w:pStyle w:val="0"/>
              <w:jc w:val="center"/>
            </w:pPr>
            <w:r>
              <w:rPr>
                <w:sz w:val="20"/>
              </w:rPr>
              <w:t xml:space="preserve">2</w:t>
            </w:r>
          </w:p>
        </w:tc>
        <w:tc>
          <w:tcPr>
            <w:tcW w:w="1444" w:type="dxa"/>
          </w:tcPr>
          <w:p>
            <w:pPr>
              <w:pStyle w:val="0"/>
              <w:jc w:val="center"/>
            </w:pPr>
            <w:r>
              <w:rPr>
                <w:sz w:val="20"/>
              </w:rPr>
              <w:t xml:space="preserve">3</w:t>
            </w:r>
          </w:p>
        </w:tc>
        <w:tc>
          <w:tcPr>
            <w:tcW w:w="1744" w:type="dxa"/>
          </w:tcPr>
          <w:p>
            <w:pPr>
              <w:pStyle w:val="0"/>
              <w:jc w:val="center"/>
            </w:pPr>
            <w:r>
              <w:rPr>
                <w:sz w:val="20"/>
              </w:rPr>
              <w:t xml:space="preserve">4</w:t>
            </w:r>
          </w:p>
        </w:tc>
        <w:tc>
          <w:tcPr>
            <w:tcW w:w="1417" w:type="dxa"/>
          </w:tcPr>
          <w:p>
            <w:pPr>
              <w:pStyle w:val="0"/>
              <w:jc w:val="center"/>
            </w:pPr>
            <w:r>
              <w:rPr>
                <w:sz w:val="20"/>
              </w:rPr>
              <w:t xml:space="preserve">5</w:t>
            </w:r>
          </w:p>
        </w:tc>
      </w:tr>
      <w:tr>
        <w:tc>
          <w:tcPr>
            <w:tcW w:w="484" w:type="dxa"/>
          </w:tcPr>
          <w:p>
            <w:pPr>
              <w:pStyle w:val="0"/>
            </w:pPr>
            <w:r>
              <w:rPr>
                <w:sz w:val="20"/>
              </w:rPr>
              <w:t xml:space="preserve">1.</w:t>
            </w:r>
          </w:p>
        </w:tc>
        <w:tc>
          <w:tcPr>
            <w:gridSpan w:val="4"/>
            <w:tcW w:w="8574" w:type="dxa"/>
          </w:tcPr>
          <w:p>
            <w:pPr>
              <w:pStyle w:val="0"/>
            </w:pPr>
            <w:r>
              <w:rPr>
                <w:sz w:val="20"/>
              </w:rPr>
              <w:t xml:space="preserve">Задача "Обеспечение текущей деятельности учреждений, осуществляющих анализ, мониторинг, сбор и обработку данных"</w:t>
            </w:r>
          </w:p>
        </w:tc>
      </w:tr>
      <w:tr>
        <w:tc>
          <w:tcPr>
            <w:tcW w:w="484" w:type="dxa"/>
          </w:tcPr>
          <w:p>
            <w:pPr>
              <w:pStyle w:val="0"/>
            </w:pPr>
            <w:r>
              <w:rPr>
                <w:sz w:val="20"/>
              </w:rPr>
              <w:t xml:space="preserve">1.1.</w:t>
            </w:r>
          </w:p>
        </w:tc>
        <w:tc>
          <w:tcPr>
            <w:tcW w:w="3969" w:type="dxa"/>
          </w:tcPr>
          <w:p>
            <w:pPr>
              <w:pStyle w:val="0"/>
            </w:pPr>
            <w:r>
              <w:rPr>
                <w:sz w:val="20"/>
              </w:rPr>
              <w:t xml:space="preserve">Мероприятие (результат) "Обеспечена деятельность медицинского информационно-аналитического центра, подведомственного министерству здравоохранения Белгородской области"</w:t>
            </w:r>
          </w:p>
        </w:tc>
        <w:tc>
          <w:tcPr>
            <w:tcW w:w="1444" w:type="dxa"/>
          </w:tcPr>
          <w:p>
            <w:pPr>
              <w:pStyle w:val="0"/>
              <w:jc w:val="center"/>
            </w:pPr>
            <w:r>
              <w:rPr>
                <w:sz w:val="20"/>
              </w:rPr>
              <w:t xml:space="preserve">X</w:t>
            </w:r>
          </w:p>
        </w:tc>
        <w:tc>
          <w:tcPr>
            <w:tcW w:w="1744" w:type="dxa"/>
          </w:tcPr>
          <w:p>
            <w:pPr>
              <w:pStyle w:val="0"/>
            </w:pPr>
            <w:r>
              <w:rPr>
                <w:sz w:val="20"/>
              </w:rPr>
              <w:t xml:space="preserve">Гавришов Дмитрий Валентинович, директор ОГКУЗ "МИАЦ"</w:t>
            </w:r>
          </w:p>
        </w:tc>
        <w:tc>
          <w:tcPr>
            <w:tcW w:w="1417" w:type="dxa"/>
          </w:tcPr>
          <w:p>
            <w:pPr>
              <w:pStyle w:val="0"/>
            </w:pPr>
            <w:r>
              <w:rPr>
                <w:sz w:val="20"/>
              </w:rPr>
              <w:t xml:space="preserve">Отчет</w:t>
            </w:r>
          </w:p>
        </w:tc>
      </w:tr>
    </w:tbl>
    <w:p>
      <w:pPr>
        <w:pStyle w:val="0"/>
        <w:jc w:val="both"/>
      </w:pPr>
      <w:r>
        <w:rPr>
          <w:sz w:val="20"/>
        </w:rPr>
      </w:r>
    </w:p>
    <w:p>
      <w:pPr>
        <w:pStyle w:val="2"/>
        <w:outlineLvl w:val="1"/>
        <w:jc w:val="center"/>
      </w:pPr>
      <w:r>
        <w:rPr>
          <w:sz w:val="20"/>
        </w:rPr>
        <w:t xml:space="preserve">XXIV. Паспорт комплекса процессных мероприятий "Обеспечение</w:t>
      </w:r>
    </w:p>
    <w:p>
      <w:pPr>
        <w:pStyle w:val="2"/>
        <w:jc w:val="center"/>
      </w:pPr>
      <w:r>
        <w:rPr>
          <w:sz w:val="20"/>
        </w:rPr>
        <w:t xml:space="preserve">деятельности исполнительных органов Белгородской области"</w:t>
      </w:r>
    </w:p>
    <w:p>
      <w:pPr>
        <w:pStyle w:val="2"/>
        <w:jc w:val="center"/>
      </w:pPr>
      <w:r>
        <w:rPr>
          <w:sz w:val="20"/>
        </w:rPr>
        <w:t xml:space="preserve">(далее - комплекс процессных мероприятий 11)</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Перечень мероприятий (результатов) комплекса процессных</w:t>
      </w:r>
    </w:p>
    <w:p>
      <w:pPr>
        <w:pStyle w:val="2"/>
        <w:jc w:val="center"/>
      </w:pPr>
      <w:r>
        <w:rPr>
          <w:sz w:val="20"/>
        </w:rPr>
        <w:t xml:space="preserve">мероприятий 11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864"/>
        <w:gridCol w:w="1714"/>
        <w:gridCol w:w="1204"/>
        <w:gridCol w:w="1054"/>
        <w:gridCol w:w="604"/>
        <w:gridCol w:w="604"/>
        <w:gridCol w:w="604"/>
        <w:gridCol w:w="604"/>
        <w:gridCol w:w="604"/>
        <w:gridCol w:w="604"/>
        <w:gridCol w:w="604"/>
        <w:gridCol w:w="604"/>
        <w:gridCol w:w="1504"/>
      </w:tblGrid>
      <w:tr>
        <w:tc>
          <w:tcPr>
            <w:tcW w:w="709"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8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150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tcW w:w="1864"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504"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2172" w:type="dxa"/>
          </w:tcPr>
          <w:p>
            <w:pPr>
              <w:pStyle w:val="0"/>
            </w:pPr>
            <w:r>
              <w:rPr>
                <w:sz w:val="20"/>
              </w:rPr>
              <w:t xml:space="preserve">Задача "Осуществление административно-хозяйственного, материально-технического обеспечения деятельности министерства здравоохранения Белгородской области"</w:t>
            </w:r>
          </w:p>
        </w:tc>
      </w:tr>
      <w:tr>
        <w:tc>
          <w:tcPr>
            <w:tcW w:w="709" w:type="dxa"/>
          </w:tcPr>
          <w:p>
            <w:pPr>
              <w:pStyle w:val="0"/>
            </w:pPr>
            <w:r>
              <w:rPr>
                <w:sz w:val="20"/>
              </w:rPr>
              <w:t xml:space="preserve">1.1.</w:t>
            </w:r>
          </w:p>
        </w:tc>
        <w:tc>
          <w:tcPr>
            <w:tcW w:w="1864" w:type="dxa"/>
          </w:tcPr>
          <w:p>
            <w:pPr>
              <w:pStyle w:val="0"/>
            </w:pPr>
            <w:r>
              <w:rPr>
                <w:sz w:val="20"/>
              </w:rPr>
              <w:t xml:space="preserve">Мероприятие (результат) "Обеспечена деятельность министерства здравоохранения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79</w:t>
            </w:r>
          </w:p>
        </w:tc>
        <w:tc>
          <w:tcPr>
            <w:tcW w:w="604" w:type="dxa"/>
          </w:tcPr>
          <w:p>
            <w:pPr>
              <w:pStyle w:val="0"/>
              <w:jc w:val="center"/>
            </w:pPr>
            <w:r>
              <w:rPr>
                <w:sz w:val="20"/>
              </w:rPr>
              <w:t xml:space="preserve">2022</w:t>
            </w:r>
          </w:p>
        </w:tc>
        <w:tc>
          <w:tcPr>
            <w:tcW w:w="604" w:type="dxa"/>
          </w:tcPr>
          <w:p>
            <w:pPr>
              <w:pStyle w:val="0"/>
              <w:jc w:val="center"/>
            </w:pPr>
            <w:r>
              <w:rPr>
                <w:sz w:val="20"/>
              </w:rPr>
              <w:t xml:space="preserve">79</w:t>
            </w:r>
          </w:p>
        </w:tc>
        <w:tc>
          <w:tcPr>
            <w:tcW w:w="604" w:type="dxa"/>
          </w:tcPr>
          <w:p>
            <w:pPr>
              <w:pStyle w:val="0"/>
              <w:jc w:val="center"/>
            </w:pPr>
            <w:r>
              <w:rPr>
                <w:sz w:val="20"/>
              </w:rPr>
              <w:t xml:space="preserve">79</w:t>
            </w:r>
          </w:p>
        </w:tc>
        <w:tc>
          <w:tcPr>
            <w:tcW w:w="604" w:type="dxa"/>
          </w:tcPr>
          <w:p>
            <w:pPr>
              <w:pStyle w:val="0"/>
              <w:jc w:val="center"/>
            </w:pPr>
            <w:r>
              <w:rPr>
                <w:sz w:val="20"/>
              </w:rPr>
              <w:t xml:space="preserve">79</w:t>
            </w:r>
          </w:p>
        </w:tc>
        <w:tc>
          <w:tcPr>
            <w:tcW w:w="604" w:type="dxa"/>
          </w:tcPr>
          <w:p>
            <w:pPr>
              <w:pStyle w:val="0"/>
              <w:jc w:val="center"/>
            </w:pPr>
            <w:r>
              <w:rPr>
                <w:sz w:val="20"/>
              </w:rPr>
              <w:t xml:space="preserve">79</w:t>
            </w:r>
          </w:p>
        </w:tc>
        <w:tc>
          <w:tcPr>
            <w:tcW w:w="604" w:type="dxa"/>
          </w:tcPr>
          <w:p>
            <w:pPr>
              <w:pStyle w:val="0"/>
              <w:jc w:val="center"/>
            </w:pPr>
            <w:r>
              <w:rPr>
                <w:sz w:val="20"/>
              </w:rPr>
              <w:t xml:space="preserve">79</w:t>
            </w:r>
          </w:p>
        </w:tc>
        <w:tc>
          <w:tcPr>
            <w:tcW w:w="604" w:type="dxa"/>
          </w:tcPr>
          <w:p>
            <w:pPr>
              <w:pStyle w:val="0"/>
              <w:jc w:val="center"/>
            </w:pPr>
            <w:r>
              <w:rPr>
                <w:sz w:val="20"/>
              </w:rPr>
              <w:t xml:space="preserve">79</w:t>
            </w:r>
          </w:p>
        </w:tc>
        <w:tc>
          <w:tcPr>
            <w:tcW w:w="604" w:type="dxa"/>
          </w:tcPr>
          <w:p>
            <w:pPr>
              <w:pStyle w:val="0"/>
              <w:jc w:val="center"/>
            </w:pPr>
            <w:r>
              <w:rPr>
                <w:sz w:val="20"/>
              </w:rPr>
              <w:t xml:space="preserve">79</w:t>
            </w:r>
          </w:p>
        </w:tc>
        <w:tc>
          <w:tcPr>
            <w:tcW w:w="1504" w:type="dxa"/>
          </w:tcPr>
          <w:p>
            <w:pPr>
              <w:pStyle w:val="0"/>
            </w:pPr>
            <w:r>
              <w:rPr>
                <w:sz w:val="20"/>
              </w:rPr>
            </w:r>
          </w:p>
        </w:tc>
      </w:tr>
      <w:tr>
        <w:tc>
          <w:tcPr>
            <w:tcW w:w="709" w:type="dxa"/>
          </w:tcPr>
          <w:p>
            <w:pPr>
              <w:pStyle w:val="0"/>
            </w:pPr>
            <w:r>
              <w:rPr>
                <w:sz w:val="20"/>
              </w:rPr>
              <w:t xml:space="preserve">1.1.X.</w:t>
            </w:r>
          </w:p>
        </w:tc>
        <w:tc>
          <w:tcPr>
            <w:gridSpan w:val="13"/>
            <w:tcW w:w="12172" w:type="dxa"/>
          </w:tcPr>
          <w:p>
            <w:pPr>
              <w:pStyle w:val="0"/>
              <w:jc w:val="both"/>
            </w:pPr>
            <w:r>
              <w:rPr>
                <w:sz w:val="20"/>
              </w:rPr>
              <w:t xml:space="preserve">Осуществление материального обеспечения деятельности министерства здравоохранения Белгородской области, включая фонд оплаты труда, эксплуатацию и текущий ремонт административного здания, оплату коммунальных услуг и иных хозяйственных расходов, арендных платежей, осуществление закупок канцелярских принадлежностей, офисной мебели и иных закупок, а также уплату налогов, прочих сборов, исполнение судебных актов Российской Федерации</w:t>
            </w:r>
          </w:p>
        </w:tc>
      </w:tr>
      <w:tr>
        <w:tc>
          <w:tcPr>
            <w:tcW w:w="709" w:type="dxa"/>
          </w:tcPr>
          <w:p>
            <w:pPr>
              <w:pStyle w:val="0"/>
            </w:pPr>
            <w:r>
              <w:rPr>
                <w:sz w:val="20"/>
              </w:rPr>
              <w:t xml:space="preserve">1.2.</w:t>
            </w:r>
          </w:p>
        </w:tc>
        <w:tc>
          <w:tcPr>
            <w:tcW w:w="1864" w:type="dxa"/>
          </w:tcPr>
          <w:p>
            <w:pPr>
              <w:pStyle w:val="0"/>
            </w:pPr>
            <w:r>
              <w:rPr>
                <w:sz w:val="20"/>
              </w:rPr>
              <w:t xml:space="preserve">Мероприятие (результат) "Осуществлены переданные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полномочия Российской Федерации в сфере охраны здоровья"</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24</w:t>
            </w:r>
          </w:p>
        </w:tc>
        <w:tc>
          <w:tcPr>
            <w:tcW w:w="604" w:type="dxa"/>
          </w:tcPr>
          <w:p>
            <w:pPr>
              <w:pStyle w:val="0"/>
              <w:jc w:val="center"/>
            </w:pPr>
            <w:r>
              <w:rPr>
                <w:sz w:val="20"/>
              </w:rPr>
              <w:t xml:space="preserve">2022</w:t>
            </w:r>
          </w:p>
        </w:tc>
        <w:tc>
          <w:tcPr>
            <w:tcW w:w="604" w:type="dxa"/>
          </w:tcPr>
          <w:p>
            <w:pPr>
              <w:pStyle w:val="0"/>
              <w:jc w:val="center"/>
            </w:pPr>
            <w:r>
              <w:rPr>
                <w:sz w:val="20"/>
              </w:rPr>
              <w:t xml:space="preserve">24</w:t>
            </w:r>
          </w:p>
        </w:tc>
        <w:tc>
          <w:tcPr>
            <w:tcW w:w="604" w:type="dxa"/>
          </w:tcPr>
          <w:p>
            <w:pPr>
              <w:pStyle w:val="0"/>
              <w:jc w:val="center"/>
            </w:pPr>
            <w:r>
              <w:rPr>
                <w:sz w:val="20"/>
              </w:rPr>
              <w:t xml:space="preserve">24</w:t>
            </w:r>
          </w:p>
        </w:tc>
        <w:tc>
          <w:tcPr>
            <w:tcW w:w="604" w:type="dxa"/>
          </w:tcPr>
          <w:p>
            <w:pPr>
              <w:pStyle w:val="0"/>
              <w:jc w:val="center"/>
            </w:pPr>
            <w:r>
              <w:rPr>
                <w:sz w:val="20"/>
              </w:rPr>
              <w:t xml:space="preserve">24</w:t>
            </w:r>
          </w:p>
        </w:tc>
        <w:tc>
          <w:tcPr>
            <w:tcW w:w="604" w:type="dxa"/>
          </w:tcPr>
          <w:p>
            <w:pPr>
              <w:pStyle w:val="0"/>
              <w:jc w:val="center"/>
            </w:pPr>
            <w:r>
              <w:rPr>
                <w:sz w:val="20"/>
              </w:rPr>
              <w:t xml:space="preserve">24</w:t>
            </w:r>
          </w:p>
        </w:tc>
        <w:tc>
          <w:tcPr>
            <w:tcW w:w="604" w:type="dxa"/>
          </w:tcPr>
          <w:p>
            <w:pPr>
              <w:pStyle w:val="0"/>
              <w:jc w:val="center"/>
            </w:pPr>
            <w:r>
              <w:rPr>
                <w:sz w:val="20"/>
              </w:rPr>
              <w:t xml:space="preserve">24</w:t>
            </w:r>
          </w:p>
        </w:tc>
        <w:tc>
          <w:tcPr>
            <w:tcW w:w="604" w:type="dxa"/>
          </w:tcPr>
          <w:p>
            <w:pPr>
              <w:pStyle w:val="0"/>
              <w:jc w:val="center"/>
            </w:pPr>
            <w:r>
              <w:rPr>
                <w:sz w:val="20"/>
              </w:rPr>
              <w:t xml:space="preserve">24</w:t>
            </w:r>
          </w:p>
        </w:tc>
        <w:tc>
          <w:tcPr>
            <w:tcW w:w="604" w:type="dxa"/>
          </w:tcPr>
          <w:p>
            <w:pPr>
              <w:pStyle w:val="0"/>
              <w:jc w:val="center"/>
            </w:pPr>
            <w:r>
              <w:rPr>
                <w:sz w:val="20"/>
              </w:rPr>
              <w:t xml:space="preserve">24</w:t>
            </w:r>
          </w:p>
        </w:tc>
        <w:tc>
          <w:tcPr>
            <w:tcW w:w="1504" w:type="dxa"/>
          </w:tcPr>
          <w:p>
            <w:pPr>
              <w:pStyle w:val="0"/>
            </w:pPr>
            <w:r>
              <w:rPr>
                <w:sz w:val="20"/>
              </w:rPr>
            </w:r>
          </w:p>
        </w:tc>
      </w:tr>
      <w:tr>
        <w:tc>
          <w:tcPr>
            <w:tcW w:w="709" w:type="dxa"/>
          </w:tcPr>
          <w:p>
            <w:pPr>
              <w:pStyle w:val="0"/>
            </w:pPr>
            <w:r>
              <w:rPr>
                <w:sz w:val="20"/>
              </w:rPr>
              <w:t xml:space="preserve">1.2.X.</w:t>
            </w:r>
          </w:p>
        </w:tc>
        <w:tc>
          <w:tcPr>
            <w:gridSpan w:val="13"/>
            <w:tcW w:w="12172" w:type="dxa"/>
          </w:tcPr>
          <w:p>
            <w:pPr>
              <w:pStyle w:val="0"/>
              <w:jc w:val="both"/>
            </w:pPr>
            <w:r>
              <w:rPr>
                <w:sz w:val="20"/>
              </w:rPr>
              <w:t xml:space="preserve">Осуществляется ежемесячно выплата заработной платы сотрудникам министерства здравоохранения Белгородской области в связи с переданными в соответствии с </w:t>
            </w:r>
            <w:hyperlink w:history="0" r:id="rId183"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полномочиями Российской Федерации в сфере охраны здоровья</w:t>
            </w:r>
          </w:p>
        </w:tc>
      </w:tr>
    </w:tbl>
    <w:p>
      <w:pPr>
        <w:pStyle w:val="0"/>
        <w:jc w:val="both"/>
      </w:pPr>
      <w:r>
        <w:rPr>
          <w:sz w:val="20"/>
        </w:rPr>
      </w:r>
    </w:p>
    <w:p>
      <w:pPr>
        <w:pStyle w:val="2"/>
        <w:outlineLvl w:val="2"/>
        <w:jc w:val="center"/>
      </w:pPr>
      <w:r>
        <w:rPr>
          <w:sz w:val="20"/>
        </w:rPr>
        <w:t xml:space="preserve">3. Финансовое обеспечение комплекса</w:t>
      </w:r>
    </w:p>
    <w:p>
      <w:pPr>
        <w:pStyle w:val="2"/>
        <w:jc w:val="center"/>
      </w:pPr>
      <w:r>
        <w:rPr>
          <w:sz w:val="20"/>
        </w:rPr>
        <w:t xml:space="preserve">процессных мероприятий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3005"/>
        <w:gridCol w:w="1204"/>
        <w:gridCol w:w="1204"/>
        <w:gridCol w:w="1204"/>
        <w:gridCol w:w="1204"/>
        <w:gridCol w:w="1204"/>
        <w:gridCol w:w="1204"/>
        <w:gridCol w:w="1204"/>
        <w:gridCol w:w="1024"/>
      </w:tblGrid>
      <w:tr>
        <w:tc>
          <w:tcPr>
            <w:tcW w:w="2284" w:type="dxa"/>
            <w:vMerge w:val="restart"/>
          </w:tcPr>
          <w:p>
            <w:pPr>
              <w:pStyle w:val="0"/>
              <w:jc w:val="center"/>
            </w:pPr>
            <w:r>
              <w:rPr>
                <w:sz w:val="20"/>
              </w:rPr>
              <w:t xml:space="preserve">Наименование мероприятия (результата)</w:t>
            </w:r>
          </w:p>
        </w:tc>
        <w:tc>
          <w:tcPr>
            <w:tcW w:w="3005" w:type="dxa"/>
            <w:vMerge w:val="restart"/>
          </w:tcPr>
          <w:p>
            <w:pPr>
              <w:pStyle w:val="0"/>
              <w:jc w:val="center"/>
            </w:pPr>
            <w:r>
              <w:rPr>
                <w:sz w:val="20"/>
              </w:rPr>
              <w:t xml:space="preserve">Код бюджетной классификации</w:t>
            </w:r>
          </w:p>
        </w:tc>
        <w:tc>
          <w:tcPr>
            <w:gridSpan w:val="8"/>
            <w:tcW w:w="94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04" w:type="dxa"/>
          </w:tcPr>
          <w:p>
            <w:pPr>
              <w:pStyle w:val="0"/>
              <w:jc w:val="center"/>
            </w:pPr>
            <w:r>
              <w:rPr>
                <w:sz w:val="20"/>
              </w:rPr>
              <w:t xml:space="preserve">2024</w:t>
            </w:r>
          </w:p>
        </w:tc>
        <w:tc>
          <w:tcPr>
            <w:tcW w:w="1204" w:type="dxa"/>
          </w:tcPr>
          <w:p>
            <w:pPr>
              <w:pStyle w:val="0"/>
              <w:jc w:val="center"/>
            </w:pPr>
            <w:r>
              <w:rPr>
                <w:sz w:val="20"/>
              </w:rPr>
              <w:t xml:space="preserve">2025</w:t>
            </w:r>
          </w:p>
        </w:tc>
        <w:tc>
          <w:tcPr>
            <w:tcW w:w="1204" w:type="dxa"/>
          </w:tcPr>
          <w:p>
            <w:pPr>
              <w:pStyle w:val="0"/>
              <w:jc w:val="center"/>
            </w:pPr>
            <w:r>
              <w:rPr>
                <w:sz w:val="20"/>
              </w:rPr>
              <w:t xml:space="preserve">2026</w:t>
            </w:r>
          </w:p>
        </w:tc>
        <w:tc>
          <w:tcPr>
            <w:tcW w:w="1204" w:type="dxa"/>
          </w:tcPr>
          <w:p>
            <w:pPr>
              <w:pStyle w:val="0"/>
              <w:jc w:val="center"/>
            </w:pPr>
            <w:r>
              <w:rPr>
                <w:sz w:val="20"/>
              </w:rPr>
              <w:t xml:space="preserve">2027</w:t>
            </w:r>
          </w:p>
        </w:tc>
        <w:tc>
          <w:tcPr>
            <w:tcW w:w="1204" w:type="dxa"/>
          </w:tcPr>
          <w:p>
            <w:pPr>
              <w:pStyle w:val="0"/>
              <w:jc w:val="center"/>
            </w:pPr>
            <w:r>
              <w:rPr>
                <w:sz w:val="20"/>
              </w:rPr>
              <w:t xml:space="preserve">2028</w:t>
            </w:r>
          </w:p>
        </w:tc>
        <w:tc>
          <w:tcPr>
            <w:tcW w:w="1204" w:type="dxa"/>
          </w:tcPr>
          <w:p>
            <w:pPr>
              <w:pStyle w:val="0"/>
              <w:jc w:val="center"/>
            </w:pPr>
            <w:r>
              <w:rPr>
                <w:sz w:val="20"/>
              </w:rPr>
              <w:t xml:space="preserve">2029</w:t>
            </w:r>
          </w:p>
        </w:tc>
        <w:tc>
          <w:tcPr>
            <w:tcW w:w="1204" w:type="dxa"/>
          </w:tcPr>
          <w:p>
            <w:pPr>
              <w:pStyle w:val="0"/>
              <w:jc w:val="center"/>
            </w:pPr>
            <w:r>
              <w:rPr>
                <w:sz w:val="20"/>
              </w:rPr>
              <w:t xml:space="preserve">2030</w:t>
            </w:r>
          </w:p>
        </w:tc>
        <w:tc>
          <w:tcPr>
            <w:tcW w:w="1024" w:type="dxa"/>
          </w:tcPr>
          <w:p>
            <w:pPr>
              <w:pStyle w:val="0"/>
              <w:jc w:val="center"/>
            </w:pPr>
            <w:r>
              <w:rPr>
                <w:sz w:val="20"/>
              </w:rPr>
              <w:t xml:space="preserve">Всего</w:t>
            </w:r>
          </w:p>
        </w:tc>
      </w:tr>
      <w:tr>
        <w:tc>
          <w:tcPr>
            <w:tcW w:w="2284" w:type="dxa"/>
            <w:vAlign w:val="center"/>
          </w:tcPr>
          <w:p>
            <w:pPr>
              <w:pStyle w:val="0"/>
              <w:jc w:val="center"/>
            </w:pPr>
            <w:r>
              <w:rPr>
                <w:sz w:val="20"/>
              </w:rPr>
              <w:t xml:space="preserve">1</w:t>
            </w:r>
          </w:p>
        </w:tc>
        <w:tc>
          <w:tcPr>
            <w:tcW w:w="3005" w:type="dxa"/>
            <w:vAlign w:val="center"/>
          </w:tcPr>
          <w:p>
            <w:pPr>
              <w:pStyle w:val="0"/>
              <w:jc w:val="center"/>
            </w:pPr>
            <w:r>
              <w:rPr>
                <w:sz w:val="20"/>
              </w:rPr>
              <w:t xml:space="preserve">2</w:t>
            </w:r>
          </w:p>
        </w:tc>
        <w:tc>
          <w:tcPr>
            <w:tcW w:w="120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1204" w:type="dxa"/>
            <w:vAlign w:val="center"/>
          </w:tcPr>
          <w:p>
            <w:pPr>
              <w:pStyle w:val="0"/>
              <w:jc w:val="center"/>
            </w:pPr>
            <w:r>
              <w:rPr>
                <w:sz w:val="20"/>
              </w:rPr>
              <w:t xml:space="preserve">6</w:t>
            </w:r>
          </w:p>
        </w:tc>
        <w:tc>
          <w:tcPr>
            <w:tcW w:w="1204" w:type="dxa"/>
            <w:vAlign w:val="center"/>
          </w:tcPr>
          <w:p>
            <w:pPr>
              <w:pStyle w:val="0"/>
              <w:jc w:val="center"/>
            </w:pPr>
            <w:r>
              <w:rPr>
                <w:sz w:val="20"/>
              </w:rPr>
              <w:t xml:space="preserve">7</w:t>
            </w:r>
          </w:p>
        </w:tc>
        <w:tc>
          <w:tcPr>
            <w:tcW w:w="1204" w:type="dxa"/>
            <w:vAlign w:val="center"/>
          </w:tcPr>
          <w:p>
            <w:pPr>
              <w:pStyle w:val="0"/>
              <w:jc w:val="center"/>
            </w:pPr>
            <w:r>
              <w:rPr>
                <w:sz w:val="20"/>
              </w:rPr>
              <w:t xml:space="preserve">8</w:t>
            </w:r>
          </w:p>
        </w:tc>
        <w:tc>
          <w:tcPr>
            <w:tcW w:w="1204" w:type="dxa"/>
            <w:vAlign w:val="center"/>
          </w:tcPr>
          <w:p>
            <w:pPr>
              <w:pStyle w:val="0"/>
              <w:jc w:val="center"/>
            </w:pPr>
            <w:r>
              <w:rPr>
                <w:sz w:val="20"/>
              </w:rPr>
              <w:t xml:space="preserve">9</w:t>
            </w:r>
          </w:p>
        </w:tc>
        <w:tc>
          <w:tcPr>
            <w:tcW w:w="1024" w:type="dxa"/>
            <w:vAlign w:val="center"/>
          </w:tcPr>
          <w:p>
            <w:pPr>
              <w:pStyle w:val="0"/>
              <w:jc w:val="center"/>
            </w:pPr>
            <w:r>
              <w:rPr>
                <w:sz w:val="20"/>
              </w:rPr>
              <w:t xml:space="preserve">10</w:t>
            </w:r>
          </w:p>
        </w:tc>
      </w:tr>
      <w:tr>
        <w:tc>
          <w:tcPr>
            <w:tcW w:w="2284" w:type="dxa"/>
            <w:vAlign w:val="center"/>
          </w:tcPr>
          <w:p>
            <w:pPr>
              <w:pStyle w:val="0"/>
            </w:pPr>
            <w:r>
              <w:rPr>
                <w:sz w:val="20"/>
              </w:rPr>
              <w:t xml:space="preserve">Комплекс процессных мероприятий "Обеспечение деятельности исполнительных органов Белгородской области" (всего), в том числе:</w:t>
            </w:r>
          </w:p>
        </w:tc>
        <w:tc>
          <w:tcPr>
            <w:tcW w:w="3005" w:type="dxa"/>
            <w:vAlign w:val="center"/>
            <w:vMerge w:val="restart"/>
          </w:tcPr>
          <w:p>
            <w:pPr>
              <w:pStyle w:val="0"/>
              <w:jc w:val="center"/>
            </w:pPr>
            <w:r>
              <w:rPr>
                <w:sz w:val="20"/>
              </w:rPr>
              <w:t xml:space="preserve">03 4 11</w:t>
            </w:r>
          </w:p>
        </w:tc>
        <w:tc>
          <w:tcPr>
            <w:tcW w:w="1204" w:type="dxa"/>
            <w:vAlign w:val="center"/>
          </w:tcPr>
          <w:p>
            <w:pPr>
              <w:pStyle w:val="0"/>
              <w:jc w:val="center"/>
            </w:pPr>
            <w:r>
              <w:rPr>
                <w:sz w:val="20"/>
              </w:rPr>
              <w:t xml:space="preserve">136 169,30</w:t>
            </w:r>
          </w:p>
        </w:tc>
        <w:tc>
          <w:tcPr>
            <w:tcW w:w="1204" w:type="dxa"/>
            <w:vAlign w:val="center"/>
          </w:tcPr>
          <w:p>
            <w:pPr>
              <w:pStyle w:val="0"/>
              <w:jc w:val="center"/>
            </w:pPr>
            <w:r>
              <w:rPr>
                <w:sz w:val="20"/>
              </w:rPr>
              <w:t xml:space="preserve">139 921,10</w:t>
            </w:r>
          </w:p>
        </w:tc>
        <w:tc>
          <w:tcPr>
            <w:tcW w:w="1204" w:type="dxa"/>
            <w:vAlign w:val="center"/>
          </w:tcPr>
          <w:p>
            <w:pPr>
              <w:pStyle w:val="0"/>
              <w:jc w:val="center"/>
            </w:pPr>
            <w:r>
              <w:rPr>
                <w:sz w:val="20"/>
              </w:rPr>
              <w:t xml:space="preserve">143 499,30</w:t>
            </w:r>
          </w:p>
        </w:tc>
        <w:tc>
          <w:tcPr>
            <w:tcW w:w="1204" w:type="dxa"/>
            <w:vAlign w:val="center"/>
          </w:tcPr>
          <w:p>
            <w:pPr>
              <w:pStyle w:val="0"/>
              <w:jc w:val="center"/>
            </w:pPr>
            <w:r>
              <w:rPr>
                <w:sz w:val="20"/>
              </w:rPr>
              <w:t xml:space="preserve">141 810,00</w:t>
            </w:r>
          </w:p>
        </w:tc>
        <w:tc>
          <w:tcPr>
            <w:tcW w:w="1204" w:type="dxa"/>
            <w:vAlign w:val="center"/>
          </w:tcPr>
          <w:p>
            <w:pPr>
              <w:pStyle w:val="0"/>
              <w:jc w:val="center"/>
            </w:pPr>
            <w:r>
              <w:rPr>
                <w:sz w:val="20"/>
              </w:rPr>
              <w:t xml:space="preserve">141 810,00</w:t>
            </w:r>
          </w:p>
        </w:tc>
        <w:tc>
          <w:tcPr>
            <w:tcW w:w="1204" w:type="dxa"/>
            <w:vAlign w:val="center"/>
          </w:tcPr>
          <w:p>
            <w:pPr>
              <w:pStyle w:val="0"/>
              <w:jc w:val="center"/>
            </w:pPr>
            <w:r>
              <w:rPr>
                <w:sz w:val="20"/>
              </w:rPr>
              <w:t xml:space="preserve">141 810,00</w:t>
            </w:r>
          </w:p>
        </w:tc>
        <w:tc>
          <w:tcPr>
            <w:tcW w:w="1204" w:type="dxa"/>
            <w:vAlign w:val="center"/>
          </w:tcPr>
          <w:p>
            <w:pPr>
              <w:pStyle w:val="0"/>
              <w:jc w:val="center"/>
            </w:pPr>
            <w:r>
              <w:rPr>
                <w:sz w:val="20"/>
              </w:rPr>
              <w:t xml:space="preserve">141 810,00</w:t>
            </w:r>
          </w:p>
        </w:tc>
        <w:tc>
          <w:tcPr>
            <w:tcW w:w="1024" w:type="dxa"/>
            <w:vAlign w:val="center"/>
          </w:tcPr>
          <w:p>
            <w:pPr>
              <w:pStyle w:val="0"/>
              <w:jc w:val="center"/>
            </w:pPr>
            <w:r>
              <w:rPr>
                <w:sz w:val="20"/>
              </w:rPr>
              <w:t xml:space="preserve">986829,7</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04" w:type="dxa"/>
            <w:vAlign w:val="center"/>
          </w:tcPr>
          <w:p>
            <w:pPr>
              <w:pStyle w:val="0"/>
              <w:jc w:val="center"/>
            </w:pPr>
            <w:r>
              <w:rPr>
                <w:sz w:val="20"/>
              </w:rPr>
              <w:t xml:space="preserve">136169,3</w:t>
            </w:r>
          </w:p>
        </w:tc>
        <w:tc>
          <w:tcPr>
            <w:tcW w:w="1204" w:type="dxa"/>
            <w:vAlign w:val="center"/>
          </w:tcPr>
          <w:p>
            <w:pPr>
              <w:pStyle w:val="0"/>
              <w:jc w:val="center"/>
            </w:pPr>
            <w:r>
              <w:rPr>
                <w:sz w:val="20"/>
              </w:rPr>
              <w:t xml:space="preserve">139921,1</w:t>
            </w:r>
          </w:p>
        </w:tc>
        <w:tc>
          <w:tcPr>
            <w:tcW w:w="1204" w:type="dxa"/>
            <w:vAlign w:val="center"/>
          </w:tcPr>
          <w:p>
            <w:pPr>
              <w:pStyle w:val="0"/>
              <w:jc w:val="center"/>
            </w:pPr>
            <w:r>
              <w:rPr>
                <w:sz w:val="20"/>
              </w:rPr>
              <w:t xml:space="preserve">143499,3</w:t>
            </w:r>
          </w:p>
        </w:tc>
        <w:tc>
          <w:tcPr>
            <w:tcW w:w="1204" w:type="dxa"/>
            <w:vAlign w:val="center"/>
          </w:tcPr>
          <w:p>
            <w:pPr>
              <w:pStyle w:val="0"/>
              <w:jc w:val="center"/>
            </w:pPr>
            <w:r>
              <w:rPr>
                <w:sz w:val="20"/>
              </w:rPr>
              <w:t xml:space="preserve">141810,0</w:t>
            </w:r>
          </w:p>
        </w:tc>
        <w:tc>
          <w:tcPr>
            <w:tcW w:w="1204" w:type="dxa"/>
            <w:vAlign w:val="center"/>
          </w:tcPr>
          <w:p>
            <w:pPr>
              <w:pStyle w:val="0"/>
              <w:jc w:val="center"/>
            </w:pPr>
            <w:r>
              <w:rPr>
                <w:sz w:val="20"/>
              </w:rPr>
              <w:t xml:space="preserve">141810,0</w:t>
            </w:r>
          </w:p>
        </w:tc>
        <w:tc>
          <w:tcPr>
            <w:tcW w:w="1204" w:type="dxa"/>
            <w:vAlign w:val="center"/>
          </w:tcPr>
          <w:p>
            <w:pPr>
              <w:pStyle w:val="0"/>
              <w:jc w:val="center"/>
            </w:pPr>
            <w:r>
              <w:rPr>
                <w:sz w:val="20"/>
              </w:rPr>
              <w:t xml:space="preserve">141810,0</w:t>
            </w:r>
          </w:p>
        </w:tc>
        <w:tc>
          <w:tcPr>
            <w:tcW w:w="1204" w:type="dxa"/>
            <w:vAlign w:val="center"/>
          </w:tcPr>
          <w:p>
            <w:pPr>
              <w:pStyle w:val="0"/>
              <w:jc w:val="center"/>
            </w:pPr>
            <w:r>
              <w:rPr>
                <w:sz w:val="20"/>
              </w:rPr>
              <w:t xml:space="preserve">141810,0</w:t>
            </w:r>
          </w:p>
        </w:tc>
        <w:tc>
          <w:tcPr>
            <w:tcW w:w="1024" w:type="dxa"/>
            <w:vAlign w:val="center"/>
          </w:tcPr>
          <w:p>
            <w:pPr>
              <w:pStyle w:val="0"/>
              <w:jc w:val="center"/>
            </w:pPr>
            <w:r>
              <w:rPr>
                <w:sz w:val="20"/>
              </w:rPr>
              <w:t xml:space="preserve">986829,7</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04" w:type="dxa"/>
            <w:vAlign w:val="center"/>
          </w:tcPr>
          <w:p>
            <w:pPr>
              <w:pStyle w:val="0"/>
              <w:jc w:val="center"/>
            </w:pPr>
            <w:r>
              <w:rPr>
                <w:sz w:val="20"/>
              </w:rPr>
              <w:t xml:space="preserve">1568,3</w:t>
            </w:r>
          </w:p>
        </w:tc>
        <w:tc>
          <w:tcPr>
            <w:tcW w:w="1204" w:type="dxa"/>
            <w:vAlign w:val="center"/>
          </w:tcPr>
          <w:p>
            <w:pPr>
              <w:pStyle w:val="0"/>
              <w:jc w:val="center"/>
            </w:pPr>
            <w:r>
              <w:rPr>
                <w:sz w:val="20"/>
              </w:rPr>
              <w:t xml:space="preserve">1630,1</w:t>
            </w:r>
          </w:p>
        </w:tc>
        <w:tc>
          <w:tcPr>
            <w:tcW w:w="1204" w:type="dxa"/>
            <w:vAlign w:val="center"/>
          </w:tcPr>
          <w:p>
            <w:pPr>
              <w:pStyle w:val="0"/>
              <w:jc w:val="center"/>
            </w:pPr>
            <w:r>
              <w:rPr>
                <w:sz w:val="20"/>
              </w:rPr>
              <w:t xml:space="preserve">1689,3</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024" w:type="dxa"/>
            <w:vAlign w:val="center"/>
          </w:tcPr>
          <w:p>
            <w:pPr>
              <w:pStyle w:val="0"/>
              <w:jc w:val="center"/>
            </w:pPr>
            <w:r>
              <w:rPr>
                <w:sz w:val="20"/>
              </w:rPr>
              <w:t xml:space="preserve">4887,7</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"Обеспечена деятельность министерства здравоохранения Белгородской области", всего, в том числе:</w:t>
            </w:r>
          </w:p>
        </w:tc>
        <w:tc>
          <w:tcPr>
            <w:tcW w:w="3005" w:type="dxa"/>
            <w:vAlign w:val="center"/>
            <w:vMerge w:val="restart"/>
          </w:tcPr>
          <w:p>
            <w:pPr>
              <w:pStyle w:val="0"/>
              <w:jc w:val="center"/>
            </w:pPr>
            <w:r>
              <w:rPr>
                <w:sz w:val="20"/>
              </w:rPr>
              <w:t xml:space="preserve">809 0909 03 4 11 00190 100</w:t>
            </w:r>
          </w:p>
          <w:p>
            <w:pPr>
              <w:pStyle w:val="0"/>
              <w:jc w:val="center"/>
            </w:pPr>
            <w:r>
              <w:rPr>
                <w:sz w:val="20"/>
              </w:rPr>
              <w:t xml:space="preserve">809 0909 03 4 11 00190 200</w:t>
            </w:r>
          </w:p>
        </w:tc>
        <w:tc>
          <w:tcPr>
            <w:tcW w:w="1204" w:type="dxa"/>
            <w:vAlign w:val="center"/>
          </w:tcPr>
          <w:p>
            <w:pPr>
              <w:pStyle w:val="0"/>
              <w:jc w:val="center"/>
            </w:pPr>
            <w:r>
              <w:rPr>
                <w:sz w:val="20"/>
              </w:rPr>
              <w:t xml:space="preserve">120240,0</w:t>
            </w:r>
          </w:p>
        </w:tc>
        <w:tc>
          <w:tcPr>
            <w:tcW w:w="1204" w:type="dxa"/>
            <w:vAlign w:val="center"/>
          </w:tcPr>
          <w:p>
            <w:pPr>
              <w:pStyle w:val="0"/>
              <w:jc w:val="center"/>
            </w:pPr>
            <w:r>
              <w:rPr>
                <w:sz w:val="20"/>
              </w:rPr>
              <w:t xml:space="preserve">123930,0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024" w:type="dxa"/>
            <w:vAlign w:val="center"/>
          </w:tcPr>
          <w:p>
            <w:pPr>
              <w:pStyle w:val="0"/>
              <w:jc w:val="center"/>
            </w:pPr>
            <w:r>
              <w:rPr>
                <w:sz w:val="20"/>
              </w:rPr>
              <w:t xml:space="preserve">881415,0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04" w:type="dxa"/>
            <w:vAlign w:val="center"/>
          </w:tcPr>
          <w:p>
            <w:pPr>
              <w:pStyle w:val="0"/>
              <w:jc w:val="center"/>
            </w:pPr>
            <w:r>
              <w:rPr>
                <w:sz w:val="20"/>
              </w:rPr>
              <w:t xml:space="preserve">120240,0</w:t>
            </w:r>
          </w:p>
        </w:tc>
        <w:tc>
          <w:tcPr>
            <w:tcW w:w="1204" w:type="dxa"/>
            <w:vAlign w:val="center"/>
          </w:tcPr>
          <w:p>
            <w:pPr>
              <w:pStyle w:val="0"/>
              <w:jc w:val="center"/>
            </w:pPr>
            <w:r>
              <w:rPr>
                <w:sz w:val="20"/>
              </w:rPr>
              <w:t xml:space="preserve">123930,0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204" w:type="dxa"/>
            <w:vAlign w:val="center"/>
          </w:tcPr>
          <w:p>
            <w:pPr>
              <w:pStyle w:val="0"/>
              <w:jc w:val="center"/>
            </w:pPr>
            <w:r>
              <w:rPr>
                <w:sz w:val="20"/>
              </w:rPr>
              <w:t xml:space="preserve">127449,0</w:t>
            </w:r>
          </w:p>
        </w:tc>
        <w:tc>
          <w:tcPr>
            <w:tcW w:w="1024" w:type="dxa"/>
            <w:vAlign w:val="center"/>
          </w:tcPr>
          <w:p>
            <w:pPr>
              <w:pStyle w:val="0"/>
              <w:jc w:val="center"/>
            </w:pPr>
            <w:r>
              <w:rPr>
                <w:sz w:val="20"/>
              </w:rPr>
              <w:t xml:space="preserve">881415,0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Мероприятие (результат) "Обеспечено выполнение финансирования иных обязательств", всего, в том числе:</w:t>
            </w:r>
          </w:p>
        </w:tc>
        <w:tc>
          <w:tcPr>
            <w:tcW w:w="3005" w:type="dxa"/>
            <w:vAlign w:val="center"/>
            <w:vMerge w:val="restart"/>
          </w:tcPr>
          <w:p>
            <w:pPr>
              <w:pStyle w:val="0"/>
              <w:jc w:val="center"/>
            </w:pPr>
            <w:r>
              <w:rPr>
                <w:sz w:val="20"/>
              </w:rPr>
              <w:t xml:space="preserve">809 0909 03 4 11 00190 200</w:t>
            </w:r>
          </w:p>
          <w:p>
            <w:pPr>
              <w:pStyle w:val="0"/>
              <w:jc w:val="center"/>
            </w:pPr>
            <w:r>
              <w:rPr>
                <w:sz w:val="20"/>
              </w:rPr>
              <w:t xml:space="preserve">809 0909 03 4 11 00190 800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024" w:type="dxa"/>
            <w:vAlign w:val="center"/>
          </w:tcPr>
          <w:p>
            <w:pPr>
              <w:pStyle w:val="0"/>
              <w:jc w:val="center"/>
            </w:pPr>
            <w:r>
              <w:rPr>
                <w:sz w:val="20"/>
              </w:rPr>
              <w:t xml:space="preserve">100527,0</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204" w:type="dxa"/>
            <w:vAlign w:val="center"/>
          </w:tcPr>
          <w:p>
            <w:pPr>
              <w:pStyle w:val="0"/>
              <w:jc w:val="center"/>
            </w:pPr>
            <w:r>
              <w:rPr>
                <w:sz w:val="20"/>
              </w:rPr>
              <w:t xml:space="preserve">14361,0</w:t>
            </w:r>
          </w:p>
        </w:tc>
        <w:tc>
          <w:tcPr>
            <w:tcW w:w="1024" w:type="dxa"/>
            <w:vAlign w:val="center"/>
          </w:tcPr>
          <w:p>
            <w:pPr>
              <w:pStyle w:val="0"/>
              <w:jc w:val="center"/>
            </w:pPr>
            <w:r>
              <w:rPr>
                <w:sz w:val="20"/>
              </w:rPr>
              <w:t xml:space="preserve">100527,0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Мероприятие (результат) "Осуществлены переданные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полномочия Российской Федерации в сфере охраны здоровья", всего, в том числе</w:t>
            </w:r>
          </w:p>
        </w:tc>
        <w:tc>
          <w:tcPr>
            <w:tcW w:w="3005" w:type="dxa"/>
            <w:vAlign w:val="center"/>
            <w:vMerge w:val="restart"/>
          </w:tcPr>
          <w:p>
            <w:pPr>
              <w:pStyle w:val="0"/>
              <w:jc w:val="center"/>
            </w:pPr>
            <w:r>
              <w:rPr>
                <w:sz w:val="20"/>
              </w:rPr>
              <w:t xml:space="preserve">809 0909 03 4 11 59800 100</w:t>
            </w:r>
          </w:p>
          <w:p>
            <w:pPr>
              <w:pStyle w:val="0"/>
              <w:jc w:val="center"/>
            </w:pPr>
            <w:r>
              <w:rPr>
                <w:sz w:val="20"/>
              </w:rPr>
              <w:t xml:space="preserve">809 0909 03 4 11 59800 200</w:t>
            </w:r>
          </w:p>
          <w:p>
            <w:pPr>
              <w:pStyle w:val="0"/>
              <w:jc w:val="center"/>
            </w:pPr>
            <w:r>
              <w:rPr>
                <w:sz w:val="20"/>
              </w:rPr>
              <w:t xml:space="preserve">809 0909 03 4 11 59800 800</w:t>
            </w:r>
          </w:p>
        </w:tc>
        <w:tc>
          <w:tcPr>
            <w:tcW w:w="1204" w:type="dxa"/>
            <w:vAlign w:val="center"/>
          </w:tcPr>
          <w:p>
            <w:pPr>
              <w:pStyle w:val="0"/>
              <w:jc w:val="center"/>
            </w:pPr>
            <w:r>
              <w:rPr>
                <w:sz w:val="20"/>
              </w:rPr>
              <w:t xml:space="preserve">1568,3</w:t>
            </w:r>
          </w:p>
        </w:tc>
        <w:tc>
          <w:tcPr>
            <w:tcW w:w="1204" w:type="dxa"/>
            <w:vAlign w:val="center"/>
          </w:tcPr>
          <w:p>
            <w:pPr>
              <w:pStyle w:val="0"/>
              <w:jc w:val="center"/>
            </w:pPr>
            <w:r>
              <w:rPr>
                <w:sz w:val="20"/>
              </w:rPr>
              <w:t xml:space="preserve">1630,1</w:t>
            </w:r>
          </w:p>
        </w:tc>
        <w:tc>
          <w:tcPr>
            <w:tcW w:w="1204" w:type="dxa"/>
            <w:vAlign w:val="center"/>
          </w:tcPr>
          <w:p>
            <w:pPr>
              <w:pStyle w:val="0"/>
              <w:jc w:val="center"/>
            </w:pPr>
            <w:r>
              <w:rPr>
                <w:sz w:val="20"/>
              </w:rPr>
              <w:t xml:space="preserve">1689,3</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024" w:type="dxa"/>
            <w:vAlign w:val="center"/>
          </w:tcPr>
          <w:p>
            <w:pPr>
              <w:pStyle w:val="0"/>
              <w:jc w:val="center"/>
            </w:pPr>
            <w:r>
              <w:rPr>
                <w:sz w:val="20"/>
              </w:rPr>
              <w:t xml:space="preserve">4887,7</w:t>
            </w:r>
          </w:p>
        </w:tc>
      </w:tr>
      <w:tr>
        <w:tc>
          <w:tcPr>
            <w:tcW w:w="2284" w:type="dxa"/>
            <w:vAlign w:val="center"/>
          </w:tcPr>
          <w:p>
            <w:pPr>
              <w:pStyle w:val="0"/>
            </w:pPr>
            <w:r>
              <w:rPr>
                <w:sz w:val="20"/>
              </w:rPr>
              <w:t xml:space="preserve">Региональный бюджет (всего), из них:</w:t>
            </w:r>
          </w:p>
        </w:tc>
        <w:tc>
          <w:tcPr>
            <w:vMerge w:val="continue"/>
          </w:tcPr>
          <w:p/>
        </w:tc>
        <w:tc>
          <w:tcPr>
            <w:tcW w:w="1204" w:type="dxa"/>
            <w:vAlign w:val="center"/>
          </w:tcPr>
          <w:p>
            <w:pPr>
              <w:pStyle w:val="0"/>
              <w:jc w:val="center"/>
            </w:pPr>
            <w:r>
              <w:rPr>
                <w:sz w:val="20"/>
              </w:rPr>
              <w:t xml:space="preserve">1568,3</w:t>
            </w:r>
          </w:p>
        </w:tc>
        <w:tc>
          <w:tcPr>
            <w:tcW w:w="1204" w:type="dxa"/>
            <w:vAlign w:val="center"/>
          </w:tcPr>
          <w:p>
            <w:pPr>
              <w:pStyle w:val="0"/>
              <w:jc w:val="center"/>
            </w:pPr>
            <w:r>
              <w:rPr>
                <w:sz w:val="20"/>
              </w:rPr>
              <w:t xml:space="preserve">1630,1</w:t>
            </w:r>
          </w:p>
        </w:tc>
        <w:tc>
          <w:tcPr>
            <w:tcW w:w="1204" w:type="dxa"/>
            <w:vAlign w:val="center"/>
          </w:tcPr>
          <w:p>
            <w:pPr>
              <w:pStyle w:val="0"/>
              <w:jc w:val="center"/>
            </w:pPr>
            <w:r>
              <w:rPr>
                <w:sz w:val="20"/>
              </w:rPr>
              <w:t xml:space="preserve">1689,3</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204" w:type="dxa"/>
            <w:vAlign w:val="center"/>
          </w:tcPr>
          <w:p>
            <w:pPr>
              <w:pStyle w:val="0"/>
              <w:jc w:val="center"/>
            </w:pPr>
            <w:r>
              <w:rPr>
                <w:sz w:val="20"/>
              </w:rPr>
              <w:t xml:space="preserve">0,0</w:t>
            </w:r>
          </w:p>
        </w:tc>
        <w:tc>
          <w:tcPr>
            <w:tcW w:w="1024" w:type="dxa"/>
            <w:vAlign w:val="center"/>
          </w:tcPr>
          <w:p>
            <w:pPr>
              <w:pStyle w:val="0"/>
              <w:jc w:val="center"/>
            </w:pPr>
            <w:r>
              <w:rPr>
                <w:sz w:val="20"/>
              </w:rPr>
              <w:t xml:space="preserve">4887,7</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04" w:type="dxa"/>
            <w:vAlign w:val="center"/>
          </w:tcPr>
          <w:p>
            <w:pPr>
              <w:pStyle w:val="0"/>
              <w:jc w:val="center"/>
            </w:pPr>
            <w:r>
              <w:rPr>
                <w:sz w:val="20"/>
              </w:rPr>
              <w:t xml:space="preserve">1568,3</w:t>
            </w:r>
          </w:p>
        </w:tc>
        <w:tc>
          <w:tcPr>
            <w:tcW w:w="1204" w:type="dxa"/>
            <w:vAlign w:val="center"/>
          </w:tcPr>
          <w:p>
            <w:pPr>
              <w:pStyle w:val="0"/>
              <w:jc w:val="center"/>
            </w:pPr>
            <w:r>
              <w:rPr>
                <w:sz w:val="20"/>
              </w:rPr>
              <w:t xml:space="preserve">1630,1</w:t>
            </w:r>
          </w:p>
        </w:tc>
        <w:tc>
          <w:tcPr>
            <w:tcW w:w="1204" w:type="dxa"/>
            <w:vAlign w:val="center"/>
          </w:tcPr>
          <w:p>
            <w:pPr>
              <w:pStyle w:val="0"/>
              <w:jc w:val="center"/>
            </w:pPr>
            <w:r>
              <w:rPr>
                <w:sz w:val="20"/>
              </w:rPr>
              <w:t xml:space="preserve">1689,3</w:t>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jc w:val="center"/>
            </w:pPr>
            <w:r>
              <w:rPr>
                <w:sz w:val="20"/>
              </w:rPr>
              <w:t xml:space="preserve">4887,7</w:t>
            </w:r>
          </w:p>
        </w:tc>
      </w:tr>
      <w:tr>
        <w:tc>
          <w:tcPr>
            <w:tcW w:w="2284" w:type="dxa"/>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center"/>
          </w:tcPr>
          <w:p>
            <w:pPr>
              <w:pStyle w:val="0"/>
            </w:pPr>
            <w:r>
              <w:rPr>
                <w:sz w:val="20"/>
              </w:rPr>
              <w:t xml:space="preserve">Внебюджетные источники</w:t>
            </w:r>
          </w:p>
        </w:tc>
        <w:tc>
          <w:tcPr>
            <w:vMerge w:val="continue"/>
          </w:tcP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024" w:type="dxa"/>
            <w:vAlign w:val="center"/>
          </w:tcPr>
          <w:p>
            <w:pPr>
              <w:pStyle w:val="0"/>
            </w:pPr>
            <w:r>
              <w:rPr>
                <w:sz w:val="20"/>
              </w:rPr>
            </w:r>
          </w:p>
        </w:tc>
      </w:tr>
      <w:tr>
        <w:tc>
          <w:tcPr>
            <w:tcW w:w="2284" w:type="dxa"/>
            <w:vAlign w:val="bottom"/>
          </w:tcPr>
          <w:p>
            <w:pPr>
              <w:pStyle w:val="0"/>
            </w:pPr>
            <w:r>
              <w:rPr>
                <w:sz w:val="20"/>
              </w:rPr>
              <w:t xml:space="preserve">Нераспределенный резерв (региональный бюджет)</w:t>
            </w:r>
          </w:p>
        </w:tc>
        <w:tc>
          <w:tcPr>
            <w:tcW w:w="3005" w:type="dxa"/>
            <w:vAlign w:val="bottom"/>
          </w:tcPr>
          <w:p>
            <w:pPr>
              <w:pStyle w:val="0"/>
            </w:pPr>
            <w:r>
              <w:rPr>
                <w:sz w:val="20"/>
              </w:rPr>
            </w:r>
          </w:p>
        </w:tc>
        <w:tc>
          <w:tcPr>
            <w:tcW w:w="1204" w:type="dxa"/>
            <w:vAlign w:val="bottom"/>
          </w:tcPr>
          <w:p>
            <w:pPr>
              <w:pStyle w:val="0"/>
            </w:pPr>
            <w:r>
              <w:rPr>
                <w:sz w:val="20"/>
              </w:rPr>
            </w:r>
          </w:p>
        </w:tc>
        <w:tc>
          <w:tcPr>
            <w:tcW w:w="1204" w:type="dxa"/>
            <w:vAlign w:val="bottom"/>
          </w:tcPr>
          <w:p>
            <w:pPr>
              <w:pStyle w:val="0"/>
            </w:pPr>
            <w:r>
              <w:rPr>
                <w:sz w:val="20"/>
              </w:rPr>
            </w:r>
          </w:p>
        </w:tc>
        <w:tc>
          <w:tcPr>
            <w:tcW w:w="1204" w:type="dxa"/>
            <w:vAlign w:val="bottom"/>
          </w:tcPr>
          <w:p>
            <w:pPr>
              <w:pStyle w:val="0"/>
            </w:pPr>
            <w:r>
              <w:rPr>
                <w:sz w:val="20"/>
              </w:rPr>
            </w:r>
          </w:p>
        </w:tc>
        <w:tc>
          <w:tcPr>
            <w:tcW w:w="1204" w:type="dxa"/>
            <w:vAlign w:val="bottom"/>
          </w:tcPr>
          <w:p>
            <w:pPr>
              <w:pStyle w:val="0"/>
            </w:pPr>
            <w:r>
              <w:rPr>
                <w:sz w:val="20"/>
              </w:rPr>
            </w:r>
          </w:p>
        </w:tc>
        <w:tc>
          <w:tcPr>
            <w:tcW w:w="1204" w:type="dxa"/>
            <w:vAlign w:val="bottom"/>
          </w:tcPr>
          <w:p>
            <w:pPr>
              <w:pStyle w:val="0"/>
            </w:pPr>
            <w:r>
              <w:rPr>
                <w:sz w:val="20"/>
              </w:rPr>
            </w:r>
          </w:p>
        </w:tc>
        <w:tc>
          <w:tcPr>
            <w:tcW w:w="1204" w:type="dxa"/>
            <w:vAlign w:val="bottom"/>
          </w:tcPr>
          <w:p>
            <w:pPr>
              <w:pStyle w:val="0"/>
            </w:pPr>
            <w:r>
              <w:rPr>
                <w:sz w:val="20"/>
              </w:rPr>
            </w:r>
          </w:p>
        </w:tc>
        <w:tc>
          <w:tcPr>
            <w:tcW w:w="1204" w:type="dxa"/>
            <w:vAlign w:val="bottom"/>
          </w:tcPr>
          <w:p>
            <w:pPr>
              <w:pStyle w:val="0"/>
            </w:pPr>
            <w:r>
              <w:rPr>
                <w:sz w:val="20"/>
              </w:rPr>
            </w:r>
          </w:p>
        </w:tc>
        <w:tc>
          <w:tcPr>
            <w:tcW w:w="102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План реализации комплекса процессных мероприятий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91"/>
        <w:gridCol w:w="1444"/>
        <w:gridCol w:w="2211"/>
        <w:gridCol w:w="1999"/>
      </w:tblGrid>
      <w:tr>
        <w:tc>
          <w:tcPr>
            <w:tcW w:w="484" w:type="dxa"/>
          </w:tcPr>
          <w:p>
            <w:pPr>
              <w:pStyle w:val="0"/>
              <w:jc w:val="center"/>
            </w:pPr>
            <w:r>
              <w:rPr>
                <w:sz w:val="20"/>
              </w:rPr>
              <w:t xml:space="preserve">N п/п</w:t>
            </w:r>
          </w:p>
        </w:tc>
        <w:tc>
          <w:tcPr>
            <w:tcW w:w="289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2211"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484" w:type="dxa"/>
          </w:tcPr>
          <w:p>
            <w:pPr>
              <w:pStyle w:val="0"/>
              <w:jc w:val="center"/>
            </w:pPr>
            <w:r>
              <w:rPr>
                <w:sz w:val="20"/>
              </w:rPr>
              <w:t xml:space="preserve">1</w:t>
            </w:r>
          </w:p>
        </w:tc>
        <w:tc>
          <w:tcPr>
            <w:tcW w:w="2891" w:type="dxa"/>
          </w:tcPr>
          <w:p>
            <w:pPr>
              <w:pStyle w:val="0"/>
              <w:jc w:val="center"/>
            </w:pPr>
            <w:r>
              <w:rPr>
                <w:sz w:val="20"/>
              </w:rPr>
              <w:t xml:space="preserve">2</w:t>
            </w:r>
          </w:p>
        </w:tc>
        <w:tc>
          <w:tcPr>
            <w:tcW w:w="1444" w:type="dxa"/>
          </w:tcPr>
          <w:p>
            <w:pPr>
              <w:pStyle w:val="0"/>
              <w:jc w:val="center"/>
            </w:pPr>
            <w:r>
              <w:rPr>
                <w:sz w:val="20"/>
              </w:rPr>
              <w:t xml:space="preserve">3</w:t>
            </w:r>
          </w:p>
        </w:tc>
        <w:tc>
          <w:tcPr>
            <w:tcW w:w="2211" w:type="dxa"/>
          </w:tcPr>
          <w:p>
            <w:pPr>
              <w:pStyle w:val="0"/>
              <w:jc w:val="center"/>
            </w:pPr>
            <w:r>
              <w:rPr>
                <w:sz w:val="20"/>
              </w:rPr>
              <w:t xml:space="preserve">4</w:t>
            </w:r>
          </w:p>
        </w:tc>
        <w:tc>
          <w:tcPr>
            <w:tcW w:w="1999" w:type="dxa"/>
          </w:tcPr>
          <w:p>
            <w:pPr>
              <w:pStyle w:val="0"/>
              <w:jc w:val="center"/>
            </w:pPr>
            <w:r>
              <w:rPr>
                <w:sz w:val="20"/>
              </w:rPr>
              <w:t xml:space="preserve">5</w:t>
            </w:r>
          </w:p>
        </w:tc>
      </w:tr>
      <w:tr>
        <w:tc>
          <w:tcPr>
            <w:tcW w:w="484" w:type="dxa"/>
          </w:tcPr>
          <w:p>
            <w:pPr>
              <w:pStyle w:val="0"/>
            </w:pPr>
            <w:r>
              <w:rPr>
                <w:sz w:val="20"/>
              </w:rPr>
              <w:t xml:space="preserve">1.</w:t>
            </w:r>
          </w:p>
        </w:tc>
        <w:tc>
          <w:tcPr>
            <w:gridSpan w:val="4"/>
            <w:tcW w:w="8545" w:type="dxa"/>
          </w:tcPr>
          <w:p>
            <w:pPr>
              <w:pStyle w:val="0"/>
            </w:pPr>
            <w:r>
              <w:rPr>
                <w:sz w:val="20"/>
              </w:rPr>
              <w:t xml:space="preserve">Задача "Осуществление административно-хозяйственного, материально-технического обеспечения деятельности министерства здравоохранения Белгородской области"</w:t>
            </w:r>
          </w:p>
        </w:tc>
      </w:tr>
      <w:tr>
        <w:tc>
          <w:tcPr>
            <w:tcW w:w="484" w:type="dxa"/>
          </w:tcPr>
          <w:p>
            <w:pPr>
              <w:pStyle w:val="0"/>
            </w:pPr>
            <w:r>
              <w:rPr>
                <w:sz w:val="20"/>
              </w:rPr>
              <w:t xml:space="preserve">1.1.</w:t>
            </w:r>
          </w:p>
        </w:tc>
        <w:tc>
          <w:tcPr>
            <w:tcW w:w="2891" w:type="dxa"/>
          </w:tcPr>
          <w:p>
            <w:pPr>
              <w:pStyle w:val="0"/>
            </w:pPr>
            <w:r>
              <w:rPr>
                <w:sz w:val="20"/>
              </w:rPr>
              <w:t xml:space="preserve">Мероприятие (результат) "Обеспечена деятельность министерства здравоохранения Белгородской области"</w:t>
            </w:r>
          </w:p>
        </w:tc>
        <w:tc>
          <w:tcPr>
            <w:tcW w:w="1444" w:type="dxa"/>
          </w:tcPr>
          <w:p>
            <w:pPr>
              <w:pStyle w:val="0"/>
              <w:jc w:val="center"/>
            </w:pPr>
            <w:r>
              <w:rPr>
                <w:sz w:val="20"/>
              </w:rPr>
              <w:t xml:space="preserve">X</w:t>
            </w:r>
          </w:p>
        </w:tc>
        <w:tc>
          <w:tcPr>
            <w:tcW w:w="2211"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pPr>
            <w:r>
              <w:rPr>
                <w:sz w:val="20"/>
              </w:rPr>
              <w:t xml:space="preserve">Отчет</w:t>
            </w:r>
          </w:p>
        </w:tc>
      </w:tr>
      <w:tr>
        <w:tc>
          <w:tcPr>
            <w:tcW w:w="484" w:type="dxa"/>
          </w:tcPr>
          <w:p>
            <w:pPr>
              <w:pStyle w:val="0"/>
            </w:pPr>
            <w:r>
              <w:rPr>
                <w:sz w:val="20"/>
              </w:rPr>
              <w:t xml:space="preserve">1.2.</w:t>
            </w:r>
          </w:p>
        </w:tc>
        <w:tc>
          <w:tcPr>
            <w:tcW w:w="2891" w:type="dxa"/>
          </w:tcPr>
          <w:p>
            <w:pPr>
              <w:pStyle w:val="0"/>
            </w:pPr>
            <w:r>
              <w:rPr>
                <w:sz w:val="20"/>
              </w:rPr>
              <w:t xml:space="preserve">Мероприятие (результат) "Осуществлены переданные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полномочия Российской Федерации в сфере охраны здоровья"</w:t>
            </w:r>
          </w:p>
        </w:tc>
        <w:tc>
          <w:tcPr>
            <w:tcW w:w="1444" w:type="dxa"/>
          </w:tcPr>
          <w:p>
            <w:pPr>
              <w:pStyle w:val="0"/>
              <w:jc w:val="center"/>
            </w:pPr>
            <w:r>
              <w:rPr>
                <w:sz w:val="20"/>
              </w:rPr>
              <w:t xml:space="preserve">X</w:t>
            </w:r>
          </w:p>
        </w:tc>
        <w:tc>
          <w:tcPr>
            <w:tcW w:w="2211" w:type="dxa"/>
          </w:tcPr>
          <w:p>
            <w:pPr>
              <w:pStyle w:val="0"/>
            </w:pPr>
            <w:r>
              <w:rPr>
                <w:sz w:val="20"/>
              </w:rPr>
              <w:t xml:space="preserve">Собакина Валерия Анатольевна, заместитель начальника департамента бюджетных отношений и закупок - главный бухгалтер министерства здравоохранения Белгородской области</w:t>
            </w:r>
          </w:p>
        </w:tc>
        <w:tc>
          <w:tcPr>
            <w:tcW w:w="1999" w:type="dxa"/>
          </w:tcPr>
          <w:p>
            <w:pPr>
              <w:pStyle w:val="0"/>
            </w:pPr>
            <w:r>
              <w:rPr>
                <w:sz w:val="20"/>
              </w:rPr>
              <w:t xml:space="preserve">Отчет</w:t>
            </w:r>
          </w:p>
        </w:tc>
      </w:tr>
    </w:tbl>
    <w:p>
      <w:pPr>
        <w:pStyle w:val="0"/>
        <w:jc w:val="both"/>
      </w:pPr>
      <w:r>
        <w:rPr>
          <w:sz w:val="20"/>
        </w:rPr>
      </w:r>
    </w:p>
    <w:p>
      <w:pPr>
        <w:pStyle w:val="2"/>
        <w:outlineLvl w:val="1"/>
        <w:jc w:val="center"/>
      </w:pPr>
      <w:r>
        <w:rPr>
          <w:sz w:val="20"/>
        </w:rPr>
        <w:t xml:space="preserve">XXV. Паспорт комплекса процессных мероприятий</w:t>
      </w:r>
    </w:p>
    <w:p>
      <w:pPr>
        <w:pStyle w:val="2"/>
        <w:jc w:val="center"/>
      </w:pPr>
      <w:r>
        <w:rPr>
          <w:sz w:val="20"/>
        </w:rPr>
        <w:t xml:space="preserve">"Управление кадровыми ресурсами здравоохранения"</w:t>
      </w:r>
    </w:p>
    <w:p>
      <w:pPr>
        <w:pStyle w:val="2"/>
        <w:jc w:val="center"/>
      </w:pPr>
      <w:r>
        <w:rPr>
          <w:sz w:val="20"/>
        </w:rPr>
        <w:t xml:space="preserve">(далее - комплекс процессных мероприятий 12)</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pPr>
            <w:r>
              <w:rPr>
                <w:sz w:val="20"/>
              </w:rPr>
              <w:t xml:space="preserve">Ответственный исполнительной орган Белгородской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Белгородской области</w:t>
            </w:r>
          </w:p>
          <w:p>
            <w:pPr>
              <w:pStyle w:val="0"/>
              <w:jc w:val="both"/>
            </w:pPr>
            <w:r>
              <w:rPr>
                <w:sz w:val="20"/>
              </w:rPr>
              <w:t xml:space="preserve">(Андронова Елена Алексеевна,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r>
      <w:tr>
        <w:tc>
          <w:tcPr>
            <w:tcW w:w="3685" w:type="dxa"/>
          </w:tcPr>
          <w:p>
            <w:pPr>
              <w:pStyle w:val="0"/>
            </w:pPr>
            <w:r>
              <w:rPr>
                <w:sz w:val="20"/>
              </w:rPr>
              <w:t xml:space="preserve">Связь с государственной программой</w:t>
            </w:r>
          </w:p>
        </w:tc>
        <w:tc>
          <w:tcPr>
            <w:tcW w:w="5386" w:type="dxa"/>
          </w:tcPr>
          <w:p>
            <w:pPr>
              <w:pStyle w:val="0"/>
              <w:jc w:val="both"/>
            </w:pPr>
            <w:r>
              <w:rPr>
                <w:sz w:val="20"/>
              </w:rPr>
              <w:t xml:space="preserve">Государственная программа Белгородской области "Развитие здравоохранения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12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34"/>
        <w:gridCol w:w="1429"/>
        <w:gridCol w:w="1219"/>
        <w:gridCol w:w="1204"/>
        <w:gridCol w:w="1054"/>
        <w:gridCol w:w="604"/>
        <w:gridCol w:w="604"/>
        <w:gridCol w:w="604"/>
        <w:gridCol w:w="604"/>
        <w:gridCol w:w="604"/>
        <w:gridCol w:w="604"/>
        <w:gridCol w:w="604"/>
        <w:gridCol w:w="604"/>
        <w:gridCol w:w="1864"/>
      </w:tblGrid>
      <w:tr>
        <w:tc>
          <w:tcPr>
            <w:tcW w:w="48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показателя/задачи</w:t>
            </w:r>
          </w:p>
        </w:tc>
        <w:tc>
          <w:tcPr>
            <w:tcW w:w="1429" w:type="dxa"/>
            <w:vMerge w:val="restart"/>
          </w:tcPr>
          <w:p>
            <w:pPr>
              <w:pStyle w:val="0"/>
              <w:jc w:val="center"/>
            </w:pPr>
            <w:r>
              <w:rPr>
                <w:sz w:val="20"/>
              </w:rPr>
              <w:t xml:space="preserve">Признак возрастания/ 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134" w:type="dxa"/>
          </w:tcPr>
          <w:p>
            <w:pPr>
              <w:pStyle w:val="0"/>
              <w:jc w:val="center"/>
            </w:pPr>
            <w:r>
              <w:rPr>
                <w:sz w:val="20"/>
              </w:rPr>
              <w:t xml:space="preserve">2</w:t>
            </w:r>
          </w:p>
        </w:tc>
        <w:tc>
          <w:tcPr>
            <w:tcW w:w="1429"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pPr>
            <w:r>
              <w:rPr>
                <w:sz w:val="20"/>
              </w:rPr>
              <w:t xml:space="preserve">1.</w:t>
            </w:r>
          </w:p>
        </w:tc>
        <w:tc>
          <w:tcPr>
            <w:gridSpan w:val="14"/>
            <w:tcW w:w="13736" w:type="dxa"/>
          </w:tcPr>
          <w:p>
            <w:pPr>
              <w:pStyle w:val="0"/>
            </w:pPr>
            <w:r>
              <w:rPr>
                <w:sz w:val="20"/>
              </w:rPr>
              <w:t xml:space="preserve">Задача "Реализация государственной поддержки отдельных категорий специалистов"</w:t>
            </w:r>
          </w:p>
        </w:tc>
      </w:tr>
      <w:tr>
        <w:tc>
          <w:tcPr>
            <w:tcW w:w="484" w:type="dxa"/>
          </w:tcPr>
          <w:p>
            <w:pPr>
              <w:pStyle w:val="0"/>
            </w:pPr>
            <w:r>
              <w:rPr>
                <w:sz w:val="20"/>
              </w:rPr>
              <w:t xml:space="preserve">1.1.</w:t>
            </w:r>
          </w:p>
        </w:tc>
        <w:tc>
          <w:tcPr>
            <w:tcW w:w="2134" w:type="dxa"/>
          </w:tcPr>
          <w:p>
            <w:pPr>
              <w:pStyle w:val="0"/>
            </w:pPr>
            <w:r>
              <w:rPr>
                <w:sz w:val="20"/>
              </w:rPr>
              <w:t xml:space="preserve">Доля медицинских работников,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1.2.</w:t>
            </w:r>
          </w:p>
        </w:tc>
        <w:tc>
          <w:tcPr>
            <w:tcW w:w="2134" w:type="dxa"/>
          </w:tcPr>
          <w:p>
            <w:pPr>
              <w:pStyle w:val="0"/>
            </w:pPr>
            <w:r>
              <w:rPr>
                <w:sz w:val="20"/>
              </w:rPr>
              <w:t xml:space="preserve">Доля медицинских и фармацевтических работников областных государственных учреждений здравоохранения, получивших ежемесячную денежную выплату по оплате жилых помещений, отопления и освещения, в общем количестве лиц вышеназванной категории, подавших документы на получение данной выплаты</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r>
        <w:tc>
          <w:tcPr>
            <w:tcW w:w="484" w:type="dxa"/>
          </w:tcPr>
          <w:p>
            <w:pPr>
              <w:pStyle w:val="0"/>
            </w:pPr>
            <w:r>
              <w:rPr>
                <w:sz w:val="20"/>
              </w:rPr>
              <w:t xml:space="preserve">2.</w:t>
            </w:r>
          </w:p>
        </w:tc>
        <w:tc>
          <w:tcPr>
            <w:gridSpan w:val="14"/>
            <w:tcW w:w="13736" w:type="dxa"/>
          </w:tcPr>
          <w:p>
            <w:pPr>
              <w:pStyle w:val="0"/>
            </w:pPr>
            <w:r>
              <w:rPr>
                <w:sz w:val="20"/>
              </w:rPr>
              <w:t xml:space="preserve">Задача "Обеспечение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484" w:type="dxa"/>
          </w:tcPr>
          <w:p>
            <w:pPr>
              <w:pStyle w:val="0"/>
            </w:pPr>
            <w:r>
              <w:rPr>
                <w:sz w:val="20"/>
              </w:rPr>
              <w:t xml:space="preserve">2.1.</w:t>
            </w:r>
          </w:p>
        </w:tc>
        <w:tc>
          <w:tcPr>
            <w:tcW w:w="2134" w:type="dxa"/>
          </w:tcPr>
          <w:p>
            <w:pPr>
              <w:pStyle w:val="0"/>
            </w:pPr>
            <w:r>
              <w:rPr>
                <w:sz w:val="20"/>
              </w:rPr>
              <w:t xml:space="preserve">Доля специалистов,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разработанным с учетом достижений науки и технологий, клинических рекомендаций (протоколов лечения) и принципов доказательной медицины, от числа специалистов государственных и муниципальных медицинских организаций, запланированных к обучению в текущем году</w:t>
            </w:r>
          </w:p>
        </w:tc>
        <w:tc>
          <w:tcPr>
            <w:tcW w:w="1429" w:type="dxa"/>
          </w:tcPr>
          <w:p>
            <w:pPr>
              <w:pStyle w:val="0"/>
              <w:jc w:val="center"/>
            </w:pPr>
            <w:r>
              <w:rPr>
                <w:sz w:val="20"/>
              </w:rPr>
              <w:t xml:space="preserve">П</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12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34"/>
        <w:gridCol w:w="1219"/>
        <w:gridCol w:w="1204"/>
        <w:gridCol w:w="544"/>
        <w:gridCol w:w="544"/>
        <w:gridCol w:w="604"/>
        <w:gridCol w:w="544"/>
        <w:gridCol w:w="514"/>
        <w:gridCol w:w="679"/>
        <w:gridCol w:w="664"/>
        <w:gridCol w:w="499"/>
        <w:gridCol w:w="634"/>
        <w:gridCol w:w="514"/>
        <w:gridCol w:w="829"/>
        <w:gridCol w:w="724"/>
      </w:tblGrid>
      <w:tr>
        <w:tc>
          <w:tcPr>
            <w:tcW w:w="48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8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6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34"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pPr>
            <w:r>
              <w:rPr>
                <w:sz w:val="20"/>
              </w:rPr>
              <w:t xml:space="preserve">1.</w:t>
            </w:r>
          </w:p>
        </w:tc>
        <w:tc>
          <w:tcPr>
            <w:gridSpan w:val="15"/>
            <w:tcW w:w="11850" w:type="dxa"/>
          </w:tcPr>
          <w:p>
            <w:pPr>
              <w:pStyle w:val="0"/>
            </w:pPr>
            <w:r>
              <w:rPr>
                <w:sz w:val="20"/>
              </w:rPr>
              <w:t xml:space="preserve">Задача "Реализация государственной поддержки отдельных категорий специалистов"</w:t>
            </w:r>
          </w:p>
        </w:tc>
      </w:tr>
      <w:tr>
        <w:tc>
          <w:tcPr>
            <w:tcW w:w="484" w:type="dxa"/>
          </w:tcPr>
          <w:p>
            <w:pPr>
              <w:pStyle w:val="0"/>
            </w:pPr>
            <w:r>
              <w:rPr>
                <w:sz w:val="20"/>
              </w:rPr>
              <w:t xml:space="preserve">1.1.</w:t>
            </w:r>
          </w:p>
        </w:tc>
        <w:tc>
          <w:tcPr>
            <w:tcW w:w="2134" w:type="dxa"/>
          </w:tcPr>
          <w:p>
            <w:pPr>
              <w:pStyle w:val="0"/>
            </w:pPr>
            <w:r>
              <w:rPr>
                <w:sz w:val="20"/>
              </w:rPr>
              <w:t xml:space="preserve">Доля медицинских работников,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tcPr>
          <w:p>
            <w:pPr>
              <w:pStyle w:val="0"/>
            </w:pPr>
            <w:r>
              <w:rPr>
                <w:sz w:val="20"/>
              </w:rPr>
              <w:t xml:space="preserve">1.2.</w:t>
            </w:r>
          </w:p>
        </w:tc>
        <w:tc>
          <w:tcPr>
            <w:tcW w:w="2134" w:type="dxa"/>
          </w:tcPr>
          <w:p>
            <w:pPr>
              <w:pStyle w:val="0"/>
            </w:pPr>
            <w:r>
              <w:rPr>
                <w:sz w:val="20"/>
              </w:rPr>
              <w:t xml:space="preserve">Доля медицинских и фармацевтических работников областных государственных учреждений здравоохранения, получивших ежемесячную денежную выплату по оплате жилых помещений, отопления и освещения, в общем количестве лиц вышеназванной категории, подавших документы на получение данной выплаты</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tcPr>
          <w:p>
            <w:pPr>
              <w:pStyle w:val="0"/>
            </w:pPr>
            <w:r>
              <w:rPr>
                <w:sz w:val="20"/>
              </w:rPr>
              <w:t xml:space="preserve">2.</w:t>
            </w:r>
          </w:p>
        </w:tc>
        <w:tc>
          <w:tcPr>
            <w:gridSpan w:val="15"/>
            <w:tcW w:w="11850" w:type="dxa"/>
          </w:tcPr>
          <w:p>
            <w:pPr>
              <w:pStyle w:val="0"/>
            </w:pPr>
            <w:r>
              <w:rPr>
                <w:sz w:val="20"/>
              </w:rPr>
              <w:t xml:space="preserve">Задача "Обеспечение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484" w:type="dxa"/>
          </w:tcPr>
          <w:p>
            <w:pPr>
              <w:pStyle w:val="0"/>
            </w:pPr>
            <w:r>
              <w:rPr>
                <w:sz w:val="20"/>
              </w:rPr>
              <w:t xml:space="preserve">2.1.</w:t>
            </w:r>
          </w:p>
        </w:tc>
        <w:tc>
          <w:tcPr>
            <w:tcW w:w="2134" w:type="dxa"/>
          </w:tcPr>
          <w:p>
            <w:pPr>
              <w:pStyle w:val="0"/>
            </w:pPr>
            <w:r>
              <w:rPr>
                <w:sz w:val="20"/>
              </w:rPr>
              <w:t xml:space="preserve">Доля специалистов,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разработанным с учетом достижений науки и технологий, клинических рекомендаций (протоколов лечения) и принципов доказательной медицины, от числа специалистов государственных и муниципальных медицинских организаций, запланированных к обучению в текущем году</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9"/>
        <w:gridCol w:w="2674"/>
        <w:gridCol w:w="1714"/>
        <w:gridCol w:w="1204"/>
        <w:gridCol w:w="1054"/>
        <w:gridCol w:w="604"/>
        <w:gridCol w:w="604"/>
        <w:gridCol w:w="604"/>
        <w:gridCol w:w="604"/>
        <w:gridCol w:w="604"/>
        <w:gridCol w:w="604"/>
        <w:gridCol w:w="604"/>
        <w:gridCol w:w="604"/>
        <w:gridCol w:w="2134"/>
      </w:tblGrid>
      <w:tr>
        <w:tc>
          <w:tcPr>
            <w:tcW w:w="649" w:type="dxa"/>
            <w:vMerge w:val="restart"/>
          </w:tcPr>
          <w:p>
            <w:pPr>
              <w:pStyle w:val="0"/>
              <w:jc w:val="center"/>
            </w:pPr>
            <w:r>
              <w:rPr>
                <w:sz w:val="20"/>
              </w:rPr>
              <w:t xml:space="preserve">N п/п</w:t>
            </w:r>
          </w:p>
        </w:tc>
        <w:tc>
          <w:tcPr>
            <w:tcW w:w="2674"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8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13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649" w:type="dxa"/>
          </w:tcPr>
          <w:p>
            <w:pPr>
              <w:pStyle w:val="0"/>
              <w:jc w:val="center"/>
            </w:pPr>
            <w:r>
              <w:rPr>
                <w:sz w:val="20"/>
              </w:rPr>
              <w:t xml:space="preserve">1</w:t>
            </w:r>
          </w:p>
        </w:tc>
        <w:tc>
          <w:tcPr>
            <w:tcW w:w="2674"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134" w:type="dxa"/>
          </w:tcPr>
          <w:p>
            <w:pPr>
              <w:pStyle w:val="0"/>
              <w:jc w:val="center"/>
            </w:pPr>
            <w:r>
              <w:rPr>
                <w:sz w:val="20"/>
              </w:rPr>
              <w:t xml:space="preserve">14</w:t>
            </w:r>
          </w:p>
        </w:tc>
      </w:tr>
      <w:tr>
        <w:tc>
          <w:tcPr>
            <w:tcW w:w="649" w:type="dxa"/>
          </w:tcPr>
          <w:p>
            <w:pPr>
              <w:pStyle w:val="0"/>
              <w:jc w:val="center"/>
            </w:pPr>
            <w:r>
              <w:rPr>
                <w:sz w:val="20"/>
              </w:rPr>
              <w:t xml:space="preserve">1.</w:t>
            </w:r>
          </w:p>
        </w:tc>
        <w:tc>
          <w:tcPr>
            <w:gridSpan w:val="13"/>
            <w:tcW w:w="13612" w:type="dxa"/>
          </w:tcPr>
          <w:p>
            <w:pPr>
              <w:pStyle w:val="0"/>
            </w:pPr>
            <w:r>
              <w:rPr>
                <w:sz w:val="20"/>
              </w:rPr>
              <w:t xml:space="preserve">Задача "Реализация государственной поддержки отдельных категорий специалистов"</w:t>
            </w:r>
          </w:p>
        </w:tc>
      </w:tr>
      <w:tr>
        <w:tc>
          <w:tcPr>
            <w:tcW w:w="649" w:type="dxa"/>
          </w:tcPr>
          <w:p>
            <w:pPr>
              <w:pStyle w:val="0"/>
            </w:pPr>
            <w:r>
              <w:rPr>
                <w:sz w:val="20"/>
              </w:rPr>
              <w:t xml:space="preserve">1.1.</w:t>
            </w:r>
          </w:p>
        </w:tc>
        <w:tc>
          <w:tcPr>
            <w:tcW w:w="2674" w:type="dxa"/>
          </w:tcPr>
          <w:p>
            <w:pPr>
              <w:pStyle w:val="0"/>
            </w:pPr>
            <w:r>
              <w:rPr>
                <w:sz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14" w:type="dxa"/>
          </w:tcPr>
          <w:p>
            <w:pPr>
              <w:pStyle w:val="0"/>
            </w:pPr>
            <w:r>
              <w:rPr>
                <w:sz w:val="20"/>
              </w:rPr>
              <w:t xml:space="preserve">Выплаты физическим лицам</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134" w:type="dxa"/>
          </w:tcPr>
          <w:p>
            <w:pPr>
              <w:pStyle w:val="0"/>
            </w:pPr>
            <w:r>
              <w:rPr>
                <w:sz w:val="20"/>
              </w:rPr>
              <w:t xml:space="preserve">Доля медицинских работников,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r>
      <w:tr>
        <w:tc>
          <w:tcPr>
            <w:tcW w:w="649" w:type="dxa"/>
          </w:tcPr>
          <w:p>
            <w:pPr>
              <w:pStyle w:val="0"/>
            </w:pPr>
            <w:r>
              <w:rPr>
                <w:sz w:val="20"/>
              </w:rPr>
              <w:t xml:space="preserve">1.1.X</w:t>
            </w:r>
          </w:p>
        </w:tc>
        <w:tc>
          <w:tcPr>
            <w:gridSpan w:val="13"/>
            <w:tcW w:w="13612" w:type="dxa"/>
          </w:tcPr>
          <w:p>
            <w:pPr>
              <w:pStyle w:val="0"/>
              <w:jc w:val="both"/>
            </w:pPr>
            <w:r>
              <w:rPr>
                <w:sz w:val="20"/>
              </w:rPr>
              <w:t xml:space="preserve">В рамках мероприятия осуществляются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фельдшерских здравпунктов, амбулаторий, в том числе врачебных амбулаторий), принятым на работу в медицинские организации (их структурные подразделения), расположенные в сельских населенных пунктах, либо рабочих поселках, либо поселках городского типа, либо городах с населением до 50 тыс. человек</w:t>
            </w:r>
          </w:p>
        </w:tc>
      </w:tr>
      <w:tr>
        <w:tc>
          <w:tcPr>
            <w:tcW w:w="649" w:type="dxa"/>
          </w:tcPr>
          <w:p>
            <w:pPr>
              <w:pStyle w:val="0"/>
            </w:pPr>
            <w:r>
              <w:rPr>
                <w:sz w:val="20"/>
              </w:rPr>
              <w:t xml:space="preserve">1.2.</w:t>
            </w:r>
          </w:p>
        </w:tc>
        <w:tc>
          <w:tcPr>
            <w:tcW w:w="2674" w:type="dxa"/>
          </w:tcPr>
          <w:p>
            <w:pPr>
              <w:pStyle w:val="0"/>
            </w:pPr>
            <w:r>
              <w:rPr>
                <w:sz w:val="20"/>
              </w:rPr>
              <w:t xml:space="preserve">Мероприятие (результат) "Осуществлена 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w:t>
            </w:r>
          </w:p>
        </w:tc>
        <w:tc>
          <w:tcPr>
            <w:tcW w:w="1714" w:type="dxa"/>
          </w:tcPr>
          <w:p>
            <w:pPr>
              <w:pStyle w:val="0"/>
            </w:pPr>
            <w:r>
              <w:rPr>
                <w:sz w:val="20"/>
              </w:rPr>
              <w:t xml:space="preserve">Выплаты физическим лицам</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12</w:t>
            </w:r>
          </w:p>
        </w:tc>
        <w:tc>
          <w:tcPr>
            <w:tcW w:w="604" w:type="dxa"/>
          </w:tcPr>
          <w:p>
            <w:pPr>
              <w:pStyle w:val="0"/>
              <w:jc w:val="center"/>
            </w:pPr>
            <w:r>
              <w:rPr>
                <w:sz w:val="20"/>
              </w:rPr>
              <w:t xml:space="preserve">2022</w:t>
            </w:r>
          </w:p>
        </w:tc>
        <w:tc>
          <w:tcPr>
            <w:tcW w:w="604" w:type="dxa"/>
          </w:tcPr>
          <w:p>
            <w:pPr>
              <w:pStyle w:val="0"/>
              <w:jc w:val="center"/>
            </w:pPr>
            <w:r>
              <w:rPr>
                <w:sz w:val="20"/>
              </w:rPr>
              <w:t xml:space="preserve">12</w:t>
            </w:r>
          </w:p>
        </w:tc>
        <w:tc>
          <w:tcPr>
            <w:tcW w:w="604" w:type="dxa"/>
          </w:tcPr>
          <w:p>
            <w:pPr>
              <w:pStyle w:val="0"/>
              <w:jc w:val="center"/>
            </w:pPr>
            <w:r>
              <w:rPr>
                <w:sz w:val="20"/>
              </w:rPr>
              <w:t xml:space="preserve">12</w:t>
            </w:r>
          </w:p>
        </w:tc>
        <w:tc>
          <w:tcPr>
            <w:tcW w:w="604" w:type="dxa"/>
          </w:tcPr>
          <w:p>
            <w:pPr>
              <w:pStyle w:val="0"/>
              <w:jc w:val="center"/>
            </w:pPr>
            <w:r>
              <w:rPr>
                <w:sz w:val="20"/>
              </w:rPr>
              <w:t xml:space="preserve">12</w:t>
            </w:r>
          </w:p>
        </w:tc>
        <w:tc>
          <w:tcPr>
            <w:tcW w:w="604" w:type="dxa"/>
          </w:tcPr>
          <w:p>
            <w:pPr>
              <w:pStyle w:val="0"/>
              <w:jc w:val="center"/>
            </w:pPr>
            <w:r>
              <w:rPr>
                <w:sz w:val="20"/>
              </w:rPr>
              <w:t xml:space="preserve">12</w:t>
            </w:r>
          </w:p>
        </w:tc>
        <w:tc>
          <w:tcPr>
            <w:tcW w:w="604" w:type="dxa"/>
          </w:tcPr>
          <w:p>
            <w:pPr>
              <w:pStyle w:val="0"/>
              <w:jc w:val="center"/>
            </w:pPr>
            <w:r>
              <w:rPr>
                <w:sz w:val="20"/>
              </w:rPr>
              <w:t xml:space="preserve">12</w:t>
            </w:r>
          </w:p>
        </w:tc>
        <w:tc>
          <w:tcPr>
            <w:tcW w:w="604" w:type="dxa"/>
          </w:tcPr>
          <w:p>
            <w:pPr>
              <w:pStyle w:val="0"/>
              <w:jc w:val="center"/>
            </w:pPr>
            <w:r>
              <w:rPr>
                <w:sz w:val="20"/>
              </w:rPr>
              <w:t xml:space="preserve">12</w:t>
            </w:r>
          </w:p>
        </w:tc>
        <w:tc>
          <w:tcPr>
            <w:tcW w:w="604" w:type="dxa"/>
          </w:tcPr>
          <w:p>
            <w:pPr>
              <w:pStyle w:val="0"/>
              <w:jc w:val="center"/>
            </w:pPr>
            <w:r>
              <w:rPr>
                <w:sz w:val="20"/>
              </w:rPr>
              <w:t xml:space="preserve">12</w:t>
            </w:r>
          </w:p>
        </w:tc>
        <w:tc>
          <w:tcPr>
            <w:tcW w:w="2134" w:type="dxa"/>
          </w:tcPr>
          <w:p>
            <w:pPr>
              <w:pStyle w:val="0"/>
            </w:pPr>
            <w:r>
              <w:rPr>
                <w:sz w:val="20"/>
              </w:rPr>
              <w:t xml:space="preserve">Доля медицинских и фармацевтических работников областных государственных учреждений здравоохранения, получивших ежемесячную денежную выплату по оплате жилых помещений, отопления и освещения, в общем количестве лиц вышеназванной категории, подавших документы на получение данной выплаты</w:t>
            </w:r>
          </w:p>
        </w:tc>
      </w:tr>
      <w:tr>
        <w:tc>
          <w:tcPr>
            <w:tcW w:w="649" w:type="dxa"/>
          </w:tcPr>
          <w:p>
            <w:pPr>
              <w:pStyle w:val="0"/>
            </w:pPr>
            <w:r>
              <w:rPr>
                <w:sz w:val="20"/>
              </w:rPr>
              <w:t xml:space="preserve">1.2.X</w:t>
            </w:r>
          </w:p>
        </w:tc>
        <w:tc>
          <w:tcPr>
            <w:gridSpan w:val="13"/>
            <w:tcW w:w="13612" w:type="dxa"/>
          </w:tcPr>
          <w:p>
            <w:pPr>
              <w:pStyle w:val="0"/>
            </w:pPr>
            <w:r>
              <w:rPr>
                <w:sz w:val="20"/>
              </w:rPr>
              <w:t xml:space="preserve">Осуществляется ежемесячная выплата по оплате жилых помещений, отопления и освещения медицинским и фармацевтическим работникам государственных учреждений, подведомственных министерству здравоохранения Белгородской области</w:t>
            </w:r>
          </w:p>
        </w:tc>
      </w:tr>
      <w:tr>
        <w:tc>
          <w:tcPr>
            <w:tcW w:w="649" w:type="dxa"/>
          </w:tcPr>
          <w:p>
            <w:pPr>
              <w:pStyle w:val="0"/>
            </w:pPr>
            <w:r>
              <w:rPr>
                <w:sz w:val="20"/>
              </w:rPr>
              <w:t xml:space="preserve">1.3.</w:t>
            </w:r>
          </w:p>
        </w:tc>
        <w:tc>
          <w:tcPr>
            <w:tcW w:w="2674" w:type="dxa"/>
          </w:tcPr>
          <w:p>
            <w:pPr>
              <w:pStyle w:val="0"/>
            </w:pPr>
            <w:r>
              <w:rPr>
                <w:sz w:val="20"/>
              </w:rPr>
              <w:t xml:space="preserve">Мероприятие (результат) "Обеспечено осуществление социальной выплаты отдельным категориям медицинских работников государственных медицинских организаций, оказывающих медицинскую помощь, не входящую в базовую программу обязательного медицинского страхования"</w:t>
            </w:r>
          </w:p>
        </w:tc>
        <w:tc>
          <w:tcPr>
            <w:tcW w:w="1714" w:type="dxa"/>
          </w:tcPr>
          <w:p>
            <w:pPr>
              <w:pStyle w:val="0"/>
            </w:pPr>
            <w:r>
              <w:rPr>
                <w:sz w:val="20"/>
              </w:rPr>
              <w:t xml:space="preserve">Осуществление текущей деятельности</w:t>
            </w:r>
          </w:p>
        </w:tc>
        <w:tc>
          <w:tcPr>
            <w:tcW w:w="1204" w:type="dxa"/>
          </w:tcPr>
          <w:p>
            <w:pPr>
              <w:pStyle w:val="0"/>
              <w:jc w:val="center"/>
            </w:pPr>
            <w:r>
              <w:rPr>
                <w:sz w:val="20"/>
              </w:rPr>
              <w:t xml:space="preserve">Процент</w:t>
            </w:r>
          </w:p>
        </w:tc>
        <w:tc>
          <w:tcPr>
            <w:tcW w:w="105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2134" w:type="dxa"/>
          </w:tcPr>
          <w:p>
            <w:pPr>
              <w:pStyle w:val="0"/>
            </w:pPr>
            <w:r>
              <w:rPr>
                <w:sz w:val="20"/>
              </w:rPr>
            </w:r>
          </w:p>
        </w:tc>
      </w:tr>
      <w:tr>
        <w:tc>
          <w:tcPr>
            <w:tcW w:w="649" w:type="dxa"/>
          </w:tcPr>
          <w:p>
            <w:pPr>
              <w:pStyle w:val="0"/>
            </w:pPr>
            <w:r>
              <w:rPr>
                <w:sz w:val="20"/>
              </w:rPr>
              <w:t xml:space="preserve">1.3.X</w:t>
            </w:r>
          </w:p>
        </w:tc>
        <w:tc>
          <w:tcPr>
            <w:gridSpan w:val="13"/>
            <w:tcW w:w="13612" w:type="dxa"/>
          </w:tcPr>
          <w:p>
            <w:pPr>
              <w:pStyle w:val="0"/>
              <w:jc w:val="both"/>
            </w:pPr>
            <w:r>
              <w:rPr>
                <w:sz w:val="20"/>
              </w:rPr>
              <w:t xml:space="preserve">Обеспечено осуществление социальной выплаты отдельным категориям медицинских работников медицинских организаций, подведомственных министерству здравоохранения Белгородской области, оказывающих медицинскую помощь, не входящую в базовую программу обязательного медицинского страхования</w:t>
            </w:r>
          </w:p>
        </w:tc>
      </w:tr>
      <w:tr>
        <w:tc>
          <w:tcPr>
            <w:tcW w:w="649" w:type="dxa"/>
          </w:tcPr>
          <w:p>
            <w:pPr>
              <w:pStyle w:val="0"/>
              <w:jc w:val="center"/>
            </w:pPr>
            <w:r>
              <w:rPr>
                <w:sz w:val="20"/>
              </w:rPr>
              <w:t xml:space="preserve">1.</w:t>
            </w:r>
          </w:p>
        </w:tc>
        <w:tc>
          <w:tcPr>
            <w:gridSpan w:val="13"/>
            <w:tcW w:w="13612" w:type="dxa"/>
          </w:tcPr>
          <w:p>
            <w:pPr>
              <w:pStyle w:val="0"/>
            </w:pPr>
            <w:r>
              <w:rPr>
                <w:sz w:val="20"/>
              </w:rPr>
              <w:t xml:space="preserve">Задача "Обеспечение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649" w:type="dxa"/>
          </w:tcPr>
          <w:p>
            <w:pPr>
              <w:pStyle w:val="0"/>
            </w:pPr>
            <w:r>
              <w:rPr>
                <w:sz w:val="20"/>
              </w:rPr>
              <w:t xml:space="preserve">1.1.</w:t>
            </w:r>
          </w:p>
        </w:tc>
        <w:tc>
          <w:tcPr>
            <w:tcW w:w="2674" w:type="dxa"/>
          </w:tcPr>
          <w:p>
            <w:pPr>
              <w:pStyle w:val="0"/>
            </w:pPr>
            <w:r>
              <w:rPr>
                <w:sz w:val="20"/>
              </w:rPr>
              <w:t xml:space="preserve">Мероприятие (результат) "Реализованы мероприятия по повышению квалификации и профессиональной подготовке и переподготовке работников здравоохранения"</w:t>
            </w:r>
          </w:p>
        </w:tc>
        <w:tc>
          <w:tcPr>
            <w:tcW w:w="171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7383</w:t>
            </w:r>
          </w:p>
        </w:tc>
        <w:tc>
          <w:tcPr>
            <w:tcW w:w="604" w:type="dxa"/>
          </w:tcPr>
          <w:p>
            <w:pPr>
              <w:pStyle w:val="0"/>
              <w:jc w:val="center"/>
            </w:pPr>
            <w:r>
              <w:rPr>
                <w:sz w:val="20"/>
              </w:rPr>
              <w:t xml:space="preserve">2022</w:t>
            </w:r>
          </w:p>
        </w:tc>
        <w:tc>
          <w:tcPr>
            <w:tcW w:w="604" w:type="dxa"/>
          </w:tcPr>
          <w:p>
            <w:pPr>
              <w:pStyle w:val="0"/>
              <w:jc w:val="center"/>
            </w:pPr>
            <w:r>
              <w:rPr>
                <w:sz w:val="20"/>
              </w:rPr>
              <w:t xml:space="preserve">6500</w:t>
            </w:r>
          </w:p>
        </w:tc>
        <w:tc>
          <w:tcPr>
            <w:tcW w:w="604" w:type="dxa"/>
          </w:tcPr>
          <w:p>
            <w:pPr>
              <w:pStyle w:val="0"/>
              <w:jc w:val="center"/>
            </w:pPr>
            <w:r>
              <w:rPr>
                <w:sz w:val="20"/>
              </w:rPr>
              <w:t xml:space="preserve">6500</w:t>
            </w:r>
          </w:p>
        </w:tc>
        <w:tc>
          <w:tcPr>
            <w:tcW w:w="604" w:type="dxa"/>
          </w:tcPr>
          <w:p>
            <w:pPr>
              <w:pStyle w:val="0"/>
              <w:jc w:val="center"/>
            </w:pPr>
            <w:r>
              <w:rPr>
                <w:sz w:val="20"/>
              </w:rPr>
              <w:t xml:space="preserve">6500</w:t>
            </w:r>
          </w:p>
        </w:tc>
        <w:tc>
          <w:tcPr>
            <w:tcW w:w="604" w:type="dxa"/>
          </w:tcPr>
          <w:p>
            <w:pPr>
              <w:pStyle w:val="0"/>
              <w:jc w:val="center"/>
            </w:pPr>
            <w:r>
              <w:rPr>
                <w:sz w:val="20"/>
              </w:rPr>
              <w:t xml:space="preserve">6500</w:t>
            </w:r>
          </w:p>
        </w:tc>
        <w:tc>
          <w:tcPr>
            <w:tcW w:w="604" w:type="dxa"/>
          </w:tcPr>
          <w:p>
            <w:pPr>
              <w:pStyle w:val="0"/>
              <w:jc w:val="center"/>
            </w:pPr>
            <w:r>
              <w:rPr>
                <w:sz w:val="20"/>
              </w:rPr>
              <w:t xml:space="preserve">6500</w:t>
            </w:r>
          </w:p>
        </w:tc>
        <w:tc>
          <w:tcPr>
            <w:tcW w:w="604" w:type="dxa"/>
          </w:tcPr>
          <w:p>
            <w:pPr>
              <w:pStyle w:val="0"/>
              <w:jc w:val="center"/>
            </w:pPr>
            <w:r>
              <w:rPr>
                <w:sz w:val="20"/>
              </w:rPr>
              <w:t xml:space="preserve">6500</w:t>
            </w:r>
          </w:p>
        </w:tc>
        <w:tc>
          <w:tcPr>
            <w:tcW w:w="604" w:type="dxa"/>
          </w:tcPr>
          <w:p>
            <w:pPr>
              <w:pStyle w:val="0"/>
              <w:jc w:val="center"/>
            </w:pPr>
            <w:r>
              <w:rPr>
                <w:sz w:val="20"/>
              </w:rPr>
              <w:t xml:space="preserve">6500</w:t>
            </w:r>
          </w:p>
        </w:tc>
        <w:tc>
          <w:tcPr>
            <w:tcW w:w="2134" w:type="dxa"/>
          </w:tcPr>
          <w:p>
            <w:pPr>
              <w:pStyle w:val="0"/>
            </w:pPr>
            <w:r>
              <w:rPr>
                <w:sz w:val="20"/>
              </w:rPr>
              <w:t xml:space="preserve">Доля специалистов,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разработанным с учетом достижений науки и технологий, клинических рекомендаций (протоколов лечения) и принципов доказательной медицины, от числа специалистов государственных и муниципальных медицинских организаций, запланированных к обучению в текущем году</w:t>
            </w:r>
          </w:p>
        </w:tc>
      </w:tr>
      <w:tr>
        <w:tc>
          <w:tcPr>
            <w:tcW w:w="649" w:type="dxa"/>
          </w:tcPr>
          <w:p>
            <w:pPr>
              <w:pStyle w:val="0"/>
            </w:pPr>
            <w:r>
              <w:rPr>
                <w:sz w:val="20"/>
              </w:rPr>
              <w:t xml:space="preserve">2.1.X</w:t>
            </w:r>
          </w:p>
        </w:tc>
        <w:tc>
          <w:tcPr>
            <w:gridSpan w:val="13"/>
            <w:tcW w:w="13612" w:type="dxa"/>
          </w:tcPr>
          <w:p>
            <w:pPr>
              <w:pStyle w:val="0"/>
            </w:pPr>
            <w:r>
              <w:rPr>
                <w:sz w:val="20"/>
              </w:rPr>
              <w:t xml:space="preserve">В рамках мероприятия осуществляется обучение по программам повышения квалификации и профессиональной переподготовки медицинских специалистов</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2"/>
        <w:jc w:val="center"/>
      </w:pPr>
      <w:r>
        <w:rPr>
          <w:sz w:val="20"/>
        </w:rPr>
        <w:t xml:space="preserve">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74"/>
        <w:gridCol w:w="3005"/>
        <w:gridCol w:w="1024"/>
        <w:gridCol w:w="1024"/>
        <w:gridCol w:w="1024"/>
        <w:gridCol w:w="904"/>
        <w:gridCol w:w="904"/>
        <w:gridCol w:w="904"/>
        <w:gridCol w:w="904"/>
        <w:gridCol w:w="1024"/>
      </w:tblGrid>
      <w:tr>
        <w:tc>
          <w:tcPr>
            <w:tcW w:w="484" w:type="dxa"/>
            <w:vMerge w:val="restart"/>
          </w:tcPr>
          <w:p>
            <w:pPr>
              <w:pStyle w:val="0"/>
              <w:jc w:val="center"/>
            </w:pPr>
            <w:r>
              <w:rPr>
                <w:sz w:val="20"/>
              </w:rPr>
              <w:t xml:space="preserve">N п/п</w:t>
            </w:r>
          </w:p>
        </w:tc>
        <w:tc>
          <w:tcPr>
            <w:tcW w:w="2674"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005" w:type="dxa"/>
            <w:vMerge w:val="restart"/>
          </w:tcPr>
          <w:p>
            <w:pPr>
              <w:pStyle w:val="0"/>
              <w:jc w:val="center"/>
            </w:pPr>
            <w:r>
              <w:rPr>
                <w:sz w:val="20"/>
              </w:rPr>
              <w:t xml:space="preserve">Код бюджетной классификации</w:t>
            </w:r>
          </w:p>
        </w:tc>
        <w:tc>
          <w:tcPr>
            <w:gridSpan w:val="8"/>
            <w:tcW w:w="77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2026</w:t>
            </w:r>
          </w:p>
        </w:tc>
        <w:tc>
          <w:tcPr>
            <w:tcW w:w="904" w:type="dxa"/>
          </w:tcPr>
          <w:p>
            <w:pPr>
              <w:pStyle w:val="0"/>
              <w:jc w:val="center"/>
            </w:pPr>
            <w:r>
              <w:rPr>
                <w:sz w:val="20"/>
              </w:rPr>
              <w:t xml:space="preserve">2027</w:t>
            </w:r>
          </w:p>
        </w:tc>
        <w:tc>
          <w:tcPr>
            <w:tcW w:w="904" w:type="dxa"/>
          </w:tcPr>
          <w:p>
            <w:pPr>
              <w:pStyle w:val="0"/>
              <w:jc w:val="center"/>
            </w:pPr>
            <w:r>
              <w:rPr>
                <w:sz w:val="20"/>
              </w:rPr>
              <w:t xml:space="preserve">2028</w:t>
            </w:r>
          </w:p>
        </w:tc>
        <w:tc>
          <w:tcPr>
            <w:tcW w:w="904" w:type="dxa"/>
          </w:tcPr>
          <w:p>
            <w:pPr>
              <w:pStyle w:val="0"/>
              <w:jc w:val="center"/>
            </w:pPr>
            <w:r>
              <w:rPr>
                <w:sz w:val="20"/>
              </w:rPr>
              <w:t xml:space="preserve">2029</w:t>
            </w:r>
          </w:p>
        </w:tc>
        <w:tc>
          <w:tcPr>
            <w:tcW w:w="904" w:type="dxa"/>
          </w:tcPr>
          <w:p>
            <w:pPr>
              <w:pStyle w:val="0"/>
              <w:jc w:val="center"/>
            </w:pPr>
            <w:r>
              <w:rPr>
                <w:sz w:val="20"/>
              </w:rPr>
              <w:t xml:space="preserve">2030</w:t>
            </w:r>
          </w:p>
        </w:tc>
        <w:tc>
          <w:tcPr>
            <w:tcW w:w="102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674" w:type="dxa"/>
            <w:vAlign w:val="center"/>
          </w:tcPr>
          <w:p>
            <w:pPr>
              <w:pStyle w:val="0"/>
              <w:jc w:val="center"/>
            </w:pPr>
            <w:r>
              <w:rPr>
                <w:sz w:val="20"/>
              </w:rPr>
              <w:t xml:space="preserve">2</w:t>
            </w:r>
          </w:p>
        </w:tc>
        <w:tc>
          <w:tcPr>
            <w:tcW w:w="3005" w:type="dxa"/>
            <w:vAlign w:val="center"/>
          </w:tcPr>
          <w:p>
            <w:pPr>
              <w:pStyle w:val="0"/>
              <w:jc w:val="center"/>
            </w:pPr>
            <w:r>
              <w:rPr>
                <w:sz w:val="20"/>
              </w:rPr>
              <w:t xml:space="preserve">3</w:t>
            </w:r>
          </w:p>
        </w:tc>
        <w:tc>
          <w:tcPr>
            <w:tcW w:w="1024" w:type="dxa"/>
            <w:vAlign w:val="center"/>
          </w:tcPr>
          <w:p>
            <w:pPr>
              <w:pStyle w:val="0"/>
              <w:jc w:val="center"/>
            </w:pPr>
            <w:r>
              <w:rPr>
                <w:sz w:val="20"/>
              </w:rPr>
              <w:t xml:space="preserve">4</w:t>
            </w:r>
          </w:p>
        </w:tc>
        <w:tc>
          <w:tcPr>
            <w:tcW w:w="1024" w:type="dxa"/>
            <w:vAlign w:val="center"/>
          </w:tcPr>
          <w:p>
            <w:pPr>
              <w:pStyle w:val="0"/>
              <w:jc w:val="center"/>
            </w:pPr>
            <w:r>
              <w:rPr>
                <w:sz w:val="20"/>
              </w:rPr>
              <w:t xml:space="preserve">5</w:t>
            </w:r>
          </w:p>
        </w:tc>
        <w:tc>
          <w:tcPr>
            <w:tcW w:w="1024" w:type="dxa"/>
            <w:vAlign w:val="center"/>
          </w:tcPr>
          <w:p>
            <w:pPr>
              <w:pStyle w:val="0"/>
              <w:jc w:val="center"/>
            </w:pPr>
            <w:r>
              <w:rPr>
                <w:sz w:val="20"/>
              </w:rPr>
              <w:t xml:space="preserve">6</w:t>
            </w:r>
          </w:p>
        </w:tc>
        <w:tc>
          <w:tcPr>
            <w:tcW w:w="904"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904" w:type="dxa"/>
            <w:vAlign w:val="center"/>
          </w:tcPr>
          <w:p>
            <w:pPr>
              <w:pStyle w:val="0"/>
              <w:jc w:val="center"/>
            </w:pPr>
            <w:r>
              <w:rPr>
                <w:sz w:val="20"/>
              </w:rPr>
              <w:t xml:space="preserve">9</w:t>
            </w:r>
          </w:p>
        </w:tc>
        <w:tc>
          <w:tcPr>
            <w:tcW w:w="904" w:type="dxa"/>
            <w:vAlign w:val="center"/>
          </w:tcPr>
          <w:p>
            <w:pPr>
              <w:pStyle w:val="0"/>
              <w:jc w:val="center"/>
            </w:pPr>
            <w:r>
              <w:rPr>
                <w:sz w:val="20"/>
              </w:rPr>
              <w:t xml:space="preserve">10</w:t>
            </w:r>
          </w:p>
        </w:tc>
        <w:tc>
          <w:tcPr>
            <w:tcW w:w="1024" w:type="dxa"/>
            <w:vAlign w:val="center"/>
          </w:tcPr>
          <w:p>
            <w:pPr>
              <w:pStyle w:val="0"/>
              <w:jc w:val="center"/>
            </w:pPr>
            <w:r>
              <w:rPr>
                <w:sz w:val="20"/>
              </w:rPr>
              <w:t xml:space="preserve">11</w:t>
            </w:r>
          </w:p>
        </w:tc>
      </w:tr>
      <w:tr>
        <w:tc>
          <w:tcPr>
            <w:tcW w:w="484" w:type="dxa"/>
            <w:vAlign w:val="center"/>
          </w:tcPr>
          <w:p>
            <w:pPr>
              <w:pStyle w:val="0"/>
            </w:pPr>
            <w:r>
              <w:rPr>
                <w:sz w:val="20"/>
              </w:rPr>
              <w:t xml:space="preserve">1.</w:t>
            </w:r>
          </w:p>
        </w:tc>
        <w:tc>
          <w:tcPr>
            <w:tcW w:w="2674" w:type="dxa"/>
            <w:vAlign w:val="center"/>
          </w:tcPr>
          <w:p>
            <w:pPr>
              <w:pStyle w:val="0"/>
            </w:pPr>
            <w:r>
              <w:rPr>
                <w:sz w:val="20"/>
              </w:rPr>
              <w:t xml:space="preserve">Комплекс процессных мероприятий "Управление кадровыми ресурсами здравоохранения" (всего),</w:t>
            </w:r>
          </w:p>
          <w:p>
            <w:pPr>
              <w:pStyle w:val="0"/>
            </w:pPr>
            <w:r>
              <w:rPr>
                <w:sz w:val="20"/>
              </w:rPr>
              <w:t xml:space="preserve">в том числе:</w:t>
            </w:r>
          </w:p>
        </w:tc>
        <w:tc>
          <w:tcPr>
            <w:tcW w:w="3005" w:type="dxa"/>
            <w:vMerge w:val="restart"/>
          </w:tcPr>
          <w:p>
            <w:pPr>
              <w:pStyle w:val="0"/>
              <w:jc w:val="center"/>
            </w:pPr>
            <w:r>
              <w:rPr>
                <w:sz w:val="20"/>
              </w:rPr>
              <w:t xml:space="preserve">03 4 12</w:t>
            </w:r>
          </w:p>
        </w:tc>
        <w:tc>
          <w:tcPr>
            <w:tcW w:w="1024" w:type="dxa"/>
            <w:vAlign w:val="center"/>
          </w:tcPr>
          <w:p>
            <w:pPr>
              <w:pStyle w:val="0"/>
              <w:jc w:val="center"/>
            </w:pPr>
            <w:r>
              <w:rPr>
                <w:sz w:val="20"/>
              </w:rPr>
              <w:t xml:space="preserve">107783,0</w:t>
            </w:r>
          </w:p>
        </w:tc>
        <w:tc>
          <w:tcPr>
            <w:tcW w:w="1024" w:type="dxa"/>
            <w:vAlign w:val="center"/>
          </w:tcPr>
          <w:p>
            <w:pPr>
              <w:pStyle w:val="0"/>
              <w:jc w:val="center"/>
            </w:pPr>
            <w:r>
              <w:rPr>
                <w:sz w:val="20"/>
              </w:rPr>
              <w:t xml:space="preserve">125451,0</w:t>
            </w:r>
          </w:p>
        </w:tc>
        <w:tc>
          <w:tcPr>
            <w:tcW w:w="1024" w:type="dxa"/>
            <w:vAlign w:val="center"/>
          </w:tcPr>
          <w:p>
            <w:pPr>
              <w:pStyle w:val="0"/>
              <w:jc w:val="center"/>
            </w:pPr>
            <w:r>
              <w:rPr>
                <w:sz w:val="20"/>
              </w:rPr>
              <w:t xml:space="preserve">125451,0</w:t>
            </w:r>
          </w:p>
        </w:tc>
        <w:tc>
          <w:tcPr>
            <w:tcW w:w="904" w:type="dxa"/>
            <w:vAlign w:val="center"/>
          </w:tcPr>
          <w:p>
            <w:pPr>
              <w:pStyle w:val="0"/>
              <w:jc w:val="center"/>
            </w:pPr>
            <w:r>
              <w:rPr>
                <w:sz w:val="20"/>
              </w:rPr>
              <w:t xml:space="preserve">83211,0</w:t>
            </w:r>
          </w:p>
        </w:tc>
        <w:tc>
          <w:tcPr>
            <w:tcW w:w="904" w:type="dxa"/>
            <w:vAlign w:val="center"/>
          </w:tcPr>
          <w:p>
            <w:pPr>
              <w:pStyle w:val="0"/>
              <w:jc w:val="center"/>
            </w:pPr>
            <w:r>
              <w:rPr>
                <w:sz w:val="20"/>
              </w:rPr>
              <w:t xml:space="preserve">83211,0</w:t>
            </w:r>
          </w:p>
        </w:tc>
        <w:tc>
          <w:tcPr>
            <w:tcW w:w="904" w:type="dxa"/>
            <w:vAlign w:val="center"/>
          </w:tcPr>
          <w:p>
            <w:pPr>
              <w:pStyle w:val="0"/>
              <w:jc w:val="center"/>
            </w:pPr>
            <w:r>
              <w:rPr>
                <w:sz w:val="20"/>
              </w:rPr>
              <w:t xml:space="preserve">83211,0</w:t>
            </w:r>
          </w:p>
        </w:tc>
        <w:tc>
          <w:tcPr>
            <w:tcW w:w="904" w:type="dxa"/>
            <w:vAlign w:val="center"/>
          </w:tcPr>
          <w:p>
            <w:pPr>
              <w:pStyle w:val="0"/>
              <w:jc w:val="center"/>
            </w:pPr>
            <w:r>
              <w:rPr>
                <w:sz w:val="20"/>
              </w:rPr>
              <w:t xml:space="preserve">83211,0</w:t>
            </w:r>
          </w:p>
        </w:tc>
        <w:tc>
          <w:tcPr>
            <w:tcW w:w="1024" w:type="dxa"/>
            <w:vAlign w:val="center"/>
          </w:tcPr>
          <w:p>
            <w:pPr>
              <w:pStyle w:val="0"/>
              <w:jc w:val="center"/>
            </w:pPr>
            <w:r>
              <w:rPr>
                <w:sz w:val="20"/>
              </w:rPr>
              <w:t xml:space="preserve">691529,0</w:t>
            </w:r>
          </w:p>
        </w:tc>
      </w:tr>
      <w:tr>
        <w:tc>
          <w:tcPr>
            <w:tcW w:w="484" w:type="dxa"/>
            <w:vAlign w:val="center"/>
            <w:vMerge w:val="restart"/>
          </w:tcPr>
          <w:p>
            <w:pPr>
              <w:pStyle w:val="0"/>
            </w:pPr>
            <w:r>
              <w:rPr>
                <w:sz w:val="20"/>
              </w:rPr>
            </w:r>
          </w:p>
        </w:tc>
        <w:tc>
          <w:tcPr>
            <w:tcW w:w="267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107783,0</w:t>
            </w:r>
          </w:p>
        </w:tc>
        <w:tc>
          <w:tcPr>
            <w:tcW w:w="1024" w:type="dxa"/>
            <w:vAlign w:val="center"/>
          </w:tcPr>
          <w:p>
            <w:pPr>
              <w:pStyle w:val="0"/>
              <w:jc w:val="center"/>
            </w:pPr>
            <w:r>
              <w:rPr>
                <w:sz w:val="20"/>
              </w:rPr>
              <w:t xml:space="preserve">125451,0</w:t>
            </w:r>
          </w:p>
        </w:tc>
        <w:tc>
          <w:tcPr>
            <w:tcW w:w="1024" w:type="dxa"/>
            <w:vAlign w:val="center"/>
          </w:tcPr>
          <w:p>
            <w:pPr>
              <w:pStyle w:val="0"/>
              <w:jc w:val="center"/>
            </w:pPr>
            <w:r>
              <w:rPr>
                <w:sz w:val="20"/>
              </w:rPr>
              <w:t xml:space="preserve">125451,0</w:t>
            </w:r>
          </w:p>
        </w:tc>
        <w:tc>
          <w:tcPr>
            <w:tcW w:w="904" w:type="dxa"/>
            <w:vAlign w:val="center"/>
          </w:tcPr>
          <w:p>
            <w:pPr>
              <w:pStyle w:val="0"/>
              <w:jc w:val="center"/>
            </w:pPr>
            <w:r>
              <w:rPr>
                <w:sz w:val="20"/>
              </w:rPr>
              <w:t xml:space="preserve">83211,0</w:t>
            </w:r>
          </w:p>
        </w:tc>
        <w:tc>
          <w:tcPr>
            <w:tcW w:w="904" w:type="dxa"/>
            <w:vAlign w:val="center"/>
          </w:tcPr>
          <w:p>
            <w:pPr>
              <w:pStyle w:val="0"/>
              <w:jc w:val="center"/>
            </w:pPr>
            <w:r>
              <w:rPr>
                <w:sz w:val="20"/>
              </w:rPr>
              <w:t xml:space="preserve">83211,0</w:t>
            </w:r>
          </w:p>
        </w:tc>
        <w:tc>
          <w:tcPr>
            <w:tcW w:w="904" w:type="dxa"/>
            <w:vAlign w:val="center"/>
          </w:tcPr>
          <w:p>
            <w:pPr>
              <w:pStyle w:val="0"/>
              <w:jc w:val="center"/>
            </w:pPr>
            <w:r>
              <w:rPr>
                <w:sz w:val="20"/>
              </w:rPr>
              <w:t xml:space="preserve">83211,0</w:t>
            </w:r>
          </w:p>
        </w:tc>
        <w:tc>
          <w:tcPr>
            <w:tcW w:w="904" w:type="dxa"/>
            <w:vAlign w:val="center"/>
          </w:tcPr>
          <w:p>
            <w:pPr>
              <w:pStyle w:val="0"/>
              <w:jc w:val="center"/>
            </w:pPr>
            <w:r>
              <w:rPr>
                <w:sz w:val="20"/>
              </w:rPr>
              <w:t xml:space="preserve">83211,0</w:t>
            </w:r>
          </w:p>
        </w:tc>
        <w:tc>
          <w:tcPr>
            <w:tcW w:w="1024" w:type="dxa"/>
            <w:vAlign w:val="center"/>
          </w:tcPr>
          <w:p>
            <w:pPr>
              <w:pStyle w:val="0"/>
              <w:jc w:val="center"/>
            </w:pPr>
            <w:r>
              <w:rPr>
                <w:sz w:val="20"/>
              </w:rPr>
              <w:t xml:space="preserve">691529,0</w:t>
            </w:r>
          </w:p>
        </w:tc>
      </w:tr>
      <w:tr>
        <w:tc>
          <w:tcPr>
            <w:vMerge w:val="continue"/>
          </w:tcPr>
          <w:p/>
        </w:tc>
        <w:tc>
          <w:tcPr>
            <w:tcW w:w="267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jc w:val="center"/>
            </w:pPr>
            <w:r>
              <w:rPr>
                <w:sz w:val="20"/>
              </w:rPr>
              <w:t xml:space="preserve">50160,0</w:t>
            </w:r>
          </w:p>
        </w:tc>
        <w:tc>
          <w:tcPr>
            <w:tcW w:w="1024" w:type="dxa"/>
            <w:vAlign w:val="center"/>
          </w:tcPr>
          <w:p>
            <w:pPr>
              <w:pStyle w:val="0"/>
              <w:jc w:val="center"/>
            </w:pPr>
            <w:r>
              <w:rPr>
                <w:sz w:val="20"/>
              </w:rPr>
              <w:t xml:space="preserve">48840,0</w:t>
            </w:r>
          </w:p>
        </w:tc>
        <w:tc>
          <w:tcPr>
            <w:tcW w:w="1024" w:type="dxa"/>
            <w:vAlign w:val="center"/>
          </w:tcPr>
          <w:p>
            <w:pPr>
              <w:pStyle w:val="0"/>
              <w:jc w:val="center"/>
            </w:pPr>
            <w:r>
              <w:rPr>
                <w:sz w:val="20"/>
              </w:rPr>
              <w:t xml:space="preserve">42240,0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024" w:type="dxa"/>
            <w:vAlign w:val="center"/>
          </w:tcPr>
          <w:p>
            <w:pPr>
              <w:pStyle w:val="0"/>
              <w:jc w:val="center"/>
            </w:pPr>
            <w:r>
              <w:rPr>
                <w:sz w:val="20"/>
              </w:rPr>
              <w:t xml:space="preserve">141240,0</w:t>
            </w:r>
          </w:p>
        </w:tc>
      </w:tr>
      <w:tr>
        <w:tc>
          <w:tcPr>
            <w:vMerge w:val="continue"/>
          </w:tcPr>
          <w:p/>
        </w:tc>
        <w:tc>
          <w:tcPr>
            <w:tcW w:w="267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tcW w:w="484" w:type="dxa"/>
            <w:vAlign w:val="center"/>
          </w:tcPr>
          <w:p>
            <w:pPr>
              <w:pStyle w:val="0"/>
            </w:pPr>
            <w:r>
              <w:rPr>
                <w:sz w:val="20"/>
              </w:rPr>
              <w:t xml:space="preserve">1.1.</w:t>
            </w:r>
          </w:p>
        </w:tc>
        <w:tc>
          <w:tcPr>
            <w:tcW w:w="2674" w:type="dxa"/>
            <w:vAlign w:val="center"/>
          </w:tcPr>
          <w:p>
            <w:pPr>
              <w:pStyle w:val="0"/>
            </w:pPr>
            <w:r>
              <w:rPr>
                <w:sz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(всего),</w:t>
            </w:r>
          </w:p>
          <w:p>
            <w:pPr>
              <w:pStyle w:val="0"/>
            </w:pPr>
            <w:r>
              <w:rPr>
                <w:sz w:val="20"/>
              </w:rPr>
              <w:t xml:space="preserve">из них:</w:t>
            </w:r>
          </w:p>
        </w:tc>
        <w:tc>
          <w:tcPr>
            <w:tcW w:w="3005" w:type="dxa"/>
            <w:vMerge w:val="restart"/>
          </w:tcPr>
          <w:p>
            <w:pPr>
              <w:pStyle w:val="0"/>
              <w:jc w:val="center"/>
            </w:pPr>
            <w:r>
              <w:rPr>
                <w:sz w:val="20"/>
              </w:rPr>
              <w:t xml:space="preserve">809 1003 03 4 12 R1380 300</w:t>
            </w:r>
          </w:p>
        </w:tc>
        <w:tc>
          <w:tcPr>
            <w:tcW w:w="1024" w:type="dxa"/>
            <w:vAlign w:val="center"/>
          </w:tcPr>
          <w:p>
            <w:pPr>
              <w:pStyle w:val="0"/>
              <w:jc w:val="center"/>
            </w:pPr>
            <w:r>
              <w:rPr>
                <w:sz w:val="20"/>
              </w:rPr>
              <w:t xml:space="preserve">66000,0</w:t>
            </w:r>
          </w:p>
        </w:tc>
        <w:tc>
          <w:tcPr>
            <w:tcW w:w="1024" w:type="dxa"/>
            <w:vAlign w:val="center"/>
          </w:tcPr>
          <w:p>
            <w:pPr>
              <w:pStyle w:val="0"/>
              <w:jc w:val="center"/>
            </w:pPr>
            <w:r>
              <w:rPr>
                <w:sz w:val="20"/>
              </w:rPr>
              <w:t xml:space="preserve">66000,0</w:t>
            </w:r>
          </w:p>
        </w:tc>
        <w:tc>
          <w:tcPr>
            <w:tcW w:w="1024" w:type="dxa"/>
            <w:vAlign w:val="center"/>
          </w:tcPr>
          <w:p>
            <w:pPr>
              <w:pStyle w:val="0"/>
              <w:jc w:val="center"/>
            </w:pPr>
            <w:r>
              <w:rPr>
                <w:sz w:val="20"/>
              </w:rPr>
              <w:t xml:space="preserve">66000,0</w:t>
            </w:r>
          </w:p>
        </w:tc>
        <w:tc>
          <w:tcPr>
            <w:tcW w:w="904" w:type="dxa"/>
            <w:vAlign w:val="center"/>
          </w:tcPr>
          <w:p>
            <w:pPr>
              <w:pStyle w:val="0"/>
              <w:jc w:val="center"/>
            </w:pPr>
            <w:r>
              <w:rPr>
                <w:sz w:val="20"/>
              </w:rPr>
              <w:t xml:space="preserve">23760,0</w:t>
            </w:r>
          </w:p>
        </w:tc>
        <w:tc>
          <w:tcPr>
            <w:tcW w:w="904" w:type="dxa"/>
            <w:vAlign w:val="center"/>
          </w:tcPr>
          <w:p>
            <w:pPr>
              <w:pStyle w:val="0"/>
              <w:jc w:val="center"/>
            </w:pPr>
            <w:r>
              <w:rPr>
                <w:sz w:val="20"/>
              </w:rPr>
              <w:t xml:space="preserve">23760,0</w:t>
            </w:r>
          </w:p>
        </w:tc>
        <w:tc>
          <w:tcPr>
            <w:tcW w:w="904" w:type="dxa"/>
            <w:vAlign w:val="center"/>
          </w:tcPr>
          <w:p>
            <w:pPr>
              <w:pStyle w:val="0"/>
              <w:jc w:val="center"/>
            </w:pPr>
            <w:r>
              <w:rPr>
                <w:sz w:val="20"/>
              </w:rPr>
              <w:t xml:space="preserve">23760,0</w:t>
            </w:r>
          </w:p>
        </w:tc>
        <w:tc>
          <w:tcPr>
            <w:tcW w:w="904" w:type="dxa"/>
            <w:vAlign w:val="center"/>
          </w:tcPr>
          <w:p>
            <w:pPr>
              <w:pStyle w:val="0"/>
              <w:jc w:val="center"/>
            </w:pPr>
            <w:r>
              <w:rPr>
                <w:sz w:val="20"/>
              </w:rPr>
              <w:t xml:space="preserve">23760,0</w:t>
            </w:r>
          </w:p>
        </w:tc>
        <w:tc>
          <w:tcPr>
            <w:tcW w:w="1024" w:type="dxa"/>
            <w:vAlign w:val="center"/>
          </w:tcPr>
          <w:p>
            <w:pPr>
              <w:pStyle w:val="0"/>
              <w:jc w:val="center"/>
            </w:pPr>
            <w:r>
              <w:rPr>
                <w:sz w:val="20"/>
              </w:rPr>
              <w:t xml:space="preserve">293040,0</w:t>
            </w:r>
          </w:p>
        </w:tc>
      </w:tr>
      <w:tr>
        <w:tc>
          <w:tcPr>
            <w:tcW w:w="484" w:type="dxa"/>
            <w:vAlign w:val="center"/>
            <w:vMerge w:val="restart"/>
          </w:tcPr>
          <w:p>
            <w:pPr>
              <w:pStyle w:val="0"/>
            </w:pPr>
            <w:r>
              <w:rPr>
                <w:sz w:val="20"/>
              </w:rPr>
            </w:r>
          </w:p>
        </w:tc>
        <w:tc>
          <w:tcPr>
            <w:tcW w:w="267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66000,0</w:t>
            </w:r>
          </w:p>
        </w:tc>
        <w:tc>
          <w:tcPr>
            <w:tcW w:w="1024" w:type="dxa"/>
            <w:vAlign w:val="center"/>
          </w:tcPr>
          <w:p>
            <w:pPr>
              <w:pStyle w:val="0"/>
              <w:jc w:val="center"/>
            </w:pPr>
            <w:r>
              <w:rPr>
                <w:sz w:val="20"/>
              </w:rPr>
              <w:t xml:space="preserve">66000,0</w:t>
            </w:r>
          </w:p>
        </w:tc>
        <w:tc>
          <w:tcPr>
            <w:tcW w:w="1024" w:type="dxa"/>
            <w:vAlign w:val="center"/>
          </w:tcPr>
          <w:p>
            <w:pPr>
              <w:pStyle w:val="0"/>
              <w:jc w:val="center"/>
            </w:pPr>
            <w:r>
              <w:rPr>
                <w:sz w:val="20"/>
              </w:rPr>
              <w:t xml:space="preserve">66000,0</w:t>
            </w:r>
          </w:p>
        </w:tc>
        <w:tc>
          <w:tcPr>
            <w:tcW w:w="904" w:type="dxa"/>
            <w:vAlign w:val="center"/>
          </w:tcPr>
          <w:p>
            <w:pPr>
              <w:pStyle w:val="0"/>
              <w:jc w:val="center"/>
            </w:pPr>
            <w:r>
              <w:rPr>
                <w:sz w:val="20"/>
              </w:rPr>
              <w:t xml:space="preserve">23760,0</w:t>
            </w:r>
          </w:p>
        </w:tc>
        <w:tc>
          <w:tcPr>
            <w:tcW w:w="904" w:type="dxa"/>
            <w:vAlign w:val="center"/>
          </w:tcPr>
          <w:p>
            <w:pPr>
              <w:pStyle w:val="0"/>
              <w:jc w:val="center"/>
            </w:pPr>
            <w:r>
              <w:rPr>
                <w:sz w:val="20"/>
              </w:rPr>
              <w:t xml:space="preserve">23760,0</w:t>
            </w:r>
          </w:p>
        </w:tc>
        <w:tc>
          <w:tcPr>
            <w:tcW w:w="904" w:type="dxa"/>
            <w:vAlign w:val="center"/>
          </w:tcPr>
          <w:p>
            <w:pPr>
              <w:pStyle w:val="0"/>
              <w:jc w:val="center"/>
            </w:pPr>
            <w:r>
              <w:rPr>
                <w:sz w:val="20"/>
              </w:rPr>
              <w:t xml:space="preserve">23760,0</w:t>
            </w:r>
          </w:p>
        </w:tc>
        <w:tc>
          <w:tcPr>
            <w:tcW w:w="904" w:type="dxa"/>
            <w:vAlign w:val="center"/>
          </w:tcPr>
          <w:p>
            <w:pPr>
              <w:pStyle w:val="0"/>
              <w:jc w:val="center"/>
            </w:pPr>
            <w:r>
              <w:rPr>
                <w:sz w:val="20"/>
              </w:rPr>
              <w:t xml:space="preserve">23760,0</w:t>
            </w:r>
          </w:p>
        </w:tc>
        <w:tc>
          <w:tcPr>
            <w:tcW w:w="1024" w:type="dxa"/>
            <w:vAlign w:val="center"/>
          </w:tcPr>
          <w:p>
            <w:pPr>
              <w:pStyle w:val="0"/>
              <w:jc w:val="center"/>
            </w:pPr>
            <w:r>
              <w:rPr>
                <w:sz w:val="20"/>
              </w:rPr>
              <w:t xml:space="preserve">293040,0</w:t>
            </w:r>
          </w:p>
        </w:tc>
      </w:tr>
      <w:tr>
        <w:tc>
          <w:tcPr>
            <w:vMerge w:val="continue"/>
          </w:tcPr>
          <w:p/>
        </w:tc>
        <w:tc>
          <w:tcPr>
            <w:tcW w:w="267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jc w:val="center"/>
            </w:pPr>
            <w:r>
              <w:rPr>
                <w:sz w:val="20"/>
              </w:rPr>
              <w:t xml:space="preserve">50160,0</w:t>
            </w:r>
          </w:p>
        </w:tc>
        <w:tc>
          <w:tcPr>
            <w:tcW w:w="1024" w:type="dxa"/>
            <w:vAlign w:val="center"/>
          </w:tcPr>
          <w:p>
            <w:pPr>
              <w:pStyle w:val="0"/>
              <w:jc w:val="center"/>
            </w:pPr>
            <w:r>
              <w:rPr>
                <w:sz w:val="20"/>
              </w:rPr>
              <w:t xml:space="preserve">48840,0</w:t>
            </w:r>
          </w:p>
        </w:tc>
        <w:tc>
          <w:tcPr>
            <w:tcW w:w="1024" w:type="dxa"/>
            <w:vAlign w:val="center"/>
          </w:tcPr>
          <w:p>
            <w:pPr>
              <w:pStyle w:val="0"/>
              <w:jc w:val="center"/>
            </w:pPr>
            <w:r>
              <w:rPr>
                <w:sz w:val="20"/>
              </w:rPr>
              <w:t xml:space="preserve">42240,0</w:t>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jc w:val="center"/>
            </w:pPr>
            <w:r>
              <w:rPr>
                <w:sz w:val="20"/>
              </w:rPr>
              <w:t xml:space="preserve">141240,0</w:t>
            </w:r>
          </w:p>
        </w:tc>
      </w:tr>
      <w:tr>
        <w:tc>
          <w:tcPr>
            <w:vMerge w:val="continue"/>
          </w:tcPr>
          <w:p/>
        </w:tc>
        <w:tc>
          <w:tcPr>
            <w:tcW w:w="267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tcW w:w="484" w:type="dxa"/>
            <w:vAlign w:val="center"/>
          </w:tcPr>
          <w:p>
            <w:pPr>
              <w:pStyle w:val="0"/>
            </w:pPr>
            <w:r>
              <w:rPr>
                <w:sz w:val="20"/>
              </w:rPr>
              <w:t xml:space="preserve">1.2.</w:t>
            </w:r>
          </w:p>
        </w:tc>
        <w:tc>
          <w:tcPr>
            <w:tcW w:w="2674" w:type="dxa"/>
            <w:vAlign w:val="center"/>
          </w:tcPr>
          <w:p>
            <w:pPr>
              <w:pStyle w:val="0"/>
            </w:pPr>
            <w:r>
              <w:rPr>
                <w:sz w:val="20"/>
              </w:rPr>
              <w:t xml:space="preserve">Мероприятие (результат) "Осуществлена 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 (всего), из них</w:t>
            </w:r>
          </w:p>
        </w:tc>
        <w:tc>
          <w:tcPr>
            <w:tcW w:w="3005" w:type="dxa"/>
            <w:vMerge w:val="restart"/>
          </w:tcPr>
          <w:p>
            <w:pPr>
              <w:pStyle w:val="0"/>
              <w:jc w:val="center"/>
            </w:pPr>
            <w:r>
              <w:rPr>
                <w:sz w:val="20"/>
              </w:rPr>
              <w:t xml:space="preserve">809 1003 03 4 12 19990 100</w:t>
            </w:r>
          </w:p>
          <w:p>
            <w:pPr>
              <w:pStyle w:val="0"/>
              <w:jc w:val="center"/>
            </w:pPr>
            <w:r>
              <w:rPr>
                <w:sz w:val="20"/>
              </w:rPr>
              <w:t xml:space="preserve">809 1003 03 4 12 19990 300</w:t>
            </w:r>
          </w:p>
        </w:tc>
        <w:tc>
          <w:tcPr>
            <w:tcW w:w="1024" w:type="dxa"/>
            <w:vAlign w:val="center"/>
          </w:tcPr>
          <w:p>
            <w:pPr>
              <w:pStyle w:val="0"/>
              <w:jc w:val="center"/>
            </w:pPr>
            <w:r>
              <w:rPr>
                <w:sz w:val="20"/>
              </w:rPr>
              <w:t xml:space="preserve">6013,0</w:t>
            </w:r>
          </w:p>
        </w:tc>
        <w:tc>
          <w:tcPr>
            <w:tcW w:w="1024" w:type="dxa"/>
            <w:vAlign w:val="center"/>
          </w:tcPr>
          <w:p>
            <w:pPr>
              <w:pStyle w:val="0"/>
              <w:jc w:val="center"/>
            </w:pPr>
            <w:r>
              <w:rPr>
                <w:sz w:val="20"/>
              </w:rPr>
              <w:t xml:space="preserve">18760,0</w:t>
            </w:r>
          </w:p>
        </w:tc>
        <w:tc>
          <w:tcPr>
            <w:tcW w:w="102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1024" w:type="dxa"/>
            <w:vAlign w:val="center"/>
          </w:tcPr>
          <w:p>
            <w:pPr>
              <w:pStyle w:val="0"/>
              <w:jc w:val="center"/>
            </w:pPr>
            <w:r>
              <w:rPr>
                <w:sz w:val="20"/>
              </w:rPr>
              <w:t xml:space="preserve">118573,0</w:t>
            </w:r>
          </w:p>
        </w:tc>
      </w:tr>
      <w:tr>
        <w:tc>
          <w:tcPr>
            <w:tcW w:w="484" w:type="dxa"/>
            <w:vAlign w:val="center"/>
            <w:vMerge w:val="restart"/>
          </w:tcPr>
          <w:p>
            <w:pPr>
              <w:pStyle w:val="0"/>
            </w:pPr>
            <w:r>
              <w:rPr>
                <w:sz w:val="20"/>
              </w:rPr>
            </w:r>
          </w:p>
        </w:tc>
        <w:tc>
          <w:tcPr>
            <w:tcW w:w="2674" w:type="dxa"/>
            <w:vAlign w:val="center"/>
          </w:tcPr>
          <w:p>
            <w:pPr>
              <w:pStyle w:val="0"/>
            </w:pPr>
            <w:r>
              <w:rPr>
                <w:sz w:val="20"/>
              </w:rPr>
              <w:t xml:space="preserve">Региональный бюджет (всего),</w:t>
            </w:r>
          </w:p>
          <w:p>
            <w:pPr>
              <w:pStyle w:val="0"/>
            </w:pPr>
            <w:r>
              <w:rPr>
                <w:sz w:val="20"/>
              </w:rPr>
              <w:t xml:space="preserve">из них:</w:t>
            </w:r>
          </w:p>
        </w:tc>
        <w:tc>
          <w:tcPr>
            <w:vMerge w:val="continue"/>
          </w:tcPr>
          <w:p/>
        </w:tc>
        <w:tc>
          <w:tcPr>
            <w:tcW w:w="1024" w:type="dxa"/>
            <w:vAlign w:val="center"/>
          </w:tcPr>
          <w:p>
            <w:pPr>
              <w:pStyle w:val="0"/>
              <w:jc w:val="center"/>
            </w:pPr>
            <w:r>
              <w:rPr>
                <w:sz w:val="20"/>
              </w:rPr>
              <w:t xml:space="preserve">6013,0</w:t>
            </w:r>
          </w:p>
        </w:tc>
        <w:tc>
          <w:tcPr>
            <w:tcW w:w="1024" w:type="dxa"/>
            <w:vAlign w:val="center"/>
          </w:tcPr>
          <w:p>
            <w:pPr>
              <w:pStyle w:val="0"/>
              <w:jc w:val="center"/>
            </w:pPr>
            <w:r>
              <w:rPr>
                <w:sz w:val="20"/>
              </w:rPr>
              <w:t xml:space="preserve">18760,0</w:t>
            </w:r>
          </w:p>
        </w:tc>
        <w:tc>
          <w:tcPr>
            <w:tcW w:w="102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904" w:type="dxa"/>
            <w:vAlign w:val="center"/>
          </w:tcPr>
          <w:p>
            <w:pPr>
              <w:pStyle w:val="0"/>
              <w:jc w:val="center"/>
            </w:pPr>
            <w:r>
              <w:rPr>
                <w:sz w:val="20"/>
              </w:rPr>
              <w:t xml:space="preserve">18760,0</w:t>
            </w:r>
          </w:p>
        </w:tc>
        <w:tc>
          <w:tcPr>
            <w:tcW w:w="1024" w:type="dxa"/>
            <w:vAlign w:val="center"/>
          </w:tcPr>
          <w:p>
            <w:pPr>
              <w:pStyle w:val="0"/>
              <w:jc w:val="center"/>
            </w:pPr>
            <w:r>
              <w:rPr>
                <w:sz w:val="20"/>
              </w:rPr>
              <w:t xml:space="preserve">118573,0</w:t>
            </w:r>
          </w:p>
        </w:tc>
      </w:tr>
      <w:tr>
        <w:tc>
          <w:tcPr>
            <w:vMerge w:val="continue"/>
          </w:tcPr>
          <w:p/>
        </w:tc>
        <w:tc>
          <w:tcPr>
            <w:tcW w:w="267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tcW w:w="484" w:type="dxa"/>
            <w:vAlign w:val="center"/>
          </w:tcPr>
          <w:p>
            <w:pPr>
              <w:pStyle w:val="0"/>
            </w:pPr>
            <w:r>
              <w:rPr>
                <w:sz w:val="20"/>
              </w:rPr>
              <w:t xml:space="preserve">1.4.</w:t>
            </w:r>
          </w:p>
        </w:tc>
        <w:tc>
          <w:tcPr>
            <w:tcW w:w="2674" w:type="dxa"/>
            <w:vAlign w:val="center"/>
          </w:tcPr>
          <w:p>
            <w:pPr>
              <w:pStyle w:val="0"/>
            </w:pPr>
            <w:r>
              <w:rPr>
                <w:sz w:val="20"/>
              </w:rPr>
              <w:t xml:space="preserve">Мероприятие (результат) "Обеспечено осуществление социальной выплаты отдельным категориям медицинских работников государственных медицинских организаций, оказывающих медицинскую помощь, не входящую в базовую программу обязательного медицинского страхования" (всего),</w:t>
            </w:r>
          </w:p>
          <w:p>
            <w:pPr>
              <w:pStyle w:val="0"/>
            </w:pPr>
            <w:r>
              <w:rPr>
                <w:sz w:val="20"/>
              </w:rPr>
              <w:t xml:space="preserve">из них:</w:t>
            </w:r>
          </w:p>
        </w:tc>
        <w:tc>
          <w:tcPr>
            <w:tcW w:w="3005" w:type="dxa"/>
            <w:vMerge w:val="restart"/>
          </w:tcPr>
          <w:p>
            <w:pPr>
              <w:pStyle w:val="0"/>
              <w:jc w:val="center"/>
            </w:pPr>
            <w:r>
              <w:rPr>
                <w:sz w:val="20"/>
              </w:rPr>
              <w:t xml:space="preserve">809 1003 03 4 12 20180 300</w:t>
            </w:r>
          </w:p>
        </w:tc>
        <w:tc>
          <w:tcPr>
            <w:tcW w:w="1024" w:type="dxa"/>
            <w:vAlign w:val="center"/>
          </w:tcPr>
          <w:p>
            <w:pPr>
              <w:pStyle w:val="0"/>
              <w:jc w:val="center"/>
            </w:pPr>
            <w:r>
              <w:rPr>
                <w:sz w:val="20"/>
              </w:rPr>
              <w:t xml:space="preserve">35770,0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024" w:type="dxa"/>
            <w:vAlign w:val="center"/>
          </w:tcPr>
          <w:p>
            <w:pPr>
              <w:pStyle w:val="0"/>
              <w:jc w:val="center"/>
            </w:pPr>
            <w:r>
              <w:rPr>
                <w:sz w:val="20"/>
              </w:rPr>
              <w:t xml:space="preserve">35770,0</w:t>
            </w:r>
          </w:p>
        </w:tc>
      </w:tr>
      <w:tr>
        <w:tc>
          <w:tcPr>
            <w:tcW w:w="484" w:type="dxa"/>
            <w:vAlign w:val="center"/>
            <w:vMerge w:val="restart"/>
          </w:tcPr>
          <w:p>
            <w:pPr>
              <w:pStyle w:val="0"/>
            </w:pPr>
            <w:r>
              <w:rPr>
                <w:sz w:val="20"/>
              </w:rPr>
            </w:r>
          </w:p>
        </w:tc>
        <w:tc>
          <w:tcPr>
            <w:tcW w:w="267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jc w:val="center"/>
            </w:pPr>
            <w:r>
              <w:rPr>
                <w:sz w:val="20"/>
              </w:rPr>
              <w:t xml:space="preserve">35770,0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024" w:type="dxa"/>
            <w:vAlign w:val="center"/>
          </w:tcPr>
          <w:p>
            <w:pPr>
              <w:pStyle w:val="0"/>
              <w:jc w:val="center"/>
            </w:pPr>
            <w:r>
              <w:rPr>
                <w:sz w:val="20"/>
              </w:rPr>
              <w:t xml:space="preserve">35770,0</w:t>
            </w:r>
          </w:p>
        </w:tc>
      </w:tr>
      <w:tr>
        <w:tc>
          <w:tcPr>
            <w:vMerge w:val="continue"/>
          </w:tcPr>
          <w:p/>
        </w:tc>
        <w:tc>
          <w:tcPr>
            <w:tcW w:w="267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tcW w:w="484" w:type="dxa"/>
            <w:vAlign w:val="center"/>
          </w:tcPr>
          <w:p>
            <w:pPr>
              <w:pStyle w:val="0"/>
            </w:pPr>
            <w:r>
              <w:rPr>
                <w:sz w:val="20"/>
              </w:rPr>
              <w:t xml:space="preserve">1.3.</w:t>
            </w:r>
          </w:p>
        </w:tc>
        <w:tc>
          <w:tcPr>
            <w:tcW w:w="2674" w:type="dxa"/>
            <w:vAlign w:val="center"/>
          </w:tcPr>
          <w:p>
            <w:pPr>
              <w:pStyle w:val="0"/>
            </w:pPr>
            <w:r>
              <w:rPr>
                <w:sz w:val="20"/>
              </w:rPr>
              <w:t xml:space="preserve">Мероприятие (результат) "Реализованы мероприятия по повышению квалификации и профессиональной подготовке и переподготовке работников здравоохранения" (всего),</w:t>
            </w:r>
          </w:p>
          <w:p>
            <w:pPr>
              <w:pStyle w:val="0"/>
            </w:pPr>
            <w:r>
              <w:rPr>
                <w:sz w:val="20"/>
              </w:rPr>
              <w:t xml:space="preserve">из них</w:t>
            </w:r>
          </w:p>
        </w:tc>
        <w:tc>
          <w:tcPr>
            <w:tcW w:w="3005" w:type="dxa"/>
            <w:vMerge w:val="restart"/>
          </w:tcPr>
          <w:p>
            <w:pPr>
              <w:pStyle w:val="0"/>
              <w:jc w:val="center"/>
            </w:pPr>
            <w:r>
              <w:rPr>
                <w:sz w:val="20"/>
              </w:rPr>
              <w:t xml:space="preserve">809 0901 03 4 12 21010 600</w:t>
            </w:r>
          </w:p>
          <w:p>
            <w:pPr>
              <w:pStyle w:val="0"/>
              <w:jc w:val="center"/>
            </w:pPr>
            <w:r>
              <w:rPr>
                <w:sz w:val="20"/>
              </w:rPr>
              <w:t xml:space="preserve">809 0909 03 4 12 21010 200</w:t>
            </w:r>
          </w:p>
          <w:p>
            <w:pPr>
              <w:pStyle w:val="0"/>
              <w:jc w:val="center"/>
            </w:pPr>
            <w:r>
              <w:rPr>
                <w:sz w:val="20"/>
              </w:rPr>
              <w:t xml:space="preserve">809 0909 03 4 12 21010 800</w:t>
            </w:r>
          </w:p>
          <w:p>
            <w:pPr>
              <w:pStyle w:val="0"/>
              <w:jc w:val="center"/>
            </w:pPr>
            <w:r>
              <w:rPr>
                <w:sz w:val="20"/>
              </w:rPr>
              <w:t xml:space="preserve">809 1003 03 4 12 21010 300</w:t>
            </w:r>
          </w:p>
        </w:tc>
        <w:tc>
          <w:tcPr>
            <w:tcW w:w="1024" w:type="dxa"/>
            <w:vAlign w:val="center"/>
          </w:tcPr>
          <w:p>
            <w:pPr>
              <w:pStyle w:val="0"/>
            </w:pPr>
            <w:r>
              <w:rPr>
                <w:sz w:val="20"/>
              </w:rPr>
            </w:r>
          </w:p>
        </w:tc>
        <w:tc>
          <w:tcPr>
            <w:tcW w:w="1024" w:type="dxa"/>
            <w:vAlign w:val="center"/>
          </w:tcPr>
          <w:p>
            <w:pPr>
              <w:pStyle w:val="0"/>
              <w:jc w:val="center"/>
            </w:pPr>
            <w:r>
              <w:rPr>
                <w:sz w:val="20"/>
              </w:rPr>
              <w:t xml:space="preserve">40691,0</w:t>
            </w:r>
          </w:p>
        </w:tc>
        <w:tc>
          <w:tcPr>
            <w:tcW w:w="102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1024" w:type="dxa"/>
            <w:vAlign w:val="center"/>
          </w:tcPr>
          <w:p>
            <w:pPr>
              <w:pStyle w:val="0"/>
              <w:jc w:val="center"/>
            </w:pPr>
            <w:r>
              <w:rPr>
                <w:sz w:val="20"/>
              </w:rPr>
              <w:t xml:space="preserve">244146,0</w:t>
            </w:r>
          </w:p>
        </w:tc>
      </w:tr>
      <w:tr>
        <w:tc>
          <w:tcPr>
            <w:tcW w:w="484" w:type="dxa"/>
            <w:vAlign w:val="center"/>
            <w:vMerge w:val="restart"/>
          </w:tcPr>
          <w:p>
            <w:pPr>
              <w:pStyle w:val="0"/>
            </w:pPr>
            <w:r>
              <w:rPr>
                <w:sz w:val="20"/>
              </w:rPr>
            </w:r>
          </w:p>
        </w:tc>
        <w:tc>
          <w:tcPr>
            <w:tcW w:w="2674" w:type="dxa"/>
            <w:vAlign w:val="center"/>
          </w:tcPr>
          <w:p>
            <w:pPr>
              <w:pStyle w:val="0"/>
            </w:pPr>
            <w:r>
              <w:rPr>
                <w:sz w:val="20"/>
              </w:rPr>
              <w:t xml:space="preserve">Региональный бюджет (всего), из них:</w:t>
            </w:r>
          </w:p>
        </w:tc>
        <w:tc>
          <w:tcPr>
            <w:vMerge w:val="continue"/>
          </w:tcPr>
          <w:p/>
        </w:tc>
        <w:tc>
          <w:tcPr>
            <w:tcW w:w="1024" w:type="dxa"/>
            <w:vAlign w:val="center"/>
          </w:tcPr>
          <w:p>
            <w:pPr>
              <w:pStyle w:val="0"/>
            </w:pPr>
            <w:r>
              <w:rPr>
                <w:sz w:val="20"/>
              </w:rPr>
            </w:r>
          </w:p>
        </w:tc>
        <w:tc>
          <w:tcPr>
            <w:tcW w:w="1024" w:type="dxa"/>
            <w:vAlign w:val="center"/>
          </w:tcPr>
          <w:p>
            <w:pPr>
              <w:pStyle w:val="0"/>
              <w:jc w:val="center"/>
            </w:pPr>
            <w:r>
              <w:rPr>
                <w:sz w:val="20"/>
              </w:rPr>
              <w:t xml:space="preserve">40691,0</w:t>
            </w:r>
          </w:p>
        </w:tc>
        <w:tc>
          <w:tcPr>
            <w:tcW w:w="102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1024" w:type="dxa"/>
            <w:vAlign w:val="center"/>
          </w:tcPr>
          <w:p>
            <w:pPr>
              <w:pStyle w:val="0"/>
              <w:jc w:val="center"/>
            </w:pPr>
            <w:r>
              <w:rPr>
                <w:sz w:val="20"/>
              </w:rPr>
              <w:t xml:space="preserve">244146,0</w:t>
            </w:r>
          </w:p>
        </w:tc>
      </w:tr>
      <w:tr>
        <w:tc>
          <w:tcPr>
            <w:vMerge w:val="continue"/>
          </w:tcPr>
          <w:p/>
        </w:tc>
        <w:tc>
          <w:tcPr>
            <w:tcW w:w="267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Бюджет Белгородской области</w:t>
            </w:r>
          </w:p>
        </w:tc>
        <w:tc>
          <w:tcPr>
            <w:vMerge w:val="continue"/>
          </w:tcPr>
          <w:p/>
        </w:tc>
        <w:tc>
          <w:tcPr>
            <w:tcW w:w="1024" w:type="dxa"/>
            <w:vAlign w:val="center"/>
          </w:tcPr>
          <w:p>
            <w:pPr>
              <w:pStyle w:val="0"/>
            </w:pPr>
            <w:r>
              <w:rPr>
                <w:sz w:val="20"/>
              </w:rPr>
            </w:r>
          </w:p>
        </w:tc>
        <w:tc>
          <w:tcPr>
            <w:tcW w:w="1024" w:type="dxa"/>
            <w:vAlign w:val="center"/>
          </w:tcPr>
          <w:p>
            <w:pPr>
              <w:pStyle w:val="0"/>
              <w:jc w:val="center"/>
            </w:pPr>
            <w:r>
              <w:rPr>
                <w:sz w:val="20"/>
              </w:rPr>
              <w:t xml:space="preserve">40691,0</w:t>
            </w:r>
          </w:p>
        </w:tc>
        <w:tc>
          <w:tcPr>
            <w:tcW w:w="102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904" w:type="dxa"/>
            <w:vAlign w:val="center"/>
          </w:tcPr>
          <w:p>
            <w:pPr>
              <w:pStyle w:val="0"/>
              <w:jc w:val="center"/>
            </w:pPr>
            <w:r>
              <w:rPr>
                <w:sz w:val="20"/>
              </w:rPr>
              <w:t xml:space="preserve">40691,0</w:t>
            </w:r>
          </w:p>
        </w:tc>
        <w:tc>
          <w:tcPr>
            <w:tcW w:w="1024" w:type="dxa"/>
            <w:vAlign w:val="center"/>
          </w:tcPr>
          <w:p>
            <w:pPr>
              <w:pStyle w:val="0"/>
              <w:jc w:val="center"/>
            </w:pPr>
            <w:r>
              <w:rPr>
                <w:sz w:val="20"/>
              </w:rPr>
              <w:t xml:space="preserve">244146,0</w:t>
            </w:r>
          </w:p>
        </w:tc>
      </w:tr>
      <w:tr>
        <w:tc>
          <w:tcPr>
            <w:vMerge w:val="continue"/>
          </w:tcPr>
          <w:p/>
        </w:tc>
        <w:tc>
          <w:tcPr>
            <w:tcW w:w="267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Бюджет территориального фонда обязательного медицинского страхования</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vMerge w:val="continue"/>
          </w:tcPr>
          <w:p/>
        </w:tc>
        <w:tc>
          <w:tcPr>
            <w:tcW w:w="2674" w:type="dxa"/>
            <w:vAlign w:val="center"/>
          </w:tcPr>
          <w:p>
            <w:pPr>
              <w:pStyle w:val="0"/>
            </w:pPr>
            <w:r>
              <w:rPr>
                <w:sz w:val="20"/>
              </w:rPr>
              <w:t xml:space="preserve">Внебюджетные источники</w:t>
            </w:r>
          </w:p>
        </w:tc>
        <w:tc>
          <w:tcPr>
            <w:vMerge w:val="continue"/>
          </w:tcP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904" w:type="dxa"/>
            <w:vAlign w:val="center"/>
          </w:tcPr>
          <w:p>
            <w:pPr>
              <w:pStyle w:val="0"/>
            </w:pPr>
            <w:r>
              <w:rPr>
                <w:sz w:val="20"/>
              </w:rPr>
            </w:r>
          </w:p>
        </w:tc>
        <w:tc>
          <w:tcPr>
            <w:tcW w:w="1024" w:type="dxa"/>
            <w:vAlign w:val="center"/>
          </w:tcPr>
          <w:p>
            <w:pPr>
              <w:pStyle w:val="0"/>
            </w:pPr>
            <w:r>
              <w:rPr>
                <w:sz w:val="20"/>
              </w:rPr>
            </w:r>
          </w:p>
        </w:tc>
      </w:tr>
      <w:tr>
        <w:tc>
          <w:tcPr>
            <w:tcW w:w="484" w:type="dxa"/>
            <w:vAlign w:val="center"/>
          </w:tcPr>
          <w:p>
            <w:pPr>
              <w:pStyle w:val="0"/>
            </w:pPr>
            <w:r>
              <w:rPr>
                <w:sz w:val="20"/>
              </w:rPr>
              <w:t xml:space="preserve">2.</w:t>
            </w:r>
          </w:p>
        </w:tc>
        <w:tc>
          <w:tcPr>
            <w:tcW w:w="2674" w:type="dxa"/>
            <w:vAlign w:val="bottom"/>
          </w:tcPr>
          <w:p>
            <w:pPr>
              <w:pStyle w:val="0"/>
            </w:pPr>
            <w:r>
              <w:rPr>
                <w:sz w:val="20"/>
              </w:rPr>
              <w:t xml:space="preserve">Нераспределенный резерв (региональный бюджет)</w:t>
            </w:r>
          </w:p>
        </w:tc>
        <w:tc>
          <w:tcPr>
            <w:vMerge w:val="continue"/>
          </w:tcPr>
          <w:p/>
        </w:tc>
        <w:tc>
          <w:tcPr>
            <w:tcW w:w="1024" w:type="dxa"/>
            <w:vAlign w:val="bottom"/>
          </w:tcPr>
          <w:p>
            <w:pPr>
              <w:pStyle w:val="0"/>
            </w:pPr>
            <w:r>
              <w:rPr>
                <w:sz w:val="20"/>
              </w:rPr>
            </w:r>
          </w:p>
        </w:tc>
        <w:tc>
          <w:tcPr>
            <w:tcW w:w="1024" w:type="dxa"/>
            <w:vAlign w:val="bottom"/>
          </w:tcPr>
          <w:p>
            <w:pPr>
              <w:pStyle w:val="0"/>
            </w:pPr>
            <w:r>
              <w:rPr>
                <w:sz w:val="20"/>
              </w:rPr>
            </w:r>
          </w:p>
        </w:tc>
        <w:tc>
          <w:tcPr>
            <w:tcW w:w="1024" w:type="dxa"/>
            <w:vAlign w:val="bottom"/>
          </w:tcPr>
          <w:p>
            <w:pPr>
              <w:pStyle w:val="0"/>
            </w:pPr>
            <w:r>
              <w:rPr>
                <w:sz w:val="20"/>
              </w:rPr>
            </w:r>
          </w:p>
        </w:tc>
        <w:tc>
          <w:tcPr>
            <w:tcW w:w="904" w:type="dxa"/>
            <w:vAlign w:val="bottom"/>
          </w:tcPr>
          <w:p>
            <w:pPr>
              <w:pStyle w:val="0"/>
            </w:pPr>
            <w:r>
              <w:rPr>
                <w:sz w:val="20"/>
              </w:rPr>
            </w:r>
          </w:p>
        </w:tc>
        <w:tc>
          <w:tcPr>
            <w:tcW w:w="904" w:type="dxa"/>
            <w:vAlign w:val="bottom"/>
          </w:tcPr>
          <w:p>
            <w:pPr>
              <w:pStyle w:val="0"/>
            </w:pPr>
            <w:r>
              <w:rPr>
                <w:sz w:val="20"/>
              </w:rPr>
            </w:r>
          </w:p>
        </w:tc>
        <w:tc>
          <w:tcPr>
            <w:tcW w:w="904" w:type="dxa"/>
            <w:vAlign w:val="bottom"/>
          </w:tcPr>
          <w:p>
            <w:pPr>
              <w:pStyle w:val="0"/>
            </w:pPr>
            <w:r>
              <w:rPr>
                <w:sz w:val="20"/>
              </w:rPr>
            </w:r>
          </w:p>
        </w:tc>
        <w:tc>
          <w:tcPr>
            <w:tcW w:w="904" w:type="dxa"/>
            <w:vAlign w:val="bottom"/>
          </w:tcPr>
          <w:p>
            <w:pPr>
              <w:pStyle w:val="0"/>
            </w:pPr>
            <w:r>
              <w:rPr>
                <w:sz w:val="20"/>
              </w:rPr>
            </w:r>
          </w:p>
        </w:tc>
        <w:tc>
          <w:tcPr>
            <w:tcW w:w="1024" w:type="dxa"/>
            <w:vAlign w:val="bottom"/>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674"/>
        <w:gridCol w:w="1020"/>
        <w:gridCol w:w="2268"/>
        <w:gridCol w:w="2059"/>
      </w:tblGrid>
      <w:tr>
        <w:tc>
          <w:tcPr>
            <w:tcW w:w="1009" w:type="dxa"/>
          </w:tcPr>
          <w:p>
            <w:pPr>
              <w:pStyle w:val="0"/>
              <w:jc w:val="center"/>
            </w:pPr>
            <w:r>
              <w:rPr>
                <w:sz w:val="20"/>
              </w:rPr>
              <w:t xml:space="preserve">N п/п</w:t>
            </w:r>
          </w:p>
        </w:tc>
        <w:tc>
          <w:tcPr>
            <w:tcW w:w="2674" w:type="dxa"/>
          </w:tcPr>
          <w:p>
            <w:pPr>
              <w:pStyle w:val="0"/>
              <w:jc w:val="center"/>
            </w:pPr>
            <w:r>
              <w:rPr>
                <w:sz w:val="20"/>
              </w:rPr>
              <w:t xml:space="preserve">Задача, мероприятие (результат)/контрольная точка</w:t>
            </w:r>
          </w:p>
        </w:tc>
        <w:tc>
          <w:tcPr>
            <w:tcW w:w="1020" w:type="dxa"/>
          </w:tcPr>
          <w:p>
            <w:pPr>
              <w:pStyle w:val="0"/>
              <w:jc w:val="center"/>
            </w:pPr>
            <w:r>
              <w:rPr>
                <w:sz w:val="20"/>
              </w:rPr>
              <w:t xml:space="preserve">Дата наступления контрольной точки</w:t>
            </w:r>
          </w:p>
        </w:tc>
        <w:tc>
          <w:tcPr>
            <w:tcW w:w="2268" w:type="dxa"/>
          </w:tcPr>
          <w:p>
            <w:pPr>
              <w:pStyle w:val="0"/>
              <w:jc w:val="center"/>
            </w:pPr>
            <w:r>
              <w:rPr>
                <w:sz w:val="20"/>
              </w:rPr>
              <w:t xml:space="preserve">Ответственный исполнитель</w:t>
            </w:r>
          </w:p>
        </w:tc>
        <w:tc>
          <w:tcPr>
            <w:tcW w:w="2059"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674" w:type="dxa"/>
          </w:tcPr>
          <w:p>
            <w:pPr>
              <w:pStyle w:val="0"/>
              <w:jc w:val="center"/>
            </w:pPr>
            <w:r>
              <w:rPr>
                <w:sz w:val="20"/>
              </w:rPr>
              <w:t xml:space="preserve">2</w:t>
            </w:r>
          </w:p>
        </w:tc>
        <w:tc>
          <w:tcPr>
            <w:tcW w:w="1020" w:type="dxa"/>
          </w:tcPr>
          <w:p>
            <w:pPr>
              <w:pStyle w:val="0"/>
              <w:jc w:val="center"/>
            </w:pPr>
            <w:r>
              <w:rPr>
                <w:sz w:val="20"/>
              </w:rPr>
              <w:t xml:space="preserve">3</w:t>
            </w:r>
          </w:p>
        </w:tc>
        <w:tc>
          <w:tcPr>
            <w:tcW w:w="2268" w:type="dxa"/>
          </w:tcPr>
          <w:p>
            <w:pPr>
              <w:pStyle w:val="0"/>
              <w:jc w:val="center"/>
            </w:pPr>
            <w:r>
              <w:rPr>
                <w:sz w:val="20"/>
              </w:rPr>
              <w:t xml:space="preserve">4</w:t>
            </w:r>
          </w:p>
        </w:tc>
        <w:tc>
          <w:tcPr>
            <w:tcW w:w="2059" w:type="dxa"/>
          </w:tcPr>
          <w:p>
            <w:pPr>
              <w:pStyle w:val="0"/>
              <w:jc w:val="center"/>
            </w:pPr>
            <w:r>
              <w:rPr>
                <w:sz w:val="20"/>
              </w:rPr>
              <w:t xml:space="preserve">5</w:t>
            </w:r>
          </w:p>
        </w:tc>
      </w:tr>
      <w:tr>
        <w:tc>
          <w:tcPr>
            <w:tcW w:w="1009" w:type="dxa"/>
          </w:tcPr>
          <w:p>
            <w:pPr>
              <w:pStyle w:val="0"/>
            </w:pPr>
            <w:r>
              <w:rPr>
                <w:sz w:val="20"/>
              </w:rPr>
              <w:t xml:space="preserve">1.</w:t>
            </w:r>
          </w:p>
        </w:tc>
        <w:tc>
          <w:tcPr>
            <w:gridSpan w:val="4"/>
            <w:tcW w:w="8021" w:type="dxa"/>
          </w:tcPr>
          <w:p>
            <w:pPr>
              <w:pStyle w:val="0"/>
            </w:pPr>
            <w:r>
              <w:rPr>
                <w:sz w:val="20"/>
              </w:rPr>
              <w:t xml:space="preserve">Задача "Реализация государственной поддержки отдельных категорий специалистов"</w:t>
            </w:r>
          </w:p>
        </w:tc>
      </w:tr>
      <w:tr>
        <w:tc>
          <w:tcPr>
            <w:tcW w:w="1009" w:type="dxa"/>
          </w:tcPr>
          <w:p>
            <w:pPr>
              <w:pStyle w:val="0"/>
            </w:pPr>
            <w:r>
              <w:rPr>
                <w:sz w:val="20"/>
              </w:rPr>
              <w:t xml:space="preserve">1.1.</w:t>
            </w:r>
          </w:p>
        </w:tc>
        <w:tc>
          <w:tcPr>
            <w:tcW w:w="2674" w:type="dxa"/>
          </w:tcPr>
          <w:p>
            <w:pPr>
              <w:pStyle w:val="0"/>
            </w:pPr>
            <w:r>
              <w:rPr>
                <w:sz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1.1.1.</w:t>
            </w:r>
          </w:p>
        </w:tc>
        <w:tc>
          <w:tcPr>
            <w:tcW w:w="2674" w:type="dxa"/>
          </w:tcPr>
          <w:p>
            <w:pPr>
              <w:pStyle w:val="0"/>
            </w:pPr>
            <w:r>
              <w:rPr>
                <w:sz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2024 году</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1.1.1.1. К</w:t>
            </w:r>
          </w:p>
        </w:tc>
        <w:tc>
          <w:tcPr>
            <w:tcW w:w="2674" w:type="dxa"/>
          </w:tcPr>
          <w:p>
            <w:pPr>
              <w:pStyle w:val="0"/>
            </w:pPr>
            <w:r>
              <w:rPr>
                <w:sz w:val="20"/>
              </w:rPr>
              <w:t xml:space="preserve">Контрольная точка "Отчет о реализованных мероприятиях (за отчетный год) представлен"</w:t>
            </w:r>
          </w:p>
        </w:tc>
        <w:tc>
          <w:tcPr>
            <w:tcW w:w="1020" w:type="dxa"/>
          </w:tcPr>
          <w:p>
            <w:pPr>
              <w:pStyle w:val="0"/>
              <w:jc w:val="center"/>
            </w:pPr>
            <w:r>
              <w:rPr>
                <w:sz w:val="20"/>
              </w:rPr>
              <w:t xml:space="preserve">30.01.</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1.1.1.2.К</w:t>
            </w:r>
          </w:p>
        </w:tc>
        <w:tc>
          <w:tcPr>
            <w:tcW w:w="2674" w:type="dxa"/>
          </w:tcPr>
          <w:p>
            <w:pPr>
              <w:pStyle w:val="0"/>
            </w:pPr>
            <w:r>
              <w:rPr>
                <w:sz w:val="20"/>
              </w:rPr>
              <w:t xml:space="preserve">Контрольная точка "Отчет о реализованных мероприятиях (за I полугодие текущего года) представлен"</w:t>
            </w:r>
          </w:p>
        </w:tc>
        <w:tc>
          <w:tcPr>
            <w:tcW w:w="1020" w:type="dxa"/>
          </w:tcPr>
          <w:p>
            <w:pPr>
              <w:pStyle w:val="0"/>
              <w:jc w:val="center"/>
            </w:pPr>
            <w:r>
              <w:rPr>
                <w:sz w:val="20"/>
              </w:rPr>
              <w:t xml:space="preserve">25.07.</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1.1.1.3.К</w:t>
            </w:r>
          </w:p>
        </w:tc>
        <w:tc>
          <w:tcPr>
            <w:tcW w:w="2674" w:type="dxa"/>
          </w:tcPr>
          <w:p>
            <w:pPr>
              <w:pStyle w:val="0"/>
            </w:pPr>
            <w:r>
              <w:rPr>
                <w:sz w:val="20"/>
              </w:rPr>
              <w:t xml:space="preserve">Контрольная точка "Отчет о реализованных мероприятиях (за 9 месяцев текущего года) представлен"</w:t>
            </w:r>
          </w:p>
        </w:tc>
        <w:tc>
          <w:tcPr>
            <w:tcW w:w="1020" w:type="dxa"/>
          </w:tcPr>
          <w:p>
            <w:pPr>
              <w:pStyle w:val="0"/>
              <w:jc w:val="center"/>
            </w:pPr>
            <w:r>
              <w:rPr>
                <w:sz w:val="20"/>
              </w:rPr>
              <w:t xml:space="preserve">24.10.</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1.1.1.4.К</w:t>
            </w:r>
          </w:p>
        </w:tc>
        <w:tc>
          <w:tcPr>
            <w:tcW w:w="2674" w:type="dxa"/>
          </w:tcPr>
          <w:p>
            <w:pPr>
              <w:pStyle w:val="0"/>
            </w:pPr>
            <w:r>
              <w:rPr>
                <w:sz w:val="20"/>
              </w:rPr>
              <w:t xml:space="preserve">Контрольная точка "Заключение соглашений о предоставлении субсидий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(межбюджетные трансферты)"</w:t>
            </w:r>
          </w:p>
        </w:tc>
        <w:tc>
          <w:tcPr>
            <w:tcW w:w="1020" w:type="dxa"/>
          </w:tcPr>
          <w:p>
            <w:pPr>
              <w:pStyle w:val="0"/>
              <w:jc w:val="center"/>
            </w:pPr>
            <w:r>
              <w:rPr>
                <w:sz w:val="20"/>
              </w:rPr>
              <w:t xml:space="preserve">29.12.</w:t>
            </w:r>
          </w:p>
        </w:tc>
        <w:tc>
          <w:tcPr>
            <w:tcW w:w="2268" w:type="dxa"/>
          </w:tcPr>
          <w:p>
            <w:pPr>
              <w:pStyle w:val="0"/>
            </w:pPr>
            <w:r>
              <w:rPr>
                <w:sz w:val="20"/>
              </w:rPr>
              <w:t xml:space="preserve">Собакина Валерия Анатольевна, заместитель начальника департамента - главный бухгалтер отдела бухгалтерского учета департамента бюджетных отношений и закупок министерства здравоохранения Белгородской области;</w:t>
            </w:r>
          </w:p>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Соглашение</w:t>
            </w:r>
          </w:p>
        </w:tc>
      </w:tr>
      <w:tr>
        <w:tc>
          <w:tcPr>
            <w:tcW w:w="1009" w:type="dxa"/>
          </w:tcPr>
          <w:p>
            <w:pPr>
              <w:pStyle w:val="0"/>
            </w:pPr>
            <w:r>
              <w:rPr>
                <w:sz w:val="20"/>
              </w:rPr>
              <w:t xml:space="preserve">1.1.2.</w:t>
            </w:r>
          </w:p>
        </w:tc>
        <w:tc>
          <w:tcPr>
            <w:tcW w:w="2674" w:type="dxa"/>
          </w:tcPr>
          <w:p>
            <w:pPr>
              <w:pStyle w:val="0"/>
            </w:pPr>
            <w:r>
              <w:rPr>
                <w:sz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2025 году</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1.1.2.1.К</w:t>
            </w:r>
          </w:p>
        </w:tc>
        <w:tc>
          <w:tcPr>
            <w:tcW w:w="2674" w:type="dxa"/>
          </w:tcPr>
          <w:p>
            <w:pPr>
              <w:pStyle w:val="0"/>
            </w:pPr>
            <w:r>
              <w:rPr>
                <w:sz w:val="20"/>
              </w:rPr>
              <w:t xml:space="preserve">Контрольная точка "Отчет о реализованных мероприятиях (за отчетный год) представлен"</w:t>
            </w:r>
          </w:p>
        </w:tc>
        <w:tc>
          <w:tcPr>
            <w:tcW w:w="1020" w:type="dxa"/>
          </w:tcPr>
          <w:p>
            <w:pPr>
              <w:pStyle w:val="0"/>
              <w:jc w:val="center"/>
            </w:pPr>
            <w:r>
              <w:rPr>
                <w:sz w:val="20"/>
              </w:rPr>
              <w:t xml:space="preserve">30.01.</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1.1.2.2.К</w:t>
            </w:r>
          </w:p>
        </w:tc>
        <w:tc>
          <w:tcPr>
            <w:tcW w:w="2674" w:type="dxa"/>
          </w:tcPr>
          <w:p>
            <w:pPr>
              <w:pStyle w:val="0"/>
            </w:pPr>
            <w:r>
              <w:rPr>
                <w:sz w:val="20"/>
              </w:rPr>
              <w:t xml:space="preserve">Контрольная точка "Отчет о реализованных мероприятиях (за I полугодие текущего года) представлен"</w:t>
            </w:r>
          </w:p>
        </w:tc>
        <w:tc>
          <w:tcPr>
            <w:tcW w:w="1020" w:type="dxa"/>
          </w:tcPr>
          <w:p>
            <w:pPr>
              <w:pStyle w:val="0"/>
              <w:jc w:val="center"/>
            </w:pPr>
            <w:r>
              <w:rPr>
                <w:sz w:val="20"/>
              </w:rPr>
              <w:t xml:space="preserve">25.07.</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1.1.2.3.К</w:t>
            </w:r>
          </w:p>
        </w:tc>
        <w:tc>
          <w:tcPr>
            <w:tcW w:w="2674" w:type="dxa"/>
          </w:tcPr>
          <w:p>
            <w:pPr>
              <w:pStyle w:val="0"/>
            </w:pPr>
            <w:r>
              <w:rPr>
                <w:sz w:val="20"/>
              </w:rPr>
              <w:t xml:space="preserve">Контрольная точка "Отчет о реализованных мероприятиях (за 9 месяцев текущего года) представлен"</w:t>
            </w:r>
          </w:p>
        </w:tc>
        <w:tc>
          <w:tcPr>
            <w:tcW w:w="1020" w:type="dxa"/>
          </w:tcPr>
          <w:p>
            <w:pPr>
              <w:pStyle w:val="0"/>
              <w:jc w:val="center"/>
            </w:pPr>
            <w:r>
              <w:rPr>
                <w:sz w:val="20"/>
              </w:rPr>
              <w:t xml:space="preserve">24.10.</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1.1.2.4.К</w:t>
            </w:r>
          </w:p>
        </w:tc>
        <w:tc>
          <w:tcPr>
            <w:tcW w:w="2674" w:type="dxa"/>
          </w:tcPr>
          <w:p>
            <w:pPr>
              <w:pStyle w:val="0"/>
            </w:pPr>
            <w:r>
              <w:rPr>
                <w:sz w:val="20"/>
              </w:rPr>
              <w:t xml:space="preserve">Контрольная точка "Заключение соглашений о предоставлении субсидий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(межбюджетные трансферты)"</w:t>
            </w:r>
          </w:p>
        </w:tc>
        <w:tc>
          <w:tcPr>
            <w:tcW w:w="1020" w:type="dxa"/>
          </w:tcPr>
          <w:p>
            <w:pPr>
              <w:pStyle w:val="0"/>
              <w:jc w:val="center"/>
            </w:pPr>
            <w:r>
              <w:rPr>
                <w:sz w:val="20"/>
              </w:rPr>
              <w:t xml:space="preserve">29.12.</w:t>
            </w:r>
          </w:p>
        </w:tc>
        <w:tc>
          <w:tcPr>
            <w:tcW w:w="2268" w:type="dxa"/>
          </w:tcPr>
          <w:p>
            <w:pPr>
              <w:pStyle w:val="0"/>
            </w:pPr>
            <w:r>
              <w:rPr>
                <w:sz w:val="20"/>
              </w:rPr>
              <w:t xml:space="preserve">Собакина Валерия Анатольевна, заместитель начальника департамента - главный бухгалтер отдела бухгалтерского учета департамента бюджетных отношений и закупок министерства здравоохранения Белгородской области;</w:t>
            </w:r>
          </w:p>
          <w:p>
            <w:pPr>
              <w:pStyle w:val="0"/>
            </w:pPr>
            <w:r>
              <w:rPr>
                <w:sz w:val="20"/>
              </w:rPr>
              <w:t xml:space="preserve">Русина Юлия Вячеславовна, начальник отдела медицинского</w:t>
            </w:r>
          </w:p>
          <w:p>
            <w:pPr>
              <w:pStyle w:val="0"/>
            </w:pPr>
            <w:r>
              <w:rPr>
                <w:sz w:val="20"/>
              </w:rPr>
              <w:t xml:space="preserve">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Соглашение</w:t>
            </w:r>
          </w:p>
        </w:tc>
      </w:tr>
      <w:tr>
        <w:tc>
          <w:tcPr>
            <w:tcW w:w="1009" w:type="dxa"/>
          </w:tcPr>
          <w:p>
            <w:pPr>
              <w:pStyle w:val="0"/>
            </w:pPr>
            <w:r>
              <w:rPr>
                <w:sz w:val="20"/>
              </w:rPr>
              <w:t xml:space="preserve">1.1.3.</w:t>
            </w:r>
          </w:p>
        </w:tc>
        <w:tc>
          <w:tcPr>
            <w:tcW w:w="2674" w:type="dxa"/>
          </w:tcPr>
          <w:p>
            <w:pPr>
              <w:pStyle w:val="0"/>
            </w:pPr>
            <w:r>
              <w:rPr>
                <w:sz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2026 году</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1.1.3.1.К</w:t>
            </w:r>
          </w:p>
        </w:tc>
        <w:tc>
          <w:tcPr>
            <w:tcW w:w="2674" w:type="dxa"/>
          </w:tcPr>
          <w:p>
            <w:pPr>
              <w:pStyle w:val="0"/>
            </w:pPr>
            <w:r>
              <w:rPr>
                <w:sz w:val="20"/>
              </w:rPr>
              <w:t xml:space="preserve">Контрольная точка "Отчет о реализованных мероприятиях (за отчетный год) представлен"</w:t>
            </w:r>
          </w:p>
        </w:tc>
        <w:tc>
          <w:tcPr>
            <w:tcW w:w="1020" w:type="dxa"/>
          </w:tcPr>
          <w:p>
            <w:pPr>
              <w:pStyle w:val="0"/>
              <w:jc w:val="center"/>
            </w:pPr>
            <w:r>
              <w:rPr>
                <w:sz w:val="20"/>
              </w:rPr>
              <w:t xml:space="preserve">30.01.</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1.1.3.2.К</w:t>
            </w:r>
          </w:p>
        </w:tc>
        <w:tc>
          <w:tcPr>
            <w:tcW w:w="2674" w:type="dxa"/>
          </w:tcPr>
          <w:p>
            <w:pPr>
              <w:pStyle w:val="0"/>
            </w:pPr>
            <w:r>
              <w:rPr>
                <w:sz w:val="20"/>
              </w:rPr>
              <w:t xml:space="preserve">Контрольная точка "Отчет о реализованных мероприятиях (за I полугодие текущего года) представлен"</w:t>
            </w:r>
          </w:p>
        </w:tc>
        <w:tc>
          <w:tcPr>
            <w:tcW w:w="1020" w:type="dxa"/>
          </w:tcPr>
          <w:p>
            <w:pPr>
              <w:pStyle w:val="0"/>
              <w:jc w:val="center"/>
            </w:pPr>
            <w:r>
              <w:rPr>
                <w:sz w:val="20"/>
              </w:rPr>
              <w:t xml:space="preserve">25.07.</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1.1.3.3. К</w:t>
            </w:r>
          </w:p>
        </w:tc>
        <w:tc>
          <w:tcPr>
            <w:tcW w:w="2674" w:type="dxa"/>
          </w:tcPr>
          <w:p>
            <w:pPr>
              <w:pStyle w:val="0"/>
            </w:pPr>
            <w:r>
              <w:rPr>
                <w:sz w:val="20"/>
              </w:rPr>
              <w:t xml:space="preserve">Контрольная точка "Отчет о реализованных мероприятиях (за 9 месяцев текущего года) представлен"</w:t>
            </w:r>
          </w:p>
        </w:tc>
        <w:tc>
          <w:tcPr>
            <w:tcW w:w="1020" w:type="dxa"/>
          </w:tcPr>
          <w:p>
            <w:pPr>
              <w:pStyle w:val="0"/>
              <w:jc w:val="center"/>
            </w:pPr>
            <w:r>
              <w:rPr>
                <w:sz w:val="20"/>
              </w:rPr>
              <w:t xml:space="preserve">24.10.</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1.1.3.4.К</w:t>
            </w:r>
          </w:p>
        </w:tc>
        <w:tc>
          <w:tcPr>
            <w:tcW w:w="2674" w:type="dxa"/>
          </w:tcPr>
          <w:p>
            <w:pPr>
              <w:pStyle w:val="0"/>
            </w:pPr>
            <w:r>
              <w:rPr>
                <w:sz w:val="20"/>
              </w:rPr>
              <w:t xml:space="preserve">Контрольная точка "Заключение соглашений о предоставлении субсидий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(межбюджетные трансферты)"</w:t>
            </w:r>
          </w:p>
        </w:tc>
        <w:tc>
          <w:tcPr>
            <w:tcW w:w="1020" w:type="dxa"/>
          </w:tcPr>
          <w:p>
            <w:pPr>
              <w:pStyle w:val="0"/>
              <w:jc w:val="center"/>
            </w:pPr>
            <w:r>
              <w:rPr>
                <w:sz w:val="20"/>
              </w:rPr>
              <w:t xml:space="preserve">29.12.</w:t>
            </w:r>
          </w:p>
        </w:tc>
        <w:tc>
          <w:tcPr>
            <w:tcW w:w="2268" w:type="dxa"/>
          </w:tcPr>
          <w:p>
            <w:pPr>
              <w:pStyle w:val="0"/>
            </w:pPr>
            <w:r>
              <w:rPr>
                <w:sz w:val="20"/>
              </w:rPr>
              <w:t xml:space="preserve">Собакина Валерия Анатольевна, заместитель начальника департамента - главный бухгалтер отдела бухгалтерского учета департамента бюджетных отношений и закупок министерства здравоохранения Белгородской области;</w:t>
            </w:r>
          </w:p>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tc>
        <w:tc>
          <w:tcPr>
            <w:tcW w:w="2059" w:type="dxa"/>
          </w:tcPr>
          <w:p>
            <w:pPr>
              <w:pStyle w:val="0"/>
            </w:pPr>
            <w:r>
              <w:rPr>
                <w:sz w:val="20"/>
              </w:rPr>
              <w:t xml:space="preserve">Соглашение</w:t>
            </w:r>
          </w:p>
        </w:tc>
      </w:tr>
      <w:tr>
        <w:tc>
          <w:tcPr>
            <w:tcW w:w="1009" w:type="dxa"/>
          </w:tcPr>
          <w:p>
            <w:pPr>
              <w:pStyle w:val="0"/>
            </w:pPr>
            <w:r>
              <w:rPr>
                <w:sz w:val="20"/>
              </w:rPr>
              <w:t xml:space="preserve">1.2.</w:t>
            </w:r>
          </w:p>
        </w:tc>
        <w:tc>
          <w:tcPr>
            <w:tcW w:w="2674" w:type="dxa"/>
          </w:tcPr>
          <w:p>
            <w:pPr>
              <w:pStyle w:val="0"/>
            </w:pPr>
            <w:r>
              <w:rPr>
                <w:sz w:val="20"/>
              </w:rPr>
              <w:t xml:space="preserve">Мероприятие (результат) "Осуществлена 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w:t>
            </w:r>
          </w:p>
        </w:tc>
        <w:tc>
          <w:tcPr>
            <w:tcW w:w="1020" w:type="dxa"/>
          </w:tcPr>
          <w:p>
            <w:pPr>
              <w:pStyle w:val="0"/>
              <w:jc w:val="center"/>
            </w:pPr>
            <w:r>
              <w:rPr>
                <w:sz w:val="20"/>
              </w:rPr>
              <w:t xml:space="preserve">X</w:t>
            </w:r>
          </w:p>
        </w:tc>
        <w:tc>
          <w:tcPr>
            <w:tcW w:w="2268"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1.2.1.</w:t>
            </w:r>
          </w:p>
        </w:tc>
        <w:tc>
          <w:tcPr>
            <w:tcW w:w="2674" w:type="dxa"/>
          </w:tcPr>
          <w:p>
            <w:pPr>
              <w:pStyle w:val="0"/>
            </w:pPr>
            <w:r>
              <w:rPr>
                <w:sz w:val="20"/>
              </w:rPr>
              <w:t xml:space="preserve">Мероприятие (результат) "Осуществлена 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 в 2024 году</w:t>
            </w:r>
          </w:p>
        </w:tc>
        <w:tc>
          <w:tcPr>
            <w:tcW w:w="1020" w:type="dxa"/>
          </w:tcPr>
          <w:p>
            <w:pPr>
              <w:pStyle w:val="0"/>
              <w:jc w:val="center"/>
            </w:pPr>
            <w:r>
              <w:rPr>
                <w:sz w:val="20"/>
              </w:rPr>
              <w:t xml:space="preserve">X</w:t>
            </w:r>
          </w:p>
        </w:tc>
        <w:tc>
          <w:tcPr>
            <w:tcW w:w="2268"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1.2.1.1.К</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итоговый отчет"</w:t>
            </w:r>
          </w:p>
        </w:tc>
        <w:tc>
          <w:tcPr>
            <w:tcW w:w="1020" w:type="dxa"/>
          </w:tcPr>
          <w:p>
            <w:pPr>
              <w:pStyle w:val="0"/>
              <w:jc w:val="center"/>
            </w:pPr>
            <w:r>
              <w:rPr>
                <w:sz w:val="20"/>
              </w:rPr>
              <w:t xml:space="preserve">01.02.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1.2.1.2.К</w:t>
            </w:r>
          </w:p>
        </w:tc>
        <w:tc>
          <w:tcPr>
            <w:tcW w:w="2674" w:type="dxa"/>
          </w:tcPr>
          <w:p>
            <w:pPr>
              <w:pStyle w:val="0"/>
            </w:pPr>
            <w:r>
              <w:rPr>
                <w:sz w:val="20"/>
              </w:rPr>
              <w:t xml:space="preserve">Контрольная точка "Заключено соглашение с учреждениями, подведомственными министерству здравоохранения Белгородской области, о передаче полномочий по исполнению обязательств перед медицинскими работниками, подлежащих исполнению в денежной форме"</w:t>
            </w:r>
          </w:p>
        </w:tc>
        <w:tc>
          <w:tcPr>
            <w:tcW w:w="1020" w:type="dxa"/>
          </w:tcPr>
          <w:p>
            <w:pPr>
              <w:pStyle w:val="0"/>
              <w:jc w:val="center"/>
            </w:pPr>
            <w:r>
              <w:rPr>
                <w:sz w:val="20"/>
              </w:rPr>
              <w:t xml:space="preserve">15.02.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соглашений</w:t>
            </w:r>
          </w:p>
        </w:tc>
      </w:tr>
      <w:tr>
        <w:tc>
          <w:tcPr>
            <w:tcW w:w="1009" w:type="dxa"/>
          </w:tcPr>
          <w:p>
            <w:pPr>
              <w:pStyle w:val="0"/>
            </w:pPr>
            <w:r>
              <w:rPr>
                <w:sz w:val="20"/>
              </w:rPr>
              <w:t xml:space="preserve">1.2.1.3.</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за I полугодие текущего года"</w:t>
            </w:r>
          </w:p>
        </w:tc>
        <w:tc>
          <w:tcPr>
            <w:tcW w:w="1020" w:type="dxa"/>
          </w:tcPr>
          <w:p>
            <w:pPr>
              <w:pStyle w:val="0"/>
              <w:jc w:val="center"/>
            </w:pPr>
            <w:r>
              <w:rPr>
                <w:sz w:val="20"/>
              </w:rPr>
              <w:t xml:space="preserve">10.07.</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1.2.1.4.К</w:t>
            </w:r>
          </w:p>
        </w:tc>
        <w:tc>
          <w:tcPr>
            <w:tcW w:w="2674" w:type="dxa"/>
          </w:tcPr>
          <w:p>
            <w:pPr>
              <w:pStyle w:val="0"/>
            </w:pPr>
            <w:r>
              <w:rPr>
                <w:sz w:val="20"/>
              </w:rPr>
              <w:t xml:space="preserve">Контрольная точка "Собрана потребность медицинских учреждений в осуществлении ежемесячной денежной выплаты по оплате жилых помещений, отопления и освещения медицинским и фармацевтическим работникам"</w:t>
            </w:r>
          </w:p>
        </w:tc>
        <w:tc>
          <w:tcPr>
            <w:tcW w:w="1020" w:type="dxa"/>
          </w:tcPr>
          <w:p>
            <w:pPr>
              <w:pStyle w:val="0"/>
              <w:jc w:val="center"/>
            </w:pPr>
            <w:r>
              <w:rPr>
                <w:sz w:val="20"/>
              </w:rPr>
              <w:t xml:space="preserve">30.08.</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Расчет потребности</w:t>
            </w:r>
          </w:p>
        </w:tc>
      </w:tr>
      <w:tr>
        <w:tc>
          <w:tcPr>
            <w:tcW w:w="1009" w:type="dxa"/>
          </w:tcPr>
          <w:p>
            <w:pPr>
              <w:pStyle w:val="0"/>
            </w:pPr>
            <w:r>
              <w:rPr>
                <w:sz w:val="20"/>
              </w:rPr>
              <w:t xml:space="preserve">1.2.2.</w:t>
            </w:r>
          </w:p>
        </w:tc>
        <w:tc>
          <w:tcPr>
            <w:tcW w:w="2674" w:type="dxa"/>
          </w:tcPr>
          <w:p>
            <w:pPr>
              <w:pStyle w:val="0"/>
            </w:pPr>
            <w:r>
              <w:rPr>
                <w:sz w:val="20"/>
              </w:rPr>
              <w:t xml:space="preserve">Мероприятие (результат) "Осуществлена 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 в 2025 году</w:t>
            </w:r>
          </w:p>
        </w:tc>
        <w:tc>
          <w:tcPr>
            <w:tcW w:w="1020" w:type="dxa"/>
          </w:tcPr>
          <w:p>
            <w:pPr>
              <w:pStyle w:val="0"/>
              <w:jc w:val="center"/>
            </w:pPr>
            <w:r>
              <w:rPr>
                <w:sz w:val="20"/>
              </w:rPr>
              <w:t xml:space="preserve">X</w:t>
            </w:r>
          </w:p>
        </w:tc>
        <w:tc>
          <w:tcPr>
            <w:tcW w:w="2268"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1.2.2.1.К</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итоговый отчет"</w:t>
            </w:r>
          </w:p>
        </w:tc>
        <w:tc>
          <w:tcPr>
            <w:tcW w:w="1020" w:type="dxa"/>
          </w:tcPr>
          <w:p>
            <w:pPr>
              <w:pStyle w:val="0"/>
              <w:jc w:val="center"/>
            </w:pPr>
            <w:r>
              <w:rPr>
                <w:sz w:val="20"/>
              </w:rPr>
              <w:t xml:space="preserve">01.02.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1.2.2.2.К</w:t>
            </w:r>
          </w:p>
        </w:tc>
        <w:tc>
          <w:tcPr>
            <w:tcW w:w="2674" w:type="dxa"/>
          </w:tcPr>
          <w:p>
            <w:pPr>
              <w:pStyle w:val="0"/>
            </w:pPr>
            <w:r>
              <w:rPr>
                <w:sz w:val="20"/>
              </w:rPr>
              <w:t xml:space="preserve">Контрольная точка "Заключено соглашение с учреждениями, подведомственными министерству здравоохранения Белгородской области, о передаче полномочий по исполнению обязательств перед медицинскими работниками, подлежащих исполнению в денежной форме"</w:t>
            </w:r>
          </w:p>
        </w:tc>
        <w:tc>
          <w:tcPr>
            <w:tcW w:w="1020" w:type="dxa"/>
          </w:tcPr>
          <w:p>
            <w:pPr>
              <w:pStyle w:val="0"/>
              <w:jc w:val="center"/>
            </w:pPr>
            <w:r>
              <w:rPr>
                <w:sz w:val="20"/>
              </w:rPr>
              <w:t xml:space="preserve">15.02.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соглашений</w:t>
            </w:r>
          </w:p>
        </w:tc>
      </w:tr>
      <w:tr>
        <w:tc>
          <w:tcPr>
            <w:tcW w:w="1009" w:type="dxa"/>
          </w:tcPr>
          <w:p>
            <w:pPr>
              <w:pStyle w:val="0"/>
            </w:pPr>
            <w:r>
              <w:rPr>
                <w:sz w:val="20"/>
              </w:rPr>
              <w:t xml:space="preserve">1.2.2.3.</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за I полугодие текущего года"</w:t>
            </w:r>
          </w:p>
        </w:tc>
        <w:tc>
          <w:tcPr>
            <w:tcW w:w="1020" w:type="dxa"/>
          </w:tcPr>
          <w:p>
            <w:pPr>
              <w:pStyle w:val="0"/>
              <w:jc w:val="center"/>
            </w:pPr>
            <w:r>
              <w:rPr>
                <w:sz w:val="20"/>
              </w:rPr>
              <w:t xml:space="preserve">10.07.</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1.2.2.4.К</w:t>
            </w:r>
          </w:p>
        </w:tc>
        <w:tc>
          <w:tcPr>
            <w:tcW w:w="2674" w:type="dxa"/>
          </w:tcPr>
          <w:p>
            <w:pPr>
              <w:pStyle w:val="0"/>
            </w:pPr>
            <w:r>
              <w:rPr>
                <w:sz w:val="20"/>
              </w:rPr>
              <w:t xml:space="preserve">Контрольная точка "Собрана потребность медицинских учреждений в осуществлении ежемесячной денежной выплаты по оплате жилых помещений, отопления и освещения медицинским и фармацевтическим работникам"</w:t>
            </w:r>
          </w:p>
        </w:tc>
        <w:tc>
          <w:tcPr>
            <w:tcW w:w="1020" w:type="dxa"/>
          </w:tcPr>
          <w:p>
            <w:pPr>
              <w:pStyle w:val="0"/>
              <w:jc w:val="center"/>
            </w:pPr>
            <w:r>
              <w:rPr>
                <w:sz w:val="20"/>
              </w:rPr>
              <w:t xml:space="preserve">30.08.</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Расчет потребности</w:t>
            </w:r>
          </w:p>
        </w:tc>
      </w:tr>
      <w:tr>
        <w:tc>
          <w:tcPr>
            <w:tcW w:w="1009" w:type="dxa"/>
          </w:tcPr>
          <w:p>
            <w:pPr>
              <w:pStyle w:val="0"/>
            </w:pPr>
            <w:r>
              <w:rPr>
                <w:sz w:val="20"/>
              </w:rPr>
              <w:t xml:space="preserve">1.2.3.</w:t>
            </w:r>
          </w:p>
        </w:tc>
        <w:tc>
          <w:tcPr>
            <w:tcW w:w="2674" w:type="dxa"/>
          </w:tcPr>
          <w:p>
            <w:pPr>
              <w:pStyle w:val="0"/>
            </w:pPr>
            <w:r>
              <w:rPr>
                <w:sz w:val="20"/>
              </w:rPr>
              <w:t xml:space="preserve">Мероприятие (результат) "Осуществлена 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 в 2026 году</w:t>
            </w:r>
          </w:p>
        </w:tc>
        <w:tc>
          <w:tcPr>
            <w:tcW w:w="1020" w:type="dxa"/>
          </w:tcPr>
          <w:p>
            <w:pPr>
              <w:pStyle w:val="0"/>
              <w:jc w:val="center"/>
            </w:pPr>
            <w:r>
              <w:rPr>
                <w:sz w:val="20"/>
              </w:rPr>
              <w:t xml:space="preserve">X</w:t>
            </w:r>
          </w:p>
        </w:tc>
        <w:tc>
          <w:tcPr>
            <w:tcW w:w="2268"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1.2.3.1.К</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итоговый отчет"</w:t>
            </w:r>
          </w:p>
        </w:tc>
        <w:tc>
          <w:tcPr>
            <w:tcW w:w="1020" w:type="dxa"/>
          </w:tcPr>
          <w:p>
            <w:pPr>
              <w:pStyle w:val="0"/>
              <w:jc w:val="center"/>
            </w:pPr>
            <w:r>
              <w:rPr>
                <w:sz w:val="20"/>
              </w:rPr>
              <w:t xml:space="preserve">01.02.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1.2.3.2.К</w:t>
            </w:r>
          </w:p>
        </w:tc>
        <w:tc>
          <w:tcPr>
            <w:tcW w:w="2674" w:type="dxa"/>
          </w:tcPr>
          <w:p>
            <w:pPr>
              <w:pStyle w:val="0"/>
            </w:pPr>
            <w:r>
              <w:rPr>
                <w:sz w:val="20"/>
              </w:rPr>
              <w:t xml:space="preserve">Контрольная точка "Заключено соглашение с учреждениями, подведомственными министерству здравоохранения Белгородской области, о передаче полномочий по исполнению обязательств перед медицинскими работниками, подлежащих исполнению в денежной форме"</w:t>
            </w:r>
          </w:p>
        </w:tc>
        <w:tc>
          <w:tcPr>
            <w:tcW w:w="1020" w:type="dxa"/>
          </w:tcPr>
          <w:p>
            <w:pPr>
              <w:pStyle w:val="0"/>
              <w:jc w:val="center"/>
            </w:pPr>
            <w:r>
              <w:rPr>
                <w:sz w:val="20"/>
              </w:rPr>
              <w:t xml:space="preserve">15.02.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соглашений</w:t>
            </w:r>
          </w:p>
        </w:tc>
      </w:tr>
      <w:tr>
        <w:tc>
          <w:tcPr>
            <w:tcW w:w="1009" w:type="dxa"/>
          </w:tcPr>
          <w:p>
            <w:pPr>
              <w:pStyle w:val="0"/>
            </w:pPr>
            <w:r>
              <w:rPr>
                <w:sz w:val="20"/>
              </w:rPr>
              <w:t xml:space="preserve">1.2.3.3.</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за I полугодие текущего года"</w:t>
            </w:r>
          </w:p>
        </w:tc>
        <w:tc>
          <w:tcPr>
            <w:tcW w:w="1020" w:type="dxa"/>
          </w:tcPr>
          <w:p>
            <w:pPr>
              <w:pStyle w:val="0"/>
              <w:jc w:val="center"/>
            </w:pPr>
            <w:r>
              <w:rPr>
                <w:sz w:val="20"/>
              </w:rPr>
              <w:t xml:space="preserve">10.07.</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1.2.3.4.К</w:t>
            </w:r>
          </w:p>
        </w:tc>
        <w:tc>
          <w:tcPr>
            <w:tcW w:w="2674" w:type="dxa"/>
          </w:tcPr>
          <w:p>
            <w:pPr>
              <w:pStyle w:val="0"/>
            </w:pPr>
            <w:r>
              <w:rPr>
                <w:sz w:val="20"/>
              </w:rPr>
              <w:t xml:space="preserve">Контрольная точка "Собрана потребность медицинских учреждений в осуществлении ежемесячной денежной выплаты по оплате жилых помещений, отопления и освещения медицинским и фармацевтическим работникам"</w:t>
            </w:r>
          </w:p>
        </w:tc>
        <w:tc>
          <w:tcPr>
            <w:tcW w:w="1020" w:type="dxa"/>
          </w:tcPr>
          <w:p>
            <w:pPr>
              <w:pStyle w:val="0"/>
              <w:jc w:val="center"/>
            </w:pPr>
            <w:r>
              <w:rPr>
                <w:sz w:val="20"/>
              </w:rPr>
              <w:t xml:space="preserve">30.08.</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Расчет потребности</w:t>
            </w:r>
          </w:p>
        </w:tc>
      </w:tr>
      <w:tr>
        <w:tc>
          <w:tcPr>
            <w:tcW w:w="1009" w:type="dxa"/>
          </w:tcPr>
          <w:p>
            <w:pPr>
              <w:pStyle w:val="0"/>
            </w:pPr>
            <w:r>
              <w:rPr>
                <w:sz w:val="20"/>
              </w:rPr>
              <w:t xml:space="preserve">1.3.</w:t>
            </w:r>
          </w:p>
        </w:tc>
        <w:tc>
          <w:tcPr>
            <w:tcW w:w="2674" w:type="dxa"/>
          </w:tcPr>
          <w:p>
            <w:pPr>
              <w:pStyle w:val="0"/>
            </w:pPr>
            <w:r>
              <w:rPr>
                <w:sz w:val="20"/>
              </w:rPr>
              <w:t xml:space="preserve">Мероприятие (результат) "Обеспечено осуществление социальной выплаты отдельным категориям медицинских работников государственных медицинских организаций, оказывающих медицинскую помощь, не входящую в базовую программу обязательного медицинского страхования"</w:t>
            </w:r>
          </w:p>
        </w:tc>
        <w:tc>
          <w:tcPr>
            <w:tcW w:w="1020" w:type="dxa"/>
          </w:tcPr>
          <w:p>
            <w:pPr>
              <w:pStyle w:val="0"/>
              <w:jc w:val="center"/>
            </w:pPr>
            <w:r>
              <w:rPr>
                <w:sz w:val="20"/>
              </w:rPr>
              <w:t xml:space="preserve">X</w:t>
            </w:r>
          </w:p>
        </w:tc>
        <w:tc>
          <w:tcPr>
            <w:tcW w:w="2268"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1.3.1.</w:t>
            </w:r>
          </w:p>
        </w:tc>
        <w:tc>
          <w:tcPr>
            <w:tcW w:w="2674" w:type="dxa"/>
          </w:tcPr>
          <w:p>
            <w:pPr>
              <w:pStyle w:val="0"/>
            </w:pPr>
            <w:r>
              <w:rPr>
                <w:sz w:val="20"/>
              </w:rPr>
              <w:t xml:space="preserve">Мероприятие (результат) "Обеспечено осуществление социальной выплаты отдельным категориям медицинских работников государственных медицинских организаций, оказывающих медицинскую помощь, не входящую в базовую программу обязательного медицинского страхования" в 2024 году</w:t>
            </w:r>
          </w:p>
        </w:tc>
        <w:tc>
          <w:tcPr>
            <w:tcW w:w="1020" w:type="dxa"/>
          </w:tcPr>
          <w:p>
            <w:pPr>
              <w:pStyle w:val="0"/>
              <w:jc w:val="center"/>
            </w:pPr>
            <w:r>
              <w:rPr>
                <w:sz w:val="20"/>
              </w:rPr>
              <w:t xml:space="preserve">X</w:t>
            </w:r>
          </w:p>
        </w:tc>
        <w:tc>
          <w:tcPr>
            <w:tcW w:w="2268" w:type="dxa"/>
          </w:tcPr>
          <w:p>
            <w:pPr>
              <w:pStyle w:val="0"/>
            </w:pPr>
            <w:r>
              <w:rPr>
                <w:sz w:val="20"/>
              </w:rPr>
              <w:t xml:space="preserve">Голоперов Александр Иванович, начальник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X</w:t>
            </w:r>
          </w:p>
        </w:tc>
      </w:tr>
      <w:tr>
        <w:tc>
          <w:tcPr>
            <w:tcW w:w="1009" w:type="dxa"/>
          </w:tcPr>
          <w:p>
            <w:pPr>
              <w:pStyle w:val="0"/>
            </w:pPr>
            <w:r>
              <w:rPr>
                <w:sz w:val="20"/>
              </w:rPr>
              <w:t xml:space="preserve">1.3.1.1.К</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итоговый отчет"</w:t>
            </w:r>
          </w:p>
        </w:tc>
        <w:tc>
          <w:tcPr>
            <w:tcW w:w="1020" w:type="dxa"/>
          </w:tcPr>
          <w:p>
            <w:pPr>
              <w:pStyle w:val="0"/>
              <w:jc w:val="center"/>
            </w:pPr>
            <w:r>
              <w:rPr>
                <w:sz w:val="20"/>
              </w:rPr>
              <w:t xml:space="preserve">01.02.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1.3.1.2.К</w:t>
            </w:r>
          </w:p>
        </w:tc>
        <w:tc>
          <w:tcPr>
            <w:tcW w:w="2674" w:type="dxa"/>
          </w:tcPr>
          <w:p>
            <w:pPr>
              <w:pStyle w:val="0"/>
            </w:pPr>
            <w:r>
              <w:rPr>
                <w:sz w:val="20"/>
              </w:rPr>
              <w:t xml:space="preserve">Контрольная точка "Заключено соглашение с учреждениями, подведомственными министерству здравоохранения Белгородской области, о передаче полномочий по исполнению обязательств перед медицинскими работниками, подлежащих исполнению в денежной форме"</w:t>
            </w:r>
          </w:p>
        </w:tc>
        <w:tc>
          <w:tcPr>
            <w:tcW w:w="1020" w:type="dxa"/>
          </w:tcPr>
          <w:p>
            <w:pPr>
              <w:pStyle w:val="0"/>
              <w:jc w:val="center"/>
            </w:pPr>
            <w:r>
              <w:rPr>
                <w:sz w:val="20"/>
              </w:rPr>
              <w:t xml:space="preserve">15.02.</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соглашений</w:t>
            </w:r>
          </w:p>
        </w:tc>
      </w:tr>
      <w:tr>
        <w:tc>
          <w:tcPr>
            <w:tcW w:w="1009" w:type="dxa"/>
          </w:tcPr>
          <w:p>
            <w:pPr>
              <w:pStyle w:val="0"/>
            </w:pPr>
            <w:r>
              <w:rPr>
                <w:sz w:val="20"/>
              </w:rPr>
              <w:t xml:space="preserve">1.3.1.3.</w:t>
            </w:r>
          </w:p>
        </w:tc>
        <w:tc>
          <w:tcPr>
            <w:tcW w:w="2674" w:type="dxa"/>
          </w:tcPr>
          <w:p>
            <w:pPr>
              <w:pStyle w:val="0"/>
            </w:pPr>
            <w:r>
              <w:rPr>
                <w:sz w:val="20"/>
              </w:rPr>
              <w:t xml:space="preserve">Контрольная точка "Отчет о численности медицинских и фармацевтических работников областных государственных учреждений здравоохранения, получивших меру поддержки, за I полугодие текущего года"</w:t>
            </w:r>
          </w:p>
        </w:tc>
        <w:tc>
          <w:tcPr>
            <w:tcW w:w="1020" w:type="dxa"/>
          </w:tcPr>
          <w:p>
            <w:pPr>
              <w:pStyle w:val="0"/>
              <w:jc w:val="center"/>
            </w:pPr>
            <w:r>
              <w:rPr>
                <w:sz w:val="20"/>
              </w:rPr>
              <w:t xml:space="preserve">10.07.</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Отчет</w:t>
            </w:r>
          </w:p>
        </w:tc>
      </w:tr>
      <w:tr>
        <w:tc>
          <w:tcPr>
            <w:tcW w:w="1009" w:type="dxa"/>
          </w:tcPr>
          <w:p>
            <w:pPr>
              <w:pStyle w:val="0"/>
            </w:pPr>
            <w:r>
              <w:rPr>
                <w:sz w:val="20"/>
              </w:rPr>
              <w:t xml:space="preserve">1.3.1.4.К</w:t>
            </w:r>
          </w:p>
        </w:tc>
        <w:tc>
          <w:tcPr>
            <w:tcW w:w="2674" w:type="dxa"/>
          </w:tcPr>
          <w:p>
            <w:pPr>
              <w:pStyle w:val="0"/>
            </w:pPr>
            <w:r>
              <w:rPr>
                <w:sz w:val="20"/>
              </w:rPr>
              <w:t xml:space="preserve">Контрольная точка "Собрана потребность медицинских учреждений в осуществлении ежемесячной денежной выплаты по оплате жилых помещений, отопления и освещения медицинским и фармацевтическим работникам"</w:t>
            </w:r>
          </w:p>
        </w:tc>
        <w:tc>
          <w:tcPr>
            <w:tcW w:w="1020" w:type="dxa"/>
          </w:tcPr>
          <w:p>
            <w:pPr>
              <w:pStyle w:val="0"/>
              <w:jc w:val="center"/>
            </w:pPr>
            <w:r>
              <w:rPr>
                <w:sz w:val="20"/>
              </w:rPr>
              <w:t xml:space="preserve">30.08.</w:t>
            </w:r>
          </w:p>
        </w:tc>
        <w:tc>
          <w:tcPr>
            <w:tcW w:w="2268" w:type="dxa"/>
          </w:tcPr>
          <w:p>
            <w:pPr>
              <w:pStyle w:val="0"/>
            </w:pPr>
            <w:r>
              <w:rPr>
                <w:sz w:val="20"/>
              </w:rPr>
              <w:t xml:space="preserve">Салова Елена Юрьевна, начальник отдела финансового планирования, анализа и контроля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Расчет потребности</w:t>
            </w:r>
          </w:p>
        </w:tc>
      </w:tr>
      <w:tr>
        <w:tc>
          <w:tcPr>
            <w:tcW w:w="1009" w:type="dxa"/>
          </w:tcPr>
          <w:p>
            <w:pPr>
              <w:pStyle w:val="0"/>
            </w:pPr>
            <w:r>
              <w:rPr>
                <w:sz w:val="20"/>
              </w:rPr>
              <w:t xml:space="preserve">2.</w:t>
            </w:r>
          </w:p>
        </w:tc>
        <w:tc>
          <w:tcPr>
            <w:gridSpan w:val="4"/>
            <w:tcW w:w="8021" w:type="dxa"/>
          </w:tcPr>
          <w:p>
            <w:pPr>
              <w:pStyle w:val="0"/>
            </w:pPr>
            <w:r>
              <w:rPr>
                <w:sz w:val="20"/>
              </w:rPr>
              <w:t xml:space="preserve">Задача "Обеспечение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1009" w:type="dxa"/>
          </w:tcPr>
          <w:p>
            <w:pPr>
              <w:pStyle w:val="0"/>
            </w:pPr>
            <w:r>
              <w:rPr>
                <w:sz w:val="20"/>
              </w:rPr>
              <w:t xml:space="preserve">2.1.</w:t>
            </w:r>
          </w:p>
        </w:tc>
        <w:tc>
          <w:tcPr>
            <w:tcW w:w="2674" w:type="dxa"/>
          </w:tcPr>
          <w:p>
            <w:pPr>
              <w:pStyle w:val="0"/>
            </w:pPr>
            <w:r>
              <w:rPr>
                <w:sz w:val="20"/>
              </w:rPr>
              <w:t xml:space="preserve">Мероприятие (результат) "Реализованы мероприятия по повышению квалификации и профессиональной подготовке и переподготовке работников здравоохранения"</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X</w:t>
            </w:r>
          </w:p>
        </w:tc>
      </w:tr>
      <w:tr>
        <w:tc>
          <w:tcPr>
            <w:tcW w:w="1009" w:type="dxa"/>
          </w:tcPr>
          <w:p>
            <w:pPr>
              <w:pStyle w:val="0"/>
            </w:pPr>
            <w:r>
              <w:rPr>
                <w:sz w:val="20"/>
              </w:rPr>
              <w:t xml:space="preserve">2.1.1.</w:t>
            </w:r>
          </w:p>
        </w:tc>
        <w:tc>
          <w:tcPr>
            <w:tcW w:w="2674" w:type="dxa"/>
          </w:tcPr>
          <w:p>
            <w:pPr>
              <w:pStyle w:val="0"/>
            </w:pPr>
            <w:r>
              <w:rPr>
                <w:sz w:val="20"/>
              </w:rPr>
              <w:t xml:space="preserve">Мероприятие (результат) "Реализованы мероприятия по повышению квалификации и профессиональной подготовке и переподготовке работников здравоохранения" в 2024 году</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X</w:t>
            </w:r>
          </w:p>
        </w:tc>
      </w:tr>
      <w:tr>
        <w:tc>
          <w:tcPr>
            <w:tcW w:w="1009" w:type="dxa"/>
          </w:tcPr>
          <w:p>
            <w:pPr>
              <w:pStyle w:val="0"/>
            </w:pPr>
            <w:r>
              <w:rPr>
                <w:sz w:val="20"/>
              </w:rPr>
              <w:t xml:space="preserve">2.1.1.1.К</w:t>
            </w:r>
          </w:p>
        </w:tc>
        <w:tc>
          <w:tcPr>
            <w:tcW w:w="2674" w:type="dxa"/>
          </w:tcPr>
          <w:p>
            <w:pPr>
              <w:pStyle w:val="0"/>
            </w:pPr>
            <w:r>
              <w:rPr>
                <w:sz w:val="20"/>
              </w:rPr>
              <w:t xml:space="preserve">Контрольная точка "Закупка включена в план-график закупок товаров, работ и услуг"</w:t>
            </w:r>
          </w:p>
        </w:tc>
        <w:tc>
          <w:tcPr>
            <w:tcW w:w="1020" w:type="dxa"/>
          </w:tcPr>
          <w:p>
            <w:pPr>
              <w:pStyle w:val="0"/>
              <w:jc w:val="center"/>
            </w:pPr>
            <w:r>
              <w:rPr>
                <w:sz w:val="20"/>
              </w:rPr>
              <w:t xml:space="preserve">01.03.</w:t>
            </w:r>
          </w:p>
        </w:tc>
        <w:tc>
          <w:tcPr>
            <w:tcW w:w="2268" w:type="dxa"/>
          </w:tcPr>
          <w:p>
            <w:pPr>
              <w:pStyle w:val="0"/>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План-график закупок товаров, работ и услуг</w:t>
            </w:r>
          </w:p>
        </w:tc>
      </w:tr>
      <w:tr>
        <w:tc>
          <w:tcPr>
            <w:tcW w:w="1009" w:type="dxa"/>
          </w:tcPr>
          <w:p>
            <w:pPr>
              <w:pStyle w:val="0"/>
            </w:pPr>
            <w:r>
              <w:rPr>
                <w:sz w:val="20"/>
              </w:rPr>
              <w:t xml:space="preserve">2.1.1.2.К</w:t>
            </w:r>
          </w:p>
        </w:tc>
        <w:tc>
          <w:tcPr>
            <w:tcW w:w="2674" w:type="dxa"/>
          </w:tcPr>
          <w:p>
            <w:pPr>
              <w:pStyle w:val="0"/>
            </w:pPr>
            <w:r>
              <w:rPr>
                <w:sz w:val="20"/>
              </w:rPr>
              <w:t xml:space="preserve">Контрольная точка "Собрана потребность медицинских учреждений в программах и количестве сотрудников, необходимых для повышения квалификации, профессиональной подготовке и переподготовке на следующий год"</w:t>
            </w:r>
          </w:p>
        </w:tc>
        <w:tc>
          <w:tcPr>
            <w:tcW w:w="1020" w:type="dxa"/>
          </w:tcPr>
          <w:p>
            <w:pPr>
              <w:pStyle w:val="0"/>
              <w:jc w:val="center"/>
            </w:pPr>
            <w:r>
              <w:rPr>
                <w:sz w:val="20"/>
              </w:rPr>
              <w:t xml:space="preserve">30.08.</w:t>
            </w:r>
          </w:p>
        </w:tc>
        <w:tc>
          <w:tcPr>
            <w:tcW w:w="2268" w:type="dxa"/>
          </w:tcPr>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Сводный план повышения квалификации и профессиональной переподготовки специалистов с высшим и средним медицинским образованием</w:t>
            </w:r>
          </w:p>
        </w:tc>
      </w:tr>
      <w:tr>
        <w:tc>
          <w:tcPr>
            <w:tcW w:w="1009" w:type="dxa"/>
          </w:tcPr>
          <w:p>
            <w:pPr>
              <w:pStyle w:val="0"/>
            </w:pPr>
            <w:r>
              <w:rPr>
                <w:sz w:val="20"/>
              </w:rPr>
              <w:t xml:space="preserve">2.1.1.3.К</w:t>
            </w:r>
          </w:p>
        </w:tc>
        <w:tc>
          <w:tcPr>
            <w:tcW w:w="2674"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020" w:type="dxa"/>
          </w:tcPr>
          <w:p>
            <w:pPr>
              <w:pStyle w:val="0"/>
              <w:jc w:val="center"/>
            </w:pPr>
            <w:r>
              <w:rPr>
                <w:sz w:val="20"/>
              </w:rPr>
              <w:t xml:space="preserve">29.12.</w:t>
            </w:r>
          </w:p>
        </w:tc>
        <w:tc>
          <w:tcPr>
            <w:tcW w:w="2268" w:type="dxa"/>
          </w:tcPr>
          <w:p>
            <w:pPr>
              <w:pStyle w:val="0"/>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государственных контрактов</w:t>
            </w:r>
          </w:p>
        </w:tc>
      </w:tr>
      <w:tr>
        <w:tc>
          <w:tcPr>
            <w:tcW w:w="1009" w:type="dxa"/>
          </w:tcPr>
          <w:p>
            <w:pPr>
              <w:pStyle w:val="0"/>
            </w:pPr>
            <w:r>
              <w:rPr>
                <w:sz w:val="20"/>
              </w:rPr>
              <w:t xml:space="preserve">2.1.1.4.К</w:t>
            </w:r>
          </w:p>
        </w:tc>
        <w:tc>
          <w:tcPr>
            <w:tcW w:w="2674" w:type="dxa"/>
          </w:tcPr>
          <w:p>
            <w:pPr>
              <w:pStyle w:val="0"/>
            </w:pPr>
            <w:r>
              <w:rPr>
                <w:sz w:val="20"/>
              </w:rPr>
              <w:t xml:space="preserve">Контрольная точка "Произведена приемка оказанных услуг по обучению специалистов медицинских организаций, подведомственных министерству здравоохранения Белгородской области, по государственным контрактам"</w:t>
            </w:r>
          </w:p>
        </w:tc>
        <w:tc>
          <w:tcPr>
            <w:tcW w:w="1020" w:type="dxa"/>
          </w:tcPr>
          <w:p>
            <w:pPr>
              <w:pStyle w:val="0"/>
              <w:jc w:val="center"/>
            </w:pPr>
            <w:r>
              <w:rPr>
                <w:sz w:val="20"/>
              </w:rPr>
              <w:t xml:space="preserve">29.12</w:t>
            </w:r>
          </w:p>
        </w:tc>
        <w:tc>
          <w:tcPr>
            <w:tcW w:w="2268" w:type="dxa"/>
          </w:tcPr>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Документы о приемке оказанных услуг</w:t>
            </w:r>
          </w:p>
        </w:tc>
      </w:tr>
      <w:tr>
        <w:tc>
          <w:tcPr>
            <w:tcW w:w="1009" w:type="dxa"/>
          </w:tcPr>
          <w:p>
            <w:pPr>
              <w:pStyle w:val="0"/>
            </w:pPr>
            <w:r>
              <w:rPr>
                <w:sz w:val="20"/>
              </w:rPr>
              <w:t xml:space="preserve">2.1.1.5.К</w:t>
            </w:r>
          </w:p>
        </w:tc>
        <w:tc>
          <w:tcPr>
            <w:tcW w:w="2674" w:type="dxa"/>
          </w:tcPr>
          <w:p>
            <w:pPr>
              <w:pStyle w:val="0"/>
            </w:pPr>
            <w:r>
              <w:rPr>
                <w:sz w:val="20"/>
              </w:rPr>
              <w:t xml:space="preserve">Контрольная точка "Произведена оплата оказанных услуг по обучению специалистов медицинских организаций, подведомственных министерству здравоохранения Белгородской области, по государственным контрактам"</w:t>
            </w:r>
          </w:p>
        </w:tc>
        <w:tc>
          <w:tcPr>
            <w:tcW w:w="1020" w:type="dxa"/>
          </w:tcPr>
          <w:p>
            <w:pPr>
              <w:pStyle w:val="0"/>
              <w:jc w:val="center"/>
            </w:pPr>
            <w:r>
              <w:rPr>
                <w:sz w:val="20"/>
              </w:rPr>
              <w:t xml:space="preserve">29.12.</w:t>
            </w:r>
          </w:p>
        </w:tc>
        <w:tc>
          <w:tcPr>
            <w:tcW w:w="2268" w:type="dxa"/>
          </w:tcPr>
          <w:p>
            <w:pPr>
              <w:pStyle w:val="0"/>
            </w:pPr>
            <w:r>
              <w:rPr>
                <w:sz w:val="20"/>
              </w:rPr>
              <w:t xml:space="preserve">Собакина Валерия Анатольевна, заместитель начальника департамента - главный бухгалтер отдела бухгалтерского учета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платежных поручений</w:t>
            </w:r>
          </w:p>
        </w:tc>
      </w:tr>
      <w:tr>
        <w:tc>
          <w:tcPr>
            <w:tcW w:w="1009" w:type="dxa"/>
          </w:tcPr>
          <w:p>
            <w:pPr>
              <w:pStyle w:val="0"/>
            </w:pPr>
            <w:r>
              <w:rPr>
                <w:sz w:val="20"/>
              </w:rPr>
              <w:t xml:space="preserve">2.1.2.</w:t>
            </w:r>
          </w:p>
        </w:tc>
        <w:tc>
          <w:tcPr>
            <w:tcW w:w="2674" w:type="dxa"/>
          </w:tcPr>
          <w:p>
            <w:pPr>
              <w:pStyle w:val="0"/>
            </w:pPr>
            <w:r>
              <w:rPr>
                <w:sz w:val="20"/>
              </w:rPr>
              <w:t xml:space="preserve">Мероприятие (результат) "Реализованы мероприятия по повышению квалификации и профессиональной подготовке и переподготовке работников здравоохранения" в 2025 году</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X</w:t>
            </w:r>
          </w:p>
        </w:tc>
      </w:tr>
      <w:tr>
        <w:tc>
          <w:tcPr>
            <w:tcW w:w="1009" w:type="dxa"/>
          </w:tcPr>
          <w:p>
            <w:pPr>
              <w:pStyle w:val="0"/>
            </w:pPr>
            <w:r>
              <w:rPr>
                <w:sz w:val="20"/>
              </w:rPr>
              <w:t xml:space="preserve">2.1.2.1.К</w:t>
            </w:r>
          </w:p>
        </w:tc>
        <w:tc>
          <w:tcPr>
            <w:tcW w:w="2674" w:type="dxa"/>
          </w:tcPr>
          <w:p>
            <w:pPr>
              <w:pStyle w:val="0"/>
            </w:pPr>
            <w:r>
              <w:rPr>
                <w:sz w:val="20"/>
              </w:rPr>
              <w:t xml:space="preserve">Контрольная точка "Закупка включена в план-график закупок товаров, работ и услуг"</w:t>
            </w:r>
          </w:p>
        </w:tc>
        <w:tc>
          <w:tcPr>
            <w:tcW w:w="1020" w:type="dxa"/>
          </w:tcPr>
          <w:p>
            <w:pPr>
              <w:pStyle w:val="0"/>
              <w:jc w:val="center"/>
            </w:pPr>
            <w:r>
              <w:rPr>
                <w:sz w:val="20"/>
              </w:rPr>
              <w:t xml:space="preserve">01.03.</w:t>
            </w:r>
          </w:p>
        </w:tc>
        <w:tc>
          <w:tcPr>
            <w:tcW w:w="2268" w:type="dxa"/>
          </w:tcPr>
          <w:p>
            <w:pPr>
              <w:pStyle w:val="0"/>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План-график закупок товаров, работ и услуг</w:t>
            </w:r>
          </w:p>
        </w:tc>
      </w:tr>
      <w:tr>
        <w:tc>
          <w:tcPr>
            <w:tcW w:w="1009" w:type="dxa"/>
          </w:tcPr>
          <w:p>
            <w:pPr>
              <w:pStyle w:val="0"/>
            </w:pPr>
            <w:r>
              <w:rPr>
                <w:sz w:val="20"/>
              </w:rPr>
              <w:t xml:space="preserve">2.1.2.2.К</w:t>
            </w:r>
          </w:p>
        </w:tc>
        <w:tc>
          <w:tcPr>
            <w:tcW w:w="2674" w:type="dxa"/>
          </w:tcPr>
          <w:p>
            <w:pPr>
              <w:pStyle w:val="0"/>
            </w:pPr>
            <w:r>
              <w:rPr>
                <w:sz w:val="20"/>
              </w:rPr>
              <w:t xml:space="preserve">Контрольная точка "Собрана потребность медицинских учреждений в программах и количестве сотрудников, необходимых для повышения квалификации, профессиональной подготовке и переподготовке на следующий год"</w:t>
            </w:r>
          </w:p>
        </w:tc>
        <w:tc>
          <w:tcPr>
            <w:tcW w:w="1020" w:type="dxa"/>
          </w:tcPr>
          <w:p>
            <w:pPr>
              <w:pStyle w:val="0"/>
              <w:jc w:val="center"/>
            </w:pPr>
            <w:r>
              <w:rPr>
                <w:sz w:val="20"/>
              </w:rPr>
              <w:t xml:space="preserve">30.08.</w:t>
            </w:r>
          </w:p>
        </w:tc>
        <w:tc>
          <w:tcPr>
            <w:tcW w:w="2268" w:type="dxa"/>
          </w:tcPr>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Сводный план повышения квалификации и профессиональной переподготовки специалистов с высшим и средним медицинским образованием</w:t>
            </w:r>
          </w:p>
        </w:tc>
      </w:tr>
      <w:tr>
        <w:tc>
          <w:tcPr>
            <w:tcW w:w="1009" w:type="dxa"/>
          </w:tcPr>
          <w:p>
            <w:pPr>
              <w:pStyle w:val="0"/>
            </w:pPr>
            <w:r>
              <w:rPr>
                <w:sz w:val="20"/>
              </w:rPr>
              <w:t xml:space="preserve">2.1.2.3.К</w:t>
            </w:r>
          </w:p>
        </w:tc>
        <w:tc>
          <w:tcPr>
            <w:tcW w:w="2674"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020" w:type="dxa"/>
          </w:tcPr>
          <w:p>
            <w:pPr>
              <w:pStyle w:val="0"/>
              <w:jc w:val="center"/>
            </w:pPr>
            <w:r>
              <w:rPr>
                <w:sz w:val="20"/>
              </w:rPr>
              <w:t xml:space="preserve">29.12.</w:t>
            </w:r>
          </w:p>
        </w:tc>
        <w:tc>
          <w:tcPr>
            <w:tcW w:w="2268" w:type="dxa"/>
          </w:tcPr>
          <w:p>
            <w:pPr>
              <w:pStyle w:val="0"/>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государственных контрактов</w:t>
            </w:r>
          </w:p>
        </w:tc>
      </w:tr>
      <w:tr>
        <w:tc>
          <w:tcPr>
            <w:tcW w:w="1009" w:type="dxa"/>
          </w:tcPr>
          <w:p>
            <w:pPr>
              <w:pStyle w:val="0"/>
            </w:pPr>
            <w:r>
              <w:rPr>
                <w:sz w:val="20"/>
              </w:rPr>
              <w:t xml:space="preserve">2.1.2.4.К</w:t>
            </w:r>
          </w:p>
        </w:tc>
        <w:tc>
          <w:tcPr>
            <w:tcW w:w="2674" w:type="dxa"/>
          </w:tcPr>
          <w:p>
            <w:pPr>
              <w:pStyle w:val="0"/>
            </w:pPr>
            <w:r>
              <w:rPr>
                <w:sz w:val="20"/>
              </w:rPr>
              <w:t xml:space="preserve">Контрольная точка "Произведена приемка оказанных услуг по обучению специалистов медицинских организаций, подведомственных министерству здравоохранения Белгородской области, по государственным контрактам"</w:t>
            </w:r>
          </w:p>
        </w:tc>
        <w:tc>
          <w:tcPr>
            <w:tcW w:w="1020" w:type="dxa"/>
          </w:tcPr>
          <w:p>
            <w:pPr>
              <w:pStyle w:val="0"/>
              <w:jc w:val="center"/>
            </w:pPr>
            <w:r>
              <w:rPr>
                <w:sz w:val="20"/>
              </w:rPr>
              <w:t xml:space="preserve">29.12</w:t>
            </w:r>
          </w:p>
        </w:tc>
        <w:tc>
          <w:tcPr>
            <w:tcW w:w="2268" w:type="dxa"/>
          </w:tcPr>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Документы о приемке оказанных услуг</w:t>
            </w:r>
          </w:p>
        </w:tc>
      </w:tr>
      <w:tr>
        <w:tc>
          <w:tcPr>
            <w:tcW w:w="1009" w:type="dxa"/>
          </w:tcPr>
          <w:p>
            <w:pPr>
              <w:pStyle w:val="0"/>
            </w:pPr>
            <w:r>
              <w:rPr>
                <w:sz w:val="20"/>
              </w:rPr>
              <w:t xml:space="preserve">2.1.2.5.К</w:t>
            </w:r>
          </w:p>
        </w:tc>
        <w:tc>
          <w:tcPr>
            <w:tcW w:w="2674" w:type="dxa"/>
          </w:tcPr>
          <w:p>
            <w:pPr>
              <w:pStyle w:val="0"/>
            </w:pPr>
            <w:r>
              <w:rPr>
                <w:sz w:val="20"/>
              </w:rPr>
              <w:t xml:space="preserve">Контрольная точка "Произведена оплата оказанных услуг по обучению специалистов медицинских организаций, подведомственных министерству здравоохранения Белгородской области, по государственным контрактам"</w:t>
            </w:r>
          </w:p>
        </w:tc>
        <w:tc>
          <w:tcPr>
            <w:tcW w:w="1020" w:type="dxa"/>
          </w:tcPr>
          <w:p>
            <w:pPr>
              <w:pStyle w:val="0"/>
              <w:jc w:val="center"/>
            </w:pPr>
            <w:r>
              <w:rPr>
                <w:sz w:val="20"/>
              </w:rPr>
              <w:t xml:space="preserve">29.12.</w:t>
            </w:r>
          </w:p>
        </w:tc>
        <w:tc>
          <w:tcPr>
            <w:tcW w:w="2268" w:type="dxa"/>
          </w:tcPr>
          <w:p>
            <w:pPr>
              <w:pStyle w:val="0"/>
            </w:pPr>
            <w:r>
              <w:rPr>
                <w:sz w:val="20"/>
              </w:rPr>
              <w:t xml:space="preserve">Собакина Валерия Анатольевна, заместитель начальника департамента - главный бухгалтер отдела бухгалтерского учета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платежных поручений</w:t>
            </w:r>
          </w:p>
        </w:tc>
      </w:tr>
      <w:tr>
        <w:tc>
          <w:tcPr>
            <w:tcW w:w="1009" w:type="dxa"/>
          </w:tcPr>
          <w:p>
            <w:pPr>
              <w:pStyle w:val="0"/>
            </w:pPr>
            <w:r>
              <w:rPr>
                <w:sz w:val="20"/>
              </w:rPr>
              <w:t xml:space="preserve">2.1.3.</w:t>
            </w:r>
          </w:p>
        </w:tc>
        <w:tc>
          <w:tcPr>
            <w:tcW w:w="2674" w:type="dxa"/>
          </w:tcPr>
          <w:p>
            <w:pPr>
              <w:pStyle w:val="0"/>
            </w:pPr>
            <w:r>
              <w:rPr>
                <w:sz w:val="20"/>
              </w:rPr>
              <w:t xml:space="preserve">Мероприятие (результат) "Реализованы мероприятия по повышению квалификации и профессиональной подготовке и переподготовке работников здравоохранения" в 2026 году</w:t>
            </w:r>
          </w:p>
        </w:tc>
        <w:tc>
          <w:tcPr>
            <w:tcW w:w="1020" w:type="dxa"/>
          </w:tcPr>
          <w:p>
            <w:pPr>
              <w:pStyle w:val="0"/>
              <w:jc w:val="center"/>
            </w:pPr>
            <w:r>
              <w:rPr>
                <w:sz w:val="20"/>
              </w:rPr>
              <w:t xml:space="preserve">X</w:t>
            </w:r>
          </w:p>
        </w:tc>
        <w:tc>
          <w:tcPr>
            <w:tcW w:w="2268" w:type="dxa"/>
          </w:tcPr>
          <w:p>
            <w:pPr>
              <w:pStyle w:val="0"/>
            </w:pPr>
            <w:r>
              <w:rPr>
                <w:sz w:val="20"/>
              </w:rPr>
              <w:t xml:space="preserve">Русина Юлия Вячеславовна, начальник отдела медицинского образования и кадровой политики в здравоохранении департамента организационно-контрольной, кадровой и правовой работы министерства здравоохранения Белгородской области;</w:t>
            </w:r>
          </w:p>
          <w:p>
            <w:pPr>
              <w:pStyle w:val="0"/>
            </w:pPr>
            <w:r>
              <w:rPr>
                <w:sz w:val="20"/>
              </w:rPr>
              <w:t xml:space="preserve">Гавришов Дмитрий Валентинович, директор ОГКУЗ "МИАЦ"</w:t>
            </w:r>
          </w:p>
        </w:tc>
        <w:tc>
          <w:tcPr>
            <w:tcW w:w="2059" w:type="dxa"/>
          </w:tcPr>
          <w:p>
            <w:pPr>
              <w:pStyle w:val="0"/>
            </w:pPr>
            <w:r>
              <w:rPr>
                <w:sz w:val="20"/>
              </w:rPr>
              <w:t xml:space="preserve">X</w:t>
            </w:r>
          </w:p>
        </w:tc>
      </w:tr>
      <w:tr>
        <w:tc>
          <w:tcPr>
            <w:tcW w:w="1009" w:type="dxa"/>
          </w:tcPr>
          <w:p>
            <w:pPr>
              <w:pStyle w:val="0"/>
            </w:pPr>
            <w:r>
              <w:rPr>
                <w:sz w:val="20"/>
              </w:rPr>
              <w:t xml:space="preserve">2.1.3.1.К</w:t>
            </w:r>
          </w:p>
        </w:tc>
        <w:tc>
          <w:tcPr>
            <w:tcW w:w="2674" w:type="dxa"/>
          </w:tcPr>
          <w:p>
            <w:pPr>
              <w:pStyle w:val="0"/>
            </w:pPr>
            <w:r>
              <w:rPr>
                <w:sz w:val="20"/>
              </w:rPr>
              <w:t xml:space="preserve">Контрольная точка "Закупка включена в план-график закупок товаров, работ и услуг"</w:t>
            </w:r>
          </w:p>
        </w:tc>
        <w:tc>
          <w:tcPr>
            <w:tcW w:w="1020" w:type="dxa"/>
          </w:tcPr>
          <w:p>
            <w:pPr>
              <w:pStyle w:val="0"/>
              <w:jc w:val="center"/>
            </w:pPr>
            <w:r>
              <w:rPr>
                <w:sz w:val="20"/>
              </w:rPr>
              <w:t xml:space="preserve">01.03.</w:t>
            </w:r>
          </w:p>
        </w:tc>
        <w:tc>
          <w:tcPr>
            <w:tcW w:w="2268" w:type="dxa"/>
          </w:tcPr>
          <w:p>
            <w:pPr>
              <w:pStyle w:val="0"/>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План-график закупок товаров, работ и услуг</w:t>
            </w:r>
          </w:p>
        </w:tc>
      </w:tr>
      <w:tr>
        <w:tc>
          <w:tcPr>
            <w:tcW w:w="1009" w:type="dxa"/>
          </w:tcPr>
          <w:p>
            <w:pPr>
              <w:pStyle w:val="0"/>
            </w:pPr>
            <w:r>
              <w:rPr>
                <w:sz w:val="20"/>
              </w:rPr>
              <w:t xml:space="preserve">2.1.3.2.К</w:t>
            </w:r>
          </w:p>
        </w:tc>
        <w:tc>
          <w:tcPr>
            <w:tcW w:w="2674" w:type="dxa"/>
          </w:tcPr>
          <w:p>
            <w:pPr>
              <w:pStyle w:val="0"/>
            </w:pPr>
            <w:r>
              <w:rPr>
                <w:sz w:val="20"/>
              </w:rPr>
              <w:t xml:space="preserve">Контрольная точка "Собрана потребность медицинских учреждений в программах и количестве сотрудников, необходимых для повышения квалификации, профессиональной подготовке и переподготовке на следующий год"</w:t>
            </w:r>
          </w:p>
        </w:tc>
        <w:tc>
          <w:tcPr>
            <w:tcW w:w="1020" w:type="dxa"/>
          </w:tcPr>
          <w:p>
            <w:pPr>
              <w:pStyle w:val="0"/>
              <w:jc w:val="center"/>
            </w:pPr>
            <w:r>
              <w:rPr>
                <w:sz w:val="20"/>
              </w:rPr>
              <w:t xml:space="preserve">30.08.</w:t>
            </w:r>
          </w:p>
        </w:tc>
        <w:tc>
          <w:tcPr>
            <w:tcW w:w="2268" w:type="dxa"/>
          </w:tcPr>
          <w:p>
            <w:pPr>
              <w:pStyle w:val="0"/>
            </w:pPr>
            <w:r>
              <w:rPr>
                <w:sz w:val="20"/>
              </w:rPr>
              <w:t xml:space="preserve">Гавришов Дмитрий Валентинович,</w:t>
            </w:r>
          </w:p>
          <w:p>
            <w:pPr>
              <w:pStyle w:val="0"/>
            </w:pPr>
            <w:r>
              <w:rPr>
                <w:sz w:val="20"/>
              </w:rPr>
              <w:t xml:space="preserve">директор ОГКУЗ "МИАЦ"</w:t>
            </w:r>
          </w:p>
        </w:tc>
        <w:tc>
          <w:tcPr>
            <w:tcW w:w="2059" w:type="dxa"/>
          </w:tcPr>
          <w:p>
            <w:pPr>
              <w:pStyle w:val="0"/>
            </w:pPr>
            <w:r>
              <w:rPr>
                <w:sz w:val="20"/>
              </w:rPr>
              <w:t xml:space="preserve">Сводный план повышения квалификации и профессиональной переподготовки специалистов с высшим и средним медицинским образованием</w:t>
            </w:r>
          </w:p>
        </w:tc>
      </w:tr>
      <w:tr>
        <w:tc>
          <w:tcPr>
            <w:tcW w:w="1009" w:type="dxa"/>
          </w:tcPr>
          <w:p>
            <w:pPr>
              <w:pStyle w:val="0"/>
            </w:pPr>
            <w:r>
              <w:rPr>
                <w:sz w:val="20"/>
              </w:rPr>
              <w:t xml:space="preserve">2.1.3.3.К</w:t>
            </w:r>
          </w:p>
        </w:tc>
        <w:tc>
          <w:tcPr>
            <w:tcW w:w="2674"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020" w:type="dxa"/>
          </w:tcPr>
          <w:p>
            <w:pPr>
              <w:pStyle w:val="0"/>
              <w:jc w:val="center"/>
            </w:pPr>
            <w:r>
              <w:rPr>
                <w:sz w:val="20"/>
              </w:rPr>
              <w:t xml:space="preserve">29.12.</w:t>
            </w:r>
          </w:p>
        </w:tc>
        <w:tc>
          <w:tcPr>
            <w:tcW w:w="2268" w:type="dxa"/>
          </w:tcPr>
          <w:p>
            <w:pPr>
              <w:pStyle w:val="0"/>
            </w:pPr>
            <w:r>
              <w:rPr>
                <w:sz w:val="20"/>
              </w:rPr>
              <w:t xml:space="preserve">Василиу Анна Николаевна, начальник отдела медицинского оборудования и услуг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государственных контрактов</w:t>
            </w:r>
          </w:p>
        </w:tc>
      </w:tr>
      <w:tr>
        <w:tc>
          <w:tcPr>
            <w:tcW w:w="1009" w:type="dxa"/>
          </w:tcPr>
          <w:p>
            <w:pPr>
              <w:pStyle w:val="0"/>
            </w:pPr>
            <w:r>
              <w:rPr>
                <w:sz w:val="20"/>
              </w:rPr>
              <w:t xml:space="preserve">2.1.3.4.К</w:t>
            </w:r>
          </w:p>
        </w:tc>
        <w:tc>
          <w:tcPr>
            <w:tcW w:w="2674" w:type="dxa"/>
          </w:tcPr>
          <w:p>
            <w:pPr>
              <w:pStyle w:val="0"/>
            </w:pPr>
            <w:r>
              <w:rPr>
                <w:sz w:val="20"/>
              </w:rPr>
              <w:t xml:space="preserve">Контрольная точка "Произведена приемка оказанных услуг по обучению специалистов медицинских организаций, подведомственных министерству здравоохранения Белгородской области, по государственным контрактам"</w:t>
            </w:r>
          </w:p>
        </w:tc>
        <w:tc>
          <w:tcPr>
            <w:tcW w:w="1020" w:type="dxa"/>
          </w:tcPr>
          <w:p>
            <w:pPr>
              <w:pStyle w:val="0"/>
              <w:jc w:val="center"/>
            </w:pPr>
            <w:r>
              <w:rPr>
                <w:sz w:val="20"/>
              </w:rPr>
              <w:t xml:space="preserve">29.12</w:t>
            </w:r>
          </w:p>
        </w:tc>
        <w:tc>
          <w:tcPr>
            <w:tcW w:w="2268" w:type="dxa"/>
          </w:tcPr>
          <w:p>
            <w:pPr>
              <w:pStyle w:val="0"/>
            </w:pPr>
            <w:r>
              <w:rPr>
                <w:sz w:val="20"/>
              </w:rPr>
              <w:t xml:space="preserve">Гавришов Дмитрий Валентинович,</w:t>
            </w:r>
          </w:p>
          <w:p>
            <w:pPr>
              <w:pStyle w:val="0"/>
            </w:pPr>
            <w:r>
              <w:rPr>
                <w:sz w:val="20"/>
              </w:rPr>
              <w:t xml:space="preserve">директор ОГКУЗ "МИАЦ"</w:t>
            </w:r>
          </w:p>
        </w:tc>
        <w:tc>
          <w:tcPr>
            <w:tcW w:w="2059" w:type="dxa"/>
          </w:tcPr>
          <w:p>
            <w:pPr>
              <w:pStyle w:val="0"/>
            </w:pPr>
            <w:r>
              <w:rPr>
                <w:sz w:val="20"/>
              </w:rPr>
              <w:t xml:space="preserve">Документы о приемке оказанных услуг</w:t>
            </w:r>
          </w:p>
        </w:tc>
      </w:tr>
      <w:tr>
        <w:tc>
          <w:tcPr>
            <w:tcW w:w="1009" w:type="dxa"/>
          </w:tcPr>
          <w:p>
            <w:pPr>
              <w:pStyle w:val="0"/>
            </w:pPr>
            <w:r>
              <w:rPr>
                <w:sz w:val="20"/>
              </w:rPr>
              <w:t xml:space="preserve">2.1.3.5.К</w:t>
            </w:r>
          </w:p>
        </w:tc>
        <w:tc>
          <w:tcPr>
            <w:tcW w:w="2674" w:type="dxa"/>
          </w:tcPr>
          <w:p>
            <w:pPr>
              <w:pStyle w:val="0"/>
            </w:pPr>
            <w:r>
              <w:rPr>
                <w:sz w:val="20"/>
              </w:rPr>
              <w:t xml:space="preserve">Контрольная точка "Произведена оплата оказанных услуг по обучению специалистов медицинских организаций, подведомственных министерству здравоохранения Белгородской области, по государственным контрактам"</w:t>
            </w:r>
          </w:p>
        </w:tc>
        <w:tc>
          <w:tcPr>
            <w:tcW w:w="1020" w:type="dxa"/>
          </w:tcPr>
          <w:p>
            <w:pPr>
              <w:pStyle w:val="0"/>
              <w:jc w:val="center"/>
            </w:pPr>
            <w:r>
              <w:rPr>
                <w:sz w:val="20"/>
              </w:rPr>
              <w:t xml:space="preserve">29.12.</w:t>
            </w:r>
          </w:p>
        </w:tc>
        <w:tc>
          <w:tcPr>
            <w:tcW w:w="2268" w:type="dxa"/>
          </w:tcPr>
          <w:p>
            <w:pPr>
              <w:pStyle w:val="0"/>
            </w:pPr>
            <w:r>
              <w:rPr>
                <w:sz w:val="20"/>
              </w:rPr>
              <w:t xml:space="preserve">Собакина Валерия Анатольевна, заместитель начальника департамента - главный бухгалтер отдела бухгалтерского учета департамента бюджетных отношений и закупок министерства здравоохранения Белгородской области</w:t>
            </w:r>
          </w:p>
        </w:tc>
        <w:tc>
          <w:tcPr>
            <w:tcW w:w="2059" w:type="dxa"/>
          </w:tcPr>
          <w:p>
            <w:pPr>
              <w:pStyle w:val="0"/>
            </w:pPr>
            <w:r>
              <w:rPr>
                <w:sz w:val="20"/>
              </w:rPr>
              <w:t xml:space="preserve">Реестр платежных поручений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здравоохранения Белгородской области"</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порядке сбора информации и методике расчета</w:t>
      </w:r>
    </w:p>
    <w:p>
      <w:pPr>
        <w:pStyle w:val="2"/>
        <w:jc w:val="center"/>
      </w:pPr>
      <w:r>
        <w:rPr>
          <w:sz w:val="20"/>
        </w:rPr>
        <w:t xml:space="preserve">показателя государственной программы Белгородской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64"/>
        <w:gridCol w:w="1204"/>
        <w:gridCol w:w="2284"/>
        <w:gridCol w:w="1714"/>
        <w:gridCol w:w="3231"/>
        <w:gridCol w:w="2494"/>
        <w:gridCol w:w="2434"/>
        <w:gridCol w:w="1699"/>
        <w:gridCol w:w="1969"/>
        <w:gridCol w:w="2494"/>
        <w:gridCol w:w="1729"/>
      </w:tblGrid>
      <w:tr>
        <w:tc>
          <w:tcPr>
            <w:tcW w:w="454" w:type="dxa"/>
          </w:tcPr>
          <w:p>
            <w:pPr>
              <w:pStyle w:val="0"/>
              <w:jc w:val="center"/>
            </w:pPr>
            <w:r>
              <w:rPr>
                <w:sz w:val="20"/>
              </w:rPr>
              <w:t xml:space="preserve">N п/п</w:t>
            </w:r>
          </w:p>
        </w:tc>
        <w:tc>
          <w:tcPr>
            <w:tcW w:w="2164"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Единица измерения (по </w:t>
            </w:r>
            <w:hyperlink w:history="0" r:id="rId1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284" w:type="dxa"/>
          </w:tcPr>
          <w:p>
            <w:pPr>
              <w:pStyle w:val="0"/>
              <w:jc w:val="center"/>
            </w:pPr>
            <w:r>
              <w:rPr>
                <w:sz w:val="20"/>
              </w:rPr>
              <w:t xml:space="preserve">Определение показателя</w:t>
            </w:r>
          </w:p>
        </w:tc>
        <w:tc>
          <w:tcPr>
            <w:tcW w:w="1714" w:type="dxa"/>
          </w:tcPr>
          <w:p>
            <w:pPr>
              <w:pStyle w:val="0"/>
              <w:jc w:val="center"/>
            </w:pPr>
            <w:r>
              <w:rPr>
                <w:sz w:val="20"/>
              </w:rPr>
              <w:t xml:space="preserve">Временные характеристики показателя</w:t>
            </w:r>
          </w:p>
        </w:tc>
        <w:tc>
          <w:tcPr>
            <w:tcW w:w="3231" w:type="dxa"/>
          </w:tcPr>
          <w:p>
            <w:pPr>
              <w:pStyle w:val="0"/>
              <w:jc w:val="center"/>
            </w:pPr>
            <w:r>
              <w:rPr>
                <w:sz w:val="20"/>
              </w:rPr>
              <w:t xml:space="preserve">Алгоритм формирования (формула) и методологические пояснения к показателю</w:t>
            </w:r>
          </w:p>
        </w:tc>
        <w:tc>
          <w:tcPr>
            <w:tcW w:w="2494" w:type="dxa"/>
          </w:tcPr>
          <w:p>
            <w:pPr>
              <w:pStyle w:val="0"/>
              <w:jc w:val="center"/>
            </w:pPr>
            <w:r>
              <w:rPr>
                <w:sz w:val="20"/>
              </w:rPr>
              <w:t xml:space="preserve">Базовые показатели (используемые в формуле)</w:t>
            </w:r>
          </w:p>
        </w:tc>
        <w:tc>
          <w:tcPr>
            <w:tcW w:w="2434" w:type="dxa"/>
          </w:tcPr>
          <w:p>
            <w:pPr>
              <w:pStyle w:val="0"/>
              <w:jc w:val="center"/>
            </w:pPr>
            <w:r>
              <w:rPr>
                <w:sz w:val="20"/>
              </w:rPr>
              <w:t xml:space="preserve">Метод сбора информации, индекс формы отчетности</w:t>
            </w:r>
          </w:p>
        </w:tc>
        <w:tc>
          <w:tcPr>
            <w:tcW w:w="1699" w:type="dxa"/>
          </w:tcPr>
          <w:p>
            <w:pPr>
              <w:pStyle w:val="0"/>
              <w:jc w:val="center"/>
            </w:pPr>
            <w:r>
              <w:rPr>
                <w:sz w:val="20"/>
              </w:rPr>
              <w:t xml:space="preserve">Пункт Федерального плана статистических работ</w:t>
            </w:r>
          </w:p>
        </w:tc>
        <w:tc>
          <w:tcPr>
            <w:tcW w:w="1969" w:type="dxa"/>
          </w:tcPr>
          <w:p>
            <w:pPr>
              <w:pStyle w:val="0"/>
              <w:jc w:val="center"/>
            </w:pPr>
            <w:r>
              <w:rPr>
                <w:sz w:val="20"/>
              </w:rPr>
              <w:t xml:space="preserve">Ответственный за сбор данных по показателю</w:t>
            </w:r>
          </w:p>
        </w:tc>
        <w:tc>
          <w:tcPr>
            <w:tcW w:w="2494" w:type="dxa"/>
          </w:tcPr>
          <w:p>
            <w:pPr>
              <w:pStyle w:val="0"/>
              <w:jc w:val="center"/>
            </w:pPr>
            <w:r>
              <w:rPr>
                <w:sz w:val="20"/>
              </w:rPr>
              <w:t xml:space="preserve">Реквизиты акта (при наличии)</w:t>
            </w:r>
          </w:p>
        </w:tc>
        <w:tc>
          <w:tcPr>
            <w:tcW w:w="1729" w:type="dxa"/>
          </w:tcPr>
          <w:p>
            <w:pPr>
              <w:pStyle w:val="0"/>
              <w:jc w:val="center"/>
            </w:pPr>
            <w:r>
              <w:rPr>
                <w:sz w:val="20"/>
              </w:rPr>
              <w:t xml:space="preserve">Срок представления годовой отчетной информации</w:t>
            </w:r>
          </w:p>
        </w:tc>
      </w:tr>
      <w:tr>
        <w:tc>
          <w:tcPr>
            <w:tcW w:w="454" w:type="dxa"/>
          </w:tcPr>
          <w:p>
            <w:pPr>
              <w:pStyle w:val="0"/>
              <w:jc w:val="center"/>
            </w:pPr>
            <w:r>
              <w:rPr>
                <w:sz w:val="20"/>
              </w:rPr>
              <w:t xml:space="preserve">1</w:t>
            </w:r>
          </w:p>
        </w:tc>
        <w:tc>
          <w:tcPr>
            <w:tcW w:w="2164" w:type="dxa"/>
          </w:tcPr>
          <w:p>
            <w:pPr>
              <w:pStyle w:val="0"/>
              <w:jc w:val="center"/>
            </w:pPr>
            <w:r>
              <w:rPr>
                <w:sz w:val="20"/>
              </w:rPr>
              <w:t xml:space="preserve">2</w:t>
            </w:r>
          </w:p>
        </w:tc>
        <w:tc>
          <w:tcPr>
            <w:tcW w:w="1204" w:type="dxa"/>
          </w:tcPr>
          <w:p>
            <w:pPr>
              <w:pStyle w:val="0"/>
              <w:jc w:val="center"/>
            </w:pPr>
            <w:r>
              <w:rPr>
                <w:sz w:val="20"/>
              </w:rPr>
              <w:t xml:space="preserve">3</w:t>
            </w:r>
          </w:p>
        </w:tc>
        <w:tc>
          <w:tcPr>
            <w:tcW w:w="2284" w:type="dxa"/>
          </w:tcPr>
          <w:p>
            <w:pPr>
              <w:pStyle w:val="0"/>
              <w:jc w:val="center"/>
            </w:pPr>
            <w:r>
              <w:rPr>
                <w:sz w:val="20"/>
              </w:rPr>
              <w:t xml:space="preserve">4</w:t>
            </w:r>
          </w:p>
        </w:tc>
        <w:tc>
          <w:tcPr>
            <w:tcW w:w="1714" w:type="dxa"/>
          </w:tcPr>
          <w:p>
            <w:pPr>
              <w:pStyle w:val="0"/>
              <w:jc w:val="center"/>
            </w:pPr>
            <w:r>
              <w:rPr>
                <w:sz w:val="20"/>
              </w:rPr>
              <w:t xml:space="preserve">5</w:t>
            </w:r>
          </w:p>
        </w:tc>
        <w:tc>
          <w:tcPr>
            <w:tcW w:w="3231" w:type="dxa"/>
          </w:tcPr>
          <w:p>
            <w:pPr>
              <w:pStyle w:val="0"/>
              <w:jc w:val="center"/>
            </w:pPr>
            <w:r>
              <w:rPr>
                <w:sz w:val="20"/>
              </w:rPr>
              <w:t xml:space="preserve">6</w:t>
            </w:r>
          </w:p>
        </w:tc>
        <w:tc>
          <w:tcPr>
            <w:tcW w:w="2494" w:type="dxa"/>
          </w:tcPr>
          <w:p>
            <w:pPr>
              <w:pStyle w:val="0"/>
              <w:jc w:val="center"/>
            </w:pPr>
            <w:r>
              <w:rPr>
                <w:sz w:val="20"/>
              </w:rPr>
              <w:t xml:space="preserve">7</w:t>
            </w:r>
          </w:p>
        </w:tc>
        <w:tc>
          <w:tcPr>
            <w:tcW w:w="2434" w:type="dxa"/>
          </w:tcPr>
          <w:p>
            <w:pPr>
              <w:pStyle w:val="0"/>
              <w:jc w:val="center"/>
            </w:pPr>
            <w:r>
              <w:rPr>
                <w:sz w:val="20"/>
              </w:rPr>
              <w:t xml:space="preserve">8</w:t>
            </w:r>
          </w:p>
        </w:tc>
        <w:tc>
          <w:tcPr>
            <w:tcW w:w="1699" w:type="dxa"/>
          </w:tcPr>
          <w:p>
            <w:pPr>
              <w:pStyle w:val="0"/>
              <w:jc w:val="center"/>
            </w:pPr>
            <w:r>
              <w:rPr>
                <w:sz w:val="20"/>
              </w:rPr>
              <w:t xml:space="preserve">9</w:t>
            </w:r>
          </w:p>
        </w:tc>
        <w:tc>
          <w:tcPr>
            <w:tcW w:w="1969" w:type="dxa"/>
          </w:tcPr>
          <w:p>
            <w:pPr>
              <w:pStyle w:val="0"/>
              <w:jc w:val="center"/>
            </w:pPr>
            <w:r>
              <w:rPr>
                <w:sz w:val="20"/>
              </w:rPr>
              <w:t xml:space="preserve">10</w:t>
            </w:r>
          </w:p>
        </w:tc>
        <w:tc>
          <w:tcPr>
            <w:tcW w:w="2494" w:type="dxa"/>
          </w:tcPr>
          <w:p>
            <w:pPr>
              <w:pStyle w:val="0"/>
              <w:jc w:val="center"/>
            </w:pPr>
            <w:r>
              <w:rPr>
                <w:sz w:val="20"/>
              </w:rPr>
              <w:t xml:space="preserve">11</w:t>
            </w:r>
          </w:p>
        </w:tc>
        <w:tc>
          <w:tcPr>
            <w:tcW w:w="1729" w:type="dxa"/>
          </w:tcPr>
          <w:p>
            <w:pPr>
              <w:pStyle w:val="0"/>
              <w:jc w:val="center"/>
            </w:pPr>
            <w:r>
              <w:rPr>
                <w:sz w:val="20"/>
              </w:rPr>
              <w:t xml:space="preserve">12</w:t>
            </w:r>
          </w:p>
        </w:tc>
      </w:tr>
      <w:tr>
        <w:tc>
          <w:tcPr>
            <w:tcW w:w="454" w:type="dxa"/>
          </w:tcPr>
          <w:p>
            <w:pPr>
              <w:pStyle w:val="0"/>
            </w:pPr>
            <w:r>
              <w:rPr>
                <w:sz w:val="20"/>
              </w:rPr>
              <w:t xml:space="preserve">1.</w:t>
            </w:r>
          </w:p>
        </w:tc>
        <w:tc>
          <w:tcPr>
            <w:tcW w:w="2164" w:type="dxa"/>
          </w:tcPr>
          <w:p>
            <w:pPr>
              <w:pStyle w:val="0"/>
            </w:pPr>
            <w:r>
              <w:rPr>
                <w:sz w:val="20"/>
              </w:rPr>
              <w:t xml:space="preserve">Ожидаемая продолжительность жизни при рождении</w:t>
            </w:r>
          </w:p>
        </w:tc>
        <w:tc>
          <w:tcPr>
            <w:tcW w:w="1204" w:type="dxa"/>
          </w:tcPr>
          <w:p>
            <w:pPr>
              <w:pStyle w:val="0"/>
              <w:jc w:val="center"/>
            </w:pPr>
            <w:r>
              <w:rPr>
                <w:sz w:val="20"/>
              </w:rPr>
              <w:t xml:space="preserve">Лет</w:t>
            </w:r>
          </w:p>
        </w:tc>
        <w:tc>
          <w:tcPr>
            <w:tcW w:w="2284" w:type="dxa"/>
          </w:tcPr>
          <w:p>
            <w:pPr>
              <w:pStyle w:val="0"/>
            </w:pPr>
            <w:r>
              <w:rPr>
                <w:sz w:val="20"/>
              </w:rPr>
              <w:t xml:space="preserve">Характеризует число лет, которое в среднем предстояло бы прожить одному человеку из некоторого гипотетического поколения родившихся при условии, что на протяжении всей жизни этого поколения уровень смертности в каждом возрасте останется таким, как в год, для которого вычислен показатель. Показатель рассчитывается с учетом окончательной оценки половозрастного состава населения и уточненного возрастного состава умерших на основе окончательных медицинских свидетельств о смерти</w:t>
            </w:r>
          </w:p>
        </w:tc>
        <w:tc>
          <w:tcPr>
            <w:tcW w:w="1714" w:type="dxa"/>
          </w:tcPr>
          <w:p>
            <w:pPr>
              <w:pStyle w:val="0"/>
              <w:jc w:val="center"/>
            </w:pPr>
            <w:r>
              <w:rPr>
                <w:sz w:val="20"/>
              </w:rPr>
              <w:t xml:space="preserve">За год</w:t>
            </w:r>
          </w:p>
        </w:tc>
        <w:tc>
          <w:tcPr>
            <w:tcW w:w="3231" w:type="dxa"/>
          </w:tcPr>
          <w:p>
            <w:pPr>
              <w:pStyle w:val="0"/>
            </w:pPr>
            <w:r>
              <w:rPr>
                <w:sz w:val="20"/>
              </w:rPr>
              <w:t xml:space="preserve">При исчислении ожидаемой продолжительности предстоящей жизни подсчитывается число человеко-лет, которое предстоит прожить дожившим до данного возраста за весь период предстоящей жизни (от данного возраста и до предельного). Полученная сумма человеко-лет делится на число доживших до данного возраста.</w:t>
            </w:r>
          </w:p>
          <w:p>
            <w:pPr>
              <w:pStyle w:val="0"/>
            </w:pPr>
            <w:r>
              <w:rPr>
                <w:position w:val="-23"/>
              </w:rPr>
              <w:drawing>
                <wp:inline distT="0" distB="0" distL="0" distR="0">
                  <wp:extent cx="809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Pr>
                <w:sz w:val="20"/>
              </w:rPr>
              <w:t xml:space="preserve">,</w:t>
            </w:r>
          </w:p>
          <w:p>
            <w:pPr>
              <w:pStyle w:val="0"/>
            </w:pPr>
            <w:r>
              <w:rPr>
                <w:sz w:val="20"/>
              </w:rPr>
              <w:t xml:space="preserve">где:</w:t>
            </w:r>
          </w:p>
          <w:p>
            <w:pPr>
              <w:pStyle w:val="0"/>
            </w:pPr>
            <w:r>
              <w:rPr>
                <w:sz w:val="20"/>
              </w:rPr>
              <w:t xml:space="preserve">x - возраст;</w:t>
            </w:r>
          </w:p>
          <w:p>
            <w:pPr>
              <w:pStyle w:val="0"/>
            </w:pPr>
            <w:r>
              <w:rPr>
                <w:sz w:val="20"/>
              </w:rPr>
              <w:t xml:space="preserve">e(x) - ожидаемая продолжительность жизни;</w:t>
            </w:r>
          </w:p>
          <w:p>
            <w:pPr>
              <w:pStyle w:val="0"/>
            </w:pPr>
            <w:r>
              <w:rPr>
                <w:sz w:val="20"/>
              </w:rPr>
              <w:t xml:space="preserve">Tx - число человеко-лет;</w:t>
            </w:r>
          </w:p>
          <w:p>
            <w:pPr>
              <w:pStyle w:val="0"/>
            </w:pPr>
            <w:r>
              <w:rPr>
                <w:sz w:val="20"/>
              </w:rPr>
              <w:t xml:space="preserve">Ix - число доживших до данного возраста</w:t>
            </w:r>
          </w:p>
        </w:tc>
        <w:tc>
          <w:tcPr>
            <w:tcW w:w="2494" w:type="dxa"/>
          </w:tcPr>
          <w:p>
            <w:pPr>
              <w:pStyle w:val="0"/>
            </w:pPr>
            <w:r>
              <w:rPr>
                <w:sz w:val="20"/>
              </w:rPr>
              <w:t xml:space="preserve">Ожидаемая продолжительность жизни при рождении - показатель для x = 0</w:t>
            </w:r>
          </w:p>
        </w:tc>
        <w:tc>
          <w:tcPr>
            <w:tcW w:w="2434" w:type="dxa"/>
          </w:tcPr>
          <w:p>
            <w:pPr>
              <w:pStyle w:val="0"/>
            </w:pPr>
            <w:r>
              <w:rPr>
                <w:sz w:val="20"/>
              </w:rPr>
              <w:t xml:space="preserve">Расчет Росстата на основании сведений, полученных из Единого государственного реестра записей актов гражданского состояния (ЕГР ЗАГС). Введен с 1 октября 2018 года</w:t>
            </w:r>
          </w:p>
        </w:tc>
        <w:tc>
          <w:tcPr>
            <w:tcW w:w="1699" w:type="dxa"/>
          </w:tcPr>
          <w:p>
            <w:pPr>
              <w:pStyle w:val="0"/>
              <w:jc w:val="center"/>
            </w:pPr>
            <w:r>
              <w:rPr>
                <w:sz w:val="20"/>
              </w:rPr>
              <w:t xml:space="preserve">1.8.8</w:t>
            </w:r>
          </w:p>
        </w:tc>
        <w:tc>
          <w:tcPr>
            <w:tcW w:w="1969" w:type="dxa"/>
          </w:tcPr>
          <w:p>
            <w:pPr>
              <w:pStyle w:val="0"/>
            </w:pPr>
            <w:r>
              <w:rPr>
                <w:sz w:val="20"/>
              </w:rPr>
              <w:t xml:space="preserve">Росстат</w:t>
            </w:r>
          </w:p>
        </w:tc>
        <w:tc>
          <w:tcPr>
            <w:tcW w:w="2494" w:type="dxa"/>
          </w:tcPr>
          <w:p>
            <w:pPr>
              <w:pStyle w:val="0"/>
            </w:pPr>
            <w:hyperlink w:history="0" r:id="rId189"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Росстата от 5 июля 2013 года N 261</w:t>
            </w:r>
          </w:p>
        </w:tc>
        <w:tc>
          <w:tcPr>
            <w:tcW w:w="1729" w:type="dxa"/>
          </w:tcPr>
          <w:p>
            <w:pPr>
              <w:pStyle w:val="0"/>
            </w:pPr>
            <w:r>
              <w:rPr>
                <w:sz w:val="20"/>
              </w:rPr>
              <w:t xml:space="preserve">15 августа</w:t>
            </w:r>
          </w:p>
        </w:tc>
      </w:tr>
      <w:tr>
        <w:tc>
          <w:tcPr>
            <w:tcW w:w="454" w:type="dxa"/>
          </w:tcPr>
          <w:p>
            <w:pPr>
              <w:pStyle w:val="0"/>
            </w:pPr>
            <w:r>
              <w:rPr>
                <w:sz w:val="20"/>
              </w:rPr>
              <w:t xml:space="preserve">2.</w:t>
            </w:r>
          </w:p>
        </w:tc>
        <w:tc>
          <w:tcPr>
            <w:tcW w:w="2164" w:type="dxa"/>
          </w:tcPr>
          <w:p>
            <w:pPr>
              <w:pStyle w:val="0"/>
            </w:pPr>
            <w:r>
              <w:rPr>
                <w:sz w:val="20"/>
              </w:rPr>
              <w:t xml:space="preserve">Доля граждан, ведущих здоровый образ жизни</w:t>
            </w:r>
          </w:p>
        </w:tc>
        <w:tc>
          <w:tcPr>
            <w:tcW w:w="1204" w:type="dxa"/>
          </w:tcPr>
          <w:p>
            <w:pPr>
              <w:pStyle w:val="0"/>
              <w:jc w:val="center"/>
            </w:pPr>
            <w:r>
              <w:rPr>
                <w:sz w:val="20"/>
              </w:rPr>
              <w:t xml:space="preserve">Процент</w:t>
            </w:r>
          </w:p>
        </w:tc>
        <w:tc>
          <w:tcPr>
            <w:tcW w:w="2284" w:type="dxa"/>
          </w:tcPr>
          <w:p>
            <w:pPr>
              <w:pStyle w:val="0"/>
            </w:pPr>
            <w:r>
              <w:rPr>
                <w:sz w:val="20"/>
              </w:rPr>
              <w:t xml:space="preserve">Интегральный показатель приверженности населения здоровому образу жизни, представляющий собой сочетание поведенческих факторов риска, является условной характеристикой здорового образа жизни и включает в себя следующие индикаторы/компоненты: отсутствие курения;</w:t>
            </w:r>
          </w:p>
          <w:p>
            <w:pPr>
              <w:pStyle w:val="0"/>
            </w:pPr>
            <w:r>
              <w:rPr>
                <w:sz w:val="20"/>
              </w:rPr>
              <w:t xml:space="preserve">потребление овощей и фруктов ежедневно не менее 400 г;</w:t>
            </w:r>
          </w:p>
          <w:p>
            <w:pPr>
              <w:pStyle w:val="0"/>
            </w:pPr>
            <w:r>
              <w:rPr>
                <w:sz w:val="20"/>
              </w:rPr>
              <w:t xml:space="preserve">адекватная физическая активность (не менее 150 мин. умеренной или 75 мин. интенсивной физической нагрузки в неделю);</w:t>
            </w:r>
          </w:p>
          <w:p>
            <w:pPr>
              <w:pStyle w:val="0"/>
            </w:pPr>
            <w:r>
              <w:rPr>
                <w:sz w:val="20"/>
              </w:rPr>
              <w:t xml:space="preserve">нормальное (не выше 5,0 г NaCl в сутки) потребление соли;</w:t>
            </w:r>
          </w:p>
          <w:p>
            <w:pPr>
              <w:pStyle w:val="0"/>
            </w:pPr>
            <w:r>
              <w:rPr>
                <w:sz w:val="20"/>
              </w:rPr>
              <w:t xml:space="preserve">употребление алкоголя не более 168 г чистого этанола в неделю для мужчин и не более 84 г - для женщин.</w:t>
            </w:r>
          </w:p>
          <w:p>
            <w:pPr>
              <w:pStyle w:val="0"/>
            </w:pPr>
            <w:r>
              <w:rPr>
                <w:sz w:val="20"/>
              </w:rPr>
              <w:t xml:space="preserve">В расчете приверженности здоровому образу жизни учитывается распространенность факторов риска в популяции.</w:t>
            </w:r>
          </w:p>
          <w:p>
            <w:pPr>
              <w:pStyle w:val="0"/>
            </w:pPr>
            <w:r>
              <w:rPr>
                <w:sz w:val="20"/>
              </w:rPr>
              <w:t xml:space="preserve">Распространенность анализируемых факторов риска (оценка показателя I</w:t>
            </w:r>
            <w:r>
              <w:rPr>
                <w:sz w:val="20"/>
                <w:vertAlign w:val="subscript"/>
              </w:rPr>
              <w:t xml:space="preserve">ЗОЖ</w:t>
            </w:r>
            <w:r>
              <w:rPr>
                <w:sz w:val="20"/>
              </w:rPr>
              <w:t xml:space="preserve">) определяется по итогам выборочного наблюдения состояния здоровья населения с использованием итогов опроса, проведенного по вопроснику выборочного наблюдения состояния здоровья населения (вопросник STEPS, предложенный ВОЗ) за год, предшествующий отчетному</w:t>
            </w:r>
          </w:p>
        </w:tc>
        <w:tc>
          <w:tcPr>
            <w:tcW w:w="1714" w:type="dxa"/>
          </w:tcPr>
          <w:p>
            <w:pPr>
              <w:pStyle w:val="0"/>
              <w:jc w:val="center"/>
            </w:pPr>
            <w:r>
              <w:rPr>
                <w:sz w:val="20"/>
              </w:rPr>
              <w:t xml:space="preserve">За квартал</w:t>
            </w:r>
          </w:p>
        </w:tc>
        <w:tc>
          <w:tcPr>
            <w:tcW w:w="3231" w:type="dxa"/>
          </w:tcPr>
          <w:p>
            <w:pPr>
              <w:pStyle w:val="0"/>
            </w:pPr>
            <w:r>
              <w:rPr>
                <w:sz w:val="20"/>
              </w:rPr>
              <w:t xml:space="preserve">I</w:t>
            </w:r>
            <w:r>
              <w:rPr>
                <w:sz w:val="20"/>
                <w:vertAlign w:val="subscript"/>
              </w:rPr>
              <w:t xml:space="preserve">ЗОЖq</w:t>
            </w:r>
            <w:r>
              <w:rPr>
                <w:sz w:val="20"/>
              </w:rPr>
              <w:t xml:space="preserve"> = I</w:t>
            </w:r>
            <w:r>
              <w:rPr>
                <w:sz w:val="20"/>
                <w:vertAlign w:val="subscript"/>
              </w:rPr>
              <w:t xml:space="preserve">ЗОЖ</w:t>
            </w:r>
            <w:r>
              <w:rPr>
                <w:sz w:val="20"/>
              </w:rPr>
              <w:t xml:space="preserve"> x 1 / ПК</w:t>
            </w:r>
            <w:r>
              <w:rPr>
                <w:sz w:val="20"/>
                <w:vertAlign w:val="subscript"/>
              </w:rPr>
              <w:t xml:space="preserve">вtq</w:t>
            </w:r>
            <w:r>
              <w:rPr>
                <w:sz w:val="20"/>
              </w:rPr>
              <w:t xml:space="preserve"> x 1 / ПКвaq x ПКвcq,</w:t>
            </w:r>
          </w:p>
          <w:p>
            <w:pPr>
              <w:pStyle w:val="0"/>
            </w:pPr>
            <w:r>
              <w:rPr>
                <w:sz w:val="20"/>
              </w:rPr>
              <w:t xml:space="preserve">где:</w:t>
            </w:r>
          </w:p>
          <w:p>
            <w:pPr>
              <w:pStyle w:val="0"/>
            </w:pPr>
            <w:r>
              <w:rPr>
                <w:sz w:val="20"/>
              </w:rPr>
              <w:t xml:space="preserve">I</w:t>
            </w:r>
            <w:r>
              <w:rPr>
                <w:sz w:val="20"/>
                <w:vertAlign w:val="subscript"/>
              </w:rPr>
              <w:t xml:space="preserve">ЗОЖ</w:t>
            </w:r>
            <w:r>
              <w:rPr>
                <w:sz w:val="20"/>
              </w:rPr>
              <w:t xml:space="preserve"> - количество (доля) граждан, ведущих здоровый образ жизни за отчетный квартал q, процент;</w:t>
            </w:r>
          </w:p>
          <w:p>
            <w:pPr>
              <w:pStyle w:val="0"/>
            </w:pPr>
            <w:r>
              <w:rPr>
                <w:sz w:val="20"/>
              </w:rPr>
              <w:t xml:space="preserve">q - отчетный квартал;</w:t>
            </w:r>
          </w:p>
          <w:p>
            <w:pPr>
              <w:pStyle w:val="0"/>
            </w:pPr>
            <w:r>
              <w:rPr>
                <w:sz w:val="20"/>
              </w:rPr>
              <w:t xml:space="preserve">I</w:t>
            </w:r>
            <w:r>
              <w:rPr>
                <w:sz w:val="20"/>
                <w:vertAlign w:val="subscript"/>
              </w:rPr>
              <w:t xml:space="preserve">ЗОЖ</w:t>
            </w:r>
            <w:r>
              <w:rPr>
                <w:sz w:val="20"/>
              </w:rPr>
              <w:t xml:space="preserve"> - доля граждан, ведущих здоровый образ жизни в году, предшествующему отчетному, процент;</w:t>
            </w:r>
          </w:p>
          <w:p>
            <w:pPr>
              <w:pStyle w:val="0"/>
            </w:pPr>
            <w:r>
              <w:rPr>
                <w:sz w:val="20"/>
              </w:rPr>
              <w:t xml:space="preserve">ПК</w:t>
            </w:r>
            <w:r>
              <w:rPr>
                <w:sz w:val="20"/>
                <w:vertAlign w:val="subscript"/>
              </w:rPr>
              <w:t xml:space="preserve">вtq</w:t>
            </w:r>
            <w:r>
              <w:rPr>
                <w:sz w:val="20"/>
              </w:rPr>
              <w:t xml:space="preserve"> - коэффициент, характеризующий темп роста розничной продажи сигарет и папирос (тысяч штук) на душу населения за отчетный квартал;</w:t>
            </w:r>
          </w:p>
          <w:p>
            <w:pPr>
              <w:pStyle w:val="0"/>
            </w:pPr>
            <w:r>
              <w:rPr>
                <w:sz w:val="20"/>
              </w:rPr>
              <w:t xml:space="preserve">ПК</w:t>
            </w:r>
            <w:r>
              <w:rPr>
                <w:sz w:val="20"/>
                <w:vertAlign w:val="subscript"/>
              </w:rPr>
              <w:t xml:space="preserve">вaq</w:t>
            </w:r>
            <w:r>
              <w:rPr>
                <w:sz w:val="20"/>
              </w:rPr>
              <w:t xml:space="preserve"> - коэффициент, характеризующий темп роста розничной продажи алкогольной продукции (в литрах этанола) на душу населения за отчетный квартал;</w:t>
            </w:r>
          </w:p>
          <w:p>
            <w:pPr>
              <w:pStyle w:val="0"/>
            </w:pPr>
            <w:r>
              <w:rPr>
                <w:sz w:val="20"/>
              </w:rPr>
              <w:t xml:space="preserve">ПК</w:t>
            </w:r>
            <w:r>
              <w:rPr>
                <w:sz w:val="20"/>
                <w:vertAlign w:val="subscript"/>
              </w:rPr>
              <w:t xml:space="preserve">всq</w:t>
            </w:r>
            <w:r>
              <w:rPr>
                <w:sz w:val="20"/>
              </w:rPr>
              <w:t xml:space="preserve"> - коэффициент, характеризующий темп роста доли систематически занимающихся физической культурой и спортом за отчетный квартал</w:t>
            </w:r>
          </w:p>
        </w:tc>
        <w:tc>
          <w:tcPr>
            <w:tcW w:w="2494" w:type="dxa"/>
          </w:tcPr>
          <w:p>
            <w:pPr>
              <w:pStyle w:val="0"/>
            </w:pPr>
            <w:r>
              <w:rPr>
                <w:sz w:val="20"/>
              </w:rPr>
              <w:t xml:space="preserve">ПК</w:t>
            </w:r>
            <w:r>
              <w:rPr>
                <w:sz w:val="20"/>
                <w:vertAlign w:val="subscript"/>
              </w:rPr>
              <w:t xml:space="preserve">вtq</w:t>
            </w:r>
            <w:r>
              <w:rPr>
                <w:sz w:val="20"/>
              </w:rPr>
              <w:t xml:space="preserve"> = РП</w:t>
            </w:r>
            <w:r>
              <w:rPr>
                <w:sz w:val="20"/>
                <w:vertAlign w:val="subscript"/>
              </w:rPr>
              <w:t xml:space="preserve">tq</w:t>
            </w:r>
            <w:r>
              <w:rPr>
                <w:sz w:val="20"/>
              </w:rPr>
              <w:t xml:space="preserve"> / РП</w:t>
            </w:r>
            <w:r>
              <w:rPr>
                <w:sz w:val="20"/>
                <w:vertAlign w:val="subscript"/>
              </w:rPr>
              <w:t xml:space="preserve">tq-1</w:t>
            </w:r>
            <w:r>
              <w:rPr>
                <w:sz w:val="20"/>
              </w:rPr>
              <w:t xml:space="preserve">,</w:t>
            </w:r>
          </w:p>
          <w:p>
            <w:pPr>
              <w:pStyle w:val="0"/>
            </w:pPr>
            <w:r>
              <w:rPr>
                <w:sz w:val="20"/>
              </w:rPr>
              <w:t xml:space="preserve">где:</w:t>
            </w:r>
          </w:p>
          <w:p>
            <w:pPr>
              <w:pStyle w:val="0"/>
            </w:pPr>
            <w:r>
              <w:rPr>
                <w:sz w:val="20"/>
              </w:rPr>
              <w:t xml:space="preserve">РП</w:t>
            </w:r>
            <w:r>
              <w:rPr>
                <w:sz w:val="20"/>
                <w:vertAlign w:val="subscript"/>
              </w:rPr>
              <w:t xml:space="preserve">tq</w:t>
            </w:r>
            <w:r>
              <w:rPr>
                <w:sz w:val="20"/>
              </w:rPr>
              <w:t xml:space="preserve"> - объемы розничной продаж сигарет и папирос на душу населения (тысяч штук) в отчетном квартале;</w:t>
            </w:r>
          </w:p>
          <w:p>
            <w:pPr>
              <w:pStyle w:val="0"/>
            </w:pPr>
            <w:r>
              <w:rPr>
                <w:sz w:val="20"/>
              </w:rPr>
              <w:t xml:space="preserve">РП</w:t>
            </w:r>
            <w:r>
              <w:rPr>
                <w:sz w:val="20"/>
                <w:vertAlign w:val="subscript"/>
              </w:rPr>
              <w:t xml:space="preserve">tq-1</w:t>
            </w:r>
            <w:r>
              <w:rPr>
                <w:sz w:val="20"/>
              </w:rPr>
              <w:t xml:space="preserve"> - объемы розничной продаж сигарет и папирос на душу населения (тысяч штук) в квартале, предшествующем отчетному;</w:t>
            </w:r>
          </w:p>
          <w:p>
            <w:pPr>
              <w:pStyle w:val="0"/>
            </w:pPr>
            <w:r>
              <w:rPr>
                <w:sz w:val="20"/>
              </w:rPr>
              <w:t xml:space="preserve">ПК</w:t>
            </w:r>
            <w:r>
              <w:rPr>
                <w:sz w:val="20"/>
                <w:vertAlign w:val="subscript"/>
              </w:rPr>
              <w:t xml:space="preserve">ваq</w:t>
            </w:r>
            <w:r>
              <w:rPr>
                <w:sz w:val="20"/>
              </w:rPr>
              <w:t xml:space="preserve"> = РП</w:t>
            </w:r>
            <w:r>
              <w:rPr>
                <w:sz w:val="20"/>
                <w:vertAlign w:val="subscript"/>
              </w:rPr>
              <w:t xml:space="preserve">аq</w:t>
            </w:r>
            <w:r>
              <w:rPr>
                <w:sz w:val="20"/>
              </w:rPr>
              <w:t xml:space="preserve"> / РП</w:t>
            </w:r>
            <w:r>
              <w:rPr>
                <w:sz w:val="20"/>
                <w:vertAlign w:val="subscript"/>
              </w:rPr>
              <w:t xml:space="preserve">аq-1</w:t>
            </w:r>
            <w:r>
              <w:rPr>
                <w:sz w:val="20"/>
              </w:rPr>
              <w:t xml:space="preserve">,</w:t>
            </w:r>
          </w:p>
          <w:p>
            <w:pPr>
              <w:pStyle w:val="0"/>
            </w:pPr>
            <w:r>
              <w:rPr>
                <w:sz w:val="20"/>
              </w:rPr>
              <w:t xml:space="preserve">где:</w:t>
            </w:r>
          </w:p>
          <w:p>
            <w:pPr>
              <w:pStyle w:val="0"/>
            </w:pPr>
            <w:r>
              <w:rPr>
                <w:sz w:val="20"/>
              </w:rPr>
              <w:t xml:space="preserve">РП</w:t>
            </w:r>
            <w:r>
              <w:rPr>
                <w:sz w:val="20"/>
                <w:vertAlign w:val="subscript"/>
              </w:rPr>
              <w:t xml:space="preserve">аq</w:t>
            </w:r>
            <w:r>
              <w:rPr>
                <w:sz w:val="20"/>
              </w:rPr>
              <w:t xml:space="preserve"> - объемы розничной продаж алкогольной продукции на душу населения (в литрах этанола) в отчетном квартале;</w:t>
            </w:r>
          </w:p>
          <w:p>
            <w:pPr>
              <w:pStyle w:val="0"/>
            </w:pPr>
            <w:r>
              <w:rPr>
                <w:sz w:val="20"/>
              </w:rPr>
              <w:t xml:space="preserve">РП</w:t>
            </w:r>
            <w:r>
              <w:rPr>
                <w:sz w:val="20"/>
                <w:vertAlign w:val="subscript"/>
              </w:rPr>
              <w:t xml:space="preserve">аq-1</w:t>
            </w:r>
            <w:r>
              <w:rPr>
                <w:sz w:val="20"/>
              </w:rPr>
              <w:t xml:space="preserve"> - объемы розничной продаж алкогольной продукции на душу населения (в литрах этанола) в квартале, предшествующем отчетному;</w:t>
            </w:r>
          </w:p>
          <w:p>
            <w:pPr>
              <w:pStyle w:val="0"/>
            </w:pPr>
            <w:r>
              <w:rPr>
                <w:sz w:val="20"/>
              </w:rPr>
              <w:t xml:space="preserve">ПК</w:t>
            </w:r>
            <w:r>
              <w:rPr>
                <w:sz w:val="20"/>
                <w:vertAlign w:val="subscript"/>
              </w:rPr>
              <w:t xml:space="preserve">всq</w:t>
            </w:r>
            <w:r>
              <w:rPr>
                <w:sz w:val="20"/>
              </w:rPr>
              <w:t xml:space="preserve"> = ДЗ</w:t>
            </w:r>
            <w:r>
              <w:rPr>
                <w:sz w:val="20"/>
                <w:vertAlign w:val="subscript"/>
              </w:rPr>
              <w:t xml:space="preserve">сq</w:t>
            </w:r>
            <w:r>
              <w:rPr>
                <w:sz w:val="20"/>
              </w:rPr>
              <w:t xml:space="preserve"> / ДЗ</w:t>
            </w:r>
            <w:r>
              <w:rPr>
                <w:sz w:val="20"/>
                <w:vertAlign w:val="subscript"/>
              </w:rPr>
              <w:t xml:space="preserve">сq-1</w:t>
            </w:r>
            <w:r>
              <w:rPr>
                <w:sz w:val="20"/>
              </w:rPr>
              <w:t xml:space="preserve">,</w:t>
            </w:r>
          </w:p>
          <w:p>
            <w:pPr>
              <w:pStyle w:val="0"/>
            </w:pPr>
            <w:r>
              <w:rPr>
                <w:sz w:val="20"/>
              </w:rPr>
              <w:t xml:space="preserve">где,</w:t>
            </w:r>
          </w:p>
          <w:p>
            <w:pPr>
              <w:pStyle w:val="0"/>
            </w:pPr>
            <w:r>
              <w:rPr>
                <w:sz w:val="20"/>
              </w:rPr>
              <w:t xml:space="preserve">ДЗ</w:t>
            </w:r>
            <w:r>
              <w:rPr>
                <w:sz w:val="20"/>
                <w:vertAlign w:val="subscript"/>
              </w:rPr>
              <w:t xml:space="preserve">сq</w:t>
            </w:r>
            <w:r>
              <w:rPr>
                <w:sz w:val="20"/>
              </w:rPr>
              <w:t xml:space="preserve"> - доля систематически занимающихся физкультурой и спортом в отчетном квартале, процент;</w:t>
            </w:r>
          </w:p>
          <w:p>
            <w:pPr>
              <w:pStyle w:val="0"/>
            </w:pPr>
            <w:r>
              <w:rPr>
                <w:sz w:val="20"/>
              </w:rPr>
              <w:t xml:space="preserve">ДЗ</w:t>
            </w:r>
            <w:r>
              <w:rPr>
                <w:sz w:val="20"/>
                <w:vertAlign w:val="subscript"/>
              </w:rPr>
              <w:t xml:space="preserve">сq-1</w:t>
            </w:r>
            <w:r>
              <w:rPr>
                <w:sz w:val="20"/>
              </w:rPr>
              <w:t xml:space="preserve"> - доля систематически занимающихся физкультурой и спортом в квартале, предшествующем отчетному, процент</w:t>
            </w:r>
          </w:p>
        </w:tc>
        <w:tc>
          <w:tcPr>
            <w:tcW w:w="2434" w:type="dxa"/>
          </w:tcPr>
          <w:p>
            <w:pPr>
              <w:pStyle w:val="0"/>
              <w:jc w:val="center"/>
            </w:pPr>
            <w:r>
              <w:rPr>
                <w:sz w:val="20"/>
              </w:rPr>
              <w:t xml:space="preserve">6</w:t>
            </w:r>
          </w:p>
        </w:tc>
        <w:tc>
          <w:tcPr>
            <w:tcW w:w="1699" w:type="dxa"/>
          </w:tcPr>
          <w:p>
            <w:pPr>
              <w:pStyle w:val="0"/>
              <w:jc w:val="center"/>
            </w:pPr>
            <w:r>
              <w:rPr>
                <w:sz w:val="20"/>
              </w:rPr>
              <w:t xml:space="preserve">2.12.P6</w:t>
            </w:r>
          </w:p>
        </w:tc>
        <w:tc>
          <w:tcPr>
            <w:tcW w:w="1969" w:type="dxa"/>
          </w:tcPr>
          <w:p>
            <w:pPr>
              <w:pStyle w:val="0"/>
            </w:pPr>
            <w:r>
              <w:rPr>
                <w:sz w:val="20"/>
              </w:rPr>
              <w:t xml:space="preserve">Росстат</w:t>
            </w:r>
          </w:p>
        </w:tc>
        <w:tc>
          <w:tcPr>
            <w:tcW w:w="2494" w:type="dxa"/>
          </w:tcPr>
          <w:p>
            <w:pPr>
              <w:pStyle w:val="0"/>
            </w:pPr>
            <w:hyperlink w:history="0" r:id="rId190" w:tooltip="Приказ Росстата от 28.06.2023 N 312 &quot;Об утверждении методики расчета показателя &quot;Количество (доля) граждан, ведущих здоровый образ жизни&quot; (поквартально)&quot; {КонсультантПлюс}">
              <w:r>
                <w:rPr>
                  <w:sz w:val="20"/>
                  <w:color w:val="0000ff"/>
                </w:rPr>
                <w:t xml:space="preserve">Приказ</w:t>
              </w:r>
            </w:hyperlink>
            <w:r>
              <w:rPr>
                <w:sz w:val="20"/>
              </w:rPr>
              <w:t xml:space="preserve"> Росстата от 28 июня 2023 года N 312 "Об утверждении методики расчета показателя "Количество (доля) граждан, ведущих здоровый образ жизни" (поквартально)"</w:t>
            </w:r>
          </w:p>
        </w:tc>
        <w:tc>
          <w:tcPr>
            <w:tcW w:w="1729" w:type="dxa"/>
          </w:tcPr>
          <w:p>
            <w:pPr>
              <w:pStyle w:val="0"/>
            </w:pPr>
            <w:r>
              <w:rPr>
                <w:sz w:val="20"/>
              </w:rPr>
              <w:t xml:space="preserve">Ежеквартально, на 50-й рабочий день после отчетного квартала</w:t>
            </w:r>
          </w:p>
        </w:tc>
      </w:tr>
      <w:tr>
        <w:tc>
          <w:tcPr>
            <w:tcW w:w="454" w:type="dxa"/>
          </w:tcPr>
          <w:p>
            <w:pPr>
              <w:pStyle w:val="0"/>
            </w:pPr>
            <w:r>
              <w:rPr>
                <w:sz w:val="20"/>
              </w:rPr>
              <w:t xml:space="preserve">3.</w:t>
            </w:r>
          </w:p>
        </w:tc>
        <w:tc>
          <w:tcPr>
            <w:tcW w:w="2164" w:type="dxa"/>
          </w:tcPr>
          <w:p>
            <w:pPr>
              <w:pStyle w:val="0"/>
            </w:pPr>
            <w:r>
              <w:rPr>
                <w:sz w:val="20"/>
              </w:rPr>
              <w:t xml:space="preserve">Снижение заболеваемости гепатитом C, на 100 тыс. населения</w:t>
            </w:r>
          </w:p>
        </w:tc>
        <w:tc>
          <w:tcPr>
            <w:tcW w:w="1204" w:type="dxa"/>
          </w:tcPr>
          <w:p>
            <w:pPr>
              <w:pStyle w:val="0"/>
              <w:jc w:val="center"/>
            </w:pPr>
            <w:r>
              <w:rPr>
                <w:sz w:val="20"/>
              </w:rPr>
              <w:t xml:space="preserve">Человек</w:t>
            </w:r>
          </w:p>
        </w:tc>
        <w:tc>
          <w:tcPr>
            <w:tcW w:w="2284" w:type="dxa"/>
          </w:tcPr>
          <w:p>
            <w:pPr>
              <w:pStyle w:val="0"/>
            </w:pPr>
            <w:r>
              <w:rPr>
                <w:sz w:val="20"/>
              </w:rPr>
              <w:t xml:space="preserve">Показатель интенсивности эпидемического процесса, характеризующий частоту появления новых случаев заболевания гепатитом C в популяции в течение 1 года. Этот показатель рассчитывается на основании числа больных с заболеванием гепатитом C, зарегистрированным впервые в жизни в течение отчетного года, отнесенного к количеству населения. Показатель, характеризующий заболеваемость гепатитом C, рассчитывается на 100 тыс. среднегодового населения соответствующей группы, пола и возраста, проживающего на определенной территории</w:t>
            </w:r>
          </w:p>
        </w:tc>
        <w:tc>
          <w:tcPr>
            <w:tcW w:w="1714" w:type="dxa"/>
          </w:tcPr>
          <w:p>
            <w:pPr>
              <w:pStyle w:val="0"/>
              <w:jc w:val="center"/>
            </w:pPr>
            <w:r>
              <w:rPr>
                <w:sz w:val="20"/>
              </w:rPr>
              <w:t xml:space="preserve">За год</w:t>
            </w:r>
          </w:p>
        </w:tc>
        <w:tc>
          <w:tcPr>
            <w:tcW w:w="3231" w:type="dxa"/>
          </w:tcPr>
          <w:p>
            <w:pPr>
              <w:pStyle w:val="0"/>
            </w:pPr>
            <w:r>
              <w:rPr>
                <w:position w:val="-23"/>
              </w:rPr>
              <w:drawing>
                <wp:inline distT="0" distB="0" distL="0" distR="0">
                  <wp:extent cx="1828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З</w:t>
            </w:r>
            <w:r>
              <w:rPr>
                <w:sz w:val="20"/>
                <w:vertAlign w:val="subscript"/>
              </w:rPr>
              <w:t xml:space="preserve">гепC</w:t>
            </w:r>
            <w:r>
              <w:rPr>
                <w:sz w:val="20"/>
              </w:rPr>
              <w:t xml:space="preserve"> - заболеваемость гепатитом C;</w:t>
            </w:r>
          </w:p>
          <w:p>
            <w:pPr>
              <w:pStyle w:val="0"/>
            </w:pPr>
            <w:r>
              <w:rPr>
                <w:sz w:val="20"/>
              </w:rPr>
              <w:t xml:space="preserve">ЧВВСЗ</w:t>
            </w:r>
            <w:r>
              <w:rPr>
                <w:sz w:val="20"/>
                <w:vertAlign w:val="subscript"/>
              </w:rPr>
              <w:t xml:space="preserve">гепC</w:t>
            </w:r>
            <w:r>
              <w:rPr>
                <w:sz w:val="20"/>
              </w:rPr>
              <w:t xml:space="preserve"> - число впервые выявленных случаев заболевания гепатитом C;</w:t>
            </w:r>
          </w:p>
          <w:p>
            <w:pPr>
              <w:pStyle w:val="0"/>
            </w:pPr>
            <w:r>
              <w:rPr>
                <w:sz w:val="20"/>
              </w:rPr>
              <w:t xml:space="preserve">ЧН</w:t>
            </w:r>
            <w:r>
              <w:rPr>
                <w:sz w:val="20"/>
                <w:vertAlign w:val="subscript"/>
              </w:rPr>
              <w:t xml:space="preserve">ср</w:t>
            </w:r>
            <w:r>
              <w:rPr>
                <w:sz w:val="20"/>
              </w:rPr>
              <w:t xml:space="preserve"> - среднегодовая численность населения</w:t>
            </w:r>
          </w:p>
        </w:tc>
        <w:tc>
          <w:tcPr>
            <w:tcW w:w="2494" w:type="dxa"/>
          </w:tcPr>
          <w:p>
            <w:pPr>
              <w:pStyle w:val="0"/>
            </w:pPr>
            <w:r>
              <w:rPr>
                <w:sz w:val="20"/>
              </w:rPr>
            </w:r>
          </w:p>
        </w:tc>
        <w:tc>
          <w:tcPr>
            <w:tcW w:w="2434" w:type="dxa"/>
          </w:tcPr>
          <w:p>
            <w:pPr>
              <w:pStyle w:val="0"/>
            </w:pPr>
            <w:r>
              <w:rPr>
                <w:sz w:val="20"/>
              </w:rPr>
              <w:t xml:space="preserve">Источником информации для расчета показателя являются данные </w:t>
            </w:r>
            <w:hyperlink w:history="0" r:id="rId192" w:tooltip="Приказ Росстата от 30.12.2020 N 867 (ред. от 29.12.2023) &quot;Об утверждении форм федерального статистического наблюдения с указаниями по их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quot; {КонсультантПлюс}">
              <w:r>
                <w:rPr>
                  <w:sz w:val="20"/>
                  <w:color w:val="0000ff"/>
                </w:rPr>
                <w:t xml:space="preserve">ФФСН N 2</w:t>
              </w:r>
            </w:hyperlink>
            <w:r>
              <w:rPr>
                <w:sz w:val="20"/>
              </w:rPr>
              <w:t xml:space="preserve"> "Сведения об инфекционных и паразитарных заболеваниях", утвержденной приказом Росстата от 30 декабря 2020 года N 867 "Об утверждении форм федерального статистического наблюдения с указаниями по их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w:t>
            </w:r>
          </w:p>
        </w:tc>
        <w:tc>
          <w:tcPr>
            <w:tcW w:w="1699" w:type="dxa"/>
          </w:tcPr>
          <w:p>
            <w:pPr>
              <w:pStyle w:val="0"/>
            </w:pPr>
            <w:r>
              <w:rPr>
                <w:sz w:val="20"/>
              </w:rPr>
              <w:t xml:space="preserve">-</w:t>
            </w:r>
          </w:p>
        </w:tc>
        <w:tc>
          <w:tcPr>
            <w:tcW w:w="1969" w:type="dxa"/>
          </w:tcPr>
          <w:p>
            <w:pPr>
              <w:pStyle w:val="0"/>
            </w:pPr>
            <w:r>
              <w:rPr>
                <w:sz w:val="20"/>
              </w:rPr>
              <w:t xml:space="preserve">Роспотребнадзор</w:t>
            </w:r>
          </w:p>
        </w:tc>
        <w:tc>
          <w:tcPr>
            <w:tcW w:w="2494" w:type="dxa"/>
          </w:tcPr>
          <w:p>
            <w:pPr>
              <w:pStyle w:val="0"/>
            </w:pPr>
            <w:r>
              <w:rPr>
                <w:sz w:val="20"/>
              </w:rPr>
              <w:t xml:space="preserve">-</w:t>
            </w:r>
          </w:p>
        </w:tc>
        <w:tc>
          <w:tcPr>
            <w:tcW w:w="1729" w:type="dxa"/>
          </w:tcPr>
          <w:p>
            <w:pPr>
              <w:pStyle w:val="0"/>
            </w:pPr>
            <w:r>
              <w:rPr>
                <w:sz w:val="20"/>
              </w:rPr>
              <w:t xml:space="preserve">14 февраля</w:t>
            </w:r>
          </w:p>
        </w:tc>
      </w:tr>
      <w:tr>
        <w:tc>
          <w:tcPr>
            <w:tcW w:w="454" w:type="dxa"/>
          </w:tcPr>
          <w:p>
            <w:pPr>
              <w:pStyle w:val="0"/>
            </w:pPr>
            <w:r>
              <w:rPr>
                <w:sz w:val="20"/>
              </w:rPr>
              <w:t xml:space="preserve">4.</w:t>
            </w:r>
          </w:p>
        </w:tc>
        <w:tc>
          <w:tcPr>
            <w:tcW w:w="2164" w:type="dxa"/>
          </w:tcPr>
          <w:p>
            <w:pPr>
              <w:pStyle w:val="0"/>
            </w:pPr>
            <w:r>
              <w:rPr>
                <w:sz w:val="20"/>
              </w:rPr>
              <w:t xml:space="preserve">Снижение заболеваемости ВИЧ, на 100 тыс. населения</w:t>
            </w:r>
          </w:p>
        </w:tc>
        <w:tc>
          <w:tcPr>
            <w:tcW w:w="1204" w:type="dxa"/>
          </w:tcPr>
          <w:p>
            <w:pPr>
              <w:pStyle w:val="0"/>
              <w:jc w:val="center"/>
            </w:pPr>
            <w:r>
              <w:rPr>
                <w:sz w:val="20"/>
              </w:rPr>
              <w:t xml:space="preserve">Человек</w:t>
            </w:r>
          </w:p>
        </w:tc>
        <w:tc>
          <w:tcPr>
            <w:tcW w:w="2284" w:type="dxa"/>
          </w:tcPr>
          <w:p>
            <w:pPr>
              <w:pStyle w:val="0"/>
            </w:pPr>
            <w:r>
              <w:rPr>
                <w:sz w:val="20"/>
              </w:rPr>
              <w:t xml:space="preserve">Показатель интенсивности эпидемического процесса, характеризующий частоту появления новых случаев заболевания ВИЧ в популяции в течение 1 года. Этот показатель рассчитывается на основании числа больных с заболеванием ВИЧ, зарегистрированным впервые в жизни в течение отчетного года, отнесенного к количеству населения. Показатель, характеризующий заболеваемость ВИЧ, рассчитывается на 100 тыс. среднегодового населения соответствующей группы, пола и возраста, проживающего на определенной территории</w:t>
            </w:r>
          </w:p>
        </w:tc>
        <w:tc>
          <w:tcPr>
            <w:tcW w:w="1714" w:type="dxa"/>
          </w:tcPr>
          <w:p>
            <w:pPr>
              <w:pStyle w:val="0"/>
              <w:jc w:val="center"/>
            </w:pPr>
            <w:r>
              <w:rPr>
                <w:sz w:val="20"/>
              </w:rPr>
              <w:t xml:space="preserve">За год</w:t>
            </w:r>
          </w:p>
        </w:tc>
        <w:tc>
          <w:tcPr>
            <w:tcW w:w="3231" w:type="dxa"/>
          </w:tcPr>
          <w:p>
            <w:pPr>
              <w:pStyle w:val="0"/>
            </w:pPr>
            <w:r>
              <w:rPr>
                <w:position w:val="-23"/>
              </w:rPr>
              <w:drawing>
                <wp:inline distT="0" distB="0" distL="0" distR="0">
                  <wp:extent cx="17049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З</w:t>
            </w:r>
            <w:r>
              <w:rPr>
                <w:sz w:val="20"/>
                <w:vertAlign w:val="subscript"/>
              </w:rPr>
              <w:t xml:space="preserve">ВИЧ</w:t>
            </w:r>
            <w:r>
              <w:rPr>
                <w:sz w:val="20"/>
              </w:rPr>
              <w:t xml:space="preserve"> - заболеваемость ВИЧ;</w:t>
            </w:r>
          </w:p>
          <w:p>
            <w:pPr>
              <w:pStyle w:val="0"/>
            </w:pPr>
            <w:r>
              <w:rPr>
                <w:sz w:val="20"/>
              </w:rPr>
              <w:t xml:space="preserve">ЧВВСЗ</w:t>
            </w:r>
            <w:r>
              <w:rPr>
                <w:sz w:val="20"/>
                <w:vertAlign w:val="subscript"/>
              </w:rPr>
              <w:t xml:space="preserve">ВИЧ</w:t>
            </w:r>
            <w:r>
              <w:rPr>
                <w:sz w:val="20"/>
              </w:rPr>
              <w:t xml:space="preserve"> - число впервые выявленных случаев заболевания ВИЧ;</w:t>
            </w:r>
          </w:p>
          <w:p>
            <w:pPr>
              <w:pStyle w:val="0"/>
            </w:pPr>
            <w:r>
              <w:rPr>
                <w:sz w:val="20"/>
              </w:rPr>
              <w:t xml:space="preserve">ЧНср - среднегодовая численность населения</w:t>
            </w:r>
          </w:p>
        </w:tc>
        <w:tc>
          <w:tcPr>
            <w:tcW w:w="2494" w:type="dxa"/>
          </w:tcPr>
          <w:p>
            <w:pPr>
              <w:pStyle w:val="0"/>
            </w:pPr>
            <w:r>
              <w:rPr>
                <w:sz w:val="20"/>
              </w:rPr>
            </w:r>
          </w:p>
        </w:tc>
        <w:tc>
          <w:tcPr>
            <w:tcW w:w="2434" w:type="dxa"/>
          </w:tcPr>
          <w:p>
            <w:pPr>
              <w:pStyle w:val="0"/>
            </w:pPr>
            <w:r>
              <w:rPr>
                <w:sz w:val="20"/>
              </w:rPr>
              <w:t xml:space="preserve">Источником информации для расчета показателя являются данные </w:t>
            </w:r>
            <w:hyperlink w:history="0" r:id="rId194"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ФФСН N 61</w:t>
              </w:r>
            </w:hyperlink>
            <w:r>
              <w:rPr>
                <w:sz w:val="20"/>
              </w:rPr>
              <w:t xml:space="preserve"> "Сведения о контингентах больных ВИЧ-инфекцией", утвержденной приказом Росстата от 30 декабря 2020 года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tc>
        <w:tc>
          <w:tcPr>
            <w:tcW w:w="1699" w:type="dxa"/>
          </w:tcPr>
          <w:p>
            <w:pPr>
              <w:pStyle w:val="0"/>
            </w:pPr>
            <w:r>
              <w:rPr>
                <w:sz w:val="20"/>
              </w:rPr>
            </w:r>
          </w:p>
        </w:tc>
        <w:tc>
          <w:tcPr>
            <w:tcW w:w="1969" w:type="dxa"/>
          </w:tcPr>
          <w:p>
            <w:pPr>
              <w:pStyle w:val="0"/>
            </w:pPr>
            <w:r>
              <w:rPr>
                <w:sz w:val="20"/>
              </w:rPr>
              <w:t xml:space="preserve">Минздрав России</w:t>
            </w:r>
          </w:p>
        </w:tc>
        <w:tc>
          <w:tcPr>
            <w:tcW w:w="2494" w:type="dxa"/>
          </w:tcPr>
          <w:p>
            <w:pPr>
              <w:pStyle w:val="0"/>
            </w:pPr>
            <w:r>
              <w:rPr>
                <w:sz w:val="20"/>
              </w:rPr>
            </w:r>
          </w:p>
        </w:tc>
        <w:tc>
          <w:tcPr>
            <w:tcW w:w="1729" w:type="dxa"/>
          </w:tcPr>
          <w:p>
            <w:pPr>
              <w:pStyle w:val="0"/>
            </w:pPr>
            <w:r>
              <w:rPr>
                <w:sz w:val="20"/>
              </w:rPr>
              <w:t xml:space="preserve">5 марта</w:t>
            </w:r>
          </w:p>
        </w:tc>
      </w:tr>
      <w:tr>
        <w:tc>
          <w:tcPr>
            <w:tcW w:w="454" w:type="dxa"/>
          </w:tcPr>
          <w:p>
            <w:pPr>
              <w:pStyle w:val="0"/>
            </w:pPr>
            <w:r>
              <w:rPr>
                <w:sz w:val="20"/>
              </w:rPr>
              <w:t xml:space="preserve">5.</w:t>
            </w:r>
          </w:p>
        </w:tc>
        <w:tc>
          <w:tcPr>
            <w:tcW w:w="2164" w:type="dxa"/>
          </w:tcPr>
          <w:p>
            <w:pPr>
              <w:pStyle w:val="0"/>
            </w:pPr>
            <w:r>
              <w:rPr>
                <w:sz w:val="20"/>
              </w:rPr>
              <w:t xml:space="preserve">Снижение заболеваемости туберкулезом, на 100 тыс. населения</w:t>
            </w:r>
          </w:p>
        </w:tc>
        <w:tc>
          <w:tcPr>
            <w:tcW w:w="1204" w:type="dxa"/>
          </w:tcPr>
          <w:p>
            <w:pPr>
              <w:pStyle w:val="0"/>
              <w:jc w:val="center"/>
            </w:pPr>
            <w:r>
              <w:rPr>
                <w:sz w:val="20"/>
              </w:rPr>
              <w:t xml:space="preserve">Человек</w:t>
            </w:r>
          </w:p>
        </w:tc>
        <w:tc>
          <w:tcPr>
            <w:tcW w:w="2284" w:type="dxa"/>
          </w:tcPr>
          <w:p>
            <w:pPr>
              <w:pStyle w:val="0"/>
            </w:pPr>
            <w:r>
              <w:rPr>
                <w:sz w:val="20"/>
              </w:rPr>
              <w:t xml:space="preserve">Показатель интенсивности эпидемического процесса, характеризующий частоту появления новых случаев заболевания туберкулезом в популяции в течение 1 года. Этот показатель рассчитывается на основании числа больных с заболеванием туберкулезом, зарегистрированным впервые в жизни в течение отчетного года, отнесенного к количеству населения. Показатель, характеризующий заболеваемость туберкулезом, рассчитывается на 100 тыс. среднегодового населения соответствующей группы, пола и возраста, проживающего на определенной территории</w:t>
            </w:r>
          </w:p>
        </w:tc>
        <w:tc>
          <w:tcPr>
            <w:tcW w:w="1714" w:type="dxa"/>
          </w:tcPr>
          <w:p>
            <w:pPr>
              <w:pStyle w:val="0"/>
              <w:jc w:val="center"/>
            </w:pPr>
            <w:r>
              <w:rPr>
                <w:sz w:val="20"/>
              </w:rPr>
              <w:t xml:space="preserve">За год</w:t>
            </w:r>
          </w:p>
        </w:tc>
        <w:tc>
          <w:tcPr>
            <w:tcW w:w="3231" w:type="dxa"/>
          </w:tcPr>
          <w:p>
            <w:pPr>
              <w:pStyle w:val="0"/>
            </w:pPr>
            <w:r>
              <w:rPr>
                <w:sz w:val="20"/>
              </w:rPr>
              <w:t xml:space="preserve">З</w:t>
            </w:r>
            <w:r>
              <w:rPr>
                <w:sz w:val="20"/>
                <w:vertAlign w:val="subscript"/>
              </w:rPr>
              <w:t xml:space="preserve">Туб</w:t>
            </w:r>
            <w:r>
              <w:rPr>
                <w:sz w:val="20"/>
              </w:rPr>
              <w:t xml:space="preserve"> = ЧВВСЗ</w:t>
            </w:r>
            <w:r>
              <w:rPr>
                <w:sz w:val="20"/>
                <w:vertAlign w:val="subscript"/>
              </w:rPr>
              <w:t xml:space="preserve">Туб</w:t>
            </w:r>
            <w:r>
              <w:rPr>
                <w:sz w:val="20"/>
              </w:rPr>
              <w:t xml:space="preserve"> / ЧНср x 100000,</w:t>
            </w:r>
          </w:p>
          <w:p>
            <w:pPr>
              <w:pStyle w:val="0"/>
            </w:pPr>
            <w:r>
              <w:rPr>
                <w:sz w:val="20"/>
              </w:rPr>
              <w:t xml:space="preserve">где:</w:t>
            </w:r>
          </w:p>
          <w:p>
            <w:pPr>
              <w:pStyle w:val="0"/>
            </w:pPr>
            <w:r>
              <w:rPr>
                <w:sz w:val="20"/>
              </w:rPr>
              <w:t xml:space="preserve">З</w:t>
            </w:r>
            <w:r>
              <w:rPr>
                <w:sz w:val="20"/>
                <w:vertAlign w:val="subscript"/>
              </w:rPr>
              <w:t xml:space="preserve">Туб</w:t>
            </w:r>
            <w:r>
              <w:rPr>
                <w:sz w:val="20"/>
              </w:rPr>
              <w:t xml:space="preserve"> - заболеваемость туберкулезом;</w:t>
            </w:r>
          </w:p>
          <w:p>
            <w:pPr>
              <w:pStyle w:val="0"/>
            </w:pPr>
            <w:r>
              <w:rPr>
                <w:sz w:val="20"/>
              </w:rPr>
              <w:t xml:space="preserve">ЧВВСЗ</w:t>
            </w:r>
            <w:r>
              <w:rPr>
                <w:sz w:val="20"/>
                <w:vertAlign w:val="subscript"/>
              </w:rPr>
              <w:t xml:space="preserve">Туб</w:t>
            </w:r>
            <w:r>
              <w:rPr>
                <w:sz w:val="20"/>
              </w:rPr>
              <w:t xml:space="preserve"> - число впервые выявленных случаев заболевания туберкулезом;</w:t>
            </w:r>
          </w:p>
          <w:p>
            <w:pPr>
              <w:pStyle w:val="0"/>
            </w:pPr>
            <w:r>
              <w:rPr>
                <w:sz w:val="20"/>
              </w:rPr>
              <w:t xml:space="preserve">ЧНср - среднегодовая численность населения</w:t>
            </w:r>
          </w:p>
        </w:tc>
        <w:tc>
          <w:tcPr>
            <w:tcW w:w="2494" w:type="dxa"/>
          </w:tcPr>
          <w:p>
            <w:pPr>
              <w:pStyle w:val="0"/>
            </w:pPr>
            <w:r>
              <w:rPr>
                <w:sz w:val="20"/>
              </w:rPr>
            </w:r>
          </w:p>
        </w:tc>
        <w:tc>
          <w:tcPr>
            <w:tcW w:w="2434" w:type="dxa"/>
          </w:tcPr>
          <w:p>
            <w:pPr>
              <w:pStyle w:val="0"/>
            </w:pPr>
            <w:r>
              <w:rPr>
                <w:sz w:val="20"/>
              </w:rPr>
              <w:t xml:space="preserve">Источником информации для расчета показателя являются данные </w:t>
            </w:r>
            <w:hyperlink w:history="0" r:id="rId195" w:tooltip="Приказ Росстата от 31.12.2010 N 483 (ред. от 27.12.2016)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ФФСН N 33</w:t>
              </w:r>
            </w:hyperlink>
            <w:r>
              <w:rPr>
                <w:sz w:val="20"/>
              </w:rPr>
              <w:t xml:space="preserve"> "Сведения о больных туберкулезом", утвержденной приказом Росстата от 31 декабря 2010 года N 483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tc>
        <w:tc>
          <w:tcPr>
            <w:tcW w:w="1699" w:type="dxa"/>
          </w:tcPr>
          <w:p>
            <w:pPr>
              <w:pStyle w:val="0"/>
            </w:pPr>
            <w:r>
              <w:rPr>
                <w:sz w:val="20"/>
              </w:rPr>
            </w:r>
          </w:p>
        </w:tc>
        <w:tc>
          <w:tcPr>
            <w:tcW w:w="1969" w:type="dxa"/>
          </w:tcPr>
          <w:p>
            <w:pPr>
              <w:pStyle w:val="0"/>
            </w:pPr>
            <w:r>
              <w:rPr>
                <w:sz w:val="20"/>
              </w:rPr>
              <w:t xml:space="preserve">Минздрав России</w:t>
            </w:r>
          </w:p>
        </w:tc>
        <w:tc>
          <w:tcPr>
            <w:tcW w:w="2494" w:type="dxa"/>
          </w:tcPr>
          <w:p>
            <w:pPr>
              <w:pStyle w:val="0"/>
            </w:pPr>
            <w:r>
              <w:rPr>
                <w:sz w:val="20"/>
              </w:rPr>
            </w:r>
          </w:p>
        </w:tc>
        <w:tc>
          <w:tcPr>
            <w:tcW w:w="1729" w:type="dxa"/>
          </w:tcPr>
          <w:p>
            <w:pPr>
              <w:pStyle w:val="0"/>
            </w:pPr>
            <w:r>
              <w:rPr>
                <w:sz w:val="20"/>
              </w:rPr>
              <w:t xml:space="preserve">5 марта</w:t>
            </w:r>
          </w:p>
        </w:tc>
      </w:tr>
      <w:tr>
        <w:tc>
          <w:tcPr>
            <w:tcW w:w="454" w:type="dxa"/>
          </w:tcPr>
          <w:p>
            <w:pPr>
              <w:pStyle w:val="0"/>
            </w:pPr>
            <w:r>
              <w:rPr>
                <w:sz w:val="20"/>
              </w:rPr>
              <w:t xml:space="preserve">6.</w:t>
            </w:r>
          </w:p>
        </w:tc>
        <w:tc>
          <w:tcPr>
            <w:tcW w:w="2164" w:type="dxa"/>
          </w:tcPr>
          <w:p>
            <w:pPr>
              <w:pStyle w:val="0"/>
            </w:pPr>
            <w:r>
              <w:rPr>
                <w:sz w:val="20"/>
              </w:rPr>
              <w:t xml:space="preserve">Смертность населения от всех причин смерти, на 1000 населения</w:t>
            </w:r>
          </w:p>
        </w:tc>
        <w:tc>
          <w:tcPr>
            <w:tcW w:w="1204" w:type="dxa"/>
          </w:tcPr>
          <w:p>
            <w:pPr>
              <w:pStyle w:val="0"/>
              <w:jc w:val="center"/>
            </w:pPr>
            <w:r>
              <w:rPr>
                <w:sz w:val="20"/>
              </w:rPr>
              <w:t xml:space="preserve">Промилле</w:t>
            </w:r>
          </w:p>
        </w:tc>
        <w:tc>
          <w:tcPr>
            <w:tcW w:w="2284" w:type="dxa"/>
          </w:tcPr>
          <w:p>
            <w:pPr>
              <w:pStyle w:val="0"/>
            </w:pPr>
            <w:r>
              <w:rPr>
                <w:sz w:val="20"/>
              </w:rPr>
              <w:t xml:space="preserve">Коэффициенты смертности населения (без показателя смертности от внешних причин) рассчитываются по субъектам Российской Федерации как отношения чисел умерших от всех причин смерти за вычетом числа умерших от внешних причин к среднегодовой численности населения по текущей оценке, на 100 тыс. человек населения</w:t>
            </w:r>
          </w:p>
        </w:tc>
        <w:tc>
          <w:tcPr>
            <w:tcW w:w="1714" w:type="dxa"/>
          </w:tcPr>
          <w:p>
            <w:pPr>
              <w:pStyle w:val="0"/>
              <w:jc w:val="center"/>
            </w:pPr>
            <w:r>
              <w:rPr>
                <w:sz w:val="20"/>
              </w:rPr>
              <w:t xml:space="preserve">За год</w:t>
            </w:r>
          </w:p>
        </w:tc>
        <w:tc>
          <w:tcPr>
            <w:tcW w:w="3231" w:type="dxa"/>
          </w:tcPr>
          <w:p>
            <w:pPr>
              <w:pStyle w:val="0"/>
            </w:pPr>
            <w:r>
              <w:rPr>
                <w:sz w:val="20"/>
              </w:rPr>
              <w:t xml:space="preserve">М = (М</w:t>
            </w:r>
            <w:r>
              <w:rPr>
                <w:sz w:val="20"/>
                <w:vertAlign w:val="subscript"/>
              </w:rPr>
              <w:t xml:space="preserve">общ.</w:t>
            </w:r>
            <w:r>
              <w:rPr>
                <w:sz w:val="20"/>
              </w:rPr>
              <w:t xml:space="preserve"> - М</w:t>
            </w:r>
            <w:r>
              <w:rPr>
                <w:sz w:val="20"/>
                <w:vertAlign w:val="subscript"/>
              </w:rPr>
              <w:t xml:space="preserve">внеш</w:t>
            </w:r>
            <w:r>
              <w:rPr>
                <w:sz w:val="20"/>
              </w:rPr>
              <w:t xml:space="preserve"> / S) 100000,</w:t>
            </w:r>
          </w:p>
          <w:p>
            <w:pPr>
              <w:pStyle w:val="0"/>
            </w:pPr>
            <w:r>
              <w:rPr>
                <w:sz w:val="20"/>
              </w:rPr>
              <w:t xml:space="preserve">где:</w:t>
            </w:r>
          </w:p>
          <w:p>
            <w:pPr>
              <w:pStyle w:val="0"/>
            </w:pPr>
            <w:r>
              <w:rPr>
                <w:sz w:val="20"/>
              </w:rPr>
              <w:t xml:space="preserve">М - коэффициент смертности населения (без показателя смертности от внешних причин);</w:t>
            </w:r>
          </w:p>
          <w:p>
            <w:pPr>
              <w:pStyle w:val="0"/>
            </w:pPr>
            <w:r>
              <w:rPr>
                <w:sz w:val="20"/>
              </w:rPr>
              <w:t xml:space="preserve">М</w:t>
            </w:r>
            <w:r>
              <w:rPr>
                <w:sz w:val="20"/>
                <w:vertAlign w:val="subscript"/>
              </w:rPr>
              <w:t xml:space="preserve">общ</w:t>
            </w:r>
            <w:r>
              <w:rPr>
                <w:sz w:val="20"/>
              </w:rPr>
              <w:t xml:space="preserve"> - число умерших от всех причин смерти;</w:t>
            </w:r>
          </w:p>
          <w:p>
            <w:pPr>
              <w:pStyle w:val="0"/>
            </w:pPr>
            <w:r>
              <w:rPr>
                <w:sz w:val="20"/>
              </w:rPr>
              <w:t xml:space="preserve">М</w:t>
            </w:r>
            <w:r>
              <w:rPr>
                <w:sz w:val="20"/>
                <w:vertAlign w:val="subscript"/>
              </w:rPr>
              <w:t xml:space="preserve">общ.</w:t>
            </w:r>
            <w:r>
              <w:rPr>
                <w:sz w:val="20"/>
              </w:rPr>
              <w:t xml:space="preserve"> - число умерших от внешних причин смерти;</w:t>
            </w:r>
          </w:p>
          <w:p>
            <w:pPr>
              <w:pStyle w:val="0"/>
            </w:pPr>
            <w:r>
              <w:rPr>
                <w:sz w:val="20"/>
              </w:rPr>
              <w:t xml:space="preserve">S - среднегодовая численность населения</w:t>
            </w:r>
          </w:p>
        </w:tc>
        <w:tc>
          <w:tcPr>
            <w:tcW w:w="2494" w:type="dxa"/>
          </w:tcPr>
          <w:p>
            <w:pPr>
              <w:pStyle w:val="0"/>
            </w:pPr>
            <w:r>
              <w:rPr>
                <w:sz w:val="20"/>
              </w:rPr>
            </w:r>
          </w:p>
        </w:tc>
        <w:tc>
          <w:tcPr>
            <w:tcW w:w="2434" w:type="dxa"/>
          </w:tcPr>
          <w:p>
            <w:pPr>
              <w:pStyle w:val="0"/>
            </w:pPr>
            <w:r>
              <w:rPr>
                <w:sz w:val="20"/>
              </w:rPr>
              <w:t xml:space="preserve">Расчет Росстата на основании сведений, полученных из Единого государственного реестра записей актов гражданского состояния (ЕГР ЗАГС). Введен с 01.10.2018</w:t>
            </w:r>
          </w:p>
        </w:tc>
        <w:tc>
          <w:tcPr>
            <w:tcW w:w="1699" w:type="dxa"/>
          </w:tcPr>
          <w:p>
            <w:pPr>
              <w:pStyle w:val="0"/>
            </w:pPr>
            <w:r>
              <w:rPr>
                <w:sz w:val="20"/>
              </w:rPr>
            </w:r>
          </w:p>
        </w:tc>
        <w:tc>
          <w:tcPr>
            <w:tcW w:w="1969" w:type="dxa"/>
          </w:tcPr>
          <w:p>
            <w:pPr>
              <w:pStyle w:val="0"/>
            </w:pPr>
            <w:r>
              <w:rPr>
                <w:sz w:val="20"/>
              </w:rPr>
              <w:t xml:space="preserve">Росстат</w:t>
            </w:r>
          </w:p>
        </w:tc>
        <w:tc>
          <w:tcPr>
            <w:tcW w:w="2494" w:type="dxa"/>
          </w:tcPr>
          <w:p>
            <w:pPr>
              <w:pStyle w:val="0"/>
            </w:pPr>
            <w:hyperlink w:history="0" r:id="rId196"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Федеральной службы государственной статистики от 5 июля 2013 года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729" w:type="dxa"/>
          </w:tcPr>
          <w:p>
            <w:pPr>
              <w:pStyle w:val="0"/>
            </w:pPr>
            <w:r>
              <w:rPr>
                <w:sz w:val="20"/>
              </w:rPr>
              <w:t xml:space="preserve">2 июля</w:t>
            </w:r>
          </w:p>
        </w:tc>
      </w:tr>
      <w:tr>
        <w:tc>
          <w:tcPr>
            <w:tcW w:w="454" w:type="dxa"/>
          </w:tcPr>
          <w:p>
            <w:pPr>
              <w:pStyle w:val="0"/>
            </w:pPr>
            <w:r>
              <w:rPr>
                <w:sz w:val="20"/>
              </w:rPr>
              <w:t xml:space="preserve">7.</w:t>
            </w:r>
          </w:p>
        </w:tc>
        <w:tc>
          <w:tcPr>
            <w:tcW w:w="2164" w:type="dxa"/>
          </w:tcPr>
          <w:p>
            <w:pPr>
              <w:pStyle w:val="0"/>
            </w:pPr>
            <w:r>
              <w:rPr>
                <w:sz w:val="20"/>
              </w:rPr>
              <w:t xml:space="preserve">Младенческая смертность</w:t>
            </w:r>
          </w:p>
        </w:tc>
        <w:tc>
          <w:tcPr>
            <w:tcW w:w="1204" w:type="dxa"/>
          </w:tcPr>
          <w:p>
            <w:pPr>
              <w:pStyle w:val="0"/>
              <w:jc w:val="center"/>
            </w:pPr>
            <w:r>
              <w:rPr>
                <w:sz w:val="20"/>
              </w:rPr>
              <w:t xml:space="preserve">Промилле</w:t>
            </w:r>
          </w:p>
        </w:tc>
        <w:tc>
          <w:tcPr>
            <w:tcW w:w="2284" w:type="dxa"/>
          </w:tcPr>
          <w:p>
            <w:pPr>
              <w:pStyle w:val="0"/>
            </w:pPr>
            <w:r>
              <w:rPr>
                <w:sz w:val="20"/>
              </w:rPr>
              <w:t xml:space="preserve">Коэффициент для календарного года есть сумма двух коэффициентов: для тех, кто родился в данном году (первое слагаемое) и для тех, кто родился в предыдущем году (второе слагаемое)</w:t>
            </w:r>
          </w:p>
        </w:tc>
        <w:tc>
          <w:tcPr>
            <w:tcW w:w="1714" w:type="dxa"/>
          </w:tcPr>
          <w:p>
            <w:pPr>
              <w:pStyle w:val="0"/>
              <w:jc w:val="center"/>
            </w:pPr>
            <w:r>
              <w:rPr>
                <w:sz w:val="20"/>
              </w:rPr>
              <w:t xml:space="preserve">За год</w:t>
            </w:r>
          </w:p>
        </w:tc>
        <w:tc>
          <w:tcPr>
            <w:tcW w:w="3231" w:type="dxa"/>
          </w:tcPr>
          <w:p>
            <w:pPr>
              <w:pStyle w:val="0"/>
            </w:pPr>
            <w:r>
              <w:rPr>
                <w:sz w:val="20"/>
              </w:rPr>
              <w:t xml:space="preserve">q</w:t>
            </w:r>
            <w:r>
              <w:rPr>
                <w:sz w:val="20"/>
                <w:vertAlign w:val="subscript"/>
              </w:rPr>
              <w:t xml:space="preserve">o</w:t>
            </w:r>
            <w:r>
              <w:rPr>
                <w:sz w:val="20"/>
              </w:rPr>
              <w:t xml:space="preserve">= [M</w:t>
            </w:r>
            <w:r>
              <w:rPr>
                <w:sz w:val="20"/>
                <w:vertAlign w:val="superscript"/>
              </w:rPr>
              <w:t xml:space="preserve">1</w:t>
            </w:r>
            <w:r>
              <w:rPr>
                <w:sz w:val="20"/>
              </w:rPr>
              <w:t xml:space="preserve"> / N</w:t>
            </w:r>
            <w:r>
              <w:rPr>
                <w:sz w:val="20"/>
                <w:vertAlign w:val="superscript"/>
              </w:rPr>
              <w:t xml:space="preserve">1</w:t>
            </w:r>
            <w:r>
              <w:rPr>
                <w:sz w:val="20"/>
              </w:rPr>
              <w:t xml:space="preserve"> + M</w:t>
            </w:r>
            <w:r>
              <w:rPr>
                <w:sz w:val="20"/>
                <w:vertAlign w:val="superscript"/>
              </w:rPr>
              <w:t xml:space="preserve">-1</w:t>
            </w:r>
            <w:r>
              <w:rPr>
                <w:sz w:val="20"/>
              </w:rPr>
              <w:t xml:space="preserve"> / N</w:t>
            </w:r>
            <w:r>
              <w:rPr>
                <w:sz w:val="20"/>
                <w:vertAlign w:val="superscript"/>
              </w:rPr>
              <w:t xml:space="preserve">-1</w:t>
            </w:r>
            <w:r>
              <w:rPr>
                <w:sz w:val="20"/>
              </w:rPr>
              <w:t xml:space="preserve">] 1000,</w:t>
            </w:r>
          </w:p>
          <w:p>
            <w:pPr>
              <w:pStyle w:val="0"/>
            </w:pPr>
            <w:r>
              <w:rPr>
                <w:sz w:val="20"/>
              </w:rPr>
              <w:t xml:space="preserve">где:</w:t>
            </w:r>
          </w:p>
          <w:p>
            <w:pPr>
              <w:pStyle w:val="0"/>
            </w:pPr>
            <w:r>
              <w:rPr>
                <w:sz w:val="20"/>
              </w:rPr>
              <w:t xml:space="preserve">M</w:t>
            </w:r>
            <w:r>
              <w:rPr>
                <w:sz w:val="20"/>
                <w:vertAlign w:val="superscript"/>
              </w:rPr>
              <w:t xml:space="preserve">1</w:t>
            </w:r>
            <w:r>
              <w:rPr>
                <w:sz w:val="20"/>
              </w:rPr>
              <w:t xml:space="preserve"> - число умерших в возрасте до 1 года из родившихся в том году, для которого вычисляется коэффициент;</w:t>
            </w:r>
          </w:p>
          <w:p>
            <w:pPr>
              <w:pStyle w:val="0"/>
            </w:pPr>
            <w:r>
              <w:rPr>
                <w:sz w:val="20"/>
              </w:rPr>
              <w:t xml:space="preserve">M</w:t>
            </w:r>
            <w:r>
              <w:rPr>
                <w:sz w:val="20"/>
                <w:vertAlign w:val="superscript"/>
              </w:rPr>
              <w:t xml:space="preserve">-1</w:t>
            </w:r>
            <w:r>
              <w:rPr>
                <w:sz w:val="20"/>
              </w:rPr>
              <w:t xml:space="preserve"> - число умерших в возрасте до 1 года из родившихся в предыдущем году;</w:t>
            </w:r>
          </w:p>
          <w:p>
            <w:pPr>
              <w:pStyle w:val="0"/>
            </w:pPr>
            <w:r>
              <w:rPr>
                <w:sz w:val="20"/>
              </w:rPr>
              <w:t xml:space="preserve">N - число родившихся в том году, для которого вычисляется коэффициент;</w:t>
            </w:r>
          </w:p>
          <w:p>
            <w:pPr>
              <w:pStyle w:val="0"/>
            </w:pPr>
            <w:r>
              <w:rPr>
                <w:sz w:val="20"/>
              </w:rPr>
              <w:t xml:space="preserve">N</w:t>
            </w:r>
            <w:r>
              <w:rPr>
                <w:sz w:val="20"/>
                <w:vertAlign w:val="superscript"/>
              </w:rPr>
              <w:t xml:space="preserve">-1</w:t>
            </w:r>
            <w:r>
              <w:rPr>
                <w:sz w:val="20"/>
              </w:rPr>
              <w:t xml:space="preserve"> - число родившихся в предыдущем году</w:t>
            </w:r>
          </w:p>
        </w:tc>
        <w:tc>
          <w:tcPr>
            <w:tcW w:w="2494" w:type="dxa"/>
          </w:tcPr>
          <w:p>
            <w:pPr>
              <w:pStyle w:val="0"/>
            </w:pPr>
            <w:r>
              <w:rPr>
                <w:sz w:val="20"/>
              </w:rPr>
            </w:r>
          </w:p>
        </w:tc>
        <w:tc>
          <w:tcPr>
            <w:tcW w:w="2434" w:type="dxa"/>
          </w:tcPr>
          <w:p>
            <w:pPr>
              <w:pStyle w:val="0"/>
            </w:pPr>
            <w:r>
              <w:rPr>
                <w:sz w:val="20"/>
              </w:rPr>
              <w:t xml:space="preserve">Расчет Росстата на основании сведений, полученных из Единого государственного реестра записей актов гражданского состояния (ЕГР ЗАГС). Введен с 1 октября 2018 года</w:t>
            </w:r>
          </w:p>
        </w:tc>
        <w:tc>
          <w:tcPr>
            <w:tcW w:w="1699" w:type="dxa"/>
          </w:tcPr>
          <w:p>
            <w:pPr>
              <w:pStyle w:val="0"/>
              <w:jc w:val="center"/>
            </w:pPr>
            <w:r>
              <w:rPr>
                <w:sz w:val="20"/>
              </w:rPr>
              <w:t xml:space="preserve">1.8.6.</w:t>
            </w:r>
          </w:p>
        </w:tc>
        <w:tc>
          <w:tcPr>
            <w:tcW w:w="1969" w:type="dxa"/>
          </w:tcPr>
          <w:p>
            <w:pPr>
              <w:pStyle w:val="0"/>
            </w:pPr>
            <w:r>
              <w:rPr>
                <w:sz w:val="20"/>
              </w:rPr>
              <w:t xml:space="preserve">Росстат</w:t>
            </w:r>
          </w:p>
        </w:tc>
        <w:tc>
          <w:tcPr>
            <w:tcW w:w="2494" w:type="dxa"/>
          </w:tcPr>
          <w:p>
            <w:pPr>
              <w:pStyle w:val="0"/>
            </w:pPr>
            <w:hyperlink w:history="0" r:id="rId197" w:tooltip="Приказ Росстата от 21.12.2018 N 756 &quot;Об утверждении методик расчета закрепленных за Росстатом показателей для мониторинга целевых показателей национальных проектов&quot; (вместе с &quot;Методикой расчета показателя &quot;Смертность от болезней системы кровообращения (на 100 тыс. населения)&quot;, &quot;Методикой расчета показателя &quot;Смертность от новообразований, в том числе от злокачественных (на 100 тыс. населения)&quot;, &quot;Методикой расчета показателя &quot;Младенческой смертность (на 1 тыс. родившихся детей)&quot;, &quot;Методикой расчета показателя {КонсультантПлюс}">
              <w:r>
                <w:rPr>
                  <w:sz w:val="20"/>
                  <w:color w:val="0000ff"/>
                </w:rPr>
                <w:t xml:space="preserve">Приказ</w:t>
              </w:r>
            </w:hyperlink>
            <w:r>
              <w:rPr>
                <w:sz w:val="20"/>
              </w:rPr>
              <w:t xml:space="preserve"> Росстата от 21 декабря 2018 года N 756 "Об утверждении методик расчета закрепленных за Росстатом показателей для мониторинга целевых показателей национальных проектов"</w:t>
            </w:r>
          </w:p>
        </w:tc>
        <w:tc>
          <w:tcPr>
            <w:tcW w:w="1729" w:type="dxa"/>
          </w:tcPr>
          <w:p>
            <w:pPr>
              <w:pStyle w:val="0"/>
            </w:pPr>
            <w:r>
              <w:rPr>
                <w:sz w:val="20"/>
              </w:rPr>
              <w:t xml:space="preserve">2 июля</w:t>
            </w:r>
          </w:p>
        </w:tc>
      </w:tr>
      <w:tr>
        <w:tc>
          <w:tcPr>
            <w:tcW w:w="454" w:type="dxa"/>
          </w:tcPr>
          <w:p>
            <w:pPr>
              <w:pStyle w:val="0"/>
            </w:pPr>
            <w:r>
              <w:rPr>
                <w:sz w:val="20"/>
              </w:rPr>
              <w:t xml:space="preserve">8.</w:t>
            </w:r>
          </w:p>
        </w:tc>
        <w:tc>
          <w:tcPr>
            <w:tcW w:w="2164" w:type="dxa"/>
          </w:tcPr>
          <w:p>
            <w:pPr>
              <w:pStyle w:val="0"/>
            </w:pPr>
            <w:r>
              <w:rPr>
                <w:sz w:val="20"/>
              </w:rPr>
              <w:t xml:space="preserve">Смертность населения от новообразований, на 100 тыс. населения</w:t>
            </w:r>
          </w:p>
        </w:tc>
        <w:tc>
          <w:tcPr>
            <w:tcW w:w="1204" w:type="dxa"/>
          </w:tcPr>
          <w:p>
            <w:pPr>
              <w:pStyle w:val="0"/>
              <w:jc w:val="center"/>
            </w:pPr>
            <w:r>
              <w:rPr>
                <w:sz w:val="20"/>
              </w:rPr>
              <w:t xml:space="preserve">Человек</w:t>
            </w:r>
          </w:p>
        </w:tc>
        <w:tc>
          <w:tcPr>
            <w:tcW w:w="2284" w:type="dxa"/>
          </w:tcPr>
          <w:p>
            <w:pPr>
              <w:pStyle w:val="0"/>
            </w:pPr>
            <w:r>
              <w:rPr>
                <w:sz w:val="20"/>
              </w:rPr>
              <w:t xml:space="preserve">Коэффициенты смертности населения от новообразований, в том числе от злокачественных, рассчитываются по субъектам Российской Федерации как отношения чисел умерших от новообразований, в том числе от злокачественных, к среднегодовой численности населения по текущей оценке, на 100 тыс. человек населения</w:t>
            </w:r>
          </w:p>
        </w:tc>
        <w:tc>
          <w:tcPr>
            <w:tcW w:w="1714" w:type="dxa"/>
          </w:tcPr>
          <w:p>
            <w:pPr>
              <w:pStyle w:val="0"/>
              <w:jc w:val="center"/>
            </w:pPr>
            <w:r>
              <w:rPr>
                <w:sz w:val="20"/>
              </w:rPr>
              <w:t xml:space="preserve">За год</w:t>
            </w:r>
          </w:p>
        </w:tc>
        <w:tc>
          <w:tcPr>
            <w:tcW w:w="3231" w:type="dxa"/>
          </w:tcPr>
          <w:p>
            <w:pPr>
              <w:pStyle w:val="0"/>
            </w:pPr>
            <w:r>
              <w:rPr>
                <w:sz w:val="20"/>
              </w:rPr>
              <w:t xml:space="preserve">M = (M</w:t>
            </w:r>
            <w:r>
              <w:rPr>
                <w:sz w:val="20"/>
                <w:vertAlign w:val="subscript"/>
              </w:rPr>
              <w:t xml:space="preserve">новообраз</w:t>
            </w:r>
            <w:r>
              <w:rPr>
                <w:sz w:val="20"/>
              </w:rPr>
              <w:t xml:space="preserve">. / S) 100000,</w:t>
            </w:r>
          </w:p>
          <w:p>
            <w:pPr>
              <w:pStyle w:val="0"/>
            </w:pPr>
            <w:r>
              <w:rPr>
                <w:sz w:val="20"/>
              </w:rPr>
              <w:t xml:space="preserve">где:</w:t>
            </w:r>
          </w:p>
          <w:p>
            <w:pPr>
              <w:pStyle w:val="0"/>
            </w:pPr>
            <w:r>
              <w:rPr>
                <w:sz w:val="20"/>
              </w:rPr>
              <w:t xml:space="preserve">M - коэффициент смертности населения от новообразований, в том числе от злокачественных;</w:t>
            </w:r>
          </w:p>
          <w:p>
            <w:pPr>
              <w:pStyle w:val="0"/>
            </w:pPr>
            <w:r>
              <w:rPr>
                <w:sz w:val="20"/>
              </w:rPr>
              <w:t xml:space="preserve">M</w:t>
            </w:r>
            <w:r>
              <w:rPr>
                <w:sz w:val="20"/>
                <w:vertAlign w:val="subscript"/>
              </w:rPr>
              <w:t xml:space="preserve">новообраз.</w:t>
            </w:r>
            <w:r>
              <w:rPr>
                <w:sz w:val="20"/>
              </w:rPr>
              <w:t xml:space="preserve"> - число умерших от новообразований, в том числе от злокачественных;</w:t>
            </w:r>
          </w:p>
          <w:p>
            <w:pPr>
              <w:pStyle w:val="0"/>
            </w:pPr>
            <w:r>
              <w:rPr>
                <w:sz w:val="20"/>
              </w:rPr>
              <w:t xml:space="preserve">S - среднегодовая численность населения</w:t>
            </w:r>
          </w:p>
        </w:tc>
        <w:tc>
          <w:tcPr>
            <w:tcW w:w="2494" w:type="dxa"/>
          </w:tcPr>
          <w:p>
            <w:pPr>
              <w:pStyle w:val="0"/>
            </w:pPr>
            <w:r>
              <w:rPr>
                <w:sz w:val="20"/>
              </w:rPr>
            </w:r>
          </w:p>
        </w:tc>
        <w:tc>
          <w:tcPr>
            <w:tcW w:w="2434" w:type="dxa"/>
          </w:tcPr>
          <w:p>
            <w:pPr>
              <w:pStyle w:val="0"/>
            </w:pPr>
            <w:r>
              <w:rPr>
                <w:sz w:val="20"/>
              </w:rPr>
              <w:t xml:space="preserve">Расчет Росстата на основании сведений, полученных из Единого государственного реестра записей актов гражданского состояния (ЕГР ЗАГС). Введен с 1 октября 2018 года</w:t>
            </w:r>
          </w:p>
        </w:tc>
        <w:tc>
          <w:tcPr>
            <w:tcW w:w="1699" w:type="dxa"/>
          </w:tcPr>
          <w:p>
            <w:pPr>
              <w:pStyle w:val="0"/>
              <w:jc w:val="center"/>
            </w:pPr>
            <w:r>
              <w:rPr>
                <w:sz w:val="20"/>
              </w:rPr>
              <w:t xml:space="preserve">1.8.8.</w:t>
            </w:r>
          </w:p>
        </w:tc>
        <w:tc>
          <w:tcPr>
            <w:tcW w:w="1969" w:type="dxa"/>
          </w:tcPr>
          <w:p>
            <w:pPr>
              <w:pStyle w:val="0"/>
            </w:pPr>
            <w:r>
              <w:rPr>
                <w:sz w:val="20"/>
              </w:rPr>
              <w:t xml:space="preserve">Росстат</w:t>
            </w:r>
          </w:p>
        </w:tc>
        <w:tc>
          <w:tcPr>
            <w:tcW w:w="2494" w:type="dxa"/>
          </w:tcPr>
          <w:p>
            <w:pPr>
              <w:pStyle w:val="0"/>
            </w:pPr>
            <w:hyperlink w:history="0" r:id="rId198" w:tooltip="Приказ Росстата от 21.12.2018 N 756 &quot;Об утверждении методик расчета закрепленных за Росстатом показателей для мониторинга целевых показателей национальных проектов&quot; (вместе с &quot;Методикой расчета показателя &quot;Смертность от болезней системы кровообращения (на 100 тыс. населения)&quot;, &quot;Методикой расчета показателя &quot;Смертность от новообразований, в том числе от злокачественных (на 100 тыс. населения)&quot;, &quot;Методикой расчета показателя &quot;Младенческой смертность (на 1 тыс. родившихся детей)&quot;, &quot;Методикой расчета показателя {КонсультантПлюс}">
              <w:r>
                <w:rPr>
                  <w:sz w:val="20"/>
                  <w:color w:val="0000ff"/>
                </w:rPr>
                <w:t xml:space="preserve">Приказ</w:t>
              </w:r>
            </w:hyperlink>
            <w:r>
              <w:rPr>
                <w:sz w:val="20"/>
              </w:rPr>
              <w:t xml:space="preserve"> Росстата от 21 декабря 2018 года N 756 "Об утверждении методик расчета закрепленных за Росстатом показателей для мониторинга целевых показателей национальных проектов"</w:t>
            </w:r>
          </w:p>
        </w:tc>
        <w:tc>
          <w:tcPr>
            <w:tcW w:w="1729" w:type="dxa"/>
          </w:tcPr>
          <w:p>
            <w:pPr>
              <w:pStyle w:val="0"/>
            </w:pPr>
            <w:r>
              <w:rPr>
                <w:sz w:val="20"/>
              </w:rPr>
              <w:t xml:space="preserve">21 августа</w:t>
            </w:r>
          </w:p>
        </w:tc>
      </w:tr>
      <w:tr>
        <w:tc>
          <w:tcPr>
            <w:tcW w:w="454" w:type="dxa"/>
          </w:tcPr>
          <w:p>
            <w:pPr>
              <w:pStyle w:val="0"/>
            </w:pPr>
            <w:r>
              <w:rPr>
                <w:sz w:val="20"/>
              </w:rPr>
              <w:t xml:space="preserve">9.</w:t>
            </w:r>
          </w:p>
        </w:tc>
        <w:tc>
          <w:tcPr>
            <w:tcW w:w="2164" w:type="dxa"/>
          </w:tcPr>
          <w:p>
            <w:pPr>
              <w:pStyle w:val="0"/>
            </w:pPr>
            <w:r>
              <w:rPr>
                <w:sz w:val="20"/>
              </w:rPr>
              <w:t xml:space="preserve">Смертность населения от болезней системы кровообращения, на 100 тыс. населения</w:t>
            </w:r>
          </w:p>
        </w:tc>
        <w:tc>
          <w:tcPr>
            <w:tcW w:w="1204" w:type="dxa"/>
          </w:tcPr>
          <w:p>
            <w:pPr>
              <w:pStyle w:val="0"/>
              <w:jc w:val="center"/>
            </w:pPr>
            <w:r>
              <w:rPr>
                <w:sz w:val="20"/>
              </w:rPr>
              <w:t xml:space="preserve">Человек</w:t>
            </w:r>
          </w:p>
        </w:tc>
        <w:tc>
          <w:tcPr>
            <w:tcW w:w="2284" w:type="dxa"/>
          </w:tcPr>
          <w:p>
            <w:pPr>
              <w:pStyle w:val="0"/>
            </w:pPr>
            <w:r>
              <w:rPr>
                <w:sz w:val="20"/>
              </w:rPr>
              <w:t xml:space="preserve">Коэффициенты смертности населения от болезней системы кровообращения рассчитываются по субъектам Российской Федерации как отношения чисел умерших от болезней системы кровообращения к среднегодовой численности населения по текущей оценке, на 100 тыс. человек населения</w:t>
            </w:r>
          </w:p>
        </w:tc>
        <w:tc>
          <w:tcPr>
            <w:tcW w:w="1714" w:type="dxa"/>
          </w:tcPr>
          <w:p>
            <w:pPr>
              <w:pStyle w:val="0"/>
              <w:jc w:val="center"/>
            </w:pPr>
            <w:r>
              <w:rPr>
                <w:sz w:val="20"/>
              </w:rPr>
              <w:t xml:space="preserve">За год</w:t>
            </w:r>
          </w:p>
        </w:tc>
        <w:tc>
          <w:tcPr>
            <w:tcW w:w="3231" w:type="dxa"/>
          </w:tcPr>
          <w:p>
            <w:pPr>
              <w:pStyle w:val="0"/>
            </w:pPr>
            <w:r>
              <w:rPr>
                <w:sz w:val="20"/>
              </w:rPr>
              <w:t xml:space="preserve">M = (M</w:t>
            </w:r>
            <w:r>
              <w:rPr>
                <w:sz w:val="20"/>
                <w:vertAlign w:val="subscript"/>
              </w:rPr>
              <w:t xml:space="preserve">кровообр</w:t>
            </w:r>
            <w:r>
              <w:rPr>
                <w:sz w:val="20"/>
              </w:rPr>
              <w:t xml:space="preserve"> / S) 100000,</w:t>
            </w:r>
          </w:p>
          <w:p>
            <w:pPr>
              <w:pStyle w:val="0"/>
            </w:pPr>
            <w:r>
              <w:rPr>
                <w:sz w:val="20"/>
              </w:rPr>
              <w:t xml:space="preserve">где:</w:t>
            </w:r>
          </w:p>
          <w:p>
            <w:pPr>
              <w:pStyle w:val="0"/>
            </w:pPr>
            <w:r>
              <w:rPr>
                <w:sz w:val="20"/>
              </w:rPr>
              <w:t xml:space="preserve">M - коэффициент смертности населения от болезней системы кровообращения;</w:t>
            </w:r>
          </w:p>
          <w:p>
            <w:pPr>
              <w:pStyle w:val="0"/>
            </w:pPr>
            <w:r>
              <w:rPr>
                <w:sz w:val="20"/>
              </w:rPr>
              <w:t xml:space="preserve">M</w:t>
            </w:r>
            <w:r>
              <w:rPr>
                <w:sz w:val="20"/>
                <w:vertAlign w:val="subscript"/>
              </w:rPr>
              <w:t xml:space="preserve">кровообр</w:t>
            </w:r>
            <w:r>
              <w:rPr>
                <w:sz w:val="20"/>
              </w:rPr>
              <w:t xml:space="preserve">. - число умерших от болезней системы кровообращения;</w:t>
            </w:r>
          </w:p>
          <w:p>
            <w:pPr>
              <w:pStyle w:val="0"/>
            </w:pPr>
            <w:r>
              <w:rPr>
                <w:sz w:val="20"/>
              </w:rPr>
              <w:t xml:space="preserve">S - среднегодовая численность населения</w:t>
            </w:r>
          </w:p>
        </w:tc>
        <w:tc>
          <w:tcPr>
            <w:tcW w:w="2494" w:type="dxa"/>
          </w:tcPr>
          <w:p>
            <w:pPr>
              <w:pStyle w:val="0"/>
            </w:pPr>
            <w:r>
              <w:rPr>
                <w:sz w:val="20"/>
              </w:rPr>
            </w:r>
          </w:p>
        </w:tc>
        <w:tc>
          <w:tcPr>
            <w:tcW w:w="2434" w:type="dxa"/>
          </w:tcPr>
          <w:p>
            <w:pPr>
              <w:pStyle w:val="0"/>
            </w:pPr>
            <w:r>
              <w:rPr>
                <w:sz w:val="20"/>
              </w:rPr>
            </w:r>
          </w:p>
        </w:tc>
        <w:tc>
          <w:tcPr>
            <w:tcW w:w="1699" w:type="dxa"/>
          </w:tcPr>
          <w:p>
            <w:pPr>
              <w:pStyle w:val="0"/>
              <w:jc w:val="center"/>
            </w:pPr>
            <w:r>
              <w:rPr>
                <w:sz w:val="20"/>
              </w:rPr>
              <w:t xml:space="preserve">2.6.26</w:t>
            </w:r>
          </w:p>
        </w:tc>
        <w:tc>
          <w:tcPr>
            <w:tcW w:w="1969" w:type="dxa"/>
          </w:tcPr>
          <w:p>
            <w:pPr>
              <w:pStyle w:val="0"/>
            </w:pPr>
            <w:r>
              <w:rPr>
                <w:sz w:val="20"/>
              </w:rPr>
              <w:t xml:space="preserve">Росстат</w:t>
            </w:r>
          </w:p>
        </w:tc>
        <w:tc>
          <w:tcPr>
            <w:tcW w:w="2494" w:type="dxa"/>
          </w:tcPr>
          <w:p>
            <w:pPr>
              <w:pStyle w:val="0"/>
            </w:pPr>
            <w:hyperlink w:history="0" r:id="rId199" w:tooltip="Приказ Росстата от 21.12.2018 N 756 &quot;Об утверждении методик расчета закрепленных за Росстатом показателей для мониторинга целевых показателей национальных проектов&quot; (вместе с &quot;Методикой расчета показателя &quot;Смертность от болезней системы кровообращения (на 100 тыс. населения)&quot;, &quot;Методикой расчета показателя &quot;Смертность от новообразований, в том числе от злокачественных (на 100 тыс. населения)&quot;, &quot;Методикой расчета показателя &quot;Младенческой смертность (на 1 тыс. родившихся детей)&quot;, &quot;Методикой расчета показателя {КонсультантПлюс}">
              <w:r>
                <w:rPr>
                  <w:sz w:val="20"/>
                  <w:color w:val="0000ff"/>
                </w:rPr>
                <w:t xml:space="preserve">Приказ</w:t>
              </w:r>
            </w:hyperlink>
            <w:r>
              <w:rPr>
                <w:sz w:val="20"/>
              </w:rPr>
              <w:t xml:space="preserve"> Росстата от 21 декабря 2018 года N 756 "Об утверждении методик расчета закрепленных за Росстатом показателей для мониторинга целевых показателей национальных проектов"</w:t>
            </w:r>
          </w:p>
        </w:tc>
        <w:tc>
          <w:tcPr>
            <w:tcW w:w="1729" w:type="dxa"/>
          </w:tcPr>
          <w:p>
            <w:pPr>
              <w:pStyle w:val="0"/>
            </w:pPr>
            <w:r>
              <w:rPr>
                <w:sz w:val="20"/>
              </w:rPr>
              <w:t xml:space="preserve">21 августа</w:t>
            </w:r>
          </w:p>
        </w:tc>
      </w:tr>
      <w:tr>
        <w:tc>
          <w:tcPr>
            <w:tcW w:w="454" w:type="dxa"/>
          </w:tcPr>
          <w:p>
            <w:pPr>
              <w:pStyle w:val="0"/>
            </w:pPr>
            <w:r>
              <w:rPr>
                <w:sz w:val="20"/>
              </w:rPr>
              <w:t xml:space="preserve">10.</w:t>
            </w:r>
          </w:p>
        </w:tc>
        <w:tc>
          <w:tcPr>
            <w:tcW w:w="2164" w:type="dxa"/>
          </w:tcPr>
          <w:p>
            <w:pPr>
              <w:pStyle w:val="0"/>
            </w:pPr>
            <w:r>
              <w:rPr>
                <w:sz w:val="20"/>
              </w:rPr>
              <w:t xml:space="preserve">Охват населения иммунизацией в рамках Национального календаря профилактических прививок, процент от подлежащих иммунизации</w:t>
            </w:r>
          </w:p>
        </w:tc>
        <w:tc>
          <w:tcPr>
            <w:tcW w:w="1204" w:type="dxa"/>
          </w:tcPr>
          <w:p>
            <w:pPr>
              <w:pStyle w:val="0"/>
              <w:jc w:val="center"/>
            </w:pPr>
            <w:r>
              <w:rPr>
                <w:sz w:val="20"/>
              </w:rPr>
              <w:t xml:space="preserve">Процент</w:t>
            </w:r>
          </w:p>
        </w:tc>
        <w:tc>
          <w:tcPr>
            <w:tcW w:w="2284" w:type="dxa"/>
          </w:tcPr>
          <w:p>
            <w:pPr>
              <w:pStyle w:val="0"/>
            </w:pPr>
            <w:r>
              <w:rPr>
                <w:sz w:val="20"/>
              </w:rPr>
              <w:t xml:space="preserve">Показатель рассчитывается как соотношение числа детей, которым сделана соответствующая прививка по достижению ими указанного возраста к числу детей, состоящих на учете</w:t>
            </w:r>
          </w:p>
        </w:tc>
        <w:tc>
          <w:tcPr>
            <w:tcW w:w="1714" w:type="dxa"/>
          </w:tcPr>
          <w:p>
            <w:pPr>
              <w:pStyle w:val="0"/>
              <w:jc w:val="center"/>
            </w:pPr>
            <w:r>
              <w:rPr>
                <w:sz w:val="20"/>
              </w:rPr>
              <w:t xml:space="preserve">За год</w:t>
            </w:r>
          </w:p>
        </w:tc>
        <w:tc>
          <w:tcPr>
            <w:tcW w:w="3231" w:type="dxa"/>
          </w:tcPr>
          <w:p>
            <w:pPr>
              <w:pStyle w:val="0"/>
            </w:pPr>
            <w:r>
              <w:rPr>
                <w:sz w:val="20"/>
              </w:rPr>
              <w:t xml:space="preserve">О = ЧПД / ЧДУ x 100, где:</w:t>
            </w:r>
          </w:p>
          <w:p>
            <w:pPr>
              <w:pStyle w:val="0"/>
            </w:pPr>
            <w:r>
              <w:rPr>
                <w:sz w:val="20"/>
              </w:rPr>
              <w:t xml:space="preserve">О - охват населения иммунизацией в рамках Национального календаря профилактических прививок;</w:t>
            </w:r>
          </w:p>
          <w:p>
            <w:pPr>
              <w:pStyle w:val="0"/>
            </w:pPr>
            <w:r>
              <w:rPr>
                <w:sz w:val="20"/>
              </w:rPr>
              <w:t xml:space="preserve">ЧПД - число детей, которым сделана соответствующая прививка по достижению ими указанного возраста;</w:t>
            </w:r>
          </w:p>
          <w:p>
            <w:pPr>
              <w:pStyle w:val="0"/>
            </w:pPr>
            <w:r>
              <w:rPr>
                <w:sz w:val="20"/>
              </w:rPr>
              <w:t xml:space="preserve">ЧДУ - число детей, состоящих на учете</w:t>
            </w:r>
          </w:p>
        </w:tc>
        <w:tc>
          <w:tcPr>
            <w:tcW w:w="2494" w:type="dxa"/>
          </w:tcPr>
          <w:p>
            <w:pPr>
              <w:pStyle w:val="0"/>
            </w:pPr>
            <w:r>
              <w:rPr>
                <w:sz w:val="20"/>
              </w:rPr>
            </w:r>
          </w:p>
        </w:tc>
        <w:tc>
          <w:tcPr>
            <w:tcW w:w="2434" w:type="dxa"/>
          </w:tcPr>
          <w:p>
            <w:pPr>
              <w:pStyle w:val="0"/>
            </w:pPr>
            <w:r>
              <w:rPr>
                <w:sz w:val="20"/>
              </w:rPr>
              <w:t xml:space="preserve">Источником информации являются данные </w:t>
            </w:r>
            <w:hyperlink w:history="0" r:id="rId200" w:tooltip="Приказ Росстата от 07.12.2022 N 911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контингентами детей и взрослых, привитых против инфекционных заболеваний&quot; {КонсультантПлюс}">
              <w:r>
                <w:rPr>
                  <w:sz w:val="20"/>
                  <w:color w:val="0000ff"/>
                </w:rPr>
                <w:t xml:space="preserve">ФФСН N 6</w:t>
              </w:r>
            </w:hyperlink>
            <w:r>
              <w:rPr>
                <w:sz w:val="20"/>
              </w:rPr>
              <w:t xml:space="preserve"> "Сведения о контингентах детей и взрослых, привитых против инфекционных заболеваний", утвержденная приказом Росстата от 7 декабря 2022 года N 911</w:t>
            </w:r>
          </w:p>
        </w:tc>
        <w:tc>
          <w:tcPr>
            <w:tcW w:w="1699" w:type="dxa"/>
          </w:tcPr>
          <w:p>
            <w:pPr>
              <w:pStyle w:val="0"/>
            </w:pPr>
            <w:r>
              <w:rPr>
                <w:sz w:val="20"/>
              </w:rPr>
            </w:r>
          </w:p>
        </w:tc>
        <w:tc>
          <w:tcPr>
            <w:tcW w:w="1969" w:type="dxa"/>
          </w:tcPr>
          <w:p>
            <w:pPr>
              <w:pStyle w:val="0"/>
            </w:pPr>
            <w:r>
              <w:rPr>
                <w:sz w:val="20"/>
              </w:rPr>
              <w:t xml:space="preserve">Роспотребнадзор</w:t>
            </w:r>
          </w:p>
        </w:tc>
        <w:tc>
          <w:tcPr>
            <w:tcW w:w="2494" w:type="dxa"/>
          </w:tcPr>
          <w:p>
            <w:pPr>
              <w:pStyle w:val="0"/>
            </w:pPr>
            <w:r>
              <w:rPr>
                <w:sz w:val="20"/>
              </w:rPr>
            </w:r>
          </w:p>
        </w:tc>
        <w:tc>
          <w:tcPr>
            <w:tcW w:w="1729" w:type="dxa"/>
          </w:tcPr>
          <w:p>
            <w:pPr>
              <w:pStyle w:val="0"/>
            </w:pPr>
            <w:r>
              <w:rPr>
                <w:sz w:val="20"/>
              </w:rPr>
              <w:t xml:space="preserve">10 января</w:t>
            </w:r>
          </w:p>
        </w:tc>
      </w:tr>
      <w:tr>
        <w:tc>
          <w:tcPr>
            <w:tcW w:w="454" w:type="dxa"/>
          </w:tcPr>
          <w:p>
            <w:pPr>
              <w:pStyle w:val="0"/>
            </w:pPr>
            <w:r>
              <w:rPr>
                <w:sz w:val="20"/>
              </w:rPr>
              <w:t xml:space="preserve">11.</w:t>
            </w:r>
          </w:p>
        </w:tc>
        <w:tc>
          <w:tcPr>
            <w:tcW w:w="216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204" w:type="dxa"/>
          </w:tcPr>
          <w:p>
            <w:pPr>
              <w:pStyle w:val="0"/>
              <w:jc w:val="center"/>
            </w:pPr>
            <w:r>
              <w:rPr>
                <w:sz w:val="20"/>
              </w:rPr>
              <w:t xml:space="preserve">Процент</w:t>
            </w:r>
          </w:p>
        </w:tc>
        <w:tc>
          <w:tcPr>
            <w:tcW w:w="2284" w:type="dxa"/>
          </w:tcPr>
          <w:p>
            <w:pPr>
              <w:pStyle w:val="0"/>
            </w:pPr>
            <w:r>
              <w:rPr>
                <w:sz w:val="20"/>
              </w:rPr>
              <w:t xml:space="preserve">Показатель рассчитывается как соотношение числа лиц с болезнями системы кровообращения, застрахованных в системе обязательного медицинского страхования (далее - система ОМС), состоящих под диспансерным наблюдением в соответствии с </w:t>
            </w:r>
            <w:hyperlink w:history="0" r:id="rId201"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порядком</w:t>
              </w:r>
            </w:hyperlink>
            <w:r>
              <w:rPr>
                <w:sz w:val="20"/>
              </w:rPr>
              <w:t xml:space="preserve"> диспансерного наблюдения за взрослыми, утвержденным приказом Минздрава России от 29 марта 2019 года N 173н "Об утверждении порядка проведения диспансерного наблюдения за взрослыми" (далее - Порядок), и посетивших врача-терапевта, врача-кардиолога, врача-невролога и получивших медицинские услуги в рамках диспансерного наблюдения в отчетном периоде, к общему числу лиц с болезнями системы кровообращения, застрахованных в системе ОМС, состоящих под диспансерным наблюдением в соответствии с Порядком, на конец отчетного периода</w:t>
            </w:r>
          </w:p>
        </w:tc>
        <w:tc>
          <w:tcPr>
            <w:tcW w:w="1714" w:type="dxa"/>
          </w:tcPr>
          <w:p>
            <w:pPr>
              <w:pStyle w:val="0"/>
              <w:jc w:val="center"/>
            </w:pPr>
            <w:r>
              <w:rPr>
                <w:sz w:val="20"/>
              </w:rPr>
              <w:t xml:space="preserve">Ежегодно, ежемесячно</w:t>
            </w:r>
          </w:p>
        </w:tc>
        <w:tc>
          <w:tcPr>
            <w:tcW w:w="3231" w:type="dxa"/>
          </w:tcPr>
          <w:p>
            <w:pPr>
              <w:pStyle w:val="0"/>
            </w:pPr>
            <w:r>
              <w:rPr>
                <w:position w:val="-26"/>
              </w:rPr>
              <w:drawing>
                <wp:inline distT="0" distB="0" distL="0" distR="0">
                  <wp:extent cx="1095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d -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pPr>
            <w:r>
              <w:rPr>
                <w:sz w:val="20"/>
              </w:rPr>
              <w:t xml:space="preserve">Кi - число лиц с болезнями системы кровообращения, застрахованных в системе ОМС, состоящих под диспансерным наблюдением в соответствии с Порядком, и посетивших врача-терапевта, врача-кардиолога, врача-невролога и получивших медицинские услуги в рамках диспансерного наблюдения в отчетном периоде;</w:t>
            </w:r>
          </w:p>
          <w:p>
            <w:pPr>
              <w:pStyle w:val="0"/>
            </w:pPr>
            <w:r>
              <w:rPr>
                <w:sz w:val="20"/>
              </w:rPr>
              <w:t xml:space="preserve">Кдi - общее число лиц с болезнями системы кровообращения, застрахованных в системе ОМС, состоящих под диспансерным наблюдением в соответствии с Порядком, на конец отчетного периода</w:t>
            </w:r>
          </w:p>
        </w:tc>
        <w:tc>
          <w:tcPr>
            <w:tcW w:w="2494" w:type="dxa"/>
          </w:tcPr>
          <w:p>
            <w:pPr>
              <w:pStyle w:val="0"/>
            </w:pPr>
            <w:r>
              <w:rPr>
                <w:sz w:val="20"/>
              </w:rPr>
              <w:t xml:space="preserve">i = 1, ..., М, М - отчетный месяц</w:t>
            </w:r>
          </w:p>
        </w:tc>
        <w:tc>
          <w:tcPr>
            <w:tcW w:w="2434" w:type="dxa"/>
          </w:tcPr>
          <w:p>
            <w:pPr>
              <w:pStyle w:val="0"/>
            </w:pPr>
            <w:r>
              <w:rPr>
                <w:sz w:val="20"/>
              </w:rPr>
              <w:t xml:space="preserve">Источником информации для ежемесячного расчета показателя являются данные автоматизированной системы мониторинга медицинской статистики Минздрава России (АСММС). Источником информации для ежегодного расчета показателя являются данные </w:t>
            </w:r>
            <w:hyperlink w:history="0" r:id="rId203" w:tooltip="Приказ Росстата от 18.12.2020 N 812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ФФСН N 12</w:t>
              </w:r>
            </w:hyperlink>
            <w:r>
              <w:rPr>
                <w:sz w:val="20"/>
              </w:rP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Росстата от 18 декабря 2020 года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tc>
        <w:tc>
          <w:tcPr>
            <w:tcW w:w="1699" w:type="dxa"/>
          </w:tcPr>
          <w:p>
            <w:pPr>
              <w:pStyle w:val="0"/>
            </w:pPr>
            <w:r>
              <w:rPr>
                <w:sz w:val="20"/>
              </w:rPr>
            </w:r>
          </w:p>
        </w:tc>
        <w:tc>
          <w:tcPr>
            <w:tcW w:w="1969" w:type="dxa"/>
          </w:tcPr>
          <w:p>
            <w:pPr>
              <w:pStyle w:val="0"/>
            </w:pPr>
            <w:r>
              <w:rPr>
                <w:sz w:val="20"/>
              </w:rPr>
              <w:t xml:space="preserve">ФФОМС</w:t>
            </w:r>
          </w:p>
        </w:tc>
        <w:tc>
          <w:tcPr>
            <w:tcW w:w="2494" w:type="dxa"/>
          </w:tcPr>
          <w:p>
            <w:pPr>
              <w:pStyle w:val="0"/>
            </w:pPr>
            <w:hyperlink w:history="0" r:id="rId204" w:tooltip="Приказ Минздрава России от 31.03.2021 N 278 (ред. от 13.01.2023) &quot;Об утверждении методик расчета основных и дополнительных показателей федерального проекта &quot;Борьба с сердечно-сосудистыми заболеваниями&quot;, входящего в национальный проект &quot;Здравоохранение&quot; (вместе с &quot;Методикой расчета основного показателя &quo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 {КонсультантПлюс}">
              <w:r>
                <w:rPr>
                  <w:sz w:val="20"/>
                  <w:color w:val="0000ff"/>
                </w:rPr>
                <w:t xml:space="preserve">Приказ</w:t>
              </w:r>
            </w:hyperlink>
            <w:r>
              <w:rPr>
                <w:sz w:val="20"/>
              </w:rPr>
              <w:t xml:space="preserve"> Минздрава России от 31 марта 2021 года N 278 "Об утверждении методик расчета основных и дополнительных показателей федерального проекта "Борьба с сердечно-сосудистыми заболеваниями, входящего в национальный проект "Здравоохранение"</w:t>
            </w:r>
          </w:p>
        </w:tc>
        <w:tc>
          <w:tcPr>
            <w:tcW w:w="1729" w:type="dxa"/>
          </w:tcPr>
          <w:p>
            <w:pPr>
              <w:pStyle w:val="0"/>
            </w:pPr>
            <w:r>
              <w:rPr>
                <w:sz w:val="20"/>
              </w:rPr>
              <w:t xml:space="preserve">Ежемесячно, в срок до 30 календарного дня, следующего за отчетным периодом.</w:t>
            </w:r>
          </w:p>
          <w:p>
            <w:pPr>
              <w:pStyle w:val="0"/>
            </w:pPr>
            <w:r>
              <w:rPr>
                <w:sz w:val="20"/>
              </w:rPr>
              <w:t xml:space="preserve">Ежегодно 25 марта года, следующего за отчетным</w:t>
            </w:r>
          </w:p>
        </w:tc>
      </w:tr>
      <w:tr>
        <w:tc>
          <w:tcPr>
            <w:tcW w:w="454" w:type="dxa"/>
          </w:tcPr>
          <w:p>
            <w:pPr>
              <w:pStyle w:val="0"/>
            </w:pPr>
            <w:r>
              <w:rPr>
                <w:sz w:val="20"/>
              </w:rPr>
              <w:t xml:space="preserve">12.</w:t>
            </w:r>
          </w:p>
        </w:tc>
        <w:tc>
          <w:tcPr>
            <w:tcW w:w="2164"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04" w:type="dxa"/>
          </w:tcPr>
          <w:p>
            <w:pPr>
              <w:pStyle w:val="0"/>
              <w:jc w:val="center"/>
            </w:pPr>
            <w:r>
              <w:rPr>
                <w:sz w:val="20"/>
              </w:rPr>
              <w:t xml:space="preserve">Процент</w:t>
            </w:r>
          </w:p>
        </w:tc>
        <w:tc>
          <w:tcPr>
            <w:tcW w:w="2284" w:type="dxa"/>
          </w:tcPr>
          <w:p>
            <w:pPr>
              <w:pStyle w:val="0"/>
            </w:pPr>
            <w:r>
              <w:rPr>
                <w:sz w:val="20"/>
              </w:rPr>
              <w:t xml:space="preserve">Соотношение числа лиц с онкологическими заболеваниями, застрахованных в системе ОМС, состоящих под диспансерным наблюдением в соответствии с </w:t>
            </w:r>
            <w:hyperlink w:history="0" r:id="rId205"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порядком</w:t>
              </w:r>
            </w:hyperlink>
            <w:r>
              <w:rPr>
                <w:sz w:val="20"/>
              </w:rPr>
              <w:t xml:space="preserve"> диспансерного наблюдения за взрослыми с онкологическими заболеваниями, утвержденным приказом Минздрава России от 4 июня 2020 года N 548н (далее - Порядок онконаблюдения), и посетивших врача-онколога, прошедших обследование и/или лечение в отчетном периоде, к общему числу лиц с онкологическими заболеваниями, застрахованных в системе ОМС, состоящих под диспансерным наблюдением в соответствии с Порядком онконаблюдения, на конец отчетного периода</w:t>
            </w:r>
          </w:p>
        </w:tc>
        <w:tc>
          <w:tcPr>
            <w:tcW w:w="1714" w:type="dxa"/>
          </w:tcPr>
          <w:p>
            <w:pPr>
              <w:pStyle w:val="0"/>
              <w:jc w:val="center"/>
            </w:pPr>
            <w:r>
              <w:rPr>
                <w:sz w:val="20"/>
              </w:rPr>
              <w:t xml:space="preserve">Ежегодно, ежемесячно</w:t>
            </w:r>
          </w:p>
        </w:tc>
        <w:tc>
          <w:tcPr>
            <w:tcW w:w="3231" w:type="dxa"/>
          </w:tcPr>
          <w:p>
            <w:pPr>
              <w:pStyle w:val="0"/>
            </w:pPr>
            <w:r>
              <w:rPr>
                <w:position w:val="-10"/>
              </w:rPr>
              <w:drawing>
                <wp:inline distT="0" distB="0" distL="0" distR="0">
                  <wp:extent cx="1447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D -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pPr>
            <w:r>
              <w:rPr>
                <w:sz w:val="20"/>
              </w:rPr>
              <w:t xml:space="preserve">К</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онконаблюдения, посетивших врача-онколога, прошедших обследование и/или лечение в i-м месяце</w:t>
            </w:r>
          </w:p>
        </w:tc>
        <w:tc>
          <w:tcPr>
            <w:tcW w:w="2494" w:type="dxa"/>
          </w:tcPr>
          <w:p>
            <w:pPr>
              <w:pStyle w:val="0"/>
            </w:pPr>
            <w:r>
              <w:rPr>
                <w:sz w:val="20"/>
              </w:rPr>
              <w:t xml:space="preserve">К</w:t>
            </w:r>
            <w:r>
              <w:rPr>
                <w:sz w:val="20"/>
                <w:vertAlign w:val="subscript"/>
              </w:rPr>
              <w:t xml:space="preserve">дi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онконаблюдения</w:t>
            </w:r>
          </w:p>
        </w:tc>
        <w:tc>
          <w:tcPr>
            <w:tcW w:w="2434" w:type="dxa"/>
          </w:tcPr>
          <w:p>
            <w:pPr>
              <w:pStyle w:val="0"/>
            </w:pPr>
            <w:r>
              <w:rPr>
                <w:sz w:val="20"/>
              </w:rPr>
              <w:t xml:space="preserve">Государственная информационная система ОМС</w:t>
            </w:r>
          </w:p>
        </w:tc>
        <w:tc>
          <w:tcPr>
            <w:tcW w:w="1699" w:type="dxa"/>
          </w:tcPr>
          <w:p>
            <w:pPr>
              <w:pStyle w:val="0"/>
            </w:pPr>
            <w:r>
              <w:rPr>
                <w:sz w:val="20"/>
              </w:rPr>
            </w:r>
          </w:p>
        </w:tc>
        <w:tc>
          <w:tcPr>
            <w:tcW w:w="1969" w:type="dxa"/>
          </w:tcPr>
          <w:p>
            <w:pPr>
              <w:pStyle w:val="0"/>
            </w:pPr>
            <w:r>
              <w:rPr>
                <w:sz w:val="20"/>
              </w:rPr>
              <w:t xml:space="preserve">ФФОМС</w:t>
            </w:r>
          </w:p>
        </w:tc>
        <w:tc>
          <w:tcPr>
            <w:tcW w:w="2494" w:type="dxa"/>
          </w:tcPr>
          <w:p>
            <w:pPr>
              <w:pStyle w:val="0"/>
            </w:pPr>
            <w:hyperlink w:history="0" r:id="rId207" w:tooltip="Приказ Минздрава России от 31.03.2021 N 276 (ред. от 13.01.2023) &quot;Об утверждении методик расчета основных и дополнительных показателей федерального проекта &quot;Борьба с онкологическими заболеваниями&quot;, входящего в национальный проект &quot;Здравоохранение&quot; (вместе с &quot;Методикой расчета основного показателя &quot;Доля лиц с онкологическими заболеваниями, прошедших обследование и/или лечение в текущем году из числа состоящих под диспансерным наблюдением, %&quot;, &quot;Методикой расчета основного показателя &quot;Доля злокачественных ново {КонсультантПлюс}">
              <w:r>
                <w:rPr>
                  <w:sz w:val="20"/>
                  <w:color w:val="0000ff"/>
                </w:rPr>
                <w:t xml:space="preserve">Приказ</w:t>
              </w:r>
            </w:hyperlink>
            <w:r>
              <w:rPr>
                <w:sz w:val="20"/>
              </w:rPr>
              <w:t xml:space="preserve"> Минздрава России от 31 марта 2021 года N 276 "Об утверждении методик расчета дополнительных показателей федерального проекта "Борьба с онкологическими заболеваниями", входящего в национальный проект "Здравоохранение"</w:t>
            </w:r>
          </w:p>
        </w:tc>
        <w:tc>
          <w:tcPr>
            <w:tcW w:w="1729" w:type="dxa"/>
          </w:tcPr>
          <w:p>
            <w:pPr>
              <w:pStyle w:val="0"/>
            </w:pPr>
            <w:r>
              <w:rPr>
                <w:sz w:val="20"/>
              </w:rPr>
              <w:t xml:space="preserve">Ежемесячно не позднее 35 календарного дня, следующего за отчетным периодом</w:t>
            </w:r>
          </w:p>
        </w:tc>
      </w:tr>
      <w:tr>
        <w:tc>
          <w:tcPr>
            <w:tcW w:w="454" w:type="dxa"/>
          </w:tcPr>
          <w:p>
            <w:pPr>
              <w:pStyle w:val="0"/>
            </w:pPr>
            <w:r>
              <w:rPr>
                <w:sz w:val="20"/>
              </w:rPr>
              <w:t xml:space="preserve">13.</w:t>
            </w:r>
          </w:p>
        </w:tc>
        <w:tc>
          <w:tcPr>
            <w:tcW w:w="2164" w:type="dxa"/>
          </w:tcPr>
          <w:p>
            <w:pPr>
              <w:pStyle w:val="0"/>
            </w:pPr>
            <w:r>
              <w:rPr>
                <w:sz w:val="20"/>
              </w:rPr>
              <w:t xml:space="preserve">Оценка общественного мнения по удовлетворенности населения медицинской помощью</w:t>
            </w:r>
          </w:p>
        </w:tc>
        <w:tc>
          <w:tcPr>
            <w:tcW w:w="1204" w:type="dxa"/>
          </w:tcPr>
          <w:p>
            <w:pPr>
              <w:pStyle w:val="0"/>
              <w:jc w:val="center"/>
            </w:pPr>
            <w:r>
              <w:rPr>
                <w:sz w:val="20"/>
              </w:rPr>
              <w:t xml:space="preserve">Процент</w:t>
            </w:r>
          </w:p>
        </w:tc>
        <w:tc>
          <w:tcPr>
            <w:tcW w:w="2284" w:type="dxa"/>
          </w:tcPr>
          <w:p>
            <w:pPr>
              <w:pStyle w:val="0"/>
            </w:pPr>
            <w:r>
              <w:rPr>
                <w:sz w:val="20"/>
              </w:rPr>
              <w:t xml:space="preserve">Соотношение числа респондентов, в ходе опроса выбравших ответы "По большей части удовлетворен" и "Абсолютно удовлетворен"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и общего числа респондентов, ответивших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в процентах</w:t>
            </w:r>
          </w:p>
        </w:tc>
        <w:tc>
          <w:tcPr>
            <w:tcW w:w="1714" w:type="dxa"/>
          </w:tcPr>
          <w:p>
            <w:pPr>
              <w:pStyle w:val="0"/>
              <w:jc w:val="center"/>
            </w:pPr>
            <w:r>
              <w:rPr>
                <w:sz w:val="20"/>
              </w:rPr>
              <w:t xml:space="preserve">Ежегодно, ежемесячно</w:t>
            </w:r>
          </w:p>
        </w:tc>
        <w:tc>
          <w:tcPr>
            <w:tcW w:w="3231" w:type="dxa"/>
          </w:tcPr>
          <w:p>
            <w:pPr>
              <w:pStyle w:val="0"/>
            </w:pPr>
            <w:r>
              <w:rPr>
                <w:sz w:val="20"/>
              </w:rPr>
              <w:t xml:space="preserve">A = B /C x 100,</w:t>
            </w:r>
          </w:p>
          <w:p>
            <w:pPr>
              <w:pStyle w:val="0"/>
            </w:pPr>
            <w:r>
              <w:rPr>
                <w:sz w:val="20"/>
              </w:rPr>
              <w:t xml:space="preserve">где:</w:t>
            </w:r>
          </w:p>
          <w:p>
            <w:pPr>
              <w:pStyle w:val="0"/>
            </w:pPr>
            <w:r>
              <w:rPr>
                <w:sz w:val="20"/>
              </w:rPr>
              <w:t xml:space="preserve">A - оценка общественного мнения по удовлетворенности населения медицинской помощью в отчетном периоде (процент);</w:t>
            </w:r>
          </w:p>
          <w:p>
            <w:pPr>
              <w:pStyle w:val="0"/>
            </w:pPr>
            <w:r>
              <w:rPr>
                <w:sz w:val="20"/>
              </w:rPr>
              <w:t xml:space="preserve">B - число респондентов, в ходе опроса выбравших ответы "По большей части удовлетворен" и "Абсолютно удовлетворен"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(человек);</w:t>
            </w:r>
          </w:p>
          <w:p>
            <w:pPr>
              <w:pStyle w:val="0"/>
            </w:pPr>
            <w:r>
              <w:rPr>
                <w:sz w:val="20"/>
              </w:rPr>
              <w:t xml:space="preserve">C - общее число респондентов, ответивших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(человек)</w:t>
            </w:r>
          </w:p>
        </w:tc>
        <w:tc>
          <w:tcPr>
            <w:tcW w:w="2494" w:type="dxa"/>
          </w:tcPr>
          <w:p>
            <w:pPr>
              <w:pStyle w:val="0"/>
            </w:pPr>
            <w:r>
              <w:rPr>
                <w:sz w:val="20"/>
              </w:rPr>
            </w:r>
          </w:p>
        </w:tc>
        <w:tc>
          <w:tcPr>
            <w:tcW w:w="2434" w:type="dxa"/>
          </w:tcPr>
          <w:p>
            <w:pPr>
              <w:pStyle w:val="0"/>
            </w:pPr>
            <w:r>
              <w:rPr>
                <w:sz w:val="20"/>
              </w:rPr>
              <w:t xml:space="preserve">Источником информации для формирования показателя являются данные выборочного опроса респондентов, проводимого ТФ ОМС Белгородской области, по вопроснику "Удовлетворенность населения медицинской помощью"</w:t>
            </w:r>
          </w:p>
        </w:tc>
        <w:tc>
          <w:tcPr>
            <w:tcW w:w="1699" w:type="dxa"/>
          </w:tcPr>
          <w:p>
            <w:pPr>
              <w:pStyle w:val="0"/>
            </w:pPr>
            <w:r>
              <w:rPr>
                <w:sz w:val="20"/>
              </w:rPr>
            </w:r>
          </w:p>
        </w:tc>
        <w:tc>
          <w:tcPr>
            <w:tcW w:w="1969" w:type="dxa"/>
          </w:tcPr>
          <w:p>
            <w:pPr>
              <w:pStyle w:val="0"/>
            </w:pPr>
            <w:r>
              <w:rPr>
                <w:sz w:val="20"/>
              </w:rPr>
              <w:t xml:space="preserve">Минздрав России</w:t>
            </w:r>
          </w:p>
        </w:tc>
        <w:tc>
          <w:tcPr>
            <w:tcW w:w="2494" w:type="dxa"/>
          </w:tcPr>
          <w:p>
            <w:pPr>
              <w:pStyle w:val="0"/>
            </w:pPr>
            <w:hyperlink w:history="0" r:id="rId208" w:tooltip="Приказ Минздрава России от 19.07.2022 N 495 &quot;Об утверждении методики расчета дополнительного показателя &quot;Оценка общественного мнения по удовлетворенности населения медицинской помощью, процент&quot; федерального проекта &quot;Модернизация первичного звена здравоохранения Российской Федерации&quot;, входящего в национальный проект &quot;Здравоохранение&quot; {КонсультантПлюс}">
              <w:r>
                <w:rPr>
                  <w:sz w:val="20"/>
                  <w:color w:val="0000ff"/>
                </w:rPr>
                <w:t xml:space="preserve">Приказ</w:t>
              </w:r>
            </w:hyperlink>
            <w:r>
              <w:rPr>
                <w:sz w:val="20"/>
              </w:rPr>
              <w:t xml:space="preserve"> Минздрава России от 19 июля 2022 года N 495 "Об утверждении методики расчета дополнительного показателя "Оценка общественного мнения по удовлетворенности населения медицинской помощью, процент" федерального проекта "Модернизация первичного звена здравоохранения Российской Федерации", входящего в национальный проект "Здравоохранение"</w:t>
            </w:r>
          </w:p>
        </w:tc>
        <w:tc>
          <w:tcPr>
            <w:tcW w:w="1729" w:type="dxa"/>
          </w:tcPr>
          <w:p>
            <w:pPr>
              <w:pStyle w:val="0"/>
            </w:pPr>
            <w:r>
              <w:rPr>
                <w:sz w:val="20"/>
              </w:rPr>
              <w:t xml:space="preserve">Ежемесячно - не позднее 30 календарного дня месяца, следующего за отчетным периодом;</w:t>
            </w:r>
          </w:p>
          <w:p>
            <w:pPr>
              <w:pStyle w:val="0"/>
            </w:pPr>
            <w:r>
              <w:rPr>
                <w:sz w:val="20"/>
              </w:rPr>
              <w:t xml:space="preserve">ежегодно - до 25 марта года, следующего за отчетным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18.12.2023 N 733-пп</w:t>
            <w:br/>
            <w:t>"Об утверждении государственной программы Белгородс...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18.12.2023 N 733-пп</w:t>
            <w:br/>
            <w:t>"Об утверждении государственной программы Белгородс...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3287" TargetMode = "External"/>
	<Relationship Id="rId8" Type="http://schemas.openxmlformats.org/officeDocument/2006/relationships/hyperlink" Target="https://login.consultant.ru/link/?req=doc&amp;base=RLAW404&amp;n=96945" TargetMode = "External"/>
	<Relationship Id="rId9" Type="http://schemas.openxmlformats.org/officeDocument/2006/relationships/hyperlink" Target="https://login.consultant.ru/link/?req=doc&amp;base=LAW&amp;n=477891&amp;dst=100048" TargetMode = "External"/>
	<Relationship Id="rId10" Type="http://schemas.openxmlformats.org/officeDocument/2006/relationships/hyperlink" Target="https://login.consultant.ru/link/?req=doc&amp;base=RLAW404&amp;n=94867&amp;dst=100048" TargetMode = "External"/>
	<Relationship Id="rId11" Type="http://schemas.openxmlformats.org/officeDocument/2006/relationships/hyperlink" Target="https://login.consultant.ru/link/?req=doc&amp;base=RLAW404&amp;n=95299" TargetMode = "External"/>
	<Relationship Id="rId12" Type="http://schemas.openxmlformats.org/officeDocument/2006/relationships/hyperlink" Target="https://login.consultant.ru/link/?req=doc&amp;base=RLAW404&amp;n=97110" TargetMode = "External"/>
	<Relationship Id="rId13" Type="http://schemas.openxmlformats.org/officeDocument/2006/relationships/hyperlink" Target="https://login.consultant.ru/link/?req=doc&amp;base=LAW&amp;n=358026" TargetMode = "External"/>
	<Relationship Id="rId14" Type="http://schemas.openxmlformats.org/officeDocument/2006/relationships/hyperlink" Target="https://login.consultant.ru/link/?req=doc&amp;base=LAW&amp;n=443077" TargetMode = "External"/>
	<Relationship Id="rId15" Type="http://schemas.openxmlformats.org/officeDocument/2006/relationships/hyperlink" Target="https://login.consultant.ru/link/?req=doc&amp;base=LAW&amp;n=357927" TargetMode = "External"/>
	<Relationship Id="rId16" Type="http://schemas.openxmlformats.org/officeDocument/2006/relationships/hyperlink" Target="https://login.consultant.ru/link/?req=doc&amp;base=LAW&amp;n=389271" TargetMode = "External"/>
	<Relationship Id="rId17" Type="http://schemas.openxmlformats.org/officeDocument/2006/relationships/hyperlink" Target="https://login.consultant.ru/link/?req=doc&amp;base=RLAW404&amp;n=93557&amp;dst=100017" TargetMode = "External"/>
	<Relationship Id="rId18" Type="http://schemas.openxmlformats.org/officeDocument/2006/relationships/hyperlink" Target="https://login.consultant.ru/link/?req=doc&amp;base=LAW&amp;n=389271&amp;dst=100013" TargetMode = "External"/>
	<Relationship Id="rId19" Type="http://schemas.openxmlformats.org/officeDocument/2006/relationships/hyperlink" Target="https://login.consultant.ru/link/?req=doc&amp;base=LAW&amp;n=357927" TargetMode = "External"/>
	<Relationship Id="rId20" Type="http://schemas.openxmlformats.org/officeDocument/2006/relationships/hyperlink" Target="https://login.consultant.ru/link/?req=doc&amp;base=LAW&amp;n=398015" TargetMode = "External"/>
	<Relationship Id="rId21" Type="http://schemas.openxmlformats.org/officeDocument/2006/relationships/hyperlink" Target="https://login.consultant.ru/link/?req=doc&amp;base=LAW&amp;n=473554&amp;dst=32379" TargetMode = "External"/>
	<Relationship Id="rId22" Type="http://schemas.openxmlformats.org/officeDocument/2006/relationships/hyperlink" Target="https://login.consultant.ru/link/?req=doc&amp;base=LAW&amp;n=357927" TargetMode = "External"/>
	<Relationship Id="rId23" Type="http://schemas.openxmlformats.org/officeDocument/2006/relationships/hyperlink" Target="https://login.consultant.ru/link/?req=doc&amp;base=LAW&amp;n=358026" TargetMode = "External"/>
	<Relationship Id="rId24" Type="http://schemas.openxmlformats.org/officeDocument/2006/relationships/hyperlink" Target="https://login.consultant.ru/link/?req=doc&amp;base=LAW&amp;n=389271&amp;dst=100013" TargetMode = "External"/>
	<Relationship Id="rId25" Type="http://schemas.openxmlformats.org/officeDocument/2006/relationships/hyperlink" Target="https://login.consultant.ru/link/?req=doc&amp;base=LAW&amp;n=465471"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https://login.consultant.ru/link/?req=doc&amp;base=LAW&amp;n=441135" TargetMode = "External"/>
	<Relationship Id="rId29" Type="http://schemas.openxmlformats.org/officeDocument/2006/relationships/hyperlink" Target="https://login.consultant.ru/link/?req=doc&amp;base=LAW&amp;n=357927" TargetMode = "External"/>
	<Relationship Id="rId30" Type="http://schemas.openxmlformats.org/officeDocument/2006/relationships/hyperlink" Target="https://login.consultant.ru/link/?req=doc&amp;base=LAW&amp;n=398015&amp;dst=100002" TargetMode = "External"/>
	<Relationship Id="rId31" Type="http://schemas.openxmlformats.org/officeDocument/2006/relationships/hyperlink" Target="https://login.consultant.ru/link/?req=doc&amp;base=LAW&amp;n=473554" TargetMode = "External"/>
	<Relationship Id="rId32" Type="http://schemas.openxmlformats.org/officeDocument/2006/relationships/hyperlink" Target="https://login.consultant.ru/link/?req=doc&amp;base=RLAW404&amp;n=93557" TargetMode = "External"/>
	<Relationship Id="rId33" Type="http://schemas.openxmlformats.org/officeDocument/2006/relationships/hyperlink" Target="https://login.consultant.ru/link/?req=doc&amp;base=LAW&amp;n=398015&amp;dst=100002" TargetMode = "External"/>
	<Relationship Id="rId34" Type="http://schemas.openxmlformats.org/officeDocument/2006/relationships/hyperlink" Target="https://login.consultant.ru/link/?req=doc&amp;base=LAW&amp;n=473554" TargetMode = "External"/>
	<Relationship Id="rId35" Type="http://schemas.openxmlformats.org/officeDocument/2006/relationships/hyperlink" Target="https://login.consultant.ru/link/?req=doc&amp;base=LAW&amp;n=398015" TargetMode = "External"/>
	<Relationship Id="rId36" Type="http://schemas.openxmlformats.org/officeDocument/2006/relationships/hyperlink" Target="https://login.consultant.ru/link/?req=doc&amp;base=LAW&amp;n=473554" TargetMode = "External"/>
	<Relationship Id="rId37" Type="http://schemas.openxmlformats.org/officeDocument/2006/relationships/hyperlink" Target="https://login.consultant.ru/link/?req=doc&amp;base=LAW&amp;n=398015&amp;dst=100002" TargetMode = "External"/>
	<Relationship Id="rId38" Type="http://schemas.openxmlformats.org/officeDocument/2006/relationships/hyperlink" Target="https://login.consultant.ru/link/?req=doc&amp;base=LAW&amp;n=473554" TargetMode = "External"/>
	<Relationship Id="rId39" Type="http://schemas.openxmlformats.org/officeDocument/2006/relationships/hyperlink" Target="https://login.consultant.ru/link/?req=doc&amp;base=LAW&amp;n=372322" TargetMode = "External"/>
	<Relationship Id="rId40" Type="http://schemas.openxmlformats.org/officeDocument/2006/relationships/hyperlink" Target="https://login.consultant.ru/link/?req=doc&amp;base=LAW&amp;n=398015&amp;dst=100002" TargetMode = "External"/>
	<Relationship Id="rId41" Type="http://schemas.openxmlformats.org/officeDocument/2006/relationships/hyperlink" Target="https://login.consultant.ru/link/?req=doc&amp;base=LAW&amp;n=473554" TargetMode = "External"/>
	<Relationship Id="rId42" Type="http://schemas.openxmlformats.org/officeDocument/2006/relationships/hyperlink" Target="https://login.consultant.ru/link/?req=doc&amp;base=LAW&amp;n=398015&amp;dst=100002" TargetMode = "External"/>
	<Relationship Id="rId43" Type="http://schemas.openxmlformats.org/officeDocument/2006/relationships/hyperlink" Target="https://login.consultant.ru/link/?req=doc&amp;base=LAW&amp;n=473554" TargetMode = "External"/>
	<Relationship Id="rId44" Type="http://schemas.openxmlformats.org/officeDocument/2006/relationships/hyperlink" Target="https://login.consultant.ru/link/?req=doc&amp;base=LAW&amp;n=398015&amp;dst=100002" TargetMode = "External"/>
	<Relationship Id="rId45" Type="http://schemas.openxmlformats.org/officeDocument/2006/relationships/hyperlink" Target="https://login.consultant.ru/link/?req=doc&amp;base=LAW&amp;n=443077" TargetMode = "External"/>
	<Relationship Id="rId46" Type="http://schemas.openxmlformats.org/officeDocument/2006/relationships/hyperlink" Target="https://login.consultant.ru/link/?req=doc&amp;base=LAW&amp;n=357927" TargetMode = "External"/>
	<Relationship Id="rId47" Type="http://schemas.openxmlformats.org/officeDocument/2006/relationships/hyperlink" Target="https://login.consultant.ru/link/?req=doc&amp;base=LAW&amp;n=358026" TargetMode = "External"/>
	<Relationship Id="rId48" Type="http://schemas.openxmlformats.org/officeDocument/2006/relationships/hyperlink" Target="https://login.consultant.ru/link/?req=doc&amp;base=LAW&amp;n=473554" TargetMode = "External"/>
	<Relationship Id="rId49" Type="http://schemas.openxmlformats.org/officeDocument/2006/relationships/hyperlink" Target="https://login.consultant.ru/link/?req=doc&amp;base=LAW&amp;n=398015&amp;dst=100002" TargetMode = "External"/>
	<Relationship Id="rId50" Type="http://schemas.openxmlformats.org/officeDocument/2006/relationships/hyperlink" Target="https://login.consultant.ru/link/?req=doc&amp;base=LAW&amp;n=473554" TargetMode = "External"/>
	<Relationship Id="rId51" Type="http://schemas.openxmlformats.org/officeDocument/2006/relationships/hyperlink" Target="https://login.consultant.ru/link/?req=doc&amp;base=LAW&amp;n=398015&amp;dst=100002" TargetMode = "External"/>
	<Relationship Id="rId52" Type="http://schemas.openxmlformats.org/officeDocument/2006/relationships/hyperlink" Target="https://login.consultant.ru/link/?req=doc&amp;base=LAW&amp;n=473554" TargetMode = "External"/>
	<Relationship Id="rId53" Type="http://schemas.openxmlformats.org/officeDocument/2006/relationships/hyperlink" Target="https://login.consultant.ru/link/?req=doc&amp;base=LAW&amp;n=398015&amp;dst=100002" TargetMode = "External"/>
	<Relationship Id="rId54" Type="http://schemas.openxmlformats.org/officeDocument/2006/relationships/hyperlink" Target="https://login.consultant.ru/link/?req=doc&amp;base=LAW&amp;n=473554" TargetMode = "External"/>
	<Relationship Id="rId55" Type="http://schemas.openxmlformats.org/officeDocument/2006/relationships/hyperlink" Target="https://login.consultant.ru/link/?req=doc&amp;base=LAW&amp;n=398015&amp;dst=100002" TargetMode = "External"/>
	<Relationship Id="rId56" Type="http://schemas.openxmlformats.org/officeDocument/2006/relationships/hyperlink" Target="https://login.consultant.ru/link/?req=doc&amp;base=LAW&amp;n=473554" TargetMode = "External"/>
	<Relationship Id="rId57" Type="http://schemas.openxmlformats.org/officeDocument/2006/relationships/hyperlink" Target="https://login.consultant.ru/link/?req=doc&amp;base=LAW&amp;n=398015&amp;dst=100002" TargetMode = "External"/>
	<Relationship Id="rId58" Type="http://schemas.openxmlformats.org/officeDocument/2006/relationships/hyperlink" Target="https://login.consultant.ru/link/?req=doc&amp;base=LAW&amp;n=473554" TargetMode = "External"/>
	<Relationship Id="rId59" Type="http://schemas.openxmlformats.org/officeDocument/2006/relationships/hyperlink" Target="https://login.consultant.ru/link/?req=doc&amp;base=LAW&amp;n=406977&amp;dst=100002" TargetMode = "External"/>
	<Relationship Id="rId60" Type="http://schemas.openxmlformats.org/officeDocument/2006/relationships/hyperlink" Target="https://login.consultant.ru/link/?req=doc&amp;base=LAW&amp;n=473554" TargetMode = "External"/>
	<Relationship Id="rId61" Type="http://schemas.openxmlformats.org/officeDocument/2006/relationships/hyperlink" Target="https://login.consultant.ru/link/?req=doc&amp;base=LAW&amp;n=441135" TargetMode = "External"/>
	<Relationship Id="rId62" Type="http://schemas.openxmlformats.org/officeDocument/2006/relationships/hyperlink" Target="https://login.consultant.ru/link/?req=doc&amp;base=LAW&amp;n=451143&amp;dst=100765" TargetMode = "External"/>
	<Relationship Id="rId63" Type="http://schemas.openxmlformats.org/officeDocument/2006/relationships/hyperlink" Target="https://login.consultant.ru/link/?req=doc&amp;base=LAW&amp;n=436926&amp;dst=100022" TargetMode = "External"/>
	<Relationship Id="rId64" Type="http://schemas.openxmlformats.org/officeDocument/2006/relationships/hyperlink" Target="https://login.consultant.ru/link/?req=doc&amp;base=LAW&amp;n=383447&amp;dst=100111" TargetMode = "External"/>
	<Relationship Id="rId65" Type="http://schemas.openxmlformats.org/officeDocument/2006/relationships/hyperlink" Target="https://login.consultant.ru/link/?req=doc&amp;base=LAW&amp;n=327743" TargetMode = "External"/>
	<Relationship Id="rId66" Type="http://schemas.openxmlformats.org/officeDocument/2006/relationships/hyperlink" Target="https://login.consultant.ru/link/?req=doc&amp;base=RLAW404&amp;n=97110" TargetMode = "External"/>
	<Relationship Id="rId67" Type="http://schemas.openxmlformats.org/officeDocument/2006/relationships/hyperlink" Target="https://login.consultant.ru/link/?req=doc&amp;base=RLAW404&amp;n=97110" TargetMode = "External"/>
	<Relationship Id="rId68" Type="http://schemas.openxmlformats.org/officeDocument/2006/relationships/hyperlink" Target="https://login.consultant.ru/link/?req=doc&amp;base=RLAW404&amp;n=97110" TargetMode = "External"/>
	<Relationship Id="rId69" Type="http://schemas.openxmlformats.org/officeDocument/2006/relationships/hyperlink" Target="https://login.consultant.ru/link/?req=doc&amp;base=RLAW404&amp;n=97110" TargetMode = "External"/>
	<Relationship Id="rId70" Type="http://schemas.openxmlformats.org/officeDocument/2006/relationships/hyperlink" Target="https://login.consultant.ru/link/?req=doc&amp;base=RLAW404&amp;n=97110" TargetMode = "External"/>
	<Relationship Id="rId71" Type="http://schemas.openxmlformats.org/officeDocument/2006/relationships/hyperlink" Target="https://login.consultant.ru/link/?req=doc&amp;base=LAW&amp;n=441135" TargetMode = "External"/>
	<Relationship Id="rId72" Type="http://schemas.openxmlformats.org/officeDocument/2006/relationships/hyperlink" Target="https://login.consultant.ru/link/?req=doc&amp;base=LAW&amp;n=441135"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358683&amp;dst=100013" TargetMode = "External"/>
	<Relationship Id="rId75" Type="http://schemas.openxmlformats.org/officeDocument/2006/relationships/hyperlink" Target="https://login.consultant.ru/link/?req=doc&amp;base=LAW&amp;n=143130" TargetMode = "External"/>
	<Relationship Id="rId76" Type="http://schemas.openxmlformats.org/officeDocument/2006/relationships/hyperlink" Target="https://login.consultant.ru/link/?req=doc&amp;base=LAW&amp;n=143130" TargetMode = "External"/>
	<Relationship Id="rId77" Type="http://schemas.openxmlformats.org/officeDocument/2006/relationships/hyperlink" Target="https://login.consultant.ru/link/?req=doc&amp;base=LAW&amp;n=441135" TargetMode = "External"/>
	<Relationship Id="rId78" Type="http://schemas.openxmlformats.org/officeDocument/2006/relationships/hyperlink" Target="https://login.consultant.ru/link/?req=doc&amp;base=RLAW404&amp;n=97110" TargetMode = "External"/>
	<Relationship Id="rId79" Type="http://schemas.openxmlformats.org/officeDocument/2006/relationships/hyperlink" Target="https://login.consultant.ru/link/?req=doc&amp;base=RLAW404&amp;n=97110" TargetMode = "External"/>
	<Relationship Id="rId80" Type="http://schemas.openxmlformats.org/officeDocument/2006/relationships/hyperlink" Target="https://login.consultant.ru/link/?req=doc&amp;base=LAW&amp;n=441135" TargetMode = "External"/>
	<Relationship Id="rId81" Type="http://schemas.openxmlformats.org/officeDocument/2006/relationships/hyperlink" Target="https://login.consultant.ru/link/?req=doc&amp;base=LAW&amp;n=441135" TargetMode = "External"/>
	<Relationship Id="rId82" Type="http://schemas.openxmlformats.org/officeDocument/2006/relationships/hyperlink" Target="https://login.consultant.ru/link/?req=doc&amp;base=LAW&amp;n=441135" TargetMode = "External"/>
	<Relationship Id="rId83" Type="http://schemas.openxmlformats.org/officeDocument/2006/relationships/hyperlink" Target="https://login.consultant.ru/link/?req=doc&amp;base=LAW&amp;n=441135" TargetMode = "External"/>
	<Relationship Id="rId84" Type="http://schemas.openxmlformats.org/officeDocument/2006/relationships/hyperlink" Target="https://login.consultant.ru/link/?req=doc&amp;base=RLAW404&amp;n=97110" TargetMode = "External"/>
	<Relationship Id="rId85" Type="http://schemas.openxmlformats.org/officeDocument/2006/relationships/hyperlink" Target="https://login.consultant.ru/link/?req=doc&amp;base=RLAW404&amp;n=97110" TargetMode = "External"/>
	<Relationship Id="rId86" Type="http://schemas.openxmlformats.org/officeDocument/2006/relationships/hyperlink" Target="https://login.consultant.ru/link/?req=doc&amp;base=LAW&amp;n=441135" TargetMode = "External"/>
	<Relationship Id="rId87" Type="http://schemas.openxmlformats.org/officeDocument/2006/relationships/hyperlink" Target="https://login.consultant.ru/link/?req=doc&amp;base=LAW&amp;n=441135" TargetMode = "External"/>
	<Relationship Id="rId88" Type="http://schemas.openxmlformats.org/officeDocument/2006/relationships/hyperlink" Target="https://login.consultant.ru/link/?req=doc&amp;base=LAW&amp;n=441135" TargetMode = "External"/>
	<Relationship Id="rId89" Type="http://schemas.openxmlformats.org/officeDocument/2006/relationships/hyperlink" Target="https://login.consultant.ru/link/?req=doc&amp;base=LAW&amp;n=441135" TargetMode = "External"/>
	<Relationship Id="rId90" Type="http://schemas.openxmlformats.org/officeDocument/2006/relationships/hyperlink" Target="https://login.consultant.ru/link/?req=doc&amp;base=RLAW404&amp;n=97110" TargetMode = "External"/>
	<Relationship Id="rId91" Type="http://schemas.openxmlformats.org/officeDocument/2006/relationships/hyperlink" Target="https://login.consultant.ru/link/?req=doc&amp;base=RLAW404&amp;n=97110" TargetMode = "External"/>
	<Relationship Id="rId92" Type="http://schemas.openxmlformats.org/officeDocument/2006/relationships/hyperlink" Target="https://login.consultant.ru/link/?req=doc&amp;base=LAW&amp;n=441135" TargetMode = "External"/>
	<Relationship Id="rId93" Type="http://schemas.openxmlformats.org/officeDocument/2006/relationships/hyperlink" Target="https://login.consultant.ru/link/?req=doc&amp;base=LAW&amp;n=441135" TargetMode = "External"/>
	<Relationship Id="rId94" Type="http://schemas.openxmlformats.org/officeDocument/2006/relationships/hyperlink" Target="https://login.consultant.ru/link/?req=doc&amp;base=LAW&amp;n=441135" TargetMode = "External"/>
	<Relationship Id="rId95" Type="http://schemas.openxmlformats.org/officeDocument/2006/relationships/hyperlink" Target="https://login.consultant.ru/link/?req=doc&amp;base=LAW&amp;n=296118" TargetMode = "External"/>
	<Relationship Id="rId96" Type="http://schemas.openxmlformats.org/officeDocument/2006/relationships/hyperlink" Target="https://login.consultant.ru/link/?req=doc&amp;base=LAW&amp;n=296118" TargetMode = "External"/>
	<Relationship Id="rId97" Type="http://schemas.openxmlformats.org/officeDocument/2006/relationships/hyperlink" Target="https://login.consultant.ru/link/?req=doc&amp;base=LAW&amp;n=455854" TargetMode = "External"/>
	<Relationship Id="rId98" Type="http://schemas.openxmlformats.org/officeDocument/2006/relationships/hyperlink" Target="https://login.consultant.ru/link/?req=doc&amp;base=LAW&amp;n=312085" TargetMode = "External"/>
	<Relationship Id="rId99" Type="http://schemas.openxmlformats.org/officeDocument/2006/relationships/hyperlink" Target="https://login.consultant.ru/link/?req=doc&amp;base=LAW&amp;n=370075" TargetMode = "External"/>
	<Relationship Id="rId100" Type="http://schemas.openxmlformats.org/officeDocument/2006/relationships/hyperlink" Target="https://login.consultant.ru/link/?req=doc&amp;base=LAW&amp;n=441135" TargetMode = "External"/>
	<Relationship Id="rId101" Type="http://schemas.openxmlformats.org/officeDocument/2006/relationships/hyperlink" Target="https://login.consultant.ru/link/?req=doc&amp;base=LAW&amp;n=455854" TargetMode = "External"/>
	<Relationship Id="rId102" Type="http://schemas.openxmlformats.org/officeDocument/2006/relationships/hyperlink" Target="https://login.consultant.ru/link/?req=doc&amp;base=LAW&amp;n=455854" TargetMode = "External"/>
	<Relationship Id="rId103" Type="http://schemas.openxmlformats.org/officeDocument/2006/relationships/hyperlink" Target="https://login.consultant.ru/link/?req=doc&amp;base=LAW&amp;n=312085" TargetMode = "External"/>
	<Relationship Id="rId104" Type="http://schemas.openxmlformats.org/officeDocument/2006/relationships/hyperlink" Target="https://login.consultant.ru/link/?req=doc&amp;base=LAW&amp;n=312085" TargetMode = "External"/>
	<Relationship Id="rId105" Type="http://schemas.openxmlformats.org/officeDocument/2006/relationships/hyperlink" Target="https://login.consultant.ru/link/?req=doc&amp;base=RLAW404&amp;n=97110" TargetMode = "External"/>
	<Relationship Id="rId106" Type="http://schemas.openxmlformats.org/officeDocument/2006/relationships/hyperlink" Target="https://login.consultant.ru/link/?req=doc&amp;base=RLAW404&amp;n=97110" TargetMode = "External"/>
	<Relationship Id="rId107" Type="http://schemas.openxmlformats.org/officeDocument/2006/relationships/hyperlink" Target="https://login.consultant.ru/link/?req=doc&amp;base=LAW&amp;n=441135" TargetMode = "External"/>
	<Relationship Id="rId108" Type="http://schemas.openxmlformats.org/officeDocument/2006/relationships/hyperlink" Target="https://login.consultant.ru/link/?req=doc&amp;base=LAW&amp;n=441135" TargetMode = "External"/>
	<Relationship Id="rId109" Type="http://schemas.openxmlformats.org/officeDocument/2006/relationships/hyperlink" Target="https://login.consultant.ru/link/?req=doc&amp;base=LAW&amp;n=441135" TargetMode = "External"/>
	<Relationship Id="rId110" Type="http://schemas.openxmlformats.org/officeDocument/2006/relationships/hyperlink" Target="https://login.consultant.ru/link/?req=doc&amp;base=LAW&amp;n=441135" TargetMode = "External"/>
	<Relationship Id="rId111" Type="http://schemas.openxmlformats.org/officeDocument/2006/relationships/hyperlink" Target="https://login.consultant.ru/link/?req=doc&amp;base=RLAW404&amp;n=97110" TargetMode = "External"/>
	<Relationship Id="rId112" Type="http://schemas.openxmlformats.org/officeDocument/2006/relationships/hyperlink" Target="https://login.consultant.ru/link/?req=doc&amp;base=RLAW404&amp;n=97110" TargetMode = "External"/>
	<Relationship Id="rId113" Type="http://schemas.openxmlformats.org/officeDocument/2006/relationships/hyperlink" Target="https://login.consultant.ru/link/?req=doc&amp;base=LAW&amp;n=441135" TargetMode = "External"/>
	<Relationship Id="rId114" Type="http://schemas.openxmlformats.org/officeDocument/2006/relationships/hyperlink" Target="https://login.consultant.ru/link/?req=doc&amp;base=LAW&amp;n=441135" TargetMode = "External"/>
	<Relationship Id="rId115" Type="http://schemas.openxmlformats.org/officeDocument/2006/relationships/hyperlink" Target="https://login.consultant.ru/link/?req=doc&amp;base=LAW&amp;n=441135" TargetMode = "External"/>
	<Relationship Id="rId116" Type="http://schemas.openxmlformats.org/officeDocument/2006/relationships/hyperlink" Target="https://login.consultant.ru/link/?req=doc&amp;base=LAW&amp;n=441135" TargetMode = "External"/>
	<Relationship Id="rId117" Type="http://schemas.openxmlformats.org/officeDocument/2006/relationships/hyperlink" Target="https://login.consultant.ru/link/?req=doc&amp;base=RLAW404&amp;n=97110" TargetMode = "External"/>
	<Relationship Id="rId118" Type="http://schemas.openxmlformats.org/officeDocument/2006/relationships/hyperlink" Target="https://login.consultant.ru/link/?req=doc&amp;base=RLAW404&amp;n=97110" TargetMode = "External"/>
	<Relationship Id="rId119" Type="http://schemas.openxmlformats.org/officeDocument/2006/relationships/hyperlink" Target="https://login.consultant.ru/link/?req=doc&amp;base=LAW&amp;n=441135" TargetMode = "External"/>
	<Relationship Id="rId120" Type="http://schemas.openxmlformats.org/officeDocument/2006/relationships/hyperlink" Target="https://login.consultant.ru/link/?req=doc&amp;base=LAW&amp;n=441135" TargetMode = "External"/>
	<Relationship Id="rId121" Type="http://schemas.openxmlformats.org/officeDocument/2006/relationships/hyperlink" Target="https://login.consultant.ru/link/?req=doc&amp;base=LAW&amp;n=441135" TargetMode = "External"/>
	<Relationship Id="rId122" Type="http://schemas.openxmlformats.org/officeDocument/2006/relationships/hyperlink" Target="https://login.consultant.ru/link/?req=doc&amp;base=LAW&amp;n=441135" TargetMode = "External"/>
	<Relationship Id="rId123" Type="http://schemas.openxmlformats.org/officeDocument/2006/relationships/hyperlink" Target="https://login.consultant.ru/link/?req=doc&amp;base=RLAW404&amp;n=97110" TargetMode = "External"/>
	<Relationship Id="rId124" Type="http://schemas.openxmlformats.org/officeDocument/2006/relationships/hyperlink" Target="https://login.consultant.ru/link/?req=doc&amp;base=RLAW404&amp;n=97110" TargetMode = "External"/>
	<Relationship Id="rId125" Type="http://schemas.openxmlformats.org/officeDocument/2006/relationships/hyperlink" Target="https://login.consultant.ru/link/?req=doc&amp;base=LAW&amp;n=441135" TargetMode = "External"/>
	<Relationship Id="rId126" Type="http://schemas.openxmlformats.org/officeDocument/2006/relationships/hyperlink" Target="https://login.consultant.ru/link/?req=doc&amp;base=LAW&amp;n=441135" TargetMode = "External"/>
	<Relationship Id="rId127" Type="http://schemas.openxmlformats.org/officeDocument/2006/relationships/hyperlink" Target="https://login.consultant.ru/link/?req=doc&amp;base=LAW&amp;n=441135" TargetMode = "External"/>
	<Relationship Id="rId128" Type="http://schemas.openxmlformats.org/officeDocument/2006/relationships/hyperlink" Target="https://login.consultant.ru/link/?req=doc&amp;base=RLAW404&amp;n=98262" TargetMode = "External"/>
	<Relationship Id="rId129" Type="http://schemas.openxmlformats.org/officeDocument/2006/relationships/hyperlink" Target="https://login.consultant.ru/link/?req=doc&amp;base=LAW&amp;n=441135" TargetMode = "External"/>
	<Relationship Id="rId130" Type="http://schemas.openxmlformats.org/officeDocument/2006/relationships/hyperlink" Target="https://login.consultant.ru/link/?req=doc&amp;base=RLAW404&amp;n=97110" TargetMode = "External"/>
	<Relationship Id="rId131" Type="http://schemas.openxmlformats.org/officeDocument/2006/relationships/hyperlink" Target="https://login.consultant.ru/link/?req=doc&amp;base=RLAW404&amp;n=97110" TargetMode = "External"/>
	<Relationship Id="rId132" Type="http://schemas.openxmlformats.org/officeDocument/2006/relationships/hyperlink" Target="https://login.consultant.ru/link/?req=doc&amp;base=LAW&amp;n=441135" TargetMode = "External"/>
	<Relationship Id="rId133" Type="http://schemas.openxmlformats.org/officeDocument/2006/relationships/hyperlink" Target="https://login.consultant.ru/link/?req=doc&amp;base=LAW&amp;n=441135" TargetMode = "External"/>
	<Relationship Id="rId134" Type="http://schemas.openxmlformats.org/officeDocument/2006/relationships/hyperlink" Target="https://login.consultant.ru/link/?req=doc&amp;base=LAW&amp;n=441135" TargetMode = "External"/>
	<Relationship Id="rId135" Type="http://schemas.openxmlformats.org/officeDocument/2006/relationships/hyperlink" Target="https://login.consultant.ru/link/?req=doc&amp;base=LAW&amp;n=474024" TargetMode = "External"/>
	<Relationship Id="rId136" Type="http://schemas.openxmlformats.org/officeDocument/2006/relationships/hyperlink" Target="https://login.consultant.ru/link/?req=doc&amp;base=LAW&amp;n=441135" TargetMode = "External"/>
	<Relationship Id="rId137" Type="http://schemas.openxmlformats.org/officeDocument/2006/relationships/hyperlink" Target="https://login.consultant.ru/link/?req=doc&amp;base=LAW&amp;n=474024" TargetMode = "External"/>
	<Relationship Id="rId138" Type="http://schemas.openxmlformats.org/officeDocument/2006/relationships/hyperlink" Target="https://login.consultant.ru/link/?req=doc&amp;base=LAW&amp;n=474024" TargetMode = "External"/>
	<Relationship Id="rId139" Type="http://schemas.openxmlformats.org/officeDocument/2006/relationships/hyperlink" Target="https://login.consultant.ru/link/?req=doc&amp;base=RLAW404&amp;n=97110" TargetMode = "External"/>
	<Relationship Id="rId140" Type="http://schemas.openxmlformats.org/officeDocument/2006/relationships/hyperlink" Target="https://login.consultant.ru/link/?req=doc&amp;base=LAW&amp;n=441135" TargetMode = "External"/>
	<Relationship Id="rId141" Type="http://schemas.openxmlformats.org/officeDocument/2006/relationships/hyperlink" Target="https://login.consultant.ru/link/?req=doc&amp;base=LAW&amp;n=441135" TargetMode = "External"/>
	<Relationship Id="rId142" Type="http://schemas.openxmlformats.org/officeDocument/2006/relationships/hyperlink" Target="https://login.consultant.ru/link/?req=doc&amp;base=LAW&amp;n=441135" TargetMode = "External"/>
	<Relationship Id="rId143" Type="http://schemas.openxmlformats.org/officeDocument/2006/relationships/hyperlink" Target="https://login.consultant.ru/link/?req=doc&amp;base=RLAW404&amp;n=98262" TargetMode = "External"/>
	<Relationship Id="rId144" Type="http://schemas.openxmlformats.org/officeDocument/2006/relationships/hyperlink" Target="https://login.consultant.ru/link/?req=doc&amp;base=LAW&amp;n=441135" TargetMode = "External"/>
	<Relationship Id="rId145" Type="http://schemas.openxmlformats.org/officeDocument/2006/relationships/hyperlink" Target="https://login.consultant.ru/link/?req=doc&amp;base=LAW&amp;n=441135" TargetMode = "External"/>
	<Relationship Id="rId146" Type="http://schemas.openxmlformats.org/officeDocument/2006/relationships/hyperlink" Target="https://login.consultant.ru/link/?req=doc&amp;base=LAW&amp;n=441135" TargetMode = "External"/>
	<Relationship Id="rId147" Type="http://schemas.openxmlformats.org/officeDocument/2006/relationships/hyperlink" Target="https://login.consultant.ru/link/?req=doc&amp;base=LAW&amp;n=441135" TargetMode = "External"/>
	<Relationship Id="rId148" Type="http://schemas.openxmlformats.org/officeDocument/2006/relationships/hyperlink" Target="https://login.consultant.ru/link/?req=doc&amp;base=RLAW404&amp;n=98262" TargetMode = "External"/>
	<Relationship Id="rId149" Type="http://schemas.openxmlformats.org/officeDocument/2006/relationships/hyperlink" Target="https://login.consultant.ru/link/?req=doc&amp;base=LAW&amp;n=441135" TargetMode = "External"/>
	<Relationship Id="rId150" Type="http://schemas.openxmlformats.org/officeDocument/2006/relationships/hyperlink" Target="https://login.consultant.ru/link/?req=doc&amp;base=LAW&amp;n=441135" TargetMode = "External"/>
	<Relationship Id="rId151" Type="http://schemas.openxmlformats.org/officeDocument/2006/relationships/hyperlink" Target="https://login.consultant.ru/link/?req=doc&amp;base=LAW&amp;n=441135" TargetMode = "External"/>
	<Relationship Id="rId152" Type="http://schemas.openxmlformats.org/officeDocument/2006/relationships/hyperlink" Target="https://login.consultant.ru/link/?req=doc&amp;base=LAW&amp;n=441135" TargetMode = "External"/>
	<Relationship Id="rId153" Type="http://schemas.openxmlformats.org/officeDocument/2006/relationships/hyperlink" Target="https://login.consultant.ru/link/?req=doc&amp;base=LAW&amp;n=441135" TargetMode = "External"/>
	<Relationship Id="rId154" Type="http://schemas.openxmlformats.org/officeDocument/2006/relationships/hyperlink" Target="https://login.consultant.ru/link/?req=doc&amp;base=LAW&amp;n=441135" TargetMode = "External"/>
	<Relationship Id="rId155" Type="http://schemas.openxmlformats.org/officeDocument/2006/relationships/hyperlink" Target="https://login.consultant.ru/link/?req=doc&amp;base=LAW&amp;n=441135" TargetMode = "External"/>
	<Relationship Id="rId156" Type="http://schemas.openxmlformats.org/officeDocument/2006/relationships/hyperlink" Target="https://login.consultant.ru/link/?req=doc&amp;base=LAW&amp;n=441135" TargetMode = "External"/>
	<Relationship Id="rId157" Type="http://schemas.openxmlformats.org/officeDocument/2006/relationships/hyperlink" Target="https://login.consultant.ru/link/?req=doc&amp;base=LAW&amp;n=441135" TargetMode = "External"/>
	<Relationship Id="rId158" Type="http://schemas.openxmlformats.org/officeDocument/2006/relationships/hyperlink" Target="https://login.consultant.ru/link/?req=doc&amp;base=LAW&amp;n=441135" TargetMode = "External"/>
	<Relationship Id="rId159" Type="http://schemas.openxmlformats.org/officeDocument/2006/relationships/hyperlink" Target="https://login.consultant.ru/link/?req=doc&amp;base=LAW&amp;n=433300" TargetMode = "External"/>
	<Relationship Id="rId160" Type="http://schemas.openxmlformats.org/officeDocument/2006/relationships/hyperlink" Target="https://login.consultant.ru/link/?req=doc&amp;base=LAW&amp;n=441111" TargetMode = "External"/>
	<Relationship Id="rId161" Type="http://schemas.openxmlformats.org/officeDocument/2006/relationships/hyperlink" Target="https://login.consultant.ru/link/?req=doc&amp;base=LAW&amp;n=441135" TargetMode = "External"/>
	<Relationship Id="rId162" Type="http://schemas.openxmlformats.org/officeDocument/2006/relationships/hyperlink" Target="https://login.consultant.ru/link/?req=doc&amp;base=LAW&amp;n=441135" TargetMode = "External"/>
	<Relationship Id="rId163" Type="http://schemas.openxmlformats.org/officeDocument/2006/relationships/hyperlink" Target="https://login.consultant.ru/link/?req=doc&amp;base=LAW&amp;n=441135" TargetMode = "External"/>
	<Relationship Id="rId164" Type="http://schemas.openxmlformats.org/officeDocument/2006/relationships/hyperlink" Target="https://login.consultant.ru/link/?req=doc&amp;base=LAW&amp;n=441135" TargetMode = "External"/>
	<Relationship Id="rId165" Type="http://schemas.openxmlformats.org/officeDocument/2006/relationships/hyperlink" Target="https://login.consultant.ru/link/?req=doc&amp;base=LAW&amp;n=441135" TargetMode = "External"/>
	<Relationship Id="rId166" Type="http://schemas.openxmlformats.org/officeDocument/2006/relationships/hyperlink" Target="https://login.consultant.ru/link/?req=doc&amp;base=LAW&amp;n=441135" TargetMode = "External"/>
	<Relationship Id="rId167" Type="http://schemas.openxmlformats.org/officeDocument/2006/relationships/hyperlink" Target="https://login.consultant.ru/link/?req=doc&amp;base=LAW&amp;n=441135" TargetMode = "External"/>
	<Relationship Id="rId168" Type="http://schemas.openxmlformats.org/officeDocument/2006/relationships/hyperlink" Target="https://login.consultant.ru/link/?req=doc&amp;base=LAW&amp;n=441135" TargetMode = "External"/>
	<Relationship Id="rId169" Type="http://schemas.openxmlformats.org/officeDocument/2006/relationships/hyperlink" Target="https://login.consultant.ru/link/?req=doc&amp;base=LAW&amp;n=441135" TargetMode = "External"/>
	<Relationship Id="rId170" Type="http://schemas.openxmlformats.org/officeDocument/2006/relationships/hyperlink" Target="https://login.consultant.ru/link/?req=doc&amp;base=LAW&amp;n=441135" TargetMode = "External"/>
	<Relationship Id="rId171" Type="http://schemas.openxmlformats.org/officeDocument/2006/relationships/hyperlink" Target="https://login.consultant.ru/link/?req=doc&amp;base=LAW&amp;n=441135" TargetMode = "External"/>
	<Relationship Id="rId172" Type="http://schemas.openxmlformats.org/officeDocument/2006/relationships/hyperlink" Target="https://login.consultant.ru/link/?req=doc&amp;base=LAW&amp;n=441135" TargetMode = "External"/>
	<Relationship Id="rId173" Type="http://schemas.openxmlformats.org/officeDocument/2006/relationships/hyperlink" Target="https://login.consultant.ru/link/?req=doc&amp;base=LAW&amp;n=441135" TargetMode = "External"/>
	<Relationship Id="rId174" Type="http://schemas.openxmlformats.org/officeDocument/2006/relationships/hyperlink" Target="https://login.consultant.ru/link/?req=doc&amp;base=LAW&amp;n=441135" TargetMode = "External"/>
	<Relationship Id="rId175" Type="http://schemas.openxmlformats.org/officeDocument/2006/relationships/hyperlink" Target="https://login.consultant.ru/link/?req=doc&amp;base=LAW&amp;n=441135" TargetMode = "External"/>
	<Relationship Id="rId176" Type="http://schemas.openxmlformats.org/officeDocument/2006/relationships/hyperlink" Target="https://login.consultant.ru/link/?req=doc&amp;base=LAW&amp;n=441135" TargetMode = "External"/>
	<Relationship Id="rId177" Type="http://schemas.openxmlformats.org/officeDocument/2006/relationships/hyperlink" Target="https://login.consultant.ru/link/?req=doc&amp;base=LAW&amp;n=441135" TargetMode = "External"/>
	<Relationship Id="rId178" Type="http://schemas.openxmlformats.org/officeDocument/2006/relationships/hyperlink" Target="https://login.consultant.ru/link/?req=doc&amp;base=LAW&amp;n=441135" TargetMode = "External"/>
	<Relationship Id="rId179" Type="http://schemas.openxmlformats.org/officeDocument/2006/relationships/hyperlink" Target="https://login.consultant.ru/link/?req=doc&amp;base=LAW&amp;n=441135" TargetMode = "External"/>
	<Relationship Id="rId180" Type="http://schemas.openxmlformats.org/officeDocument/2006/relationships/hyperlink" Target="https://login.consultant.ru/link/?req=doc&amp;base=LAW&amp;n=441135" TargetMode = "External"/>
	<Relationship Id="rId181" Type="http://schemas.openxmlformats.org/officeDocument/2006/relationships/hyperlink" Target="https://login.consultant.ru/link/?req=doc&amp;base=LAW&amp;n=441135" TargetMode = "External"/>
	<Relationship Id="rId182" Type="http://schemas.openxmlformats.org/officeDocument/2006/relationships/hyperlink" Target="https://login.consultant.ru/link/?req=doc&amp;base=LAW&amp;n=441135" TargetMode = "External"/>
	<Relationship Id="rId183" Type="http://schemas.openxmlformats.org/officeDocument/2006/relationships/hyperlink" Target="https://login.consultant.ru/link/?req=doc&amp;base=LAW&amp;n=454998&amp;dst=100156" TargetMode = "External"/>
	<Relationship Id="rId184" Type="http://schemas.openxmlformats.org/officeDocument/2006/relationships/hyperlink" Target="https://login.consultant.ru/link/?req=doc&amp;base=LAW&amp;n=441135" TargetMode = "External"/>
	<Relationship Id="rId185" Type="http://schemas.openxmlformats.org/officeDocument/2006/relationships/hyperlink" Target="https://login.consultant.ru/link/?req=doc&amp;base=LAW&amp;n=441135" TargetMode = "External"/>
	<Relationship Id="rId186" Type="http://schemas.openxmlformats.org/officeDocument/2006/relationships/hyperlink" Target="https://login.consultant.ru/link/?req=doc&amp;base=LAW&amp;n=441135" TargetMode = "External"/>
	<Relationship Id="rId187" Type="http://schemas.openxmlformats.org/officeDocument/2006/relationships/hyperlink" Target="https://login.consultant.ru/link/?req=doc&amp;base=LAW&amp;n=441135" TargetMode = "External"/>
	<Relationship Id="rId188" Type="http://schemas.openxmlformats.org/officeDocument/2006/relationships/image" Target="media/image2.wmf"/>
	<Relationship Id="rId189" Type="http://schemas.openxmlformats.org/officeDocument/2006/relationships/hyperlink" Target="https://login.consultant.ru/link/?req=doc&amp;base=LAW&amp;n=342961" TargetMode = "External"/>
	<Relationship Id="rId190" Type="http://schemas.openxmlformats.org/officeDocument/2006/relationships/hyperlink" Target="https://login.consultant.ru/link/?req=doc&amp;base=LAW&amp;n=451575" TargetMode = "External"/>
	<Relationship Id="rId191" Type="http://schemas.openxmlformats.org/officeDocument/2006/relationships/image" Target="media/image3.wmf"/>
	<Relationship Id="rId192" Type="http://schemas.openxmlformats.org/officeDocument/2006/relationships/hyperlink" Target="https://login.consultant.ru/link/?req=doc&amp;base=LAW&amp;n=467047&amp;dst=101383" TargetMode = "External"/>
	<Relationship Id="rId193" Type="http://schemas.openxmlformats.org/officeDocument/2006/relationships/image" Target="media/image4.wmf"/>
	<Relationship Id="rId194" Type="http://schemas.openxmlformats.org/officeDocument/2006/relationships/hyperlink" Target="https://login.consultant.ru/link/?req=doc&amp;base=LAW&amp;n=404396&amp;dst=106498" TargetMode = "External"/>
	<Relationship Id="rId195" Type="http://schemas.openxmlformats.org/officeDocument/2006/relationships/hyperlink" Target="https://login.consultant.ru/link/?req=doc&amp;base=LAW&amp;n=210733&amp;dst=103597" TargetMode = "External"/>
	<Relationship Id="rId196" Type="http://schemas.openxmlformats.org/officeDocument/2006/relationships/hyperlink" Target="https://login.consultant.ru/link/?req=doc&amp;base=LAW&amp;n=342961" TargetMode = "External"/>
	<Relationship Id="rId197" Type="http://schemas.openxmlformats.org/officeDocument/2006/relationships/hyperlink" Target="https://login.consultant.ru/link/?req=doc&amp;base=LAW&amp;n=323389" TargetMode = "External"/>
	<Relationship Id="rId198" Type="http://schemas.openxmlformats.org/officeDocument/2006/relationships/hyperlink" Target="https://login.consultant.ru/link/?req=doc&amp;base=LAW&amp;n=323389" TargetMode = "External"/>
	<Relationship Id="rId199" Type="http://schemas.openxmlformats.org/officeDocument/2006/relationships/hyperlink" Target="https://login.consultant.ru/link/?req=doc&amp;base=LAW&amp;n=323389" TargetMode = "External"/>
	<Relationship Id="rId200" Type="http://schemas.openxmlformats.org/officeDocument/2006/relationships/hyperlink" Target="https://login.consultant.ru/link/?req=doc&amp;base=LAW&amp;n=433807&amp;dst=100013" TargetMode = "External"/>
	<Relationship Id="rId201" Type="http://schemas.openxmlformats.org/officeDocument/2006/relationships/hyperlink" Target="https://login.consultant.ru/link/?req=doc&amp;base=LAW&amp;n=323527&amp;dst=100010" TargetMode = "External"/>
	<Relationship Id="rId202" Type="http://schemas.openxmlformats.org/officeDocument/2006/relationships/image" Target="media/image5.wmf"/>
	<Relationship Id="rId203" Type="http://schemas.openxmlformats.org/officeDocument/2006/relationships/hyperlink" Target="https://login.consultant.ru/link/?req=doc&amp;base=LAW&amp;n=404401&amp;dst=107304" TargetMode = "External"/>
	<Relationship Id="rId204" Type="http://schemas.openxmlformats.org/officeDocument/2006/relationships/hyperlink" Target="https://login.consultant.ru/link/?req=doc&amp;base=LAW&amp;n=438630" TargetMode = "External"/>
	<Relationship Id="rId205" Type="http://schemas.openxmlformats.org/officeDocument/2006/relationships/hyperlink" Target="https://login.consultant.ru/link/?req=doc&amp;base=LAW&amp;n=356172&amp;dst=100009" TargetMode = "External"/>
	<Relationship Id="rId206" Type="http://schemas.openxmlformats.org/officeDocument/2006/relationships/image" Target="media/image6.wmf"/>
	<Relationship Id="rId207" Type="http://schemas.openxmlformats.org/officeDocument/2006/relationships/hyperlink" Target="https://login.consultant.ru/link/?req=doc&amp;base=LAW&amp;n=442952" TargetMode = "External"/>
	<Relationship Id="rId208" Type="http://schemas.openxmlformats.org/officeDocument/2006/relationships/hyperlink" Target="https://login.consultant.ru/link/?req=doc&amp;base=LAW&amp;n=4288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18.12.2023 N 733-пп
"Об утверждении государственной программы Белгородской области "Развитие здравоохранения Белгородской области"</dc:title>
  <dcterms:created xsi:type="dcterms:W3CDTF">2024-06-16T16:31:12Z</dcterms:created>
</cp:coreProperties>
</file>