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22.08.2022 N 604-рп</w:t>
              <w:br/>
              <w:t xml:space="preserve">"Об утверждении Плана реализации государственной программы Белгородской области "Развитие образования Белгородской области"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августа 2022 г. N 604-рп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БЕЛГОРОДСКОЙ ОБЛАСТИ "РАЗВИТИЕ ОБРАЗОВАНИЯ</w:t>
      </w:r>
    </w:p>
    <w:p>
      <w:pPr>
        <w:pStyle w:val="2"/>
        <w:jc w:val="center"/>
      </w:pPr>
      <w:r>
        <w:rPr>
          <w:sz w:val="20"/>
        </w:rPr>
        <w:t xml:space="preserve">БЕЛГОРОДСКОЙ ОБЛАСТИ"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эффективности мониторинга и контроля за реализацией мероприятий государственной </w:t>
      </w:r>
      <w:hyperlink w:history="0" r:id="rId7" w:tooltip="Постановление Правительства Белгородской обл. от 30.12.2013 N 528-пп (ред. от 30.12.2021) &quot;Об утверждении государственной программы Белгородской области &quot;Развитие образования Бел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Белгородской области "Развитие образования Белгородской области", утвержденной постановлением Правительства Белгородской области от 30 декабря 2013 года N 528-пп "Об утверждении государственной программы Белгородской области "Развитие образования Белгородской области", в рамках исполнения постановлений Правительства Белгородской области от 27 мая 2013 года </w:t>
      </w:r>
      <w:hyperlink w:history="0" r:id="rId8" w:tooltip="Постановление Правительства Белгородской обл. от 27.05.2013 N 202-пп (ред. от 18.04.2022) &quot;Об утверждении Порядка разработки, реализации и оценки эффективности государственных программ Белгородской области&quot; {КонсультантПлюс}">
        <w:r>
          <w:rPr>
            <w:sz w:val="20"/>
            <w:color w:val="0000ff"/>
          </w:rPr>
          <w:t xml:space="preserve">N 202-пп</w:t>
        </w:r>
      </w:hyperlink>
      <w:r>
        <w:rPr>
          <w:sz w:val="20"/>
        </w:rPr>
        <w:t xml:space="preserve"> "Об утверждении Порядка разработки, реализации и оценки эффективности государственных программ Белгородской области" и от 30 декабря 2013 года </w:t>
      </w:r>
      <w:hyperlink w:history="0" r:id="rId9" w:tooltip="Постановление Правительства Белгородской обл. от 30.12.2013 N 562-пп (ред. от 28.02.2022) &quot;Об утверждении Порядка мониторинга реализации государственных программ Белгородской области&quot; {КонсультантПлюс}">
        <w:r>
          <w:rPr>
            <w:sz w:val="20"/>
            <w:color w:val="0000ff"/>
          </w:rPr>
          <w:t xml:space="preserve">N 562-пп</w:t>
        </w:r>
      </w:hyperlink>
      <w:r>
        <w:rPr>
          <w:sz w:val="20"/>
        </w:rPr>
        <w:t xml:space="preserve"> "Об утверждении Порядка мониторинга реализации государственных программ Белгородской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Белгородской области "Развитие образования Белгородской области" на 2022 год (далее - План, 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Министерствам образования (Милехин А.В.), культуры (Курганский К.С.), строительства (Козлитина О.П.), здравоохранения (Иконников А.А.), социальной защиты населения и труда (Батанова Е.П.) Белгородской области, управлению региональной безопасности Белгородской области (Воробьев Е.В.) обеспечить реализацию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финансов и бюджетной политики Белгородской области (Боровик В.Ф.) обеспечить финансирование мероприятий Плана в соответствии с </w:t>
      </w:r>
      <w:hyperlink w:history="0" r:id="rId10" w:tooltip="Закон Белгородской области от 16.12.2021 N 130 (ред. от 27.06.2022) &quot;Об областном бюджете на 2022 год и на плановый период 2023 и 2024 годов&quot; (принят Белгородской областной Думой 13.12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16 декабря 2021 года N 130 "Об областном бюджете на 2022 год и на плановый период 2023 и 2024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распоряжения возложить на заместителя Губернатора Белгородской области - министра образования Белгородской области Милехина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исполнении распоряжения представить к 25 апреля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22 августа 2022 г. N 604-рп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БЕЛГОРОДСКОЙ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ОБРАЗОВАНИЯ БЕЛГОРОДСКОЙ ОБЛАСТИ" НА 2022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"/>
        <w:gridCol w:w="3304"/>
        <w:gridCol w:w="1864"/>
        <w:gridCol w:w="3934"/>
        <w:gridCol w:w="1309"/>
        <w:gridCol w:w="1309"/>
        <w:gridCol w:w="1384"/>
        <w:gridCol w:w="1361"/>
        <w:gridCol w:w="1384"/>
        <w:gridCol w:w="1134"/>
        <w:gridCol w:w="907"/>
        <w:gridCol w:w="737"/>
      </w:tblGrid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мероприятия, проекта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(соисполнитель, участник), ответственный за реализацию</w:t>
            </w:r>
          </w:p>
        </w:tc>
        <w:tc>
          <w:tcPr>
            <w:tcW w:w="39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</w:t>
            </w:r>
          </w:p>
        </w:tc>
        <w:tc>
          <w:tcPr>
            <w:gridSpan w:val="6"/>
            <w:tcW w:w="6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ресурсного обеспечения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2022 год</w:t>
            </w:r>
          </w:p>
        </w:tc>
        <w:tc>
          <w:tcPr>
            <w:gridSpan w:val="5"/>
            <w:tcW w:w="5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Консолидированные бюджеты муниципальных образований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Территориальные государственные внебюджетные фонды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 "Развитие образования Белгородской области"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36 494 234,1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1 856 291,2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34 160 628,8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477 314,1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воспитанников дошкольных образовательных организаций, обучающихся по программам, соответствующим федеральному государственному образовательному стандарту дошкольного образования, в общей численности воспитанников дошкольных образовательных организаций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обучающихся в современных условиях от общего числа учащихся (создано от 80% до 100% современных условий)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- 63%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образованием, - 79,7%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уровней образования, на которых внедрена система оценки качества образования, - 4 уровня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ежегодного достижения показателей государственной программы и ее подпрограмм - 95%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расположенных на территории Белгородской области и реализующих общеобразовательные программы организаций, в которых проведена оценка качества общего образования на основе практики международных исследований качества подготовки обучающихся, - 40%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- 35%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гибели детей от внешних причин на территории Белгородской области относительно показателя 2020 года - 5%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 населения и труда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получивших выраженный оздоровительный эффект, в общем количестве оздоровленных - 88,3%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"Развитие дошкольного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программами дошкольного образования - 74,2%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10 918 932,3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10 857 639,1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53 000,7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 "Реализация образовательных программ дошкольного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7 лет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8 412 763,0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8 412 763,0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 "Субвенции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7 лет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8 366 801,5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8 366 801,5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7 лет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45 961,5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45 961,5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 "Государственная поддержка предоставления дошкольного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445 003,0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445 003,0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 - 3,15%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1.2.1 "Субвенции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383 113,0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383 113,0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1.2.2 "Субсидии на поддержку альтернативных форм предоставления дошкольного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 - 3,15%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61 890,0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61 890,0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 "Развитие инфраструктуры системы дошкольного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строительства и реконструкции муниципальной собственности - 2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2 052 528,2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1 999 527,5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53 000,7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- 15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- 21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оснащения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реконструкции, от общего количества требующего оснащения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в текущем году,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1.4.1 "Строительство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строительства и реконструкции государственной собственности - 0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389 372,0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389 372,0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1.4.2 "Субсидии на софинансирование капитальных вложений (строительства, реконструкции) в объекты муниципальной собственности"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строительства и реконструкции муниципальной собственности - 2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181 973,0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167 415,0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14 558,0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1.4.3 "Субсидии на софинансирование капитального ремонта объектов муниципальной собственности"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- 21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551 021,2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512 578,5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38 442,7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1.4.4 "Капитальный ремонт объектов государственной собственности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государственной собственности - 0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667 350,0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667 350,0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1.4.5 "Субсидии на реализацию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оснащения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реконструкции, от общего количества требующего оснащения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в текущем году,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262 812,0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262 812,0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1.Р2 "Содействие занятости"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- 2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дошкольного образования для детей в возрасте от 1,5 до 3 лет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8 638,1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8 292,5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345,6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мест в Белгородской области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- 70 мест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1.6.4 "Создание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образования" (Капитальные вложения в объекты государственной (муниципальной) собственности)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- 2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1.6.6 "Создание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дополнительные места в Белгородской области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- 70 мест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8 638,1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8 292,5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"Развитие общего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обучающихся организаций общего образования, обучающихся по новым федеральным государственным образовательным стандартам,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20 215 112,7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1 675 575,7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18 390 453,6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149 083,4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интеллектуальной направленности регионального уровня, проведенных в течение года в целях увеличения количества обучающихся по программам общего образования, вовлеченных в интеллектуальную деятельность, - 20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 "Реализация программ общего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качественными услугами школьного образования,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18 247 604,9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1 191 780,9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16 907 290,3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148 533,7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по программам общего образования - 16 527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по адаптированным программам - 785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в организациях основного общего и среднего общего образования для лиц, отбывающих наказание в виде лишения свободы, - 387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расход электроэнергии в общеобразовательных учреждениях (организациях) (в год) - 19,85 кВт.ч/кв. 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расход тепловой энергии в общеобразовательных учреждениях (организациях) (в год) - 0,14 Гкал/кв. 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расход воды в общеобразовательных учреждениях (организациях) (в год) - 6,39 куб. м/чел.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1 - 4 классов государственных и муниципальных общеобразовательных организаций, обеспеченных бесплатным горячим питанием, к общему количеству обучающихся, получающих начальное общее образование в государственных и муниципальных образовательных организациях,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 "Субвенции на реализацию государственного стандарта общего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качественными услугами школьного образования,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13 600 229,2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13 600 229,2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2.1.2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по программам общего образования - 16 527 чел.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2 557 961,9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2 557 961,9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по адаптированным программам - 785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 в организациях основного общего и среднего общего образования для лиц, отбывающих наказание в виде лишения свободы, - 387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расход электроэнергии в общеобразовательных учреждениях (организациях) (в год) - 19,85 кВт.ч/кв. 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расход тепловой энергии в общеобразовательных учреждениях (организациях) (в год) - 0,14 Гкал/кв. 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расход воды в общеобразовательных учреждениях (организациях) (в год) - 6,39 куб. м/чел.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2.1.4 "Выплата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(организаций)"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116 130,0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116 130,0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2.1.7 "Субсидия частному общеобразовательному учреждению "Православная гимназия во имя святых Мефодия и Кирилла г. Белгорода"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области,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качественными услугами школьного образования,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17 383,0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17 383,0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2.1.8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672 067,8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672 067,8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2.1.9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1 - 4 классов государственных и муниципальных общеобразовательных организаций, обеспеченных бесплатным горячим питанием, к общему количеству обучающихся, получающих начальное общее образование в государственных и муниципальных образовательных организациях,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683 833,0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519 713,1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15 586,2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148 533,7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2.1.10 "Совершенствование формульного финансирования общеобразовательных организаций"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качественными услугами школьного образования,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 "Социальная поддержка обучающихся"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детей-сирот и детей, оставшихся без попечения родителей, пользующихся правом на получение компенсации, - 12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33 315,2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2.2.1 "Пособия и компенсации детям-сиротам и детям, оставшимся без попечения родителей"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детей-сирот и детей, оставшихся без попечения родителей, пользующихся правом на получение компенсации, - 12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2.2.2 "Меры социальной поддержки многодетных семей"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детей-сирот и детей, оставшихся без попечения родителей, пользующихся правом на получение компенсации, - 12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33 115,2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33 115,2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 "Содействие развитию общего образования"</w:t>
            </w:r>
          </w:p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- 89,3%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1 185 537,6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1 185 537,6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2.3.1 "Финансовое обеспечение мероприятий государственной программы Российской Федерации "Развитие образования"</w:t>
            </w:r>
          </w:p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- 89,3%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1 068 985,6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1 068 985,6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2.3.8 "Субсидия на реализацию мероприятий по оснащению пищеблоков муниципальных общеобразовательных организаций технологическим оборудованием"</w:t>
            </w:r>
          </w:p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 - 89,3%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116 552,0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116 552,0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 "Поощрение лучших учителей"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учителей, которым предоставлено материальное стимулирование, - 10 чел.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0.0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государственных (муниципальных) образовательных организаций, не получивших аттестат о среднем общем образовании, - 0,7%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- 1,75 балла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- 21,4%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2.4.1 "Поощрение лучших учителей"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учителей, которым предоставлено материальное стимулирование, - 10 чел.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государственных (муниципальных) образовательных организаций, не получивших аттестат о среднем общем образовании, - 0,7%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- 1,75 балла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- 21,4%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 "Мероприятия по развитию общего образования, выявление и поддержка одаренных детей"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принявших участие в региональном конкурсе на лучшую организацию спортивно-массовой и физкультурно-оздоровительной работы в образовательных организациях области, - 42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23 795,0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23 795,0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 области, показывающих стабильно низкие образовательные результаты, и общеобразовательных организаций области, функционирующих в сложных социальных условиях, в которых разработаны и реализуются мероприятия по повышению образовательных результатов, в общем количестве общеобразовательных организаций области, показывающих стабильно низкие образовательные результаты, и общеобразовательных организаций области, функционирующих в сложных социальных условиях,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систематически занимающихся физической культурой и спортом, - 82%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учащихся общеобразовательных организаций, обучающихся в профильных классах на третьей ступени образования, - 74,8%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общеобразовательных организаций, реализующих модели профильного обучения на основе индивидуальных учебных планов, - 56,7%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школьников, обучающихся по программам, построенным с использованием сетевых форм организации учебного процесса, - 9,8%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школьников, получивших 50 процентов и более от максимального балла за выполнение олимпиадных работ в ходе регионального этапа всероссийской олимпиады школьников (от общего количества участников), - 20%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 горячим питанием, - 99,2%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общеобразовательных организаций, участвующих в мероприятиях, направленных на формирование здорового образа жизни и культуры питания,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Белгородской области, вовлеченных в мероприятия по повышению уровня естественно-научной и математической грамотности обучающихся 5 - 8 классов, - 26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 "Мероприятия (проведение организационно-методических мероприятий, направленных на развитие общего образования; создание системы выявления, развития и поддержки одаренных детей в различных областях научной и творческой деятельности; создание условий для сохранения и укрепления здоровья детей и подростков, а также формирования у них культуры питания)"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принявших участие в региональном конкурсе на лучшую организацию спортивно-массовой и физкультурно-оздоровительной работы в образовательных организациях области, - 42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23 795,0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23 795,0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 области, показывающих стабильно низкие образовательные результаты, и общеобразовательных организаций области, функционирующих в сложных социальных условиях, в которых разработаны и реализуются мероприятия по повышению образовательных результатов, в общем количестве общеобразовательных организаций области, показывающих стабильно низкие образовательные результаты, и общеобразовательных организаций области, функционирующих в сложных социальных условиях,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систематически занимающихся физической культурой и спортом, - 82%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учащихся общеобразовательных организаций, обучающихся в профильных классах на третьей ступени образования, - 74,8%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общеобразовательных организаций, реализующих модели профильного обучения на основе индивидуальных учебных планов, - 56,7%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школьников, обучающихся по программам, построенным с использованием сетевых форм организации учебного процесса, - 9,8%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школьников, получивших 50 процентов и более от максимального балла за выполнение олимпиадных работ в ходе регионального этапа всероссийской олимпиады школьников (от общего количества участников), - 20%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 горячим питанием, - 99,2%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общеобразовательных организаций, участвующих в мероприятиях, направленных на формирование здорового образа жизни и культуры питания,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Белгородской области, вовлеченных в мероприятия по повышению уровня естественно-научной и математической грамотности обучающихся 5 - 8 классов, - 26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"Формирование естественно-научной и математической грамотности обучающихся 5 - 8 классов"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Белгородской области, вовлеченных в мероприятия по повышению уровня естественно-научной и математической грамотности обучающихся 5 - 8 классов, - 26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09.02.2021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Мероприятия (проведение организационно-методических мероприятий, направленных на развитие общего образования; создание системы выявления, развития и поддержки одаренных детей в различных областях научной и творческой деятельности; создание условий для сохранения и укрепления здоровья детей и подростков, а также формирования у них культуры питания) (текущее финансирование)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принявших участие в региональном конкурсе на лучшую организацию спортивно-массовой и физкультурно-оздоровительной работы в образовательных организациях области, - 42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23 555,0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23 555,0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 области, показывающих стабильно низкие образовательные результаты, и общеобразовательных организаций области, функционирующих в сложных социальных условиях, в которых разработаны и реализуются мероприятия по повышению образовательных результатов, в общем количестве общеобразовательных организаций области, показывающих стабильно низкие образовательные результаты, и общеобразовательных организаций области, функционирующих в сложных социальных условиях,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систематически занимающихся физической культурой и спортом, - 82%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учащихся общеобразовательных организаций, обучающихся в профильных классах на третьей ступени образования, - 74,8%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общеобразовательных организаций, реализующих модели профильного обучения на основе индивидуальных учебных планов, - 56,7%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школьников, обучающихся по программам, построенным с использованием сетевых форм организации учебного процесса, - 9,8%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школьников, получивших 50% и более от максимального балла за выполнение олимпиадных работ в ходе регионального этапа всероссийской олимпиады школьников (от общего количества участников), - 20%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обеспеченных качественным горячим питанием, - 99,2%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общеобразовательных организаций, участвующих в мероприятиях, направленных на формирование здорового образа жизни и культуры питания,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Белгородской области, вовлеченных в мероприятия по повышению уровня естественно-научной и математической грамотности обучающихся 5 - 8 классов, - 26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 "Развитие инфраструктуры системы общего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217 272,6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217 272,6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оснащения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реконструкции, от общего количества требующего оснащения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 в текущем году,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2.6.1 "Строительство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217 272,6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217 272,6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2.6.2 "Реализация мероприятий по оснащению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оснащения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реконструкции, от общего количества требующего оснащения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 в текущем году,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 "Развитие национально-региональной системы независимой оценки качества общего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 семинаров по внедрению новых технологий, разработка методических материалов по формированию региональных оценочных инструментов для проведения внутрирегионального анализа оценки качества общего образования - 4 шт.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программ подготовки и/или повышения квалификации работников сферы образования в области оценки качества образования (в т.ч. в области педагогических измерений, анализа и использования результатов оценочных процедур) - 4 шт.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специалистов, прошедших подготовку и/или повышение квалификации по разработанным программам (в т.ч. в области педагогических измерений, анализа и использования результатов оценочных процедур) - 4500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 мероприятий по разработанным программам подготовки и/или повышения квалификации работников сферы образования в области оценки качества образования (в т.ч. в области педагогических измерений, анализа и использования результатов оценочных процедур) - 22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2.Е1 "Современная школа"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реализующих общеобразовательные программы организаций, в которых обеспечена возможность изучать предметную область "Технология" на базе организаций, имеющих высокооснащенные ученико-места, в том числе детского технопарка "Кванториум", - 39,3%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407 279,9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389 588,6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17 691,3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общеобразовательных организациях которых обеспечена возможность изучать предметную область "Технология" на базе организаций, имеющих высокооснащенные ученико-места, в том числе детских технопарков "Кванториум", - 45,5%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которых обновлено содержание и методы обучения предметной области "Технология" и других предметных областей, - 45%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направленностей, - 45 ед.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образовательными программами общего и дополнительного образования естественно-научной и технологической направленностей, - 8544 чел.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учителей, которым предоставлены единовременные компенсационные выплаты ("Земский учитель"), - 7 чел.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мест в общеобразовательных организациях в связи с ростом числа обучающихся, вызванным демографическим фактором, - 1200 ед.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2.10.5 "Создание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реализующих общеобразовательные программы организаций, в которых обеспечена возможность изучать предметную область "Технология" на базе организаций, имеющих высокооснащенные ученико-места, в том числе детского технопарка "Кванториум", - 39,3%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70 593,6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67 769,8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2 823,8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общеобразовательных организациях которых обеспечена возможность изучать предметную область "Технология" на базе организаций, имеющих высокооснащенные ученико-места, в том числе детских технопарков "Кванториум", - 45,5%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которых обновлено содержание и методы обучения предметной области "Технология" и других предметных областей, - 45%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направленностей, - 45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охваченных образовательными программами общего и дополнительного образования естественно-научной и технологической направленностей, - 8544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2.10.7 "Создание новых мест в общеобразовательных организациях в связи с ростом числа обучающихся, вызванным демографическим фактором"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мест в общеобразовательных организациях в связи с ростом числа обучающихся, вызванным демографическим фактором, - 1200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329 686,3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316 498,8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13 187,5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2.10.9 "Обеспечение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учителей, которым предоставлены единовременные компенсационные выплаты ("Земский учитель"), - 7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1 680,0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2.Е2 "Успех каждого ребенка"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- 49,1 тыс.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местности, - 3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2.11.2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местности, - 3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8 342,4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7 480,8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2.Е4 "Цифровая образовательная среда"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- 82%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90 339,1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86 725,4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3 613,7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организаций, в которых внедрена целевая модель цифровой образовательной среды, - 57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в текущем году центров цифрового образования детей "IT-куб" - 1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среды, - 45,52%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2.12.1 "Реализация национального проекта "Образование"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- 82%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2.12.1 "Реализация национального проекта "Образование"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Белгородской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- 72%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2.12.3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общеобразовательных организаций, оснащенных в целях внедрения цифровой образовательной среды, - 45,52%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90 339,1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86 725,4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3 613,7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организаций, в которых внедрена целевая модель цифровой образовательной среды, - 57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"Развитие дополнительного образования детей"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численности обучающихся по дополнительным образовательным программам - 47,4%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322 330,9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16 745,8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304 667,6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 "Реализация дополнительных общеобразовательных (общеразвивающих) программ"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охваченных дополнительными общеразвивающими программами технической и естественно-научной направленности, в общей численности детей в возрасте от 5 до 18 лет, охваченных дополнительными общеразвивающими программами, - 18,1%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285 266,8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285 266,8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3.1.1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охваченных дополнительными общеразвивающими программами технической и естественно-научной направленности, в общей численности детей в возрасте от 5 до 18 лет, охваченных дополнительными общеразвивающими программами, - 18,1%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281 766,8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281 766,8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3.1.2 "Субсидии социально ориентированным некоммерческим организациям, осуществляющим образовательную деятельность по общеобразовательным (общеразвивающим) программам дополнительного образования детей"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охваченных дополнительными общеразвивающими программами технической и естественно-научной направленности, в общей численности детей в возрасте от 5 до 18 лет, охваченных дополнительными общеразвивающими программами, - 18,1%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 "Реализация мероприятий, проводимых для детей и молодежи"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- 25,4%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4 328,9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государственных, муниципальных образовательных организаций, использующих при реализации дополнительных образовательных программ ресурсы негосударственного сектора, - 15,4%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 в возрасте 7 - 18 лет, являющихся членами общественных и молодежных организаций, - 95%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3.2.1 "Мероприятия (мероприятия, проводимые для детей и молодежи; расширение потенциала системы дополнительного образования детей; укрепление материально-технической базы организаций)"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- 25,4%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4 328,9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государственных, муниципальных образовательных организаций, использующих при реализации дополнительных образовательных программ ресурсы негосударственного сектора, - 15,4%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 в возрасте 7 - 18 лет, являющихся членами общественных и молодежных организаций, - 95%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"Создание геопортала "ForestNet" дистанционного и наземного мониторинга лесопокрытых земель на основе внедрения цифровых ГИС-технологий в проектно-исследовательскую деятельность обучающихся образовательных организаций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(ГБУ ДО БЕЛОДЭБЦ)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 образовательных организаций области, вовлеченных в проектно-исследовательскую деятельность по естественно-научному направлению, - 200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3.2.1 "Мероприятия (мероприятия, проводимые для детей и молодежи; расширение потенциала системы дополнительного образования детей; укрепление материально-технической базы организаций)"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- 25,4%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4 178,9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4 178,9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государственных, муниципальных образовательных организаций, использующих при реализации дополнительных образовательных программ ресурсы негосударственного сектора, - 15,4%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 в возрасте 7 - 18 лет, являющихся членами общественных и молодежных организаций, - 95%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 "Развитие инфраструктуры системы дополнительного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- 2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15 291,6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14 374,1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917,5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строительства и реконструкции муниципальной собственности - 0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3.3.2 "Субсидии на софинансирование капитального ремонта объектов муниципальной собственности"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капитального ремонта муниципальной собственности - 2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15 291,6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14 374,1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3.Е2 "Успех каждого ребенка"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охваченных созданными центрами цифрового образования детей, в том числе за счет федеральной поддержки, центрами цифрового образования "IT-куб" (нарастающим итогом), - 1 200 чел.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 - 7 тыс.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 в Белгородской области, внедривших систему персонифицированного финансирования дополнительного образования детей,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в Белгородской области, охваченных системой персонифицированного финансирования дополнительного образования детей, - 30%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3.Е4 "Цифровая образовательная среда"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центров цифрового образования детей, в том числе за счет федеральной поддержки центров цифрового образования "IT-куб" (нарастающим итогом), - 3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17 443,6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16 745,8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3.6.2 "Создание центров цифрового образования детей"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центров цифрового образования детей, в том числе за счет федеральной поддержки центров цифрового образования "IT-куб" (нарастающим итогом), - 3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17 443,6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16 745,8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4 "Развитие системы оценки качества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111 012,9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111 012,9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мероприятий независимой оценки качества подготовки обучающихся, которые проведены с использованием автоматической информационной системы, от общего количества мероприятий - 80%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 "Реализация механизмов оценки качества образования в соответствии с государственными образовательными стандартами"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получивших доступ к образовательным ресурсам посредством информационно-коммуникационных технологий, от общего количества образовательных организаций - 100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25 322,5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25 322,5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попадающих под мониторинг и оценку качества образования, от общего количества общеобразовательных организаций - 100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на всех уровнях общего образования, попадающих под мониторинг и оценку качества образования, от общего количества обучающихся на всех уровнях общего образования - 85%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участников ГИА по программам среднего общего образования, получивших информацию из базы данных субъектов Российской Федерации о результатах единого государственного экзамена, от общего количества участников ГИА по программам среднего общего образования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участников ГИА по программам основного общего образования и среднего общего образования, принимающих участие в государственной итоговой аттестации, от общего количества обучающихся 9,11 (12) классов, освоивших программы основного общего и среднего общего образования в текущем учебном году,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4.1.1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получивших доступ к образовательным ресурсам посредством информационно-коммуникационных технологий, от общего количества образовательных организаций - 100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25 322,5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25 322,5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попадающих под мониторинг и оценку качества образования, от общего количества общеобразовательных организаций - 100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на всех уровнях общего образования, попадающих под мониторинг и оценку качества образования, от общего количества обучающихся на всех уровнях общего образования - 85%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участников ГИА по программам среднего общего образования, получивших информацию из базы данных субъектов Российской Федерации о результатах единого государственного экзамена, от общего количества участников ГИА по программам среднего общего образования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участников ГИА по программам основного общего образования и среднего общего образования, принимающих участие в государственной итоговой аттестации, от общего количества обучающихся 9, 11 (12) классов, освоивших программы основного общего и среднего общего образования в текущем учебном году,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"Электронная школа Белгородчины"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 Белгородской области (ОГБУ "БелРЦОКО")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доступ к образовательным ресурсам посредством информационно-коммуникационных технологий, - 146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01.11.2017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15.112019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 "Осуществление механизмов контроля качества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85 690,4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85 690,4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4.2.1 "Мероприятия (осуществление контроля качества образования)"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74 588,4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74 588,4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4.2.3 "Обеспечение видеонаблюдением аудиторий пунктов проведения единого государственного экзамена"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пунктов проведения экзамена для проведения государственной итоговой аттестации по образовательным программам среднего общего образования, оснащенных системой видеонаблюдения,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11 102,0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11 102,0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5 "Государственная политика в сфере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среднего уровня достижения целевых показателей конечного результата подпрограмм 1, 2, 3, 4, 6, 7, 8 - 95%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1 174 578,4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11 612,5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1 162 965,9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 "Осуществление переданных органам государственной власти субъектов Российской Федерации в соответствии с частью 1 статьи 7 N 273-ФЗ "Об образовании в Российской Федерации" полномочий Российской Федерации в сфере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проведенных контрольно-надзорных процедур от заявленных (запланированных)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11 612,5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11 612,5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5.1.1 "Осуществление переданных органам государственной власти субъектов Российской Федерации в соответствии с частью 1 статьи 7 N 273-ФЗ "Об образовании в Российской Федерации" полномочий Российской Федерации в сфере образования" (за счет единой субвенции федерального бюджета)"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проведенных контрольно-надзорных процедур от заявленных (запланированных)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11 612,5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11 612,5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5.2 "Обеспечение функций органов власти Белгородской области, в том числе территориальных органов"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среднего уровня достижения целевых показателей непосредственного результата подпрограмм 1, 2, 3, 4, 6 - 95%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103 378,0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103 378,0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5.2.1 "Обеспечение функций органов власти Белгородской области, в том числе территориальных органов"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среднего уровня достижения целевых показателей непосредственного результата подпрограмм 1, 2, 3, 4, 6 - 95%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103 378,0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103 378,0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5.3 "Профессиональная подготовка, переподготовка и повышение квалификации"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образования, обученных по дополнительным профессиональным программам переподготовки длительностью свыше 500 часов, - 162 чел.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прошедших обучение по дополнительным профессиональным программам полностью или частично в форме стажировки в базовых образовательных организациях, от общего числа педагогических работников, прошедших обучение по дополнительным профессиональным программам, - 4%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228 969,0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228 969,0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участвующих в региональных конкурсах профессионального мастерства, от общего числа педагогических работников - 2,5%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- 888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специалистов (педагогических работников), прошедших обучение по дополнительным профессиональным программам за отчетный период, - 350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области, включенных в апробацию новых моделей и технологий образования, - 28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региональной безопасности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 - 832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5.3.1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образования, обученных по дополнительным профессиональным программам переподготовки длительностью свыше 500 часов, - 162 чел.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212 524,0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212 524,0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прошедших обучение по дополнительным профессиональным программам полностью или частично в форме стажировки в базовых образовательных организациях, от общего числа педагогических работников, прошедших обучение по дополнительным профессиональным программам, - 4%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специалистов (педагогических работников), прошедших обучение по дополнительным профессиональным программам за отчетный период, - 500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- 888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региональной безопасности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 - 832 чел.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4 332,0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5.3.2 "Повышение квалификации, профессиональная подготовка и переподготовка кадров"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прошедших обучение по дополнительным профессиональным программам полностью или частично в форме стажировки в базовых образовательных организациях, от общего числа педагогических работников, прошедших обучение по дополнительным профессиональным программам, - 4%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12 945,0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12 945,0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участвующих в региональных конкурсах профессионального мастерства, от общего числа педагогических работников - 2%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области, включенных в апробацию новых моделей и технологий образования, - 28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"Внедрение фитнес-технологии в урочную деятельность образовательных организаций Белгородской области (для учениц 10 - 11 классов)"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(ОГАОУ ДПО "БелИРО")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- 48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01.07.2020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"Моделирование и апробация педагогической системы воспитания здорового дошкольника"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(ОГАОУ ДПО "БелИРО")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области, включенных в апробацию новых моделей и технологий образования, - 28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29.06.2021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"Разработка и апробация регионального механизма выявления лидеров сферы образования (на примере учителей предметной области "Технология")"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(ОГАОУ ДПО "БелИРО")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- 17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29.11.2021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6.3.2.4.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"Совершенствование системы повышения квалификации в системе образования региона"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(ОГАОУ ДПО "БелИРО")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- 500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01.09.2021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6.3.2.5.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постпроектной деятельности проекта "Создание регионального издания "Доброжелательная школа"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(ОГАОУ ДПО "БелИРО")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включенных в процесс создания контента и информирования о событиях в образовательной сфере Белгородской области,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6.3.2.6.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"Повышение квалификации, профессиональная подготовка и переподготовка кадров (текущее финансирование)"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прошедших обучение по дополнительным профессиональным программам полностью или частично в форме стажировки в базовых образовательных организациях, от общего числа педагогических работников, прошедших обучение по дополнительным профессиональным программам, - 4%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10 033,0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10 033,0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участвующих в региональных конкурсах профессионального мастерства, от общего числа педагогических работников - 2,5%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области, включенных в апробацию новых моделей и технологий образования, - 28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5.3.3 "Мероприятия"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- 100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6.3.3.1.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"Апробация системы поддержки педагогов по работе с детьми с особыми образовательными потребностями"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 (ОГАОУ ДПО "БелИРО")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образовательных организаций Белгородской области, повысивших компетентность по применению новых моделей и технологий в образовательном процессе, - 315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16.10.2019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5.5 "Социальная поддержка педагогических работников"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 в органах управления образования, претендующих на указанное право,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429 316,0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429 316,0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 в органах управления в сфере культуры, претендующих на указанное право,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5.5.1 "Меры социальной поддержки педагогическим работникам государственных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 в органах управления образования, претендующих на указанное право,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34 305,0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34 305,0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5.5.2 "Субвенции на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 в органах управления образования, претендующих на указанное право,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395 011,0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395 011,0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 в органах управления в сфере культуры, претендующих на указанное право, - 100%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12 525,0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12 525,0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5.6 "Реализация мероприятий в сфере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оздоровление на базе местных здравниц, от общего числа педагогических работников общеобразовательных организаций, подавших заявки,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128 466,1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128 466,1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1 - 4 классов в общеобразовательных организациях, обеспеченных новогодними подарками, от общей численности обучающихся 1 - 4 классов, посещающих общеобразовательные организации, 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5.6.1 "Мероприятия (проведение организационно-методических мероприятий, направленных на развитие общего образования; реализация комплекса мер, направленных на создание условий сохранения и укрепления здоровья педагогических работников, их оздоровления на базе местных здравниц;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комплекса мер, направленных на социальную поддержку педагогов и повышение статуса профессии)"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оздоровление на базе местных здравниц, от общего числа педагогических работников общеобразовательных организаций, подавших заявки,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128 466,1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128 466,1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1 - 4 классов в общеобразовательных организациях обеспеченных новогодними подарками, от общей численности обучающихся 1 - 4 классов, посещающих общеобразовательные организации,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"Развитие сети служб ранней помощи детям с нарушениями развития или риском их возникновения на территории Белгородской области" ("Кабинеты ранней помощи")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в которых созданы кабинеты ранней помощи, - 22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2 329,9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6.5.3.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"Мероприятия (проведение организационно-методических мероприятий, направленных на развитие общего образования; реализация комплекса мер, направленных на создание условий сохранения и укрепления здоровья педагогических работников, их оздоровления на базе местных здравниц; реализация комплекса мер, направленных на социальную поддержку педагогов и повышение статуса профессии)"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оздоровление на базе местных здравниц, от общего числа педагогических работников общеобразовательных организаций, подавших заявки,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126 136,2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126 136,2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1 - 4 классов в общеобразовательных организациях, обеспеченных новогодними подарками, от общей численности обучающихся 1 - 4 классов, посещающих общеобразовательные организации, 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5.7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ежегодного достижения показателей государственного задания - 95%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272 170,2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272 170,2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включенных в систему оказания психолого-педагогической и реабилитационной поддержки детям, принявших участие в исследованиях, мониторингах, скринингах, - 800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участников образовательного процесса, принявших участие в исследованиях, мониторингах, скринингах, - 60000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детей, испытывающих трудности в обучении, социальной адаптации и развитии, получивших специализированную психолого-педагогическую и медико-социальную помощь, - 390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их родителей (законных представителей), педагогических работников и иных работников системы образования, получивших консультационную помощь по вопросам воспитания, обучения и развития несовершеннолетних, - 680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несовершеннолетних от 0 до 18 лет, прошедших комплексное психолого-медико-педагогическое обследование с целью своевременного выявления недостатков в физическом и (или) психическом развитии и (или) отклонений в поведении, - 900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Реализовано дополнительных общеобразвивающих программ - 75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охваченных деятельностью Центров опережающей профессиональной подготовки, - 8000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5.7.2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ежегодного достижения показателей государственного задания - 95%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2 355 262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235 526,2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включенных в систему оказания психолого-педагогической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и реабилитационной поддержки детям, принявших участие в исследованиях, мониторингах, скринингах, - 800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число участников образовательного процесса, принявших участие в исследованиях, мониторингах, скринингах, - 60000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детей, испытывающих трудности в обучении, социальной адаптации и развитии, получивших специализированную психолого-педагогическую и медико-социальную помощь, - 390 чел.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обучающихся, их родителей (законных представителей), педагогических работников и иных работников системы образования, получивших консультационную помощь по вопросам воспитания, обучения и развития несовершеннолетних, - 680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несовершеннолетних от 0 до 18 лет, прошедших комплексное психолого-медико-педагогическое обследование с целью своевременного выявления недостатков в физическом и (или) психическом развитии и (или) отклонений в поведении, - 900 чел.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Реализовано дополнительных общеразвивающих программ - 75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5.7.3</w:t>
            </w:r>
          </w:p>
          <w:p>
            <w:pPr>
              <w:pStyle w:val="0"/>
            </w:pPr>
            <w:r>
              <w:rPr>
                <w:sz w:val="20"/>
              </w:rPr>
              <w:t xml:space="preserve">"Субсидии автономной некоммерческой организации "Центр опережающей профессиональной подготовки"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граждан, охваченных деятельностью Центров опережающей профессиональной подготовки, - 8000 чел.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36 644,0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36 644,0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2.Е1 "Современная школа"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- 20%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5.13.2 "Субсидия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услуг психолого-педагогической, методической и консультативной помощи, оказанных родителям (законным представителям) детей, а также гражданам, желающим принять на воспитание в свои семьи детей, оставшихся без попечения родителей, - 0,02 млн.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6 "Организация отдыха и оздоровления детей и подростков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детей, охваченных организованным отдыхом и оздоровлением, в общем количестве детей, обучающихся в общеобразовательных организациях, в возрасте до 18 лет - 80,4%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299 049,4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24 737,0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274 312,4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96 119,0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96 119,0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 населения и труда Белгородской области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103 545,4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103 545,4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 "Проведение детской оздоровительной кампании"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области, министерство социальной защиты населения и труда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оздоровлению, - 78%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498 713,8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224 401,4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274 312,4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воспитанников областных профильных смен, охваченных оздоровлением, в общем количестве детей, обучающихся в общеобразовательных организациях, в возрасте до 18 лет - 0,52%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6.1.1</w:t>
            </w:r>
          </w:p>
          <w:p>
            <w:pPr>
              <w:pStyle w:val="0"/>
            </w:pPr>
            <w:r>
              <w:rPr>
                <w:sz w:val="20"/>
              </w:rPr>
              <w:t xml:space="preserve">"Субвенции на проведение оздоровительной кампании детей"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 населения и труда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оздоровлению, - 78%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54 036,4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54 036,4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6.1.2 "Мероприятия по проведению оздоровительной кампании детей"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детей, воспитанников областных профильных смен, охваченных оздоровлением, в общем количестве детей, обучающихся в общеобразовательных организациях, в возрасте до 18 лет - 0,52%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299 049,4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24 737,0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274 312,4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Белгородской области</w:t>
            </w:r>
          </w:p>
        </w:tc>
        <w:tc>
          <w:tcPr>
            <w:vMerge w:val="continue"/>
          </w:tcPr>
          <w:p/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96 119,0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96 119,0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 населения и труда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49 509,0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49 509,0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7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среднего профессионального образования"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области, 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- 35%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3 209 101,0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144 064,7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3 065 036,3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7.1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дневной (очной)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организаций, трудоустроившихся не позднее завершения первого года после выпуска, - 69%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2 556 270,7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84 343,6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2 471 927,1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7.1.1 "Обеспечение деятельности (оказание услуг) государственных учреждений (организаций) Белгородской области"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дневной (очной)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организаций, трудоустроившихся не позднее завершения первого года после выпуска, - 69%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2 471 927,1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2 471 927,1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7.1.2 "Ежемесячное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педагогических работников, получающих вознаграждение за классное руководство (кураторство), к общему числу педагогических работников, выполняющих функции классного руководителя (куратора),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84 343,6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84 343,6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7.2. "Социальная поддержка обучающихся"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из числа детей-сирот и детей, оставшихся без попечения родителей, получивших пособия и компенсации, к общему количеству детей-сирот и детей, оставшихся без попечения родителей, - 100%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250 412,0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250 412,0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в государственных профессиональных образовательных организациях области, получивших стипендии, к общему количеству обучающихся - 65%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в государственных профессиональных образовательных организациях области, получивших стипендии Правительства Российской Федерации, к общему количеству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- 1,6%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7.2.1 "Пособия и компенсации детям-сиротам и детям, оставшимся без попечения родителей"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из числа детей-сирот и детей, оставшихся без попечения родителей, получивших пособия и компенсации, к общему количеству детей-сирот и детей, оставшихся без попечения родителей,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59 691,0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59 691,0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7.2.2 "Стипендии"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в государственных профессиональных образовательных организациях области, получивших стипендии, к общему количеству обучающихся - 65%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190 721,0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190 721,0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в государственных профессиональных образовательных организациях области, получивших стипендии Правительства Российской Федерации, к общему количеству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- 1,6%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7.3 "Содействие развитию профессионального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образовательных организаций области, принявших участие в независимой оценке качества подготовки по основным профессиональным образовательным программам из перечня профессий, востребованных на рынке труда, - 88%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27 200,4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27 200,4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организаций области, обновивших учебно-лабораторное оборудование, в общей численности профессиональных образовательных организаций области - 21%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- 13 штук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7.3.1 "Мероприятия"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образовательных организаций области, принявших участие в независимой оценке качества подготовки по основным профессиональным образовательным программам из перечня профессий, востребованных на рынке труда, - 88%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27 200,4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27 200,4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профессиональных образовательных организаций области, обновивших учебно-лабораторное оборудование, в общей численности профессиональных образовательных организаций области - 21%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- 13 штук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7.4 "Развитие инфраструктуры системы среднего профессионального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введенных в эксплуатацию после проведения капитального ремонта, - 3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313 008,4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313 008,4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строительства и реконструкции - 0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7.4.1 "Реализация мероприятий по оснащению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оснащения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реконструкции, от общего количества требующего оснащения учебным, технологическим оборудованием и мебелью государственных образовательных организаций, подлежащих капитальному ремонту, строительству и реконструкции в текущем году, - 100%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42 048,0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42 048,0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7.4.2 "Капитальный ремонт объектов государственной собственности"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объектов, введенных в эксплуатацию после проведения капитального ремонта, - 3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180 960,4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180 960,4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8.4.3.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7.4.3 "Строительство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инфраструктуры"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Ввод в эксплуатацию объектов строительства и реконструкции - 0 ед.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7.Е6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мастерских, оснащенных современной материально-технической базой по одной из компетенций, накопительным итогом, - 62%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62 209,5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59 721,1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2 488,4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- 13%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первых (со сроком обучения 10 месяцев), вторых и последующих курсов очной формы обучения, осваивающих программы дуального обучения на предприятиях/организациях, от общего количества студентов первых (со сроком обучения 10 месяцев), вторых и последующих курсов очной формы обучения - 95%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- 62,5%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- 5%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7.5.1 "Создание (обновление) материально-технической базы образовательных организаций, реализующих программы среднего профессионального образования"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мастерских, оснащенных современной материально-технической базой по одной из компетенций накопительным итогом, - 62%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62 209,5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59 721,1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2 488,4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- 13%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студентов первых (со сроком обучения 10 месяцев), вторых и последующих курсов очной формы обучения, осваивающих программы дуального обучения на предприятиях/организациях, от общего количества студентов первых (со сроком обучения 10 месяцев), вторых и последующих курсов очной формы обучения - 95%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- 62,5%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стандартам, - 5%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8 "Профилактика гибели детей от внешних причин на территории Белгородской области"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младшего школьного и дошкольного возраста, освоивших навыки плавания, от общего числа детей в возрасте от 7 до 10 лет - 50%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несовершеннолетних, вовлеченных в профилактические мероприятия, направленные на недопущение гибели (травмирования) от воздействия внешних факторов, от общей численности (обучающихся) несовершеннолетних области - 75%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вовлеченных во внеучебную деятельность, направленную на всестороннее развитие и раскрытие потенциала, а также в позитивную социальную активность несовершеннолетних, совершивших попытки суицидального характера, от общего количества таких несовершеннолетних - 75%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8.1 "Реализация мероприятий, направленных на профилактику гибели детей от внешних причин"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родителей (законных представителей), детей и подростков, охваченных информационно-просветительской работой по обеспечению безопасности детей и подростков, недопущению их гибели от внешних факторов, - 77%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27 595,0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детей в возрасте от 5 до 18 лет, обучающихся по образовательным программам, направленным на профилактику детского дорожного травматизма, - 77%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22 опорных образовательных организаций в сфере профилактики детского дорожно-транспортного травматизма необходимым техническим и учебно-методическим оборудованием - 10 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первоклассников, обеспеченных "Набором первоклассника" со световозвращающими элементами,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координационного Центра по профилактике детского дорожно-транспортного травматизма - 40%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воспитанников дошкольных образовательных организаций и обучающихся начальной школы общеобразовательных организаций области световозвращающими элементами для ношения на верхней одежде - 55%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9.1.1.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8.1.1 "Повышение квалификации, профессиональная подготовка и переподготовка кадров"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детей в возрасте от 5 до 18 лет, обучающихся по образовательным программам, направленным на профилактику детского дорожного травматизма, - 77%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3 093,0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3 093,0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родителей (законных представителей), детей и подростков, охваченных информационно-просветительской работой по обеспечению безопасности детей и подростков, недопущению их гибели от внешних факторов, - 77%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9.1.2.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8.1.2</w:t>
            </w:r>
          </w:p>
          <w:p>
            <w:pPr>
              <w:pStyle w:val="0"/>
            </w:pPr>
            <w:r>
              <w:rPr>
                <w:sz w:val="20"/>
              </w:rPr>
              <w:t xml:space="preserve">"Мероприятия, направленные на профилактику гибели детей на водных объектах, объектах железнодорожной инфраструктуры, от пожара, а также бытового травматизма"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Белгородской области</w:t>
            </w:r>
          </w:p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22 опорных образовательных организаций в сфере профилактики детского дорожно-транспортного травматизма необходимым техническим и учебно-методическим оборудованием - 10 ед.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24 502,0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24 502,0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первоклассников, обеспеченных "Набором первоклассника" со световозвращающими элементами, - 100%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координационного Центра по профилактике детского дорожно-транспортного травматизма - 40%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34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воспитанников дошкольных образовательных организаций и обучающихся начальной школы общеобразовательных организаций области, обеспеченных световозвращающими элементами для ношения на верхней одежде, - 55%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22.08.2022 N 604-рп</w:t>
            <w:br/>
            <w:t>"Об утверждении Плана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22.08.2022 N 604-рп</w:t>
            <w:br/>
            <w:t>"Об утверждении Плана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CF9C076DC83D28CE077A277C3D54D4195BB19D7A51CC650F38A04368AB947DFD73CC69168FA99942A86F6911C366A7A935EDDCB48CCD3BE36405LAZ8G" TargetMode = "External"/>
	<Relationship Id="rId8" Type="http://schemas.openxmlformats.org/officeDocument/2006/relationships/hyperlink" Target="consultantplus://offline/ref=733C2DEE436B952CA5DC248043DDE5A1E7F156EB66B892A4D17FFA5ED40C894B53758AC2B80B30D3AC3F81E581C226A0M7ZFG" TargetMode = "External"/>
	<Relationship Id="rId9" Type="http://schemas.openxmlformats.org/officeDocument/2006/relationships/hyperlink" Target="consultantplus://offline/ref=733C2DEE436B952CA5DC248043DDE5A1E7F156EB66BB93A3D47FFA5ED40C894B53758AC2B80B30D3AC3F81E581C226A0M7ZFG" TargetMode = "External"/>
	<Relationship Id="rId10" Type="http://schemas.openxmlformats.org/officeDocument/2006/relationships/hyperlink" Target="consultantplus://offline/ref=733C2DEE436B952CA5DC248043DDE5A1E7F156EB66B991A1D47FFA5ED40C894B53758AC2B80B30D3AC3F81E581C226A0M7ZFG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22.08.2022 N 604-рп
"Об утверждении Плана реализации государственной программы Белгородской области "Развитие образования Белгородской области" на 2022 год"</dc:title>
  <dcterms:created xsi:type="dcterms:W3CDTF">2022-12-18T06:25:11Z</dcterms:created>
</cp:coreProperties>
</file>