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Брянской области от 10.11.2006 N 101-З</w:t>
              <w:br/>
              <w:t xml:space="preserve">(ред. от 22.04.2023)</w:t>
              <w:br/>
              <w:t xml:space="preserve">"О референдуме Брянской области"</w:t>
              <w:br/>
              <w:t xml:space="preserve">(принят Брянской областной Думой 25.10.2006)</w:t>
              <w:br/>
              <w:t xml:space="preserve">(Зарегистрировано в Отделе Управления Минюста России по Центральному федеральному округу в Брянской области 11.01.2007 N RU32000200600299)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Отделе Управления Минюста России по Центральному федеральному округу в Брянской области 11 января 2007 г. N RU32000200600299</w:t>
      </w:r>
    </w:p>
    <w:p>
      <w:pPr>
        <w:pStyle w:val="0"/>
        <w:jc w:val="both"/>
        <w:pBdr>
          <w:bottom w:val="single" w:sz="6" w:space="0" w:color="auto"/>
        </w:pBdr>
        <w:spacing w:before="100" w:after="100"/>
        <w:rPr>
          <w:sz w:val="2"/>
          <w:szCs w:val="2"/>
        </w:rPr>
      </w:pPr>
    </w:p>
    <w:p>
      <w:pPr>
        <w:pStyle w:val="0"/>
        <w:jc w:val="center"/>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10 ноября 2006 года</w:t>
            </w:r>
          </w:p>
        </w:tc>
        <w:tc>
          <w:tcPr>
            <w:tcW w:w="5103" w:type="dxa"/>
            <w:tcBorders>
              <w:top w:val="nil"/>
              <w:left w:val="nil"/>
              <w:bottom w:val="nil"/>
              <w:right w:val="nil"/>
            </w:tcBorders>
          </w:tcPr>
          <w:p>
            <w:pPr>
              <w:pStyle w:val="0"/>
              <w:jc w:val="right"/>
            </w:pPr>
            <w:r>
              <w:rPr>
                <w:sz w:val="20"/>
              </w:rPr>
              <w:t xml:space="preserve">N 101-З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БРЯНСКОЙ ОБЛАСТИ</w:t>
      </w:r>
    </w:p>
    <w:p>
      <w:pPr>
        <w:pStyle w:val="2"/>
        <w:jc w:val="center"/>
      </w:pPr>
      <w:r>
        <w:rPr>
          <w:sz w:val="20"/>
        </w:rPr>
      </w:r>
    </w:p>
    <w:p>
      <w:pPr>
        <w:pStyle w:val="2"/>
        <w:jc w:val="center"/>
      </w:pPr>
      <w:r>
        <w:rPr>
          <w:sz w:val="20"/>
        </w:rPr>
        <w:t xml:space="preserve">О РЕФЕРЕНДУМЕ БРЯНСКОЙ ОБЛАСТИ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Брянской областной Думой</w:t>
      </w:r>
    </w:p>
    <w:p>
      <w:pPr>
        <w:pStyle w:val="0"/>
        <w:jc w:val="right"/>
      </w:pPr>
      <w:r>
        <w:rPr>
          <w:sz w:val="20"/>
        </w:rPr>
        <w:t xml:space="preserve">25 октября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Брянской области от 07.10.2011 </w:t>
            </w:r>
            <w:hyperlink w:history="0" r:id="rId7"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color w:val="392c69"/>
              </w:rPr>
              <w:t xml:space="preserve">,</w:t>
            </w:r>
          </w:p>
          <w:p>
            <w:pPr>
              <w:pStyle w:val="0"/>
              <w:jc w:val="center"/>
            </w:pPr>
            <w:r>
              <w:rPr>
                <w:sz w:val="20"/>
                <w:color w:val="392c69"/>
              </w:rPr>
              <w:t xml:space="preserve">от 28.12.2015 </w:t>
            </w:r>
            <w:hyperlink w:history="0" r:id="rId8" w:tooltip="Закон Брянской области от 28.12.2015 N 138-З &quot;О внесении изменений в отдельные законодательные акты Брянской области о выборах и референдумах&quot; (принят Брянской областной Думой 24.12.2015) {КонсультантПлюс}">
              <w:r>
                <w:rPr>
                  <w:sz w:val="20"/>
                  <w:color w:val="0000ff"/>
                </w:rPr>
                <w:t xml:space="preserve">N 138-З</w:t>
              </w:r>
            </w:hyperlink>
            <w:r>
              <w:rPr>
                <w:sz w:val="20"/>
                <w:color w:val="392c69"/>
              </w:rPr>
              <w:t xml:space="preserve">, от 07.12.2020 </w:t>
            </w:r>
            <w:hyperlink w:history="0" r:id="rId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color w:val="392c69"/>
              </w:rPr>
              <w:t xml:space="preserve">, от 28.07.2022 </w:t>
            </w:r>
            <w:hyperlink w:history="0" r:id="rId10"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color w:val="392c69"/>
              </w:rPr>
              <w:t xml:space="preserve">,</w:t>
            </w:r>
          </w:p>
          <w:p>
            <w:pPr>
              <w:pStyle w:val="0"/>
              <w:jc w:val="center"/>
            </w:pPr>
            <w:r>
              <w:rPr>
                <w:sz w:val="20"/>
                <w:color w:val="392c69"/>
              </w:rPr>
              <w:t xml:space="preserve">от 22.04.2023 </w:t>
            </w:r>
            <w:hyperlink w:history="0" r:id="rId11" w:tooltip="Закон Брянской области от 22.04.2023 N 30-З &quot;О внесении изменений в отдельные законодательные акты Брянской области&quot; (принят Брянской областной Думой 21.04.2023) {КонсультантПлюс}">
              <w:r>
                <w:rPr>
                  <w:sz w:val="20"/>
                  <w:color w:val="0000ff"/>
                </w:rPr>
                <w:t xml:space="preserve">N 30-З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Закон в соответствии с </w:t>
      </w: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13"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w:t>
      </w:r>
      <w:hyperlink w:history="0" r:id="rId14" w:tooltip="Устав Брянской области от 26.01.1996 N 7-З (ред. от 02.11.2012) (принят Брянской областной Думой 26.01.1996) {КонсультантПлюс}">
        <w:r>
          <w:rPr>
            <w:sz w:val="20"/>
            <w:color w:val="0000ff"/>
          </w:rPr>
          <w:t xml:space="preserve">Уставом</w:t>
        </w:r>
      </w:hyperlink>
      <w:r>
        <w:rPr>
          <w:sz w:val="20"/>
        </w:rPr>
        <w:t xml:space="preserve"> Брянской области устанавливает порядок организации и проведения референдума Брянской области.</w:t>
      </w:r>
    </w:p>
    <w:p>
      <w:pPr>
        <w:pStyle w:val="0"/>
        <w:ind w:firstLine="540"/>
        <w:jc w:val="both"/>
      </w:pPr>
      <w:r>
        <w:rPr>
          <w:sz w:val="20"/>
        </w:rPr>
      </w:r>
    </w:p>
    <w:p>
      <w:pPr>
        <w:pStyle w:val="2"/>
        <w:outlineLvl w:val="1"/>
        <w:jc w:val="center"/>
      </w:pPr>
      <w:r>
        <w:rPr>
          <w:sz w:val="20"/>
        </w:rPr>
        <w:t xml:space="preserve">Глава I. ОБЩИЕ ПОЛОЖЕНИЯ</w:t>
      </w:r>
    </w:p>
    <w:p>
      <w:pPr>
        <w:pStyle w:val="0"/>
        <w:ind w:firstLine="540"/>
        <w:jc w:val="both"/>
      </w:pPr>
      <w:r>
        <w:rPr>
          <w:sz w:val="20"/>
        </w:rPr>
      </w:r>
    </w:p>
    <w:p>
      <w:pPr>
        <w:pStyle w:val="2"/>
        <w:outlineLvl w:val="2"/>
        <w:ind w:firstLine="540"/>
        <w:jc w:val="both"/>
      </w:pPr>
      <w:r>
        <w:rPr>
          <w:sz w:val="20"/>
        </w:rPr>
        <w:t xml:space="preserve">Статья 1. Основные термины и понятия, применяемые в настоящем Законе</w:t>
      </w:r>
    </w:p>
    <w:p>
      <w:pPr>
        <w:pStyle w:val="0"/>
        <w:ind w:firstLine="540"/>
        <w:jc w:val="both"/>
      </w:pPr>
      <w:r>
        <w:rPr>
          <w:sz w:val="20"/>
        </w:rPr>
      </w:r>
    </w:p>
    <w:p>
      <w:pPr>
        <w:pStyle w:val="0"/>
        <w:ind w:firstLine="540"/>
        <w:jc w:val="both"/>
      </w:pPr>
      <w:r>
        <w:rPr>
          <w:sz w:val="20"/>
        </w:rPr>
        <w:t xml:space="preserve">В настоящем Законе применяются соответствующие термины и понятия, установленные Федеральным </w:t>
      </w:r>
      <w:hyperlink w:history="0" r:id="rId15"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(далее, если не оговорено особо, - Федеральный закон).</w:t>
      </w:r>
    </w:p>
    <w:p>
      <w:pPr>
        <w:pStyle w:val="0"/>
        <w:ind w:firstLine="540"/>
        <w:jc w:val="both"/>
      </w:pPr>
      <w:r>
        <w:rPr>
          <w:sz w:val="20"/>
        </w:rPr>
      </w:r>
    </w:p>
    <w:p>
      <w:pPr>
        <w:pStyle w:val="2"/>
        <w:outlineLvl w:val="2"/>
        <w:ind w:firstLine="540"/>
        <w:jc w:val="both"/>
      </w:pPr>
      <w:r>
        <w:rPr>
          <w:sz w:val="20"/>
        </w:rPr>
        <w:t xml:space="preserve">Статья 2. Принципы проведения референдума Брянской области</w:t>
      </w:r>
    </w:p>
    <w:p>
      <w:pPr>
        <w:pStyle w:val="0"/>
        <w:ind w:firstLine="540"/>
        <w:jc w:val="both"/>
      </w:pPr>
      <w:r>
        <w:rPr>
          <w:sz w:val="20"/>
        </w:rPr>
      </w:r>
    </w:p>
    <w:p>
      <w:pPr>
        <w:pStyle w:val="0"/>
        <w:ind w:firstLine="540"/>
        <w:jc w:val="both"/>
      </w:pPr>
      <w:r>
        <w:rPr>
          <w:sz w:val="20"/>
        </w:rPr>
        <w:t xml:space="preserve">1. Гражданин Российской Федерации участвует в референдуме Брянской области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2. Участие гражданина Российской Федерации в референдуме Брянской области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референдуме либо воспрепятствовать его свободному волеизъявлению.</w:t>
      </w:r>
    </w:p>
    <w:p>
      <w:pPr>
        <w:pStyle w:val="0"/>
        <w:spacing w:before="200" w:line-rule="auto"/>
        <w:ind w:firstLine="540"/>
        <w:jc w:val="both"/>
      </w:pPr>
      <w:r>
        <w:rPr>
          <w:sz w:val="20"/>
        </w:rPr>
        <w:t xml:space="preserve">3. Деятельность комиссий референдума при подготовке и проведении референдума Брянской области, подсчете голосов, установлении итогов голосования, определении результатов референдума осуществляется открыто и гласно.</w:t>
      </w:r>
    </w:p>
    <w:p>
      <w:pPr>
        <w:pStyle w:val="0"/>
        <w:spacing w:before="200" w:line-rule="auto"/>
        <w:ind w:firstLine="540"/>
        <w:jc w:val="both"/>
      </w:pPr>
      <w:r>
        <w:rPr>
          <w:sz w:val="20"/>
        </w:rPr>
        <w:t xml:space="preserve">4. Иностранные граждане,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 не вправе осуществлять деятельность, способствующую либо препятствующую выдвижению инициативы проведения референдума и проведению референдума, достижению определенного результата на референдуме, а также в иных формах участвовать в кампаниях референдума.</w:t>
      </w:r>
    </w:p>
    <w:p>
      <w:pPr>
        <w:pStyle w:val="0"/>
        <w:jc w:val="both"/>
      </w:pPr>
      <w:r>
        <w:rPr>
          <w:sz w:val="20"/>
        </w:rPr>
        <w:t xml:space="preserve">(п. 4 в ред. </w:t>
      </w:r>
      <w:hyperlink w:history="0" r:id="rId16"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p>
      <w:pPr>
        <w:pStyle w:val="0"/>
        <w:spacing w:before="200" w:line-rule="auto"/>
        <w:ind w:firstLine="540"/>
        <w:jc w:val="both"/>
      </w:pPr>
      <w:r>
        <w:rPr>
          <w:sz w:val="20"/>
        </w:rPr>
        <w:t xml:space="preserve">5. Референдум Брянской области организуют и проводят комиссии референдума (далее, если не оговорено особо, - комиссии). Вмешательство в деятельность комиссий со стороны органов государственной власти Брянской области, органов местного самоуправления, организаций, должностных лиц, иных граждан не допускается.</w:t>
      </w:r>
    </w:p>
    <w:p>
      <w:pPr>
        <w:pStyle w:val="0"/>
        <w:ind w:firstLine="540"/>
        <w:jc w:val="both"/>
      </w:pPr>
      <w:r>
        <w:rPr>
          <w:sz w:val="20"/>
        </w:rPr>
      </w:r>
    </w:p>
    <w:p>
      <w:pPr>
        <w:pStyle w:val="2"/>
        <w:outlineLvl w:val="2"/>
        <w:ind w:firstLine="540"/>
        <w:jc w:val="both"/>
      </w:pPr>
      <w:r>
        <w:rPr>
          <w:sz w:val="20"/>
        </w:rPr>
        <w:t xml:space="preserve">Статья 3. Право на участие в референдуме Брянской области</w:t>
      </w:r>
    </w:p>
    <w:p>
      <w:pPr>
        <w:pStyle w:val="0"/>
        <w:jc w:val="both"/>
      </w:pPr>
      <w:r>
        <w:rPr>
          <w:sz w:val="20"/>
        </w:rPr>
        <w:t xml:space="preserve">(в ред. </w:t>
      </w:r>
      <w:hyperlink w:history="0" r:id="rId1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0"/>
        <w:ind w:firstLine="540"/>
        <w:jc w:val="both"/>
      </w:pPr>
      <w:r>
        <w:rPr>
          <w:sz w:val="20"/>
        </w:rPr>
        <w:t xml:space="preserve">1. Гражданин Российской Федерации, достигший на день голосования возраста 18 лет, место жительства которого расположено на территории Брянской области, имеет право голосовать на референдуме. Гражданин Российской Федерации, который достигнет на день голосования возраста 18 лет, вправе участвовать в предусмотренных Федеральным законом, настоящим Законом и проводимых законными методами действиях по подготовке и проведению назначенного референдума Брянской области.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pPr>
        <w:pStyle w:val="0"/>
        <w:jc w:val="both"/>
      </w:pPr>
      <w:r>
        <w:rPr>
          <w:sz w:val="20"/>
        </w:rPr>
        <w:t xml:space="preserve">(в ред. </w:t>
      </w:r>
      <w:hyperlink w:history="0" r:id="rId1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1.1. Правом голосовать на референдуме Брянской области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Брянской области не менее чем за три месяца до дня голосования, в случае подачи им заявления о включении в список участников референдума по месту нахождения в соответствии с </w:t>
      </w:r>
      <w:hyperlink w:history="0" r:id="rId19"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16 статьи 64</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073" w:tooltip="15. Участник референдума, который будет находиться в день голосования вне места своего жительства, вправе подать в комиссию референдума заявление о включении в список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
        <w:r>
          <w:rPr>
            <w:sz w:val="20"/>
            <w:color w:val="0000ff"/>
          </w:rPr>
          <w:t xml:space="preserve">пунктом 15 статьи 47</w:t>
        </w:r>
      </w:hyperlink>
      <w:r>
        <w:rPr>
          <w:sz w:val="20"/>
        </w:rPr>
        <w:t xml:space="preserve"> настоящего Закона.</w:t>
      </w:r>
    </w:p>
    <w:p>
      <w:pPr>
        <w:pStyle w:val="0"/>
        <w:jc w:val="both"/>
      </w:pPr>
      <w:r>
        <w:rPr>
          <w:sz w:val="20"/>
        </w:rPr>
        <w:t xml:space="preserve">(п. 1.1 введен </w:t>
      </w:r>
      <w:hyperlink w:history="0" r:id="rId2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1.2. В случае принятия решений, предусмотренных </w:t>
      </w:r>
      <w:hyperlink w:history="0" w:anchor="P1028" w:tooltip="1. По решению Избирательной комиссии Брянской области голосование на референдуме Брянской области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референдума и не подлежит пересмотру.">
        <w:r>
          <w:rPr>
            <w:sz w:val="20"/>
            <w:color w:val="0000ff"/>
          </w:rPr>
          <w:t xml:space="preserve">пунктом 1</w:t>
        </w:r>
      </w:hyperlink>
      <w:r>
        <w:rPr>
          <w:sz w:val="20"/>
        </w:rPr>
        <w:t xml:space="preserve"> или </w:t>
      </w:r>
      <w:hyperlink w:history="0" w:anchor="P1029" w:tooltip="2. Право принятия решения, указанного в пункте 1 настоящей статьи, в случае совмещения дней голосования на референдуме Брянской области с днями голосования на выборах в федеральные органы государственной власти и (или) референдуме Российской Федерации принадлежит Центральной избирательной комиссии Российской Федерации.">
        <w:r>
          <w:rPr>
            <w:sz w:val="20"/>
            <w:color w:val="0000ff"/>
          </w:rPr>
          <w:t xml:space="preserve">2 статьи 46.1</w:t>
        </w:r>
      </w:hyperlink>
      <w:r>
        <w:rPr>
          <w:sz w:val="20"/>
        </w:rPr>
        <w:t xml:space="preserve"> настоящего Закона, установленные настоящим Законом условия реализации гражданами Российской Федерации права на участие в референдуме, других действиях по подготовке и проведению референдума, связанные с достижением возраста 18 лет, определяются исходя из последнего возможного дня голосования на соответствующем референдуме.</w:t>
      </w:r>
    </w:p>
    <w:p>
      <w:pPr>
        <w:pStyle w:val="0"/>
        <w:jc w:val="both"/>
      </w:pPr>
      <w:r>
        <w:rPr>
          <w:sz w:val="20"/>
        </w:rPr>
        <w:t xml:space="preserve">(п. 1.2 введен </w:t>
      </w:r>
      <w:hyperlink w:history="0" r:id="rId21"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p>
      <w:pPr>
        <w:pStyle w:val="0"/>
        <w:spacing w:before="200" w:line-rule="auto"/>
        <w:ind w:firstLine="540"/>
        <w:jc w:val="both"/>
      </w:pPr>
      <w:r>
        <w:rPr>
          <w:sz w:val="20"/>
        </w:rPr>
        <w:t xml:space="preserve">2. Гражданин Российской Федерации имеет право участвовать в референдуме Брянской области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Не имеют права участвовать в референдуме Брянской области граждане, признанные судом недееспособными или содержащиеся в местах лишения свободы по приговору суда.</w:t>
      </w:r>
    </w:p>
    <w:p>
      <w:pPr>
        <w:pStyle w:val="0"/>
        <w:ind w:firstLine="540"/>
        <w:jc w:val="both"/>
      </w:pPr>
      <w:r>
        <w:rPr>
          <w:sz w:val="20"/>
        </w:rPr>
      </w:r>
    </w:p>
    <w:p>
      <w:pPr>
        <w:pStyle w:val="2"/>
        <w:outlineLvl w:val="2"/>
        <w:ind w:firstLine="540"/>
        <w:jc w:val="both"/>
      </w:pPr>
      <w:r>
        <w:rPr>
          <w:sz w:val="20"/>
        </w:rPr>
        <w:t xml:space="preserve">Статья 4. Равное право на участие в референдуме Брянской области</w:t>
      </w:r>
    </w:p>
    <w:p>
      <w:pPr>
        <w:pStyle w:val="0"/>
        <w:ind w:firstLine="540"/>
        <w:jc w:val="both"/>
      </w:pPr>
      <w:r>
        <w:rPr>
          <w:sz w:val="20"/>
        </w:rPr>
      </w:r>
    </w:p>
    <w:p>
      <w:pPr>
        <w:pStyle w:val="0"/>
        <w:ind w:firstLine="540"/>
        <w:jc w:val="both"/>
      </w:pPr>
      <w:r>
        <w:rPr>
          <w:sz w:val="20"/>
        </w:rPr>
        <w:t xml:space="preserve">Граждане Российской Федерации участвуют в референдуме Брянской области на равных основаниях.</w:t>
      </w:r>
    </w:p>
    <w:p>
      <w:pPr>
        <w:pStyle w:val="0"/>
        <w:ind w:firstLine="540"/>
        <w:jc w:val="both"/>
      </w:pPr>
      <w:r>
        <w:rPr>
          <w:sz w:val="20"/>
        </w:rPr>
      </w:r>
    </w:p>
    <w:p>
      <w:pPr>
        <w:pStyle w:val="2"/>
        <w:outlineLvl w:val="2"/>
        <w:ind w:firstLine="540"/>
        <w:jc w:val="both"/>
      </w:pPr>
      <w:r>
        <w:rPr>
          <w:sz w:val="20"/>
        </w:rPr>
        <w:t xml:space="preserve">Статья 5. Право на прямое волеизъявление на референдуме Брянской области</w:t>
      </w:r>
    </w:p>
    <w:p>
      <w:pPr>
        <w:pStyle w:val="0"/>
        <w:ind w:firstLine="540"/>
        <w:jc w:val="both"/>
      </w:pPr>
      <w:r>
        <w:rPr>
          <w:sz w:val="20"/>
        </w:rPr>
      </w:r>
    </w:p>
    <w:p>
      <w:pPr>
        <w:pStyle w:val="0"/>
        <w:ind w:firstLine="540"/>
        <w:jc w:val="both"/>
      </w:pPr>
      <w:r>
        <w:rPr>
          <w:sz w:val="20"/>
        </w:rPr>
        <w:t xml:space="preserve">Гражданин Российской Федерации голосует на референдуме Брянской области за вынесенный на референдум вопрос или против него непосредственно.</w:t>
      </w:r>
    </w:p>
    <w:p>
      <w:pPr>
        <w:pStyle w:val="0"/>
        <w:ind w:firstLine="540"/>
        <w:jc w:val="both"/>
      </w:pPr>
      <w:r>
        <w:rPr>
          <w:sz w:val="20"/>
        </w:rPr>
      </w:r>
    </w:p>
    <w:p>
      <w:pPr>
        <w:pStyle w:val="2"/>
        <w:outlineLvl w:val="2"/>
        <w:ind w:firstLine="540"/>
        <w:jc w:val="both"/>
      </w:pPr>
      <w:r>
        <w:rPr>
          <w:sz w:val="20"/>
        </w:rPr>
        <w:t xml:space="preserve">Статья 6. Тайное голосование</w:t>
      </w:r>
    </w:p>
    <w:p>
      <w:pPr>
        <w:pStyle w:val="0"/>
        <w:ind w:firstLine="540"/>
        <w:jc w:val="both"/>
      </w:pPr>
      <w:r>
        <w:rPr>
          <w:sz w:val="20"/>
        </w:rPr>
      </w:r>
    </w:p>
    <w:p>
      <w:pPr>
        <w:pStyle w:val="0"/>
        <w:ind w:firstLine="540"/>
        <w:jc w:val="both"/>
      </w:pPr>
      <w:r>
        <w:rPr>
          <w:sz w:val="20"/>
        </w:rPr>
        <w:t xml:space="preserve">Голосование на референдуме Брянской области является тайным, исключающим возможность какого-либо контроля за волеизъявлением гражданина.</w:t>
      </w:r>
    </w:p>
    <w:p>
      <w:pPr>
        <w:pStyle w:val="0"/>
        <w:ind w:firstLine="540"/>
        <w:jc w:val="both"/>
      </w:pPr>
      <w:r>
        <w:rPr>
          <w:sz w:val="20"/>
        </w:rPr>
      </w:r>
    </w:p>
    <w:p>
      <w:pPr>
        <w:pStyle w:val="2"/>
        <w:outlineLvl w:val="2"/>
        <w:ind w:firstLine="540"/>
        <w:jc w:val="both"/>
      </w:pPr>
      <w:r>
        <w:rPr>
          <w:sz w:val="20"/>
        </w:rPr>
        <w:t xml:space="preserve">Статья 7. Законодательство Брянской области о референдуме Брянской области</w:t>
      </w:r>
    </w:p>
    <w:p>
      <w:pPr>
        <w:pStyle w:val="0"/>
        <w:ind w:firstLine="540"/>
        <w:jc w:val="both"/>
      </w:pPr>
      <w:r>
        <w:rPr>
          <w:sz w:val="20"/>
        </w:rPr>
      </w:r>
    </w:p>
    <w:p>
      <w:pPr>
        <w:pStyle w:val="0"/>
        <w:ind w:firstLine="540"/>
        <w:jc w:val="both"/>
      </w:pPr>
      <w:r>
        <w:rPr>
          <w:sz w:val="20"/>
        </w:rPr>
        <w:t xml:space="preserve">Законодательство Брянской области о референдуме Брянской области составляют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Федеральный </w:t>
      </w:r>
      <w:hyperlink w:history="0" r:id="rId23"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w:t>
        </w:r>
      </w:hyperlink>
      <w:r>
        <w:rPr>
          <w:sz w:val="20"/>
        </w:rPr>
        <w:t xml:space="preserve"> "Об основных гарантиях избирательных прав и права на участие в референдуме граждан Российской Федерации", иные федеральные законы, </w:t>
      </w:r>
      <w:hyperlink w:history="0" r:id="rId24" w:tooltip="Устав Брянской области от 26.01.1996 N 7-З (ред. от 02.11.2012) (принят Брянской областной Думой 26.01.1996) {КонсультантПлюс}">
        <w:r>
          <w:rPr>
            <w:sz w:val="20"/>
            <w:color w:val="0000ff"/>
          </w:rPr>
          <w:t xml:space="preserve">Устав</w:t>
        </w:r>
      </w:hyperlink>
      <w:r>
        <w:rPr>
          <w:sz w:val="20"/>
        </w:rPr>
        <w:t xml:space="preserve"> Брянской области, настоящий Закон, законы Брянской области, иные нормативные правовые акты о референдумах, принимаемые в Российской Федерации.</w:t>
      </w:r>
    </w:p>
    <w:p>
      <w:pPr>
        <w:pStyle w:val="0"/>
        <w:ind w:firstLine="540"/>
        <w:jc w:val="both"/>
      </w:pPr>
      <w:r>
        <w:rPr>
          <w:sz w:val="20"/>
        </w:rPr>
      </w:r>
    </w:p>
    <w:p>
      <w:pPr>
        <w:pStyle w:val="2"/>
        <w:outlineLvl w:val="1"/>
        <w:jc w:val="center"/>
      </w:pPr>
      <w:r>
        <w:rPr>
          <w:sz w:val="20"/>
        </w:rPr>
        <w:t xml:space="preserve">Глава II. ГАРАНТИИ ПРАВА ГРАЖДАН РОССИЙСКОЙ ФЕДЕРАЦИИ</w:t>
      </w:r>
    </w:p>
    <w:p>
      <w:pPr>
        <w:pStyle w:val="2"/>
        <w:jc w:val="center"/>
      </w:pPr>
      <w:r>
        <w:rPr>
          <w:sz w:val="20"/>
        </w:rPr>
        <w:t xml:space="preserve">НА НАЗНАЧЕНИЕ РЕФЕРЕНДУМА БРЯНСКОЙ ОБЛАСТИ</w:t>
      </w:r>
    </w:p>
    <w:p>
      <w:pPr>
        <w:pStyle w:val="0"/>
        <w:jc w:val="center"/>
      </w:pPr>
      <w:r>
        <w:rPr>
          <w:sz w:val="20"/>
        </w:rPr>
      </w:r>
    </w:p>
    <w:bookmarkStart w:id="68" w:name="P68"/>
    <w:bookmarkEnd w:id="68"/>
    <w:p>
      <w:pPr>
        <w:pStyle w:val="2"/>
        <w:outlineLvl w:val="2"/>
        <w:ind w:firstLine="540"/>
        <w:jc w:val="both"/>
      </w:pPr>
      <w:r>
        <w:rPr>
          <w:sz w:val="20"/>
        </w:rPr>
        <w:t xml:space="preserve">Статья 8. Вопросы референдума Брянской области</w:t>
      </w:r>
    </w:p>
    <w:p>
      <w:pPr>
        <w:pStyle w:val="0"/>
        <w:ind w:firstLine="540"/>
        <w:jc w:val="both"/>
      </w:pPr>
      <w:r>
        <w:rPr>
          <w:sz w:val="20"/>
        </w:rPr>
      </w:r>
    </w:p>
    <w:p>
      <w:pPr>
        <w:pStyle w:val="0"/>
        <w:ind w:firstLine="540"/>
        <w:jc w:val="both"/>
      </w:pPr>
      <w:r>
        <w:rPr>
          <w:sz w:val="20"/>
        </w:rPr>
        <w:t xml:space="preserve">1. На референдум Брянской области могут быть вынесены только вопросы, находящиеся в ведении Брянской области или в совместном ведении Российской Федерации и Брянской области, если указанные вопросы не урегулированы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законом.</w:t>
      </w:r>
    </w:p>
    <w:p>
      <w:pPr>
        <w:pStyle w:val="0"/>
        <w:spacing w:before="200" w:line-rule="auto"/>
        <w:ind w:firstLine="540"/>
        <w:jc w:val="both"/>
      </w:pPr>
      <w:r>
        <w:rPr>
          <w:sz w:val="20"/>
        </w:rPr>
        <w:t xml:space="preserve">2. Федеральными законами, </w:t>
      </w:r>
      <w:hyperlink w:history="0" r:id="rId26" w:tooltip="Закон Брянской области от 20.12.2012 N 91-З (ред. от 26.09.2022) &quot;Устав Брянской области&quot; (принят Брянской областной Думой 20.12.2012) {КонсультантПлюс}">
        <w:r>
          <w:rPr>
            <w:sz w:val="20"/>
            <w:color w:val="0000ff"/>
          </w:rPr>
          <w:t xml:space="preserve">Уставом</w:t>
        </w:r>
      </w:hyperlink>
      <w:r>
        <w:rPr>
          <w:sz w:val="20"/>
        </w:rPr>
        <w:t xml:space="preserve"> Брянской области, законами Брянской области могут быть определены вопросы, подлежащие обязательному вынесению на референдум Брянской области.</w:t>
      </w:r>
    </w:p>
    <w:p>
      <w:pPr>
        <w:pStyle w:val="0"/>
        <w:jc w:val="both"/>
      </w:pPr>
      <w:r>
        <w:rPr>
          <w:sz w:val="20"/>
        </w:rPr>
        <w:t xml:space="preserve">(в ред. </w:t>
      </w:r>
      <w:hyperlink w:history="0" r:id="rId2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 Вопросы референдума Брянской области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pPr>
        <w:pStyle w:val="0"/>
        <w:spacing w:before="200" w:line-rule="auto"/>
        <w:ind w:firstLine="540"/>
        <w:jc w:val="both"/>
      </w:pPr>
      <w:r>
        <w:rPr>
          <w:sz w:val="20"/>
        </w:rPr>
        <w:t xml:space="preserve">4. Вопросы референдума Брянской области не должны противоречить законодательству Российской Федерации.</w:t>
      </w:r>
    </w:p>
    <w:p>
      <w:pPr>
        <w:pStyle w:val="0"/>
        <w:spacing w:before="200" w:line-rule="auto"/>
        <w:ind w:firstLine="540"/>
        <w:jc w:val="both"/>
      </w:pPr>
      <w:r>
        <w:rPr>
          <w:sz w:val="20"/>
        </w:rPr>
        <w:t xml:space="preserve">5. Вопрос референдума Брянской области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pPr>
        <w:pStyle w:val="0"/>
        <w:spacing w:before="200" w:line-rule="auto"/>
        <w:ind w:firstLine="540"/>
        <w:jc w:val="both"/>
      </w:pPr>
      <w:r>
        <w:rPr>
          <w:sz w:val="20"/>
        </w:rPr>
        <w:t xml:space="preserve">6. На референдум Брянской области не могут быть вынесены вопросы:</w:t>
      </w:r>
    </w:p>
    <w:p>
      <w:pPr>
        <w:pStyle w:val="0"/>
        <w:spacing w:before="200" w:line-rule="auto"/>
        <w:ind w:firstLine="540"/>
        <w:jc w:val="both"/>
      </w:pPr>
      <w:r>
        <w:rPr>
          <w:sz w:val="20"/>
        </w:rPr>
        <w:t xml:space="preserve">а) о досрочном прекращении или продлении срока полномочий органов государственной власти Брянской области,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Брянской области, органы местного самоуправления либо об отсрочке указанных выборов;</w:t>
      </w:r>
    </w:p>
    <w:p>
      <w:pPr>
        <w:pStyle w:val="0"/>
        <w:spacing w:before="200" w:line-rule="auto"/>
        <w:ind w:firstLine="540"/>
        <w:jc w:val="both"/>
      </w:pPr>
      <w:r>
        <w:rPr>
          <w:sz w:val="20"/>
        </w:rPr>
        <w:t xml:space="preserve">б) о персональном составе органов государственной власти Брянской области, органов местного самоуправления;</w:t>
      </w:r>
    </w:p>
    <w:p>
      <w:pPr>
        <w:pStyle w:val="0"/>
        <w:spacing w:before="200" w:line-rule="auto"/>
        <w:ind w:firstLine="540"/>
        <w:jc w:val="both"/>
      </w:pPr>
      <w:r>
        <w:rPr>
          <w:sz w:val="20"/>
        </w:rPr>
        <w:t xml:space="preserve">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pPr>
        <w:pStyle w:val="0"/>
        <w:spacing w:before="200" w:line-rule="auto"/>
        <w:ind w:firstLine="540"/>
        <w:jc w:val="both"/>
      </w:pPr>
      <w:r>
        <w:rPr>
          <w:sz w:val="20"/>
        </w:rPr>
        <w:t xml:space="preserve">г) о принятии или об изменении областного бюджета Брянской области, бюджета муниципального образования, исполнении и изменении финансовых обязательств Брянской области, муниципального образования;</w:t>
      </w:r>
    </w:p>
    <w:p>
      <w:pPr>
        <w:pStyle w:val="0"/>
        <w:spacing w:before="200" w:line-rule="auto"/>
        <w:ind w:firstLine="540"/>
        <w:jc w:val="both"/>
      </w:pPr>
      <w:r>
        <w:rPr>
          <w:sz w:val="20"/>
        </w:rPr>
        <w:t xml:space="preserve">д) о принятии чрезвычайных и срочных мер по обеспечению здоровья и безопасности населения.</w:t>
      </w:r>
    </w:p>
    <w:p>
      <w:pPr>
        <w:pStyle w:val="0"/>
        <w:spacing w:before="200" w:line-rule="auto"/>
        <w:ind w:firstLine="540"/>
        <w:jc w:val="both"/>
      </w:pPr>
      <w:r>
        <w:rPr>
          <w:sz w:val="20"/>
        </w:rPr>
        <w:t xml:space="preserve">7. Установление иных ограничений для вопросов, выносимых на референдум Брянской области, кроме указанных в настоящей статье, не допускается.</w:t>
      </w:r>
    </w:p>
    <w:p>
      <w:pPr>
        <w:pStyle w:val="0"/>
        <w:ind w:firstLine="540"/>
        <w:jc w:val="both"/>
      </w:pPr>
      <w:r>
        <w:rPr>
          <w:sz w:val="20"/>
        </w:rPr>
      </w:r>
    </w:p>
    <w:p>
      <w:pPr>
        <w:pStyle w:val="2"/>
        <w:outlineLvl w:val="2"/>
        <w:ind w:firstLine="540"/>
        <w:jc w:val="both"/>
      </w:pPr>
      <w:r>
        <w:rPr>
          <w:sz w:val="20"/>
        </w:rPr>
        <w:t xml:space="preserve">Статья 9. Обстоятельства, исключающие назначение и проведение референдума</w:t>
      </w:r>
    </w:p>
    <w:p>
      <w:pPr>
        <w:pStyle w:val="0"/>
        <w:ind w:firstLine="540"/>
        <w:jc w:val="both"/>
      </w:pPr>
      <w:r>
        <w:rPr>
          <w:sz w:val="20"/>
        </w:rPr>
      </w:r>
    </w:p>
    <w:p>
      <w:pPr>
        <w:pStyle w:val="0"/>
        <w:ind w:firstLine="540"/>
        <w:jc w:val="both"/>
      </w:pPr>
      <w:r>
        <w:rPr>
          <w:sz w:val="20"/>
        </w:rPr>
        <w:t xml:space="preserve">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Брянской области или на части ее территории, а также в течение трех месяцев после отмены военного или чрезвычайного положения.</w:t>
      </w:r>
    </w:p>
    <w:p>
      <w:pPr>
        <w:pStyle w:val="0"/>
        <w:spacing w:before="200" w:line-rule="auto"/>
        <w:ind w:firstLine="540"/>
        <w:jc w:val="both"/>
      </w:pPr>
      <w:r>
        <w:rPr>
          <w:sz w:val="20"/>
        </w:rPr>
        <w:t xml:space="preserve">2. Брянская областная Дума вправе отказать в назначении референдума Брянской области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pPr>
        <w:pStyle w:val="0"/>
        <w:spacing w:before="200" w:line-rule="auto"/>
        <w:ind w:firstLine="540"/>
        <w:jc w:val="both"/>
      </w:pPr>
      <w:r>
        <w:rPr>
          <w:sz w:val="20"/>
        </w:rPr>
        <w:t xml:space="preserve">3. Референдум Брянской области с такой же по смыслу формулировкой вопроса не проводится в течение двух лет со дня официального опубликования результатов предыдущего референдума.</w:t>
      </w:r>
    </w:p>
    <w:p>
      <w:pPr>
        <w:pStyle w:val="0"/>
        <w:spacing w:before="200" w:line-rule="auto"/>
        <w:ind w:firstLine="540"/>
        <w:jc w:val="both"/>
      </w:pPr>
      <w:r>
        <w:rPr>
          <w:sz w:val="20"/>
        </w:rPr>
        <w:t xml:space="preserve">4. Установление иных обстоятельств, исключающих назначение и проведение референдума, кроме указанных в настоящей статье, не допускается.</w:t>
      </w:r>
    </w:p>
    <w:p>
      <w:pPr>
        <w:pStyle w:val="0"/>
        <w:ind w:firstLine="540"/>
        <w:jc w:val="both"/>
      </w:pPr>
      <w:r>
        <w:rPr>
          <w:sz w:val="20"/>
        </w:rPr>
      </w:r>
    </w:p>
    <w:p>
      <w:pPr>
        <w:pStyle w:val="2"/>
        <w:outlineLvl w:val="2"/>
        <w:ind w:firstLine="540"/>
        <w:jc w:val="both"/>
      </w:pPr>
      <w:r>
        <w:rPr>
          <w:sz w:val="20"/>
        </w:rPr>
        <w:t xml:space="preserve">Статья 10. Назначение референдума</w:t>
      </w:r>
    </w:p>
    <w:p>
      <w:pPr>
        <w:pStyle w:val="0"/>
        <w:ind w:firstLine="540"/>
        <w:jc w:val="both"/>
      </w:pPr>
      <w:r>
        <w:rPr>
          <w:sz w:val="20"/>
        </w:rPr>
      </w:r>
    </w:p>
    <w:p>
      <w:pPr>
        <w:pStyle w:val="0"/>
        <w:ind w:firstLine="540"/>
        <w:jc w:val="both"/>
      </w:pPr>
      <w:r>
        <w:rPr>
          <w:sz w:val="20"/>
        </w:rPr>
        <w:t xml:space="preserve">1. Назначение и проведение референдума Брянской области обязательно, если соблюдены порядок и сроки выдвижения инициативы проведения референдума и ее реализации, установленные Федеральным законом, </w:t>
      </w:r>
      <w:hyperlink w:history="0" r:id="rId28" w:tooltip="Закон Брянской области от 20.12.2012 N 91-З (ред. от 26.09.2022) &quot;Устав Брянской области&quot; (принят Брянской областной Думой 20.12.2012) {КонсультантПлюс}">
        <w:r>
          <w:rPr>
            <w:sz w:val="20"/>
            <w:color w:val="0000ff"/>
          </w:rPr>
          <w:t xml:space="preserve">Уставом</w:t>
        </w:r>
      </w:hyperlink>
      <w:r>
        <w:rPr>
          <w:sz w:val="20"/>
        </w:rPr>
        <w:t xml:space="preserve"> Брянской области, настоящим Законом.</w:t>
      </w:r>
    </w:p>
    <w:p>
      <w:pPr>
        <w:pStyle w:val="0"/>
        <w:jc w:val="both"/>
      </w:pPr>
      <w:r>
        <w:rPr>
          <w:sz w:val="20"/>
        </w:rPr>
        <w:t xml:space="preserve">(в ред. </w:t>
      </w:r>
      <w:hyperlink w:history="0" r:id="rId2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Принятие Брянской областной Думой, иным государственным органом, органом местного самоуправления решения по существу вопроса, который может быть вынесен на референдум Брянской области, не является обстоятельством, исключающим возможность проведения референдума по данному вопросу.</w:t>
      </w:r>
    </w:p>
    <w:p>
      <w:pPr>
        <w:pStyle w:val="0"/>
        <w:spacing w:before="200" w:line-rule="auto"/>
        <w:ind w:firstLine="540"/>
        <w:jc w:val="both"/>
      </w:pPr>
      <w:r>
        <w:rPr>
          <w:sz w:val="20"/>
        </w:rPr>
        <w:t xml:space="preserve">3. Референдум Брянской области назначается Брянской областной Думой в соответствии с Федеральным </w:t>
      </w:r>
      <w:hyperlink w:history="0" r:id="rId30"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иными федеральными законами, </w:t>
      </w:r>
      <w:hyperlink w:history="0" r:id="rId31" w:tooltip="Устав Брянской области от 26.01.1996 N 7-З (ред. от 02.11.2012) (принят Брянской областной Думой 26.01.1996) {КонсультантПлюс}">
        <w:r>
          <w:rPr>
            <w:sz w:val="20"/>
            <w:color w:val="0000ff"/>
          </w:rPr>
          <w:t xml:space="preserve">Уставом</w:t>
        </w:r>
      </w:hyperlink>
      <w:r>
        <w:rPr>
          <w:sz w:val="20"/>
        </w:rPr>
        <w:t xml:space="preserve"> Брянской области, настоящим Законом.</w:t>
      </w:r>
    </w:p>
    <w:p>
      <w:pPr>
        <w:pStyle w:val="0"/>
        <w:spacing w:before="200" w:line-rule="auto"/>
        <w:ind w:firstLine="540"/>
        <w:jc w:val="both"/>
      </w:pPr>
      <w:r>
        <w:rPr>
          <w:sz w:val="20"/>
        </w:rPr>
        <w:t xml:space="preserve">Брянская областная Дума обязана назначить референдум в течение 30 дней со дня поступления из Избирательной комиссии Брянской области документов о выдвижении инициативы проведения референдума, в соответствии с </w:t>
      </w:r>
      <w:hyperlink w:history="0" w:anchor="P514" w:tooltip="10. Избирательная комиссия Брянской области, установившая соответствие порядка выдвижения инициативы проведения референдума требованиям Федерального закона, настоящего Закона, в течение 15 дней со дня представления инициативной группой по проведению референдума Брянской области подписных листов и протокола об итогах сбора подписей направляет эти подписные листы, экземпляр протокола и копию своего постановления в Брянскую областную Думу, которая в соответствии с Уставом Брянской области принимает решение ...">
        <w:r>
          <w:rPr>
            <w:sz w:val="20"/>
            <w:color w:val="0000ff"/>
          </w:rPr>
          <w:t xml:space="preserve">пунктом 10 статьи 26</w:t>
        </w:r>
      </w:hyperlink>
      <w:r>
        <w:rPr>
          <w:sz w:val="20"/>
        </w:rPr>
        <w:t xml:space="preserve"> настоящего Закона. В решении о назначении референдума указываются дата его проведения, вопрос референдума или проект выносимого на референдум Брянской области решения.</w:t>
      </w:r>
    </w:p>
    <w:p>
      <w:pPr>
        <w:pStyle w:val="0"/>
        <w:jc w:val="both"/>
      </w:pPr>
      <w:r>
        <w:rPr>
          <w:sz w:val="20"/>
        </w:rPr>
        <w:t xml:space="preserve">(абзац введен </w:t>
      </w:r>
      <w:hyperlink w:history="0" r:id="rId3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4. Голосование на референдуме Брянской области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референдума Брянской области подлежит официальному опубликованию в средствах массовой информации не менее чем за 60 дней до дня голосования.</w:t>
      </w:r>
    </w:p>
    <w:p>
      <w:pPr>
        <w:pStyle w:val="0"/>
        <w:spacing w:before="200" w:line-rule="auto"/>
        <w:ind w:firstLine="540"/>
        <w:jc w:val="both"/>
      </w:pPr>
      <w:r>
        <w:rPr>
          <w:sz w:val="20"/>
        </w:rPr>
        <w:t xml:space="preserve">5. Голосование на референдуме Брянской области не позднее чем за 25 дней до назначенного дня голосования может быть перенесено Брянской областной Думой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pPr>
        <w:pStyle w:val="0"/>
        <w:spacing w:before="200" w:line-rule="auto"/>
        <w:ind w:firstLine="540"/>
        <w:jc w:val="both"/>
      </w:pPr>
      <w:r>
        <w:rPr>
          <w:sz w:val="20"/>
        </w:rPr>
        <w:t xml:space="preserve">6. Решение о назначении референдума Брянской области, а также о перенесении дня голосования на референдуме в соответствии с пунктом 5 настоящей статьи подлежит официальному опубликованию в средствах массовой информации не позднее чем через пять дней со дня его принятия.</w:t>
      </w:r>
    </w:p>
    <w:p>
      <w:pPr>
        <w:pStyle w:val="0"/>
        <w:ind w:firstLine="540"/>
        <w:jc w:val="both"/>
      </w:pPr>
      <w:r>
        <w:rPr>
          <w:sz w:val="20"/>
        </w:rPr>
      </w:r>
    </w:p>
    <w:p>
      <w:pPr>
        <w:pStyle w:val="2"/>
        <w:outlineLvl w:val="2"/>
        <w:ind w:firstLine="540"/>
        <w:jc w:val="both"/>
      </w:pPr>
      <w:r>
        <w:rPr>
          <w:sz w:val="20"/>
        </w:rPr>
        <w:t xml:space="preserve">Статья 10.1. Проведение референдума при введении режима повышенной готовности или чрезвычайной ситуации</w:t>
      </w:r>
    </w:p>
    <w:p>
      <w:pPr>
        <w:pStyle w:val="0"/>
        <w:ind w:firstLine="540"/>
        <w:jc w:val="both"/>
      </w:pPr>
      <w:r>
        <w:rPr>
          <w:sz w:val="20"/>
        </w:rPr>
        <w:t xml:space="preserve">(введена </w:t>
      </w:r>
      <w:hyperlink w:history="0" r:id="rId3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ind w:firstLine="540"/>
        <w:jc w:val="both"/>
      </w:pPr>
      <w:r>
        <w:rPr>
          <w:sz w:val="20"/>
        </w:rPr>
      </w:r>
    </w:p>
    <w:p>
      <w:pPr>
        <w:pStyle w:val="0"/>
        <w:ind w:firstLine="540"/>
        <w:jc w:val="both"/>
      </w:pPr>
      <w:r>
        <w:rPr>
          <w:sz w:val="20"/>
        </w:rPr>
        <w:t xml:space="preserve">1. При введении режима повышенной готовности или чрезвычайной ситуации в соответствии с Федеральным </w:t>
      </w:r>
      <w:hyperlink w:history="0" r:id="rId34"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округа референдума в случае, если в соответствии с законодательством Российской Федерации о выборах и референдумах назначен или должен быть назначен референдум, при наличии угрозы жизни и (или) здоровью участников референдума голосование может быть отложено.</w:t>
      </w:r>
    </w:p>
    <w:bookmarkStart w:id="107" w:name="P107"/>
    <w:bookmarkEnd w:id="107"/>
    <w:p>
      <w:pPr>
        <w:pStyle w:val="0"/>
        <w:spacing w:before="200" w:line-rule="auto"/>
        <w:ind w:firstLine="540"/>
        <w:jc w:val="both"/>
      </w:pPr>
      <w:r>
        <w:rPr>
          <w:sz w:val="20"/>
        </w:rPr>
        <w:t xml:space="preserve">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pPr>
        <w:pStyle w:val="0"/>
        <w:spacing w:before="200" w:line-rule="auto"/>
        <w:ind w:firstLine="540"/>
        <w:jc w:val="both"/>
      </w:pPr>
      <w:r>
        <w:rPr>
          <w:sz w:val="20"/>
        </w:rPr>
        <w:t xml:space="preserve">1) на территории Брянской области либо на территориях двух и более муниципальных образований Брянской области - Центральной избирательной комиссией Российской Федерации по мотивированному предложению Избирательной комиссии Брянской области;</w:t>
      </w:r>
    </w:p>
    <w:p>
      <w:pPr>
        <w:pStyle w:val="0"/>
        <w:spacing w:before="200" w:line-rule="auto"/>
        <w:ind w:firstLine="540"/>
        <w:jc w:val="both"/>
      </w:pPr>
      <w:r>
        <w:rPr>
          <w:sz w:val="20"/>
        </w:rPr>
        <w:t xml:space="preserve">2) на территории Российской Федерации либо на территориях Брянской области и одного и более субъектов Российской Федерации - самостоятельно Центральной избирательной комиссией Российской Федерации.</w:t>
      </w:r>
    </w:p>
    <w:p>
      <w:pPr>
        <w:pStyle w:val="0"/>
        <w:spacing w:before="200" w:line-rule="auto"/>
        <w:ind w:firstLine="540"/>
        <w:jc w:val="both"/>
      </w:pPr>
      <w:r>
        <w:rPr>
          <w:sz w:val="20"/>
        </w:rPr>
        <w:t xml:space="preserve">3. Сроки и порядок совершения действий, связанных с организацией и проведением референдума, в случае принятия Центральной избирательной комиссией Российской Федерации решения, предусмотренного </w:t>
      </w:r>
      <w:hyperlink w:history="0" w:anchor="P107" w:tooltip="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
        <w:r>
          <w:rPr>
            <w:sz w:val="20"/>
            <w:color w:val="0000ff"/>
          </w:rPr>
          <w:t xml:space="preserve">пунктом 2</w:t>
        </w:r>
      </w:hyperlink>
      <w:r>
        <w:rPr>
          <w:sz w:val="20"/>
        </w:rPr>
        <w:t xml:space="preserve"> настоящей статьи, определяются ею в каждом конкретном случае исходя из особенностей режима повышенной готовности и (или) чрезвычайной ситуации на соответствующей территории.</w:t>
      </w:r>
    </w:p>
    <w:p>
      <w:pPr>
        <w:pStyle w:val="0"/>
        <w:ind w:firstLine="540"/>
        <w:jc w:val="both"/>
      </w:pPr>
      <w:r>
        <w:rPr>
          <w:sz w:val="20"/>
        </w:rPr>
      </w:r>
    </w:p>
    <w:p>
      <w:pPr>
        <w:pStyle w:val="2"/>
        <w:outlineLvl w:val="1"/>
        <w:jc w:val="center"/>
      </w:pPr>
      <w:r>
        <w:rPr>
          <w:sz w:val="20"/>
        </w:rPr>
        <w:t xml:space="preserve">Глава III. ГАРАНТИИ ПРАВ ГРАЖДАН РОССИЙСКОЙ ФЕДЕРАЦИИ</w:t>
      </w:r>
    </w:p>
    <w:p>
      <w:pPr>
        <w:pStyle w:val="2"/>
        <w:jc w:val="center"/>
      </w:pPr>
      <w:r>
        <w:rPr>
          <w:sz w:val="20"/>
        </w:rPr>
        <w:t xml:space="preserve">ПРИ РЕГИСТРАЦИИ (УЧЕТЕ) УЧАСТНИКОВ РЕФЕРЕНДУМА, СОСТАВЛЕНИИ</w:t>
      </w:r>
    </w:p>
    <w:p>
      <w:pPr>
        <w:pStyle w:val="2"/>
        <w:jc w:val="center"/>
      </w:pPr>
      <w:r>
        <w:rPr>
          <w:sz w:val="20"/>
        </w:rPr>
        <w:t xml:space="preserve">СПИСКОВ УЧАСТНИКОВ РЕФЕРЕНДУМА, ОБРАЗОВАНИИ</w:t>
      </w:r>
    </w:p>
    <w:p>
      <w:pPr>
        <w:pStyle w:val="2"/>
        <w:jc w:val="center"/>
      </w:pPr>
      <w:r>
        <w:rPr>
          <w:sz w:val="20"/>
        </w:rPr>
        <w:t xml:space="preserve">УЧАСТКОВ РЕФЕРЕНДУМА</w:t>
      </w:r>
    </w:p>
    <w:p>
      <w:pPr>
        <w:pStyle w:val="0"/>
        <w:ind w:firstLine="540"/>
        <w:jc w:val="both"/>
      </w:pPr>
      <w:r>
        <w:rPr>
          <w:sz w:val="20"/>
        </w:rPr>
      </w:r>
    </w:p>
    <w:p>
      <w:pPr>
        <w:pStyle w:val="2"/>
        <w:outlineLvl w:val="2"/>
        <w:ind w:firstLine="540"/>
        <w:jc w:val="both"/>
      </w:pPr>
      <w:r>
        <w:rPr>
          <w:sz w:val="20"/>
        </w:rPr>
        <w:t xml:space="preserve">Статья 11. Регистрация (учет) участников референдума</w:t>
      </w:r>
    </w:p>
    <w:p>
      <w:pPr>
        <w:pStyle w:val="0"/>
        <w:ind w:firstLine="540"/>
        <w:jc w:val="both"/>
      </w:pPr>
      <w:r>
        <w:rPr>
          <w:sz w:val="20"/>
        </w:rPr>
        <w:t xml:space="preserve">(в ред. </w:t>
      </w:r>
      <w:hyperlink w:history="0" r:id="rId3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0"/>
        <w:ind w:firstLine="540"/>
        <w:jc w:val="both"/>
      </w:pPr>
      <w:r>
        <w:rPr>
          <w:sz w:val="20"/>
        </w:rPr>
        <w:t xml:space="preserve">1. Регистрации (учету) подлежат все участники референдума.</w:t>
      </w:r>
    </w:p>
    <w:p>
      <w:pPr>
        <w:pStyle w:val="0"/>
        <w:spacing w:before="200" w:line-rule="auto"/>
        <w:ind w:firstLine="540"/>
        <w:jc w:val="both"/>
      </w:pPr>
      <w:r>
        <w:rPr>
          <w:sz w:val="20"/>
        </w:rPr>
        <w:t xml:space="preserve">2. Регистрация (учет) участников референдума осуществляется в соответствии со </w:t>
      </w:r>
      <w:hyperlink w:history="0" r:id="rId36"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статьей 16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ind w:firstLine="540"/>
        <w:jc w:val="both"/>
      </w:pPr>
      <w:r>
        <w:rPr>
          <w:sz w:val="20"/>
        </w:rPr>
      </w:r>
    </w:p>
    <w:p>
      <w:pPr>
        <w:pStyle w:val="2"/>
        <w:outlineLvl w:val="2"/>
        <w:ind w:firstLine="540"/>
        <w:jc w:val="both"/>
      </w:pPr>
      <w:r>
        <w:rPr>
          <w:sz w:val="20"/>
        </w:rPr>
        <w:t xml:space="preserve">Статья 12. Составление списков участников референдума</w:t>
      </w:r>
    </w:p>
    <w:p>
      <w:pPr>
        <w:pStyle w:val="0"/>
        <w:ind w:firstLine="540"/>
        <w:jc w:val="both"/>
      </w:pPr>
      <w:r>
        <w:rPr>
          <w:sz w:val="20"/>
        </w:rPr>
      </w:r>
    </w:p>
    <w:p>
      <w:pPr>
        <w:pStyle w:val="0"/>
        <w:ind w:firstLine="540"/>
        <w:jc w:val="both"/>
      </w:pPr>
      <w:r>
        <w:rPr>
          <w:sz w:val="20"/>
        </w:rPr>
        <w:t xml:space="preserve">1. В целях реализации прав участников референдума Брянской области территориальными комиссиями, а на участках, образованных на территориях воинских частей, в местах временного пребывания, - участковыми комиссиями, составляются списки участников референдума на основании сведений, полученных с использованием государственной системы регистрации (учета) участников референдума и представляемых в соответствии с </w:t>
      </w:r>
      <w:hyperlink w:history="0" w:anchor="P130" w:tooltip="4. Сведения об участниках референдума формирует и уточняет глава местной администрации муниципального района, муниципального округа, городского округа.">
        <w:r>
          <w:rPr>
            <w:sz w:val="20"/>
            <w:color w:val="0000ff"/>
          </w:rPr>
          <w:t xml:space="preserve">пунктом 4</w:t>
        </w:r>
      </w:hyperlink>
      <w:r>
        <w:rPr>
          <w:sz w:val="20"/>
        </w:rPr>
        <w:t xml:space="preserve"> настоящей статьи.</w:t>
      </w:r>
    </w:p>
    <w:p>
      <w:pPr>
        <w:pStyle w:val="0"/>
        <w:jc w:val="both"/>
      </w:pPr>
      <w:r>
        <w:rPr>
          <w:sz w:val="20"/>
        </w:rPr>
        <w:t xml:space="preserve">(в ред. </w:t>
      </w:r>
      <w:hyperlink w:history="0" r:id="rId3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В списки участников референдума Брянской области на участках референдума включаются граждане Российской Федерации, обладающие на день голосования правом на участие в референдуме.</w:t>
      </w:r>
    </w:p>
    <w:p>
      <w:pPr>
        <w:pStyle w:val="0"/>
        <w:spacing w:before="200" w:line-rule="auto"/>
        <w:ind w:firstLine="540"/>
        <w:jc w:val="both"/>
      </w:pPr>
      <w:r>
        <w:rPr>
          <w:sz w:val="20"/>
        </w:rPr>
        <w:t xml:space="preserve">3. Основанием для включения гражданина Российской Федерации в список участников референдума на конкретном участке референдума является факт нахождения его места жительства на территории этого участка, а в случаях, предусмотренных Федеральным законом, настоящим Законом, - факт пребывания (временного пребывания, нахождения) гражданина на территории этого участка (при наличии у гражданина права на участие в референдуме). Факт нахождения места жительства либо пребывания (временного пребывания) гражданина на территории определенного участка референдума устанавливается органами регистрационного учета граждан Российской Федерации по месту пребывания и по месту жительства в пределах Брянской области в соответствии с законодательством Российской Федерации, а в случаях, предусмотренных Федеральным законом, настоящим Законом, - другими уполномоченными на то органами, организациями и должностными лицами. Включение гражданина Российской Федерации в список участников референдума по месту его нахождения на территории определенного участка референдума осуществляется в соответствии с </w:t>
      </w:r>
      <w:hyperlink w:history="0" r:id="rId38"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16 статьи 64</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073" w:tooltip="15. Участник референдума, который будет находиться в день голосования вне места своего жительства, вправе подать в комиссию референдума заявление о включении в список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
        <w:r>
          <w:rPr>
            <w:sz w:val="20"/>
            <w:color w:val="0000ff"/>
          </w:rPr>
          <w:t xml:space="preserve">пунктом 15 статьи 47</w:t>
        </w:r>
      </w:hyperlink>
      <w:r>
        <w:rPr>
          <w:sz w:val="20"/>
        </w:rPr>
        <w:t xml:space="preserve"> настоящего Закона.</w:t>
      </w:r>
    </w:p>
    <w:p>
      <w:pPr>
        <w:pStyle w:val="0"/>
        <w:jc w:val="both"/>
      </w:pPr>
      <w:r>
        <w:rPr>
          <w:sz w:val="20"/>
        </w:rPr>
        <w:t xml:space="preserve">(в ред. </w:t>
      </w:r>
      <w:hyperlink w:history="0" r:id="rId3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130" w:name="P130"/>
    <w:bookmarkEnd w:id="130"/>
    <w:p>
      <w:pPr>
        <w:pStyle w:val="0"/>
        <w:spacing w:before="200" w:line-rule="auto"/>
        <w:ind w:firstLine="540"/>
        <w:jc w:val="both"/>
      </w:pPr>
      <w:r>
        <w:rPr>
          <w:sz w:val="20"/>
        </w:rPr>
        <w:t xml:space="preserve">4. Сведения об участниках референдума формирует и уточняет глава местной администрации муниципального района, муниципального округа, городского округа.</w:t>
      </w:r>
    </w:p>
    <w:p>
      <w:pPr>
        <w:pStyle w:val="0"/>
        <w:jc w:val="both"/>
      </w:pPr>
      <w:r>
        <w:rPr>
          <w:sz w:val="20"/>
        </w:rPr>
        <w:t xml:space="preserve">(в ред. </w:t>
      </w:r>
      <w:hyperlink w:history="0" r:id="rId4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Сведения об участниках референдума - военнослужащих, находящихся в воинской части, членах их семей и о других участниках референдума,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участниках референдума, находящихся в местах временного пребывания, представляет руководитель организации, в которой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а в случаях, предусмотренных настоящим Законом, - в участковые комиссии сразу после назначения дня голосования или образования этих комиссий.</w:t>
      </w:r>
    </w:p>
    <w:p>
      <w:pPr>
        <w:pStyle w:val="0"/>
        <w:jc w:val="both"/>
      </w:pPr>
      <w:r>
        <w:rPr>
          <w:sz w:val="20"/>
        </w:rPr>
        <w:t xml:space="preserve">(в ред. </w:t>
      </w:r>
      <w:hyperlink w:history="0" r:id="rId4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Список участников референдума Брянской области составляется соответствующей территориальной комиссией, а в случаях, предусмотренных настоящим Законом, - соответствующей участковой комиссией, в том числе с использованием ГАС "Выборы", отдельно по каждому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pPr>
        <w:pStyle w:val="0"/>
        <w:jc w:val="both"/>
      </w:pPr>
      <w:r>
        <w:rPr>
          <w:sz w:val="20"/>
        </w:rPr>
        <w:t xml:space="preserve">(в ред. </w:t>
      </w:r>
      <w:hyperlink w:history="0" r:id="rId4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6. Лица, представляющие сведения об участниках референдума, несут ответственность за достоверность и полноту этих сведений, а также за своевременность их представления.</w:t>
      </w:r>
    </w:p>
    <w:p>
      <w:pPr>
        <w:pStyle w:val="0"/>
        <w:spacing w:before="200" w:line-rule="auto"/>
        <w:ind w:firstLine="540"/>
        <w:jc w:val="both"/>
      </w:pPr>
      <w:r>
        <w:rPr>
          <w:sz w:val="20"/>
        </w:rPr>
        <w:t xml:space="preserve">7. Гражданин Российской Федерации включается в список участников референдума Брянской области только на одном участке референдума.</w:t>
      </w:r>
    </w:p>
    <w:p>
      <w:pPr>
        <w:pStyle w:val="0"/>
        <w:spacing w:before="200" w:line-rule="auto"/>
        <w:ind w:firstLine="540"/>
        <w:jc w:val="both"/>
      </w:pPr>
      <w:r>
        <w:rPr>
          <w:sz w:val="20"/>
        </w:rPr>
        <w:t xml:space="preserve">При выявлении территориальной комиссией факта включения гражданина Российской Федерации в списки участников референдума Брянской области на разных участках референдума на одном и том же референдуме соответствующая комиссия до передачи списков участников референдума Брянской области в участковые комиссии проводит работу по устранению ошибки или неточности в указанных списках.</w:t>
      </w:r>
    </w:p>
    <w:p>
      <w:pPr>
        <w:pStyle w:val="0"/>
        <w:spacing w:before="200" w:line-rule="auto"/>
        <w:ind w:firstLine="540"/>
        <w:jc w:val="both"/>
      </w:pPr>
      <w:r>
        <w:rPr>
          <w:sz w:val="20"/>
        </w:rPr>
        <w:t xml:space="preserve">8. Список участников референдума Брянской области составляется в двух экземплярах. Сведения об участниках референдума, включаемые в список участников референдума, располагаются в алфавитном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участника референдума. В списке участников референдума должны быть предусмотрены места для проставления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и для проставления подписи члена участковой комиссии, выдавшего бюллетень (бюллетени) участнику референдума.</w:t>
      </w:r>
    </w:p>
    <w:p>
      <w:pPr>
        <w:pStyle w:val="0"/>
        <w:jc w:val="both"/>
      </w:pPr>
      <w:r>
        <w:rPr>
          <w:sz w:val="20"/>
        </w:rPr>
        <w:t xml:space="preserve">(в ред. </w:t>
      </w:r>
      <w:hyperlink w:history="0" r:id="rId4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9. Первый экземпляр списка участников референдума Брянской области подписывают председатель и секретарь комиссии, составившей список. На участках референдума, образованных на территории воинской части, в месте временного пребывания, список участников референдума подписывают председатель и секретарь участковой комиссии. Список участников референдума заверяется печатями соответственно территориальной комиссии и участковой комиссии, а на участке референдума, образованном на территории воинской части, в месте временного пребывания - печатью участковой комиссии. Порядок и сроки изготовления, использования второго экземпляра списка участников референдума, его передачи соответствующей участковой комиссии, заверения и уточнения определяются Избирательной комиссией Брянской области.</w:t>
      </w:r>
    </w:p>
    <w:p>
      <w:pPr>
        <w:pStyle w:val="0"/>
        <w:jc w:val="both"/>
      </w:pPr>
      <w:r>
        <w:rPr>
          <w:sz w:val="20"/>
        </w:rPr>
        <w:t xml:space="preserve">(в ред. </w:t>
      </w:r>
      <w:hyperlink w:history="0" r:id="rId4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10. Соответствующая территориальная комиссия передает по акту участковым комиссиям первый экземпляр списка участников референдума Брянской области конкретного участка референдума не позднее чем за 10 дней до дня голосования. Участковая комиссия вправе разделить первый экземпляр списка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pPr>
        <w:pStyle w:val="0"/>
        <w:jc w:val="both"/>
      </w:pPr>
      <w:r>
        <w:rPr>
          <w:sz w:val="20"/>
        </w:rPr>
        <w:t xml:space="preserve">(в ред. </w:t>
      </w:r>
      <w:hyperlink w:history="0" r:id="rId4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11. Участковая комиссия уточняет список участников референдума Брянской области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участников референдума. Выверенный и уточненный список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pPr>
        <w:pStyle w:val="0"/>
        <w:spacing w:before="200" w:line-rule="auto"/>
        <w:ind w:firstLine="540"/>
        <w:jc w:val="both"/>
      </w:pPr>
      <w:r>
        <w:rPr>
          <w:sz w:val="20"/>
        </w:rPr>
        <w:t xml:space="preserve">12. Участковая комиссия за 10 дней до дня голосования представляет список участников референдума Брянской области для ознакомления участников референдума и его дополнительного уточнения.</w:t>
      </w:r>
    </w:p>
    <w:p>
      <w:pPr>
        <w:pStyle w:val="0"/>
        <w:jc w:val="both"/>
      </w:pPr>
      <w:r>
        <w:rPr>
          <w:sz w:val="20"/>
        </w:rPr>
        <w:t xml:space="preserve">(в ред. </w:t>
      </w:r>
      <w:hyperlink w:history="0" r:id="rId4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13. Гражданин Российской Федерации, обладающий правом на участие в референдуме, вправе обратиться в участковую комиссию с заявлением о включении его в список участников референдума, о любой ошибке или неточности в сведениях о нем, внесенных в список участников референдума Брянской области.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участников референдума Брянской области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участников референдума производится участковой комиссией немедленно. Исключение гражданина Российской Федерации из списка участников референдума Брянской области после его подписания председателями и секретарями соответствующих комиссий и заверения его печатями этих комиссий в порядке, предусмотренном пунктом 9 настоящей статьи, производится только на основании официальных документов, в том числе сообщения вышестоящей комиссии о включении участника референдума в список участников референдума на другом участке референдума. При этом в списке участников референдума Брянской области,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участников референдума заверяется подписью председателя участковой комиссии с указанием даты внесения этой подписи. Каждый гражданин Российской Федерации вправе сообщить в участковую комиссию об изменениях указанных в </w:t>
      </w:r>
      <w:hyperlink w:history="0" r:id="rId47"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5 статьи 16</w:t>
        </w:r>
      </w:hyperlink>
      <w:r>
        <w:rPr>
          <w:sz w:val="20"/>
        </w:rPr>
        <w:t xml:space="preserve"> Федерального закона сведений об участниках референдума, включенных в список участников референдума на соответствующем участке.</w:t>
      </w:r>
    </w:p>
    <w:p>
      <w:pPr>
        <w:pStyle w:val="0"/>
        <w:jc w:val="both"/>
      </w:pPr>
      <w:r>
        <w:rPr>
          <w:sz w:val="20"/>
        </w:rPr>
        <w:t xml:space="preserve">(в ред. </w:t>
      </w:r>
      <w:hyperlink w:history="0" r:id="rId4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14. Участники референдума, которые будут находиться в день голосования в больницах или местах содержания под стражей подозреваемых и обвиняемых, а также участники референдума из числа военнослужащих, находящихся вне места расположения воинской части, и участники референдума, работающие вахтовым методом, не имевшие возможности подать заявление о включении в список участников референдума по месту нахождения, решением участковой комиссии могут быть включены в список участников референдума на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(такие участники референдума включаются в список участников референдума в указанном порядке также в случае совмещения дня голосования на референдуме Брянской области с днем голосования на выборах в органы местного самоуправления, местном референдуме). Информация о включении участника референдума в список участников референдума на участке референдума по месту временного пребывания передается, в том числе с использованием ГАС "Выборы", в участковую комиссию участка референдума, где данный участник референдума включен в список участников референдума по месту его жительства. Участковая комиссия в соответствующей строке списка участников референдума делает отметку: "Включен в список участников референдума на участке референдума N с указанием номера участка референдума".</w:t>
      </w:r>
    </w:p>
    <w:p>
      <w:pPr>
        <w:pStyle w:val="0"/>
        <w:jc w:val="both"/>
      </w:pPr>
      <w:r>
        <w:rPr>
          <w:sz w:val="20"/>
        </w:rPr>
        <w:t xml:space="preserve">(п. 14 в ред. </w:t>
      </w:r>
      <w:hyperlink w:history="0" r:id="rId4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14.1. На участках референдума, образованных в соответствии с </w:t>
      </w:r>
      <w:hyperlink w:history="0" w:anchor="P167" w:tooltip="3. В местах временного пребывания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участки референдума могут образовываться территориа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Брянской области - не позднее чем за три дня до дня (первого дня) голосования.">
        <w:r>
          <w:rPr>
            <w:sz w:val="20"/>
            <w:color w:val="0000ff"/>
          </w:rPr>
          <w:t xml:space="preserve">пунктом 3 статьи 14</w:t>
        </w:r>
      </w:hyperlink>
      <w:r>
        <w:rPr>
          <w:sz w:val="20"/>
        </w:rPr>
        <w:t xml:space="preserve"> настоящего Закона на вокзалах и в аэропортах, списки участников референдума составляются не позднее дня, предшествующего дню голосования, на основании заявлений участников референдума, поданных в порядке, установленном Центральной избирательной комиссией Российской Федерации.</w:t>
      </w:r>
    </w:p>
    <w:p>
      <w:pPr>
        <w:pStyle w:val="0"/>
        <w:jc w:val="both"/>
      </w:pPr>
      <w:r>
        <w:rPr>
          <w:sz w:val="20"/>
        </w:rPr>
        <w:t xml:space="preserve">(п. 14.1 в ред. </w:t>
      </w:r>
      <w:hyperlink w:history="0" r:id="rId5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15. Вносить какие-либо изменения в списки участников референдума Брянской области после окончания голосования и начала подсчета голосов участников референдума запрещается.</w:t>
      </w:r>
    </w:p>
    <w:p>
      <w:pPr>
        <w:pStyle w:val="0"/>
        <w:spacing w:before="200" w:line-rule="auto"/>
        <w:ind w:firstLine="540"/>
        <w:jc w:val="both"/>
      </w:pPr>
      <w:r>
        <w:rPr>
          <w:sz w:val="20"/>
        </w:rPr>
        <w:t xml:space="preserve">16. После официального опубликования результатов референдума Брянской области информация об участниках референдума, содержащаяся в списках участников референдума, может использоваться для уточнения сведений об участниках референдума в регистре участников референдума.</w:t>
      </w:r>
    </w:p>
    <w:p>
      <w:pPr>
        <w:pStyle w:val="0"/>
        <w:ind w:firstLine="540"/>
        <w:jc w:val="both"/>
      </w:pPr>
      <w:r>
        <w:rPr>
          <w:sz w:val="20"/>
        </w:rPr>
      </w:r>
    </w:p>
    <w:p>
      <w:pPr>
        <w:pStyle w:val="2"/>
        <w:outlineLvl w:val="2"/>
        <w:ind w:firstLine="540"/>
        <w:jc w:val="both"/>
      </w:pPr>
      <w:r>
        <w:rPr>
          <w:sz w:val="20"/>
        </w:rPr>
        <w:t xml:space="preserve">Статья 13. Определение округа референдума</w:t>
      </w:r>
    </w:p>
    <w:p>
      <w:pPr>
        <w:pStyle w:val="0"/>
        <w:ind w:firstLine="540"/>
        <w:jc w:val="both"/>
      </w:pPr>
      <w:r>
        <w:rPr>
          <w:sz w:val="20"/>
        </w:rPr>
      </w:r>
    </w:p>
    <w:p>
      <w:pPr>
        <w:pStyle w:val="0"/>
        <w:ind w:firstLine="540"/>
        <w:jc w:val="both"/>
      </w:pPr>
      <w:r>
        <w:rPr>
          <w:sz w:val="20"/>
        </w:rPr>
        <w:t xml:space="preserve">Округ референдума Брянской области составляет территория Брянской области.</w:t>
      </w:r>
    </w:p>
    <w:p>
      <w:pPr>
        <w:pStyle w:val="0"/>
        <w:ind w:firstLine="540"/>
        <w:jc w:val="both"/>
      </w:pPr>
      <w:r>
        <w:rPr>
          <w:sz w:val="20"/>
        </w:rPr>
      </w:r>
    </w:p>
    <w:p>
      <w:pPr>
        <w:pStyle w:val="2"/>
        <w:outlineLvl w:val="2"/>
        <w:ind w:firstLine="540"/>
        <w:jc w:val="both"/>
      </w:pPr>
      <w:r>
        <w:rPr>
          <w:sz w:val="20"/>
        </w:rPr>
        <w:t xml:space="preserve">Статья 14. Образование участков референдума</w:t>
      </w:r>
    </w:p>
    <w:p>
      <w:pPr>
        <w:pStyle w:val="0"/>
        <w:ind w:firstLine="540"/>
        <w:jc w:val="both"/>
      </w:pPr>
      <w:r>
        <w:rPr>
          <w:sz w:val="20"/>
        </w:rPr>
      </w:r>
    </w:p>
    <w:p>
      <w:pPr>
        <w:pStyle w:val="0"/>
        <w:ind w:firstLine="540"/>
        <w:jc w:val="both"/>
      </w:pPr>
      <w:r>
        <w:rPr>
          <w:sz w:val="20"/>
        </w:rPr>
        <w:t xml:space="preserve">1. Для проведения голосования и подсчета голосов участников референдума Брянской области образуются участки референдума в соответствии с требованиями </w:t>
      </w:r>
      <w:hyperlink w:history="0" r:id="rId51"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статьи 19</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w:t>
      </w:r>
      <w:hyperlink w:history="0" r:id="rId5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Участки референдума образуются по согласованию с территориальными комиссиями главой местной администрации муниципального района, муниципального округа, городского округа на основании данных о числе участников референдума, зарегистрированных на территории участка референдума, из расчета не более чем три тысячи участников референдума на каждом участке. Участки референдума образуются не позднее чем за 45 дней до дня голосования.</w:t>
      </w:r>
    </w:p>
    <w:p>
      <w:pPr>
        <w:pStyle w:val="0"/>
        <w:jc w:val="both"/>
      </w:pPr>
      <w:r>
        <w:rPr>
          <w:sz w:val="20"/>
        </w:rPr>
        <w:t xml:space="preserve">(в ред. </w:t>
      </w:r>
      <w:hyperlink w:history="0" r:id="rId5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167" w:name="P167"/>
    <w:bookmarkEnd w:id="167"/>
    <w:p>
      <w:pPr>
        <w:pStyle w:val="0"/>
        <w:spacing w:before="200" w:line-rule="auto"/>
        <w:ind w:firstLine="540"/>
        <w:jc w:val="both"/>
      </w:pPr>
      <w:r>
        <w:rPr>
          <w:sz w:val="20"/>
        </w:rPr>
        <w:t xml:space="preserve">3. В местах временного пребывания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участки референдума могут образовываться территориальной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Брянской области - не позднее чем за три дня до дня (первого дня) голосования.</w:t>
      </w:r>
    </w:p>
    <w:p>
      <w:pPr>
        <w:pStyle w:val="0"/>
        <w:jc w:val="both"/>
      </w:pPr>
      <w:r>
        <w:rPr>
          <w:sz w:val="20"/>
        </w:rPr>
        <w:t xml:space="preserve">(в ред. Законов Брянской области от 07.12.2020 </w:t>
      </w:r>
      <w:hyperlink w:history="0" r:id="rId5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 от 28.07.2022 </w:t>
      </w:r>
      <w:hyperlink w:history="0" r:id="rId55"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rPr>
        <w:t xml:space="preserve">)</w:t>
      </w:r>
    </w:p>
    <w:p>
      <w:pPr>
        <w:pStyle w:val="0"/>
        <w:spacing w:before="200" w:line-rule="auto"/>
        <w:ind w:firstLine="540"/>
        <w:jc w:val="both"/>
      </w:pPr>
      <w:r>
        <w:rPr>
          <w:sz w:val="20"/>
        </w:rPr>
        <w:t xml:space="preserve">4. Военнослужащие голосуют на общих участках референдума. В воинских частях участки референдума могут образовываться командирами воинских частей в случаях, а также в порядке и сроки, которые установлены настоящим Законом.</w:t>
      </w:r>
    </w:p>
    <w:p>
      <w:pPr>
        <w:pStyle w:val="0"/>
        <w:jc w:val="both"/>
      </w:pPr>
      <w:r>
        <w:rPr>
          <w:sz w:val="20"/>
        </w:rPr>
        <w:t xml:space="preserve">(в ред. </w:t>
      </w:r>
      <w:hyperlink w:history="0" r:id="rId5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Списки участков референдума с указанием их границ (если участок референдума образован на части территории населенного пункта) либо перечня населенных пунктов (если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не позднее чем за 40 дней до дня голосования. В случаях, предусмотренных </w:t>
      </w:r>
      <w:hyperlink w:history="0" w:anchor="P167" w:tooltip="3. В местах временного пребывания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участки референдума могут образовываться территориа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Брянской области - не позднее чем за три дня до дня (первого дня) голосования.">
        <w:r>
          <w:rPr>
            <w:sz w:val="20"/>
            <w:color w:val="0000ff"/>
          </w:rPr>
          <w:t xml:space="preserve">пунктом 3</w:t>
        </w:r>
      </w:hyperlink>
      <w:r>
        <w:rPr>
          <w:sz w:val="20"/>
        </w:rPr>
        <w:t xml:space="preserve"> настоящей статьи, указанные сведения доводятся до участников референдума руководителями соответствующих организаций и учреждений не позднее чем за три дня до дня (первого дня) голосования.</w:t>
      </w:r>
    </w:p>
    <w:p>
      <w:pPr>
        <w:pStyle w:val="0"/>
        <w:jc w:val="both"/>
      </w:pPr>
      <w:r>
        <w:rPr>
          <w:sz w:val="20"/>
        </w:rPr>
        <w:t xml:space="preserve">(в ред. Законов Брянской области от 07.12.2020 </w:t>
      </w:r>
      <w:hyperlink w:history="0" r:id="rId5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 от 28.07.2022 </w:t>
      </w:r>
      <w:hyperlink w:history="0" r:id="rId58"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rPr>
        <w:t xml:space="preserve">)</w:t>
      </w:r>
    </w:p>
    <w:p>
      <w:pPr>
        <w:pStyle w:val="0"/>
        <w:ind w:firstLine="540"/>
        <w:jc w:val="both"/>
      </w:pPr>
      <w:r>
        <w:rPr>
          <w:sz w:val="20"/>
        </w:rPr>
      </w:r>
    </w:p>
    <w:p>
      <w:pPr>
        <w:pStyle w:val="2"/>
        <w:outlineLvl w:val="1"/>
        <w:jc w:val="center"/>
      </w:pPr>
      <w:r>
        <w:rPr>
          <w:sz w:val="20"/>
        </w:rPr>
        <w:t xml:space="preserve">Глава IV. КОМИССИИ РЕФЕРЕНДУМА</w:t>
      </w:r>
    </w:p>
    <w:p>
      <w:pPr>
        <w:pStyle w:val="0"/>
        <w:ind w:firstLine="540"/>
        <w:jc w:val="both"/>
      </w:pPr>
      <w:r>
        <w:rPr>
          <w:sz w:val="20"/>
        </w:rPr>
      </w:r>
    </w:p>
    <w:p>
      <w:pPr>
        <w:pStyle w:val="2"/>
        <w:outlineLvl w:val="2"/>
        <w:ind w:firstLine="540"/>
        <w:jc w:val="both"/>
      </w:pPr>
      <w:r>
        <w:rPr>
          <w:sz w:val="20"/>
        </w:rPr>
        <w:t xml:space="preserve">Статья 15. Система и статус комиссий референдума</w:t>
      </w:r>
    </w:p>
    <w:p>
      <w:pPr>
        <w:pStyle w:val="0"/>
        <w:ind w:firstLine="540"/>
        <w:jc w:val="both"/>
      </w:pPr>
      <w:r>
        <w:rPr>
          <w:sz w:val="20"/>
        </w:rPr>
      </w:r>
    </w:p>
    <w:p>
      <w:pPr>
        <w:pStyle w:val="0"/>
        <w:ind w:firstLine="540"/>
        <w:jc w:val="both"/>
      </w:pPr>
      <w:r>
        <w:rPr>
          <w:sz w:val="20"/>
        </w:rPr>
        <w:t xml:space="preserve">1. В Брянской области действуют следующие комиссии референдума Брянской области:</w:t>
      </w:r>
    </w:p>
    <w:p>
      <w:pPr>
        <w:pStyle w:val="0"/>
        <w:spacing w:before="200" w:line-rule="auto"/>
        <w:ind w:firstLine="540"/>
        <w:jc w:val="both"/>
      </w:pPr>
      <w:r>
        <w:rPr>
          <w:sz w:val="20"/>
        </w:rPr>
        <w:t xml:space="preserve">Избирательная комиссия Брянской области;</w:t>
      </w:r>
    </w:p>
    <w:p>
      <w:pPr>
        <w:pStyle w:val="0"/>
        <w:jc w:val="both"/>
      </w:pPr>
      <w:r>
        <w:rPr>
          <w:sz w:val="20"/>
        </w:rPr>
        <w:t xml:space="preserve">(в ред. </w:t>
      </w:r>
      <w:hyperlink w:history="0" r:id="rId5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территориальные комиссии;</w:t>
      </w:r>
    </w:p>
    <w:p>
      <w:pPr>
        <w:pStyle w:val="0"/>
        <w:jc w:val="both"/>
      </w:pPr>
      <w:r>
        <w:rPr>
          <w:sz w:val="20"/>
        </w:rPr>
        <w:t xml:space="preserve">(в ред. </w:t>
      </w:r>
      <w:hyperlink w:history="0" r:id="rId6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участковые комиссии.</w:t>
      </w:r>
    </w:p>
    <w:p>
      <w:pPr>
        <w:pStyle w:val="0"/>
        <w:spacing w:before="200" w:line-rule="auto"/>
        <w:ind w:firstLine="540"/>
        <w:jc w:val="both"/>
      </w:pPr>
      <w:r>
        <w:rPr>
          <w:sz w:val="20"/>
        </w:rPr>
        <w:t xml:space="preserve">2. При проведении референдума Брянской области Избирательная комиссия Брянской области, территориальные, участковые избирательные комиссии действуют в качестве комиссий референдума.</w:t>
      </w:r>
    </w:p>
    <w:p>
      <w:pPr>
        <w:pStyle w:val="0"/>
        <w:jc w:val="both"/>
      </w:pPr>
      <w:r>
        <w:rPr>
          <w:sz w:val="20"/>
        </w:rPr>
        <w:t xml:space="preserve">(в ред. </w:t>
      </w:r>
      <w:hyperlink w:history="0" r:id="rId6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 Комиссии обеспечивают реализацию и защиту права на участие в референдуме Брянской области граждан Российской Федерации, осуществляют подготовку и проведение референдума Брянской области.</w:t>
      </w:r>
    </w:p>
    <w:bookmarkStart w:id="187" w:name="P187"/>
    <w:bookmarkEnd w:id="187"/>
    <w:p>
      <w:pPr>
        <w:pStyle w:val="0"/>
        <w:spacing w:before="200" w:line-rule="auto"/>
        <w:ind w:firstLine="540"/>
        <w:jc w:val="both"/>
      </w:pPr>
      <w:r>
        <w:rPr>
          <w:sz w:val="20"/>
        </w:rPr>
        <w:t xml:space="preserve">4. Комиссии обязаны в пределах своей компетенции рассматривать поступившие к ним в период кампании референдума Брянской области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инициативной группой по проведению референдума, эта инициативная группа по проведению референдума или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pPr>
        <w:pStyle w:val="0"/>
        <w:jc w:val="both"/>
      </w:pPr>
      <w:r>
        <w:rPr>
          <w:sz w:val="20"/>
        </w:rPr>
        <w:t xml:space="preserve">(в ред. </w:t>
      </w:r>
      <w:hyperlink w:history="0" r:id="rId6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Комиссии вправе, в том числе в связи с обращениями, указанными в </w:t>
      </w:r>
      <w:hyperlink w:history="0" w:anchor="P187" w:tooltip="4. Комиссии обязаны в пределах своей компетенции рассматривать поступившие к ним в период кампании референдума Брянской област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w:r>
          <w:rPr>
            <w:sz w:val="20"/>
            <w:color w:val="0000ff"/>
          </w:rPr>
          <w:t xml:space="preserve">пункте 4</w:t>
        </w:r>
      </w:hyperlink>
      <w:r>
        <w:rPr>
          <w:sz w:val="20"/>
        </w:rP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pPr>
        <w:pStyle w:val="0"/>
        <w:spacing w:before="200" w:line-rule="auto"/>
        <w:ind w:firstLine="540"/>
        <w:jc w:val="both"/>
      </w:pPr>
      <w:r>
        <w:rPr>
          <w:sz w:val="20"/>
        </w:rPr>
        <w:t xml:space="preserve">6. В случае нарушения инициативной группой по проведению референдума Брянской области настоящего Закона соответствующая комиссия вправе вынести этой инициативной группе по проведению референдума предупреждение, которое доводится до сведения участников референдума через средства массовой информации либо иным способом.</w:t>
      </w:r>
    </w:p>
    <w:p>
      <w:pPr>
        <w:pStyle w:val="0"/>
        <w:spacing w:before="200" w:line-rule="auto"/>
        <w:ind w:firstLine="540"/>
        <w:jc w:val="both"/>
      </w:pPr>
      <w:r>
        <w:rPr>
          <w:sz w:val="20"/>
        </w:rPr>
        <w:t xml:space="preserve">7. Комиссии обеспечивают информирование участников референдума Брянской области о сроках и порядке осуществления действий, связанных с подготовкой и проведением референдума, ходе кампании референдума.</w:t>
      </w:r>
    </w:p>
    <w:p>
      <w:pPr>
        <w:pStyle w:val="0"/>
        <w:spacing w:before="200" w:line-rule="auto"/>
        <w:ind w:firstLine="540"/>
        <w:jc w:val="both"/>
      </w:pPr>
      <w:r>
        <w:rPr>
          <w:sz w:val="20"/>
        </w:rPr>
        <w:t xml:space="preserve">8. Компетенция, полномочия и порядок деятельности Избирательной комиссии Брянской области, территориальных и участковых комиссий при подготовке и проведении референдума Брянской области устанавливаются Федеральным </w:t>
      </w:r>
      <w:hyperlink w:history="0" r:id="rId63"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участия в референдуме граждан Российской Федерации", </w:t>
      </w:r>
      <w:hyperlink w:history="0" r:id="rId64" w:tooltip="Устав Брянской области от 26.01.1996 N 7-З (ред. от 02.11.2012) (принят Брянской областной Думой 26.01.1996) {КонсультантПлюс}">
        <w:r>
          <w:rPr>
            <w:sz w:val="20"/>
            <w:color w:val="0000ff"/>
          </w:rPr>
          <w:t xml:space="preserve">Уставом</w:t>
        </w:r>
      </w:hyperlink>
      <w:r>
        <w:rPr>
          <w:sz w:val="20"/>
        </w:rPr>
        <w:t xml:space="preserve"> Брянской области, настоящим Законом и иными законами Брянской области.</w:t>
      </w:r>
    </w:p>
    <w:p>
      <w:pPr>
        <w:pStyle w:val="0"/>
        <w:jc w:val="both"/>
      </w:pPr>
      <w:r>
        <w:rPr>
          <w:sz w:val="20"/>
        </w:rPr>
        <w:t xml:space="preserve">(в ред. </w:t>
      </w:r>
      <w:hyperlink w:history="0" r:id="rId6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9. Решения вышестоящей комиссии, принятые в пределах ее компетенции, обязательны для нижестоящих комиссий.</w:t>
      </w:r>
    </w:p>
    <w:p>
      <w:pPr>
        <w:pStyle w:val="0"/>
        <w:spacing w:before="200" w:line-rule="auto"/>
        <w:ind w:firstLine="540"/>
        <w:jc w:val="both"/>
      </w:pPr>
      <w:r>
        <w:rPr>
          <w:sz w:val="20"/>
        </w:rPr>
        <w:t xml:space="preserve">10. Решение комиссии, противоречащее закону либо принятое с превышением установленной компетенции, подлежит отмене вышестоящей комиссией или судом.</w:t>
      </w:r>
    </w:p>
    <w:p>
      <w:pPr>
        <w:pStyle w:val="0"/>
        <w:spacing w:before="200" w:line-rule="auto"/>
        <w:ind w:firstLine="540"/>
        <w:jc w:val="both"/>
      </w:pPr>
      <w:r>
        <w:rPr>
          <w:sz w:val="20"/>
        </w:rPr>
        <w:t xml:space="preserve">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w:t>
      </w:r>
    </w:p>
    <w:p>
      <w:pPr>
        <w:pStyle w:val="0"/>
        <w:spacing w:before="200" w:line-rule="auto"/>
        <w:ind w:firstLine="540"/>
        <w:jc w:val="both"/>
      </w:pPr>
      <w:r>
        <w:rPr>
          <w:sz w:val="20"/>
        </w:rPr>
        <w:t xml:space="preserve">В случае, если нижестоящая комиссия повторно не рассмотрит вопрос, решение по существу данного вопроса вправе принять вышестоящая комиссия.</w:t>
      </w:r>
    </w:p>
    <w:p>
      <w:pPr>
        <w:pStyle w:val="0"/>
        <w:spacing w:before="200" w:line-rule="auto"/>
        <w:ind w:firstLine="540"/>
        <w:jc w:val="both"/>
      </w:pPr>
      <w:r>
        <w:rPr>
          <w:sz w:val="20"/>
        </w:rPr>
        <w:t xml:space="preserve">11. Комиссии в пределах своей компетенции независимы от органов государственной власти и органов местного самоуправления.</w:t>
      </w:r>
    </w:p>
    <w:p>
      <w:pPr>
        <w:pStyle w:val="0"/>
        <w:spacing w:before="200" w:line-rule="auto"/>
        <w:ind w:firstLine="540"/>
        <w:jc w:val="both"/>
      </w:pPr>
      <w:r>
        <w:rPr>
          <w:sz w:val="20"/>
        </w:rPr>
        <w:t xml:space="preserve">12.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Брянской области, государственных учреждений, органов местного самоуправления, общественных объединений, организаций, должностных лиц и участников референдума. Решения и иные акты комиссий не подлежат государственной регистрации.</w:t>
      </w:r>
    </w:p>
    <w:p>
      <w:pPr>
        <w:pStyle w:val="0"/>
        <w:spacing w:before="200" w:line-rule="auto"/>
        <w:ind w:firstLine="540"/>
        <w:jc w:val="both"/>
      </w:pPr>
      <w:r>
        <w:rPr>
          <w:sz w:val="20"/>
        </w:rPr>
        <w:t xml:space="preserve">13. В соответствии с Федеральным </w:t>
      </w:r>
      <w:hyperlink w:history="0" r:id="rId66"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документации референдума до передачи указанной документации в архив либо уничтожения по истечении сроков хранения, установленных Федеральным законом, настоящим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pPr>
        <w:pStyle w:val="0"/>
        <w:jc w:val="both"/>
      </w:pPr>
      <w:r>
        <w:rPr>
          <w:sz w:val="20"/>
        </w:rPr>
        <w:t xml:space="preserve">(в ред. </w:t>
      </w:r>
      <w:hyperlink w:history="0" r:id="rId6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13.1. Сведения о численности на территории муниципального образования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Фондом пенсионного и социального страхования Российской Федерации на основании сведений федерального реестра инвалидов в Избирательную комиссию Брянской области.</w:t>
      </w:r>
    </w:p>
    <w:p>
      <w:pPr>
        <w:pStyle w:val="0"/>
        <w:jc w:val="both"/>
      </w:pPr>
      <w:r>
        <w:rPr>
          <w:sz w:val="20"/>
        </w:rPr>
        <w:t xml:space="preserve">(п. 13.1 введен </w:t>
      </w:r>
      <w:hyperlink w:history="0" r:id="rId6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 в ред. </w:t>
      </w:r>
      <w:hyperlink w:history="0" r:id="rId69" w:tooltip="Закон Брянской области от 22.04.2023 N 30-З &quot;О внесении изменений в отдельные законодательные акты Брянской области&quot; (принят Брянской областной Думой 21.04.2023) {КонсультантПлюс}">
        <w:r>
          <w:rPr>
            <w:sz w:val="20"/>
            <w:color w:val="0000ff"/>
          </w:rPr>
          <w:t xml:space="preserve">Закона</w:t>
        </w:r>
      </w:hyperlink>
      <w:r>
        <w:rPr>
          <w:sz w:val="20"/>
        </w:rPr>
        <w:t xml:space="preserve"> Брянской области от 22.04.2023 N 30-З)</w:t>
      </w:r>
    </w:p>
    <w:p>
      <w:pPr>
        <w:pStyle w:val="0"/>
        <w:spacing w:before="200" w:line-rule="auto"/>
        <w:ind w:firstLine="540"/>
        <w:jc w:val="both"/>
      </w:pPr>
      <w:r>
        <w:rPr>
          <w:sz w:val="20"/>
        </w:rPr>
        <w:t xml:space="preserve">13.2. Органы исполнительной власти Брянской области в области социальной защиты и социальной поддержки инвалидов обязаны содействовать комиссиям референдума в работе по обеспечению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pPr>
        <w:pStyle w:val="0"/>
        <w:jc w:val="both"/>
      </w:pPr>
      <w:r>
        <w:rPr>
          <w:sz w:val="20"/>
        </w:rPr>
        <w:t xml:space="preserve">(п. 13.2 введен </w:t>
      </w:r>
      <w:hyperlink w:history="0" r:id="rId7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14. Организации, в уставном (складочном) капитале которых доля (вклад) Российской Федерации, Брянской области и (или) муниципальных образований превышает 30 процентов на день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pPr>
        <w:pStyle w:val="0"/>
        <w:spacing w:before="200" w:line-rule="auto"/>
        <w:ind w:firstLine="540"/>
        <w:jc w:val="both"/>
      </w:pPr>
      <w:r>
        <w:rPr>
          <w:sz w:val="20"/>
        </w:rPr>
        <w:t xml:space="preserve">15. Региональные государственные организации, осуществляющие теле- и (или) радиовещание, и редакции региональных государственных периодических печатных изданий обязаны безвозмездно предоставлять комиссиям референдума Брянской области эфирное время для информирования участников референдума в порядке, установленном Федеральным </w:t>
      </w:r>
      <w:hyperlink w:history="0" r:id="rId71"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настоящим Законом, и печатную площадь для опубликования решений комиссий референдума Брянской области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history="0" w:anchor="P698" w:tooltip="8.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агитации по вопросам референдума Брянской области, относятся на результаты деятельности этих организаций и редакций.">
        <w:r>
          <w:rPr>
            <w:sz w:val="20"/>
            <w:color w:val="0000ff"/>
          </w:rPr>
          <w:t xml:space="preserve">пунктом 8 статьи 34</w:t>
        </w:r>
      </w:hyperlink>
      <w:r>
        <w:rPr>
          <w:sz w:val="20"/>
        </w:rPr>
        <w:t xml:space="preserve"> настоящего Закона.</w:t>
      </w:r>
    </w:p>
    <w:p>
      <w:pPr>
        <w:pStyle w:val="0"/>
        <w:jc w:val="both"/>
      </w:pPr>
      <w:r>
        <w:rPr>
          <w:sz w:val="20"/>
        </w:rPr>
        <w:t xml:space="preserve">(в ред. Законов Брянской области от 07.10.2011 </w:t>
      </w:r>
      <w:hyperlink w:history="0" r:id="rId72"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7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В период кампании референдума для разъяснения законодательства о референдуме, информирования участников референдума о ходе подготовки и проведения референдума, о сроках и порядке осуществления действий по участию в референдуме, а также для ответов на вопросы участников референдума редакции региональных государственных периодических печатных изданий, выходящих не реже одного раза в неделю, безвозмездно предоставляют Избирательной комиссии Брянской области не менее одной пятидесятой от еженедельного объема печатной площади.</w:t>
      </w:r>
    </w:p>
    <w:p>
      <w:pPr>
        <w:pStyle w:val="0"/>
        <w:jc w:val="both"/>
      </w:pPr>
      <w:r>
        <w:rPr>
          <w:sz w:val="20"/>
        </w:rPr>
        <w:t xml:space="preserve">(абзац введен </w:t>
      </w:r>
      <w:hyperlink w:history="0" r:id="rId7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16. В соответствии с Федеральным </w:t>
      </w:r>
      <w:hyperlink w:history="0" r:id="rId75"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представлять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представляются комиссиям безвозмездно.</w:t>
      </w:r>
    </w:p>
    <w:p>
      <w:pPr>
        <w:pStyle w:val="0"/>
        <w:jc w:val="both"/>
      </w:pPr>
      <w:r>
        <w:rPr>
          <w:sz w:val="20"/>
        </w:rPr>
        <w:t xml:space="preserve">(в ред. </w:t>
      </w:r>
      <w:hyperlink w:history="0" r:id="rId76"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Закона</w:t>
        </w:r>
      </w:hyperlink>
      <w:r>
        <w:rPr>
          <w:sz w:val="20"/>
        </w:rPr>
        <w:t xml:space="preserve"> Брянской области от 07.10.2011 N 96-З)</w:t>
      </w:r>
    </w:p>
    <w:p>
      <w:pPr>
        <w:pStyle w:val="0"/>
        <w:spacing w:before="200" w:line-rule="auto"/>
        <w:ind w:firstLine="540"/>
        <w:jc w:val="both"/>
      </w:pPr>
      <w:r>
        <w:rPr>
          <w:sz w:val="20"/>
        </w:rPr>
        <w:t xml:space="preserve">17. В целях обеспечения реализации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pPr>
        <w:pStyle w:val="0"/>
        <w:jc w:val="both"/>
      </w:pPr>
      <w:r>
        <w:rPr>
          <w:sz w:val="20"/>
        </w:rPr>
        <w:t xml:space="preserve">(п. 17 введен </w:t>
      </w:r>
      <w:hyperlink w:history="0" r:id="rId7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16. Общие условия и порядок формирования комиссий референдума Брянской области</w:t>
      </w:r>
    </w:p>
    <w:p>
      <w:pPr>
        <w:pStyle w:val="0"/>
        <w:ind w:firstLine="540"/>
        <w:jc w:val="both"/>
      </w:pPr>
      <w:r>
        <w:rPr>
          <w:sz w:val="20"/>
        </w:rPr>
      </w:r>
    </w:p>
    <w:p>
      <w:pPr>
        <w:pStyle w:val="0"/>
        <w:ind w:firstLine="540"/>
        <w:jc w:val="both"/>
      </w:pPr>
      <w:r>
        <w:rPr>
          <w:sz w:val="20"/>
        </w:rPr>
        <w:t xml:space="preserve">Общие условия и порядок формирования комиссий референдума Брянской области устанавливаются Федеральным </w:t>
      </w:r>
      <w:hyperlink w:history="0" r:id="rId78"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и законами Брянской области.</w:t>
      </w:r>
    </w:p>
    <w:p>
      <w:pPr>
        <w:pStyle w:val="0"/>
        <w:ind w:firstLine="540"/>
        <w:jc w:val="both"/>
      </w:pPr>
      <w:r>
        <w:rPr>
          <w:sz w:val="20"/>
        </w:rPr>
      </w:r>
    </w:p>
    <w:p>
      <w:pPr>
        <w:pStyle w:val="2"/>
        <w:outlineLvl w:val="2"/>
        <w:ind w:firstLine="540"/>
        <w:jc w:val="both"/>
      </w:pPr>
      <w:r>
        <w:rPr>
          <w:sz w:val="20"/>
        </w:rPr>
        <w:t xml:space="preserve">Статья 17. Полномочия Избирательной комиссии Брянской области по подготовке и проведению референдума Брянской области</w:t>
      </w:r>
    </w:p>
    <w:p>
      <w:pPr>
        <w:pStyle w:val="0"/>
        <w:jc w:val="both"/>
      </w:pPr>
      <w:r>
        <w:rPr>
          <w:sz w:val="20"/>
        </w:rPr>
        <w:t xml:space="preserve">(в ред. </w:t>
      </w:r>
      <w:hyperlink w:history="0" r:id="rId7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0"/>
        <w:ind w:firstLine="540"/>
        <w:jc w:val="both"/>
      </w:pPr>
      <w:r>
        <w:rPr>
          <w:sz w:val="20"/>
        </w:rPr>
        <w:t xml:space="preserve">Избирательная комиссия Брянской области обладает следующими полномочиями по подготовке и проведению референдума Брянской области:</w:t>
      </w:r>
    </w:p>
    <w:p>
      <w:pPr>
        <w:pStyle w:val="0"/>
        <w:spacing w:before="200" w:line-rule="auto"/>
        <w:ind w:firstLine="540"/>
        <w:jc w:val="both"/>
      </w:pPr>
      <w:r>
        <w:rPr>
          <w:sz w:val="20"/>
        </w:rPr>
        <w:t xml:space="preserve">а) осуществляет на территории Брянской области контроль за соблюдением права граждан Российской Федерации на участие в референдуме Брянской области;</w:t>
      </w:r>
    </w:p>
    <w:p>
      <w:pPr>
        <w:pStyle w:val="0"/>
        <w:spacing w:before="200" w:line-rule="auto"/>
        <w:ind w:firstLine="540"/>
        <w:jc w:val="both"/>
      </w:pPr>
      <w:r>
        <w:rPr>
          <w:sz w:val="20"/>
        </w:rPr>
        <w:t xml:space="preserve">б) обеспечивает на территории Брянской области реализацию мероприятий, связанных с подготовкой и проведением референдума Брянской области, внедрением, эксплуатацией и развитием средств автоматизации, правовым обучением участников референдума, профессиональной подготовкой членов комиссий и других организаторов референдума Брянской области, изданием необходимой печатной продукции;</w:t>
      </w:r>
    </w:p>
    <w:p>
      <w:pPr>
        <w:pStyle w:val="0"/>
        <w:spacing w:before="200" w:line-rule="auto"/>
        <w:ind w:firstLine="540"/>
        <w:jc w:val="both"/>
      </w:pPr>
      <w:r>
        <w:rPr>
          <w:sz w:val="20"/>
        </w:rPr>
        <w:t xml:space="preserve">в) организует закупку технологического оборудования (кабины для голосования, ящики для голосования) для участковых комиссий, осуществляет на территории Брянской области контроль за соблюдением нормативов технологического оборудования для участковых комиссий;</w:t>
      </w:r>
    </w:p>
    <w:p>
      <w:pPr>
        <w:pStyle w:val="0"/>
        <w:jc w:val="both"/>
      </w:pPr>
      <w:r>
        <w:rPr>
          <w:sz w:val="20"/>
        </w:rPr>
        <w:t xml:space="preserve">(в ред. </w:t>
      </w:r>
      <w:hyperlink w:history="0" r:id="rId8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г) осуществляет на территории Брянской области меры по организации единого порядка распределения эфирного времени и печатной площади между инициативной группой по проведению референдума Брянской области и иными группами участников референдума для проведения агитации по вопросам референдума, установления итогов голосования, определения результатов референдума, а также порядка опубликования итогов голосования и результатов референдума;</w:t>
      </w:r>
    </w:p>
    <w:p>
      <w:pPr>
        <w:pStyle w:val="0"/>
        <w:spacing w:before="200" w:line-rule="auto"/>
        <w:ind w:firstLine="540"/>
        <w:jc w:val="both"/>
      </w:pPr>
      <w:r>
        <w:rPr>
          <w:sz w:val="20"/>
        </w:rPr>
        <w:t xml:space="preserve">д) осуществляет на территории Брянской области меры по организации финансирования подготовки и проведения референдума Брянской области, распределяет выделенные из областного бюджета Брянской области средства на финансовое обеспечение подготовки и проведения референдума, контролирует целевое использование указанных средств;</w:t>
      </w:r>
    </w:p>
    <w:p>
      <w:pPr>
        <w:pStyle w:val="0"/>
        <w:spacing w:before="200" w:line-rule="auto"/>
        <w:ind w:firstLine="540"/>
        <w:jc w:val="both"/>
      </w:pPr>
      <w:r>
        <w:rPr>
          <w:sz w:val="20"/>
        </w:rPr>
        <w:t xml:space="preserve">е) исключен. - </w:t>
      </w:r>
      <w:hyperlink w:history="0" r:id="rId8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p>
      <w:pPr>
        <w:pStyle w:val="0"/>
        <w:spacing w:before="200" w:line-rule="auto"/>
        <w:ind w:firstLine="540"/>
        <w:jc w:val="both"/>
      </w:pPr>
      <w:r>
        <w:rPr>
          <w:sz w:val="20"/>
        </w:rPr>
        <w:t xml:space="preserve">е.1) устанавливает единую нумерацию участков для голосования на территории Брянской области;</w:t>
      </w:r>
    </w:p>
    <w:p>
      <w:pPr>
        <w:pStyle w:val="0"/>
        <w:jc w:val="both"/>
      </w:pPr>
      <w:r>
        <w:rPr>
          <w:sz w:val="20"/>
        </w:rPr>
        <w:t xml:space="preserve">(пп. "е.1" введен </w:t>
      </w:r>
      <w:hyperlink w:history="0" r:id="rId8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ж) оказывает правовую, методическую, организационно-техническую помощь нижестоящим комиссиям;</w:t>
      </w:r>
    </w:p>
    <w:p>
      <w:pPr>
        <w:pStyle w:val="0"/>
        <w:spacing w:before="200" w:line-rule="auto"/>
        <w:ind w:firstLine="540"/>
        <w:jc w:val="both"/>
      </w:pPr>
      <w:r>
        <w:rPr>
          <w:sz w:val="20"/>
        </w:rPr>
        <w:t xml:space="preserve">з) заслушивает сообщения органов исполнительной власти Брянской области и органов местного самоуправления по вопросам, связанным с подготовкой и проведением референдума Брянской области;</w:t>
      </w:r>
    </w:p>
    <w:p>
      <w:pPr>
        <w:pStyle w:val="0"/>
        <w:spacing w:before="200" w:line-rule="auto"/>
        <w:ind w:firstLine="540"/>
        <w:jc w:val="both"/>
      </w:pPr>
      <w:r>
        <w:rPr>
          <w:sz w:val="20"/>
        </w:rPr>
        <w:t xml:space="preserve">и) по поручению Центральной избирательной комиссии Российской Федерации устанавливает нормативы, в соответствии с которыми изготавливаются списки участников референдума, а также документы, связанные с подготовкой и проведением референдума;</w:t>
      </w:r>
    </w:p>
    <w:p>
      <w:pPr>
        <w:pStyle w:val="0"/>
        <w:spacing w:before="200" w:line-rule="auto"/>
        <w:ind w:firstLine="540"/>
        <w:jc w:val="both"/>
      </w:pPr>
      <w:r>
        <w:rPr>
          <w:sz w:val="20"/>
        </w:rPr>
        <w:t xml:space="preserve">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pPr>
        <w:pStyle w:val="0"/>
        <w:spacing w:before="200" w:line-rule="auto"/>
        <w:ind w:firstLine="540"/>
        <w:jc w:val="both"/>
      </w:pPr>
      <w:r>
        <w:rPr>
          <w:sz w:val="20"/>
        </w:rPr>
        <w:t xml:space="preserve">л) участвует в организации государственной системы регистрации (учета) участников референдума и в осуществлении этой регистрации (учета), в формировании и ведении регистра участников референдума;</w:t>
      </w:r>
    </w:p>
    <w:p>
      <w:pPr>
        <w:pStyle w:val="0"/>
        <w:spacing w:before="200" w:line-rule="auto"/>
        <w:ind w:firstLine="540"/>
        <w:jc w:val="both"/>
      </w:pPr>
      <w:r>
        <w:rPr>
          <w:sz w:val="20"/>
        </w:rPr>
        <w:t xml:space="preserve">л.1) представляет по запросу территориальной комиссии сведения о численности на соответствующей территории участников референдума, являющихся инвалидами, с указанием группы инвалидности;</w:t>
      </w:r>
    </w:p>
    <w:p>
      <w:pPr>
        <w:pStyle w:val="0"/>
        <w:jc w:val="both"/>
      </w:pPr>
      <w:r>
        <w:rPr>
          <w:sz w:val="20"/>
        </w:rPr>
        <w:t xml:space="preserve">(пп. "л.1" введен </w:t>
      </w:r>
      <w:hyperlink w:history="0" r:id="rId83"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 в ред. </w:t>
      </w:r>
      <w:hyperlink w:history="0" r:id="rId8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м) устанавливает формы бюллетеня и других документов для голосования на референдуме Брянской области, контролирует своевременность и правильность составления списков граждан, имеющих право на участие в референдуме;</w:t>
      </w:r>
    </w:p>
    <w:p>
      <w:pPr>
        <w:pStyle w:val="0"/>
        <w:spacing w:before="200" w:line-rule="auto"/>
        <w:ind w:firstLine="540"/>
        <w:jc w:val="both"/>
      </w:pPr>
      <w:r>
        <w:rPr>
          <w:sz w:val="20"/>
        </w:rPr>
        <w:t xml:space="preserve">н) утверждает образцы печатей комиссии по проведению референдума Брянской области, порядок пересылки и хранения документов референдума;</w:t>
      </w:r>
    </w:p>
    <w:p>
      <w:pPr>
        <w:pStyle w:val="0"/>
        <w:spacing w:before="200" w:line-rule="auto"/>
        <w:ind w:firstLine="540"/>
        <w:jc w:val="both"/>
      </w:pPr>
      <w:r>
        <w:rPr>
          <w:sz w:val="20"/>
        </w:rPr>
        <w:t xml:space="preserve">о) обеспечивает не позднее чем за 45 дней до дня проведения референдума Брянской области опубликование в целях обсуждения текста законопроекта, вынесенного на референдум, и текста действующего закона, который предлагается отменить или изменить;</w:t>
      </w:r>
    </w:p>
    <w:p>
      <w:pPr>
        <w:pStyle w:val="0"/>
        <w:spacing w:before="200" w:line-rule="auto"/>
        <w:ind w:firstLine="540"/>
        <w:jc w:val="both"/>
      </w:pPr>
      <w:r>
        <w:rPr>
          <w:sz w:val="20"/>
        </w:rPr>
        <w:t xml:space="preserve">п) определяет результаты референдума Брянской области и опубликовывает (обнародует) их в средствах массовой информации, а также обеспечивает передачу документации, связанной с подготовкой и проведением референдума, в архивные учреждения;</w:t>
      </w:r>
    </w:p>
    <w:p>
      <w:pPr>
        <w:pStyle w:val="0"/>
        <w:spacing w:before="200" w:line-rule="auto"/>
        <w:ind w:firstLine="540"/>
        <w:jc w:val="both"/>
      </w:pPr>
      <w:r>
        <w:rPr>
          <w:sz w:val="20"/>
        </w:rPr>
        <w:t xml:space="preserve">р) осуществляет иные полномочия в соответствии с Федеральным законом, </w:t>
      </w:r>
      <w:hyperlink w:history="0" r:id="rId85" w:tooltip="Устав Брянской области от 26.01.1996 N 7-З (ред. от 02.11.2012) (принят Брянской областной Думой 26.01.1996) {КонсультантПлюс}">
        <w:r>
          <w:rPr>
            <w:sz w:val="20"/>
            <w:color w:val="0000ff"/>
          </w:rPr>
          <w:t xml:space="preserve">Уставом</w:t>
        </w:r>
      </w:hyperlink>
      <w:r>
        <w:rPr>
          <w:sz w:val="20"/>
        </w:rPr>
        <w:t xml:space="preserve"> Брянской области, настоящим Законом и </w:t>
      </w:r>
      <w:hyperlink w:history="0" r:id="rId86" w:tooltip="Закон Брянской области от 25.12.2006 N 125-З (ред. от 27.05.2022) &quot;Об Избирательной комиссии Брянской области&quot; (принят Брянской областной Думой 30.11.2006) (Зарегистрировано в Отделе Управления Минюста России по Центральному федеральному округу в Брянской области 11.01.2007 N RU32000200600308) (с изм. и доп., вступ. в силу с 01.01.2023) {КонсультантПлюс}">
        <w:r>
          <w:rPr>
            <w:sz w:val="20"/>
            <w:color w:val="0000ff"/>
          </w:rPr>
          <w:t xml:space="preserve">Законом</w:t>
        </w:r>
      </w:hyperlink>
      <w:r>
        <w:rPr>
          <w:sz w:val="20"/>
        </w:rPr>
        <w:t xml:space="preserve"> Брянской области "Об избирательной комиссии Брянской области".</w:t>
      </w:r>
    </w:p>
    <w:p>
      <w:pPr>
        <w:pStyle w:val="0"/>
        <w:jc w:val="both"/>
      </w:pPr>
      <w:r>
        <w:rPr>
          <w:sz w:val="20"/>
        </w:rPr>
        <w:t xml:space="preserve">(в ред. </w:t>
      </w:r>
      <w:hyperlink w:history="0" r:id="rId8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Избирательная комиссия Брянской области при проведении референдума Брянской области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референдумах, информации, распространяемой с нарушением законодательства Российской Федерации о референдумах.</w:t>
      </w:r>
    </w:p>
    <w:p>
      <w:pPr>
        <w:pStyle w:val="0"/>
        <w:jc w:val="both"/>
      </w:pPr>
      <w:r>
        <w:rPr>
          <w:sz w:val="20"/>
        </w:rPr>
        <w:t xml:space="preserve">(часть вторая введена </w:t>
      </w:r>
      <w:hyperlink w:history="0" r:id="rId88"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p>
      <w:pPr>
        <w:pStyle w:val="0"/>
        <w:ind w:firstLine="540"/>
        <w:jc w:val="both"/>
      </w:pPr>
      <w:r>
        <w:rPr>
          <w:sz w:val="20"/>
        </w:rPr>
      </w:r>
    </w:p>
    <w:p>
      <w:pPr>
        <w:pStyle w:val="2"/>
        <w:outlineLvl w:val="2"/>
        <w:ind w:firstLine="540"/>
        <w:jc w:val="both"/>
      </w:pPr>
      <w:r>
        <w:rPr>
          <w:sz w:val="20"/>
        </w:rPr>
        <w:t xml:space="preserve">Статья 18. Полномочия территориальных комиссий по подготовке и проведению референдума Брянской области</w:t>
      </w:r>
    </w:p>
    <w:p>
      <w:pPr>
        <w:pStyle w:val="0"/>
        <w:ind w:firstLine="540"/>
        <w:jc w:val="both"/>
      </w:pPr>
      <w:r>
        <w:rPr>
          <w:sz w:val="20"/>
        </w:rPr>
      </w:r>
    </w:p>
    <w:p>
      <w:pPr>
        <w:pStyle w:val="0"/>
        <w:ind w:firstLine="540"/>
        <w:jc w:val="both"/>
      </w:pPr>
      <w:r>
        <w:rPr>
          <w:sz w:val="20"/>
        </w:rPr>
        <w:t xml:space="preserve">Территориальная комиссия обладает следующими полномочиями по подготовке и проведению референдума Брянской области:</w:t>
      </w:r>
    </w:p>
    <w:p>
      <w:pPr>
        <w:pStyle w:val="0"/>
        <w:spacing w:before="200" w:line-rule="auto"/>
        <w:ind w:firstLine="540"/>
        <w:jc w:val="both"/>
      </w:pPr>
      <w:r>
        <w:rPr>
          <w:sz w:val="20"/>
        </w:rPr>
        <w:t xml:space="preserve">а) осуществляет на соответствующей территории контроль за соблюдением права граждан Российской Федерации на участие в референдуме Брянской области;</w:t>
      </w:r>
    </w:p>
    <w:p>
      <w:pPr>
        <w:pStyle w:val="0"/>
        <w:spacing w:before="200" w:line-rule="auto"/>
        <w:ind w:firstLine="540"/>
        <w:jc w:val="both"/>
      </w:pPr>
      <w:r>
        <w:rPr>
          <w:sz w:val="20"/>
        </w:rPr>
        <w:t xml:space="preserve">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pPr>
        <w:pStyle w:val="0"/>
        <w:spacing w:before="200" w:line-rule="auto"/>
        <w:ind w:firstLine="540"/>
        <w:jc w:val="both"/>
      </w:pPr>
      <w:r>
        <w:rPr>
          <w:sz w:val="20"/>
        </w:rPr>
        <w:t xml:space="preserve">в) обеспечивает на соответствующей территории реализацию мероприятий, связанных с подготовкой и проведением референдума Брянской области, внедрением, эксплуатацией и развитием средств автоматизации, правовым обучением участников референдума, профессиональной подготовкой членов комиссий и других организаторов референдума;</w:t>
      </w:r>
    </w:p>
    <w:p>
      <w:pPr>
        <w:pStyle w:val="0"/>
        <w:spacing w:before="200" w:line-rule="auto"/>
        <w:ind w:firstLine="540"/>
        <w:jc w:val="both"/>
      </w:pPr>
      <w:r>
        <w:rPr>
          <w:sz w:val="20"/>
        </w:rPr>
        <w:t xml:space="preserve">г) осуществляет на соответствующей территории меры по соблюдению единого порядка установления итогов голосования;</w:t>
      </w:r>
    </w:p>
    <w:p>
      <w:pPr>
        <w:pStyle w:val="0"/>
        <w:spacing w:before="200" w:line-rule="auto"/>
        <w:ind w:firstLine="540"/>
        <w:jc w:val="both"/>
      </w:pPr>
      <w:r>
        <w:rPr>
          <w:sz w:val="20"/>
        </w:rPr>
        <w:t xml:space="preserve">д) распределяет выделенные ей из областного бюджета Брянской области средства на финансовое обеспечение подготовки и проведения референдума Брянской области, контролирует целевое использование указанных средств;</w:t>
      </w:r>
    </w:p>
    <w:p>
      <w:pPr>
        <w:pStyle w:val="0"/>
        <w:spacing w:before="200" w:line-rule="auto"/>
        <w:ind w:firstLine="540"/>
        <w:jc w:val="both"/>
      </w:pPr>
      <w:r>
        <w:rPr>
          <w:sz w:val="20"/>
        </w:rPr>
        <w:t xml:space="preserve">е) оказывает методическую, организационно-техническую помощь нижестоящим комиссиям;</w:t>
      </w:r>
    </w:p>
    <w:p>
      <w:pPr>
        <w:pStyle w:val="0"/>
        <w:spacing w:before="200" w:line-rule="auto"/>
        <w:ind w:firstLine="540"/>
        <w:jc w:val="both"/>
      </w:pPr>
      <w:r>
        <w:rPr>
          <w:sz w:val="20"/>
        </w:rPr>
        <w:t xml:space="preserve">ж) заслушивает сообщения органов исполнительной власти Брянской области и органов местного самоуправления по вопросам, связанным с подготовкой и проведением референдума;</w:t>
      </w:r>
    </w:p>
    <w:p>
      <w:pPr>
        <w:pStyle w:val="0"/>
        <w:spacing w:before="200" w:line-rule="auto"/>
        <w:ind w:firstLine="540"/>
        <w:jc w:val="both"/>
      </w:pPr>
      <w:r>
        <w:rPr>
          <w:sz w:val="20"/>
        </w:rPr>
        <w:t xml:space="preserve">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pPr>
        <w:pStyle w:val="0"/>
        <w:spacing w:before="200" w:line-rule="auto"/>
        <w:ind w:firstLine="540"/>
        <w:jc w:val="both"/>
      </w:pPr>
      <w:r>
        <w:rPr>
          <w:sz w:val="20"/>
        </w:rPr>
        <w:t xml:space="preserve">и) формирует участковые комиссии, координирует работу участковых комиссий по проведению референдума Брянской области на соответствующей территории;</w:t>
      </w:r>
    </w:p>
    <w:p>
      <w:pPr>
        <w:pStyle w:val="0"/>
        <w:spacing w:before="200" w:line-rule="auto"/>
        <w:ind w:firstLine="540"/>
        <w:jc w:val="both"/>
      </w:pPr>
      <w:r>
        <w:rPr>
          <w:sz w:val="20"/>
        </w:rPr>
        <w:t xml:space="preserve">к) организует доставку бюллетеней для голосования и иных документов участковым комиссиям по проведению референдума Брянской области;</w:t>
      </w:r>
    </w:p>
    <w:p>
      <w:pPr>
        <w:pStyle w:val="0"/>
        <w:spacing w:before="200" w:line-rule="auto"/>
        <w:ind w:firstLine="540"/>
        <w:jc w:val="both"/>
      </w:pPr>
      <w:r>
        <w:rPr>
          <w:sz w:val="20"/>
        </w:rPr>
        <w:t xml:space="preserve">л) устанавливает итоги голосования на референдуме Брянской области на соответствующей территории, сообщает их средствам массовой информации и передает протокол об итогах голосования в Избирательную комиссию Брянской области;</w:t>
      </w:r>
    </w:p>
    <w:p>
      <w:pPr>
        <w:pStyle w:val="0"/>
        <w:jc w:val="both"/>
      </w:pPr>
      <w:r>
        <w:rPr>
          <w:sz w:val="20"/>
        </w:rPr>
        <w:t xml:space="preserve">(в ред. </w:t>
      </w:r>
      <w:hyperlink w:history="0" r:id="rId8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м) осуществляет иные полномочия в соответствии с Федеральным </w:t>
      </w:r>
      <w:hyperlink w:history="0" r:id="rId90"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w:t>
      </w:r>
      <w:hyperlink w:history="0" r:id="rId91" w:tooltip="Устав Брянской области от 26.01.1996 N 7-З (ред. от 02.11.2012) (принят Брянской областной Думой 26.01.1996) {КонсультантПлюс}">
        <w:r>
          <w:rPr>
            <w:sz w:val="20"/>
            <w:color w:val="0000ff"/>
          </w:rPr>
          <w:t xml:space="preserve">Уставом</w:t>
        </w:r>
      </w:hyperlink>
      <w:r>
        <w:rPr>
          <w:sz w:val="20"/>
        </w:rPr>
        <w:t xml:space="preserve"> Брянской области, настоящим Законом и иными законами Брянской области.</w:t>
      </w:r>
    </w:p>
    <w:p>
      <w:pPr>
        <w:pStyle w:val="0"/>
        <w:jc w:val="both"/>
      </w:pPr>
      <w:r>
        <w:rPr>
          <w:sz w:val="20"/>
        </w:rPr>
        <w:t xml:space="preserve">(в ред. </w:t>
      </w:r>
      <w:hyperlink w:history="0" r:id="rId9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19. Порядок формирования и полномочия участковых комиссий</w:t>
      </w:r>
    </w:p>
    <w:p>
      <w:pPr>
        <w:pStyle w:val="0"/>
        <w:ind w:firstLine="540"/>
        <w:jc w:val="both"/>
      </w:pPr>
      <w:r>
        <w:rPr>
          <w:sz w:val="20"/>
        </w:rPr>
      </w:r>
    </w:p>
    <w:p>
      <w:pPr>
        <w:pStyle w:val="0"/>
        <w:ind w:firstLine="540"/>
        <w:jc w:val="both"/>
      </w:pPr>
      <w:r>
        <w:rPr>
          <w:sz w:val="20"/>
        </w:rPr>
        <w:t xml:space="preserve">1. Общие условия и порядок формирования участковых комиссий устанавливаются Федеральным </w:t>
      </w:r>
      <w:hyperlink w:history="0" r:id="rId93"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1 в ред. </w:t>
      </w:r>
      <w:hyperlink w:history="0" r:id="rId9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Срок полномочий участковой комиссии составляет 5 лет, за исключением случаев, установленных Федеральным </w:t>
      </w:r>
      <w:hyperlink w:history="0" r:id="rId95"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2 в ред. </w:t>
      </w:r>
      <w:hyperlink w:history="0" r:id="rId9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3 - 4. Исключены. - </w:t>
      </w:r>
      <w:hyperlink w:history="0" r:id="rId9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p>
      <w:pPr>
        <w:pStyle w:val="0"/>
        <w:spacing w:before="200" w:line-rule="auto"/>
        <w:ind w:firstLine="540"/>
        <w:jc w:val="both"/>
      </w:pPr>
      <w:r>
        <w:rPr>
          <w:sz w:val="20"/>
        </w:rPr>
        <w:t xml:space="preserve">5. Участковая комиссия:</w:t>
      </w:r>
    </w:p>
    <w:p>
      <w:pPr>
        <w:pStyle w:val="0"/>
        <w:spacing w:before="200" w:line-rule="auto"/>
        <w:ind w:firstLine="540"/>
        <w:jc w:val="both"/>
      </w:pPr>
      <w:r>
        <w:rPr>
          <w:sz w:val="20"/>
        </w:rPr>
        <w:t xml:space="preserve">а) информирует население об адресе и о номере телефона участковой комиссии, времени ее работы, а также о дне, времени и месте голосования;</w:t>
      </w:r>
    </w:p>
    <w:p>
      <w:pPr>
        <w:pStyle w:val="0"/>
        <w:spacing w:before="200" w:line-rule="auto"/>
        <w:ind w:firstLine="540"/>
        <w:jc w:val="both"/>
      </w:pPr>
      <w:r>
        <w:rPr>
          <w:sz w:val="20"/>
        </w:rPr>
        <w:t xml:space="preserve">б) уточняет список участников референдума Брянской области, производит ознакомление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pPr>
        <w:pStyle w:val="0"/>
        <w:spacing w:before="200" w:line-rule="auto"/>
        <w:ind w:firstLine="540"/>
        <w:jc w:val="both"/>
      </w:pPr>
      <w:r>
        <w:rPr>
          <w:sz w:val="20"/>
        </w:rPr>
        <w:t xml:space="preserve">в) обеспечивает подготовку помещений для голосования, ящиков для голосования и другого оборудования;</w:t>
      </w:r>
    </w:p>
    <w:p>
      <w:pPr>
        <w:pStyle w:val="0"/>
        <w:spacing w:before="200" w:line-rule="auto"/>
        <w:ind w:firstLine="540"/>
        <w:jc w:val="both"/>
      </w:pPr>
      <w:r>
        <w:rPr>
          <w:sz w:val="20"/>
        </w:rPr>
        <w:t xml:space="preserve">г) обеспечивает информирование участников референдума о вопросах референдума на основе сведений, полученных из вышестоящей комиссии;</w:t>
      </w:r>
    </w:p>
    <w:p>
      <w:pPr>
        <w:pStyle w:val="0"/>
        <w:spacing w:before="200" w:line-rule="auto"/>
        <w:ind w:firstLine="540"/>
        <w:jc w:val="both"/>
      </w:pPr>
      <w:r>
        <w:rPr>
          <w:sz w:val="20"/>
        </w:rPr>
        <w:t xml:space="preserve">д) контролирует соблюдение на территории участка референдума порядка проведения агитации по вопросам референдума;</w:t>
      </w:r>
    </w:p>
    <w:p>
      <w:pPr>
        <w:pStyle w:val="0"/>
        <w:jc w:val="both"/>
      </w:pPr>
      <w:r>
        <w:rPr>
          <w:sz w:val="20"/>
        </w:rPr>
        <w:t xml:space="preserve">(в ред. </w:t>
      </w:r>
      <w:hyperlink w:history="0" r:id="rId9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е) исключен. - </w:t>
      </w:r>
      <w:hyperlink w:history="0" r:id="rId9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p>
      <w:pPr>
        <w:pStyle w:val="0"/>
        <w:spacing w:before="200" w:line-rule="auto"/>
        <w:ind w:firstLine="540"/>
        <w:jc w:val="both"/>
      </w:pPr>
      <w:r>
        <w:rPr>
          <w:sz w:val="20"/>
        </w:rPr>
        <w:t xml:space="preserve">ж) организует на участке референдума голосование в день голосования;</w:t>
      </w:r>
    </w:p>
    <w:p>
      <w:pPr>
        <w:pStyle w:val="0"/>
        <w:spacing w:before="200" w:line-rule="auto"/>
        <w:ind w:firstLine="540"/>
        <w:jc w:val="both"/>
      </w:pPr>
      <w:r>
        <w:rPr>
          <w:sz w:val="20"/>
        </w:rPr>
        <w:t xml:space="preserve">з) проводит подсчет голосов, устанавливает итоги голосования на участке референдума, составляет протокол об итогах голосования и передает его в территориальную комиссию;</w:t>
      </w:r>
    </w:p>
    <w:p>
      <w:pPr>
        <w:pStyle w:val="0"/>
        <w:spacing w:before="200" w:line-rule="auto"/>
        <w:ind w:firstLine="540"/>
        <w:jc w:val="both"/>
      </w:pPr>
      <w:r>
        <w:rPr>
          <w:sz w:val="20"/>
        </w:rPr>
        <w:t xml:space="preserve">и) объявляет итоги голосования на участке референдума и выдает заверенные копии протокола об итогах голосования лицам, осуществлявшим наблюдение за ходом голосования;</w:t>
      </w:r>
    </w:p>
    <w:p>
      <w:pPr>
        <w:pStyle w:val="0"/>
        <w:spacing w:before="200" w:line-rule="auto"/>
        <w:ind w:firstLine="540"/>
        <w:jc w:val="both"/>
      </w:pPr>
      <w:r>
        <w:rPr>
          <w:sz w:val="20"/>
        </w:rPr>
        <w:t xml:space="preserve">к) рассматривает в пределах своих полномочий жалобы (заявления) на нарушение Федерального закона, настоящего Закона и принимает по указанным жалобам (заявлениям) мотивированные решения;</w:t>
      </w:r>
    </w:p>
    <w:p>
      <w:pPr>
        <w:pStyle w:val="0"/>
        <w:jc w:val="both"/>
      </w:pPr>
      <w:r>
        <w:rPr>
          <w:sz w:val="20"/>
        </w:rPr>
        <w:t xml:space="preserve">(в ред. </w:t>
      </w:r>
      <w:hyperlink w:history="0" r:id="rId10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л) обеспечивает хранение и передачу в вышестоящие комиссии документов, связанных с подготовкой и проведением референдума;</w:t>
      </w:r>
    </w:p>
    <w:p>
      <w:pPr>
        <w:pStyle w:val="0"/>
        <w:spacing w:before="200" w:line-rule="auto"/>
        <w:ind w:firstLine="540"/>
        <w:jc w:val="both"/>
      </w:pPr>
      <w:r>
        <w:rPr>
          <w:sz w:val="20"/>
        </w:rPr>
        <w:t xml:space="preserve">м) осуществляет иные полномочия в соответствии с Федеральным законом, настоящим Законом.</w:t>
      </w:r>
    </w:p>
    <w:p>
      <w:pPr>
        <w:pStyle w:val="0"/>
        <w:jc w:val="both"/>
      </w:pPr>
      <w:r>
        <w:rPr>
          <w:sz w:val="20"/>
        </w:rPr>
        <w:t xml:space="preserve">(в ред. </w:t>
      </w:r>
      <w:hyperlink w:history="0" r:id="rId10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20. Организация деятельности комиссий референдума Брянской области, статус членов комиссий</w:t>
      </w:r>
    </w:p>
    <w:p>
      <w:pPr>
        <w:pStyle w:val="0"/>
        <w:jc w:val="both"/>
      </w:pPr>
      <w:r>
        <w:rPr>
          <w:sz w:val="20"/>
        </w:rPr>
        <w:t xml:space="preserve">(в ред. </w:t>
      </w:r>
      <w:hyperlink w:history="0" r:id="rId10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0"/>
        <w:ind w:firstLine="540"/>
        <w:jc w:val="both"/>
      </w:pPr>
      <w:r>
        <w:rPr>
          <w:sz w:val="20"/>
        </w:rPr>
        <w:t xml:space="preserve">Организация деятельности комиссий референдума, а также статус их членов устанавливается Федеральным </w:t>
      </w:r>
      <w:hyperlink w:history="0" r:id="rId103"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w:t>
      </w:r>
      <w:hyperlink w:history="0" r:id="rId10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21. Гласность в деятельности комиссий референдума Брянской области</w:t>
      </w:r>
    </w:p>
    <w:p>
      <w:pPr>
        <w:pStyle w:val="0"/>
        <w:ind w:firstLine="540"/>
        <w:jc w:val="both"/>
      </w:pPr>
      <w:r>
        <w:rPr>
          <w:sz w:val="20"/>
        </w:rPr>
      </w:r>
    </w:p>
    <w:bookmarkStart w:id="299" w:name="P299"/>
    <w:bookmarkEnd w:id="299"/>
    <w:p>
      <w:pPr>
        <w:pStyle w:val="0"/>
        <w:ind w:firstLine="540"/>
        <w:jc w:val="both"/>
      </w:pPr>
      <w:r>
        <w:rPr>
          <w:sz w:val="20"/>
        </w:rPr>
        <w:t xml:space="preserve">1. На всех заседаниях комиссии, референдума, а также при подсчете голосов участников референдума Брянской области и осуществлении участковой, территориальной комиссиями работы со списками участников референдума, с бюллетенями, протоколами об итогах голосования и со сводными таблицами вправе присутствовать члены вышестоящих комиссий и работники их аппаратов, член или уполномоченный представитель инициативной группы по проведению референдума Брянской области. Для присутствия на заседаниях комиссии и при осуществлении ею работы с указанными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участников референдума Брянской области, осуществляется работа с указанными документами, связанными с подготовкой и проведением референдума. При проведении референдума Брянской области наблюдателем может быть гражданин Российской Федерации, обладающий правом на участие в референдуме Брянской области.</w:t>
      </w:r>
    </w:p>
    <w:p>
      <w:pPr>
        <w:pStyle w:val="0"/>
        <w:jc w:val="both"/>
      </w:pPr>
      <w:r>
        <w:rPr>
          <w:sz w:val="20"/>
        </w:rPr>
        <w:t xml:space="preserve">(в ред. </w:t>
      </w:r>
      <w:hyperlink w:history="0" r:id="rId10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1.1. На всех заседаниях соответствующей комиссии референдума и при осуществлении ею работы с документами, указанными в </w:t>
      </w:r>
      <w:hyperlink w:history="0" w:anchor="P299" w:tooltip="1. На всех заседаниях комиссии, референдума, а также при подсчете голосов участников референдума Брянской области и осуществлении участковой, территориальной комиссиями работы со списками участников референдума, с бюллетенями, протоколами об итогах голосования и со сводными таблицами вправе присутствовать члены вышестоящих комиссий и работники их аппаратов, член или уполномоченный представитель инициативной группы по проведению референдума Брянской области. Для присутствия на заседаниях комиссии и при ос...">
        <w:r>
          <w:rPr>
            <w:sz w:val="20"/>
            <w:color w:val="0000ff"/>
          </w:rPr>
          <w:t xml:space="preserve">пункте 1</w:t>
        </w:r>
      </w:hyperlink>
      <w:r>
        <w:rPr>
          <w:sz w:val="20"/>
        </w:rPr>
        <w:t xml:space="preserve"> настоящей статьи, вправе присутствовать представители средств массовой информации, за исключением случая, предусмотренного пунктом 1.2 настоящей статьи.</w:t>
      </w:r>
    </w:p>
    <w:p>
      <w:pPr>
        <w:pStyle w:val="0"/>
        <w:jc w:val="both"/>
      </w:pPr>
      <w:r>
        <w:rPr>
          <w:sz w:val="20"/>
        </w:rPr>
        <w:t xml:space="preserve">(п. 1.1 введен </w:t>
      </w:r>
      <w:hyperlink w:history="0" r:id="rId10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bookmarkStart w:id="303" w:name="P303"/>
    <w:bookmarkEnd w:id="303"/>
    <w:p>
      <w:pPr>
        <w:pStyle w:val="0"/>
        <w:spacing w:before="200" w:line-rule="auto"/>
        <w:ind w:firstLine="540"/>
        <w:jc w:val="both"/>
      </w:pPr>
      <w:r>
        <w:rPr>
          <w:sz w:val="20"/>
        </w:rPr>
        <w:t xml:space="preserve">1.2. На заседаниях комиссии референдума при установлении ею итогов голосования, определении результатов референдума, а также при подсчете голосов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решения о назначении референдума трудового или возмездного гражданско-правового договора, аккредитованные в соответствии с пунктом 11.2 настоящей статьи.</w:t>
      </w:r>
    </w:p>
    <w:p>
      <w:pPr>
        <w:pStyle w:val="0"/>
        <w:jc w:val="both"/>
      </w:pPr>
      <w:r>
        <w:rPr>
          <w:sz w:val="20"/>
        </w:rPr>
        <w:t xml:space="preserve">(п. 1.2 введен </w:t>
      </w:r>
      <w:hyperlink w:history="0" r:id="rId10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2. Решения комиссий, непосредственно связанные с подготовкой и проведением референдума Брянской области, публикуются в региональных государственных периодических печатных изданиях (передаются для опубликования) в объеме и сроки, установленные настоящим Законом, и (или) размещаются на официальном сайте Избирательной комиссии Брянской области в информационно-телекоммуникационной сети "Интернет" либо доводятся до сведения участников референдума иным путем в течение 10 дней после принятия. Случаи обязательного опубликования (публикации) решений комиссий референдума в региональных государственных периодических печатных изданиях устанавливаются Федеральным законом, настоящим Законом.</w:t>
      </w:r>
    </w:p>
    <w:p>
      <w:pPr>
        <w:pStyle w:val="0"/>
        <w:jc w:val="both"/>
      </w:pPr>
      <w:r>
        <w:rPr>
          <w:sz w:val="20"/>
        </w:rPr>
        <w:t xml:space="preserve">(п. 2 в ред. </w:t>
      </w:r>
      <w:hyperlink w:history="0" r:id="rId10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307" w:name="P307"/>
    <w:bookmarkEnd w:id="307"/>
    <w:p>
      <w:pPr>
        <w:pStyle w:val="0"/>
        <w:spacing w:before="200" w:line-rule="auto"/>
        <w:ind w:firstLine="540"/>
        <w:jc w:val="both"/>
      </w:pPr>
      <w:r>
        <w:rPr>
          <w:sz w:val="20"/>
        </w:rPr>
        <w:t xml:space="preserve">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w:t>
      </w:r>
      <w:hyperlink w:history="0" w:anchor="P299" w:tooltip="1. На всех заседаниях комиссии, референдума, а также при подсчете голосов участников референдума Брянской области и осуществлении участковой, территориальной комиссиями работы со списками участников референдума, с бюллетенями, протоколами об итогах голосования и со сводными таблицами вправе присутствовать члены вышестоящих комиссий и работники их аппаратов, член или уполномоченный представитель инициативной группы по проведению референдума Брянской области. Для присутствия на заседаниях комиссии и при ос...">
        <w:r>
          <w:rPr>
            <w:sz w:val="20"/>
            <w:color w:val="0000ff"/>
          </w:rPr>
          <w:t xml:space="preserve">пунктах 1</w:t>
        </w:r>
      </w:hyperlink>
      <w:r>
        <w:rPr>
          <w:sz w:val="20"/>
        </w:rPr>
        <w:t xml:space="preserve"> и </w:t>
      </w:r>
      <w:hyperlink w:history="0" w:anchor="P303" w:tooltip="1.2. На заседаниях комиссии референдума при установлении ею итогов голосования, определении результатов референдума, а также при подсчете голосов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решения о назначении референдума трудового или возмездного гражданско-правового договора, аккредитованные в соответствии с пунктом 11.2 н...">
        <w:r>
          <w:rPr>
            <w:sz w:val="20"/>
            <w:color w:val="0000ff"/>
          </w:rPr>
          <w:t xml:space="preserve">1.2</w:t>
        </w:r>
      </w:hyperlink>
      <w:r>
        <w:rPr>
          <w:sz w:val="20"/>
        </w:rPr>
        <w:t xml:space="preserve"> настоящей статьи, а также наблюдатели.</w:t>
      </w:r>
    </w:p>
    <w:p>
      <w:pPr>
        <w:pStyle w:val="0"/>
        <w:jc w:val="both"/>
      </w:pPr>
      <w:r>
        <w:rPr>
          <w:sz w:val="20"/>
        </w:rPr>
        <w:t xml:space="preserve">(в ред. </w:t>
      </w:r>
      <w:hyperlink w:history="0" r:id="rId10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309" w:name="P309"/>
    <w:bookmarkEnd w:id="309"/>
    <w:p>
      <w:pPr>
        <w:pStyle w:val="0"/>
        <w:spacing w:before="200" w:line-rule="auto"/>
        <w:ind w:firstLine="540"/>
        <w:jc w:val="both"/>
      </w:pPr>
      <w:r>
        <w:rPr>
          <w:sz w:val="20"/>
        </w:rPr>
        <w:t xml:space="preserve">4. При проведении референдума Брянской области наблюдатель может быть назначен инициативной группой по проведению референдума, общественным объединением, которое должно быть создано и зарегистрировано на уровне Брянской области или на более высоком уровне. 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history="0" r:id="rId110"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7 статьи 29</w:t>
        </w:r>
      </w:hyperlink>
      <w:r>
        <w:rPr>
          <w:sz w:val="20"/>
        </w:rPr>
        <w:t xml:space="preserve"> Федерального закона. Инициативная группа по проведению референдума, общественное объединение вправе назначить в каждую комиссию не более двух наблюдателей, которые имеют право поочередно осуществлять наблюдение в помещении для голосования. Одно и тоже лицо может быть назначено наблюдателем только в одну комиссию.</w:t>
      </w:r>
    </w:p>
    <w:p>
      <w:pPr>
        <w:pStyle w:val="0"/>
        <w:jc w:val="both"/>
      </w:pPr>
      <w:r>
        <w:rPr>
          <w:sz w:val="20"/>
        </w:rPr>
        <w:t xml:space="preserve">(в ред. Законов Брянской области от 07.12.2020 </w:t>
      </w:r>
      <w:hyperlink w:history="0" r:id="rId11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 от 28.07.2022 </w:t>
      </w:r>
      <w:hyperlink w:history="0" r:id="rId112"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rPr>
        <w:t xml:space="preserve">)</w:t>
      </w:r>
    </w:p>
    <w:p>
      <w:pPr>
        <w:pStyle w:val="0"/>
        <w:spacing w:before="200" w:line-rule="auto"/>
        <w:ind w:firstLine="540"/>
        <w:jc w:val="both"/>
      </w:pPr>
      <w:r>
        <w:rPr>
          <w:sz w:val="20"/>
        </w:rPr>
        <w:t xml:space="preserve">5. Доступ в помещение участковой комиссии, сформированной на участке референдума, образованной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участке референдума и помещение, в котором проводится подсчет голосов участников референдума, должен быть обеспечен всем членам участковой комиссии, лицам, указанным в </w:t>
      </w:r>
      <w:hyperlink w:history="0" w:anchor="P299" w:tooltip="1. На всех заседаниях комиссии, референдума, а также при подсчете голосов участников референдума Брянской области и осуществлении участковой, территориальной комиссиями работы со списками участников референдума, с бюллетенями, протоколами об итогах голосования и со сводными таблицами вправе присутствовать члены вышестоящих комиссий и работники их аппаратов, член или уполномоченный представитель инициативной группы по проведению референдума Брянской области. Для присутствия на заседаниях комиссии и при ос...">
        <w:r>
          <w:rPr>
            <w:sz w:val="20"/>
            <w:color w:val="0000ff"/>
          </w:rPr>
          <w:t xml:space="preserve">пункте 1</w:t>
        </w:r>
      </w:hyperlink>
      <w:r>
        <w:rPr>
          <w:sz w:val="20"/>
        </w:rPr>
        <w:t xml:space="preserve"> настоящей статьи, наблюдателям.</w:t>
      </w:r>
    </w:p>
    <w:p>
      <w:pPr>
        <w:pStyle w:val="0"/>
        <w:jc w:val="both"/>
      </w:pPr>
      <w:r>
        <w:rPr>
          <w:sz w:val="20"/>
        </w:rPr>
        <w:t xml:space="preserve">(в ред. </w:t>
      </w:r>
      <w:hyperlink w:history="0" r:id="rId11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6. Наблюдатели вправе присутствовать в иных комиссиях при установлении итогов голосования, определении результатов референдума Брянской области, составлении соответствующих протоколов об итогах голосования, о результатах референдума, а также при повторном подсчете голосов участников референдума.</w:t>
      </w:r>
    </w:p>
    <w:p>
      <w:pPr>
        <w:pStyle w:val="0"/>
        <w:jc w:val="both"/>
      </w:pPr>
      <w:r>
        <w:rPr>
          <w:sz w:val="20"/>
        </w:rPr>
        <w:t xml:space="preserve">(в ред. </w:t>
      </w:r>
      <w:hyperlink w:history="0" r:id="rId11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315" w:name="P315"/>
    <w:bookmarkEnd w:id="315"/>
    <w:p>
      <w:pPr>
        <w:pStyle w:val="0"/>
        <w:spacing w:before="200" w:line-rule="auto"/>
        <w:ind w:firstLine="540"/>
        <w:jc w:val="both"/>
      </w:pPr>
      <w:r>
        <w:rPr>
          <w:sz w:val="20"/>
        </w:rPr>
        <w:t xml:space="preserve">7. Полномочия наблюдателя должны быть удостоверены в направлении в письменной форме, выданном общественным объединением, инициативной группой по проведению референдума Брянской области, назначившими данного наблюдателя. В направлении указываются фамилия, имя и отчество наблюдателя, адрес его места жительства, номер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history="0" w:anchor="P309" w:tooltip="4. При проведении референдума Брянской области наблюдатель может быть назначен инициативной группой по проведению референдума, общественным объединением, которое должно быть создано и зарегистрировано на уровне Брянской области или на более высоком уровне. 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
        <w:r>
          <w:rPr>
            <w:sz w:val="20"/>
            <w:color w:val="0000ff"/>
          </w:rPr>
          <w:t xml:space="preserve">пунктом 4</w:t>
        </w:r>
      </w:hyperlink>
      <w:r>
        <w:rPr>
          <w:sz w:val="20"/>
        </w:rPr>
        <w:t xml:space="preserve"> настоящей статьи. Указание каких-либо дополнительных сведений о наблюдателе, а в случае направления наблюдателя инициативной группой по проведению референдума, и проставление печати не требуется. Направление действительно при предъявлении паспорта или документа, заменяющего паспорт гражданина.</w:t>
      </w:r>
    </w:p>
    <w:p>
      <w:pPr>
        <w:pStyle w:val="0"/>
        <w:jc w:val="both"/>
      </w:pPr>
      <w:r>
        <w:rPr>
          <w:sz w:val="20"/>
        </w:rPr>
        <w:t xml:space="preserve">(в ред. </w:t>
      </w:r>
      <w:hyperlink w:history="0" r:id="rId11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Абзац исключен. - </w:t>
      </w:r>
      <w:hyperlink w:history="0" r:id="rId11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p>
      <w:pPr>
        <w:pStyle w:val="0"/>
        <w:spacing w:before="200" w:line-rule="auto"/>
        <w:ind w:firstLine="540"/>
        <w:jc w:val="both"/>
      </w:pPr>
      <w:r>
        <w:rPr>
          <w:sz w:val="20"/>
        </w:rPr>
        <w:t xml:space="preserve">7.1. Общественное объединение, инициативная группа по проведению референдума, назначившие наблюдателей в участковые комиссии, не позднее чем за три дня до дня (первого дня) голосования представляют список назначенных наблюдателей в соответствующую территориальную комиссию. В данном списке указываются фамилия, имя и отчество каждого наблюдателя, адрес его места жительства, номер участка референдума, наименование комиссии, куда наблюдатель направляется.</w:t>
      </w:r>
    </w:p>
    <w:p>
      <w:pPr>
        <w:pStyle w:val="0"/>
        <w:jc w:val="both"/>
      </w:pPr>
      <w:r>
        <w:rPr>
          <w:sz w:val="20"/>
        </w:rPr>
        <w:t xml:space="preserve">(п. 7.1 введен </w:t>
      </w:r>
      <w:hyperlink w:history="0" r:id="rId11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 в ред. </w:t>
      </w:r>
      <w:hyperlink w:history="0" r:id="rId118"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p>
      <w:pPr>
        <w:pStyle w:val="0"/>
        <w:spacing w:before="200" w:line-rule="auto"/>
        <w:ind w:firstLine="540"/>
        <w:jc w:val="both"/>
      </w:pPr>
      <w:r>
        <w:rPr>
          <w:sz w:val="20"/>
        </w:rPr>
        <w:t xml:space="preserve">8. Направление, указанное в </w:t>
      </w:r>
      <w:hyperlink w:history="0" w:anchor="P315" w:tooltip="7. Полномочия наблюдателя должны быть удостоверены в направлении в письменной форме, выданном общественным объединением, инициативной группой по проведению референдума Брянской области, назначившими данного наблюдателя. В направлении указываются фамилия, имя и отчество наблюдателя, адрес его места жительства, номер участка референдума, наименование комиссии, куда наблюдатель направляется, а также делается запись об отсутствии ограничений, предусмотренных пунктом 4 настоящей статьи. Указание каких-либо до...">
        <w:r>
          <w:rPr>
            <w:sz w:val="20"/>
            <w:color w:val="0000ff"/>
          </w:rPr>
          <w:t xml:space="preserve">пункте 7</w:t>
        </w:r>
      </w:hyperlink>
      <w:r>
        <w:rPr>
          <w:sz w:val="20"/>
        </w:rPr>
        <w:t xml:space="preserve"> настоящей статьи, должно быть представлено наблюдателем в комиссию референдума, в которую он назначен, в день, предшествующий дню голосования, либо непосредственно в день голосования. В участковую комиссию референдума направление может быть представлено только наблюдателем, указанным в списке, предусмотренном пунктом 7.1 настоящей статьи. Установление иных, кроме указанных в настоящем Законе, ограничений, касающихся присутствия наблюдателей в помещении для голосования, наблюдения за проведением голосования, подсчетом голосов участников референдума, составлением протоколов об итогах голосования, а также выдачи копий этих протоколов, не допускается.</w:t>
      </w:r>
    </w:p>
    <w:p>
      <w:pPr>
        <w:pStyle w:val="0"/>
        <w:jc w:val="both"/>
      </w:pPr>
      <w:r>
        <w:rPr>
          <w:sz w:val="20"/>
        </w:rPr>
        <w:t xml:space="preserve">(п. 8 в ред. </w:t>
      </w:r>
      <w:hyperlink w:history="0" r:id="rId11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9. Наблюдатели вправе:</w:t>
      </w:r>
    </w:p>
    <w:p>
      <w:pPr>
        <w:pStyle w:val="0"/>
        <w:spacing w:before="200" w:line-rule="auto"/>
        <w:ind w:firstLine="540"/>
        <w:jc w:val="both"/>
      </w:pPr>
      <w:r>
        <w:rPr>
          <w:sz w:val="20"/>
        </w:rPr>
        <w:t xml:space="preserve">а) знакомиться со списками участников референдума Брянской области, реестром заявлений (обращений) о голосовании вне помещения для голосования;</w:t>
      </w:r>
    </w:p>
    <w:p>
      <w:pPr>
        <w:pStyle w:val="0"/>
        <w:jc w:val="both"/>
      </w:pPr>
      <w:r>
        <w:rPr>
          <w:sz w:val="20"/>
        </w:rPr>
        <w:t xml:space="preserve">(в ред. </w:t>
      </w:r>
      <w:hyperlink w:history="0" r:id="rId12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б) находиться в помещении для голосования соответствующего участка референдума Брянской области в день голосования в любое время в период, указанный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w:t>
        </w:r>
      </w:hyperlink>
      <w:r>
        <w:rPr>
          <w:sz w:val="20"/>
        </w:rPr>
        <w:t xml:space="preserve"> настоящей статьи;</w:t>
      </w:r>
    </w:p>
    <w:p>
      <w:pPr>
        <w:pStyle w:val="0"/>
        <w:spacing w:before="200" w:line-rule="auto"/>
        <w:ind w:firstLine="540"/>
        <w:jc w:val="both"/>
      </w:pPr>
      <w:r>
        <w:rPr>
          <w:sz w:val="20"/>
        </w:rPr>
        <w:t xml:space="preserve">в) наблюдать за выдачей бюллетеней участникам референдума Брянской области;</w:t>
      </w:r>
    </w:p>
    <w:p>
      <w:pPr>
        <w:pStyle w:val="0"/>
        <w:spacing w:before="200" w:line-rule="auto"/>
        <w:ind w:firstLine="540"/>
        <w:jc w:val="both"/>
      </w:pPr>
      <w:r>
        <w:rPr>
          <w:sz w:val="20"/>
        </w:rPr>
        <w:t xml:space="preserve">г) присутствовать при голосовании участников референдума Брянской области вне помещения для голосования;</w:t>
      </w:r>
    </w:p>
    <w:p>
      <w:pPr>
        <w:pStyle w:val="0"/>
        <w:spacing w:before="200" w:line-rule="auto"/>
        <w:ind w:firstLine="540"/>
        <w:jc w:val="both"/>
      </w:pPr>
      <w:r>
        <w:rPr>
          <w:sz w:val="20"/>
        </w:rPr>
        <w:t xml:space="preserve">д) наблюдать за подсчетом числа граждан, внесенных в списки участников референдума Брянской области, бюллетеней, выданных участникам референдума, погашенных бюллетеней; наблюдать за подсчетом голосов участников референдума на участке референдума на расстоянии и в условиях, обеспечивающих им обозримость содержащихся в бюллетенях отметок участников референдума; знакомиться с любым заполненным или незаполненным бюллетенем при подсчете голосов участников референдума; наблюдать за составлением комиссией протокола об итогах голосования и иных документов в период, указанный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w:t>
        </w:r>
      </w:hyperlink>
      <w:r>
        <w:rPr>
          <w:sz w:val="20"/>
        </w:rPr>
        <w:t xml:space="preserve"> настоящей статьи;</w:t>
      </w:r>
    </w:p>
    <w:p>
      <w:pPr>
        <w:pStyle w:val="0"/>
        <w:spacing w:before="200" w:line-rule="auto"/>
        <w:ind w:firstLine="540"/>
        <w:jc w:val="both"/>
      </w:pPr>
      <w:r>
        <w:rPr>
          <w:sz w:val="20"/>
        </w:rPr>
        <w:t xml:space="preserve">е)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pPr>
        <w:pStyle w:val="0"/>
        <w:spacing w:before="200" w:line-rule="auto"/>
        <w:ind w:firstLine="540"/>
        <w:jc w:val="both"/>
      </w:pPr>
      <w:r>
        <w:rPr>
          <w:sz w:val="20"/>
        </w:rPr>
        <w:t xml:space="preserve">ж) знакомиться с протоколами соответствующей комиссии, нижестоящих комиссий об итогах голосования, о результатах референдума Брянской области и приложенными к ним документами, получать от соответствующей комиссии заверенные копии указанных протоколов;</w:t>
      </w:r>
    </w:p>
    <w:p>
      <w:pPr>
        <w:pStyle w:val="0"/>
        <w:spacing w:before="200" w:line-rule="auto"/>
        <w:ind w:firstLine="540"/>
        <w:jc w:val="both"/>
      </w:pPr>
      <w:r>
        <w:rPr>
          <w:sz w:val="20"/>
        </w:rPr>
        <w:t xml:space="preserve">з) носить нагрудный знак с обозначением своего статуса и указанием своих фамилии, имени и отчества, а также наименования общественного объединения, направившего наблюдателя в комиссию. Форма нагрудного знака устанавливается Избирательной комиссией Брянской области;</w:t>
      </w:r>
    </w:p>
    <w:p>
      <w:pPr>
        <w:pStyle w:val="0"/>
        <w:jc w:val="both"/>
      </w:pPr>
      <w:r>
        <w:rPr>
          <w:sz w:val="20"/>
        </w:rPr>
        <w:t xml:space="preserve">(в ред. </w:t>
      </w:r>
      <w:hyperlink w:history="0" r:id="rId12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и) обжаловать в порядке, установленном </w:t>
      </w:r>
      <w:hyperlink w:history="0" w:anchor="P1340" w:tooltip="Статья 56. Обжалование решений и действий (бездействия), нарушающих право на участие в референдуме Брянской области граждан Российской Федерации">
        <w:r>
          <w:rPr>
            <w:sz w:val="20"/>
            <w:color w:val="0000ff"/>
          </w:rPr>
          <w:t xml:space="preserve">статьей 56</w:t>
        </w:r>
      </w:hyperlink>
      <w:r>
        <w:rPr>
          <w:sz w:val="20"/>
        </w:rPr>
        <w:t xml:space="preserve"> настоящего Закона, действия (бездействие) комиссии в вышестоящую комиссию, Избирательную комиссию Брянской области, Центральную избирательную комиссию Российской Федерации или в суд;</w:t>
      </w:r>
    </w:p>
    <w:p>
      <w:pPr>
        <w:pStyle w:val="0"/>
        <w:jc w:val="both"/>
      </w:pPr>
      <w:r>
        <w:rPr>
          <w:sz w:val="20"/>
        </w:rPr>
        <w:t xml:space="preserve">(в ред. </w:t>
      </w:r>
      <w:hyperlink w:history="0" r:id="rId12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к) присутствовать при повторном подсчете голосов участников референдума в соответствующих комиссиях;</w:t>
      </w:r>
    </w:p>
    <w:p>
      <w:pPr>
        <w:pStyle w:val="0"/>
        <w:jc w:val="both"/>
      </w:pPr>
      <w:r>
        <w:rPr>
          <w:sz w:val="20"/>
        </w:rPr>
        <w:t xml:space="preserve">(в ред. </w:t>
      </w:r>
      <w:hyperlink w:history="0" r:id="rId12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л)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pPr>
        <w:pStyle w:val="0"/>
        <w:jc w:val="both"/>
      </w:pPr>
      <w:r>
        <w:rPr>
          <w:sz w:val="20"/>
        </w:rPr>
        <w:t xml:space="preserve">(пп. "л" введен </w:t>
      </w:r>
      <w:hyperlink w:history="0" r:id="rId12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10. Наблюдатель не вправе:</w:t>
      </w:r>
    </w:p>
    <w:p>
      <w:pPr>
        <w:pStyle w:val="0"/>
        <w:spacing w:before="200" w:line-rule="auto"/>
        <w:ind w:firstLine="540"/>
        <w:jc w:val="both"/>
      </w:pPr>
      <w:r>
        <w:rPr>
          <w:sz w:val="20"/>
        </w:rPr>
        <w:t xml:space="preserve">а) выдавать участникам референдума Брянской области бюллетени;</w:t>
      </w:r>
    </w:p>
    <w:p>
      <w:pPr>
        <w:pStyle w:val="0"/>
        <w:spacing w:before="200" w:line-rule="auto"/>
        <w:ind w:firstLine="540"/>
        <w:jc w:val="both"/>
      </w:pPr>
      <w:r>
        <w:rPr>
          <w:sz w:val="20"/>
        </w:rPr>
        <w:t xml:space="preserve">б) расписываться за участника референдума Брянской области, в том числе по его просьбе, в получении бюллетеней;</w:t>
      </w:r>
    </w:p>
    <w:p>
      <w:pPr>
        <w:pStyle w:val="0"/>
        <w:spacing w:before="200" w:line-rule="auto"/>
        <w:ind w:firstLine="540"/>
        <w:jc w:val="both"/>
      </w:pPr>
      <w:r>
        <w:rPr>
          <w:sz w:val="20"/>
        </w:rPr>
        <w:t xml:space="preserve">в) заполнять за участника референдума Брянской области, в том числе по его просьбе, бюллетени;</w:t>
      </w:r>
    </w:p>
    <w:p>
      <w:pPr>
        <w:pStyle w:val="0"/>
        <w:spacing w:before="200" w:line-rule="auto"/>
        <w:ind w:firstLine="540"/>
        <w:jc w:val="both"/>
      </w:pPr>
      <w:r>
        <w:rPr>
          <w:sz w:val="20"/>
        </w:rPr>
        <w:t xml:space="preserve">г) предпринимать действия, нарушающие тайну голосования;</w:t>
      </w:r>
    </w:p>
    <w:p>
      <w:pPr>
        <w:pStyle w:val="0"/>
        <w:spacing w:before="200" w:line-rule="auto"/>
        <w:ind w:firstLine="540"/>
        <w:jc w:val="both"/>
      </w:pPr>
      <w:r>
        <w:rPr>
          <w:sz w:val="20"/>
        </w:rPr>
        <w:t xml:space="preserve">д) принимать непосредственное участие в проводимом членами комиссии с правом решающего голоса подсчете бюллетеней;</w:t>
      </w:r>
    </w:p>
    <w:p>
      <w:pPr>
        <w:pStyle w:val="0"/>
        <w:spacing w:before="200" w:line-rule="auto"/>
        <w:ind w:firstLine="540"/>
        <w:jc w:val="both"/>
      </w:pPr>
      <w:r>
        <w:rPr>
          <w:sz w:val="20"/>
        </w:rPr>
        <w:t xml:space="preserve">е) совершать действия, препятствующие работе комиссии;</w:t>
      </w:r>
    </w:p>
    <w:p>
      <w:pPr>
        <w:pStyle w:val="0"/>
        <w:spacing w:before="200" w:line-rule="auto"/>
        <w:ind w:firstLine="540"/>
        <w:jc w:val="both"/>
      </w:pPr>
      <w:r>
        <w:rPr>
          <w:sz w:val="20"/>
        </w:rPr>
        <w:t xml:space="preserve">ж) проводить агитацию среди участников референдума Брянской области;</w:t>
      </w:r>
    </w:p>
    <w:p>
      <w:pPr>
        <w:pStyle w:val="0"/>
        <w:spacing w:before="200" w:line-rule="auto"/>
        <w:ind w:firstLine="540"/>
        <w:jc w:val="both"/>
      </w:pPr>
      <w:r>
        <w:rPr>
          <w:sz w:val="20"/>
        </w:rPr>
        <w:t xml:space="preserve">з) участвовать в принятии решений соответствующей комиссией.</w:t>
      </w:r>
    </w:p>
    <w:p>
      <w:pPr>
        <w:pStyle w:val="0"/>
        <w:spacing w:before="200" w:line-rule="auto"/>
        <w:ind w:firstLine="540"/>
        <w:jc w:val="both"/>
      </w:pPr>
      <w:r>
        <w:rPr>
          <w:sz w:val="20"/>
        </w:rPr>
        <w:t xml:space="preserve">11. Представители средств массовой информации, принимая участие в информационном освещении подготовки и проведения референдума Брянской области, вправе:</w:t>
      </w:r>
    </w:p>
    <w:p>
      <w:pPr>
        <w:pStyle w:val="0"/>
        <w:spacing w:before="200" w:line-rule="auto"/>
        <w:ind w:firstLine="540"/>
        <w:jc w:val="both"/>
      </w:pPr>
      <w:r>
        <w:rPr>
          <w:sz w:val="20"/>
        </w:rPr>
        <w:t xml:space="preserve">а) исключен. - </w:t>
      </w:r>
      <w:hyperlink w:history="0" r:id="rId12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p>
      <w:pPr>
        <w:pStyle w:val="0"/>
        <w:spacing w:before="200" w:line-rule="auto"/>
        <w:ind w:firstLine="540"/>
        <w:jc w:val="both"/>
      </w:pPr>
      <w:r>
        <w:rPr>
          <w:sz w:val="20"/>
        </w:rPr>
        <w:t xml:space="preserve">б) знакомиться с протоколом участковой комиссии об итогах голосования, а также с протоколами иных комиссий об итогах голосования, о результатах референдума, в том числе составляемыми повторно, получать от соответствующей комиссии копии указанных протоколов;</w:t>
      </w:r>
    </w:p>
    <w:p>
      <w:pPr>
        <w:pStyle w:val="0"/>
        <w:jc w:val="both"/>
      </w:pPr>
      <w:r>
        <w:rPr>
          <w:sz w:val="20"/>
        </w:rPr>
        <w:t xml:space="preserve">(в ред. </w:t>
      </w:r>
      <w:hyperlink w:history="0" r:id="rId12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в) присутствовать на агитационных мероприятиях, освещать их проведение;</w:t>
      </w:r>
    </w:p>
    <w:p>
      <w:pPr>
        <w:pStyle w:val="0"/>
        <w:spacing w:before="200" w:line-rule="auto"/>
        <w:ind w:firstLine="540"/>
        <w:jc w:val="both"/>
      </w:pPr>
      <w:r>
        <w:rPr>
          <w:sz w:val="20"/>
        </w:rPr>
        <w:t xml:space="preserve">г) исключен. - </w:t>
      </w:r>
      <w:hyperlink w:history="0" r:id="rId12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p>
      <w:pPr>
        <w:pStyle w:val="0"/>
        <w:spacing w:before="200" w:line-rule="auto"/>
        <w:ind w:firstLine="540"/>
        <w:jc w:val="both"/>
      </w:pPr>
      <w:r>
        <w:rPr>
          <w:sz w:val="20"/>
        </w:rPr>
        <w:t xml:space="preserve">11.1. Представители средств массовой информации, указанные в </w:t>
      </w:r>
      <w:hyperlink w:history="0" w:anchor="P303" w:tooltip="1.2. На заседаниях комиссии референдума при установлении ею итогов голосования, определении результатов референдума, а также при подсчете голосов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решения о назначении референдума трудового или возмездного гражданско-правового договора, аккредитованные в соответствии с пунктом 11.2 н...">
        <w:r>
          <w:rPr>
            <w:sz w:val="20"/>
            <w:color w:val="0000ff"/>
          </w:rPr>
          <w:t xml:space="preserve">пункте 1.2</w:t>
        </w:r>
      </w:hyperlink>
      <w:r>
        <w:rPr>
          <w:sz w:val="20"/>
        </w:rPr>
        <w:t xml:space="preserve"> настоящей статьи, вправе находиться в помещении для голосования в день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 референдума.</w:t>
      </w:r>
    </w:p>
    <w:p>
      <w:pPr>
        <w:pStyle w:val="0"/>
        <w:jc w:val="both"/>
      </w:pPr>
      <w:r>
        <w:rPr>
          <w:sz w:val="20"/>
        </w:rPr>
        <w:t xml:space="preserve">(п. 11.1 введен </w:t>
      </w:r>
      <w:hyperlink w:history="0" r:id="rId12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11.2. Для осуществления полномочий, указанных в пунктах 1.2, 3, 11.1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Брянской области. Заявки на аккредитацию для осуществления указанных полномочий должны быть поданы редакциями средств массовой информации в соответствующую комиссию не позднее чем за три дня до дня (первого дня) голосования.</w:t>
      </w:r>
    </w:p>
    <w:p>
      <w:pPr>
        <w:pStyle w:val="0"/>
        <w:jc w:val="both"/>
      </w:pPr>
      <w:r>
        <w:rPr>
          <w:sz w:val="20"/>
        </w:rPr>
        <w:t xml:space="preserve">(п. 11.2 введен </w:t>
      </w:r>
      <w:hyperlink w:history="0" r:id="rId12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 в ред. </w:t>
      </w:r>
      <w:hyperlink w:history="0" r:id="rId130"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p>
      <w:pPr>
        <w:pStyle w:val="0"/>
        <w:spacing w:before="200" w:line-rule="auto"/>
        <w:ind w:firstLine="540"/>
        <w:jc w:val="both"/>
      </w:pPr>
      <w:r>
        <w:rPr>
          <w:sz w:val="20"/>
        </w:rPr>
        <w:t xml:space="preserve">11.3. Аккредитованный в соответствии с пунктом 11.2 настоящей статьи представитель средства массовой информации считается извещенным о проведении мероприятия комиссии референдума, если выполнены требования закона об опубликовании (обнародовании) соответствующей информации.</w:t>
      </w:r>
    </w:p>
    <w:p>
      <w:pPr>
        <w:pStyle w:val="0"/>
        <w:jc w:val="both"/>
      </w:pPr>
      <w:r>
        <w:rPr>
          <w:sz w:val="20"/>
        </w:rPr>
        <w:t xml:space="preserve">(п. 11.3 введен </w:t>
      </w:r>
      <w:hyperlink w:history="0" r:id="rId13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pPr>
        <w:pStyle w:val="0"/>
        <w:spacing w:before="200" w:line-rule="auto"/>
        <w:ind w:firstLine="540"/>
        <w:jc w:val="both"/>
      </w:pPr>
      <w:r>
        <w:rPr>
          <w:sz w:val="20"/>
        </w:rPr>
        <w:t xml:space="preserve">13. Исключен. - </w:t>
      </w:r>
      <w:hyperlink w:history="0" r:id="rId13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22. Расформирование комиссии референдума Брянской области</w:t>
      </w:r>
    </w:p>
    <w:p>
      <w:pPr>
        <w:pStyle w:val="0"/>
        <w:ind w:firstLine="540"/>
        <w:jc w:val="both"/>
      </w:pPr>
      <w:r>
        <w:rPr>
          <w:sz w:val="20"/>
        </w:rPr>
      </w:r>
    </w:p>
    <w:p>
      <w:pPr>
        <w:pStyle w:val="0"/>
        <w:ind w:firstLine="540"/>
        <w:jc w:val="both"/>
      </w:pPr>
      <w:r>
        <w:rPr>
          <w:sz w:val="20"/>
        </w:rPr>
        <w:t xml:space="preserve">Расформирование комиссии референдума Брянской области осуществляется в соответствии с Федеральным </w:t>
      </w:r>
      <w:hyperlink w:history="0" r:id="rId133"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w:t>
      </w:r>
    </w:p>
    <w:p>
      <w:pPr>
        <w:pStyle w:val="0"/>
        <w:ind w:firstLine="540"/>
        <w:jc w:val="both"/>
      </w:pPr>
      <w:r>
        <w:rPr>
          <w:sz w:val="20"/>
        </w:rPr>
      </w:r>
    </w:p>
    <w:p>
      <w:pPr>
        <w:pStyle w:val="2"/>
        <w:outlineLvl w:val="1"/>
        <w:jc w:val="center"/>
      </w:pPr>
      <w:r>
        <w:rPr>
          <w:sz w:val="20"/>
        </w:rPr>
        <w:t xml:space="preserve">Глава V. ГАРАНТИИ ПРАВ ГРАЖДАН ПРИ РЕАЛИЗАЦИИ</w:t>
      </w:r>
    </w:p>
    <w:p>
      <w:pPr>
        <w:pStyle w:val="2"/>
        <w:jc w:val="center"/>
      </w:pPr>
      <w:r>
        <w:rPr>
          <w:sz w:val="20"/>
        </w:rPr>
        <w:t xml:space="preserve">ИНИЦИАТИВЫ ПРОВЕДЕНИЯ РЕФЕРЕНДУМА БРЯНСКОЙ ОБЛАСТИ</w:t>
      </w:r>
    </w:p>
    <w:p>
      <w:pPr>
        <w:pStyle w:val="0"/>
        <w:ind w:firstLine="540"/>
        <w:jc w:val="both"/>
      </w:pPr>
      <w:r>
        <w:rPr>
          <w:sz w:val="20"/>
        </w:rPr>
      </w:r>
    </w:p>
    <w:p>
      <w:pPr>
        <w:pStyle w:val="2"/>
        <w:outlineLvl w:val="2"/>
        <w:ind w:firstLine="540"/>
        <w:jc w:val="both"/>
      </w:pPr>
      <w:r>
        <w:rPr>
          <w:sz w:val="20"/>
        </w:rPr>
        <w:t xml:space="preserve">Статья 23. Инициатива проведения референдума Брянской области</w:t>
      </w:r>
    </w:p>
    <w:p>
      <w:pPr>
        <w:pStyle w:val="0"/>
        <w:ind w:firstLine="540"/>
        <w:jc w:val="both"/>
      </w:pPr>
      <w:r>
        <w:rPr>
          <w:sz w:val="20"/>
        </w:rPr>
      </w:r>
    </w:p>
    <w:p>
      <w:pPr>
        <w:pStyle w:val="0"/>
        <w:ind w:firstLine="540"/>
        <w:jc w:val="both"/>
      </w:pPr>
      <w:r>
        <w:rPr>
          <w:sz w:val="20"/>
        </w:rPr>
        <w:t xml:space="preserve">1. Инициатива проведения референдума Брянской области принадлежит гражданам Российской Федерации, имеющим право на участие в референдуме.</w:t>
      </w:r>
    </w:p>
    <w:bookmarkStart w:id="373" w:name="P373"/>
    <w:bookmarkEnd w:id="373"/>
    <w:p>
      <w:pPr>
        <w:pStyle w:val="0"/>
        <w:spacing w:before="200" w:line-rule="auto"/>
        <w:ind w:firstLine="540"/>
        <w:jc w:val="both"/>
      </w:pPr>
      <w:r>
        <w:rPr>
          <w:sz w:val="20"/>
        </w:rPr>
        <w:t xml:space="preserve">2. Для выдвижения инициативы проведения референдума, предусмотренной пунктом 1 настоящей статьи, и сбора подписей граждан Российской Федерации в ее поддержку образовывается инициативная группа по проведению референдума. Указанную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устанавливается </w:t>
      </w:r>
      <w:hyperlink w:history="0" w:anchor="P380" w:tooltip="1. Каждый гражданин Российской Федерации или группа граждан, имеющие право на участие в референдуме Брянской области, вправе образовать инициативную группу по проведению референдума в количестве не менее 200 человек, имеющих право на участие в референдуме, для выдвижения инициативы проведения референдума Брянской области.">
        <w:r>
          <w:rPr>
            <w:sz w:val="20"/>
            <w:color w:val="0000ff"/>
          </w:rPr>
          <w:t xml:space="preserve">пунктом 1 статьи 24</w:t>
        </w:r>
      </w:hyperlink>
      <w:r>
        <w:rPr>
          <w:sz w:val="20"/>
        </w:rPr>
        <w:t xml:space="preserve"> настоящего Закона. Выдвинуть инициативу проведения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законом, на областном или более высоком уровне не позднее чем за один год до дня образования инициативной группы по проведению референдума.</w:t>
      </w:r>
    </w:p>
    <w:p>
      <w:pPr>
        <w:pStyle w:val="0"/>
        <w:jc w:val="both"/>
      </w:pPr>
      <w:r>
        <w:rPr>
          <w:sz w:val="20"/>
        </w:rPr>
        <w:t xml:space="preserve">(в ред. </w:t>
      </w:r>
      <w:hyperlink w:history="0" r:id="rId13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pPr>
        <w:pStyle w:val="0"/>
        <w:jc w:val="both"/>
      </w:pPr>
      <w:r>
        <w:rPr>
          <w:sz w:val="20"/>
        </w:rPr>
        <w:t xml:space="preserve">(в ред. </w:t>
      </w:r>
      <w:hyperlink w:history="0" r:id="rId13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24. Порядок реализации инициативы проведения референдума Брянской области</w:t>
      </w:r>
    </w:p>
    <w:p>
      <w:pPr>
        <w:pStyle w:val="0"/>
        <w:ind w:firstLine="540"/>
        <w:jc w:val="both"/>
      </w:pPr>
      <w:r>
        <w:rPr>
          <w:sz w:val="20"/>
        </w:rPr>
      </w:r>
    </w:p>
    <w:bookmarkStart w:id="380" w:name="P380"/>
    <w:bookmarkEnd w:id="380"/>
    <w:p>
      <w:pPr>
        <w:pStyle w:val="0"/>
        <w:ind w:firstLine="540"/>
        <w:jc w:val="both"/>
      </w:pPr>
      <w:r>
        <w:rPr>
          <w:sz w:val="20"/>
        </w:rPr>
        <w:t xml:space="preserve">1. Каждый гражданин Российской Федерации или группа граждан, имеющие право на участие в референдуме Брянской области, вправе образовать инициативную группу по проведению референдума в количестве не менее 200 человек, имеющих право на участие в референдуме, для выдвижения инициативы проведения референдума Брянской области.</w:t>
      </w:r>
    </w:p>
    <w:p>
      <w:pPr>
        <w:pStyle w:val="0"/>
        <w:jc w:val="both"/>
      </w:pPr>
      <w:r>
        <w:rPr>
          <w:sz w:val="20"/>
        </w:rPr>
        <w:t xml:space="preserve">(в ред. </w:t>
      </w:r>
      <w:hyperlink w:history="0" r:id="rId136"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p>
      <w:pPr>
        <w:pStyle w:val="0"/>
        <w:spacing w:before="200" w:line-rule="auto"/>
        <w:ind w:firstLine="540"/>
        <w:jc w:val="both"/>
      </w:pPr>
      <w:r>
        <w:rPr>
          <w:sz w:val="20"/>
        </w:rPr>
        <w:t xml:space="preserve">Собрание инициативной группы по проведению референдума Брянской области проводится на территории Брянской области. Собрание инициативной группы по проведению референдума Брянской области правомочно, если на нем присутствует не менее установленного настоящим пунктом числа участников инициативной группы по проведению референдума, место жительство которых расположено на территории не менее трех четвертей от общего количества муниципальных районов, муниципальных округов и городских округов Брянской области.</w:t>
      </w:r>
    </w:p>
    <w:p>
      <w:pPr>
        <w:pStyle w:val="0"/>
        <w:jc w:val="both"/>
      </w:pPr>
      <w:r>
        <w:rPr>
          <w:sz w:val="20"/>
        </w:rPr>
        <w:t xml:space="preserve">(абзац введен </w:t>
      </w:r>
      <w:hyperlink w:history="0" r:id="rId137"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p>
      <w:pPr>
        <w:pStyle w:val="0"/>
        <w:spacing w:before="200" w:line-rule="auto"/>
        <w:ind w:firstLine="540"/>
        <w:jc w:val="both"/>
      </w:pPr>
      <w:r>
        <w:rPr>
          <w:sz w:val="20"/>
        </w:rPr>
        <w:t xml:space="preserve">Каждый гражданин Российской Федерации или группа граждан, инициировавший (инициировавшие) собрание инициативной группы по проведению референдума Брянской области, руководящий орган избирательного объединения, иного общественного объединения (его регионального отделения или иного структурного подразделения), указанного в </w:t>
      </w:r>
      <w:hyperlink w:history="0" w:anchor="P373" w:tooltip="2. Для выдвижения инициативы проведения референдума, предусмотренной пунктом 1 настоящей статьи, и сбора подписей граждан Российской Федерации в ее поддержку образовывается инициативная группа по проведению референдума. Указанн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устанавливается пунктом 1 статьи 24 настоящего Закона. Выдвинуть инициативу провед...">
        <w:r>
          <w:rPr>
            <w:sz w:val="20"/>
            <w:color w:val="0000ff"/>
          </w:rPr>
          <w:t xml:space="preserve">пункте 2 статьи 23</w:t>
        </w:r>
      </w:hyperlink>
      <w:r>
        <w:rPr>
          <w:sz w:val="20"/>
        </w:rPr>
        <w:t xml:space="preserve"> настоящего Закона, не позднее чем за три дня до дня проведения собрания при его проведении в пределах населенного пункта, в котором расположена Избирательная комиссия Брянской области, и не позднее чем за пять дней до дня проведения собрания при его проведении за пределами указанного населенного пункта, на котором будет выдвигаться инициатива проведения референдума Брянской области, в письменной форме уведомляют Избирательную комиссию Брянской области о дате, месте и времени проведения указанного собрания, а также о вопросе (вопросах) референдума.</w:t>
      </w:r>
    </w:p>
    <w:p>
      <w:pPr>
        <w:pStyle w:val="0"/>
        <w:jc w:val="both"/>
      </w:pPr>
      <w:r>
        <w:rPr>
          <w:sz w:val="20"/>
        </w:rPr>
        <w:t xml:space="preserve">(абзац введен </w:t>
      </w:r>
      <w:hyperlink w:history="0" r:id="rId138"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p>
      <w:pPr>
        <w:pStyle w:val="0"/>
        <w:spacing w:before="200" w:line-rule="auto"/>
        <w:ind w:firstLine="540"/>
        <w:jc w:val="both"/>
      </w:pPr>
      <w:r>
        <w:rPr>
          <w:sz w:val="20"/>
        </w:rPr>
        <w:t xml:space="preserve">На собрании инициативной группы по проведению референдума Брянской области вправе присутствовать представители Избирательной комиссии Брянской области. Избирательная комиссия Брянской области для присутствия на собрании может направить представителя - члена комиссии с правом решающего голоса и (или) работника аппарата комиссии. Избирательной комиссией Брянской области может быть организовано осуществление аудио- и (или) видеозаписи указанного собрания.</w:t>
      </w:r>
    </w:p>
    <w:p>
      <w:pPr>
        <w:pStyle w:val="0"/>
        <w:jc w:val="both"/>
      </w:pPr>
      <w:r>
        <w:rPr>
          <w:sz w:val="20"/>
        </w:rPr>
        <w:t xml:space="preserve">(абзац введен </w:t>
      </w:r>
      <w:hyperlink w:history="0" r:id="rId139"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bookmarkStart w:id="388" w:name="P388"/>
    <w:bookmarkEnd w:id="388"/>
    <w:p>
      <w:pPr>
        <w:pStyle w:val="0"/>
        <w:spacing w:before="200" w:line-rule="auto"/>
        <w:ind w:firstLine="540"/>
        <w:jc w:val="both"/>
      </w:pPr>
      <w:r>
        <w:rPr>
          <w:sz w:val="20"/>
        </w:rPr>
        <w:t xml:space="preserve">2. Инициативная группа по проведению референдума Брянской области обращается в Избирательную комиссию Брянской области, которая со дня обращения инициативной группы действует в качестве комиссии референдума, с ходатайством о регистрации группы.</w:t>
      </w:r>
    </w:p>
    <w:p>
      <w:pPr>
        <w:pStyle w:val="0"/>
        <w:jc w:val="both"/>
      </w:pPr>
      <w:r>
        <w:rPr>
          <w:sz w:val="20"/>
        </w:rPr>
        <w:t xml:space="preserve">(в ред. </w:t>
      </w:r>
      <w:hyperlink w:history="0" r:id="rId14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 В ходатайстве инициативной группы по проведению референдума Брянской области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Брянской области.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 Подлинность подписи каждого члена инициативной группы по проведению референдума Брянской области, в том числе в качестве которой выступает руководящий орган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удостоверяется нотариально.</w:t>
      </w:r>
    </w:p>
    <w:p>
      <w:pPr>
        <w:pStyle w:val="0"/>
        <w:jc w:val="both"/>
      </w:pPr>
      <w:r>
        <w:rPr>
          <w:sz w:val="20"/>
        </w:rPr>
        <w:t xml:space="preserve">(в ред. Законов Брянской области от 07.12.2020 </w:t>
      </w:r>
      <w:hyperlink w:history="0" r:id="rId14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 от 28.07.2022 </w:t>
      </w:r>
      <w:hyperlink w:history="0" r:id="rId142"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rPr>
        <w:t xml:space="preserve">)</w:t>
      </w:r>
    </w:p>
    <w:p>
      <w:pPr>
        <w:pStyle w:val="0"/>
        <w:spacing w:before="200" w:line-rule="auto"/>
        <w:ind w:firstLine="540"/>
        <w:jc w:val="both"/>
      </w:pPr>
      <w:r>
        <w:rPr>
          <w:sz w:val="20"/>
        </w:rPr>
        <w:t xml:space="preserve">4. К ходатайству должен быть приложен протокол собрания инициативной группы по проведению референдума Брянской области, на котором было принято решение о выдвижении инициативы проведения референдума и назначении уполномоченных представителей из числа членов инициативной группы по проведению референдума, а также письменное согласие каждого из уполномоченных представителей инициативной группы осуществлять указанную деятельность.</w:t>
      </w:r>
    </w:p>
    <w:p>
      <w:pPr>
        <w:pStyle w:val="0"/>
        <w:jc w:val="both"/>
      </w:pPr>
      <w:r>
        <w:rPr>
          <w:sz w:val="20"/>
        </w:rPr>
        <w:t xml:space="preserve">(в ред. </w:t>
      </w:r>
      <w:hyperlink w:history="0" r:id="rId143"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p>
      <w:pPr>
        <w:pStyle w:val="0"/>
        <w:spacing w:before="200" w:line-rule="auto"/>
        <w:ind w:firstLine="540"/>
        <w:jc w:val="both"/>
      </w:pPr>
      <w:r>
        <w:rPr>
          <w:sz w:val="20"/>
        </w:rPr>
        <w:t xml:space="preserve">Протокол собрания инициативной группы по проведению референдума Брянской области должен содержать следующие решения:</w:t>
      </w:r>
    </w:p>
    <w:p>
      <w:pPr>
        <w:pStyle w:val="0"/>
        <w:spacing w:before="200" w:line-rule="auto"/>
        <w:ind w:firstLine="540"/>
        <w:jc w:val="both"/>
      </w:pPr>
      <w:r>
        <w:rPr>
          <w:sz w:val="20"/>
        </w:rPr>
        <w:t xml:space="preserve">об образовании инициативной группы по проведению референдума Брянской области;</w:t>
      </w:r>
    </w:p>
    <w:p>
      <w:pPr>
        <w:pStyle w:val="0"/>
        <w:spacing w:before="200" w:line-rule="auto"/>
        <w:ind w:firstLine="540"/>
        <w:jc w:val="both"/>
      </w:pPr>
      <w:r>
        <w:rPr>
          <w:sz w:val="20"/>
        </w:rPr>
        <w:t xml:space="preserve">об утверждении вопроса (вопросов), текста проекта закона Брянской области, иного нормативного правового акта Брянской области, выносимых на референдум Брянской области;</w:t>
      </w:r>
    </w:p>
    <w:p>
      <w:pPr>
        <w:pStyle w:val="0"/>
        <w:spacing w:before="200" w:line-rule="auto"/>
        <w:ind w:firstLine="540"/>
        <w:jc w:val="both"/>
      </w:pPr>
      <w:r>
        <w:rPr>
          <w:sz w:val="20"/>
        </w:rPr>
        <w:t xml:space="preserve">о назначении уполномоченных представителей инициативной группы референдума Брянской области, с указанием объема полномочий;</w:t>
      </w:r>
    </w:p>
    <w:p>
      <w:pPr>
        <w:pStyle w:val="0"/>
        <w:spacing w:before="200" w:line-rule="auto"/>
        <w:ind w:firstLine="540"/>
        <w:jc w:val="both"/>
      </w:pPr>
      <w:r>
        <w:rPr>
          <w:sz w:val="20"/>
        </w:rPr>
        <w:t xml:space="preserve">результаты голосования по поставленным вопросам.</w:t>
      </w:r>
    </w:p>
    <w:p>
      <w:pPr>
        <w:pStyle w:val="0"/>
        <w:jc w:val="both"/>
      </w:pPr>
      <w:r>
        <w:rPr>
          <w:sz w:val="20"/>
        </w:rPr>
        <w:t xml:space="preserve">(абзац введен </w:t>
      </w:r>
      <w:hyperlink w:history="0" r:id="rId144"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p>
      <w:pPr>
        <w:pStyle w:val="0"/>
        <w:spacing w:before="200" w:line-rule="auto"/>
        <w:ind w:firstLine="540"/>
        <w:jc w:val="both"/>
      </w:pPr>
      <w:r>
        <w:rPr>
          <w:sz w:val="20"/>
        </w:rPr>
        <w:t xml:space="preserve">Решение собрания инициативной группы по проведению референдума считается принятым, если за него проголосовало более половины участников собрания, если иное не установлено уставом соответствующего избирательного объединения, иного общественного объединения.</w:t>
      </w:r>
    </w:p>
    <w:p>
      <w:pPr>
        <w:pStyle w:val="0"/>
        <w:jc w:val="both"/>
      </w:pPr>
      <w:r>
        <w:rPr>
          <w:sz w:val="20"/>
        </w:rPr>
        <w:t xml:space="preserve">(абзац введен </w:t>
      </w:r>
      <w:hyperlink w:history="0" r:id="rId145"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p>
      <w:pPr>
        <w:pStyle w:val="0"/>
        <w:spacing w:before="200" w:line-rule="auto"/>
        <w:ind w:firstLine="540"/>
        <w:jc w:val="both"/>
      </w:pPr>
      <w:r>
        <w:rPr>
          <w:sz w:val="20"/>
        </w:rPr>
        <w:t xml:space="preserve">Протокол подписывается председательствующим и секретарем собрания инициативной группы по проведению референдума Брянской области.</w:t>
      </w:r>
    </w:p>
    <w:p>
      <w:pPr>
        <w:pStyle w:val="0"/>
        <w:jc w:val="both"/>
      </w:pPr>
      <w:r>
        <w:rPr>
          <w:sz w:val="20"/>
        </w:rPr>
        <w:t xml:space="preserve">(абзац введен </w:t>
      </w:r>
      <w:hyperlink w:history="0" r:id="rId146"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p>
      <w:pPr>
        <w:pStyle w:val="0"/>
        <w:spacing w:before="200" w:line-rule="auto"/>
        <w:ind w:firstLine="540"/>
        <w:jc w:val="both"/>
      </w:pPr>
      <w:r>
        <w:rPr>
          <w:sz w:val="20"/>
        </w:rPr>
        <w:t xml:space="preserve">Неотъемлемым приложением к протоколу собрания инициативной группы по проведению референдума Брянской области является список членов инициативной группы по проведению референдума, принявших участие в собрании, с подписями каждого участника собрания.</w:t>
      </w:r>
    </w:p>
    <w:p>
      <w:pPr>
        <w:pStyle w:val="0"/>
        <w:jc w:val="both"/>
      </w:pPr>
      <w:r>
        <w:rPr>
          <w:sz w:val="20"/>
        </w:rPr>
        <w:t xml:space="preserve">(абзац введен </w:t>
      </w:r>
      <w:hyperlink w:history="0" r:id="rId147"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p>
      <w:pPr>
        <w:pStyle w:val="0"/>
        <w:spacing w:before="200" w:line-rule="auto"/>
        <w:ind w:firstLine="540"/>
        <w:jc w:val="both"/>
      </w:pPr>
      <w:r>
        <w:rPr>
          <w:sz w:val="20"/>
        </w:rPr>
        <w:t xml:space="preserve">Если на референдум Брянской области выносится проект закона Брянской области, иного нормативного правового акта Брянской области, к ходатайству должен быть приложен текст этого закона, иного нормативного правового акта.</w:t>
      </w:r>
    </w:p>
    <w:p>
      <w:pPr>
        <w:pStyle w:val="0"/>
        <w:jc w:val="both"/>
      </w:pPr>
      <w:r>
        <w:rPr>
          <w:sz w:val="20"/>
        </w:rPr>
        <w:t xml:space="preserve">(абзац введен </w:t>
      </w:r>
      <w:hyperlink w:history="0" r:id="rId148"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bookmarkStart w:id="408" w:name="P408"/>
    <w:bookmarkEnd w:id="408"/>
    <w:p>
      <w:pPr>
        <w:pStyle w:val="0"/>
        <w:spacing w:before="200" w:line-rule="auto"/>
        <w:ind w:firstLine="540"/>
        <w:jc w:val="both"/>
      </w:pPr>
      <w:r>
        <w:rPr>
          <w:sz w:val="20"/>
        </w:rPr>
        <w:t xml:space="preserve">4.1. Если в качестве инициативной группы по проведению референдума действует руководящий орган общественного объединения либо руководящий орган его регионального отделения, иного структурного подразделения (соответственно уровню референдума), то к ходатайству должны быть приложены документы, подтверждающие их право на выдвижение инициативы проведения референдума (копия устава общественного объединения, заверенная постоянно действующим руководящим органом общественного объединения (за исключением политических партий, их региональных отделений), нотариально удостоверенная копия документа о государственной регистрации общественного объединения, выданная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региональное отделение или иное структурное подразделение общественного объединения не является юридическим лицом, также решение о его создании).</w:t>
      </w:r>
    </w:p>
    <w:p>
      <w:pPr>
        <w:pStyle w:val="0"/>
        <w:jc w:val="both"/>
      </w:pPr>
      <w:r>
        <w:rPr>
          <w:sz w:val="20"/>
        </w:rPr>
        <w:t xml:space="preserve">(п. 4.1 введен </w:t>
      </w:r>
      <w:hyperlink w:history="0" r:id="rId14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4.2. Документы, указанные в </w:t>
      </w:r>
      <w:hyperlink w:history="0" w:anchor="P388" w:tooltip="2. Инициативная группа по проведению референдума Брянской области обращается в Избирательную комиссию Брянской области, которая со дня обращения инициативной группы действует в качестве комиссии референдума, с ходатайством о регистрации группы.">
        <w:r>
          <w:rPr>
            <w:sz w:val="20"/>
            <w:color w:val="0000ff"/>
          </w:rPr>
          <w:t xml:space="preserve">пунктах 2</w:t>
        </w:r>
      </w:hyperlink>
      <w:r>
        <w:rPr>
          <w:sz w:val="20"/>
        </w:rPr>
        <w:t xml:space="preserve"> - </w:t>
      </w:r>
      <w:hyperlink w:history="0" w:anchor="P408" w:tooltip="4.1. Если в качестве инициативной группы по проведению референдума действует руководящий орган общественного объединения либо руководящий орган его регионального отделения, иного структурного подразделения (соответственно уровню референдума), то к ходатайству должны быть приложены документы, подтверждающие их право на выдвижение инициативы проведения референдума (копия устава общественного объединения, заверенная постоянно действующим руководящим органом общественного объединения (за исключением политиче...">
        <w:r>
          <w:rPr>
            <w:sz w:val="20"/>
            <w:color w:val="0000ff"/>
          </w:rPr>
          <w:t xml:space="preserve">4.1</w:t>
        </w:r>
      </w:hyperlink>
      <w:r>
        <w:rPr>
          <w:sz w:val="20"/>
        </w:rPr>
        <w:t xml:space="preserve"> настоящей статьи, уполномоченный представитель инициативной группы по проведению референдума Брянской области обязан представить в Избирательную комиссию Брянской области одновременно, лично при предъявлении паспорта или документа, заменяющего паспорт гражданина. Избирательная комиссия Брянской области незамедлительно после представления документов выдает уполномоченному представителю инициативной группы по проведению референдума Брянской области документ, подтверждающий их прием, с указанием даты и времени приема.</w:t>
      </w:r>
    </w:p>
    <w:p>
      <w:pPr>
        <w:pStyle w:val="0"/>
        <w:jc w:val="both"/>
      </w:pPr>
      <w:r>
        <w:rPr>
          <w:sz w:val="20"/>
        </w:rPr>
        <w:t xml:space="preserve">(п. 4.2 введен </w:t>
      </w:r>
      <w:hyperlink w:history="0" r:id="rId150"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p>
      <w:pPr>
        <w:pStyle w:val="0"/>
        <w:spacing w:before="200" w:line-rule="auto"/>
        <w:ind w:firstLine="540"/>
        <w:jc w:val="both"/>
      </w:pPr>
      <w:r>
        <w:rPr>
          <w:sz w:val="20"/>
        </w:rPr>
        <w:t xml:space="preserve">5. Комиссия, указанная в </w:t>
      </w:r>
      <w:hyperlink w:history="0" w:anchor="P388" w:tooltip="2. Инициативная группа по проведению референдума Брянской области обращается в Избирательную комиссию Брянской области, которая со дня обращения инициативной группы действует в качестве комиссии референдума, с ходатайством о регистрации группы.">
        <w:r>
          <w:rPr>
            <w:sz w:val="20"/>
            <w:color w:val="0000ff"/>
          </w:rPr>
          <w:t xml:space="preserve">пункте 2</w:t>
        </w:r>
      </w:hyperlink>
      <w:r>
        <w:rPr>
          <w:sz w:val="20"/>
        </w:rPr>
        <w:t xml:space="preserve"> настоящей статьи, в течение 15 дней со дня поступления ходатайства инициативной группы по проведению референдума Брянской области обязана рассмотреть ходатайство и приложенные к нему документы и принять решение:</w:t>
      </w:r>
    </w:p>
    <w:p>
      <w:pPr>
        <w:pStyle w:val="0"/>
        <w:spacing w:before="200" w:line-rule="auto"/>
        <w:ind w:firstLine="540"/>
        <w:jc w:val="both"/>
      </w:pPr>
      <w:r>
        <w:rPr>
          <w:sz w:val="20"/>
        </w:rPr>
        <w:t xml:space="preserve">в случае соответствия указанных ходатайства и документов требованиям Федерального </w:t>
      </w:r>
      <w:hyperlink w:history="0" r:id="rId151"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w:t>
        </w:r>
      </w:hyperlink>
      <w:r>
        <w:rPr>
          <w:sz w:val="20"/>
        </w:rPr>
        <w:t xml:space="preserve">, </w:t>
      </w:r>
      <w:hyperlink w:history="0" r:id="rId152" w:tooltip="Устав Брянской области от 26.01.1996 N 7-З (ред. от 02.11.2012) (принят Брянской областной Думой 26.01.1996) {КонсультантПлюс}">
        <w:r>
          <w:rPr>
            <w:sz w:val="20"/>
            <w:color w:val="0000ff"/>
          </w:rPr>
          <w:t xml:space="preserve">Устава</w:t>
        </w:r>
      </w:hyperlink>
      <w:r>
        <w:rPr>
          <w:sz w:val="20"/>
        </w:rPr>
        <w:t xml:space="preserve"> Брянской области, настоящего Закона - о направлении их в Брянскую областную Думу, уполномоченную принимать решение о назначении референдума;</w:t>
      </w:r>
    </w:p>
    <w:p>
      <w:pPr>
        <w:pStyle w:val="0"/>
        <w:spacing w:before="200" w:line-rule="auto"/>
        <w:ind w:firstLine="540"/>
        <w:jc w:val="both"/>
      </w:pPr>
      <w:r>
        <w:rPr>
          <w:sz w:val="20"/>
        </w:rPr>
        <w:t xml:space="preserve">в противном случае - об отказе в регистрации инициативной группы.</w:t>
      </w:r>
    </w:p>
    <w:bookmarkStart w:id="415" w:name="P415"/>
    <w:bookmarkEnd w:id="415"/>
    <w:p>
      <w:pPr>
        <w:pStyle w:val="0"/>
        <w:spacing w:before="200" w:line-rule="auto"/>
        <w:ind w:firstLine="540"/>
        <w:jc w:val="both"/>
      </w:pPr>
      <w:r>
        <w:rPr>
          <w:sz w:val="20"/>
        </w:rPr>
        <w:t xml:space="preserve">6. Брянская областная Дума обязана проверить соответствие вопроса, предлагаемого для вынесения на референдум Брянской области, требованиям </w:t>
      </w:r>
      <w:hyperlink w:history="0" w:anchor="P68" w:tooltip="Статья 8. Вопросы референдума Брянской области">
        <w:r>
          <w:rPr>
            <w:sz w:val="20"/>
            <w:color w:val="0000ff"/>
          </w:rPr>
          <w:t xml:space="preserve">статьи 8</w:t>
        </w:r>
      </w:hyperlink>
      <w:r>
        <w:rPr>
          <w:sz w:val="20"/>
        </w:rPr>
        <w:t xml:space="preserve"> настоящего Закона в срок, не превышающий 20 дней со дня поступления в нее ходатайства инициативной группы по проведению референдума Брянской области и приложенных к нему документов. Соответствие вопроса, предлагаемого для внесения на референдум, указанным требованиям осуществляется Брянской областной Думой в порядке, предусмотренном нормативными правовыми актами, регламентирующими работу Брянской областной Думы, с учетом особенностей, предусмотренных </w:t>
      </w:r>
      <w:hyperlink w:history="0" w:anchor="P415" w:tooltip="6. Брянская областная Дума обязана проверить соответствие вопроса, предлагаемого для вынесения на референдум Брянской области, требованиям статьи 8 настоящего Закона в срок, не превышающий 20 дней со дня поступления в нее ходатайства инициативной группы по проведению референдума Брянской области и приложенных к нему документов. Соответствие вопроса, предлагаемого для внесения на референдум, указанным требованиям осуществляется Брянской областной Думой в порядке, предусмотренном нормативными правовыми акт...">
        <w:r>
          <w:rPr>
            <w:sz w:val="20"/>
            <w:color w:val="0000ff"/>
          </w:rPr>
          <w:t xml:space="preserve">настоящим пунктом</w:t>
        </w:r>
      </w:hyperlink>
      <w:r>
        <w:rPr>
          <w:sz w:val="20"/>
        </w:rPr>
        <w:t xml:space="preserve">.</w:t>
      </w:r>
    </w:p>
    <w:p>
      <w:pPr>
        <w:pStyle w:val="0"/>
        <w:spacing w:before="200" w:line-rule="auto"/>
        <w:ind w:firstLine="540"/>
        <w:jc w:val="both"/>
      </w:pPr>
      <w:r>
        <w:rPr>
          <w:sz w:val="20"/>
        </w:rPr>
        <w:t xml:space="preserve">7. Брянская областная Дума не позднее чем через пять дней со дня поступления ходатайства инициативной группы по проведению референдума Брянской области и приложенных к нему документов обязана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Центральную избирательную комиссию Российской Федерации.</w:t>
      </w:r>
    </w:p>
    <w:p>
      <w:pPr>
        <w:pStyle w:val="0"/>
        <w:jc w:val="both"/>
      </w:pPr>
      <w:r>
        <w:rPr>
          <w:sz w:val="20"/>
        </w:rPr>
        <w:t xml:space="preserve">(в ред. </w:t>
      </w:r>
      <w:hyperlink w:history="0" r:id="rId15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418" w:name="P418"/>
    <w:bookmarkEnd w:id="418"/>
    <w:p>
      <w:pPr>
        <w:pStyle w:val="0"/>
        <w:spacing w:before="200" w:line-rule="auto"/>
        <w:ind w:firstLine="540"/>
        <w:jc w:val="both"/>
      </w:pPr>
      <w:r>
        <w:rPr>
          <w:sz w:val="20"/>
        </w:rPr>
        <w:t xml:space="preserve">8. Если Брянская областная Дума признает, что вопрос, выносимый на референдум Брянской области, отвечает требованиям </w:t>
      </w:r>
      <w:hyperlink w:history="0" w:anchor="P418" w:tooltip="8. Если Брянская областная Дума признает, что вопрос, выносимый на референдум Брянской области, отвечает требованиям статьи 8 настоящего Закона, Избирательная комиссия Брянской област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Брянской областной Думой соответ...">
        <w:r>
          <w:rPr>
            <w:sz w:val="20"/>
            <w:color w:val="0000ff"/>
          </w:rPr>
          <w:t xml:space="preserve">статьи 8</w:t>
        </w:r>
      </w:hyperlink>
      <w:r>
        <w:rPr>
          <w:sz w:val="20"/>
        </w:rPr>
        <w:t xml:space="preserve"> настоящего Закона, Избирательная комиссия Брянской области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Брянской областной Думой соответствия вопроса, выносимого на референдум, требованиям статьи 8 настоящего Закона.</w:t>
      </w:r>
    </w:p>
    <w:p>
      <w:pPr>
        <w:pStyle w:val="0"/>
        <w:jc w:val="both"/>
      </w:pPr>
      <w:r>
        <w:rPr>
          <w:sz w:val="20"/>
        </w:rPr>
        <w:t xml:space="preserve">(в ред. </w:t>
      </w:r>
      <w:hyperlink w:history="0" r:id="rId15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9. Регистрационное свидетельство, форма которого утверждается Избирательной комиссией Брянской области и которое выдается инициативной группе по проведению референдума, действительно в течение трех месяцев.</w:t>
      </w:r>
    </w:p>
    <w:p>
      <w:pPr>
        <w:pStyle w:val="0"/>
        <w:jc w:val="both"/>
      </w:pPr>
      <w:r>
        <w:rPr>
          <w:sz w:val="20"/>
        </w:rPr>
        <w:t xml:space="preserve">(в ред. </w:t>
      </w:r>
      <w:hyperlink w:history="0" r:id="rId15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10. В случае возникновения спора о компетенции в связи с выдвижением инициативы проведения референдума Брянской области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Брянской областной Думе, признавшей, что вопрос, выносимый на референдум, отвечает требованиям </w:t>
      </w:r>
      <w:hyperlink w:history="0" w:anchor="P68" w:tooltip="Статья 8. Вопросы референдума Брянской области">
        <w:r>
          <w:rPr>
            <w:sz w:val="20"/>
            <w:color w:val="0000ff"/>
          </w:rPr>
          <w:t xml:space="preserve">статьи 8</w:t>
        </w:r>
      </w:hyperlink>
      <w:r>
        <w:rPr>
          <w:sz w:val="20"/>
        </w:rPr>
        <w:t xml:space="preserve"> настоящего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Брянской области. По результатам работы согласительной комиссии Брянская областная Дума подтверждает ранее принятое решение или принимает новое решение. На время работы согласительной комиссии течение срока, указанного в </w:t>
      </w:r>
      <w:hyperlink w:history="0" w:anchor="P418" w:tooltip="8. Если Брянская областная Дума признает, что вопрос, выносимый на референдум Брянской области, отвечает требованиям статьи 8 настоящего Закона, Избирательная комиссия Брянской област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Брянской областной Думой соответ...">
        <w:r>
          <w:rPr>
            <w:sz w:val="20"/>
            <w:color w:val="0000ff"/>
          </w:rPr>
          <w:t xml:space="preserve">пункте 8</w:t>
        </w:r>
      </w:hyperlink>
      <w:r>
        <w:rPr>
          <w:sz w:val="20"/>
        </w:rPr>
        <w:t xml:space="preserve"> настоящей статьи, приостанавливается.</w:t>
      </w:r>
    </w:p>
    <w:p>
      <w:pPr>
        <w:pStyle w:val="0"/>
        <w:jc w:val="both"/>
      </w:pPr>
      <w:r>
        <w:rPr>
          <w:sz w:val="20"/>
        </w:rPr>
        <w:t xml:space="preserve">(в ред. </w:t>
      </w:r>
      <w:hyperlink w:history="0" r:id="rId15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11. Если Брянская областная Дума признает, что вопрос, выносимый на референдум Брянской области, не отвечает требованиям </w:t>
      </w:r>
      <w:hyperlink w:history="0" w:anchor="P418" w:tooltip="8. Если Брянская областная Дума признает, что вопрос, выносимый на референдум Брянской области, отвечает требованиям статьи 8 настоящего Закона, Избирательная комиссия Брянской област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Брянской областной Думой соответ...">
        <w:r>
          <w:rPr>
            <w:sz w:val="20"/>
            <w:color w:val="0000ff"/>
          </w:rPr>
          <w:t xml:space="preserve">статьи 8</w:t>
        </w:r>
      </w:hyperlink>
      <w:r>
        <w:rPr>
          <w:sz w:val="20"/>
        </w:rPr>
        <w:t xml:space="preserve"> настоящего Закона, Избирательная комиссия Брянской области отказывает инициативной группе по проведению референдума в регистрации.</w:t>
      </w:r>
    </w:p>
    <w:p>
      <w:pPr>
        <w:pStyle w:val="0"/>
        <w:jc w:val="both"/>
      </w:pPr>
      <w:r>
        <w:rPr>
          <w:sz w:val="20"/>
        </w:rPr>
        <w:t xml:space="preserve">(в ред. </w:t>
      </w:r>
      <w:hyperlink w:history="0" r:id="rId15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12. В случае отказа инициативной группе по проведению референдума Брянской области в регистрации ей выдается решение Избирательной комиссии Брянской области, в котором указываются основания отказа.</w:t>
      </w:r>
    </w:p>
    <w:p>
      <w:pPr>
        <w:pStyle w:val="0"/>
        <w:jc w:val="both"/>
      </w:pPr>
      <w:r>
        <w:rPr>
          <w:sz w:val="20"/>
        </w:rPr>
        <w:t xml:space="preserve">(в ред. </w:t>
      </w:r>
      <w:hyperlink w:history="0" r:id="rId15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13. Основанием отказа инициативной группе по проведению референдума Брянской области в регистрации может быть только нарушение инициативной группой </w:t>
      </w:r>
      <w:hyperlink w:history="0" r:id="rId1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160" w:tooltip="Устав Брянской области от 26.01.1996 N 7-З (ред. от 02.11.2012) (принят Брянской областной Думой 26.01.1996) {КонсультантПлюс}">
        <w:r>
          <w:rPr>
            <w:sz w:val="20"/>
            <w:color w:val="0000ff"/>
          </w:rPr>
          <w:t xml:space="preserve">Устава</w:t>
        </w:r>
      </w:hyperlink>
      <w:r>
        <w:rPr>
          <w:sz w:val="20"/>
        </w:rPr>
        <w:t xml:space="preserve"> Брянской области, настоящего Закона, законов Брянской области. Отказ в регистрации может быть обжалован в порядке, установленном </w:t>
      </w:r>
      <w:hyperlink w:history="0" w:anchor="P1340" w:tooltip="Статья 56. Обжалование решений и действий (бездействия), нарушающих право на участие в референдуме Брянской области граждан Российской Федерации">
        <w:r>
          <w:rPr>
            <w:sz w:val="20"/>
            <w:color w:val="0000ff"/>
          </w:rPr>
          <w:t xml:space="preserve">статьей 56</w:t>
        </w:r>
      </w:hyperlink>
      <w:r>
        <w:rPr>
          <w:sz w:val="20"/>
        </w:rPr>
        <w:t xml:space="preserve"> настоящего Закона.</w:t>
      </w:r>
    </w:p>
    <w:p>
      <w:pPr>
        <w:pStyle w:val="0"/>
        <w:jc w:val="both"/>
      </w:pPr>
      <w:r>
        <w:rPr>
          <w:sz w:val="20"/>
        </w:rPr>
        <w:t xml:space="preserve">(в ред. </w:t>
      </w:r>
      <w:hyperlink w:history="0" r:id="rId16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25. Сбор подписей в поддержку выдвижения инициативы проведения референдума Брянской области</w:t>
      </w:r>
    </w:p>
    <w:p>
      <w:pPr>
        <w:pStyle w:val="0"/>
        <w:ind w:firstLine="540"/>
        <w:jc w:val="both"/>
      </w:pPr>
      <w:r>
        <w:rPr>
          <w:sz w:val="20"/>
        </w:rPr>
      </w:r>
    </w:p>
    <w:p>
      <w:pPr>
        <w:pStyle w:val="0"/>
        <w:ind w:firstLine="540"/>
        <w:jc w:val="both"/>
      </w:pPr>
      <w:r>
        <w:rPr>
          <w:sz w:val="20"/>
        </w:rPr>
        <w:t xml:space="preserve">1. В поддержку инициативы проведения референдума должны быть собраны подписи участников референдума в количестве 2 процентов от числа участников референдума, зарегистрированных на территории Брянской области.</w:t>
      </w:r>
    </w:p>
    <w:p>
      <w:pPr>
        <w:pStyle w:val="0"/>
        <w:jc w:val="both"/>
      </w:pPr>
      <w:r>
        <w:rPr>
          <w:sz w:val="20"/>
        </w:rPr>
        <w:t xml:space="preserve">(п. 1 в ред. </w:t>
      </w:r>
      <w:hyperlink w:history="0" r:id="rId16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Установление квоты на сбор подписей участников референдума Брянской области при проведении референдума Брянской области на части территории Брянской области не допускается.</w:t>
      </w:r>
    </w:p>
    <w:bookmarkStart w:id="436" w:name="P436"/>
    <w:bookmarkEnd w:id="436"/>
    <w:p>
      <w:pPr>
        <w:pStyle w:val="0"/>
        <w:spacing w:before="200" w:line-rule="auto"/>
        <w:ind w:firstLine="540"/>
        <w:jc w:val="both"/>
      </w:pPr>
      <w:r>
        <w:rPr>
          <w:sz w:val="20"/>
        </w:rPr>
        <w:t xml:space="preserve">3. Подписные листы должны изготавливаться за счет средств фонда референдума Брянской области. При выдвижении инициативы проведения референдума Брянской области подписи могут собираться со дня оплаты изготовления подписных листов. Период для сбора подписей в поддержку инициативы проведения референдума Брянской области, составляет 30 дней со дня, следующего за днем регистрации инициативной группы по проведению референдума.</w:t>
      </w:r>
    </w:p>
    <w:p>
      <w:pPr>
        <w:pStyle w:val="0"/>
        <w:jc w:val="both"/>
      </w:pPr>
      <w:r>
        <w:rPr>
          <w:sz w:val="20"/>
        </w:rPr>
        <w:t xml:space="preserve">(в ред. Законов Брянской области от 07.10.2011 </w:t>
      </w:r>
      <w:hyperlink w:history="0" r:id="rId163"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16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bookmarkStart w:id="438" w:name="P438"/>
    <w:bookmarkEnd w:id="438"/>
    <w:p>
      <w:pPr>
        <w:pStyle w:val="0"/>
        <w:spacing w:before="200" w:line-rule="auto"/>
        <w:ind w:firstLine="540"/>
        <w:jc w:val="both"/>
      </w:pPr>
      <w:r>
        <w:rPr>
          <w:sz w:val="20"/>
        </w:rPr>
        <w:t xml:space="preserve">4. Подписи могут собираться только среди участников референдума Брянской области, обладающих правом на участие в референдуме Брянской области.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участников референдума Брянской области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pPr>
        <w:pStyle w:val="0"/>
        <w:jc w:val="both"/>
      </w:pPr>
      <w:r>
        <w:rPr>
          <w:sz w:val="20"/>
        </w:rPr>
        <w:t xml:space="preserve">(в ред. Законов Брянской области от 07.10.2011 </w:t>
      </w:r>
      <w:hyperlink w:history="0" r:id="rId165"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16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5. Право сбора подписей участников референдума Брянской области принадлежит гражданину Российской Федерации, достигшему к моменту сбора подписей возраста 18 лет и не признанному судом недееспособным. Уполномоченный представитель инициативной группы по проведению референдума Брянской области может заключать с лицом, осуществляющим сбор подписей участников референдума Брянской области, договор о сборе подписей. Оплата этой работы осуществляется только из средств фонда референдума, созданного инициативной группой по проведению референдума Брянской области.</w:t>
      </w:r>
    </w:p>
    <w:p>
      <w:pPr>
        <w:pStyle w:val="0"/>
        <w:jc w:val="both"/>
      </w:pPr>
      <w:r>
        <w:rPr>
          <w:sz w:val="20"/>
        </w:rPr>
        <w:t xml:space="preserve">(в ред. </w:t>
      </w:r>
      <w:hyperlink w:history="0" r:id="rId167"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Закона</w:t>
        </w:r>
      </w:hyperlink>
      <w:r>
        <w:rPr>
          <w:sz w:val="20"/>
        </w:rPr>
        <w:t xml:space="preserve"> Брянской области от 07.10.2011 N 96-З)</w:t>
      </w:r>
    </w:p>
    <w:p>
      <w:pPr>
        <w:pStyle w:val="0"/>
        <w:spacing w:before="200" w:line-rule="auto"/>
        <w:ind w:firstLine="540"/>
        <w:jc w:val="both"/>
      </w:pPr>
      <w:r>
        <w:rPr>
          <w:sz w:val="20"/>
        </w:rPr>
        <w:t xml:space="preserve">6. Подписные </w:t>
      </w:r>
      <w:hyperlink w:history="0" r:id="rId168"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листы</w:t>
        </w:r>
      </w:hyperlink>
      <w:r>
        <w:rPr>
          <w:sz w:val="20"/>
        </w:rPr>
        <w:t xml:space="preserve"> для сбора подписей участников референдума в поддержку инициативы проведения референдума Брянской области изготавливаются и оформляются по форме согласно приложению 9 к Федеральному закону.</w:t>
      </w:r>
    </w:p>
    <w:p>
      <w:pPr>
        <w:pStyle w:val="0"/>
        <w:jc w:val="both"/>
      </w:pPr>
      <w:r>
        <w:rPr>
          <w:sz w:val="20"/>
        </w:rPr>
        <w:t xml:space="preserve">(в ред. Законов Брянской области от 07.10.2011 </w:t>
      </w:r>
      <w:hyperlink w:history="0" r:id="rId169"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17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bookmarkStart w:id="444" w:name="P444"/>
    <w:bookmarkEnd w:id="444"/>
    <w:p>
      <w:pPr>
        <w:pStyle w:val="0"/>
        <w:spacing w:before="200" w:line-rule="auto"/>
        <w:ind w:firstLine="540"/>
        <w:jc w:val="both"/>
      </w:pPr>
      <w:r>
        <w:rPr>
          <w:sz w:val="20"/>
        </w:rPr>
        <w:t xml:space="preserve">6.1. На основании формы подписного </w:t>
      </w:r>
      <w:hyperlink w:history="0" r:id="rId171"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листа</w:t>
        </w:r>
      </w:hyperlink>
      <w:r>
        <w:rPr>
          <w:sz w:val="20"/>
        </w:rPr>
        <w:t xml:space="preserve">, установленной приложением 9 к Федеральному закону, Избирательная комиссия Брянской области утверждает образец заполнения подписного листа в части, касающейся указания наименования субъекта Российской Федерации.</w:t>
      </w:r>
    </w:p>
    <w:p>
      <w:pPr>
        <w:pStyle w:val="0"/>
        <w:jc w:val="both"/>
      </w:pPr>
      <w:r>
        <w:rPr>
          <w:sz w:val="20"/>
        </w:rPr>
        <w:t xml:space="preserve">(п. 6.1 введен </w:t>
      </w:r>
      <w:hyperlink w:history="0" r:id="rId17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bookmarkStart w:id="446" w:name="P446"/>
    <w:bookmarkEnd w:id="446"/>
    <w:p>
      <w:pPr>
        <w:pStyle w:val="0"/>
        <w:spacing w:before="200" w:line-rule="auto"/>
        <w:ind w:firstLine="540"/>
        <w:jc w:val="both"/>
      </w:pPr>
      <w:r>
        <w:rPr>
          <w:sz w:val="20"/>
        </w:rPr>
        <w:t xml:space="preserve">7. При выдвижении инициативы проведения референдума Брянской области в подписном листе указывается номер специального счета фонда референдума, с которого произведена оплата изготовления подписных листов.</w:t>
      </w:r>
    </w:p>
    <w:p>
      <w:pPr>
        <w:pStyle w:val="0"/>
        <w:jc w:val="both"/>
      </w:pPr>
      <w:r>
        <w:rPr>
          <w:sz w:val="20"/>
        </w:rPr>
        <w:t xml:space="preserve">(п. 7 введен </w:t>
      </w:r>
      <w:hyperlink w:history="0" r:id="rId173"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p>
      <w:pPr>
        <w:pStyle w:val="0"/>
        <w:spacing w:before="200" w:line-rule="auto"/>
        <w:ind w:firstLine="540"/>
        <w:jc w:val="both"/>
      </w:pPr>
      <w:r>
        <w:rPr>
          <w:sz w:val="20"/>
        </w:rPr>
        <w:t xml:space="preserve">8.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Данные об участнике референдума, ставящем в подписном листе свои фамилию, имя, отчество, подпись и дату ее внесения, могут вноситься в подписной лист по просьбе участника референдума лицом, осуществляющим сбор подписей в поддержку инициативы проведения референдума. Указанные данные вносятся только рукописным способом, при этом использование карандашей не допускается. Фамилию, имя, отчество, подпись и дату ее внесения участник референдума ставит собственноручно. Если участник референдума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участника референдума, не являющегося членом комиссии референдума, уполномоченным представителем инициативной группы по проведению референдума. При этом фамилия, имя, отчество, серия и номер паспорта или документа, заменяющего паспорт гражданина, лица, оказывающего помощь участнику референдума, должны быть указаны в графе, где проставляется подпись. Участник референдума вправе ставить подпись в поддержку одной и той же инициативы проведения референдума только один раз.</w:t>
      </w:r>
    </w:p>
    <w:p>
      <w:pPr>
        <w:pStyle w:val="0"/>
        <w:jc w:val="both"/>
      </w:pPr>
      <w:r>
        <w:rPr>
          <w:sz w:val="20"/>
        </w:rPr>
        <w:t xml:space="preserve">(п. 8 введен </w:t>
      </w:r>
      <w:hyperlink w:history="0" r:id="rId174"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 в ред. </w:t>
      </w:r>
      <w:hyperlink w:history="0" r:id="rId17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9. Каждый подписной лист должен быть заверен подписью лица, осуществлявшего сбор подписей участников референдума. При заверении подписного листа лицо, осуществлявшее сбор подписей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history="0" r:id="rId176"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подпункте 5 статьи 2</w:t>
        </w:r>
      </w:hyperlink>
      <w:r>
        <w:rPr>
          <w:sz w:val="20"/>
        </w:rP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осуществляющего сбор подписей участников референдума.</w:t>
      </w:r>
    </w:p>
    <w:p>
      <w:pPr>
        <w:pStyle w:val="0"/>
        <w:jc w:val="both"/>
      </w:pPr>
      <w:r>
        <w:rPr>
          <w:sz w:val="20"/>
        </w:rPr>
        <w:t xml:space="preserve">(п. 9 введен </w:t>
      </w:r>
      <w:hyperlink w:history="0" r:id="rId177"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 в ред. </w:t>
      </w:r>
      <w:hyperlink w:history="0" r:id="rId17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10.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инициативной группы по проведению референдума напротив своих фамилии, имени и отчества собственноручно ставит свою подпись и дату ее внесения.</w:t>
      </w:r>
    </w:p>
    <w:p>
      <w:pPr>
        <w:pStyle w:val="0"/>
        <w:jc w:val="both"/>
      </w:pPr>
      <w:r>
        <w:rPr>
          <w:sz w:val="20"/>
        </w:rPr>
        <w:t xml:space="preserve">(п. 10 введен </w:t>
      </w:r>
      <w:hyperlink w:history="0" r:id="rId179"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 в ред. </w:t>
      </w:r>
      <w:hyperlink w:history="0" r:id="rId18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11. Исключен. - </w:t>
      </w:r>
      <w:hyperlink w:history="0" r:id="rId18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p>
      <w:pPr>
        <w:pStyle w:val="0"/>
        <w:spacing w:before="200" w:line-rule="auto"/>
        <w:ind w:firstLine="540"/>
        <w:jc w:val="both"/>
      </w:pPr>
      <w:r>
        <w:rPr>
          <w:sz w:val="20"/>
        </w:rPr>
        <w:t xml:space="preserve">12. После окончания сбора подписей уполномоченные представители инициативной группы по проведению референдума подсчитывают общее число собранных подписей участников референдума и составляют протокол об итогах сбора подписей по форме, установленной Избирательной комиссией Брянской области. Протокол подписывается уполномоченным представителем инициативной группы по проведению референдума.</w:t>
      </w:r>
    </w:p>
    <w:p>
      <w:pPr>
        <w:pStyle w:val="0"/>
        <w:jc w:val="both"/>
      </w:pPr>
      <w:r>
        <w:rPr>
          <w:sz w:val="20"/>
        </w:rPr>
        <w:t xml:space="preserve">(п. 12 введен </w:t>
      </w:r>
      <w:hyperlink w:history="0" r:id="rId182"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 в ред. </w:t>
      </w:r>
      <w:hyperlink w:history="0" r:id="rId18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457" w:name="P457"/>
    <w:bookmarkEnd w:id="457"/>
    <w:p>
      <w:pPr>
        <w:pStyle w:val="0"/>
        <w:spacing w:before="200" w:line-rule="auto"/>
        <w:ind w:firstLine="540"/>
        <w:jc w:val="both"/>
      </w:pPr>
      <w:r>
        <w:rPr>
          <w:sz w:val="20"/>
        </w:rPr>
        <w:t xml:space="preserve">13.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и в машиночитаемом виде. При выдвижении инициативы проведения референдума Брянской области инициативная группа по проведению референдума обязана составить и представить в комиссию список лиц, осуществлявших сбор подписей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Избирательной комиссией Брянской области.</w:t>
      </w:r>
    </w:p>
    <w:p>
      <w:pPr>
        <w:pStyle w:val="0"/>
        <w:jc w:val="both"/>
      </w:pPr>
      <w:r>
        <w:rPr>
          <w:sz w:val="20"/>
        </w:rPr>
        <w:t xml:space="preserve">(п. 13 введен </w:t>
      </w:r>
      <w:hyperlink w:history="0" r:id="rId184"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 в ред. </w:t>
      </w:r>
      <w:hyperlink w:history="0" r:id="rId18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26. Порядок назначения референдума Брянской области</w:t>
      </w:r>
    </w:p>
    <w:p>
      <w:pPr>
        <w:pStyle w:val="0"/>
        <w:ind w:firstLine="540"/>
        <w:jc w:val="both"/>
      </w:pPr>
      <w:r>
        <w:rPr>
          <w:sz w:val="20"/>
        </w:rPr>
      </w:r>
    </w:p>
    <w:p>
      <w:pPr>
        <w:pStyle w:val="0"/>
        <w:ind w:firstLine="540"/>
        <w:jc w:val="both"/>
      </w:pPr>
      <w:r>
        <w:rPr>
          <w:sz w:val="20"/>
        </w:rPr>
        <w:t xml:space="preserve">1. Наличие необходимого количества подписей участников референдума Брянской области, собранных в поддержку инициативы проведения референдума Брянской области, выдвинутой инициативной группой по проведению референдума, является основанием для назначения референдума Брянской области в порядке, предусмотренном Федеральным законом, настоящим Законом.</w:t>
      </w:r>
    </w:p>
    <w:p>
      <w:pPr>
        <w:pStyle w:val="0"/>
        <w:jc w:val="both"/>
      </w:pPr>
      <w:r>
        <w:rPr>
          <w:sz w:val="20"/>
        </w:rPr>
        <w:t xml:space="preserve">(в ред. </w:t>
      </w:r>
      <w:hyperlink w:history="0" r:id="rId18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Количество представляемых для назначения референдума Брянской области подписей участников референдума может превышать количество подписей, необходимое для назначения референдума Брянской области, не более чем на 10 процентов.</w:t>
      </w:r>
    </w:p>
    <w:p>
      <w:pPr>
        <w:pStyle w:val="0"/>
        <w:spacing w:before="200" w:line-rule="auto"/>
        <w:ind w:firstLine="540"/>
        <w:jc w:val="both"/>
      </w:pPr>
      <w:r>
        <w:rPr>
          <w:sz w:val="20"/>
        </w:rPr>
        <w:t xml:space="preserve">3. Избирательная комиссия Брянской области вправе обратиться с просьбой о проверке достоверности данных и сведений, представляемых в соответствии с настоящим Законом, в соответствующие органы.</w:t>
      </w:r>
    </w:p>
    <w:bookmarkStart w:id="466" w:name="P466"/>
    <w:bookmarkEnd w:id="466"/>
    <w:p>
      <w:pPr>
        <w:pStyle w:val="0"/>
        <w:spacing w:before="200" w:line-rule="auto"/>
        <w:ind w:firstLine="540"/>
        <w:jc w:val="both"/>
      </w:pPr>
      <w:r>
        <w:rPr>
          <w:sz w:val="20"/>
        </w:rPr>
        <w:t xml:space="preserve">4. Избирательная комиссия Брянской области для проведения проверки соблюдения порядка сбора подписей, оформления подписных листов, достоверности сведений об участниках референдума Брянской области и подписей участников референдума Брянской области, содержащихся в этих подписных листах, может своим решением создавать рабочие группы из числа членов избирательной комиссии с правом решающего голоса, работников аппарата избирательной комиссии, привлеченных специалистов.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pPr>
        <w:pStyle w:val="0"/>
        <w:jc w:val="both"/>
      </w:pPr>
      <w:r>
        <w:rPr>
          <w:sz w:val="20"/>
        </w:rPr>
        <w:t xml:space="preserve">(в ред. Законов Брянской области от 07.10.2011 </w:t>
      </w:r>
      <w:hyperlink w:history="0" r:id="rId187"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18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4.1. Для установления достоверности содержащихся в подписных листах сведений об участниках референдума при выдвижении инициативы проведения референдума Брянской области используется ГАС "Выборы", включая регистр участников референдума.</w:t>
      </w:r>
    </w:p>
    <w:p>
      <w:pPr>
        <w:pStyle w:val="0"/>
        <w:jc w:val="both"/>
      </w:pPr>
      <w:r>
        <w:rPr>
          <w:sz w:val="20"/>
        </w:rPr>
        <w:t xml:space="preserve">(п. 4.1 введен </w:t>
      </w:r>
      <w:hyperlink w:history="0" r:id="rId189"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p>
      <w:pPr>
        <w:pStyle w:val="0"/>
        <w:spacing w:before="200" w:line-rule="auto"/>
        <w:ind w:firstLine="540"/>
        <w:jc w:val="both"/>
      </w:pPr>
      <w:r>
        <w:rPr>
          <w:sz w:val="20"/>
        </w:rPr>
        <w:t xml:space="preserve">5. Проверке могут подлежать все представленные подписи или их часть, но не менее 20 процентов от установленного Федеральным законом, настоящим Законом необходимого для назначения референдума количества подписей участников референдума Брянской области, отобранных для проверки посредством случайной выборки (жребия). Процедура проведения выборки (жребия), количество отбираемых для проверки посредством случайной выборки (жребия) подписей участников референдума определяются Избирательной комиссией Брянской области.</w:t>
      </w:r>
    </w:p>
    <w:p>
      <w:pPr>
        <w:pStyle w:val="0"/>
        <w:jc w:val="both"/>
      </w:pPr>
      <w:r>
        <w:rPr>
          <w:sz w:val="20"/>
        </w:rPr>
        <w:t xml:space="preserve">(в ред. </w:t>
      </w:r>
      <w:hyperlink w:history="0" r:id="rId19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Часть вторая исключена. - </w:t>
      </w:r>
      <w:hyperlink w:history="0" r:id="rId191"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w:t>
        </w:r>
      </w:hyperlink>
      <w:r>
        <w:rPr>
          <w:sz w:val="20"/>
        </w:rPr>
        <w:t xml:space="preserve"> Брянской области от 07.10.2011 N 96-З.</w:t>
      </w:r>
    </w:p>
    <w:p>
      <w:pPr>
        <w:pStyle w:val="0"/>
        <w:spacing w:before="200" w:line-rule="auto"/>
        <w:ind w:firstLine="540"/>
        <w:jc w:val="both"/>
      </w:pPr>
      <w:r>
        <w:rPr>
          <w:sz w:val="20"/>
        </w:rPr>
        <w:t xml:space="preserve">6. Проверке и учету не подлежат подписи участников референдума Брянской области,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 Брянской области.</w:t>
      </w:r>
    </w:p>
    <w:p>
      <w:pPr>
        <w:pStyle w:val="0"/>
        <w:jc w:val="both"/>
      </w:pPr>
      <w:r>
        <w:rPr>
          <w:sz w:val="20"/>
        </w:rPr>
        <w:t xml:space="preserve">(в ред. </w:t>
      </w:r>
      <w:hyperlink w:history="0" r:id="rId19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7. Не могут служить основанием для признания подписи участника референдума Брянской области недействительной имеющиеся в сведениях об участнике референдума, содержащихся в подписных листах, сокращения слов и дат, не препятствующие однозначному восприятию этих сведений.</w:t>
      </w:r>
    </w:p>
    <w:p>
      <w:pPr>
        <w:pStyle w:val="0"/>
        <w:jc w:val="both"/>
      </w:pPr>
      <w:r>
        <w:rPr>
          <w:sz w:val="20"/>
        </w:rPr>
        <w:t xml:space="preserve">(в ред. </w:t>
      </w:r>
      <w:hyperlink w:history="0" r:id="rId193"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Закона</w:t>
        </w:r>
      </w:hyperlink>
      <w:r>
        <w:rPr>
          <w:sz w:val="20"/>
        </w:rPr>
        <w:t xml:space="preserve"> Брянской области от 07.10.2011 N 96-З)</w:t>
      </w:r>
    </w:p>
    <w:p>
      <w:pPr>
        <w:pStyle w:val="0"/>
        <w:spacing w:before="200" w:line-rule="auto"/>
        <w:ind w:firstLine="540"/>
        <w:jc w:val="both"/>
      </w:pPr>
      <w:r>
        <w:rPr>
          <w:sz w:val="20"/>
        </w:rPr>
        <w:t xml:space="preserve">8. При проведении проверки подписей участников референдума Брянской области, в том числе при выборке подписей для проверки, вправе присутствовать уполномоченные представители инициативной группы по проведению референдума Брянской области, представившей необходимое для назначения референдума Брянской области количество подписей участников референдума. О соответствующей проверке должны извещаться уполномоченные представители инициативной группы по проведению референдума Брянской области, представившие установленное количество подписей участников референдума Брянской области.</w:t>
      </w:r>
    </w:p>
    <w:p>
      <w:pPr>
        <w:pStyle w:val="0"/>
        <w:spacing w:before="200" w:line-rule="auto"/>
        <w:ind w:firstLine="540"/>
        <w:jc w:val="both"/>
      </w:pPr>
      <w:r>
        <w:rPr>
          <w:sz w:val="20"/>
        </w:rPr>
        <w:t xml:space="preserve">8.1. По результатам проверки подписей участников референдума и соответствующих им сведений об участниках референдума, содержащихся в подписных листах, подпись участника референдума может быть признана достоверной либо недостоверной и (или) недействительной.</w:t>
      </w:r>
    </w:p>
    <w:p>
      <w:pPr>
        <w:pStyle w:val="0"/>
        <w:jc w:val="both"/>
      </w:pPr>
      <w:r>
        <w:rPr>
          <w:sz w:val="20"/>
        </w:rPr>
        <w:t xml:space="preserve">(п. 8.1 введен </w:t>
      </w:r>
      <w:hyperlink w:history="0" r:id="rId194"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p>
      <w:pPr>
        <w:pStyle w:val="0"/>
        <w:spacing w:before="200" w:line-rule="auto"/>
        <w:ind w:firstLine="540"/>
        <w:jc w:val="both"/>
      </w:pPr>
      <w:r>
        <w:rPr>
          <w:sz w:val="20"/>
        </w:rPr>
        <w:t xml:space="preserve">8.2. Если при проверке подписей участников референдума обнаруживается несколько подписей одного и того же участника референдума в поддержку выдвижения одной и той же инициативы проведения референдума, достоверной считается только одна подпись, а остальные подписи признаются недействительными.</w:t>
      </w:r>
    </w:p>
    <w:p>
      <w:pPr>
        <w:pStyle w:val="0"/>
        <w:jc w:val="both"/>
      </w:pPr>
      <w:r>
        <w:rPr>
          <w:sz w:val="20"/>
        </w:rPr>
        <w:t xml:space="preserve">(п. 8.2 введен </w:t>
      </w:r>
      <w:hyperlink w:history="0" r:id="rId195"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 в ред. </w:t>
      </w:r>
      <w:hyperlink w:history="0" r:id="rId19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8.3.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участников референдума в соответствии с </w:t>
      </w:r>
      <w:hyperlink w:history="0" w:anchor="P466" w:tooltip="4. Избирательная комиссия Брянской области для проведения проверки соблюдения порядка сбора подписей, оформления подписных листов, достоверности сведений об участниках референдума Брянской области и подписей участников референдума Брянской области, содержащихся в этих подписных листах, может своим решением создавать рабочие группы из числа членов избирательной комиссии с правом решающего голоса, работников аппарата избирательной комиссии, привлеченных специалистов. К проверке могут привлекаться члены ниж...">
        <w:r>
          <w:rPr>
            <w:sz w:val="20"/>
            <w:color w:val="0000ff"/>
          </w:rPr>
          <w:t xml:space="preserve">пунктом 4</w:t>
        </w:r>
      </w:hyperlink>
      <w:r>
        <w:rPr>
          <w:sz w:val="20"/>
        </w:rPr>
        <w:t xml:space="preserve"> настоящей статьи.</w:t>
      </w:r>
    </w:p>
    <w:p>
      <w:pPr>
        <w:pStyle w:val="0"/>
        <w:jc w:val="both"/>
      </w:pPr>
      <w:r>
        <w:rPr>
          <w:sz w:val="20"/>
        </w:rPr>
        <w:t xml:space="preserve">(п. 8.3 введен </w:t>
      </w:r>
      <w:hyperlink w:history="0" r:id="rId197"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 в ред. </w:t>
      </w:r>
      <w:hyperlink w:history="0" r:id="rId19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8.4. Недействительными признаются:</w:t>
      </w:r>
    </w:p>
    <w:p>
      <w:pPr>
        <w:pStyle w:val="0"/>
        <w:spacing w:before="200" w:line-rule="auto"/>
        <w:ind w:firstLine="540"/>
        <w:jc w:val="both"/>
      </w:pPr>
      <w:r>
        <w:rPr>
          <w:sz w:val="20"/>
        </w:rPr>
        <w:t xml:space="preserve">а) подписи участников референдума, собранные вне периода сбора подписей, в том числе до дня оплаты изготовления подписных листов;</w:t>
      </w:r>
    </w:p>
    <w:p>
      <w:pPr>
        <w:pStyle w:val="0"/>
        <w:jc w:val="both"/>
      </w:pPr>
      <w:r>
        <w:rPr>
          <w:sz w:val="20"/>
        </w:rPr>
        <w:t xml:space="preserve">(в ред. </w:t>
      </w:r>
      <w:hyperlink w:history="0" r:id="rId19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б) подписи лиц, не обладающих правом на участие в референдуме;</w:t>
      </w:r>
    </w:p>
    <w:p>
      <w:pPr>
        <w:pStyle w:val="0"/>
        <w:spacing w:before="200" w:line-rule="auto"/>
        <w:ind w:firstLine="540"/>
        <w:jc w:val="both"/>
      </w:pPr>
      <w:r>
        <w:rPr>
          <w:sz w:val="20"/>
        </w:rPr>
        <w:t xml:space="preserve">в) подписи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history="0" w:anchor="P466" w:tooltip="4. Избирательная комиссия Брянской области для проведения проверки соблюдения порядка сбора подписей, оформления подписных листов, достоверности сведений об участниках референдума Брянской области и подписей участников референдума Брянской области, содержащихся в этих подписных листах, может своим решением создавать рабочие группы из числа членов избирательной комиссии с правом решающего голоса, работников аппарата избирательной комиссии, привлеченных специалистов. К проверке могут привлекаться члены ниж...">
        <w:r>
          <w:rPr>
            <w:sz w:val="20"/>
            <w:color w:val="0000ff"/>
          </w:rPr>
          <w:t xml:space="preserve">пунктом 4</w:t>
        </w:r>
      </w:hyperlink>
      <w:r>
        <w:rPr>
          <w:sz w:val="20"/>
        </w:rPr>
        <w:t xml:space="preserve"> настоящей статьи;</w:t>
      </w:r>
    </w:p>
    <w:p>
      <w:pPr>
        <w:pStyle w:val="0"/>
        <w:jc w:val="both"/>
      </w:pPr>
      <w:r>
        <w:rPr>
          <w:sz w:val="20"/>
        </w:rPr>
        <w:t xml:space="preserve">(в ред. </w:t>
      </w:r>
      <w:hyperlink w:history="0" r:id="rId20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г) подписи участников референдума без указания каких-либо из сведений, требуемых в соответствии с настоящим Законом, и (или) без указания даты собственноручного внесения участником референдума своей подписи в подписной лист;</w:t>
      </w:r>
    </w:p>
    <w:p>
      <w:pPr>
        <w:pStyle w:val="0"/>
        <w:spacing w:before="200" w:line-rule="auto"/>
        <w:ind w:firstLine="540"/>
        <w:jc w:val="both"/>
      </w:pPr>
      <w:r>
        <w:rPr>
          <w:sz w:val="20"/>
        </w:rPr>
        <w:t xml:space="preserve">д) подписи участников референдума, сведения о которых внесены в подписной лист нерукописным способом или карандашом;</w:t>
      </w:r>
    </w:p>
    <w:p>
      <w:pPr>
        <w:pStyle w:val="0"/>
        <w:spacing w:before="200" w:line-rule="auto"/>
        <w:ind w:firstLine="540"/>
        <w:jc w:val="both"/>
      </w:pPr>
      <w:r>
        <w:rPr>
          <w:sz w:val="20"/>
        </w:rPr>
        <w:t xml:space="preserve">е) подписи участников референдума с исправлениями в датах их внесения в подписной лист, если эти исправления специально не оговорены участниками референдума, а также подписи участников референдума, даты внесения которых проставлены участниками референдума несобственноручно, - на основании заключения эксперта, привлеченного к проверке в соответствии с </w:t>
      </w:r>
      <w:hyperlink w:history="0" w:anchor="P466" w:tooltip="4. Избирательная комиссия Брянской области для проведения проверки соблюдения порядка сбора подписей, оформления подписных листов, достоверности сведений об участниках референдума Брянской области и подписей участников референдума Брянской области, содержащихся в этих подписных листах, может своим решением создавать рабочие группы из числа членов избирательной комиссии с правом решающего голоса, работников аппарата избирательной комиссии, привлеченных специалистов. К проверке могут привлекаться члены ниж...">
        <w:r>
          <w:rPr>
            <w:sz w:val="20"/>
            <w:color w:val="0000ff"/>
          </w:rPr>
          <w:t xml:space="preserve">пунктом 4</w:t>
        </w:r>
      </w:hyperlink>
      <w:r>
        <w:rPr>
          <w:sz w:val="20"/>
        </w:rPr>
        <w:t xml:space="preserve"> настоящей статьи;</w:t>
      </w:r>
    </w:p>
    <w:p>
      <w:pPr>
        <w:pStyle w:val="0"/>
        <w:jc w:val="both"/>
      </w:pPr>
      <w:r>
        <w:rPr>
          <w:sz w:val="20"/>
        </w:rPr>
        <w:t xml:space="preserve">(в ред. </w:t>
      </w:r>
      <w:hyperlink w:history="0" r:id="rId20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ж) подписи участников референдума с исправлениями в соответствующих этим подписям сведениях об участниках референдума, если эти исправления специально не оговорены участниками референдума или лицами, осуществляющими сбор подписей участников референдума;</w:t>
      </w:r>
    </w:p>
    <w:p>
      <w:pPr>
        <w:pStyle w:val="0"/>
        <w:jc w:val="both"/>
      </w:pPr>
      <w:r>
        <w:rPr>
          <w:sz w:val="20"/>
        </w:rPr>
        <w:t xml:space="preserve">(в ред. </w:t>
      </w:r>
      <w:hyperlink w:history="0" r:id="rId20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496" w:name="P496"/>
    <w:bookmarkEnd w:id="496"/>
    <w:p>
      <w:pPr>
        <w:pStyle w:val="0"/>
        <w:spacing w:before="200" w:line-rule="auto"/>
        <w:ind w:firstLine="540"/>
        <w:jc w:val="both"/>
      </w:pPr>
      <w:r>
        <w:rPr>
          <w:sz w:val="20"/>
        </w:rPr>
        <w:t xml:space="preserve">з) все подписи участников референдума в подписном листе в случае, если подписной лист не заверен собственноручно подписями лица, осуществлявшего сбор подписей участников референдума, и (или)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участников референдума, и (или) в дате внесения подписи указанным лицом и (или)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участников референдума, уполномоченным представителем инициативной группы по проведению референдума, либо если сведения о лице, осуществлявшем сбор подписей участников референдума, и (или) об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участников референдума, не внесены им собственноручно либо внесены нерукописным способом или карандашом;</w:t>
      </w:r>
    </w:p>
    <w:p>
      <w:pPr>
        <w:pStyle w:val="0"/>
        <w:jc w:val="both"/>
      </w:pPr>
      <w:r>
        <w:rPr>
          <w:sz w:val="20"/>
        </w:rPr>
        <w:t xml:space="preserve">(в ред. </w:t>
      </w:r>
      <w:hyperlink w:history="0" r:id="rId20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498" w:name="P498"/>
    <w:bookmarkEnd w:id="498"/>
    <w:p>
      <w:pPr>
        <w:pStyle w:val="0"/>
        <w:spacing w:before="200" w:line-rule="auto"/>
        <w:ind w:firstLine="540"/>
        <w:jc w:val="both"/>
      </w:pPr>
      <w:r>
        <w:rPr>
          <w:sz w:val="20"/>
        </w:rPr>
        <w:t xml:space="preserve">и) все подписи участников референдума в подписном </w:t>
      </w:r>
      <w:hyperlink w:history="0" r:id="rId204"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листе</w:t>
        </w:r>
      </w:hyperlink>
      <w:r>
        <w:rPr>
          <w:sz w:val="20"/>
        </w:rPr>
        <w:t xml:space="preserve">, форма которого не соответствует требованиям приложения 9 к Федеральному закону "Об основных гарантиях избирательных прав и права на участие в референдуме граждан Российской Федерации", и (или) в который не внесены сведения, предусмотренные </w:t>
      </w:r>
      <w:hyperlink w:history="0" w:anchor="P446" w:tooltip="7. При выдвижении инициативы проведения референдума Брянской области в подписном листе указывается номер специального счета фонда референдума, с которого произведена оплата изготовления подписных листов.">
        <w:r>
          <w:rPr>
            <w:sz w:val="20"/>
            <w:color w:val="0000ff"/>
          </w:rPr>
          <w:t xml:space="preserve">пунктом 7 статьи 25</w:t>
        </w:r>
      </w:hyperlink>
      <w:r>
        <w:rPr>
          <w:sz w:val="20"/>
        </w:rPr>
        <w:t xml:space="preserve"> настоящего Закона, и (или) который изготовлен с несоблюдением требований, предусмотренных </w:t>
      </w:r>
      <w:hyperlink w:history="0" w:anchor="P436" w:tooltip="3. Подписные листы должны изготавливаться за счет средств фонда референдума Брянской области. При выдвижении инициативы проведения референдума Брянской области подписи могут собираться со дня оплаты изготовления подписных листов. Период для сбора подписей в поддержку инициативы проведения референдума Брянской области, составляет 30 дней со дня, следующего за днем регистрации инициативной группы по проведению референдума.">
        <w:r>
          <w:rPr>
            <w:sz w:val="20"/>
            <w:color w:val="0000ff"/>
          </w:rPr>
          <w:t xml:space="preserve">пунктом 3 статьи 25</w:t>
        </w:r>
      </w:hyperlink>
      <w:r>
        <w:rPr>
          <w:sz w:val="20"/>
        </w:rPr>
        <w:t xml:space="preserve"> настоящего Закона. Неточное указание в подписном листе наименования субъекта Российской Федерации, если оно соответствует образцу, утвержденному в соответствии с </w:t>
      </w:r>
      <w:hyperlink w:history="0" w:anchor="P444" w:tooltip="6.1. На основании формы подписного листа, установленной приложением 9 к Федеральному закону, Избирательная комиссия Брянской области утверждает образец заполнения подписного листа в части, касающейся указания наименования субъекта Российской Федерации.">
        <w:r>
          <w:rPr>
            <w:sz w:val="20"/>
            <w:color w:val="0000ff"/>
          </w:rPr>
          <w:t xml:space="preserve">пунктом 6.1 статьи 25</w:t>
        </w:r>
      </w:hyperlink>
      <w:r>
        <w:rPr>
          <w:sz w:val="20"/>
        </w:rPr>
        <w:t xml:space="preserve"> настоящего Закона, не может служить основанием для признания подписей участников референдума недействительными;</w:t>
      </w:r>
    </w:p>
    <w:p>
      <w:pPr>
        <w:pStyle w:val="0"/>
        <w:jc w:val="both"/>
      </w:pPr>
      <w:r>
        <w:rPr>
          <w:sz w:val="20"/>
        </w:rPr>
        <w:t xml:space="preserve">(в ред. </w:t>
      </w:r>
      <w:hyperlink w:history="0" r:id="rId20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к) подписи участников референдума, собранные с нарушением требований, предусмотренных </w:t>
      </w:r>
      <w:hyperlink w:history="0" w:anchor="P438" w:tooltip="4. Подписи могут собираться только среди участников референдума Брянской области, обладающих правом на участие в референдуме Брянской области.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участников референдума Брянской области в процессе сбора подписей и их вознаграждение за внесение подписи, не допуска...">
        <w:r>
          <w:rPr>
            <w:sz w:val="20"/>
            <w:color w:val="0000ff"/>
          </w:rPr>
          <w:t xml:space="preserve">пунктом 4 статьи 25</w:t>
        </w:r>
      </w:hyperlink>
      <w:r>
        <w:rPr>
          <w:sz w:val="20"/>
        </w:rPr>
        <w:t xml:space="preserve"> настоящего Закона;</w:t>
      </w:r>
    </w:p>
    <w:p>
      <w:pPr>
        <w:pStyle w:val="0"/>
        <w:spacing w:before="200" w:line-rule="auto"/>
        <w:ind w:firstLine="540"/>
        <w:jc w:val="both"/>
      </w:pPr>
      <w:r>
        <w:rPr>
          <w:sz w:val="20"/>
        </w:rPr>
        <w:t xml:space="preserve">л) подписи участников референдума, если сведения о них внесены в подписной лист не самими участниками референдума, ставящими подписи, и не лицом, осуществлявшим сбор подписей участников референдума, внесенных в этот подписной лист, а также если фамилия, имя, отчество указаны участниками референдума несобственноручно, - на основании заключения эксперта, привлеченного к проверке в соответствии с </w:t>
      </w:r>
      <w:hyperlink w:history="0" w:anchor="P466" w:tooltip="4. Избирательная комиссия Брянской области для проведения проверки соблюдения порядка сбора подписей, оформления подписных листов, достоверности сведений об участниках референдума Брянской области и подписей участников референдума Брянской области, содержащихся в этих подписных листах, может своим решением создавать рабочие группы из числа членов избирательной комиссии с правом решающего голоса, работников аппарата избирательной комиссии, привлеченных специалистов. К проверке могут привлекаться члены ниж...">
        <w:r>
          <w:rPr>
            <w:sz w:val="20"/>
            <w:color w:val="0000ff"/>
          </w:rPr>
          <w:t xml:space="preserve">пунктом 4</w:t>
        </w:r>
      </w:hyperlink>
      <w:r>
        <w:rPr>
          <w:sz w:val="20"/>
        </w:rPr>
        <w:t xml:space="preserve"> настоящей статьи;</w:t>
      </w:r>
    </w:p>
    <w:p>
      <w:pPr>
        <w:pStyle w:val="0"/>
        <w:jc w:val="both"/>
      </w:pPr>
      <w:r>
        <w:rPr>
          <w:sz w:val="20"/>
        </w:rPr>
        <w:t xml:space="preserve">(в ред. </w:t>
      </w:r>
      <w:hyperlink w:history="0" r:id="rId20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503" w:name="P503"/>
    <w:bookmarkEnd w:id="503"/>
    <w:p>
      <w:pPr>
        <w:pStyle w:val="0"/>
        <w:spacing w:before="200" w:line-rule="auto"/>
        <w:ind w:firstLine="540"/>
        <w:jc w:val="both"/>
      </w:pPr>
      <w:r>
        <w:rPr>
          <w:sz w:val="20"/>
        </w:rPr>
        <w:t xml:space="preserve">м) все подписи участников референдума в подписном листе, который заверен осуществлявшим сбор подписей участников референдума лицом, не внесенным в список, составленный в соответствии с </w:t>
      </w:r>
      <w:hyperlink w:history="0" w:anchor="P457" w:tooltip="13.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и в машиночитаемом виде. При выдвижении инициативы проведения референдума Брянской области инициативная группа по проведению референдума обязана составить и представить в комиссию список лиц, осуществлявших сбор подписей участников референдума, нотариально удостоверить сведени...">
        <w:r>
          <w:rPr>
            <w:sz w:val="20"/>
            <w:color w:val="0000ff"/>
          </w:rPr>
          <w:t xml:space="preserve">пунктом 13 статьи 25</w:t>
        </w:r>
      </w:hyperlink>
      <w:r>
        <w:rPr>
          <w:sz w:val="20"/>
        </w:rPr>
        <w:t xml:space="preserve"> настоящего Закона;</w:t>
      </w:r>
    </w:p>
    <w:p>
      <w:pPr>
        <w:pStyle w:val="0"/>
        <w:jc w:val="both"/>
      </w:pPr>
      <w:r>
        <w:rPr>
          <w:sz w:val="20"/>
        </w:rPr>
        <w:t xml:space="preserve">(в ред. </w:t>
      </w:r>
      <w:hyperlink w:history="0" r:id="rId20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н) подписи участников референдума, которые внесены в подписной лист позднее заверения подписного листа лицом, осуществлявшим сбор подписей участников референдума, и (или) уполномоченным представителем инициативной группы по проведению референдума;</w:t>
      </w:r>
    </w:p>
    <w:bookmarkStart w:id="506" w:name="P506"/>
    <w:bookmarkEnd w:id="506"/>
    <w:p>
      <w:pPr>
        <w:pStyle w:val="0"/>
        <w:spacing w:before="200" w:line-rule="auto"/>
        <w:ind w:firstLine="540"/>
        <w:jc w:val="both"/>
      </w:pPr>
      <w:r>
        <w:rPr>
          <w:sz w:val="20"/>
        </w:rPr>
        <w:t xml:space="preserve">о) все подписи участников референдума в подписном листе, если заверительная запись лица, осуществлявшего сбор подписей участников референдума, внесена позднее внесения заверительной записи уполномоченного представителя инициативной группы по проведению референдума.</w:t>
      </w:r>
    </w:p>
    <w:p>
      <w:pPr>
        <w:pStyle w:val="0"/>
        <w:jc w:val="both"/>
      </w:pPr>
      <w:r>
        <w:rPr>
          <w:sz w:val="20"/>
        </w:rPr>
        <w:t xml:space="preserve">(п. 8.4 введен </w:t>
      </w:r>
      <w:hyperlink w:history="0" r:id="rId208"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p>
      <w:pPr>
        <w:pStyle w:val="0"/>
        <w:spacing w:before="200" w:line-rule="auto"/>
        <w:ind w:firstLine="540"/>
        <w:jc w:val="both"/>
      </w:pPr>
      <w:r>
        <w:rPr>
          <w:sz w:val="20"/>
        </w:rPr>
        <w:t xml:space="preserve">8.5. При обнаружении 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в данной строке (данных строках), за исключением случаев, предусмотренных </w:t>
      </w:r>
      <w:hyperlink w:history="0" w:anchor="P496" w:tooltip="з) все подписи участников референдума в подписном листе в случае, если подписной лист не заверен собственноручно подписями лица, осуществлявшего сбор подписей участников референдума, и (или)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участников референдума, не достигшим к моменту сбора подписей возраста 18 лет, и (или) указанное лицо признано судом н...">
        <w:r>
          <w:rPr>
            <w:sz w:val="20"/>
            <w:color w:val="0000ff"/>
          </w:rPr>
          <w:t xml:space="preserve">подпунктами "з"</w:t>
        </w:r>
      </w:hyperlink>
      <w:r>
        <w:rPr>
          <w:sz w:val="20"/>
        </w:rPr>
        <w:t xml:space="preserve">, </w:t>
      </w:r>
      <w:hyperlink w:history="0" w:anchor="P498" w:tooltip="и) все подписи участников референдума в подписном листе, форма которого не соответствует требованиям приложения 9 к Федеральному закону &quot;Об основных гарантиях избирательных прав и права на участие в референдуме граждан Российской Федерации&quot;, и (или) в который не внесены сведения, предусмотренные пунктом 7 статьи 25 настоящего Закона, и (или) который изготовлен с несоблюдением требований, предусмотренных пунктом 3 статьи 25 настоящего Закона. Неточное указание в подписном листе наименования субъекта Росси...">
        <w:r>
          <w:rPr>
            <w:sz w:val="20"/>
            <w:color w:val="0000ff"/>
          </w:rPr>
          <w:t xml:space="preserve">"и"</w:t>
        </w:r>
      </w:hyperlink>
      <w:r>
        <w:rPr>
          <w:sz w:val="20"/>
        </w:rPr>
        <w:t xml:space="preserve">, </w:t>
      </w:r>
      <w:hyperlink w:history="0" w:anchor="P503" w:tooltip="м) все подписи участников референдума в подписном листе, который заверен осуществлявшим сбор подписей участников референдума лицом, не внесенным в список, составленный в соответствии с пунктом 13 статьи 25 настоящего Закона;">
        <w:r>
          <w:rPr>
            <w:sz w:val="20"/>
            <w:color w:val="0000ff"/>
          </w:rPr>
          <w:t xml:space="preserve">"м"</w:t>
        </w:r>
      </w:hyperlink>
      <w:r>
        <w:rPr>
          <w:sz w:val="20"/>
        </w:rPr>
        <w:t xml:space="preserve"> и </w:t>
      </w:r>
      <w:hyperlink w:history="0" w:anchor="P506" w:tooltip="о) все подписи участников референдума в подписном листе, если заверительная запись лица, осуществлявшего сбор подписей участников референдума, внесена позднее внесения заверительной записи уполномоченного представителя инициативной группы по проведению референдума.">
        <w:r>
          <w:rPr>
            <w:sz w:val="20"/>
            <w:color w:val="0000ff"/>
          </w:rPr>
          <w:t xml:space="preserve">"о" пункта 8.4</w:t>
        </w:r>
      </w:hyperlink>
      <w:r>
        <w:rPr>
          <w:sz w:val="20"/>
        </w:rPr>
        <w:t xml:space="preserve"> настоящей статьи.</w:t>
      </w:r>
    </w:p>
    <w:p>
      <w:pPr>
        <w:pStyle w:val="0"/>
        <w:jc w:val="both"/>
      </w:pPr>
      <w:r>
        <w:rPr>
          <w:sz w:val="20"/>
        </w:rPr>
        <w:t xml:space="preserve">(п. 8.5 введен </w:t>
      </w:r>
      <w:hyperlink w:history="0" r:id="rId209"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p>
      <w:pPr>
        <w:pStyle w:val="0"/>
        <w:spacing w:before="200" w:line-rule="auto"/>
        <w:ind w:firstLine="540"/>
        <w:jc w:val="both"/>
      </w:pPr>
      <w:r>
        <w:rPr>
          <w:sz w:val="20"/>
        </w:rPr>
        <w:t xml:space="preserve">8.6. Специально оговоренные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участника референдума недействительной, если не установлена ее недостоверность или недействительность в соответствии с </w:t>
      </w:r>
      <w:hyperlink w:history="0" w:anchor="P496" w:tooltip="з) все подписи участников референдума в подписном листе в случае, если подписной лист не заверен собственноручно подписями лица, осуществлявшего сбор подписей участников референдума, и (или)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участников референдума, не достигшим к моменту сбора подписей возраста 18 лет, и (или) указанное лицо признано судом н...">
        <w:r>
          <w:rPr>
            <w:sz w:val="20"/>
            <w:color w:val="0000ff"/>
          </w:rPr>
          <w:t xml:space="preserve">подпунктами "з"</w:t>
        </w:r>
      </w:hyperlink>
      <w:r>
        <w:rPr>
          <w:sz w:val="20"/>
        </w:rPr>
        <w:t xml:space="preserve">, </w:t>
      </w:r>
      <w:hyperlink w:history="0" w:anchor="P498" w:tooltip="и) все подписи участников референдума в подписном листе, форма которого не соответствует требованиям приложения 9 к Федеральному закону &quot;Об основных гарантиях избирательных прав и права на участие в референдуме граждан Российской Федерации&quot;, и (или) в который не внесены сведения, предусмотренные пунктом 7 статьи 25 настоящего Закона, и (или) который изготовлен с несоблюдением требований, предусмотренных пунктом 3 статьи 25 настоящего Закона. Неточное указание в подписном листе наименования субъекта Росси...">
        <w:r>
          <w:rPr>
            <w:sz w:val="20"/>
            <w:color w:val="0000ff"/>
          </w:rPr>
          <w:t xml:space="preserve">"и"</w:t>
        </w:r>
      </w:hyperlink>
      <w:r>
        <w:rPr>
          <w:sz w:val="20"/>
        </w:rPr>
        <w:t xml:space="preserve">, </w:t>
      </w:r>
      <w:hyperlink w:history="0" w:anchor="P503" w:tooltip="м) все подписи участников референдума в подписном листе, который заверен осуществлявшим сбор подписей участников референдума лицом, не внесенным в список, составленный в соответствии с пунктом 13 статьи 25 настоящего Закона;">
        <w:r>
          <w:rPr>
            <w:sz w:val="20"/>
            <w:color w:val="0000ff"/>
          </w:rPr>
          <w:t xml:space="preserve">"м"</w:t>
        </w:r>
      </w:hyperlink>
      <w:r>
        <w:rPr>
          <w:sz w:val="20"/>
        </w:rPr>
        <w:t xml:space="preserve"> и </w:t>
      </w:r>
      <w:hyperlink w:history="0" w:anchor="P506" w:tooltip="о) все подписи участников референдума в подписном листе, если заверительная запись лица, осуществлявшего сбор подписей участников референдума, внесена позднее внесения заверительной записи уполномоченного представителя инициативной группы по проведению референдума.">
        <w:r>
          <w:rPr>
            <w:sz w:val="20"/>
            <w:color w:val="0000ff"/>
          </w:rPr>
          <w:t xml:space="preserve">"о" пункта 8.4</w:t>
        </w:r>
      </w:hyperlink>
      <w:r>
        <w:rPr>
          <w:sz w:val="20"/>
        </w:rPr>
        <w:t xml:space="preserve"> настоящей статьи.</w:t>
      </w:r>
    </w:p>
    <w:p>
      <w:pPr>
        <w:pStyle w:val="0"/>
        <w:jc w:val="both"/>
      </w:pPr>
      <w:r>
        <w:rPr>
          <w:sz w:val="20"/>
        </w:rPr>
        <w:t xml:space="preserve">(п. 8.6 введен </w:t>
      </w:r>
      <w:hyperlink w:history="0" r:id="rId210"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p>
      <w:pPr>
        <w:pStyle w:val="0"/>
        <w:spacing w:before="200" w:line-rule="auto"/>
        <w:ind w:firstLine="540"/>
        <w:jc w:val="both"/>
      </w:pPr>
      <w:r>
        <w:rPr>
          <w:sz w:val="20"/>
        </w:rPr>
        <w:t xml:space="preserve">9.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референдума Брянской области,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референдума Брянской области не позднее чем за двое суток до заседания Избирательной комиссии Брянской области, на котором должен рассматриваться вопрос о проведении референдума Брянской области. В случае, если проведенная комиссией проверка подписных листов повлечет за собой последствия, предусмотренные </w:t>
      </w:r>
      <w:hyperlink w:history="0" w:anchor="P524" w:tooltip="б.1) выявление 5 и более процентов недостоверных и (или) недействительных подписей от общего количества подписей, отобранных для проверки, в случае, когда для назначения референдума требуется представить 200 и более подписей участников референдума;">
        <w:r>
          <w:rPr>
            <w:sz w:val="20"/>
            <w:color w:val="0000ff"/>
          </w:rPr>
          <w:t xml:space="preserve">пунктами "б.1"</w:t>
        </w:r>
      </w:hyperlink>
      <w:r>
        <w:rPr>
          <w:sz w:val="20"/>
        </w:rPr>
        <w:t xml:space="preserve"> и </w:t>
      </w:r>
      <w:hyperlink w:history="0" w:anchor="P526" w:tooltip="в) недостаточное количество достоверных подписей участников референдума Брянской области, представленных для назначения референдума Брянской области;">
        <w:r>
          <w:rPr>
            <w:sz w:val="20"/>
            <w:color w:val="0000ff"/>
          </w:rPr>
          <w:t xml:space="preserve">"в" пункта 13</w:t>
        </w:r>
      </w:hyperlink>
      <w:r>
        <w:rPr>
          <w:sz w:val="20"/>
        </w:rPr>
        <w:t xml:space="preserve"> настоящей статьи, уполномоченный представитель инициативной группы по проведению референдума Брянской области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участников референдума Брянской области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результатах выдвижения инициативы проведения референдума Брянской области. Повторная проверка подписных листов после принятия комиссией указанного решения может быть осуществлена только судом или комиссией в соответствии с Федеральным законом и только в пределах подписей, подлежавших проверке.</w:t>
      </w:r>
    </w:p>
    <w:p>
      <w:pPr>
        <w:pStyle w:val="0"/>
        <w:jc w:val="both"/>
      </w:pPr>
      <w:r>
        <w:rPr>
          <w:sz w:val="20"/>
        </w:rPr>
        <w:t xml:space="preserve">(в ред. </w:t>
      </w:r>
      <w:hyperlink w:history="0" r:id="rId21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514" w:name="P514"/>
    <w:bookmarkEnd w:id="514"/>
    <w:p>
      <w:pPr>
        <w:pStyle w:val="0"/>
        <w:spacing w:before="200" w:line-rule="auto"/>
        <w:ind w:firstLine="540"/>
        <w:jc w:val="both"/>
      </w:pPr>
      <w:r>
        <w:rPr>
          <w:sz w:val="20"/>
        </w:rPr>
        <w:t xml:space="preserve">10. Избирательная комиссия Брянской области, установившая соответствие порядка выдвижения инициативы проведения референдума требованиям Федерального закона, настоящего Закона, в течение 15 дней со дня представления инициативной группой по проведению референдума Брянской области подписных листов и протокола об итогах сбора подписей направляет эти подписные листы, экземпляр протокола и копию своего постановления в Брянскую областную Думу, которая в соответствии с </w:t>
      </w:r>
      <w:hyperlink w:history="0" r:id="rId212" w:tooltip="Устав Брянской области от 26.01.1996 N 7-З (ред. от 02.11.2012) (принят Брянской областной Думой 26.01.1996) {КонсультантПлюс}">
        <w:r>
          <w:rPr>
            <w:sz w:val="20"/>
            <w:color w:val="0000ff"/>
          </w:rPr>
          <w:t xml:space="preserve">Уставом</w:t>
        </w:r>
      </w:hyperlink>
      <w:r>
        <w:rPr>
          <w:sz w:val="20"/>
        </w:rPr>
        <w:t xml:space="preserve"> Брянской области принимает решение о назначении референдума Брянской области. Копия постановления комиссии направляется также инициативной группе по проведению референдума Брянской области.</w:t>
      </w:r>
    </w:p>
    <w:p>
      <w:pPr>
        <w:pStyle w:val="0"/>
        <w:jc w:val="both"/>
      </w:pPr>
      <w:r>
        <w:rPr>
          <w:sz w:val="20"/>
        </w:rPr>
        <w:t xml:space="preserve">(в ред. </w:t>
      </w:r>
      <w:hyperlink w:history="0" r:id="rId21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11. В случае возникновения спора о компетенции между органами государственной власти Российской Федерации и органами государственной власти Брянской области в связи с назначением референдума Брянской области подготовка такого референдума приостанавливается до вынесения решения Конституционным Судом Российской Федерации.</w:t>
      </w:r>
    </w:p>
    <w:p>
      <w:pPr>
        <w:pStyle w:val="0"/>
        <w:spacing w:before="200" w:line-rule="auto"/>
        <w:ind w:firstLine="540"/>
        <w:jc w:val="both"/>
      </w:pPr>
      <w:r>
        <w:rPr>
          <w:sz w:val="20"/>
        </w:rPr>
        <w:t xml:space="preserve">12. В случае отказа в проведении референдума Брянской области Избирательная комиссия Брянской области в течение одних суток с момента принятия ею решения об отказе в проведении референдума Брянской области обязана выдать уполномоченному представителю инициативной группы по проведению референдума Брянской области копию соответствующего решения с изложением оснований отказа.</w:t>
      </w:r>
    </w:p>
    <w:p>
      <w:pPr>
        <w:pStyle w:val="0"/>
        <w:jc w:val="both"/>
      </w:pPr>
      <w:r>
        <w:rPr>
          <w:sz w:val="20"/>
        </w:rPr>
        <w:t xml:space="preserve">(в ред. </w:t>
      </w:r>
      <w:hyperlink w:history="0" r:id="rId21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519" w:name="P519"/>
    <w:bookmarkEnd w:id="519"/>
    <w:p>
      <w:pPr>
        <w:pStyle w:val="0"/>
        <w:spacing w:before="200" w:line-rule="auto"/>
        <w:ind w:firstLine="540"/>
        <w:jc w:val="both"/>
      </w:pPr>
      <w:r>
        <w:rPr>
          <w:sz w:val="20"/>
        </w:rPr>
        <w:t xml:space="preserve">13. Основаниями отказа в проведении референдума Брянской области являются:</w:t>
      </w:r>
    </w:p>
    <w:p>
      <w:pPr>
        <w:pStyle w:val="0"/>
        <w:spacing w:before="200" w:line-rule="auto"/>
        <w:ind w:firstLine="540"/>
        <w:jc w:val="both"/>
      </w:pPr>
      <w:r>
        <w:rPr>
          <w:sz w:val="20"/>
        </w:rPr>
        <w:t xml:space="preserve">а) отсутствие среди документов, представленных для назначения референдума Брянской области, документов, необходимых в соответствии с Федеральным законом, настоящим Законом, для назначения референдума;</w:t>
      </w:r>
    </w:p>
    <w:p>
      <w:pPr>
        <w:pStyle w:val="0"/>
        <w:jc w:val="both"/>
      </w:pPr>
      <w:r>
        <w:rPr>
          <w:sz w:val="20"/>
        </w:rPr>
        <w:t xml:space="preserve">(в ред. </w:t>
      </w:r>
      <w:hyperlink w:history="0" r:id="rId21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б) наличие среди подписей участников референдума Брянской области, представленных для назначения референдума Брянской области, более 5 процентов подписей, собранных в местах, где в соответствии с Федеральным законом, настоящим Законом сбор подписей запрещен;</w:t>
      </w:r>
    </w:p>
    <w:p>
      <w:pPr>
        <w:pStyle w:val="0"/>
        <w:jc w:val="both"/>
      </w:pPr>
      <w:r>
        <w:rPr>
          <w:sz w:val="20"/>
        </w:rPr>
        <w:t xml:space="preserve">(в ред. </w:t>
      </w:r>
      <w:hyperlink w:history="0" r:id="rId21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524" w:name="P524"/>
    <w:bookmarkEnd w:id="524"/>
    <w:p>
      <w:pPr>
        <w:pStyle w:val="0"/>
        <w:spacing w:before="200" w:line-rule="auto"/>
        <w:ind w:firstLine="540"/>
        <w:jc w:val="both"/>
      </w:pPr>
      <w:r>
        <w:rPr>
          <w:sz w:val="20"/>
        </w:rPr>
        <w:t xml:space="preserve">б.1) выявление 5 и более процентов недостоверных и (или) недействительных подписей от общего количества подписей, отобранных для проверки, в случае, когда для назначения референдума требуется представить 200 и более подписей участников референдума;</w:t>
      </w:r>
    </w:p>
    <w:p>
      <w:pPr>
        <w:pStyle w:val="0"/>
        <w:jc w:val="both"/>
      </w:pPr>
      <w:r>
        <w:rPr>
          <w:sz w:val="20"/>
        </w:rPr>
        <w:t xml:space="preserve">(пп. "б.1" введен </w:t>
      </w:r>
      <w:hyperlink w:history="0" r:id="rId21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bookmarkStart w:id="526" w:name="P526"/>
    <w:bookmarkEnd w:id="526"/>
    <w:p>
      <w:pPr>
        <w:pStyle w:val="0"/>
        <w:spacing w:before="200" w:line-rule="auto"/>
        <w:ind w:firstLine="540"/>
        <w:jc w:val="both"/>
      </w:pPr>
      <w:r>
        <w:rPr>
          <w:sz w:val="20"/>
        </w:rPr>
        <w:t xml:space="preserve">в) недостаточное количество достоверных подписей участников референдума Брянской области, представленных для назначения референдума Брянской области;</w:t>
      </w:r>
    </w:p>
    <w:p>
      <w:pPr>
        <w:pStyle w:val="0"/>
        <w:jc w:val="both"/>
      </w:pPr>
      <w:r>
        <w:rPr>
          <w:sz w:val="20"/>
        </w:rPr>
        <w:t xml:space="preserve">(в ред. </w:t>
      </w:r>
      <w:hyperlink w:history="0" r:id="rId21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г) несоздание инициативной группой по проведению референдума Брянской области фонда референдума, отсутствие средств в фонде референдума не является основанием отказа в проведении референдума;</w:t>
      </w:r>
    </w:p>
    <w:p>
      <w:pPr>
        <w:pStyle w:val="0"/>
        <w:spacing w:before="200" w:line-rule="auto"/>
        <w:ind w:firstLine="540"/>
        <w:jc w:val="both"/>
      </w:pPr>
      <w:r>
        <w:rPr>
          <w:sz w:val="20"/>
        </w:rPr>
        <w:t xml:space="preserve">д) использование инициативной группой по проведению референдума Брянской области при финансировании своей деятельности по выдвижению инициативы проведения референдума Брянской области, организации сбора подписей участников референдума Брянской области, а также деятельности, направленной на получение определенного результата на референдуме Брянской области, помимо средств фонда референдума иных денежных средств, составляющих более 5 процентов от установленного настоящим Законом предельного размера расходования средств фонда референдума;</w:t>
      </w:r>
    </w:p>
    <w:p>
      <w:pPr>
        <w:pStyle w:val="0"/>
        <w:jc w:val="both"/>
      </w:pPr>
      <w:r>
        <w:rPr>
          <w:sz w:val="20"/>
        </w:rPr>
        <w:t xml:space="preserve">(в ред. </w:t>
      </w:r>
      <w:hyperlink w:history="0" r:id="rId21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е) превышение инициативной группой по проведению референдума Брянской области при финансировании своей деятельности по выдвижению инициативы проведения референдума Брянской области, организации сбора подписей участников референдума Брянской области, а также деятельности, направленной на получение определенного результата на референдуме Брянской области, более чем на 5 процентов установленного настоящим Законом предельного размера расходования средств фонда референдума;</w:t>
      </w:r>
    </w:p>
    <w:p>
      <w:pPr>
        <w:pStyle w:val="0"/>
        <w:jc w:val="both"/>
      </w:pPr>
      <w:r>
        <w:rPr>
          <w:sz w:val="20"/>
        </w:rPr>
        <w:t xml:space="preserve">(в ред. </w:t>
      </w:r>
      <w:hyperlink w:history="0" r:id="rId22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ж) установленный решением суда факт несоблюдения инициативной группой по проведению референдума Брянской области ограничений, предусмотренных </w:t>
      </w:r>
      <w:hyperlink w:history="0" r:id="rId221"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1</w:t>
        </w:r>
      </w:hyperlink>
      <w:r>
        <w:rPr>
          <w:sz w:val="20"/>
        </w:rPr>
        <w:t xml:space="preserve"> или </w:t>
      </w:r>
      <w:hyperlink w:history="0" r:id="rId222"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1.1 статьи 56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(пп. "ж" в ред. </w:t>
      </w:r>
      <w:hyperlink w:history="0" r:id="rId223"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Закона</w:t>
        </w:r>
      </w:hyperlink>
      <w:r>
        <w:rPr>
          <w:sz w:val="20"/>
        </w:rPr>
        <w:t xml:space="preserve"> Брянской области от 07.10.2011 N 96-З)</w:t>
      </w:r>
    </w:p>
    <w:p>
      <w:pPr>
        <w:pStyle w:val="0"/>
        <w:spacing w:before="200" w:line-rule="auto"/>
        <w:ind w:firstLine="540"/>
        <w:jc w:val="both"/>
      </w:pPr>
      <w:r>
        <w:rPr>
          <w:sz w:val="20"/>
        </w:rPr>
        <w:t xml:space="preserve">з) неоднократное использование членом или уполномоченным представителем инициативной группы по проведению референдума Брянской области преимуществ своего должностного или служебного положения.</w:t>
      </w:r>
    </w:p>
    <w:p>
      <w:pPr>
        <w:pStyle w:val="0"/>
        <w:spacing w:before="200" w:line-rule="auto"/>
        <w:ind w:firstLine="540"/>
        <w:jc w:val="both"/>
      </w:pPr>
      <w:r>
        <w:rPr>
          <w:sz w:val="20"/>
        </w:rPr>
        <w:t xml:space="preserve">14. Перечень оснований отказа в проведении референдума, установленный </w:t>
      </w:r>
      <w:hyperlink w:history="0" w:anchor="P519" w:tooltip="13. Основаниями отказа в проведении референдума Брянской области являются:">
        <w:r>
          <w:rPr>
            <w:sz w:val="20"/>
            <w:color w:val="0000ff"/>
          </w:rPr>
          <w:t xml:space="preserve">пунктом 13</w:t>
        </w:r>
      </w:hyperlink>
      <w:r>
        <w:rPr>
          <w:sz w:val="20"/>
        </w:rPr>
        <w:t xml:space="preserve"> настоящей статьи, является исчерпывающим.</w:t>
      </w:r>
    </w:p>
    <w:p>
      <w:pPr>
        <w:pStyle w:val="0"/>
        <w:spacing w:before="200" w:line-rule="auto"/>
        <w:ind w:firstLine="540"/>
        <w:jc w:val="both"/>
      </w:pPr>
      <w:r>
        <w:rPr>
          <w:sz w:val="20"/>
        </w:rPr>
        <w:t xml:space="preserve">15. В случае принятия Избирательной комиссией Брянской области решения об отказе в проведении референдума Брянской области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Брянской области по вопросу, имеющему такую же по смыслу или содержанию формулировку.</w:t>
      </w:r>
    </w:p>
    <w:p>
      <w:pPr>
        <w:pStyle w:val="0"/>
        <w:jc w:val="both"/>
      </w:pPr>
      <w:r>
        <w:rPr>
          <w:sz w:val="20"/>
        </w:rPr>
        <w:t xml:space="preserve">(в ред. </w:t>
      </w:r>
      <w:hyperlink w:history="0" r:id="rId22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27. Статус членов инициативной группы по проведению референдума и иных групп участников референдума</w:t>
      </w:r>
    </w:p>
    <w:p>
      <w:pPr>
        <w:pStyle w:val="0"/>
        <w:ind w:firstLine="540"/>
        <w:jc w:val="both"/>
      </w:pPr>
      <w:r>
        <w:rPr>
          <w:sz w:val="20"/>
        </w:rPr>
      </w:r>
    </w:p>
    <w:bookmarkStart w:id="542" w:name="P542"/>
    <w:bookmarkEnd w:id="542"/>
    <w:p>
      <w:pPr>
        <w:pStyle w:val="0"/>
        <w:ind w:firstLine="540"/>
        <w:jc w:val="both"/>
      </w:pPr>
      <w:r>
        <w:rPr>
          <w:sz w:val="20"/>
        </w:rPr>
        <w:t xml:space="preserve">1. Члены и уполномоченные представители инициативной группы по проведению референдума Брянской области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bookmarkStart w:id="543" w:name="P543"/>
    <w:bookmarkEnd w:id="543"/>
    <w:p>
      <w:pPr>
        <w:pStyle w:val="0"/>
        <w:spacing w:before="200" w:line-rule="auto"/>
        <w:ind w:firstLine="540"/>
        <w:jc w:val="both"/>
      </w:pPr>
      <w:r>
        <w:rPr>
          <w:sz w:val="20"/>
        </w:rPr>
        <w:t xml:space="preserve">2. Для осуществления деятельности, имеющей целью побудить или побуждающей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 (вопросы), после регистрации инициативной группы по проведению референдума могут быть созданы и зарегистрированы Избирательной комиссией Брянской области иные группы участников референдума в количестве не менее 10 участников референдума. Указанную группу вправе образовать гражданин Российской Федерации или группа граждан, имеющих право на участие в референдуме. В качестве указанных групп могут действовать руководящие органы политических партий или их региональных отделений, а также руководящие органы общественных объединений, руководящие органы их региональных отделений, устав которых предусматривает участие в референдумах и которые зарегистрированы в порядке, предусмотренном Федеральным законом, на областном или на более высоком уровне не позднее чем за шесть месяцев до дня обращения с инициативой о проведении референдума. При этом членом группы участников референдума не может быть член инициативной группы по проведению референдума. Участник референдума не может быть членом более чем одной группы участников референдума.</w:t>
      </w:r>
    </w:p>
    <w:p>
      <w:pPr>
        <w:pStyle w:val="0"/>
        <w:jc w:val="both"/>
      </w:pPr>
      <w:r>
        <w:rPr>
          <w:sz w:val="20"/>
        </w:rPr>
        <w:t xml:space="preserve">(п. 2 в ред. </w:t>
      </w:r>
      <w:hyperlink w:history="0" r:id="rId22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545" w:name="P545"/>
    <w:bookmarkEnd w:id="545"/>
    <w:p>
      <w:pPr>
        <w:pStyle w:val="0"/>
        <w:spacing w:before="200" w:line-rule="auto"/>
        <w:ind w:firstLine="540"/>
        <w:jc w:val="both"/>
      </w:pPr>
      <w:r>
        <w:rPr>
          <w:sz w:val="20"/>
        </w:rPr>
        <w:t xml:space="preserve">3. Группы участников референдума, указанные в </w:t>
      </w:r>
      <w:hyperlink w:history="0" w:anchor="P543" w:tooltip="2. Для осуществления деятельности, имеющей целью побудить или побуждающей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 (вопросы), после регистрации инициативной группы по проведению референдума могут быть созданы и зарегистрированы Избирательной комиссией Брянской области иные группы участников референдума в количестве не менее 10 ...">
        <w:r>
          <w:rPr>
            <w:sz w:val="20"/>
            <w:color w:val="0000ff"/>
          </w:rPr>
          <w:t xml:space="preserve">пункте 2</w:t>
        </w:r>
      </w:hyperlink>
      <w:r>
        <w:rPr>
          <w:sz w:val="20"/>
        </w:rPr>
        <w:t xml:space="preserve"> настоящей статьи, не позднее чем за 40 дней до дня голосования до 18 часов (по местному времени) вправе обратиться в Избирательную комиссию Брянской области с ходатайством о регистрации группы участников референдума, в котором указываются цель создания группы, фамилия, имя, отчество, дата и место рождения, серия, номер и дата выдачи паспорта или заменяющего его документа каждого из членов группы с указанием наименования или кода выдавшего его органа, а также адрес места жительства каждого члена группы участников референдума и лиц, уполномоченных действовать от имени группы, в том числе одного по финансовым вопросам. Ходатайство должно быть подписано всеми членами указанной группы. К ходатайству должен быть приложен протокол собрания группы участников референдума либо протокол заседания руководящего органа общественного объединения, его регионального отделения или иного структурного подразделения, на котором было принято решение об участии в референдуме в качестве группы участников референдума и о назначении уполномоченных представителей этой группы, в том числе и по финансовым вопросам, а также копия устава общественного объединения, заверенная постоянно действующим руководящим органом общественного объединения (за исключением политических партий, их региональных отделений), нотариально удостоверенная копия документа о государственной регистрации общественного объединения, выданная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региональное отделение или иное структурное подразделение общественного объединения не является юридическим лицом, также решение о его создании.</w:t>
      </w:r>
    </w:p>
    <w:p>
      <w:pPr>
        <w:pStyle w:val="0"/>
        <w:jc w:val="both"/>
      </w:pPr>
      <w:r>
        <w:rPr>
          <w:sz w:val="20"/>
        </w:rPr>
        <w:t xml:space="preserve">(п. 3 введен </w:t>
      </w:r>
      <w:hyperlink w:history="0" r:id="rId22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4. При соблюдении требований </w:t>
      </w:r>
      <w:hyperlink w:history="0" w:anchor="P542" w:tooltip="1. Члены и уполномоченные представители инициативной группы по проведению референдума Брянской области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
        <w:r>
          <w:rPr>
            <w:sz w:val="20"/>
            <w:color w:val="0000ff"/>
          </w:rPr>
          <w:t xml:space="preserve">пунктов 1</w:t>
        </w:r>
      </w:hyperlink>
      <w:r>
        <w:rPr>
          <w:sz w:val="20"/>
        </w:rPr>
        <w:t xml:space="preserve"> - </w:t>
      </w:r>
      <w:hyperlink w:history="0" w:anchor="P545" w:tooltip="3. Группы участников референдума, указанные в пункте 2 настоящей статьи, не позднее чем за 40 дней до дня голосования до 18 часов (по местному времени) вправе обратиться в Избирательную комиссию Брянской области с ходатайством о регистрации группы участников референдума, в котором указываются цель создания группы, фамилия, имя, отчество, дата и место рождения, серия, номер и дата выдачи паспорта или заменяющего его документа каждого из членов группы с указанием наименования или кода выдавшего его органа,...">
        <w:r>
          <w:rPr>
            <w:sz w:val="20"/>
            <w:color w:val="0000ff"/>
          </w:rPr>
          <w:t xml:space="preserve">3</w:t>
        </w:r>
      </w:hyperlink>
      <w:r>
        <w:rPr>
          <w:sz w:val="20"/>
        </w:rPr>
        <w:t xml:space="preserve"> настоящей статьи Избирательная комиссия Брянской области в течение пяти дней со дня поступления ходатайства, указанного в </w:t>
      </w:r>
      <w:hyperlink w:history="0" w:anchor="P543" w:tooltip="2. Для осуществления деятельности, имеющей целью побудить или побуждающей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 (вопросы), после регистрации инициативной группы по проведению референдума могут быть созданы и зарегистрированы Избирательной комиссией Брянской области иные группы участников референдума в количестве не менее 10 ...">
        <w:r>
          <w:rPr>
            <w:sz w:val="20"/>
            <w:color w:val="0000ff"/>
          </w:rPr>
          <w:t xml:space="preserve">пункте 2</w:t>
        </w:r>
      </w:hyperlink>
      <w:r>
        <w:rPr>
          <w:sz w:val="20"/>
        </w:rPr>
        <w:t xml:space="preserve"> настоящей статьи, обязана рассмотреть ходатайство и приложенные к нему документы и принять решение о регистрации или об отказе в регистрации иной группы участников референдума.</w:t>
      </w:r>
    </w:p>
    <w:p>
      <w:pPr>
        <w:pStyle w:val="0"/>
        <w:spacing w:before="200" w:line-rule="auto"/>
        <w:ind w:firstLine="540"/>
        <w:jc w:val="both"/>
      </w:pPr>
      <w:r>
        <w:rPr>
          <w:sz w:val="20"/>
        </w:rPr>
        <w:t xml:space="preserve">Основанием для отказа в регистрации группы участников референдума может быть только несоответствие представленных документов требованиям Федерального закона, настоящего Закона.</w:t>
      </w:r>
    </w:p>
    <w:p>
      <w:pPr>
        <w:pStyle w:val="0"/>
        <w:spacing w:before="200" w:line-rule="auto"/>
        <w:ind w:firstLine="540"/>
        <w:jc w:val="both"/>
      </w:pPr>
      <w:r>
        <w:rPr>
          <w:sz w:val="20"/>
        </w:rPr>
        <w:t xml:space="preserve">В случае отказа группе участников референдума в регистрации ей выдается решение Избирательной комиссии Брянской области, в котором указываются основания отказа. Отказ в регистрации может быть обжалован в суд.</w:t>
      </w:r>
    </w:p>
    <w:p>
      <w:pPr>
        <w:pStyle w:val="0"/>
        <w:jc w:val="both"/>
      </w:pPr>
      <w:r>
        <w:rPr>
          <w:sz w:val="20"/>
        </w:rPr>
        <w:t xml:space="preserve">(п. 4 введен </w:t>
      </w:r>
      <w:hyperlink w:history="0" r:id="rId22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5. Положения Федерального </w:t>
      </w:r>
      <w:hyperlink w:history="0" r:id="rId228"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w:t>
        </w:r>
      </w:hyperlink>
      <w:r>
        <w:rPr>
          <w:sz w:val="20"/>
        </w:rPr>
        <w:t xml:space="preserve"> "Об основных гарантиях избирательных прав и права на участие в референдуме граждан Российской Федерации", настоящего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Федеральным законом, настоящим Законом.</w:t>
      </w:r>
    </w:p>
    <w:p>
      <w:pPr>
        <w:pStyle w:val="0"/>
        <w:jc w:val="both"/>
      </w:pPr>
      <w:r>
        <w:rPr>
          <w:sz w:val="20"/>
        </w:rPr>
        <w:t xml:space="preserve">(п. 5 введен </w:t>
      </w:r>
      <w:hyperlink w:history="0" r:id="rId22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6. Инициативная группа по проведению референдума, иная группа участников референдума приобретает права и обязанности, предусмотренные Федеральным законом, настоящим Законом, иными законами, после ее регистрации Избирательной комиссией Брянской области.</w:t>
      </w:r>
    </w:p>
    <w:p>
      <w:pPr>
        <w:pStyle w:val="0"/>
        <w:spacing w:before="200" w:line-rule="auto"/>
        <w:ind w:firstLine="540"/>
        <w:jc w:val="both"/>
      </w:pPr>
      <w:r>
        <w:rPr>
          <w:sz w:val="20"/>
        </w:rPr>
        <w:t xml:space="preserve">Инициативная группа по проведению референдума, иная группа участников референдума утрачивает свои права и освобождается от обязанностей, которые связаны с ее статусом, за исключением обязанностей, предусмотренных </w:t>
      </w:r>
      <w:hyperlink w:history="0" w:anchor="P950" w:tooltip="9. Итоговый финансовый отчет инициативная группа по проведению референдума, иная группа участников референдума обязаны представить в Избирательную комиссию Брянской области не позднее чем через 30 дней со дня официального опубликования результатов референдума. К итоговому финансовому отчету прилагаются первичные финансовые документы, подтверждающие поступление средств в фонд референдума и расходование этих средств. Перечень прилагаемых к итоговому финансовому отчету документов определяется Избирательной ...">
        <w:r>
          <w:rPr>
            <w:sz w:val="20"/>
            <w:color w:val="0000ff"/>
          </w:rPr>
          <w:t xml:space="preserve">пунктом 9 статьи 43</w:t>
        </w:r>
      </w:hyperlink>
      <w:r>
        <w:rPr>
          <w:sz w:val="20"/>
        </w:rPr>
        <w:t xml:space="preserve"> настоящего Закона, с момента официального опубликования (обнародования) результатов референдума либо принятия решения об отказе в проведении референдума, отмене референдума, отмене регистрации указанной группы.</w:t>
      </w:r>
    </w:p>
    <w:p>
      <w:pPr>
        <w:pStyle w:val="0"/>
        <w:spacing w:before="200" w:line-rule="auto"/>
        <w:ind w:firstLine="540"/>
        <w:jc w:val="both"/>
      </w:pPr>
      <w:r>
        <w:rPr>
          <w:sz w:val="20"/>
        </w:rPr>
        <w:t xml:space="preserve">Инициативная группа по проведению референдума, иные группы участников референдума обладают равными правами и несут равные обязанности, за исключением случаев, установленных Федеральным законом, настоящим Законом.</w:t>
      </w:r>
    </w:p>
    <w:p>
      <w:pPr>
        <w:pStyle w:val="0"/>
        <w:spacing w:before="200" w:line-rule="auto"/>
        <w:ind w:firstLine="540"/>
        <w:jc w:val="both"/>
      </w:pPr>
      <w:r>
        <w:rPr>
          <w:sz w:val="20"/>
        </w:rPr>
        <w:t xml:space="preserve">От имени инициативной группы по проведению референдума, иных групп участников референдума вправе выступать исключительно их уполномоченные представители, в том числе и по финансовым вопросам.</w:t>
      </w:r>
    </w:p>
    <w:p>
      <w:pPr>
        <w:pStyle w:val="0"/>
        <w:jc w:val="both"/>
      </w:pPr>
      <w:r>
        <w:rPr>
          <w:sz w:val="20"/>
        </w:rPr>
        <w:t xml:space="preserve">(п. 6 введен </w:t>
      </w:r>
      <w:hyperlink w:history="0" r:id="rId23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ind w:firstLine="540"/>
        <w:jc w:val="both"/>
      </w:pPr>
      <w:r>
        <w:rPr>
          <w:sz w:val="20"/>
        </w:rPr>
      </w:r>
    </w:p>
    <w:p>
      <w:pPr>
        <w:pStyle w:val="2"/>
        <w:outlineLvl w:val="1"/>
        <w:jc w:val="center"/>
      </w:pPr>
      <w:r>
        <w:rPr>
          <w:sz w:val="20"/>
        </w:rPr>
        <w:t xml:space="preserve">Глава VI. ГАРАНТИИ ПРАВ ГРАЖДАН НА ПОЛУЧЕНИЕ</w:t>
      </w:r>
    </w:p>
    <w:p>
      <w:pPr>
        <w:pStyle w:val="2"/>
        <w:jc w:val="center"/>
      </w:pPr>
      <w:r>
        <w:rPr>
          <w:sz w:val="20"/>
        </w:rPr>
        <w:t xml:space="preserve">И РАСПРОСТРАНЕНИЕ ИНФОРМАЦИИ О РЕФЕРЕНДУМАХ</w:t>
      </w:r>
    </w:p>
    <w:p>
      <w:pPr>
        <w:pStyle w:val="0"/>
        <w:ind w:firstLine="540"/>
        <w:jc w:val="both"/>
      </w:pPr>
      <w:r>
        <w:rPr>
          <w:sz w:val="20"/>
        </w:rPr>
      </w:r>
    </w:p>
    <w:p>
      <w:pPr>
        <w:pStyle w:val="2"/>
        <w:outlineLvl w:val="2"/>
        <w:ind w:firstLine="540"/>
        <w:jc w:val="both"/>
      </w:pPr>
      <w:r>
        <w:rPr>
          <w:sz w:val="20"/>
        </w:rPr>
        <w:t xml:space="preserve">Статья 28. Информационное обеспечение референдума Брянской области</w:t>
      </w:r>
    </w:p>
    <w:p>
      <w:pPr>
        <w:pStyle w:val="0"/>
        <w:ind w:firstLine="540"/>
        <w:jc w:val="both"/>
      </w:pPr>
      <w:r>
        <w:rPr>
          <w:sz w:val="20"/>
        </w:rPr>
      </w:r>
    </w:p>
    <w:p>
      <w:pPr>
        <w:pStyle w:val="0"/>
        <w:ind w:firstLine="540"/>
        <w:jc w:val="both"/>
      </w:pPr>
      <w:r>
        <w:rPr>
          <w:sz w:val="20"/>
        </w:rPr>
        <w:t xml:space="preserve">Информационное обеспечение референдума Брянской области включает в себя информирование участников референдума, агитацию по вопросам референдума и способствует осознанному волеизъявлению граждан, гласности референдума.</w:t>
      </w:r>
    </w:p>
    <w:p>
      <w:pPr>
        <w:pStyle w:val="0"/>
        <w:ind w:firstLine="540"/>
        <w:jc w:val="both"/>
      </w:pPr>
      <w:r>
        <w:rPr>
          <w:sz w:val="20"/>
        </w:rPr>
      </w:r>
    </w:p>
    <w:p>
      <w:pPr>
        <w:pStyle w:val="2"/>
        <w:outlineLvl w:val="2"/>
        <w:ind w:firstLine="540"/>
        <w:jc w:val="both"/>
      </w:pPr>
      <w:r>
        <w:rPr>
          <w:sz w:val="20"/>
        </w:rPr>
        <w:t xml:space="preserve">Статья 29. Информирование участников референдума Брянской области</w:t>
      </w:r>
    </w:p>
    <w:p>
      <w:pPr>
        <w:pStyle w:val="0"/>
        <w:ind w:firstLine="540"/>
        <w:jc w:val="both"/>
      </w:pPr>
      <w:r>
        <w:rPr>
          <w:sz w:val="20"/>
        </w:rPr>
      </w:r>
    </w:p>
    <w:p>
      <w:pPr>
        <w:pStyle w:val="0"/>
        <w:ind w:firstLine="540"/>
        <w:jc w:val="both"/>
      </w:pPr>
      <w:r>
        <w:rPr>
          <w:sz w:val="20"/>
        </w:rPr>
        <w:t xml:space="preserve">1. Информирование участников референдума Брянской области осуществляют органы государственной власти, органы местного самоуправления, комиссии референдума,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настоящим Законом.</w:t>
      </w:r>
    </w:p>
    <w:p>
      <w:pPr>
        <w:pStyle w:val="0"/>
        <w:jc w:val="both"/>
      </w:pPr>
      <w:r>
        <w:rPr>
          <w:sz w:val="20"/>
        </w:rPr>
        <w:t xml:space="preserve">(в ред. </w:t>
      </w:r>
      <w:hyperlink w:history="0" r:id="rId23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Информирование участников референдума, в том числе через средства массовой информации, о ходе подготовки и проведения референдума Брянской области, о сроках и порядке совершения действий по участию в референдуме, о законодательстве Российской Федерации о референдуме осуществляют комиссии референдума. Комиссии также принимают необходимые меры по информированию участников референдума, являющихся инвалидами.</w:t>
      </w:r>
    </w:p>
    <w:p>
      <w:pPr>
        <w:pStyle w:val="0"/>
        <w:jc w:val="both"/>
      </w:pPr>
      <w:r>
        <w:rPr>
          <w:sz w:val="20"/>
        </w:rPr>
        <w:t xml:space="preserve">(в ред. Законов Брянской области от 07.10.2011 </w:t>
      </w:r>
      <w:hyperlink w:history="0" r:id="rId232"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23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3. Организации, осуществляющие выпуск средств массовой информации, редакции сетевых изданий свободны в своей деятельности по информированию участников референдума, осуществляемой в соответствии с федеральными законами.</w:t>
      </w:r>
    </w:p>
    <w:p>
      <w:pPr>
        <w:pStyle w:val="0"/>
        <w:jc w:val="both"/>
      </w:pPr>
      <w:r>
        <w:rPr>
          <w:sz w:val="20"/>
        </w:rPr>
        <w:t xml:space="preserve">(п. 3 в ред. </w:t>
      </w:r>
      <w:hyperlink w:history="0" r:id="rId23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4.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инициативной группой по проведению референдума, иной группой участников референдума. В них не должно отдаваться предпочтение какой бы то ни было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деятельности, связанной с проведением референдума, объему печатной площади, отведенной для таких сообщений.</w:t>
      </w:r>
    </w:p>
    <w:p>
      <w:pPr>
        <w:pStyle w:val="0"/>
        <w:jc w:val="both"/>
      </w:pPr>
      <w:r>
        <w:rPr>
          <w:sz w:val="20"/>
        </w:rPr>
        <w:t xml:space="preserve">(п. 4 в ред. </w:t>
      </w:r>
      <w:hyperlink w:history="0" r:id="rId23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референдума Брянской области, в соответствии с законодательством Российской Федерации о референдуме не могут быть по инициативе администрации (работодателя) уволены с работы или без их согласия переведены на другую работу в период кампании референдума и в течение одного года после окончания кампании референдума,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pPr>
        <w:pStyle w:val="0"/>
        <w:jc w:val="both"/>
      </w:pPr>
      <w:r>
        <w:rPr>
          <w:sz w:val="20"/>
        </w:rPr>
        <w:t xml:space="preserve">(в ред. </w:t>
      </w:r>
      <w:hyperlink w:history="0" r:id="rId23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6. В день голосования до момента окончания голосования на территории Брянской области запрещается публикация (обнародование) данных об итогах голосования, о результатах референдума Брянской области,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pPr>
        <w:pStyle w:val="0"/>
        <w:jc w:val="both"/>
      </w:pPr>
      <w:r>
        <w:rPr>
          <w:sz w:val="20"/>
        </w:rPr>
        <w:t xml:space="preserve">(в ред. </w:t>
      </w:r>
      <w:hyperlink w:history="0" r:id="rId23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30. Опросы общественного мнения</w:t>
      </w:r>
    </w:p>
    <w:p>
      <w:pPr>
        <w:pStyle w:val="0"/>
        <w:ind w:firstLine="540"/>
        <w:jc w:val="both"/>
      </w:pPr>
      <w:r>
        <w:rPr>
          <w:sz w:val="20"/>
        </w:rPr>
      </w:r>
    </w:p>
    <w:p>
      <w:pPr>
        <w:pStyle w:val="0"/>
        <w:ind w:firstLine="540"/>
        <w:jc w:val="both"/>
      </w:pPr>
      <w:r>
        <w:rPr>
          <w:sz w:val="20"/>
        </w:rPr>
        <w:t xml:space="preserve">1. Опубликование (обнародование) результатов опросов общественного мнения, связанных с референдумом Брянской области, является разновидностью информирования участников референдума.</w:t>
      </w:r>
    </w:p>
    <w:p>
      <w:pPr>
        <w:pStyle w:val="0"/>
        <w:spacing w:before="200" w:line-rule="auto"/>
        <w:ind w:firstLine="540"/>
        <w:jc w:val="both"/>
      </w:pPr>
      <w:r>
        <w:rPr>
          <w:sz w:val="20"/>
        </w:rPr>
        <w:t xml:space="preserve">2. При опубликовании (обнародовании) результатов опросов общественного мнения, связанных с референдумом Брянской области,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pPr>
        <w:pStyle w:val="0"/>
        <w:spacing w:before="200" w:line-rule="auto"/>
        <w:ind w:firstLine="540"/>
        <w:jc w:val="both"/>
      </w:pPr>
      <w:r>
        <w:rPr>
          <w:sz w:val="20"/>
        </w:rPr>
        <w:t xml:space="preserve">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референдума Брянской области, иных исследований, связанных с проводимым референдумом,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pPr>
        <w:pStyle w:val="0"/>
        <w:jc w:val="both"/>
      </w:pPr>
      <w:r>
        <w:rPr>
          <w:sz w:val="20"/>
        </w:rPr>
        <w:t xml:space="preserve">(в ред. </w:t>
      </w:r>
      <w:hyperlink w:history="0" r:id="rId23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31. Организации телерадиовещания и периодические печатные издания, используемые для информационного обеспечения референдума Брянской области</w:t>
      </w:r>
    </w:p>
    <w:p>
      <w:pPr>
        <w:pStyle w:val="0"/>
        <w:ind w:firstLine="540"/>
        <w:jc w:val="both"/>
      </w:pPr>
      <w:r>
        <w:rPr>
          <w:sz w:val="20"/>
        </w:rPr>
      </w:r>
    </w:p>
    <w:p>
      <w:pPr>
        <w:pStyle w:val="0"/>
        <w:ind w:firstLine="540"/>
        <w:jc w:val="both"/>
      </w:pPr>
      <w:r>
        <w:rPr>
          <w:sz w:val="20"/>
        </w:rPr>
        <w:t xml:space="preserve">1. Информационное обеспечение референдума Брянской области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pPr>
        <w:pStyle w:val="0"/>
        <w:spacing w:before="200" w:line-rule="auto"/>
        <w:ind w:firstLine="540"/>
        <w:jc w:val="both"/>
      </w:pPr>
      <w:r>
        <w:rPr>
          <w:sz w:val="20"/>
        </w:rPr>
        <w:t xml:space="preserve">2. В соответствии с Федеральным </w:t>
      </w:r>
      <w:hyperlink w:history="0" r:id="rId239"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под государственными организациями телерадиовещания, государственными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решения о назначении референдума Брянской области, выделялись бюджетные ассигнования из федерального бюджета, бюджета Брянской области на их функционирование (в том числе в форме субсидий), и (или) в уставном (складочном) капитале которых на день официального опубликования решения о назначении референдума имеется доля (вклад) Российской Федерации и (или) Брянской области.</w:t>
      </w:r>
    </w:p>
    <w:p>
      <w:pPr>
        <w:pStyle w:val="0"/>
        <w:jc w:val="both"/>
      </w:pPr>
      <w:r>
        <w:rPr>
          <w:sz w:val="20"/>
        </w:rPr>
        <w:t xml:space="preserve">(в ред. </w:t>
      </w:r>
      <w:hyperlink w:history="0" r:id="rId24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 В соответствии с Федеральным </w:t>
      </w:r>
      <w:hyperlink w:history="0" r:id="rId241"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решения о назначении референдума имеется доля (вклад) муниципального образования (муниципальных образований).</w:t>
      </w:r>
    </w:p>
    <w:p>
      <w:pPr>
        <w:pStyle w:val="0"/>
        <w:jc w:val="both"/>
      </w:pPr>
      <w:r>
        <w:rPr>
          <w:sz w:val="20"/>
        </w:rPr>
        <w:t xml:space="preserve">(в ред. </w:t>
      </w:r>
      <w:hyperlink w:history="0" r:id="rId24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4. Под негосударственными организациями телерадиовещания, негосударственными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w:history="0" r:id="rId243"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пунктов 2</w:t>
        </w:r>
      </w:hyperlink>
      <w:r>
        <w:rPr>
          <w:sz w:val="20"/>
        </w:rPr>
        <w:t xml:space="preserve"> и </w:t>
      </w:r>
      <w:hyperlink w:history="0" r:id="rId244"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3 статьи 47</w:t>
        </w:r>
      </w:hyperlink>
      <w:r>
        <w:rPr>
          <w:sz w:val="20"/>
        </w:rPr>
        <w:t xml:space="preserve"> Федерального закона.</w:t>
      </w:r>
    </w:p>
    <w:p>
      <w:pPr>
        <w:pStyle w:val="0"/>
        <w:jc w:val="both"/>
      </w:pPr>
      <w:r>
        <w:rPr>
          <w:sz w:val="20"/>
        </w:rPr>
        <w:t xml:space="preserve">(п. 4 в ред. </w:t>
      </w:r>
      <w:hyperlink w:history="0" r:id="rId24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В зависимости от территории распространения информации организации телерадиовещания и периодические печатные издания разделяются в соответствии с </w:t>
      </w:r>
      <w:hyperlink w:history="0" r:id="rId246"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5 статьи 47</w:t>
        </w:r>
      </w:hyperlink>
      <w:r>
        <w:rPr>
          <w:sz w:val="20"/>
        </w:rPr>
        <w:t xml:space="preserve"> Федерального закона.</w:t>
      </w:r>
    </w:p>
    <w:p>
      <w:pPr>
        <w:pStyle w:val="0"/>
        <w:jc w:val="both"/>
      </w:pPr>
      <w:r>
        <w:rPr>
          <w:sz w:val="20"/>
        </w:rPr>
        <w:t xml:space="preserve">(п. 5 в ред. </w:t>
      </w:r>
      <w:hyperlink w:history="0" r:id="rId24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инициативной группы по проведению референдума.</w:t>
      </w:r>
    </w:p>
    <w:bookmarkStart w:id="600" w:name="P600"/>
    <w:bookmarkEnd w:id="600"/>
    <w:p>
      <w:pPr>
        <w:pStyle w:val="0"/>
        <w:spacing w:before="200" w:line-rule="auto"/>
        <w:ind w:firstLine="540"/>
        <w:jc w:val="both"/>
      </w:pPr>
      <w:r>
        <w:rPr>
          <w:sz w:val="20"/>
        </w:rPr>
        <w:t xml:space="preserve">7. Перечень региональных государственных и муниципальных организаций телерадиовещания, региональных государственных и редакций муниципальных периодических печатных изданий, которые обязаны представлять эфирное время, печатную площадь для проведения агитации по вопросам референдума, публикуется Избирательной комиссией Брянской области по представлению территориального органа федерального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решения о назначении референдума.</w:t>
      </w:r>
    </w:p>
    <w:p>
      <w:pPr>
        <w:pStyle w:val="0"/>
        <w:jc w:val="both"/>
      </w:pPr>
      <w:r>
        <w:rPr>
          <w:sz w:val="20"/>
        </w:rPr>
        <w:t xml:space="preserve">(п. 7 в ред. </w:t>
      </w:r>
      <w:hyperlink w:history="0" r:id="rId24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8. Перечень, указанный в </w:t>
      </w:r>
      <w:hyperlink w:history="0" w:anchor="P600" w:tooltip="7. Перечень региональных государственных и муниципальных организаций телерадиовещания, региональных государственных и редакций муниципальных периодических печатных изданий, которые обязаны представлять эфирное время, печатную площадь для проведения агитации по вопросам референдума, публикуется Избирательной комиссией Брянской области по представлению территориального органа федерального органа исполнительной власти, уполномоченного на осуществление функций по регистрации средств массовой информации, не п...">
        <w:r>
          <w:rPr>
            <w:sz w:val="20"/>
            <w:color w:val="0000ff"/>
          </w:rPr>
          <w:t xml:space="preserve">пункте 7</w:t>
        </w:r>
      </w:hyperlink>
      <w:r>
        <w:rPr>
          <w:sz w:val="20"/>
        </w:rPr>
        <w:t xml:space="preserve"> настоящей статьи, представляется в Избирательную комиссию Брянской области не позднее чем на десятый день после дня официального опубликования решения о назначении референдума Брянской области. В указанный перечень включаются следующие сведения о каждой организации телерадиовещания, каждом периодическом печатном издании:</w:t>
      </w:r>
    </w:p>
    <w:p>
      <w:pPr>
        <w:pStyle w:val="0"/>
        <w:jc w:val="both"/>
      </w:pPr>
      <w:r>
        <w:rPr>
          <w:sz w:val="20"/>
        </w:rPr>
        <w:t xml:space="preserve">(в ред. </w:t>
      </w:r>
      <w:hyperlink w:history="0" r:id="rId24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pPr>
        <w:pStyle w:val="0"/>
        <w:jc w:val="both"/>
      </w:pPr>
      <w:r>
        <w:rPr>
          <w:sz w:val="20"/>
        </w:rPr>
        <w:t xml:space="preserve">(пп. "а" в ред. </w:t>
      </w:r>
      <w:hyperlink w:history="0" r:id="rId25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а.1) регистрационный номер и дата выдачи свидетельства о регистрации средства массовой информации;</w:t>
      </w:r>
    </w:p>
    <w:p>
      <w:pPr>
        <w:pStyle w:val="0"/>
        <w:jc w:val="both"/>
      </w:pPr>
      <w:r>
        <w:rPr>
          <w:sz w:val="20"/>
        </w:rPr>
        <w:t xml:space="preserve">(пп. "а.1" введен </w:t>
      </w:r>
      <w:hyperlink w:history="0" r:id="rId25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б) юридический адрес организации телерадиовещания либо редакции периодического печатного издания;</w:t>
      </w:r>
    </w:p>
    <w:p>
      <w:pPr>
        <w:pStyle w:val="0"/>
        <w:spacing w:before="200" w:line-rule="auto"/>
        <w:ind w:firstLine="540"/>
        <w:jc w:val="both"/>
      </w:pPr>
      <w:r>
        <w:rPr>
          <w:sz w:val="20"/>
        </w:rPr>
        <w:t xml:space="preserve">в) учредитель (учредители) организации телерадиовещания либо учредитель (учредители) редакции периодического печатного издания, периодического печатного издания;</w:t>
      </w:r>
    </w:p>
    <w:p>
      <w:pPr>
        <w:pStyle w:val="0"/>
        <w:jc w:val="both"/>
      </w:pPr>
      <w:r>
        <w:rPr>
          <w:sz w:val="20"/>
        </w:rPr>
        <w:t xml:space="preserve">(в ред. </w:t>
      </w:r>
      <w:hyperlink w:history="0" r:id="rId25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г) вид и объем выделявшихся бюджетных ассигнований из федерального бюджета, областного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решения о назначении референдума);</w:t>
      </w:r>
    </w:p>
    <w:p>
      <w:pPr>
        <w:pStyle w:val="0"/>
        <w:jc w:val="both"/>
      </w:pPr>
      <w:r>
        <w:rPr>
          <w:sz w:val="20"/>
        </w:rPr>
        <w:t xml:space="preserve">(пп. "г" в ред. </w:t>
      </w:r>
      <w:hyperlink w:history="0" r:id="rId25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д) доля (вклад) Российской Федерации, Брянской области, муниципальных образований в уставном (складочном) капитале (если таковая имелась (таковой имелся) на день официального опубликования решения о назначении референдума;</w:t>
      </w:r>
    </w:p>
    <w:p>
      <w:pPr>
        <w:pStyle w:val="0"/>
        <w:jc w:val="both"/>
      </w:pPr>
      <w:r>
        <w:rPr>
          <w:sz w:val="20"/>
        </w:rPr>
        <w:t xml:space="preserve">(в ред. </w:t>
      </w:r>
      <w:hyperlink w:history="0" r:id="rId25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е) периодичность выпуска периодического печатного издания;</w:t>
      </w:r>
    </w:p>
    <w:p>
      <w:pPr>
        <w:pStyle w:val="0"/>
        <w:spacing w:before="200" w:line-rule="auto"/>
        <w:ind w:firstLine="540"/>
        <w:jc w:val="both"/>
      </w:pPr>
      <w:r>
        <w:rPr>
          <w:sz w:val="20"/>
        </w:rPr>
        <w:t xml:space="preserve">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pPr>
        <w:pStyle w:val="0"/>
        <w:jc w:val="both"/>
      </w:pPr>
      <w:r>
        <w:rPr>
          <w:sz w:val="20"/>
        </w:rPr>
        <w:t xml:space="preserve">(пп. "ж" в ред. </w:t>
      </w:r>
      <w:hyperlink w:history="0" r:id="rId25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9. Уполномоченный орган исполнительной власти Брянской области не позднее чем на пятый день после дня официального опубликования решения о назначении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решения о назначении референдума являются государственные органы и организации Брянской области, и (или) которым за год, предшествующий дню официального опубликования решения о назначении референдума, выделялись бюджетные ассигнования из бюджета Брянской области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решения о назначении референдума имеется доля (вклад) Брянской области и (или) иных субъектов Российской Федерации.</w:t>
      </w:r>
    </w:p>
    <w:p>
      <w:pPr>
        <w:pStyle w:val="0"/>
        <w:jc w:val="both"/>
      </w:pPr>
      <w:r>
        <w:rPr>
          <w:sz w:val="20"/>
        </w:rPr>
        <w:t xml:space="preserve">(п. 9 введен </w:t>
      </w:r>
      <w:hyperlink w:history="0" r:id="rId25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10. Уполномоченный орган местного самоуправления не позднее чем на пятый день после дня официального опубликования решения о назначении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history="0" r:id="rId257"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3 статьи 47</w:t>
        </w:r>
      </w:hyperlink>
      <w:r>
        <w:rPr>
          <w:sz w:val="20"/>
        </w:rPr>
        <w:t xml:space="preserve"> Федерального закона, с указанием в отношении организаций телерадиовещания и периодических печатных изданий, которым за год, предшествующий дню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pPr>
        <w:pStyle w:val="0"/>
        <w:jc w:val="both"/>
      </w:pPr>
      <w:r>
        <w:rPr>
          <w:sz w:val="20"/>
        </w:rPr>
        <w:t xml:space="preserve">(п. 10 введен </w:t>
      </w:r>
      <w:hyperlink w:history="0" r:id="rId25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32. Агитация по вопросам референдума Брянской области</w:t>
      </w:r>
    </w:p>
    <w:p>
      <w:pPr>
        <w:pStyle w:val="0"/>
        <w:ind w:firstLine="540"/>
        <w:jc w:val="both"/>
      </w:pPr>
      <w:r>
        <w:rPr>
          <w:sz w:val="20"/>
        </w:rPr>
      </w:r>
    </w:p>
    <w:p>
      <w:pPr>
        <w:pStyle w:val="0"/>
        <w:ind w:firstLine="540"/>
        <w:jc w:val="both"/>
      </w:pPr>
      <w:r>
        <w:rPr>
          <w:sz w:val="20"/>
        </w:rPr>
        <w:t xml:space="preserve">1. Граждане Российской Федерации, общественные объединения вправе в допускаемых законом формах и законными методами проводить агитацию по вопросам референдума Брянской области.</w:t>
      </w:r>
    </w:p>
    <w:p>
      <w:pPr>
        <w:pStyle w:val="0"/>
        <w:spacing w:before="200" w:line-rule="auto"/>
        <w:ind w:firstLine="540"/>
        <w:jc w:val="both"/>
      </w:pPr>
      <w:r>
        <w:rPr>
          <w:sz w:val="20"/>
        </w:rPr>
        <w:t xml:space="preserve">2. Агитация по вопросам референдума Брянской области может проводиться:</w:t>
      </w:r>
    </w:p>
    <w:p>
      <w:pPr>
        <w:pStyle w:val="0"/>
        <w:spacing w:before="200" w:line-rule="auto"/>
        <w:ind w:firstLine="540"/>
        <w:jc w:val="both"/>
      </w:pPr>
      <w:r>
        <w:rPr>
          <w:sz w:val="20"/>
        </w:rPr>
        <w:t xml:space="preserve">а) на каналах организаций телерадиовещания, в периодических печатных изданиях и сетевых изданиях;</w:t>
      </w:r>
    </w:p>
    <w:p>
      <w:pPr>
        <w:pStyle w:val="0"/>
        <w:jc w:val="both"/>
      </w:pPr>
      <w:r>
        <w:rPr>
          <w:sz w:val="20"/>
        </w:rPr>
        <w:t xml:space="preserve">(пп. "а" в ред. </w:t>
      </w:r>
      <w:hyperlink w:history="0" r:id="rId25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б) посредством проведения агитационных публичных мероприятий;</w:t>
      </w:r>
    </w:p>
    <w:p>
      <w:pPr>
        <w:pStyle w:val="0"/>
        <w:spacing w:before="200" w:line-rule="auto"/>
        <w:ind w:firstLine="540"/>
        <w:jc w:val="both"/>
      </w:pPr>
      <w:r>
        <w:rPr>
          <w:sz w:val="20"/>
        </w:rPr>
        <w:t xml:space="preserve">в)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pPr>
        <w:pStyle w:val="0"/>
        <w:jc w:val="both"/>
      </w:pPr>
      <w:r>
        <w:rPr>
          <w:sz w:val="20"/>
        </w:rPr>
        <w:t xml:space="preserve">(в ред. </w:t>
      </w:r>
      <w:hyperlink w:history="0" r:id="rId260"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p>
      <w:pPr>
        <w:pStyle w:val="0"/>
        <w:spacing w:before="200" w:line-rule="auto"/>
        <w:ind w:firstLine="540"/>
        <w:jc w:val="both"/>
      </w:pPr>
      <w:r>
        <w:rPr>
          <w:sz w:val="20"/>
        </w:rPr>
        <w:t xml:space="preserve">г) иными не запрещенными законом методами.</w:t>
      </w:r>
    </w:p>
    <w:p>
      <w:pPr>
        <w:pStyle w:val="0"/>
        <w:spacing w:before="200" w:line-rule="auto"/>
        <w:ind w:firstLine="540"/>
        <w:jc w:val="both"/>
      </w:pPr>
      <w:r>
        <w:rPr>
          <w:sz w:val="20"/>
        </w:rPr>
        <w:t xml:space="preserve">2.1.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референдумах.</w:t>
      </w:r>
    </w:p>
    <w:p>
      <w:pPr>
        <w:pStyle w:val="0"/>
        <w:jc w:val="both"/>
      </w:pPr>
      <w:r>
        <w:rPr>
          <w:sz w:val="20"/>
        </w:rPr>
        <w:t xml:space="preserve">(п. 2.1 введен </w:t>
      </w:r>
      <w:hyperlink w:history="0" r:id="rId261"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p>
      <w:pPr>
        <w:pStyle w:val="0"/>
        <w:spacing w:before="200" w:line-rule="auto"/>
        <w:ind w:firstLine="540"/>
        <w:jc w:val="both"/>
      </w:pPr>
      <w:r>
        <w:rPr>
          <w:sz w:val="20"/>
        </w:rPr>
        <w:t xml:space="preserve">3. Инициативная группа по проведению референдума самостоятельно определяет содержание, формы и методы своей агитации, самостоятельно проводит ее, а также вправе в установленном законодательством порядке привлекать для ее проведения иных лиц.</w:t>
      </w:r>
    </w:p>
    <w:p>
      <w:pPr>
        <w:pStyle w:val="0"/>
        <w:spacing w:before="200" w:line-rule="auto"/>
        <w:ind w:firstLine="540"/>
        <w:jc w:val="both"/>
      </w:pPr>
      <w:r>
        <w:rPr>
          <w:sz w:val="20"/>
        </w:rPr>
        <w:t xml:space="preserve">4. Расходы на проведение агитации по вопросам референдума Брянской области осуществляются исключительно за счет средств соответствующих фондов референдума в установленном настоящим Законом порядке.</w:t>
      </w:r>
    </w:p>
    <w:p>
      <w:pPr>
        <w:pStyle w:val="0"/>
        <w:jc w:val="both"/>
      </w:pPr>
      <w:r>
        <w:rPr>
          <w:sz w:val="20"/>
        </w:rPr>
        <w:t xml:space="preserve">(в ред. </w:t>
      </w:r>
      <w:hyperlink w:history="0" r:id="rId26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638" w:name="P638"/>
    <w:bookmarkEnd w:id="638"/>
    <w:p>
      <w:pPr>
        <w:pStyle w:val="0"/>
        <w:spacing w:before="200" w:line-rule="auto"/>
        <w:ind w:firstLine="540"/>
        <w:jc w:val="both"/>
      </w:pPr>
      <w:r>
        <w:rPr>
          <w:sz w:val="20"/>
        </w:rPr>
        <w:t xml:space="preserve">5. Запрещается привлекать к агитации по вопросам референдума Брянской области лиц, не достигших на день голосования возраста 18 лет, в том числе использовать изображения и высказывания таких лиц в агитационных материалах.</w:t>
      </w:r>
    </w:p>
    <w:bookmarkStart w:id="639" w:name="P639"/>
    <w:bookmarkEnd w:id="639"/>
    <w:p>
      <w:pPr>
        <w:pStyle w:val="0"/>
        <w:spacing w:before="200" w:line-rule="auto"/>
        <w:ind w:firstLine="540"/>
        <w:jc w:val="both"/>
      </w:pPr>
      <w:r>
        <w:rPr>
          <w:sz w:val="20"/>
        </w:rPr>
        <w:t xml:space="preserve">6. Запрещается проводить агитацию по вопросам референдума Брянской области, выпускать и распространять любые агитационные материалы:</w:t>
      </w:r>
    </w:p>
    <w:p>
      <w:pPr>
        <w:pStyle w:val="0"/>
        <w:spacing w:before="200" w:line-rule="auto"/>
        <w:ind w:firstLine="540"/>
        <w:jc w:val="both"/>
      </w:pPr>
      <w:r>
        <w:rPr>
          <w:sz w:val="20"/>
        </w:rPr>
        <w:t xml:space="preserve">а) федеральным органам государственной власти, органам государственной власти Брянской области, иным государственным органам, органам местного самоуправления;</w:t>
      </w:r>
    </w:p>
    <w:p>
      <w:pPr>
        <w:pStyle w:val="0"/>
        <w:spacing w:before="200" w:line-rule="auto"/>
        <w:ind w:firstLine="540"/>
        <w:jc w:val="both"/>
      </w:pPr>
      <w:r>
        <w:rPr>
          <w:sz w:val="20"/>
        </w:rP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history="0" w:anchor="P654" w:tooltip="7.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
        <w:r>
          <w:rPr>
            <w:sz w:val="20"/>
            <w:color w:val="0000ff"/>
          </w:rPr>
          <w:t xml:space="preserve">пунктом 7</w:t>
        </w:r>
      </w:hyperlink>
      <w:r>
        <w:rPr>
          <w:sz w:val="20"/>
        </w:rP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pPr>
        <w:pStyle w:val="0"/>
        <w:jc w:val="both"/>
      </w:pPr>
      <w:r>
        <w:rPr>
          <w:sz w:val="20"/>
        </w:rPr>
        <w:t xml:space="preserve">(в ред. </w:t>
      </w:r>
      <w:hyperlink w:history="0" r:id="rId26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в) воинским частям, военным учреждениям и организациям;</w:t>
      </w:r>
    </w:p>
    <w:p>
      <w:pPr>
        <w:pStyle w:val="0"/>
        <w:spacing w:before="200" w:line-rule="auto"/>
        <w:ind w:firstLine="540"/>
        <w:jc w:val="both"/>
      </w:pPr>
      <w:r>
        <w:rPr>
          <w:sz w:val="20"/>
        </w:rPr>
        <w:t xml:space="preserve">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pPr>
        <w:pStyle w:val="0"/>
        <w:jc w:val="both"/>
      </w:pPr>
      <w:r>
        <w:rPr>
          <w:sz w:val="20"/>
        </w:rPr>
        <w:t xml:space="preserve">(в ред. </w:t>
      </w:r>
      <w:hyperlink w:history="0" r:id="rId26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д) комиссиям, членам комиссий с правом решающего голоса;</w:t>
      </w:r>
    </w:p>
    <w:p>
      <w:pPr>
        <w:pStyle w:val="0"/>
        <w:spacing w:before="200" w:line-rule="auto"/>
        <w:ind w:firstLine="540"/>
        <w:jc w:val="both"/>
      </w:pPr>
      <w:r>
        <w:rPr>
          <w:sz w:val="20"/>
        </w:rPr>
        <w:t xml:space="preserve">е) иностранным гражданам, лицам без гражданства, иностранным юридическим лицам;</w:t>
      </w:r>
    </w:p>
    <w:p>
      <w:pPr>
        <w:pStyle w:val="0"/>
        <w:spacing w:before="200" w:line-rule="auto"/>
        <w:ind w:firstLine="540"/>
        <w:jc w:val="both"/>
      </w:pPr>
      <w:r>
        <w:rPr>
          <w:sz w:val="20"/>
        </w:rPr>
        <w:t xml:space="preserve">е.1) международным организациям и международным общественным движениям;</w:t>
      </w:r>
    </w:p>
    <w:p>
      <w:pPr>
        <w:pStyle w:val="0"/>
        <w:jc w:val="both"/>
      </w:pPr>
      <w:r>
        <w:rPr>
          <w:sz w:val="20"/>
        </w:rPr>
        <w:t xml:space="preserve">(п. "е.1" введен </w:t>
      </w:r>
      <w:hyperlink w:history="0" r:id="rId26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ж) представителям организаций, осуществляющих выпуск средств массовой информации, и представителями редакций сетевых изданий при осуществлении ими профессиональной деятельности;</w:t>
      </w:r>
    </w:p>
    <w:p>
      <w:pPr>
        <w:pStyle w:val="0"/>
        <w:jc w:val="both"/>
      </w:pPr>
      <w:r>
        <w:rPr>
          <w:sz w:val="20"/>
        </w:rPr>
        <w:t xml:space="preserve">(в ред. </w:t>
      </w:r>
      <w:hyperlink w:history="0" r:id="rId26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з) лицам, в отношении которых решением суда в период проводимой кампании референдума Брянской области установлен факт нарушения ограничений, предусмотренных </w:t>
      </w:r>
      <w:hyperlink w:history="0" r:id="rId267"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 статьи 56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(пп. "з" введен </w:t>
      </w:r>
      <w:hyperlink w:history="0" r:id="rId268"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bookmarkStart w:id="654" w:name="P654"/>
    <w:bookmarkEnd w:id="654"/>
    <w:p>
      <w:pPr>
        <w:pStyle w:val="0"/>
        <w:spacing w:before="200" w:line-rule="auto"/>
        <w:ind w:firstLine="540"/>
        <w:jc w:val="both"/>
      </w:pPr>
      <w:r>
        <w:rPr>
          <w:sz w:val="20"/>
        </w:rPr>
        <w:t xml:space="preserve">7.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bookmarkStart w:id="655" w:name="P655"/>
    <w:bookmarkEnd w:id="655"/>
    <w:p>
      <w:pPr>
        <w:pStyle w:val="0"/>
        <w:spacing w:before="200" w:line-rule="auto"/>
        <w:ind w:firstLine="540"/>
        <w:jc w:val="both"/>
      </w:pPr>
      <w:r>
        <w:rPr>
          <w:sz w:val="20"/>
        </w:rPr>
        <w:t xml:space="preserve">8. Использование в агитационных материалах высказываний физического лица, не имеющего в соответствии с Федеральным </w:t>
      </w:r>
      <w:hyperlink w:history="0" r:id="rId269"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права проводить агитацию по вопросам референдума, не допускается.</w:t>
      </w:r>
    </w:p>
    <w:p>
      <w:pPr>
        <w:pStyle w:val="0"/>
        <w:jc w:val="both"/>
      </w:pPr>
      <w:r>
        <w:rPr>
          <w:sz w:val="20"/>
        </w:rPr>
        <w:t xml:space="preserve">(п. 8 введен </w:t>
      </w:r>
      <w:hyperlink w:history="0" r:id="rId27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bookmarkStart w:id="657" w:name="P657"/>
    <w:bookmarkEnd w:id="657"/>
    <w:p>
      <w:pPr>
        <w:pStyle w:val="0"/>
        <w:spacing w:before="200" w:line-rule="auto"/>
        <w:ind w:firstLine="540"/>
        <w:jc w:val="both"/>
      </w:pPr>
      <w:r>
        <w:rPr>
          <w:sz w:val="20"/>
        </w:rPr>
        <w:t xml:space="preserve">9. Использование в агитационных материалах высказываний физического лица, не указанного в пункте 8 настоящей статьи,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Брянской области вместе с экземплярами (фотографиями, копиями) агитационных материалов, представляемых в соответствии с </w:t>
      </w:r>
      <w:hyperlink w:history="0" w:anchor="P796" w:tooltip="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а также электронные образы этих агитационных материалов в машиночитаемом виде до начала их распространения должны быть представлены инициативной группой по проведению референдума и иной группой участников референдума в Избирательную комиссию Брянской области.">
        <w:r>
          <w:rPr>
            <w:sz w:val="20"/>
            <w:color w:val="0000ff"/>
          </w:rPr>
          <w:t xml:space="preserve">пунктом 4 статьи 38</w:t>
        </w:r>
      </w:hyperlink>
      <w:r>
        <w:rPr>
          <w:sz w:val="20"/>
        </w:rP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Брянской области по ее требованию.</w:t>
      </w:r>
    </w:p>
    <w:p>
      <w:pPr>
        <w:pStyle w:val="0"/>
        <w:jc w:val="both"/>
      </w:pPr>
      <w:r>
        <w:rPr>
          <w:sz w:val="20"/>
        </w:rPr>
        <w:t xml:space="preserve">(п. 9 введен </w:t>
      </w:r>
      <w:hyperlink w:history="0" r:id="rId27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bookmarkStart w:id="659" w:name="P659"/>
    <w:bookmarkEnd w:id="659"/>
    <w:p>
      <w:pPr>
        <w:pStyle w:val="0"/>
        <w:spacing w:before="200" w:line-rule="auto"/>
        <w:ind w:firstLine="540"/>
        <w:jc w:val="both"/>
      </w:pPr>
      <w:r>
        <w:rPr>
          <w:sz w:val="20"/>
        </w:rPr>
        <w:t xml:space="preserve">10.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Избирательную комиссию Брянской области вместе с экземплярами (фотографиями, копиями) агитационных материалов, представляемых в соответствии с пунктом 4 статье 38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Брянской области по ее требованию.</w:t>
      </w:r>
    </w:p>
    <w:p>
      <w:pPr>
        <w:pStyle w:val="0"/>
        <w:jc w:val="both"/>
      </w:pPr>
      <w:r>
        <w:rPr>
          <w:sz w:val="20"/>
        </w:rPr>
        <w:t xml:space="preserve">(п. 10 введен </w:t>
      </w:r>
      <w:hyperlink w:history="0" r:id="rId27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33. Агитационный период</w:t>
      </w:r>
    </w:p>
    <w:p>
      <w:pPr>
        <w:pStyle w:val="0"/>
        <w:ind w:firstLine="540"/>
        <w:jc w:val="both"/>
      </w:pPr>
      <w:r>
        <w:rPr>
          <w:sz w:val="20"/>
        </w:rPr>
      </w:r>
    </w:p>
    <w:bookmarkStart w:id="664" w:name="P664"/>
    <w:bookmarkEnd w:id="664"/>
    <w:p>
      <w:pPr>
        <w:pStyle w:val="0"/>
        <w:ind w:firstLine="540"/>
        <w:jc w:val="both"/>
      </w:pPr>
      <w:r>
        <w:rPr>
          <w:sz w:val="20"/>
        </w:rPr>
        <w:t xml:space="preserve">1. Агитационный период начинается со дня регистрации инициативной группы по проведению референдума Брянской области. Агитационный период прекращается в ноль часов по местному времени дня, предшествующего дню голосования, а в случае принятия предусмотренного </w:t>
      </w:r>
      <w:hyperlink w:history="0" w:anchor="P1028" w:tooltip="1. По решению Избирательной комиссии Брянской области голосование на референдуме Брянской области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референдума и не подлежит пересмотру.">
        <w:r>
          <w:rPr>
            <w:sz w:val="20"/>
            <w:color w:val="0000ff"/>
          </w:rPr>
          <w:t xml:space="preserve">пунктом 1</w:t>
        </w:r>
      </w:hyperlink>
      <w:r>
        <w:rPr>
          <w:sz w:val="20"/>
        </w:rPr>
        <w:t xml:space="preserve"> или </w:t>
      </w:r>
      <w:hyperlink w:history="0" w:anchor="P1029" w:tooltip="2. Право принятия решения, указанного в пункте 1 настоящей статьи, в случае совмещения дней голосования на референдуме Брянской области с днями голосования на выборах в федеральные органы государственной власти и (или) референдуме Российской Федерации принадлежит Центральной избирательной комиссии Российской Федерации.">
        <w:r>
          <w:rPr>
            <w:sz w:val="20"/>
            <w:color w:val="0000ff"/>
          </w:rPr>
          <w:t xml:space="preserve">2 статьи 46.1</w:t>
        </w:r>
      </w:hyperlink>
      <w:r>
        <w:rPr>
          <w:sz w:val="20"/>
        </w:rPr>
        <w:t xml:space="preserve"> настоящего Закона решения о голосовании в течение нескольких дней подряд - в ноль часов по местному времени первого дня голосования.</w:t>
      </w:r>
    </w:p>
    <w:p>
      <w:pPr>
        <w:pStyle w:val="0"/>
        <w:jc w:val="both"/>
      </w:pPr>
      <w:r>
        <w:rPr>
          <w:sz w:val="20"/>
        </w:rPr>
        <w:t xml:space="preserve">(в ред. Законов Брянской области от 07.12.2020 </w:t>
      </w:r>
      <w:hyperlink w:history="0" r:id="rId27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 от 28.07.2022 </w:t>
      </w:r>
      <w:hyperlink w:history="0" r:id="rId274"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rPr>
        <w:t xml:space="preserve">)</w:t>
      </w:r>
    </w:p>
    <w:bookmarkStart w:id="666" w:name="P666"/>
    <w:bookmarkEnd w:id="666"/>
    <w:p>
      <w:pPr>
        <w:pStyle w:val="0"/>
        <w:spacing w:before="200" w:line-rule="auto"/>
        <w:ind w:firstLine="540"/>
        <w:jc w:val="both"/>
      </w:pPr>
      <w:r>
        <w:rPr>
          <w:sz w:val="20"/>
        </w:rPr>
        <w:t xml:space="preserve">2. Агитация по вопросам референдума Брянской области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пунктом 1 или 2 статьи 46.1 настоящего Закона решения о голосовании в течение нескольких дней подряд - в ноль часов по местному времени первого дня голосования.</w:t>
      </w:r>
    </w:p>
    <w:p>
      <w:pPr>
        <w:pStyle w:val="0"/>
        <w:jc w:val="both"/>
      </w:pPr>
      <w:r>
        <w:rPr>
          <w:sz w:val="20"/>
        </w:rPr>
        <w:t xml:space="preserve">(в ред. Законов Брянской области от 07.12.2020 </w:t>
      </w:r>
      <w:hyperlink w:history="0" r:id="rId27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 от 28.07.2022 </w:t>
      </w:r>
      <w:hyperlink w:history="0" r:id="rId276"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rPr>
        <w:t xml:space="preserve">)</w:t>
      </w:r>
    </w:p>
    <w:p>
      <w:pPr>
        <w:pStyle w:val="0"/>
        <w:spacing w:before="200" w:line-rule="auto"/>
        <w:ind w:firstLine="540"/>
        <w:jc w:val="both"/>
      </w:pPr>
      <w:r>
        <w:rPr>
          <w:sz w:val="20"/>
        </w:rPr>
        <w:t xml:space="preserve">3. Проведение агитации по вопросам референдума Брянской области в день голосования запрещается.</w:t>
      </w:r>
    </w:p>
    <w:p>
      <w:pPr>
        <w:pStyle w:val="0"/>
        <w:spacing w:before="200" w:line-rule="auto"/>
        <w:ind w:firstLine="540"/>
        <w:jc w:val="both"/>
      </w:pPr>
      <w:r>
        <w:rPr>
          <w:sz w:val="20"/>
        </w:rPr>
        <w:t xml:space="preserve">Проведение агитации по вопросам референдума Брянской области в день, предшествующий дню голосования, запрещается, за исключением случая принятия предусмотренного </w:t>
      </w:r>
      <w:hyperlink w:history="0" w:anchor="P1028" w:tooltip="1. По решению Избирательной комиссии Брянской области голосование на референдуме Брянской области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референдума и не подлежит пересмотру.">
        <w:r>
          <w:rPr>
            <w:sz w:val="20"/>
            <w:color w:val="0000ff"/>
          </w:rPr>
          <w:t xml:space="preserve">пунктом 1</w:t>
        </w:r>
      </w:hyperlink>
      <w:r>
        <w:rPr>
          <w:sz w:val="20"/>
        </w:rPr>
        <w:t xml:space="preserve"> или </w:t>
      </w:r>
      <w:hyperlink w:history="0" w:anchor="P1029" w:tooltip="2. Право принятия решения, указанного в пункте 1 настоящей статьи, в случае совмещения дней голосования на референдуме Брянской области с днями голосования на выборах в федеральные органы государственной власти и (или) референдуме Российской Федерации принадлежит Центральной избирательной комиссии Российской Федерации.">
        <w:r>
          <w:rPr>
            <w:sz w:val="20"/>
            <w:color w:val="0000ff"/>
          </w:rPr>
          <w:t xml:space="preserve">2 статьи 46.1</w:t>
        </w:r>
      </w:hyperlink>
      <w:r>
        <w:rPr>
          <w:sz w:val="20"/>
        </w:rPr>
        <w:t xml:space="preserve"> настоящего Закона решения о голосовании в течение нескольких дней подряд.</w:t>
      </w:r>
    </w:p>
    <w:p>
      <w:pPr>
        <w:pStyle w:val="0"/>
        <w:jc w:val="both"/>
      </w:pPr>
      <w:r>
        <w:rPr>
          <w:sz w:val="20"/>
        </w:rPr>
        <w:t xml:space="preserve">(п. 3 в ред. </w:t>
      </w:r>
      <w:hyperlink w:history="0" r:id="rId277"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p>
      <w:pPr>
        <w:pStyle w:val="0"/>
        <w:spacing w:before="200" w:line-rule="auto"/>
        <w:ind w:firstLine="540"/>
        <w:jc w:val="both"/>
      </w:pPr>
      <w:r>
        <w:rPr>
          <w:sz w:val="20"/>
        </w:rPr>
        <w:t xml:space="preserve">4. Агитационные печатные материалы (листовки, плакаты и другие материалы), ранее изготовленные в соответствии с Федеральным законом, настоящим Законом и размещенные в установленном законом порядке на специальных местах, указанных в </w:t>
      </w:r>
      <w:hyperlink w:history="0" w:anchor="P805" w:tooltip="8. Органы местного самоуправления по предложению Избирательной комиссии Брянской области или территориаль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участка референдума Брянской области. Такие места должны быть удобны для посещения участниками референдума и располагаться таким образом, чтобы участники референдума могли ознакомиться с размещенной там информацией. Площадь выделенных мест д...">
        <w:r>
          <w:rPr>
            <w:sz w:val="20"/>
            <w:color w:val="0000ff"/>
          </w:rPr>
          <w:t xml:space="preserve">пункте 8 статьи 38</w:t>
        </w:r>
      </w:hyperlink>
      <w:r>
        <w:rPr>
          <w:sz w:val="20"/>
        </w:rPr>
        <w:t xml:space="preserve"> настоящего Закона, на рекламных конструкциях или иных стабильно размещенных объектах в соответствии с </w:t>
      </w:r>
      <w:hyperlink w:history="0" w:anchor="P807" w:tooltip="9. Печатные агитационные материалы могут размещаться в помещениях, на зданиях, сооружениях и иных объектах (за исключением мест, предусмотренных пунктом 8 настоящей статьи) только с согласия и на условиях собственников, владельцев указанных объектов.">
        <w:r>
          <w:rPr>
            <w:sz w:val="20"/>
            <w:color w:val="0000ff"/>
          </w:rPr>
          <w:t xml:space="preserve">пунктами 9</w:t>
        </w:r>
      </w:hyperlink>
      <w:r>
        <w:rPr>
          <w:sz w:val="20"/>
        </w:rPr>
        <w:t xml:space="preserve"> и </w:t>
      </w:r>
      <w:hyperlink w:history="0" w:anchor="P813" w:tooltip="11.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
        <w:r>
          <w:rPr>
            <w:sz w:val="20"/>
            <w:color w:val="0000ff"/>
          </w:rPr>
          <w:t xml:space="preserve">11 статьи 38</w:t>
        </w:r>
      </w:hyperlink>
      <w:r>
        <w:rPr>
          <w:sz w:val="20"/>
        </w:rPr>
        <w:t xml:space="preserve"> настоящего Закона, могут сохраняться в день голосования на прежних местах.</w:t>
      </w:r>
    </w:p>
    <w:p>
      <w:pPr>
        <w:pStyle w:val="0"/>
        <w:jc w:val="both"/>
      </w:pPr>
      <w:r>
        <w:rPr>
          <w:sz w:val="20"/>
        </w:rPr>
        <w:t xml:space="preserve">(п. 4 в ред. </w:t>
      </w:r>
      <w:hyperlink w:history="0" r:id="rId27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673" w:name="P673"/>
    <w:bookmarkEnd w:id="673"/>
    <w:p>
      <w:pPr>
        <w:pStyle w:val="0"/>
        <w:spacing w:before="200" w:line-rule="auto"/>
        <w:ind w:firstLine="540"/>
        <w:jc w:val="both"/>
      </w:pPr>
      <w:r>
        <w:rPr>
          <w:sz w:val="20"/>
        </w:rPr>
        <w:t xml:space="preserve">5. В случае проведения повторного голосования агитационный период возобновляется со дня назначения Избирательной комиссией Брянской области дня повторного голосования и прекращается в соответствии с </w:t>
      </w:r>
      <w:hyperlink w:history="0" w:anchor="P664" w:tooltip="1. Агитационный период начинается со дня регистрации инициативной группы по проведению референдума Брянской области. Агитационный период прекращается в ноль часов по местному времени дня, предшествующего дню голосования, а в случае принятия предусмотренного пунктом 1 или 2 статьи 46.1 настоящего Закона решения о голосовании в течение нескольких дней подряд - в ноль часов по местному времени первого дня голосования.">
        <w:r>
          <w:rPr>
            <w:sz w:val="20"/>
            <w:color w:val="0000ff"/>
          </w:rPr>
          <w:t xml:space="preserve">пунктами 1</w:t>
        </w:r>
      </w:hyperlink>
      <w:r>
        <w:rPr>
          <w:sz w:val="20"/>
        </w:rPr>
        <w:t xml:space="preserve"> и </w:t>
      </w:r>
      <w:hyperlink w:history="0" w:anchor="P666" w:tooltip="2. Агитация по вопросам референдума Брянской области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пунктом 1 или 2 статьи 46.1 настоящего Закона решения о голосовании в течение нескольких дней подряд - в ноль часов по местному времени первого дня голосования.">
        <w:r>
          <w:rPr>
            <w:sz w:val="20"/>
            <w:color w:val="0000ff"/>
          </w:rPr>
          <w:t xml:space="preserve">2</w:t>
        </w:r>
      </w:hyperlink>
      <w:r>
        <w:rPr>
          <w:sz w:val="20"/>
        </w:rPr>
        <w:t xml:space="preserve"> настоящей статьи.</w:t>
      </w:r>
    </w:p>
    <w:p>
      <w:pPr>
        <w:pStyle w:val="0"/>
        <w:jc w:val="both"/>
      </w:pPr>
      <w:r>
        <w:rPr>
          <w:sz w:val="20"/>
        </w:rPr>
        <w:t xml:space="preserve">(в ред. Законов Брянской области от 07.12.2020 </w:t>
      </w:r>
      <w:hyperlink w:history="0" r:id="rId27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 от 28.07.2022 </w:t>
      </w:r>
      <w:hyperlink w:history="0" r:id="rId280"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34. Общие условия проведения агитации по вопросам референдума на каналах организаций телерадиовещания, в периодических печатных изданиях и сетевых изданиях</w:t>
      </w:r>
    </w:p>
    <w:p>
      <w:pPr>
        <w:pStyle w:val="0"/>
        <w:jc w:val="both"/>
      </w:pPr>
      <w:r>
        <w:rPr>
          <w:sz w:val="20"/>
        </w:rPr>
        <w:t xml:space="preserve">(в ред. </w:t>
      </w:r>
      <w:hyperlink w:history="0" r:id="rId28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0"/>
        <w:ind w:firstLine="540"/>
        <w:jc w:val="both"/>
      </w:pPr>
      <w:r>
        <w:rPr>
          <w:sz w:val="20"/>
        </w:rPr>
        <w:t xml:space="preserve">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инициативной группе по проведению референдума Брянской области и иным группам участников референдума равные условия проведения агитации по вопросам референдума в порядке, установленном Федеральным законом, настоящим Законом. Эфирное время на каналах региональных государственных организаций телерадиовещания и печатная площадь в региональных государственных периодических печатных изданиях предоставляются инициативной группе по проведению референдума и иным группам участников референдума за плату, а в случаях и порядке, предусмотренных Федеральным законом, настоящим Законом, также безвозмездно (бесплатное эфирное время, бесплатная печатная площадь). Бесплатное эфирное время, печатная площадь предоставляются инициативной группе по проведению референдума и иным группам участников референдума в последовательности, соответствующей времени их регистрации.</w:t>
      </w:r>
    </w:p>
    <w:p>
      <w:pPr>
        <w:pStyle w:val="0"/>
        <w:jc w:val="both"/>
      </w:pPr>
      <w:r>
        <w:rPr>
          <w:sz w:val="20"/>
        </w:rPr>
        <w:t xml:space="preserve">(в ред. Законов Брянской области от 07.10.2011 </w:t>
      </w:r>
      <w:hyperlink w:history="0" r:id="rId282"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28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2.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пунктами 3 и 4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инициативной группе по проведению референдума и иным группам участников референдума эфирное время, печатную площадь, услуги по размещению агитационных материалов.</w:t>
      </w:r>
    </w:p>
    <w:p>
      <w:pPr>
        <w:pStyle w:val="0"/>
        <w:jc w:val="both"/>
      </w:pPr>
      <w:r>
        <w:rPr>
          <w:sz w:val="20"/>
        </w:rPr>
        <w:t xml:space="preserve">(п. 2 в ред. </w:t>
      </w:r>
      <w:hyperlink w:history="0" r:id="rId28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едиными для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гражданами, входящими в инициативную группу по проведению референдума.</w:t>
      </w:r>
    </w:p>
    <w:p>
      <w:pPr>
        <w:pStyle w:val="0"/>
        <w:jc w:val="both"/>
      </w:pPr>
      <w:r>
        <w:rPr>
          <w:sz w:val="20"/>
        </w:rPr>
        <w:t xml:space="preserve">(п. 3 в ред. </w:t>
      </w:r>
      <w:hyperlink w:history="0" r:id="rId28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685" w:name="P685"/>
    <w:bookmarkEnd w:id="685"/>
    <w:p>
      <w:pPr>
        <w:pStyle w:val="0"/>
        <w:spacing w:before="200" w:line-rule="auto"/>
        <w:ind w:firstLine="540"/>
        <w:jc w:val="both"/>
      </w:pPr>
      <w:r>
        <w:rPr>
          <w:sz w:val="20"/>
        </w:rPr>
        <w:t xml:space="preserve">4.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организацией телерадиовещания, редакцией периодического печатного издания и редакцией сетевого издания и представлены вместе с информацией о дате и об источнике их опубликования, сведениями о регистрационном номере и дате выдачи свидетельства о регистрации средства массовой информации и уведомлением о готовности предоставить эфирное время, печатную площадь для агитации по вопросам референдума, услуги по размещению агитационных материалов в сетевом издании в Избирательную комиссию Брянской области не позднее чем за один день до дня выпуска первого агитационного материала.</w:t>
      </w:r>
    </w:p>
    <w:p>
      <w:pPr>
        <w:pStyle w:val="0"/>
        <w:jc w:val="both"/>
      </w:pPr>
      <w:r>
        <w:rPr>
          <w:sz w:val="20"/>
        </w:rPr>
        <w:t xml:space="preserve">(п. 4 в ред. </w:t>
      </w:r>
      <w:hyperlink w:history="0" r:id="rId28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Допускается отказ от предоставления эфирного времени, печатной площади для проведения агитации по вопросам референдума, услуг по размещению агитационных материалов в сетевом издании, выраженный путем непредставления в Избирательную комиссию Брянской области уведомления, указанного в </w:t>
      </w:r>
      <w:hyperlink w:history="0" w:anchor="P685" w:tooltip="4.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организацией телерадиовещания, редакцией периодического печатного издания и редакцией сетевого издания и представлены вместе с информацией о дате и об источнике их опубликования, сведениями о регистрационном номере и дате выдачи свидетельства о регистрации средства массовой информации и уведомлением о готовности предоставит...">
        <w:r>
          <w:rPr>
            <w:sz w:val="20"/>
            <w:color w:val="0000ff"/>
          </w:rPr>
          <w:t xml:space="preserve">пункте 4</w:t>
        </w:r>
      </w:hyperlink>
      <w:r>
        <w:rPr>
          <w:sz w:val="20"/>
        </w:rPr>
        <w:t xml:space="preserve"> настоящей статьи, в установленные в указанном пункте сроки:</w:t>
      </w:r>
    </w:p>
    <w:p>
      <w:pPr>
        <w:pStyle w:val="0"/>
        <w:spacing w:before="200" w:line-rule="auto"/>
        <w:ind w:firstLine="540"/>
        <w:jc w:val="both"/>
      </w:pPr>
      <w:r>
        <w:rPr>
          <w:sz w:val="20"/>
        </w:rPr>
        <w:t xml:space="preserve">а) негосударственных организаций телерадиовещания и редакций негосударственных периодических печатных изданий;</w:t>
      </w:r>
    </w:p>
    <w:p>
      <w:pPr>
        <w:pStyle w:val="0"/>
        <w:spacing w:before="200" w:line-rule="auto"/>
        <w:ind w:firstLine="540"/>
        <w:jc w:val="both"/>
      </w:pPr>
      <w:r>
        <w:rPr>
          <w:sz w:val="20"/>
        </w:rPr>
        <w:t xml:space="preserve">б) редакций государственных периодических печатных изданий, выходящих реже чем один раз в неделю;</w:t>
      </w:r>
    </w:p>
    <w:p>
      <w:pPr>
        <w:pStyle w:val="0"/>
        <w:spacing w:before="200" w:line-rule="auto"/>
        <w:ind w:firstLine="540"/>
        <w:jc w:val="both"/>
      </w:pPr>
      <w:r>
        <w:rPr>
          <w:sz w:val="20"/>
        </w:rPr>
        <w:t xml:space="preserve">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pPr>
        <w:pStyle w:val="0"/>
        <w:spacing w:before="200" w:line-rule="auto"/>
        <w:ind w:firstLine="540"/>
        <w:jc w:val="both"/>
      </w:pPr>
      <w:r>
        <w:rPr>
          <w:sz w:val="20"/>
        </w:rPr>
        <w:t xml:space="preserve">г) редакций сетевых изданий;</w:t>
      </w:r>
    </w:p>
    <w:p>
      <w:pPr>
        <w:pStyle w:val="0"/>
        <w:spacing w:before="200" w:line-rule="auto"/>
        <w:ind w:firstLine="540"/>
        <w:jc w:val="both"/>
      </w:pPr>
      <w:r>
        <w:rPr>
          <w:sz w:val="20"/>
        </w:rPr>
        <w:t xml:space="preserve">д) муниципальных организаций телерадиовещания и редакций муниципальных периодических печатных изданий.</w:t>
      </w:r>
    </w:p>
    <w:p>
      <w:pPr>
        <w:pStyle w:val="0"/>
        <w:jc w:val="both"/>
      </w:pPr>
      <w:r>
        <w:rPr>
          <w:sz w:val="20"/>
        </w:rPr>
        <w:t xml:space="preserve">(п. 5 в ред. </w:t>
      </w:r>
      <w:hyperlink w:history="0" r:id="rId28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6.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агитации по вопросам референдума Брянской области, объемов и стоимости услуг по размещению агитационных материалов в сетевых изданиях в соответствии с формами такого учета, установленными Избирательной комиссией Брянской области, и представлять данные такого учета в эту комиссию не позднее чем через десять дней со дня голосования.</w:t>
      </w:r>
    </w:p>
    <w:p>
      <w:pPr>
        <w:pStyle w:val="0"/>
        <w:jc w:val="both"/>
      </w:pPr>
      <w:r>
        <w:rPr>
          <w:sz w:val="20"/>
        </w:rPr>
        <w:t xml:space="preserve">(в ред. </w:t>
      </w:r>
      <w:hyperlink w:history="0" r:id="rId28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7. Организации, осуществляющие выпуск средств массовой информации, редакции сетевых изданий обязаны хранить указанные в пунктах 6 и 9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pPr>
        <w:pStyle w:val="0"/>
        <w:jc w:val="both"/>
      </w:pPr>
      <w:r>
        <w:rPr>
          <w:sz w:val="20"/>
        </w:rPr>
        <w:t xml:space="preserve">(п. 7 в ред. </w:t>
      </w:r>
      <w:hyperlink w:history="0" r:id="rId28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698" w:name="P698"/>
    <w:bookmarkEnd w:id="698"/>
    <w:p>
      <w:pPr>
        <w:pStyle w:val="0"/>
        <w:spacing w:before="200" w:line-rule="auto"/>
        <w:ind w:firstLine="540"/>
        <w:jc w:val="both"/>
      </w:pPr>
      <w:r>
        <w:rPr>
          <w:sz w:val="20"/>
        </w:rPr>
        <w:t xml:space="preserve">8.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агитации по вопросам референдума Брянской области, относятся на результаты деятельности этих организаций и редакций.</w:t>
      </w:r>
    </w:p>
    <w:p>
      <w:pPr>
        <w:pStyle w:val="0"/>
        <w:spacing w:before="200" w:line-rule="auto"/>
        <w:ind w:firstLine="540"/>
        <w:jc w:val="both"/>
      </w:pPr>
      <w:r>
        <w:rPr>
          <w:sz w:val="20"/>
        </w:rPr>
        <w:t xml:space="preserve">9. Предоставление эфирного времени на каналах организаций телерадиовещания и печатной площади в периодических печатных изданиях для проведения агитации по вопросам референдума Брянской области, предоставление услуг по размещению агитационных материалов в сетевых изданиях производится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pPr>
        <w:pStyle w:val="0"/>
        <w:jc w:val="both"/>
      </w:pPr>
      <w:r>
        <w:rPr>
          <w:sz w:val="20"/>
        </w:rPr>
        <w:t xml:space="preserve">(в ред. Законов Брянской области от 07.10.2011 </w:t>
      </w:r>
      <w:hyperlink w:history="0" r:id="rId290"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29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ind w:firstLine="540"/>
        <w:jc w:val="both"/>
      </w:pPr>
      <w:r>
        <w:rPr>
          <w:sz w:val="20"/>
        </w:rPr>
      </w:r>
    </w:p>
    <w:bookmarkStart w:id="702" w:name="P702"/>
    <w:bookmarkEnd w:id="702"/>
    <w:p>
      <w:pPr>
        <w:pStyle w:val="2"/>
        <w:outlineLvl w:val="2"/>
        <w:ind w:firstLine="540"/>
        <w:jc w:val="both"/>
      </w:pPr>
      <w:r>
        <w:rPr>
          <w:sz w:val="20"/>
        </w:rPr>
        <w:t xml:space="preserve">Статья 35. Условия проведения агитации по вопросам референдума Брянской области на телевидении и радио</w:t>
      </w:r>
    </w:p>
    <w:p>
      <w:pPr>
        <w:pStyle w:val="0"/>
        <w:ind w:firstLine="540"/>
        <w:jc w:val="both"/>
      </w:pPr>
      <w:r>
        <w:rPr>
          <w:sz w:val="20"/>
        </w:rPr>
      </w:r>
    </w:p>
    <w:bookmarkStart w:id="704" w:name="P704"/>
    <w:bookmarkEnd w:id="704"/>
    <w:p>
      <w:pPr>
        <w:pStyle w:val="0"/>
        <w:ind w:firstLine="540"/>
        <w:jc w:val="both"/>
      </w:pPr>
      <w:r>
        <w:rPr>
          <w:sz w:val="20"/>
        </w:rPr>
        <w:t xml:space="preserve">1. Бесплатное эфирное время на каналах региональных государственных организаций телерадиовещания предоставляется на равных условиях после официального опубликования решения о назначении референдума Брянской области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history="0" w:anchor="P543" w:tooltip="2. Для осуществления деятельности, имеющей целью побудить или побуждающей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 (вопросы), после регистрации инициативной группы по проведению референдума могут быть созданы и зарегистрированы Избирательной комиссией Брянской области иные группы участников референдума в количестве не менее 10 ...">
        <w:r>
          <w:rPr>
            <w:sz w:val="20"/>
            <w:color w:val="0000ff"/>
          </w:rPr>
          <w:t xml:space="preserve">пункте 2 статьи 27</w:t>
        </w:r>
      </w:hyperlink>
      <w:r>
        <w:rPr>
          <w:sz w:val="20"/>
        </w:rPr>
        <w:t xml:space="preserve"> настоящего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в Брянской областной Думе.</w:t>
      </w:r>
    </w:p>
    <w:p>
      <w:pPr>
        <w:pStyle w:val="0"/>
        <w:jc w:val="both"/>
      </w:pPr>
      <w:r>
        <w:rPr>
          <w:sz w:val="20"/>
        </w:rPr>
        <w:t xml:space="preserve">(в ред. Законов Брянской области от 07.10.2011 </w:t>
      </w:r>
      <w:hyperlink w:history="0" r:id="rId292"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29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2. Региональные государственные организации телерадиовещания обязаны предоставлять эфирное время, указанное в </w:t>
      </w:r>
      <w:hyperlink w:history="0" w:anchor="P704" w:tooltip="1. Бесплатное эфирное время на каналах региональных государственных организаций телерадиовещания предоставляется на равных условиях после официального опубликования решения о назначении референдума Брянской области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пункте 2 статьи 27 настоящего Закона, если выдвинутые ими списки кандидатов допущены ...">
        <w:r>
          <w:rPr>
            <w:sz w:val="20"/>
            <w:color w:val="0000ff"/>
          </w:rPr>
          <w:t xml:space="preserve">пункте 1</w:t>
        </w:r>
      </w:hyperlink>
      <w:r>
        <w:rPr>
          <w:sz w:val="20"/>
        </w:rPr>
        <w:t xml:space="preserve"> настоящей статьи, инициативной группе по проведению референдума Брянской области и иным группам участников референдума, указанным в пункте 1 настоящей статьи, для проведения агитации по вопросам референдума Брянской области.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pPr>
        <w:pStyle w:val="0"/>
        <w:jc w:val="both"/>
      </w:pPr>
      <w:r>
        <w:rPr>
          <w:sz w:val="20"/>
        </w:rPr>
        <w:t xml:space="preserve">(п. 2 в ред. </w:t>
      </w:r>
      <w:hyperlink w:history="0" r:id="rId294"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Закона</w:t>
        </w:r>
      </w:hyperlink>
      <w:r>
        <w:rPr>
          <w:sz w:val="20"/>
        </w:rPr>
        <w:t xml:space="preserve"> Брянской области от 07.10.2011 N 96-З)</w:t>
      </w:r>
    </w:p>
    <w:p>
      <w:pPr>
        <w:pStyle w:val="0"/>
        <w:spacing w:before="200" w:line-rule="auto"/>
        <w:ind w:firstLine="540"/>
        <w:jc w:val="both"/>
      </w:pPr>
      <w:r>
        <w:rPr>
          <w:sz w:val="20"/>
        </w:rPr>
        <w:t xml:space="preserve">3. Общий объем эфирного времени, указанного в </w:t>
      </w:r>
      <w:hyperlink w:history="0" w:anchor="P704" w:tooltip="1. Бесплатное эфирное время на каналах региональных государственных организаций телерадиовещания предоставляется на равных условиях после официального опубликования решения о назначении референдума Брянской области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пункте 2 статьи 27 настоящего Закона, если выдвинутые ими списки кандидатов допущены ...">
        <w:r>
          <w:rPr>
            <w:sz w:val="20"/>
            <w:color w:val="0000ff"/>
          </w:rPr>
          <w:t xml:space="preserve">пункте 1</w:t>
        </w:r>
      </w:hyperlink>
      <w:r>
        <w:rPr>
          <w:sz w:val="20"/>
        </w:rPr>
        <w:t xml:space="preserve"> настоящей статьи, которое каждая региональная государственная организация телерадиовещания предоставляет для проведения агитации по вопросам референдума Брянской области,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В случае если в результате предоставления эфирного времени, указанного в </w:t>
      </w:r>
      <w:hyperlink w:history="0" w:anchor="P704" w:tooltip="1. Бесплатное эфирное время на каналах региональных государственных организаций телерадиовещания предоставляется на равных условиях после официального опубликования решения о назначении референдума Брянской области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пункте 2 статьи 27 настоящего Закона, если выдвинутые ими списки кандидатов допущены ...">
        <w:r>
          <w:rPr>
            <w:sz w:val="20"/>
            <w:color w:val="0000ff"/>
          </w:rPr>
          <w:t xml:space="preserve">пункте 1</w:t>
        </w:r>
      </w:hyperlink>
      <w:r>
        <w:rPr>
          <w:sz w:val="20"/>
        </w:rPr>
        <w:t xml:space="preserve"> настоящей статьи, на каждую инициативную группу по проведению референдума или иную группу участников референдума Брянской области, указанную в </w:t>
      </w:r>
      <w:hyperlink w:history="0" w:anchor="P704" w:tooltip="1. Бесплатное эфирное время на каналах региональных государственных организаций телерадиовещания предоставляется на равных условиях после официального опубликования решения о назначении референдума Брянской области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пункте 2 статьи 27 настоящего Закона, если выдвинутые ими списки кандидатов допущены ...">
        <w:r>
          <w:rPr>
            <w:sz w:val="20"/>
            <w:color w:val="0000ff"/>
          </w:rPr>
          <w:t xml:space="preserve">пункте 1</w:t>
        </w:r>
      </w:hyperlink>
      <w:r>
        <w:rPr>
          <w:sz w:val="20"/>
        </w:rP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групп, которым предоставлено право на проведение агитации по вопросам референдума.</w:t>
      </w:r>
    </w:p>
    <w:p>
      <w:pPr>
        <w:pStyle w:val="0"/>
        <w:jc w:val="both"/>
      </w:pPr>
      <w:r>
        <w:rPr>
          <w:sz w:val="20"/>
        </w:rPr>
        <w:t xml:space="preserve">(в ред. Законов Брянской области от 07.10.2011 </w:t>
      </w:r>
      <w:hyperlink w:history="0" r:id="rId295"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29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4. При проведении референдума Брянской области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указанным в </w:t>
      </w:r>
      <w:hyperlink w:history="0" w:anchor="P704" w:tooltip="1. Бесплатное эфирное время на каналах региональных государственных организаций телерадиовещания предоставляется на равных условиях после официального опубликования решения о назначении референдума Брянской области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пункте 2 статьи 27 настоящего Закона, если выдвинутые ими списки кандидатов допущены ...">
        <w:r>
          <w:rPr>
            <w:sz w:val="20"/>
            <w:color w:val="0000ff"/>
          </w:rPr>
          <w:t xml:space="preserve">пункте 1</w:t>
        </w:r>
      </w:hyperlink>
      <w:r>
        <w:rPr>
          <w:sz w:val="20"/>
        </w:rPr>
        <w:t xml:space="preserve"> настоящей статьи, для совместного проведения дискуссий, "круглых столов" и иных совместных агитационных мероприятий.</w:t>
      </w:r>
    </w:p>
    <w:p>
      <w:pPr>
        <w:pStyle w:val="0"/>
        <w:jc w:val="both"/>
      </w:pPr>
      <w:r>
        <w:rPr>
          <w:sz w:val="20"/>
        </w:rPr>
        <w:t xml:space="preserve">(в ред. </w:t>
      </w:r>
      <w:hyperlink w:history="0" r:id="rId29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Исключен. - </w:t>
      </w:r>
      <w:hyperlink w:history="0" r:id="rId29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bookmarkStart w:id="713" w:name="P713"/>
    <w:bookmarkEnd w:id="713"/>
    <w:p>
      <w:pPr>
        <w:pStyle w:val="0"/>
        <w:spacing w:before="200" w:line-rule="auto"/>
        <w:ind w:firstLine="540"/>
        <w:jc w:val="both"/>
      </w:pPr>
      <w:r>
        <w:rPr>
          <w:sz w:val="20"/>
        </w:rPr>
        <w:t xml:space="preserve">6. После завершения регистрации инициативной группы по проведению референдума Брянской области и иных групп участников референдума, но не позднее чем за 35 дней до дня голосования Избирательная комиссия Брянской области совместно с представителями региональных государственных организаций телерадиовещания проводит жеребьевку, в результате которой происходит распределение эфирного времени, предоставляемого безвозмездно, между группами, которым предоставлено право на проведение агитации по вопросам референдума, и установление дат и времени выхода в эфир агитационных материалов по вопросам референдума. Результаты жеребьевки оформляются протоколом.</w:t>
      </w:r>
    </w:p>
    <w:p>
      <w:pPr>
        <w:pStyle w:val="0"/>
        <w:jc w:val="both"/>
      </w:pPr>
      <w:r>
        <w:rPr>
          <w:sz w:val="20"/>
        </w:rPr>
        <w:t xml:space="preserve">(п. 6 в ред. </w:t>
      </w:r>
      <w:hyperlink w:history="0" r:id="rId29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7. При отказе инициативной группы по проведению референдума от участия в совместном агитационном мероприятии доля эфирного времени, отведенная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pPr>
        <w:pStyle w:val="0"/>
        <w:jc w:val="both"/>
      </w:pPr>
      <w:r>
        <w:rPr>
          <w:sz w:val="20"/>
        </w:rPr>
        <w:t xml:space="preserve">(п. 7 в ред. </w:t>
      </w:r>
      <w:hyperlink w:history="0" r:id="rId30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7.1. Оставшаяся часть общего объема эфирного времени (при ее наличии), указанного в </w:t>
      </w:r>
      <w:hyperlink w:history="0" w:anchor="P704" w:tooltip="1. Бесплатное эфирное время на каналах региональных государственных организаций телерадиовещания предоставляется на равных условиях после официального опубликования решения о назначении референдума Брянской области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пункте 2 статьи 27 настоящего Закона, если выдвинутые ими списки кандидатов допущены ...">
        <w:r>
          <w:rPr>
            <w:sz w:val="20"/>
            <w:color w:val="0000ff"/>
          </w:rPr>
          <w:t xml:space="preserve">пункте 1</w:t>
        </w:r>
      </w:hyperlink>
      <w:r>
        <w:rPr>
          <w:sz w:val="20"/>
        </w:rPr>
        <w:t xml:space="preserve"> настоящей статьи, предоставляется региональными государственными организациями телерадиовещания инициативной группе по проведению референдума и указанным в пункте 1 настоящей статьи иным группам участников референдума для размещения агитационных материалов.</w:t>
      </w:r>
    </w:p>
    <w:p>
      <w:pPr>
        <w:pStyle w:val="0"/>
        <w:jc w:val="both"/>
      </w:pPr>
      <w:r>
        <w:rPr>
          <w:sz w:val="20"/>
        </w:rPr>
        <w:t xml:space="preserve">(п. 7.1 введен </w:t>
      </w:r>
      <w:hyperlink w:history="0" r:id="rId30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8. Региональные государственные организации телерадиовещания обязаны резервировать эфирное время для проведения агитации по вопросам референдума Брянской области за плату. Размер и условия оплаты должны быть едиными для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бесплатного эфирного времени, указанного в </w:t>
      </w:r>
      <w:hyperlink w:history="0" w:anchor="P704" w:tooltip="1. Бесплатное эфирное время на каналах региональных государственных организаций телерадиовещания предоставляется на равных условиях после официального опубликования решения о назначении референдума Брянской области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пункте 2 статьи 27 настоящего Закона, если выдвинутые ими списки кандидатов допущены ...">
        <w:r>
          <w:rPr>
            <w:sz w:val="20"/>
            <w:color w:val="0000ff"/>
          </w:rPr>
          <w:t xml:space="preserve">пункте 1</w:t>
        </w:r>
      </w:hyperlink>
      <w:r>
        <w:rPr>
          <w:sz w:val="20"/>
        </w:rPr>
        <w:t xml:space="preserve"> настоящей статьи, или превышать его, но не более чем в два раза.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количество групп, обладающих правом на проведение агитации по вопросам референдума.</w:t>
      </w:r>
    </w:p>
    <w:p>
      <w:pPr>
        <w:pStyle w:val="0"/>
        <w:jc w:val="both"/>
      </w:pPr>
      <w:r>
        <w:rPr>
          <w:sz w:val="20"/>
        </w:rPr>
        <w:t xml:space="preserve">(в ред. </w:t>
      </w:r>
      <w:hyperlink w:history="0" r:id="rId30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Даты и время выхода в эфир агитационных материалов определяются жеребьевкой, проводимой региональной государственной организацией телерадиовещания с участием заинтересованных лиц на основании письменных заявок на участие в жеребьевке, поданных уполномоченными представителями инициативной группы по проведению референдума и иных групп участников референдума не позднее дня, предшествующего дню проведения жеребьевки. Жеребьевка должна проводиться в срок, установленный </w:t>
      </w:r>
      <w:hyperlink w:history="0" w:anchor="P713" w:tooltip="6. После завершения регистрации инициативной группы по проведению референдума Брянской области и иных групп участников референдума, но не позднее чем за 35 дней до дня голосования Избирательная комиссия Брянской области совместно с представителями региональных государственных организаций телерадиовещания проводит жеребьевку, в результате которой происходит распределение эфирного времени, предоставляемого безвозмездно, между группами, которым предоставлено право на проведение агитации по вопросам референд...">
        <w:r>
          <w:rPr>
            <w:sz w:val="20"/>
            <w:color w:val="0000ff"/>
          </w:rPr>
          <w:t xml:space="preserve">пунктом 6</w:t>
        </w:r>
      </w:hyperlink>
      <w:r>
        <w:rPr>
          <w:sz w:val="20"/>
        </w:rPr>
        <w:t xml:space="preserve"> настоящей статьи. Результаты жеребьевки оформляются протоколом.</w:t>
      </w:r>
    </w:p>
    <w:p>
      <w:pPr>
        <w:pStyle w:val="0"/>
        <w:jc w:val="both"/>
      </w:pPr>
      <w:r>
        <w:rPr>
          <w:sz w:val="20"/>
        </w:rPr>
        <w:t xml:space="preserve">(абзац введен </w:t>
      </w:r>
      <w:hyperlink w:history="0" r:id="rId30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Если после такого распределения платного эфирного времени останется нераспределенное эфирное время, оно может быть предоставлено за плату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pPr>
        <w:pStyle w:val="0"/>
        <w:jc w:val="both"/>
      </w:pPr>
      <w:r>
        <w:rPr>
          <w:sz w:val="20"/>
        </w:rPr>
        <w:t xml:space="preserve">(абзац введен </w:t>
      </w:r>
      <w:hyperlink w:history="0" r:id="rId30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8.1. Общероссийские государственные и муниципальные организации телерадиовещания, выполнившие условия </w:t>
      </w:r>
      <w:hyperlink w:history="0" w:anchor="P685" w:tooltip="4.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организацией телерадиовещания, редакцией периодического печатного издания и редакцией сетевого издания и представлены вместе с информацией о дате и об источнике их опубликования, сведениями о регистрационном номере и дате выдачи свидетельства о регистрации средства массовой информации и уведомлением о готовности предоставит...">
        <w:r>
          <w:rPr>
            <w:sz w:val="20"/>
            <w:color w:val="0000ff"/>
          </w:rPr>
          <w:t xml:space="preserve">пункта 4 статьи 34</w:t>
        </w:r>
      </w:hyperlink>
      <w:r>
        <w:rPr>
          <w:sz w:val="20"/>
        </w:rPr>
        <w:t xml:space="preserve"> настоящего Закона, вправе предоставлять инициативной группе по проведению референдума, иным группам участников референдума платное эфирное время. Размер и условия оплаты должны быть едиными для инициативной группы по проведению референдума, иных групп участников референдума. Общий объем эфирного времени, которое каждая общероссийская государственная и муниципальная организация телерадиовещания предоставляет для проведения агитации по вопросам референдума, определяется самими организациями телерадиовещания.</w:t>
      </w:r>
    </w:p>
    <w:p>
      <w:pPr>
        <w:pStyle w:val="0"/>
        <w:jc w:val="both"/>
      </w:pPr>
      <w:r>
        <w:rPr>
          <w:sz w:val="20"/>
        </w:rPr>
        <w:t xml:space="preserve">(п. 8.1 введен </w:t>
      </w:r>
      <w:hyperlink w:history="0" r:id="rId30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9. Негосударственные организации телерадиовещания, выполнившие условия </w:t>
      </w:r>
      <w:hyperlink w:history="0" w:anchor="P685" w:tooltip="4.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организацией телерадиовещания, редакцией периодического печатного издания и редакцией сетевого издания и представлены вместе с информацией о дате и об источнике их опубликования, сведениями о регистрационном номере и дате выдачи свидетельства о регистрации средства массовой информации и уведомлением о готовности предоставит...">
        <w:r>
          <w:rPr>
            <w:sz w:val="20"/>
            <w:color w:val="0000ff"/>
          </w:rPr>
          <w:t xml:space="preserve">пункта 4 статьи 34</w:t>
        </w:r>
      </w:hyperlink>
      <w:r>
        <w:rPr>
          <w:sz w:val="20"/>
        </w:rPr>
        <w:t xml:space="preserve"> настоящего Закона, обязаны предоставлять эфирное время инициативной группе по проведению референдума Брянской области и иным группам участников референдума на равных условиях (в том числе по времени выхода в эфир).</w:t>
      </w:r>
    </w:p>
    <w:p>
      <w:pPr>
        <w:pStyle w:val="0"/>
        <w:jc w:val="both"/>
      </w:pPr>
      <w:r>
        <w:rPr>
          <w:sz w:val="20"/>
        </w:rPr>
        <w:t xml:space="preserve">(в ред. </w:t>
      </w:r>
      <w:hyperlink w:history="0" r:id="rId30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10. Запрещается перекрывать передачу агитационных материалов, рекламой товаров, работ и услуг на каналах организаций телерадиовещания трансляцией иных теле- и радиопрограмм, иных агитационных материалов, рекламой товаров, работ и услуг.</w:t>
      </w:r>
    </w:p>
    <w:p>
      <w:pPr>
        <w:pStyle w:val="0"/>
        <w:jc w:val="both"/>
      </w:pPr>
      <w:r>
        <w:rPr>
          <w:sz w:val="20"/>
        </w:rPr>
        <w:t xml:space="preserve">(в ред. </w:t>
      </w:r>
      <w:hyperlink w:history="0" r:id="rId30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11. Платежный документ о перечислении в полном объеме средств в оплату стоимости эфирного времени представляется уполномоченным представителем группы, обладающей правом на проведение агитации по вопросам референдума, в филиал публичного акционерного общества "Сбербанк России" не позднее чем за два дня до дня предоставления эфирного времени, а при проведении повторного голосования - не позднее чем в день, предшествующий дню предоставления эфирного времени. Копия платежного документа с отметкой филиала публичного акционерного общества "Сбербанк России" представляется уполномоченным представителем группы, обладающей правом на проведение агитации по вопросам референдума,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pPr>
        <w:pStyle w:val="0"/>
        <w:jc w:val="both"/>
      </w:pPr>
      <w:r>
        <w:rPr>
          <w:sz w:val="20"/>
        </w:rPr>
        <w:t xml:space="preserve">(п. 11 введен </w:t>
      </w:r>
      <w:hyperlink w:history="0" r:id="rId30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12. Филиал публичного акционерного общества "Сбербанк России"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операционных дней начиная со дня списания денежных средств со специального счета фонда референдума.</w:t>
      </w:r>
    </w:p>
    <w:p>
      <w:pPr>
        <w:pStyle w:val="0"/>
        <w:jc w:val="both"/>
      </w:pPr>
      <w:r>
        <w:rPr>
          <w:sz w:val="20"/>
        </w:rPr>
        <w:t xml:space="preserve">(п. 12 введен </w:t>
      </w:r>
      <w:hyperlink w:history="0" r:id="rId30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jc w:val="both"/>
      </w:pPr>
      <w:r>
        <w:rPr>
          <w:sz w:val="20"/>
        </w:rPr>
      </w:r>
    </w:p>
    <w:bookmarkStart w:id="736" w:name="P736"/>
    <w:bookmarkEnd w:id="736"/>
    <w:p>
      <w:pPr>
        <w:pStyle w:val="2"/>
        <w:outlineLvl w:val="2"/>
        <w:ind w:firstLine="540"/>
        <w:jc w:val="both"/>
      </w:pPr>
      <w:r>
        <w:rPr>
          <w:sz w:val="20"/>
        </w:rPr>
        <w:t xml:space="preserve">Статья 36. Условия проведения агитации по вопросам референдума Брянской области в периодических печатных изданиях</w:t>
      </w:r>
    </w:p>
    <w:p>
      <w:pPr>
        <w:pStyle w:val="0"/>
        <w:ind w:firstLine="540"/>
        <w:jc w:val="both"/>
      </w:pPr>
      <w:r>
        <w:rPr>
          <w:sz w:val="20"/>
        </w:rPr>
      </w:r>
    </w:p>
    <w:p>
      <w:pPr>
        <w:pStyle w:val="0"/>
        <w:ind w:firstLine="540"/>
        <w:jc w:val="both"/>
      </w:pPr>
      <w:r>
        <w:rPr>
          <w:sz w:val="20"/>
        </w:rPr>
        <w:t xml:space="preserve">1. Редакции региональных государственных периодических печатных изданий, распространяемых на территории Брянской области и выходящих не реже одного раза в неделю, обязаны выделять печатные площади для агитационных материалов, предоставляемых инициативной группой по проведению референдума, иными группами участников референдума на следующих условиях: равный объем предоставляемой печатной площади, равноценное место на полосе, одинаковый размер шрифта и так далее.</w:t>
      </w:r>
    </w:p>
    <w:p>
      <w:pPr>
        <w:pStyle w:val="0"/>
        <w:jc w:val="both"/>
      </w:pPr>
      <w:r>
        <w:rPr>
          <w:sz w:val="20"/>
        </w:rPr>
        <w:t xml:space="preserve">(в ред. </w:t>
      </w:r>
      <w:hyperlink w:history="0" r:id="rId31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Инициативная группа по проведению референдума, иные группы участников референдума имеют право на предоставление им безвозмездной печатной площади в периодических печатных изданиях, указанных в настоящем пункте, на равных условиях.</w:t>
      </w:r>
    </w:p>
    <w:p>
      <w:pPr>
        <w:pStyle w:val="0"/>
        <w:jc w:val="both"/>
      </w:pPr>
      <w:r>
        <w:rPr>
          <w:sz w:val="20"/>
        </w:rPr>
        <w:t xml:space="preserve">(абзац введен </w:t>
      </w:r>
      <w:hyperlink w:history="0" r:id="rId31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bookmarkStart w:id="742" w:name="P742"/>
    <w:bookmarkEnd w:id="742"/>
    <w:p>
      <w:pPr>
        <w:pStyle w:val="0"/>
        <w:spacing w:before="200" w:line-rule="auto"/>
        <w:ind w:firstLine="540"/>
        <w:jc w:val="both"/>
      </w:pPr>
      <w:r>
        <w:rPr>
          <w:sz w:val="20"/>
        </w:rPr>
        <w:t xml:space="preserve">2. Общий еженедельный минимальный объем печатной площади, которую каждая редакция регионального государственного периодического печатного издания предоставляет безвозмездно инициативной группе по проведению референдума, иным группам участников референдума, должен составлять не менее 5 процентов от общего объема еженедельной печатной площади соответствующего издания, в пределах периода, установленного пунктами 2 и 5 статьи 33 настоящего Закона. Информация об общем объеме печатной площади, которую такое периодическое печатное издание безвозмездно предоставляет для целей агитации по вопросам референдума Брянской области, публикуется редакцией данного издания не позднее чем через 20 дней после официального опубликования решения о назначении референдума Брянской области.</w:t>
      </w:r>
    </w:p>
    <w:p>
      <w:pPr>
        <w:pStyle w:val="0"/>
        <w:jc w:val="both"/>
      </w:pPr>
      <w:r>
        <w:rPr>
          <w:sz w:val="20"/>
        </w:rPr>
        <w:t xml:space="preserve">(в ред. Законов Брянской области от 07.10.2011 </w:t>
      </w:r>
      <w:hyperlink w:history="0" r:id="rId312"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31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3. Общий объем бесплатной печатной площади, которую предоставляет каждая из редакций региональных государственных периодических печатных изданий, распределяется между инициативной группой по проведению референдума, иными группами участников референдума путем деления общего объема выделяемой печатной площади на общее число групп, имеющих право на проведение агитации.</w:t>
      </w:r>
    </w:p>
    <w:p>
      <w:pPr>
        <w:pStyle w:val="0"/>
        <w:jc w:val="both"/>
      </w:pPr>
      <w:r>
        <w:rPr>
          <w:sz w:val="20"/>
        </w:rPr>
        <w:t xml:space="preserve">(п. 3 в ред. </w:t>
      </w:r>
      <w:hyperlink w:history="0" r:id="rId31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746" w:name="P746"/>
    <w:bookmarkEnd w:id="746"/>
    <w:p>
      <w:pPr>
        <w:pStyle w:val="0"/>
        <w:spacing w:before="200" w:line-rule="auto"/>
        <w:ind w:firstLine="540"/>
        <w:jc w:val="both"/>
      </w:pPr>
      <w:r>
        <w:rPr>
          <w:sz w:val="20"/>
        </w:rPr>
        <w:t xml:space="preserve">4. После завершения регистрации инициативной группы по проведению референдума Брянской области и иных групп участников референдума, но не позднее чем за 32 дня до дня голосования Избирательная комиссия Брянской области совместно с представителями редакций региональных государственных периодических печатных изданий проводит жеребьевку, в результате которой происходит распределение печатной площади, предоставляемой безвозмездно, между группами, которым предоставлено право на проведение агитации по вопросам референдума, и определение дат публикации агитационных материалов по вопросам референдума. Результаты жеребьевки оформляются протоколом.</w:t>
      </w:r>
    </w:p>
    <w:p>
      <w:pPr>
        <w:pStyle w:val="0"/>
        <w:jc w:val="both"/>
      </w:pPr>
      <w:r>
        <w:rPr>
          <w:sz w:val="20"/>
        </w:rPr>
        <w:t xml:space="preserve">(п. 4 в ред. </w:t>
      </w:r>
      <w:hyperlink w:history="0" r:id="rId31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Редакции региональных государственных периодических печатных изданий, выходящих не реже одного раза в неделю, обязаны резервировать печатную площадь для проведения агитации по вопросам референдума Брянской области инициативной группой по проведению референдума, иными группами участников референдума за плату. Размер и условия оплаты должны быть едиными для инициативной группы по проведению референдума, иных групп участников референдума. Общий объем платной печатной площади, резервируемой каждой редакцией регионального государственного периодического печатного издания, не может быть меньше общего объема бесплатной печатной площади, предоставляемой в соответствии с </w:t>
      </w:r>
      <w:hyperlink w:history="0" w:anchor="P742" w:tooltip="2. Общий еженедельный минимальный объем печатной площади, которую каждая редакция регионального государственного периодического печатного издания предоставляет безвозмездно инициативной группе по проведению референдума, иным группам участников референдума, должен составлять не менее 5 процентов от общего объема еженедельной печатной площади соответствующего издания, в пределах периода, установленного пунктами 2 и 5 статьи 33 настоящего Закона. Информация об общем объеме печатной площади, которую такое пе...">
        <w:r>
          <w:rPr>
            <w:sz w:val="20"/>
            <w:color w:val="0000ff"/>
          </w:rPr>
          <w:t xml:space="preserve">пунктом 2</w:t>
        </w:r>
      </w:hyperlink>
      <w:r>
        <w:rPr>
          <w:sz w:val="20"/>
        </w:rPr>
        <w:t xml:space="preserve"> настоящей статьи, но при этом не должен превышать его более чем в два раза. Общий еженедельный минимальный объем платной печатной площади, резервируемой каждой редакцией регионального государственного периодического печатного издания, должен составлять не менее пяти процентов общего объема еженедельной печатной площади соответствующего издания в пределах периода, установленного </w:t>
      </w:r>
      <w:hyperlink w:history="0" w:anchor="P666" w:tooltip="2. Агитация по вопросам референдума Брянской области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пунктом 1 или 2 статьи 46.1 настоящего Закона решения о голосовании в течение нескольких дней подряд - в ноль часов по местному времени первого дня голосования.">
        <w:r>
          <w:rPr>
            <w:sz w:val="20"/>
            <w:color w:val="0000ff"/>
          </w:rPr>
          <w:t xml:space="preserve">пунктами 2</w:t>
        </w:r>
      </w:hyperlink>
      <w:r>
        <w:rPr>
          <w:sz w:val="20"/>
        </w:rPr>
        <w:t xml:space="preserve"> и </w:t>
      </w:r>
      <w:hyperlink w:history="0" w:anchor="P673" w:tooltip="5. В случае проведения повторного голосования агитационный период возобновляется со дня назначения Избирательной комиссией Брянской области дня повторного голосования и прекращается в соответствии с пунктами 1 и 2 настоящей статьи.">
        <w:r>
          <w:rPr>
            <w:sz w:val="20"/>
            <w:color w:val="0000ff"/>
          </w:rPr>
          <w:t xml:space="preserve">5 статьи 33</w:t>
        </w:r>
      </w:hyperlink>
      <w:r>
        <w:rPr>
          <w:sz w:val="20"/>
        </w:rPr>
        <w:t xml:space="preserve"> настоящего Закона.</w:t>
      </w:r>
    </w:p>
    <w:p>
      <w:pPr>
        <w:pStyle w:val="0"/>
        <w:jc w:val="both"/>
      </w:pPr>
      <w:r>
        <w:rPr>
          <w:sz w:val="20"/>
        </w:rPr>
        <w:t xml:space="preserve">(в ред. </w:t>
      </w:r>
      <w:hyperlink w:history="0" r:id="rId31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6. Инициативная группа по проведению референдума, иные группы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путем деления на число групп, обладающих правом на проведение агитации по вопросам референдума.</w:t>
      </w:r>
    </w:p>
    <w:p>
      <w:pPr>
        <w:pStyle w:val="0"/>
        <w:jc w:val="both"/>
      </w:pPr>
      <w:r>
        <w:rPr>
          <w:sz w:val="20"/>
        </w:rPr>
        <w:t xml:space="preserve">(в ред. </w:t>
      </w:r>
      <w:hyperlink w:history="0" r:id="rId31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Даты публикаций агитационных материалов определяются жеребьевкой, проводимой редакцией регионального государственного периодического печатного издания с участием заинтересованных лиц на основании письменных заявок на участие в жеребьевке, поданных уполномоченными представителями инициативной группы по проведению референдума и иных групп участников референдума не позднее дня, предшествующего дню проведения жеребьевки. Жеребьевка должна проводиться в срок, установленный </w:t>
      </w:r>
      <w:hyperlink w:history="0" w:anchor="P746" w:tooltip="4. После завершения регистрации инициативной группы по проведению референдума Брянской области и иных групп участников референдума, но не позднее чем за 32 дня до дня голосования Избирательная комиссия Брянской области совместно с представителями редакций региональных государственных периодических печатных изданий проводит жеребьевку, в результате которой происходит распределение печатной площади, предоставляемой безвозмездно, между группами, которым предоставлено право на проведение агитации по вопросам...">
        <w:r>
          <w:rPr>
            <w:sz w:val="20"/>
            <w:color w:val="0000ff"/>
          </w:rPr>
          <w:t xml:space="preserve">пунктом 4</w:t>
        </w:r>
      </w:hyperlink>
      <w:r>
        <w:rPr>
          <w:sz w:val="20"/>
        </w:rPr>
        <w:t xml:space="preserve"> настоящей статьи. Результаты жеребьевки оформляются протоколом.</w:t>
      </w:r>
    </w:p>
    <w:p>
      <w:pPr>
        <w:pStyle w:val="0"/>
        <w:jc w:val="both"/>
      </w:pPr>
      <w:r>
        <w:rPr>
          <w:sz w:val="20"/>
        </w:rPr>
        <w:t xml:space="preserve">(абзац введен </w:t>
      </w:r>
      <w:hyperlink w:history="0" r:id="rId31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Если после такого распределения печатной площади за плату останется нераспределенная печатная площадь, она может быть предоставлена за плату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pPr>
        <w:pStyle w:val="0"/>
        <w:jc w:val="both"/>
      </w:pPr>
      <w:r>
        <w:rPr>
          <w:sz w:val="20"/>
        </w:rPr>
        <w:t xml:space="preserve">(абзац введен </w:t>
      </w:r>
      <w:hyperlink w:history="0" r:id="rId31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7. Редакции общероссийских государственных и муниципальных периодических печатных изданий, а также редакции государственных периодических печатных изданий, выходящих реже одного раза в неделю, выполнившие условия </w:t>
      </w:r>
      <w:hyperlink w:history="0" w:anchor="P685" w:tooltip="4.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организацией телерадиовещания, редакцией периодического печатного издания и редакцией сетевого издания и представлены вместе с информацией о дате и об источнике их опубликования, сведениями о регистрационном номере и дате выдачи свидетельства о регистрации средства массовой информации и уведомлением о готовности предоставит...">
        <w:r>
          <w:rPr>
            <w:sz w:val="20"/>
            <w:color w:val="0000ff"/>
          </w:rPr>
          <w:t xml:space="preserve">пункта 4 статьи 34</w:t>
        </w:r>
      </w:hyperlink>
      <w:r>
        <w:rPr>
          <w:sz w:val="20"/>
        </w:rPr>
        <w:t xml:space="preserve"> настоящего Закона, вправе предоставлять инициативной группе по проведению референдума, иным группам участников референдума платную печатную площадь. Размер и условия оплаты должны быть едиными для инициативной группы по проведению референдума, иных групп участников референдума. Общий объем печатной площади, предоставляемой группам, имеющим право на проведение агитации по вопросам референдума, определяется самими редакциями.</w:t>
      </w:r>
    </w:p>
    <w:p>
      <w:pPr>
        <w:pStyle w:val="0"/>
        <w:jc w:val="both"/>
      </w:pPr>
      <w:r>
        <w:rPr>
          <w:sz w:val="20"/>
        </w:rPr>
        <w:t xml:space="preserve">(п. 7 в ред. </w:t>
      </w:r>
      <w:hyperlink w:history="0" r:id="rId32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8. Редакции негосударственных периодических печатных изданий, выполнившие условия пункта 4 статьи 34 настоящего Закона, предоставляют инициативной группе по проведению референдума Брянской области и иным группам участников референдума печатную площадь для проведения агитации по вопросам референдума на равных условиях оплаты. Указанные редакции вправе отказать в предоставлении печатной площади для проведения агитации по вопросам референдума.</w:t>
      </w:r>
    </w:p>
    <w:p>
      <w:pPr>
        <w:pStyle w:val="0"/>
        <w:jc w:val="both"/>
      </w:pPr>
      <w:r>
        <w:rPr>
          <w:sz w:val="20"/>
        </w:rPr>
        <w:t xml:space="preserve">(п. 8 в ред. </w:t>
      </w:r>
      <w:hyperlink w:history="0" r:id="rId32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8.1. Платежный документ о перечислении в полном объеме средств в оплату стоимости печатной площади представляется уполномоченным представителем группы, обладающей правом на проведение агитации по вопросам референдума, в филиал публичного акционерного общества "Сбербанк России" не позднее чем за два дня до дня опубликования агитационного материала, а при проведении повторного голосования не позднее чем в день, предшествующий дню опубликования. Копия платежного документа с отметкой филиала публичного акционерного общества "Сбербанк России" представляется уполномоченным представителем группы, обладающей правом на проведение агитации по вопросам референдума,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pPr>
        <w:pStyle w:val="0"/>
        <w:jc w:val="both"/>
      </w:pPr>
      <w:r>
        <w:rPr>
          <w:sz w:val="20"/>
        </w:rPr>
        <w:t xml:space="preserve">(п. 8.1 введен </w:t>
      </w:r>
      <w:hyperlink w:history="0" r:id="rId32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8.2. Филиал публичного акционерного общества "Сбербанк России"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операционных дней начиная со дня списания денежных средств со специального счета фонда референдума.</w:t>
      </w:r>
    </w:p>
    <w:p>
      <w:pPr>
        <w:pStyle w:val="0"/>
        <w:jc w:val="both"/>
      </w:pPr>
      <w:r>
        <w:rPr>
          <w:sz w:val="20"/>
        </w:rPr>
        <w:t xml:space="preserve">(п. 8.2 введен </w:t>
      </w:r>
      <w:hyperlink w:history="0" r:id="rId32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9.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соответствующей инициативной группой по проведению референдума, иной группой участников референдума.</w:t>
      </w:r>
    </w:p>
    <w:p>
      <w:pPr>
        <w:pStyle w:val="0"/>
        <w:jc w:val="both"/>
      </w:pPr>
      <w:r>
        <w:rPr>
          <w:sz w:val="20"/>
        </w:rPr>
        <w:t xml:space="preserve">(в ред. </w:t>
      </w:r>
      <w:hyperlink w:history="0" r:id="rId32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10. Во всех агитационных материалах, размещаемых в периодических печатных изданиях, должна помещаться информация о том, за счет средств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pPr>
        <w:pStyle w:val="0"/>
        <w:jc w:val="both"/>
      </w:pPr>
      <w:r>
        <w:rPr>
          <w:sz w:val="20"/>
        </w:rPr>
        <w:t xml:space="preserve">(в ред. Законов Брянской области от 07.10.2011 </w:t>
      </w:r>
      <w:hyperlink w:history="0" r:id="rId325"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32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11. Редакции периодических печатных изданий, публикующих агитационные материалы, за исключением учрежденных избирательными объединениями, не вправе отдавать предпочтение какой-либо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pPr>
        <w:pStyle w:val="0"/>
        <w:jc w:val="both"/>
      </w:pPr>
      <w:r>
        <w:rPr>
          <w:sz w:val="20"/>
        </w:rPr>
        <w:t xml:space="preserve">(в ред. </w:t>
      </w:r>
      <w:hyperlink w:history="0" r:id="rId32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37. Условия проведения агитации по вопросам референдума Брянской области посредством агитационных публичных мероприятий</w:t>
      </w:r>
    </w:p>
    <w:p>
      <w:pPr>
        <w:pStyle w:val="0"/>
        <w:ind w:firstLine="540"/>
        <w:jc w:val="both"/>
      </w:pPr>
      <w:r>
        <w:rPr>
          <w:sz w:val="20"/>
        </w:rPr>
      </w:r>
    </w:p>
    <w:p>
      <w:pPr>
        <w:pStyle w:val="0"/>
        <w:ind w:firstLine="540"/>
        <w:jc w:val="both"/>
      </w:pPr>
      <w:r>
        <w:rPr>
          <w:sz w:val="20"/>
        </w:rPr>
        <w:t xml:space="preserve">1. Государственные органы, органы местного самоуправления обязаны оказывать содействие инициативной группе по проведению референдума и иным группам участников референдума Брянской области в организации и проведении агитационных публичных мероприятий.</w:t>
      </w:r>
    </w:p>
    <w:p>
      <w:pPr>
        <w:pStyle w:val="0"/>
        <w:spacing w:before="200" w:line-rule="auto"/>
        <w:ind w:firstLine="540"/>
        <w:jc w:val="both"/>
      </w:pPr>
      <w:r>
        <w:rPr>
          <w:sz w:val="20"/>
        </w:rPr>
        <w:t xml:space="preserve">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bookmarkStart w:id="775" w:name="P775"/>
    <w:bookmarkEnd w:id="775"/>
    <w:p>
      <w:pPr>
        <w:pStyle w:val="0"/>
        <w:spacing w:before="200" w:line-rule="auto"/>
        <w:ind w:firstLine="540"/>
        <w:jc w:val="both"/>
      </w:pPr>
      <w:r>
        <w:rPr>
          <w:sz w:val="20"/>
        </w:rPr>
        <w:t xml:space="preserve">3. По заявке инициативной группы по проведению референдума Брянской области, иной группы участников референдума Брянской области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Брянской области, представителям инициативной группы по проведению референдума Брянской области и иной группы участников референдума Брянской области для встреч с участниками референдума Брянской области. При этом комиссия обязана обеспечить равные условия проведения указанных мероприятий для инициативной группы по проведению референдума Брянской области и иных групп участников референдума Брянской области.</w:t>
      </w:r>
    </w:p>
    <w:p>
      <w:pPr>
        <w:pStyle w:val="0"/>
        <w:jc w:val="both"/>
      </w:pPr>
      <w:r>
        <w:rPr>
          <w:sz w:val="20"/>
        </w:rPr>
        <w:t xml:space="preserve">(в ред. </w:t>
      </w:r>
      <w:hyperlink w:history="0" r:id="rId32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777" w:name="P777"/>
    <w:bookmarkEnd w:id="777"/>
    <w:p>
      <w:pPr>
        <w:pStyle w:val="0"/>
        <w:spacing w:before="200" w:line-rule="auto"/>
        <w:ind w:firstLine="540"/>
        <w:jc w:val="both"/>
      </w:pPr>
      <w:r>
        <w:rPr>
          <w:sz w:val="20"/>
        </w:rPr>
        <w:t xml:space="preserve">4. Если указанное в </w:t>
      </w:r>
      <w:hyperlink w:history="0" w:anchor="P775" w:tooltip="3. По заявке инициативной группы по проведению референдума Брянской области, иной группы участников референдума Брянской области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Брянской области, представителям инициативной группы по проведению референдума Брянской области и иной группы учас...">
        <w:r>
          <w:rPr>
            <w:sz w:val="20"/>
            <w:color w:val="0000ff"/>
          </w:rPr>
          <w:t xml:space="preserve">пункте 3</w:t>
        </w:r>
      </w:hyperlink>
      <w:r>
        <w:rPr>
          <w:sz w:val="20"/>
        </w:rPr>
        <w:t xml:space="preserve"> настоящей статьи помещение, а равно помещение, находящееся в собственности организации, имеющей на день официального опубликования решения о назначении референдума Брянской области в своем уставном (складочном) капитале долю (вклад) Российской Федерации, Брянской области и (или) муниципальных образований, превышающую (превышающий) 30 процентов, было предоставлено одной инициативной группе по проведению референдума Брянской области (иной группе участников референдума), собственник, владелец помещения не вправе отказать иной группе участников референдума Брянской области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инициативной группе по проведению референдума Брянской области (иной группе участников референдума)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Брянской области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иным группам участников референдума Брянской области (инициативной группе по проведению референдума).</w:t>
      </w:r>
    </w:p>
    <w:p>
      <w:pPr>
        <w:pStyle w:val="0"/>
        <w:jc w:val="both"/>
      </w:pPr>
      <w:r>
        <w:rPr>
          <w:sz w:val="20"/>
        </w:rPr>
        <w:t xml:space="preserve">(в ред. Законов Брянской области от 07.10.2011 </w:t>
      </w:r>
      <w:hyperlink w:history="0" r:id="rId329"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33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4.1. Избирательная комиссия Брянской области, получившая уведомление о факте предоставления помещения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иных групп участников референдума (инициативной группы по проведению референдума).</w:t>
      </w:r>
    </w:p>
    <w:p>
      <w:pPr>
        <w:pStyle w:val="0"/>
        <w:jc w:val="both"/>
      </w:pPr>
      <w:r>
        <w:rPr>
          <w:sz w:val="20"/>
        </w:rPr>
        <w:t xml:space="preserve">(п. 4.1 введен </w:t>
      </w:r>
      <w:hyperlink w:history="0" r:id="rId331"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 в ред. </w:t>
      </w:r>
      <w:hyperlink w:history="0" r:id="rId33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Заявки на выделение помещений, указанных в </w:t>
      </w:r>
      <w:hyperlink w:history="0" w:anchor="P775" w:tooltip="3. По заявке инициативной группы по проведению референдума Брянской области, иной группы участников референдума Брянской области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Брянской области, представителям инициативной группы по проведению референдума Брянской области и иной группы учас...">
        <w:r>
          <w:rPr>
            <w:sz w:val="20"/>
            <w:color w:val="0000ff"/>
          </w:rPr>
          <w:t xml:space="preserve">пунктах 3</w:t>
        </w:r>
      </w:hyperlink>
      <w:r>
        <w:rPr>
          <w:sz w:val="20"/>
        </w:rPr>
        <w:t xml:space="preserve"> и </w:t>
      </w:r>
      <w:hyperlink w:history="0" w:anchor="P777" w:tooltip="4. Если указанное в пункте 3 настоящей статьи помещение, а равно помещение, находящееся в собственности организации, имеющей на день официального опубликования решения о назначении референдума Брянской области в своем уставном (складочном) капитале долю (вклад) Российской Федерации, Брянской области и (или) муниципальных образований, превышающую (превышающий) 30 процентов, было предоставлено одной инициативной группе по проведению референдума Брянской области (иной группе участников референдума), собстве...">
        <w:r>
          <w:rPr>
            <w:sz w:val="20"/>
            <w:color w:val="0000ff"/>
          </w:rPr>
          <w:t xml:space="preserve">4</w:t>
        </w:r>
      </w:hyperlink>
      <w:r>
        <w:rPr>
          <w:sz w:val="20"/>
        </w:rPr>
        <w:t xml:space="preserve"> настоящей статьи, для проведения встреч представителей инициативной группы по проведению референдума Брянской области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pPr>
        <w:pStyle w:val="0"/>
        <w:spacing w:before="200" w:line-rule="auto"/>
        <w:ind w:firstLine="540"/>
        <w:jc w:val="both"/>
      </w:pPr>
      <w:r>
        <w:rPr>
          <w:sz w:val="20"/>
        </w:rPr>
        <w:t xml:space="preserve">6. Инициативная группа по проведению референдума Брянской области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pPr>
        <w:pStyle w:val="0"/>
        <w:spacing w:before="200" w:line-rule="auto"/>
        <w:ind w:firstLine="540"/>
        <w:jc w:val="both"/>
      </w:pPr>
      <w:r>
        <w:rPr>
          <w:sz w:val="20"/>
        </w:rPr>
        <w:t xml:space="preserve">7. Агитация по вопросам референдума Брянской области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территориальной комиссии для встреч представителей инициативной группы по проведению референдума Брянской области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территориальной комиссией, при этом все представители инициативной группы по проведению референдума Брянской области и иных групп участников референдума оповещаются о месте и времени встречи не позднее чем за три дня до ее проведения.</w:t>
      </w:r>
    </w:p>
    <w:p>
      <w:pPr>
        <w:pStyle w:val="0"/>
        <w:jc w:val="both"/>
      </w:pPr>
      <w:r>
        <w:rPr>
          <w:sz w:val="20"/>
        </w:rPr>
        <w:t xml:space="preserve">(в ред. </w:t>
      </w:r>
      <w:hyperlink w:history="0" r:id="rId33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38. Условия изготовления и распространения печатных, аудиовизуальных и иных агитационных материалов</w:t>
      </w:r>
    </w:p>
    <w:p>
      <w:pPr>
        <w:pStyle w:val="0"/>
        <w:jc w:val="both"/>
      </w:pPr>
      <w:r>
        <w:rPr>
          <w:sz w:val="20"/>
        </w:rPr>
        <w:t xml:space="preserve">(в ред. </w:t>
      </w:r>
      <w:hyperlink w:history="0" r:id="rId334"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p>
      <w:pPr>
        <w:pStyle w:val="0"/>
        <w:ind w:firstLine="540"/>
        <w:jc w:val="both"/>
      </w:pPr>
      <w:r>
        <w:rPr>
          <w:sz w:val="20"/>
        </w:rPr>
      </w:r>
    </w:p>
    <w:p>
      <w:pPr>
        <w:pStyle w:val="0"/>
        <w:ind w:firstLine="540"/>
        <w:jc w:val="both"/>
      </w:pPr>
      <w:r>
        <w:rPr>
          <w:sz w:val="20"/>
        </w:rPr>
        <w:t xml:space="preserve">1. Инициативная группа по проведению референдума Брянской области и иные группы участников референдума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pPr>
        <w:pStyle w:val="0"/>
        <w:jc w:val="both"/>
      </w:pPr>
      <w:r>
        <w:rPr>
          <w:sz w:val="20"/>
        </w:rPr>
        <w:t xml:space="preserve">(в ред. Законов Брянской области от 07.12.2020 </w:t>
      </w:r>
      <w:hyperlink w:history="0" r:id="rId33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 от 28.07.2022 </w:t>
      </w:r>
      <w:hyperlink w:history="0" r:id="rId336"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rPr>
        <w:t xml:space="preserve">)</w:t>
      </w:r>
    </w:p>
    <w:bookmarkStart w:id="792" w:name="P792"/>
    <w:bookmarkEnd w:id="792"/>
    <w:p>
      <w:pPr>
        <w:pStyle w:val="0"/>
        <w:spacing w:before="200" w:line-rule="auto"/>
        <w:ind w:firstLine="540"/>
        <w:jc w:val="both"/>
      </w:pPr>
      <w:r>
        <w:rPr>
          <w:sz w:val="20"/>
        </w:rPr>
        <w:t xml:space="preserve">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инициативной группе по проведению референдума Брянской области,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регистрации инициативной группы по проведению референдума Брянской области и в тот же срок представлены в избирательную комиссию Брянской области. Вместе с указанными сведениями в Избирательную комиссию Брянской области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Организация, индивидуальный предприниматель, не выполнившие данных требований, не вправе выполнять работы или оказывать услуги по изготовлению печатных агитационных материалов.</w:t>
      </w:r>
    </w:p>
    <w:p>
      <w:pPr>
        <w:pStyle w:val="0"/>
        <w:jc w:val="both"/>
      </w:pPr>
      <w:r>
        <w:rPr>
          <w:sz w:val="20"/>
        </w:rPr>
        <w:t xml:space="preserve">(в ред. </w:t>
      </w:r>
      <w:hyperlink w:history="0" r:id="rId33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794" w:name="P794"/>
    <w:bookmarkEnd w:id="794"/>
    <w:p>
      <w:pPr>
        <w:pStyle w:val="0"/>
        <w:spacing w:before="200" w:line-rule="auto"/>
        <w:ind w:firstLine="540"/>
        <w:jc w:val="both"/>
      </w:pPr>
      <w:r>
        <w:rPr>
          <w:sz w:val="20"/>
        </w:rPr>
        <w:t xml:space="preserve">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фонда референдума Брянской области.</w:t>
      </w:r>
    </w:p>
    <w:p>
      <w:pPr>
        <w:pStyle w:val="0"/>
        <w:jc w:val="both"/>
      </w:pPr>
      <w:r>
        <w:rPr>
          <w:sz w:val="20"/>
        </w:rPr>
        <w:t xml:space="preserve">(в ред. Законов Брянской области от 07.12.2020 </w:t>
      </w:r>
      <w:hyperlink w:history="0" r:id="rId33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 от 28.07.2022 </w:t>
      </w:r>
      <w:hyperlink w:history="0" r:id="rId339"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rPr>
        <w:t xml:space="preserve">)</w:t>
      </w:r>
    </w:p>
    <w:bookmarkStart w:id="796" w:name="P796"/>
    <w:bookmarkEnd w:id="796"/>
    <w:p>
      <w:pPr>
        <w:pStyle w:val="0"/>
        <w:spacing w:before="200" w:line-rule="auto"/>
        <w:ind w:firstLine="540"/>
        <w:jc w:val="both"/>
      </w:pPr>
      <w:r>
        <w:rPr>
          <w:sz w:val="20"/>
        </w:rPr>
        <w:t xml:space="preserve">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а также электронные образы этих агитационных материалов в машиночитаемом виде до начала их распространения должны быть представлены инициативной группой по проведению референдума и иной группой участников референдума в Избирательную комиссию Брянской области.</w:t>
      </w:r>
    </w:p>
    <w:p>
      <w:pPr>
        <w:pStyle w:val="0"/>
        <w:jc w:val="both"/>
      </w:pPr>
      <w:r>
        <w:rPr>
          <w:sz w:val="20"/>
        </w:rPr>
        <w:t xml:space="preserve">(в ред. </w:t>
      </w:r>
      <w:hyperlink w:history="0" r:id="rId340"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p>
      <w:pPr>
        <w:pStyle w:val="0"/>
        <w:spacing w:before="200" w:line-rule="auto"/>
        <w:ind w:firstLine="540"/>
        <w:jc w:val="both"/>
      </w:pPr>
      <w:r>
        <w:rPr>
          <w:sz w:val="20"/>
        </w:rPr>
        <w:t xml:space="preserve">Вместе с указанными материалами в Избирательную комиссию Брянской области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w:t>
      </w:r>
    </w:p>
    <w:p>
      <w:pPr>
        <w:pStyle w:val="0"/>
        <w:jc w:val="both"/>
      </w:pPr>
      <w:r>
        <w:rPr>
          <w:sz w:val="20"/>
        </w:rPr>
        <w:t xml:space="preserve">(п. 4 в ред. </w:t>
      </w:r>
      <w:hyperlink w:history="0" r:id="rId34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Исключен. - </w:t>
      </w:r>
      <w:hyperlink w:history="0" r:id="rId342"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w:t>
        </w:r>
      </w:hyperlink>
      <w:r>
        <w:rPr>
          <w:sz w:val="20"/>
        </w:rPr>
        <w:t xml:space="preserve"> Брянской области от 07.10.2011 N 96-З.</w:t>
      </w:r>
    </w:p>
    <w:p>
      <w:pPr>
        <w:pStyle w:val="0"/>
        <w:spacing w:before="200" w:line-rule="auto"/>
        <w:ind w:firstLine="540"/>
        <w:jc w:val="both"/>
      </w:pPr>
      <w:r>
        <w:rPr>
          <w:sz w:val="20"/>
        </w:rPr>
        <w:t xml:space="preserve">6.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history="0" w:anchor="P792" w:tooltip="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инициативной группе по проведению референдума Брянской области,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
        <w:r>
          <w:rPr>
            <w:sz w:val="20"/>
            <w:color w:val="0000ff"/>
          </w:rPr>
          <w:t xml:space="preserve">пунктом 2</w:t>
        </w:r>
      </w:hyperlink>
      <w:r>
        <w:rPr>
          <w:sz w:val="20"/>
        </w:rP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фонда референдума, с нарушением требований, установленных </w:t>
      </w:r>
      <w:hyperlink w:history="0" w:anchor="P638" w:tooltip="5. Запрещается привлекать к агитации по вопросам референдума Брянской области лиц, не достигших на день голосования возраста 18 лет, в том числе использовать изображения и высказывания таких лиц в агитационных материалах.">
        <w:r>
          <w:rPr>
            <w:sz w:val="20"/>
            <w:color w:val="0000ff"/>
          </w:rPr>
          <w:t xml:space="preserve">пунктами 5</w:t>
        </w:r>
      </w:hyperlink>
      <w:r>
        <w:rPr>
          <w:sz w:val="20"/>
        </w:rPr>
        <w:t xml:space="preserve">, </w:t>
      </w:r>
      <w:hyperlink w:history="0" w:anchor="P639" w:tooltip="6. Запрещается проводить агитацию по вопросам референдума Брянской области, выпускать и распространять любые агитационные материалы:">
        <w:r>
          <w:rPr>
            <w:sz w:val="20"/>
            <w:color w:val="0000ff"/>
          </w:rPr>
          <w:t xml:space="preserve">6</w:t>
        </w:r>
      </w:hyperlink>
      <w:r>
        <w:rPr>
          <w:sz w:val="20"/>
        </w:rPr>
        <w:t xml:space="preserve">, </w:t>
      </w:r>
      <w:hyperlink w:history="0" w:anchor="P655" w:tooltip="8. Использование в агитационных материалах высказываний физического лица, не имеющего в соответствии с Федеральным законом &quot;Об основных гарантиях избирательных прав и права на участие в референдуме граждан Российской Федерации&quot; права проводить агитацию по вопросам референдума, не допускается.">
        <w:r>
          <w:rPr>
            <w:sz w:val="20"/>
            <w:color w:val="0000ff"/>
          </w:rPr>
          <w:t xml:space="preserve">8 статьи 32</w:t>
        </w:r>
      </w:hyperlink>
      <w:r>
        <w:rPr>
          <w:sz w:val="20"/>
        </w:rPr>
        <w:t xml:space="preserve"> настоящего Закона, </w:t>
      </w:r>
      <w:hyperlink w:history="0" w:anchor="P794" w:tooltip="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
        <w:r>
          <w:rPr>
            <w:sz w:val="20"/>
            <w:color w:val="0000ff"/>
          </w:rPr>
          <w:t xml:space="preserve">пунктом 3</w:t>
        </w:r>
      </w:hyperlink>
      <w:r>
        <w:rPr>
          <w:sz w:val="20"/>
        </w:rPr>
        <w:t xml:space="preserve"> настоящей статьи.</w:t>
      </w:r>
    </w:p>
    <w:p>
      <w:pPr>
        <w:pStyle w:val="0"/>
        <w:jc w:val="both"/>
      </w:pPr>
      <w:r>
        <w:rPr>
          <w:sz w:val="20"/>
        </w:rPr>
        <w:t xml:space="preserve">(п. 6 в ред. </w:t>
      </w:r>
      <w:hyperlink w:history="0" r:id="rId34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7. Запрещается распространение агитационных материалов, изготовленных с нарушением пункта 6 настоящей статьи и (или) с нарушением требований, предусмотренных </w:t>
      </w:r>
      <w:hyperlink w:history="0" w:anchor="P796" w:tooltip="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а также электронные образы этих агитационных материалов в машиночитаемом виде до начала их распространения должны быть представлены инициативной группой по проведению референдума и иной группой участников референдума в Избирательную комиссию Брянской области.">
        <w:r>
          <w:rPr>
            <w:sz w:val="20"/>
            <w:color w:val="0000ff"/>
          </w:rPr>
          <w:t xml:space="preserve">пунктом 4</w:t>
        </w:r>
      </w:hyperlink>
      <w:r>
        <w:rPr>
          <w:sz w:val="20"/>
        </w:rPr>
        <w:t xml:space="preserve"> настоящей статьи, </w:t>
      </w:r>
      <w:hyperlink w:history="0" w:anchor="P657" w:tooltip="9. Использование в агитационных материалах высказываний физического лица, не указанного в пункте 8 настоящей стать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Брянской области вместе с экземплярами (фотографиями, копиями) агитационных материалов, представляемых в соответствии с пунктом 4 статьи 38 настоящего Закона. В случае размещения агитационного материала на канале организ...">
        <w:r>
          <w:rPr>
            <w:sz w:val="20"/>
            <w:color w:val="0000ff"/>
          </w:rPr>
          <w:t xml:space="preserve">пунктами 9</w:t>
        </w:r>
      </w:hyperlink>
      <w:r>
        <w:rPr>
          <w:sz w:val="20"/>
        </w:rPr>
        <w:t xml:space="preserve"> и </w:t>
      </w:r>
      <w:hyperlink w:history="0" w:anchor="P659" w:tooltip="10.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Избирательную комиссию Брянской области вместе с экземплярами (фотографиями, копиями) агитационных материалов, представляемых в соответствии с пунктом 4 статье 38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w:r>
          <w:rPr>
            <w:sz w:val="20"/>
            <w:color w:val="0000ff"/>
          </w:rPr>
          <w:t xml:space="preserve">10 статьи 32</w:t>
        </w:r>
      </w:hyperlink>
      <w:r>
        <w:rPr>
          <w:sz w:val="20"/>
        </w:rPr>
        <w:t xml:space="preserve"> настоящего Закона.</w:t>
      </w:r>
    </w:p>
    <w:p>
      <w:pPr>
        <w:pStyle w:val="0"/>
        <w:jc w:val="both"/>
      </w:pPr>
      <w:r>
        <w:rPr>
          <w:sz w:val="20"/>
        </w:rPr>
        <w:t xml:space="preserve">(в ред. </w:t>
      </w:r>
      <w:hyperlink w:history="0" r:id="rId34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805" w:name="P805"/>
    <w:bookmarkEnd w:id="805"/>
    <w:p>
      <w:pPr>
        <w:pStyle w:val="0"/>
        <w:spacing w:before="200" w:line-rule="auto"/>
        <w:ind w:firstLine="540"/>
        <w:jc w:val="both"/>
      </w:pPr>
      <w:r>
        <w:rPr>
          <w:sz w:val="20"/>
        </w:rPr>
        <w:t xml:space="preserve">8. Органы местного самоуправления по предложению Избирательной комиссии Брянской области или территориальной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участка референдума Брянской области. Такие места должны быть удобны для посещения участниками референдума и располагаться таким образом, чтобы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инициативной группы по проведению референдума, иных групп участников референдума.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инициативной группы по проведению референдума и иных групп участников референдума.</w:t>
      </w:r>
    </w:p>
    <w:p>
      <w:pPr>
        <w:pStyle w:val="0"/>
        <w:jc w:val="both"/>
      </w:pPr>
      <w:r>
        <w:rPr>
          <w:sz w:val="20"/>
        </w:rPr>
        <w:t xml:space="preserve">(в ред. </w:t>
      </w:r>
      <w:hyperlink w:history="0" r:id="rId34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807" w:name="P807"/>
    <w:bookmarkEnd w:id="807"/>
    <w:p>
      <w:pPr>
        <w:pStyle w:val="0"/>
        <w:spacing w:before="200" w:line-rule="auto"/>
        <w:ind w:firstLine="540"/>
        <w:jc w:val="both"/>
      </w:pPr>
      <w:r>
        <w:rPr>
          <w:sz w:val="20"/>
        </w:rPr>
        <w:t xml:space="preserve">9. Печатные агитационные материалы могут размещаться в помещениях, на зданиях, сооружениях и иных объектах (за исключением мест, предусмотренных пунктом 8 настоящей статьи) только с согласия и на условиях собственников, владельцев указанных объектов.</w:t>
      </w:r>
    </w:p>
    <w:p>
      <w:pPr>
        <w:pStyle w:val="0"/>
        <w:jc w:val="both"/>
      </w:pPr>
      <w:r>
        <w:rPr>
          <w:sz w:val="20"/>
        </w:rPr>
        <w:t xml:space="preserve">(в ред. </w:t>
      </w:r>
      <w:hyperlink w:history="0" r:id="rId34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регистрации инициативной группы по проведению референдума Брянской области в своем уставном (складочном) капитале долю (вклад) Российской Федерации, Брянской области и (или) муниципальных образований, превышающую (превышающий) 30 процентов, осуществляется на равных условиях для инициативной группы по проведению референдума Брянской области и иных групп участников референдума.</w:t>
      </w:r>
    </w:p>
    <w:p>
      <w:pPr>
        <w:pStyle w:val="0"/>
        <w:spacing w:before="200" w:line-rule="auto"/>
        <w:ind w:firstLine="540"/>
        <w:jc w:val="both"/>
      </w:pPr>
      <w:r>
        <w:rPr>
          <w:sz w:val="20"/>
        </w:rPr>
        <w:t xml:space="preserve">При этом за размещение агитационных материалов на объекте, находящемся в государственной или муниципальной собственности, плата не взимается.</w:t>
      </w:r>
    </w:p>
    <w:p>
      <w:pPr>
        <w:pStyle w:val="0"/>
        <w:spacing w:before="200" w:line-rule="auto"/>
        <w:ind w:firstLine="540"/>
        <w:jc w:val="both"/>
      </w:pPr>
      <w:r>
        <w:rPr>
          <w:sz w:val="20"/>
        </w:rPr>
        <w:t xml:space="preserve">10.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инициативной группе по проведению референдума и иным группам участников референдума равные условия оплаты своих работ (услуг).</w:t>
      </w:r>
    </w:p>
    <w:p>
      <w:pPr>
        <w:pStyle w:val="0"/>
        <w:jc w:val="both"/>
      </w:pPr>
      <w:r>
        <w:rPr>
          <w:sz w:val="20"/>
        </w:rPr>
        <w:t xml:space="preserve">(п. 10 в ред. </w:t>
      </w:r>
      <w:hyperlink w:history="0" r:id="rId34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813" w:name="P813"/>
    <w:bookmarkEnd w:id="813"/>
    <w:p>
      <w:pPr>
        <w:pStyle w:val="0"/>
        <w:spacing w:before="200" w:line-rule="auto"/>
        <w:ind w:firstLine="540"/>
        <w:jc w:val="both"/>
      </w:pPr>
      <w:r>
        <w:rPr>
          <w:sz w:val="20"/>
        </w:rPr>
        <w:t xml:space="preserve">11.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pPr>
        <w:pStyle w:val="0"/>
        <w:jc w:val="both"/>
      </w:pPr>
      <w:r>
        <w:rPr>
          <w:sz w:val="20"/>
        </w:rPr>
        <w:t xml:space="preserve">(в ред. </w:t>
      </w:r>
      <w:hyperlink w:history="0" r:id="rId34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12.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history="0" w:anchor="P702" w:tooltip="Статья 35. Условия проведения агитации по вопросам референдума Брянской области на телевидении и радио">
        <w:r>
          <w:rPr>
            <w:sz w:val="20"/>
            <w:color w:val="0000ff"/>
          </w:rPr>
          <w:t xml:space="preserve">статьями 35</w:t>
        </w:r>
      </w:hyperlink>
      <w:r>
        <w:rPr>
          <w:sz w:val="20"/>
        </w:rPr>
        <w:t xml:space="preserve"> и </w:t>
      </w:r>
      <w:hyperlink w:history="0" w:anchor="P736" w:tooltip="Статья 36. Условия проведения агитации по вопросам референдума Брянской области в периодических печатных изданиях">
        <w:r>
          <w:rPr>
            <w:sz w:val="20"/>
            <w:color w:val="0000ff"/>
          </w:rPr>
          <w:t xml:space="preserve">36</w:t>
        </w:r>
      </w:hyperlink>
      <w:r>
        <w:rPr>
          <w:sz w:val="20"/>
        </w:rPr>
        <w:t xml:space="preserve"> настоящего Закона.</w:t>
      </w:r>
    </w:p>
    <w:p>
      <w:pPr>
        <w:pStyle w:val="0"/>
        <w:jc w:val="both"/>
      </w:pPr>
      <w:r>
        <w:rPr>
          <w:sz w:val="20"/>
        </w:rPr>
        <w:t xml:space="preserve">(п. 12 введен </w:t>
      </w:r>
      <w:hyperlink w:history="0" r:id="rId349"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p>
      <w:pPr>
        <w:pStyle w:val="0"/>
        <w:ind w:firstLine="540"/>
        <w:jc w:val="both"/>
      </w:pPr>
      <w:r>
        <w:rPr>
          <w:sz w:val="20"/>
        </w:rPr>
      </w:r>
    </w:p>
    <w:p>
      <w:pPr>
        <w:pStyle w:val="2"/>
        <w:outlineLvl w:val="2"/>
        <w:ind w:firstLine="540"/>
        <w:jc w:val="both"/>
      </w:pPr>
      <w:r>
        <w:rPr>
          <w:sz w:val="20"/>
        </w:rPr>
        <w:t xml:space="preserve">Статья 39. Гарантии права участников референдума Брянской области на своевременное ознакомление с текстом проекта закона, иного нормативного правового акта, выносимого на референдум</w:t>
      </w:r>
    </w:p>
    <w:p>
      <w:pPr>
        <w:pStyle w:val="0"/>
        <w:ind w:firstLine="540"/>
        <w:jc w:val="both"/>
      </w:pPr>
      <w:r>
        <w:rPr>
          <w:sz w:val="20"/>
        </w:rPr>
      </w:r>
    </w:p>
    <w:p>
      <w:pPr>
        <w:pStyle w:val="0"/>
        <w:ind w:firstLine="540"/>
        <w:jc w:val="both"/>
      </w:pPr>
      <w:r>
        <w:rPr>
          <w:sz w:val="20"/>
        </w:rPr>
        <w:t xml:space="preserve">В случае вынесения на референдум Брянской области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Обязанность изготовления и распространения указанного текста возлагается на инициативную группу по проведению референдума. Оплата изготовления указанного текста осуществляется за счет средств фонда референдума.</w:t>
      </w:r>
    </w:p>
    <w:p>
      <w:pPr>
        <w:pStyle w:val="0"/>
        <w:ind w:firstLine="540"/>
        <w:jc w:val="both"/>
      </w:pPr>
      <w:r>
        <w:rPr>
          <w:sz w:val="20"/>
        </w:rPr>
      </w:r>
    </w:p>
    <w:p>
      <w:pPr>
        <w:pStyle w:val="2"/>
        <w:outlineLvl w:val="2"/>
        <w:ind w:firstLine="540"/>
        <w:jc w:val="both"/>
      </w:pPr>
      <w:r>
        <w:rPr>
          <w:sz w:val="20"/>
        </w:rPr>
        <w:t xml:space="preserve">Статья 40. Ограничения при проведении агитации по вопросам референдума Брянской области</w:t>
      </w:r>
    </w:p>
    <w:p>
      <w:pPr>
        <w:pStyle w:val="0"/>
        <w:ind w:firstLine="540"/>
        <w:jc w:val="both"/>
      </w:pPr>
      <w:r>
        <w:rPr>
          <w:sz w:val="20"/>
        </w:rPr>
      </w:r>
    </w:p>
    <w:p>
      <w:pPr>
        <w:pStyle w:val="0"/>
        <w:ind w:firstLine="540"/>
        <w:jc w:val="both"/>
      </w:pPr>
      <w:r>
        <w:rPr>
          <w:sz w:val="20"/>
        </w:rPr>
        <w:t xml:space="preserve">При проведении агитации по вопросам референдума Брянской области члены и уполномоченные представители инициативной группы по проведению референдума Брянской области, иных групп участников референдума, а также иные лица и организации должны выполнять установленные </w:t>
      </w:r>
      <w:hyperlink w:history="0" r:id="rId350"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статьей 56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ограничения и запреты, направленные на недопустимость злоупотребления правом на проведение агитации по вопросам референдума.</w:t>
      </w:r>
    </w:p>
    <w:p>
      <w:pPr>
        <w:pStyle w:val="0"/>
        <w:ind w:firstLine="540"/>
        <w:jc w:val="both"/>
      </w:pPr>
      <w:r>
        <w:rPr>
          <w:sz w:val="20"/>
        </w:rPr>
      </w:r>
    </w:p>
    <w:p>
      <w:pPr>
        <w:pStyle w:val="2"/>
        <w:outlineLvl w:val="1"/>
        <w:jc w:val="center"/>
      </w:pPr>
      <w:r>
        <w:rPr>
          <w:sz w:val="20"/>
        </w:rPr>
        <w:t xml:space="preserve">Глава VII. ФИНАНСИРОВАНИЕ РЕФЕРЕНДУМА БРЯНСКОЙ ОБЛАСТИ</w:t>
      </w:r>
    </w:p>
    <w:p>
      <w:pPr>
        <w:pStyle w:val="0"/>
        <w:ind w:firstLine="540"/>
        <w:jc w:val="both"/>
      </w:pPr>
      <w:r>
        <w:rPr>
          <w:sz w:val="20"/>
        </w:rPr>
      </w:r>
    </w:p>
    <w:p>
      <w:pPr>
        <w:pStyle w:val="2"/>
        <w:outlineLvl w:val="2"/>
        <w:ind w:firstLine="540"/>
        <w:jc w:val="both"/>
      </w:pPr>
      <w:r>
        <w:rPr>
          <w:sz w:val="20"/>
        </w:rPr>
        <w:t xml:space="preserve">Статья 41. Финансовое обеспечение подготовки и проведения референдума Брянской области</w:t>
      </w:r>
    </w:p>
    <w:p>
      <w:pPr>
        <w:pStyle w:val="0"/>
        <w:ind w:firstLine="540"/>
        <w:jc w:val="both"/>
      </w:pPr>
      <w:r>
        <w:rPr>
          <w:sz w:val="20"/>
        </w:rPr>
      </w:r>
    </w:p>
    <w:p>
      <w:pPr>
        <w:pStyle w:val="0"/>
        <w:ind w:firstLine="540"/>
        <w:jc w:val="both"/>
      </w:pPr>
      <w:r>
        <w:rPr>
          <w:sz w:val="20"/>
        </w:rPr>
        <w:t xml:space="preserve">1. Расходы, связанные с проведением референдума Брянской области, осуществляются за счет средств, выделенных из областного бюджета Брянской области на указанные цели. При этом за счет средств, выделенных комиссиям из областного бюджета Брянской области,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pPr>
        <w:pStyle w:val="0"/>
        <w:spacing w:before="200" w:line-rule="auto"/>
        <w:ind w:firstLine="540"/>
        <w:jc w:val="both"/>
      </w:pPr>
      <w:r>
        <w:rPr>
          <w:sz w:val="20"/>
        </w:rPr>
        <w:t xml:space="preserve">2. Главным распорядителем средств, предусмотренных в областном бюджете Брянской области на проведение референдума, является Избирательная комиссия Брянской области.</w:t>
      </w:r>
    </w:p>
    <w:p>
      <w:pPr>
        <w:pStyle w:val="0"/>
        <w:jc w:val="both"/>
      </w:pPr>
      <w:r>
        <w:rPr>
          <w:sz w:val="20"/>
        </w:rPr>
        <w:t xml:space="preserve">(п. 2 в ред. </w:t>
      </w:r>
      <w:hyperlink w:history="0" r:id="rId35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 Председатели комиссий референдума Брянской области распоряжаются денежными средствами, выделенными на подготовку и проведение референдума, и несут ответственность за соответствие финансовых документов решениям комиссий референдума по финансовым вопросам и за представление отчетов о расходовании указанных средств в порядке и сроки, которые установлены настоящим Законом.</w:t>
      </w:r>
    </w:p>
    <w:p>
      <w:pPr>
        <w:pStyle w:val="0"/>
        <w:spacing w:before="200" w:line-rule="auto"/>
        <w:ind w:firstLine="540"/>
        <w:jc w:val="both"/>
      </w:pPr>
      <w:r>
        <w:rPr>
          <w:sz w:val="20"/>
        </w:rPr>
        <w:t xml:space="preserve">4. Порядок открытия и ведения счетов, учета, отчетности и перечисления денежных средств, выделенных из областного бюджета Брянской области Избирательной комиссии Брянской области, другим комиссиям референдума на подготовку и проведение референдума Брянской области, эксплуатацию и развитие средств автоматизации, обучение организаторов проведения референдума и участников референдума, обеспечение деятельности комиссий референдума, устанавливается Избирательной комиссией Брянской области по согласованию с Отделением по Брянской области Главного управления Центрального банка Российской Федерации по Центральному федеральному округу.</w:t>
      </w:r>
    </w:p>
    <w:p>
      <w:pPr>
        <w:pStyle w:val="0"/>
        <w:jc w:val="both"/>
      </w:pPr>
      <w:r>
        <w:rPr>
          <w:sz w:val="20"/>
        </w:rPr>
        <w:t xml:space="preserve">(в ред. </w:t>
      </w:r>
      <w:hyperlink w:history="0" r:id="rId35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Денежные средства перечисляются на счета, открываемые комиссиям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w:t>
      </w:r>
    </w:p>
    <w:p>
      <w:pPr>
        <w:pStyle w:val="0"/>
        <w:jc w:val="both"/>
      </w:pPr>
      <w:r>
        <w:rPr>
          <w:sz w:val="20"/>
        </w:rPr>
        <w:t xml:space="preserve">(в ред. </w:t>
      </w:r>
      <w:hyperlink w:history="0" r:id="rId35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Плата за услуги банка по открытию счетов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pPr>
        <w:pStyle w:val="0"/>
        <w:spacing w:before="200" w:line-rule="auto"/>
        <w:ind w:firstLine="540"/>
        <w:jc w:val="both"/>
      </w:pPr>
      <w:r>
        <w:rPr>
          <w:sz w:val="20"/>
        </w:rPr>
        <w:t xml:space="preserve">6. Формы финансового отчета комиссий референдума по проведению референдума Брянской области о поступлении и расходовании средств, выделенных на подготовку и проведение референдума Брянской области, устанавливаются Избирательной комиссией Брянской области.</w:t>
      </w:r>
    </w:p>
    <w:p>
      <w:pPr>
        <w:pStyle w:val="0"/>
        <w:jc w:val="both"/>
      </w:pPr>
      <w:r>
        <w:rPr>
          <w:sz w:val="20"/>
        </w:rPr>
        <w:t xml:space="preserve">(в ред. </w:t>
      </w:r>
      <w:hyperlink w:history="0" r:id="rId35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7. Участковые комиссии по проведению референдума Брянской области представляют территориальным комиссиям по проведению референдума Брянской области финансовые отчеты не позднее чем через 10 дней со дня официального опубликования (обнародования) результатов референдума Брянской области.</w:t>
      </w:r>
    </w:p>
    <w:p>
      <w:pPr>
        <w:pStyle w:val="0"/>
        <w:spacing w:before="200" w:line-rule="auto"/>
        <w:ind w:firstLine="540"/>
        <w:jc w:val="both"/>
      </w:pPr>
      <w:r>
        <w:rPr>
          <w:sz w:val="20"/>
        </w:rPr>
        <w:t xml:space="preserve">8. Территориальные комиссии по проведению референдума Брянской области представляют финансовые отчеты Избирательной комиссии Брянской области не позднее чем через 30 дней со дня официального опубликования (обнародования) результатов референдума Брянской области.</w:t>
      </w:r>
    </w:p>
    <w:p>
      <w:pPr>
        <w:pStyle w:val="0"/>
        <w:jc w:val="both"/>
      </w:pPr>
      <w:r>
        <w:rPr>
          <w:sz w:val="20"/>
        </w:rPr>
        <w:t xml:space="preserve">(в ред. </w:t>
      </w:r>
      <w:hyperlink w:history="0" r:id="rId35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9. Избирательная комиссия Брянской области представляет финансовый отчет о расходовании средств областного бюджета в Брянскую областную Думу не позднее чем через 60 дней со дня официального опубликования (обнародования) результатов референдума Брянской области.</w:t>
      </w:r>
    </w:p>
    <w:p>
      <w:pPr>
        <w:pStyle w:val="0"/>
        <w:spacing w:before="200" w:line-rule="auto"/>
        <w:ind w:firstLine="540"/>
        <w:jc w:val="both"/>
      </w:pPr>
      <w:r>
        <w:rPr>
          <w:sz w:val="20"/>
        </w:rPr>
        <w:t xml:space="preserve">10. За счет средств областного бюджета финансируются следующие расходы комиссий референдума:</w:t>
      </w:r>
    </w:p>
    <w:p>
      <w:pPr>
        <w:pStyle w:val="0"/>
        <w:spacing w:before="200" w:line-rule="auto"/>
        <w:ind w:firstLine="540"/>
        <w:jc w:val="both"/>
      </w:pPr>
      <w:r>
        <w:rPr>
          <w:sz w:val="20"/>
        </w:rPr>
        <w:t xml:space="preserve">а) на дополнительную оплату труда (вознаграждение) членов комиссий референдума Брянской области с правом решающего голоса, работников аппаратов комиссий референдума, выплату компенсаций членам комиссий референдума с правом решающего голоса, освобожденным от основной работы на период подготовки и проведения референдума, а также на выплаты гражданам, привлекаемым к работе в комиссиях по гражданско-правовым договорам;</w:t>
      </w:r>
    </w:p>
    <w:p>
      <w:pPr>
        <w:pStyle w:val="0"/>
        <w:spacing w:before="200" w:line-rule="auto"/>
        <w:ind w:firstLine="540"/>
        <w:jc w:val="both"/>
      </w:pPr>
      <w:r>
        <w:rPr>
          <w:sz w:val="20"/>
        </w:rPr>
        <w:t xml:space="preserve">б) на изготовление печатной продукции и осуществление издательской деятельности;</w:t>
      </w:r>
    </w:p>
    <w:p>
      <w:pPr>
        <w:pStyle w:val="0"/>
        <w:spacing w:before="200" w:line-rule="auto"/>
        <w:ind w:firstLine="540"/>
        <w:jc w:val="both"/>
      </w:pPr>
      <w:r>
        <w:rPr>
          <w:sz w:val="20"/>
        </w:rPr>
        <w:t xml:space="preserve">в) на приобретение, доставку и установку оборудования (в том числе технологического), других материальных ценностей, необходимых для обеспечения референдума Брянской области и полномочий комиссий референдума;</w:t>
      </w:r>
    </w:p>
    <w:p>
      <w:pPr>
        <w:pStyle w:val="0"/>
        <w:spacing w:before="200" w:line-rule="auto"/>
        <w:ind w:firstLine="540"/>
        <w:jc w:val="both"/>
      </w:pPr>
      <w:r>
        <w:rPr>
          <w:sz w:val="20"/>
        </w:rPr>
        <w:t xml:space="preserve">г) на транспортные расходы;</w:t>
      </w:r>
    </w:p>
    <w:p>
      <w:pPr>
        <w:pStyle w:val="0"/>
        <w:spacing w:before="200" w:line-rule="auto"/>
        <w:ind w:firstLine="540"/>
        <w:jc w:val="both"/>
      </w:pPr>
      <w:r>
        <w:rPr>
          <w:sz w:val="20"/>
        </w:rPr>
        <w:t xml:space="preserve">д) на доставку, хранение документации по референдуму Брянской области, подготовку ее к передаче в архив и на ее уничтожение;</w:t>
      </w:r>
    </w:p>
    <w:p>
      <w:pPr>
        <w:pStyle w:val="0"/>
        <w:spacing w:before="200" w:line-rule="auto"/>
        <w:ind w:firstLine="540"/>
        <w:jc w:val="both"/>
      </w:pPr>
      <w:r>
        <w:rPr>
          <w:sz w:val="20"/>
        </w:rPr>
        <w:t xml:space="preserve">е) на командировки и другие цели, связанные с проведением референдума Брянской области, а также с обеспечением полномочий и деятельности комиссий референдума.</w:t>
      </w:r>
    </w:p>
    <w:p>
      <w:pPr>
        <w:pStyle w:val="0"/>
        <w:spacing w:before="200" w:line-rule="auto"/>
        <w:ind w:firstLine="540"/>
        <w:jc w:val="both"/>
      </w:pPr>
      <w:r>
        <w:rPr>
          <w:sz w:val="20"/>
        </w:rPr>
        <w:t xml:space="preserve">10.1. Закупки товаров, работ или услуг, связанных с подготовкой и проведением референдума Брянской области, осуществляются Избирательной комиссией Брянской области или по ее решению соответствующими нижестоящими комиссиями референдума в соответствии с Федеральным </w:t>
      </w:r>
      <w:hyperlink w:history="0" r:id="rId356"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w:history="0" r:id="rId357"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10.1 в ред. </w:t>
      </w:r>
      <w:hyperlink w:history="0" r:id="rId358"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p>
      <w:pPr>
        <w:pStyle w:val="0"/>
        <w:spacing w:before="200" w:line-rule="auto"/>
        <w:ind w:firstLine="540"/>
        <w:jc w:val="both"/>
      </w:pPr>
      <w:r>
        <w:rPr>
          <w:sz w:val="20"/>
        </w:rPr>
        <w:t xml:space="preserve">10.2. Закупка товара, работы или услуги, связанных с подготовкой и проведением референдума Брянской области, может осуществляться Избирательной комиссией Брянской области в соответствии с утвержденной бюджетной росписью бюджета Брянской области до дня официального опубликования (публикации) решения о назначении референдума.</w:t>
      </w:r>
    </w:p>
    <w:p>
      <w:pPr>
        <w:pStyle w:val="0"/>
        <w:jc w:val="both"/>
      </w:pPr>
      <w:r>
        <w:rPr>
          <w:sz w:val="20"/>
        </w:rPr>
        <w:t xml:space="preserve">(п. 10.2 введен </w:t>
      </w:r>
      <w:hyperlink w:history="0" r:id="rId35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11. Члену комиссии референдума с правом решающего голоса может производиться дополнительная оплата труда (вознаграждение) за работу в комиссии референдума в период подготовки и проведения референдума. За членом комиссии референдума с правом решающего голоса, освобожденным от работы на указанный период на основании представления комиссии референдума, сохраняется место работы (должность), ему выплачивается компенсация за период, в течение которого он был освобожден от работы. Порядок выплаты и размеры компенсации и дополнительной оплаты труда (вознаграждения) устанавливаются Избирательной комиссией Брянской области за счет и в пределах средств, выделенных из областного бюджета на подготовку и проведение референдума.</w:t>
      </w:r>
    </w:p>
    <w:p>
      <w:pPr>
        <w:pStyle w:val="0"/>
        <w:jc w:val="both"/>
      </w:pPr>
      <w:r>
        <w:rPr>
          <w:sz w:val="20"/>
        </w:rPr>
        <w:t xml:space="preserve">(в ред. </w:t>
      </w:r>
      <w:hyperlink w:history="0" r:id="rId36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12. Оплата труда членов комиссии референдума с правом решающего голоса, работающих на постоянной (штатной) основе, работников аппарата комиссии производится в пределах средств, выделенных из областного бюджета на подготовку и проведение референдума, в порядке и размерах, определяемых Избирательной комиссией Брянской области.</w:t>
      </w:r>
    </w:p>
    <w:p>
      <w:pPr>
        <w:pStyle w:val="0"/>
        <w:jc w:val="both"/>
      </w:pPr>
      <w:r>
        <w:rPr>
          <w:sz w:val="20"/>
        </w:rPr>
        <w:t xml:space="preserve">(в ред. </w:t>
      </w:r>
      <w:hyperlink w:history="0" r:id="rId36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13. В период проведения кампании референдума средства бюджета Брянской области, выделенные комиссиям референдума на подготовку и проведение референдума Брянской области и находящиеся на конец текущего финансового года на счетах, открытых в учреждении Центрального банка Российской Федерации или филиале публичного акционерного общества "Сбербанк России", не подлежат перечислению в текущем финансовом году комиссиями референдума на единый счет бюджета и подлежат использованию ими на те же цели до завершения соответствующей кампании референдума.</w:t>
      </w:r>
    </w:p>
    <w:p>
      <w:pPr>
        <w:pStyle w:val="0"/>
        <w:jc w:val="both"/>
      </w:pPr>
      <w:r>
        <w:rPr>
          <w:sz w:val="20"/>
        </w:rPr>
        <w:t xml:space="preserve">(п. 13 в ред. </w:t>
      </w:r>
      <w:hyperlink w:history="0" r:id="rId36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42. Порядок создания фондов референдума Брянской области</w:t>
      </w:r>
    </w:p>
    <w:p>
      <w:pPr>
        <w:pStyle w:val="0"/>
        <w:ind w:firstLine="540"/>
        <w:jc w:val="both"/>
      </w:pPr>
      <w:r>
        <w:rPr>
          <w:sz w:val="20"/>
        </w:rPr>
      </w:r>
    </w:p>
    <w:p>
      <w:pPr>
        <w:pStyle w:val="0"/>
        <w:ind w:firstLine="540"/>
        <w:jc w:val="both"/>
      </w:pPr>
      <w:r>
        <w:rPr>
          <w:sz w:val="20"/>
        </w:rPr>
        <w:t xml:space="preserve">1. Инициативная группа по проведению референдума Брянской области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w:t>
      </w:r>
    </w:p>
    <w:p>
      <w:pPr>
        <w:pStyle w:val="0"/>
        <w:spacing w:before="200" w:line-rule="auto"/>
        <w:ind w:firstLine="540"/>
        <w:jc w:val="both"/>
      </w:pPr>
      <w:r>
        <w:rPr>
          <w:sz w:val="20"/>
        </w:rPr>
        <w:t xml:space="preserve">2. Предельный размер расходования средств фонда референдума Брянской области не может превышать 5 миллионов рублей.</w:t>
      </w:r>
    </w:p>
    <w:p>
      <w:pPr>
        <w:pStyle w:val="0"/>
        <w:spacing w:before="200" w:line-rule="auto"/>
        <w:ind w:firstLine="540"/>
        <w:jc w:val="both"/>
      </w:pPr>
      <w:r>
        <w:rPr>
          <w:sz w:val="20"/>
        </w:rPr>
        <w:t xml:space="preserve">3. Источниками формирования фонда референдума являются добровольные пожертвования в размере, не превышающем для гражданина и юридического лица соответственно одного процента и семи процентов от предельной суммы всех расходов из средств фонда референдума Брянской области.</w:t>
      </w:r>
    </w:p>
    <w:p>
      <w:pPr>
        <w:pStyle w:val="0"/>
        <w:jc w:val="both"/>
      </w:pPr>
      <w:r>
        <w:rPr>
          <w:sz w:val="20"/>
        </w:rPr>
        <w:t xml:space="preserve">(в ред. </w:t>
      </w:r>
      <w:hyperlink w:history="0" r:id="rId36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4. Фонды референдума могут создаваться также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Федеральным законом, настоящим Законом для фонда референдума, созданного инициативной группой по проведению референдума.</w:t>
      </w:r>
    </w:p>
    <w:p>
      <w:pPr>
        <w:pStyle w:val="0"/>
        <w:jc w:val="both"/>
      </w:pPr>
      <w:r>
        <w:rPr>
          <w:sz w:val="20"/>
        </w:rPr>
        <w:t xml:space="preserve">(в ред. </w:t>
      </w:r>
      <w:hyperlink w:history="0" r:id="rId36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Инициативная группа по проведению референдума, иные группы участников референдума обязаны при образовании фонда назначить уполномоченных представителей по финансовым вопросам, решение о назначении которых представляется в Избирательную комиссию Брянской области. Регистрация уполномоченных представителей по финансовым вопросам осуществляется Избирательной комиссией Брянской области на основании следующих документов:</w:t>
      </w:r>
    </w:p>
    <w:p>
      <w:pPr>
        <w:pStyle w:val="0"/>
        <w:spacing w:before="200" w:line-rule="auto"/>
        <w:ind w:firstLine="540"/>
        <w:jc w:val="both"/>
      </w:pPr>
      <w:r>
        <w:rPr>
          <w:sz w:val="20"/>
        </w:rPr>
        <w:t xml:space="preserve">1) нотариально заверенной доверенности, выданной инициативной группой по проведению референдума, иной группой участников референдума (одновременно с документами для регистрации уполномоченного представителя по финансовым вопросам представляется нотариально заверенная копия доверенности для хранения в Избирательной комиссии Брянской области);</w:t>
      </w:r>
    </w:p>
    <w:p>
      <w:pPr>
        <w:pStyle w:val="0"/>
        <w:spacing w:before="200" w:line-rule="auto"/>
        <w:ind w:firstLine="540"/>
        <w:jc w:val="both"/>
      </w:pPr>
      <w:r>
        <w:rPr>
          <w:sz w:val="20"/>
        </w:rPr>
        <w:t xml:space="preserve">2) решения инициативной группы по проведению референдума, иной группы участников референдума о назначении уполномоченного представителя по финансовым вопросам, письменного согласия лица, назначаемого уполномоченным представителем по финансовым вопросам, на осуществление указанной деятельности;</w:t>
      </w:r>
    </w:p>
    <w:p>
      <w:pPr>
        <w:pStyle w:val="0"/>
        <w:spacing w:before="200" w:line-rule="auto"/>
        <w:ind w:firstLine="540"/>
        <w:jc w:val="both"/>
      </w:pPr>
      <w:r>
        <w:rPr>
          <w:sz w:val="20"/>
        </w:rPr>
        <w:t xml:space="preserve">3) копии паспорта уполномоченного представителя по финансовым вопросам или документа, заменяющего паспорт гражданина, копии документа, подтверждающего сведения о его основном месте работы или службы, о занимаемой должности (в случае отсутствия основного места работы или службы - копии документа, подтверждающего сведения о роде занятий), при предъявлении уполномоченным представителем по финансовым вопросам паспорта или документа, заменяющего паспорт гражданина.</w:t>
      </w:r>
    </w:p>
    <w:p>
      <w:pPr>
        <w:pStyle w:val="0"/>
        <w:spacing w:before="200" w:line-rule="auto"/>
        <w:ind w:firstLine="540"/>
        <w:jc w:val="both"/>
      </w:pPr>
      <w:r>
        <w:rPr>
          <w:sz w:val="20"/>
        </w:rPr>
        <w:t xml:space="preserve">В нотариально удостоверенной и оформленной в установленном порядке доверенности уполномоченного представителя по финансовым вопросам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 код выдавшего его органа, основное место работы или службы, занимаемая должность (в случае отсутствия основного места работы или службы - род занятий), а также полномочия уполномоченного представителя. Не указанные в доверенности уполномоченного представителя по финансовым вопросам полномочия считаются непорученными.</w:t>
      </w:r>
    </w:p>
    <w:p>
      <w:pPr>
        <w:pStyle w:val="0"/>
        <w:spacing w:before="200" w:line-rule="auto"/>
        <w:ind w:firstLine="540"/>
        <w:jc w:val="both"/>
      </w:pPr>
      <w:r>
        <w:rPr>
          <w:sz w:val="20"/>
        </w:rPr>
        <w:t xml:space="preserve">Срок полномочий уполномоченного представителя по финансовым вопросам начинается со дня его регистрации и истекает после представления в Избирательную комиссию Брянской области итогового финансового отчета инициативной группы по проведению референдума, иной группы участников референдума.</w:t>
      </w:r>
    </w:p>
    <w:p>
      <w:pPr>
        <w:pStyle w:val="0"/>
        <w:spacing w:before="200" w:line-rule="auto"/>
        <w:ind w:firstLine="540"/>
        <w:jc w:val="both"/>
      </w:pPr>
      <w:r>
        <w:rPr>
          <w:sz w:val="20"/>
        </w:rPr>
        <w:t xml:space="preserve">Избирательная комиссия Брянской области рассматривает документы, представленные для регистрации уполномоченного представителя по финансовым вопросам, в течение трех дней после дня представления документов. Регистрация уполномоченного представителя по финансовым вопросам осуществляется Избирательной комиссией Брянской области не ранее регистрации инициативной группы по проведению референдума.</w:t>
      </w:r>
    </w:p>
    <w:p>
      <w:pPr>
        <w:pStyle w:val="0"/>
        <w:jc w:val="both"/>
      </w:pPr>
      <w:r>
        <w:rPr>
          <w:sz w:val="20"/>
        </w:rPr>
        <w:t xml:space="preserve">(абзац введен </w:t>
      </w:r>
      <w:hyperlink w:history="0" r:id="rId365"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p>
      <w:pPr>
        <w:pStyle w:val="0"/>
        <w:jc w:val="both"/>
      </w:pPr>
      <w:r>
        <w:rPr>
          <w:sz w:val="20"/>
        </w:rPr>
        <w:t xml:space="preserve">(п. 5 в ред. </w:t>
      </w:r>
      <w:hyperlink w:history="0" r:id="rId36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6. Запрещается вносить пожертвования в фонды референдума:</w:t>
      </w:r>
    </w:p>
    <w:bookmarkStart w:id="881" w:name="P881"/>
    <w:bookmarkEnd w:id="881"/>
    <w:p>
      <w:pPr>
        <w:pStyle w:val="0"/>
        <w:spacing w:before="200" w:line-rule="auto"/>
        <w:ind w:firstLine="540"/>
        <w:jc w:val="both"/>
      </w:pPr>
      <w:r>
        <w:rPr>
          <w:sz w:val="20"/>
        </w:rPr>
        <w:t xml:space="preserve">а) иностранным государствам и иностранным организациям;</w:t>
      </w:r>
    </w:p>
    <w:p>
      <w:pPr>
        <w:pStyle w:val="0"/>
        <w:spacing w:before="200" w:line-rule="auto"/>
        <w:ind w:firstLine="540"/>
        <w:jc w:val="both"/>
      </w:pPr>
      <w:r>
        <w:rPr>
          <w:sz w:val="20"/>
        </w:rPr>
        <w:t xml:space="preserve">б) иностранным гражданам;</w:t>
      </w:r>
    </w:p>
    <w:p>
      <w:pPr>
        <w:pStyle w:val="0"/>
        <w:spacing w:before="200" w:line-rule="auto"/>
        <w:ind w:firstLine="540"/>
        <w:jc w:val="both"/>
      </w:pPr>
      <w:r>
        <w:rPr>
          <w:sz w:val="20"/>
        </w:rPr>
        <w:t xml:space="preserve">в) лицам без гражданства;</w:t>
      </w:r>
    </w:p>
    <w:bookmarkStart w:id="884" w:name="P884"/>
    <w:bookmarkEnd w:id="884"/>
    <w:p>
      <w:pPr>
        <w:pStyle w:val="0"/>
        <w:spacing w:before="200" w:line-rule="auto"/>
        <w:ind w:firstLine="540"/>
        <w:jc w:val="both"/>
      </w:pPr>
      <w:r>
        <w:rPr>
          <w:sz w:val="20"/>
        </w:rPr>
        <w:t xml:space="preserve">г) гражданам Российской Федерации, не достигшим возраста 18 лет на день внесения пожертвования;</w:t>
      </w:r>
    </w:p>
    <w:p>
      <w:pPr>
        <w:pStyle w:val="0"/>
        <w:jc w:val="both"/>
      </w:pPr>
      <w:r>
        <w:rPr>
          <w:sz w:val="20"/>
        </w:rPr>
        <w:t xml:space="preserve">(в ред. </w:t>
      </w:r>
      <w:hyperlink w:history="0" r:id="rId36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886" w:name="P886"/>
    <w:bookmarkEnd w:id="886"/>
    <w:p>
      <w:pPr>
        <w:pStyle w:val="0"/>
        <w:spacing w:before="200" w:line-rule="auto"/>
        <w:ind w:firstLine="540"/>
        <w:jc w:val="both"/>
      </w:pPr>
      <w:r>
        <w:rPr>
          <w:sz w:val="20"/>
        </w:rPr>
        <w:t xml:space="preserve">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0"/>
        <w:jc w:val="both"/>
      </w:pPr>
      <w:r>
        <w:rPr>
          <w:sz w:val="20"/>
        </w:rPr>
        <w:t xml:space="preserve">(в ред. </w:t>
      </w:r>
      <w:hyperlink w:history="0" r:id="rId368"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Закона</w:t>
        </w:r>
      </w:hyperlink>
      <w:r>
        <w:rPr>
          <w:sz w:val="20"/>
        </w:rPr>
        <w:t xml:space="preserve"> Брянской области от 07.10.2011 N 96-З)</w:t>
      </w:r>
    </w:p>
    <w:bookmarkStart w:id="888" w:name="P888"/>
    <w:bookmarkEnd w:id="888"/>
    <w:p>
      <w:pPr>
        <w:pStyle w:val="0"/>
        <w:spacing w:before="200" w:line-rule="auto"/>
        <w:ind w:firstLine="540"/>
        <w:jc w:val="both"/>
      </w:pPr>
      <w:r>
        <w:rPr>
          <w:sz w:val="20"/>
        </w:rPr>
        <w:t xml:space="preserve">е) международным организациям и международным общественным движениям;</w:t>
      </w:r>
    </w:p>
    <w:p>
      <w:pPr>
        <w:pStyle w:val="0"/>
        <w:spacing w:before="200" w:line-rule="auto"/>
        <w:ind w:firstLine="540"/>
        <w:jc w:val="both"/>
      </w:pPr>
      <w:r>
        <w:rPr>
          <w:sz w:val="20"/>
        </w:rPr>
        <w:t xml:space="preserve">ж) органам государственной власти, иным государственным органам, органам местного самоуправления;</w:t>
      </w:r>
    </w:p>
    <w:bookmarkStart w:id="890" w:name="P890"/>
    <w:bookmarkEnd w:id="890"/>
    <w:p>
      <w:pPr>
        <w:pStyle w:val="0"/>
        <w:spacing w:before="200" w:line-rule="auto"/>
        <w:ind w:firstLine="540"/>
        <w:jc w:val="both"/>
      </w:pPr>
      <w:r>
        <w:rPr>
          <w:sz w:val="20"/>
        </w:rPr>
        <w:t xml:space="preserve">з) государственным и муниципальным учреждениям, государственным и муниципальным унитарным предприятиям;</w:t>
      </w:r>
    </w:p>
    <w:bookmarkStart w:id="891" w:name="P891"/>
    <w:bookmarkEnd w:id="891"/>
    <w:p>
      <w:pPr>
        <w:pStyle w:val="0"/>
        <w:spacing w:before="200" w:line-rule="auto"/>
        <w:ind w:firstLine="540"/>
        <w:jc w:val="both"/>
      </w:pPr>
      <w:r>
        <w:rPr>
          <w:sz w:val="20"/>
        </w:rPr>
        <w:t xml:space="preserve">и) юридическим лицам, в уставном (складочном) капитале которых доля (вклад) Российской Федерации, Брянской области и (или) муниципальных образований превышает 30 процентов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0"/>
        <w:jc w:val="both"/>
      </w:pPr>
      <w:r>
        <w:rPr>
          <w:sz w:val="20"/>
        </w:rPr>
        <w:t xml:space="preserve">(в ред. </w:t>
      </w:r>
      <w:hyperlink w:history="0" r:id="rId369"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Закона</w:t>
        </w:r>
      </w:hyperlink>
      <w:r>
        <w:rPr>
          <w:sz w:val="20"/>
        </w:rPr>
        <w:t xml:space="preserve"> Брянской области от 07.10.2011 N 96-З)</w:t>
      </w:r>
    </w:p>
    <w:p>
      <w:pPr>
        <w:pStyle w:val="0"/>
        <w:spacing w:before="200" w:line-rule="auto"/>
        <w:ind w:firstLine="540"/>
        <w:jc w:val="both"/>
      </w:pPr>
      <w:r>
        <w:rPr>
          <w:sz w:val="20"/>
        </w:rP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history="0" w:anchor="P886" w:tooltip="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подпунктах "д"</w:t>
        </w:r>
      </w:hyperlink>
      <w:r>
        <w:rPr>
          <w:sz w:val="20"/>
        </w:rPr>
        <w:t xml:space="preserve"> и </w:t>
      </w:r>
      <w:hyperlink w:history="0" w:anchor="P891" w:tooltip="и) юридическим лицам, в уставном (складочном) капитале которых доля (вклад) Российской Федерации, Брянской области и (или) муниципальных образований превышает 30 процент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"и"</w:t>
        </w:r>
      </w:hyperlink>
      <w:r>
        <w:rPr>
          <w:sz w:val="20"/>
        </w:rPr>
        <w:t xml:space="preserve"> настоящего пункта; организациям, имеющим в своем уставном (складочном) капитале долю (вклад) юридических лиц, указанных в </w:t>
      </w:r>
      <w:hyperlink w:history="0" w:anchor="P886" w:tooltip="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подпунктах "д"</w:t>
        </w:r>
      </w:hyperlink>
      <w:r>
        <w:rPr>
          <w:sz w:val="20"/>
        </w:rPr>
        <w:t xml:space="preserve"> и </w:t>
      </w:r>
      <w:hyperlink w:history="0" w:anchor="P891" w:tooltip="и) юридическим лицам, в уставном (складочном) капитале которых доля (вклад) Российской Федерации, Брянской области и (или) муниципальных образований превышает 30 процент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"и"</w:t>
        </w:r>
      </w:hyperlink>
      <w:r>
        <w:rPr>
          <w:sz w:val="20"/>
        </w:rPr>
        <w:t xml:space="preserve"> настоящего пункта, превышающую (превышающий) 30 процентов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0"/>
        <w:jc w:val="both"/>
      </w:pPr>
      <w:r>
        <w:rPr>
          <w:sz w:val="20"/>
        </w:rPr>
        <w:t xml:space="preserve">(в ред. </w:t>
      </w:r>
      <w:hyperlink w:history="0" r:id="rId370"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Закона</w:t>
        </w:r>
      </w:hyperlink>
      <w:r>
        <w:rPr>
          <w:sz w:val="20"/>
        </w:rPr>
        <w:t xml:space="preserve"> Брянской области от 07.10.2011 N 96-З)</w:t>
      </w:r>
    </w:p>
    <w:bookmarkStart w:id="895" w:name="P895"/>
    <w:bookmarkEnd w:id="895"/>
    <w:p>
      <w:pPr>
        <w:pStyle w:val="0"/>
        <w:spacing w:before="200" w:line-rule="auto"/>
        <w:ind w:firstLine="540"/>
        <w:jc w:val="both"/>
      </w:pPr>
      <w:r>
        <w:rPr>
          <w:sz w:val="20"/>
        </w:rPr>
        <w:t xml:space="preserve">л) воинским частям, военным учреждениям и организациям, правоохранительным органам;</w:t>
      </w:r>
    </w:p>
    <w:p>
      <w:pPr>
        <w:pStyle w:val="0"/>
        <w:spacing w:before="200" w:line-rule="auto"/>
        <w:ind w:firstLine="540"/>
        <w:jc w:val="both"/>
      </w:pPr>
      <w:r>
        <w:rPr>
          <w:sz w:val="20"/>
        </w:rPr>
        <w:t xml:space="preserve">м) благотворительным и религиозным организациям, а также учрежденным ими организациям;</w:t>
      </w:r>
    </w:p>
    <w:p>
      <w:pPr>
        <w:pStyle w:val="0"/>
        <w:spacing w:before="200" w:line-rule="auto"/>
        <w:ind w:firstLine="540"/>
        <w:jc w:val="both"/>
      </w:pPr>
      <w:r>
        <w:rPr>
          <w:sz w:val="20"/>
        </w:rPr>
        <w:t xml:space="preserve">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bookmarkStart w:id="898" w:name="P898"/>
    <w:bookmarkEnd w:id="898"/>
    <w:p>
      <w:pPr>
        <w:pStyle w:val="0"/>
        <w:spacing w:before="200" w:line-rule="auto"/>
        <w:ind w:firstLine="540"/>
        <w:jc w:val="both"/>
      </w:pPr>
      <w:r>
        <w:rPr>
          <w:sz w:val="20"/>
        </w:rPr>
        <w:t xml:space="preserve">о) юридическим лицам, зарегистрированным менее чем за один год до дня начала кампании референдума Брянской области, а также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pPr>
        <w:pStyle w:val="0"/>
        <w:jc w:val="both"/>
      </w:pPr>
      <w:r>
        <w:rPr>
          <w:sz w:val="20"/>
        </w:rPr>
        <w:t xml:space="preserve">(в ред. Законов Брянской области от 07.12.2020 </w:t>
      </w:r>
      <w:hyperlink w:history="0" r:id="rId37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 от 28.07.2022 </w:t>
      </w:r>
      <w:hyperlink w:history="0" r:id="rId372"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rPr>
        <w:t xml:space="preserve">)</w:t>
      </w:r>
    </w:p>
    <w:bookmarkStart w:id="900" w:name="P900"/>
    <w:bookmarkEnd w:id="900"/>
    <w:p>
      <w:pPr>
        <w:pStyle w:val="0"/>
        <w:spacing w:before="200" w:line-rule="auto"/>
        <w:ind w:firstLine="540"/>
        <w:jc w:val="both"/>
      </w:pPr>
      <w:r>
        <w:rPr>
          <w:sz w:val="20"/>
        </w:rPr>
        <w:t xml:space="preserve">п) некоммерческим организациям, получившим в течение года, предшествующего дню внесения пожертвования в фонд референдума Брянской области, денежные средства либо иное имущество от:</w:t>
      </w:r>
    </w:p>
    <w:bookmarkStart w:id="901" w:name="P901"/>
    <w:bookmarkEnd w:id="901"/>
    <w:p>
      <w:pPr>
        <w:pStyle w:val="0"/>
        <w:spacing w:before="200" w:line-rule="auto"/>
        <w:ind w:firstLine="540"/>
        <w:jc w:val="both"/>
      </w:pPr>
      <w:r>
        <w:rPr>
          <w:sz w:val="20"/>
        </w:rPr>
        <w:t xml:space="preserve">иностранных государств, а также от указанных в </w:t>
      </w:r>
      <w:hyperlink w:history="0" w:anchor="P881" w:tooltip="а) иностранным государствам и иностранным организациям;">
        <w:r>
          <w:rPr>
            <w:sz w:val="20"/>
            <w:color w:val="0000ff"/>
          </w:rPr>
          <w:t xml:space="preserve">подпунктах "а"</w:t>
        </w:r>
      </w:hyperlink>
      <w:r>
        <w:rPr>
          <w:sz w:val="20"/>
        </w:rPr>
        <w:t xml:space="preserve"> - </w:t>
      </w:r>
      <w:hyperlink w:history="0" w:anchor="P884" w:tooltip="г) гражданам Российской Федерации, не достигшим возраста 18 лет на день внесения пожертвования;">
        <w:r>
          <w:rPr>
            <w:sz w:val="20"/>
            <w:color w:val="0000ff"/>
          </w:rPr>
          <w:t xml:space="preserve">"г"</w:t>
        </w:r>
      </w:hyperlink>
      <w:r>
        <w:rPr>
          <w:sz w:val="20"/>
        </w:rPr>
        <w:t xml:space="preserve">, </w:t>
      </w:r>
      <w:hyperlink w:history="0" w:anchor="P888" w:tooltip="е) международным организациям и международным общественным движениям;">
        <w:r>
          <w:rPr>
            <w:sz w:val="20"/>
            <w:color w:val="0000ff"/>
          </w:rPr>
          <w:t xml:space="preserve">"е"</w:t>
        </w:r>
      </w:hyperlink>
      <w:r>
        <w:rPr>
          <w:sz w:val="20"/>
        </w:rPr>
        <w:t xml:space="preserve"> - </w:t>
      </w:r>
      <w:hyperlink w:history="0" w:anchor="P890" w:tooltip="з) государственным и муниципальным учреждениям, государственным и муниципальным унитарным предприятиям;">
        <w:r>
          <w:rPr>
            <w:sz w:val="20"/>
            <w:color w:val="0000ff"/>
          </w:rPr>
          <w:t xml:space="preserve">"з"</w:t>
        </w:r>
      </w:hyperlink>
      <w:r>
        <w:rPr>
          <w:sz w:val="20"/>
        </w:rPr>
        <w:t xml:space="preserve">, </w:t>
      </w:r>
      <w:hyperlink w:history="0" w:anchor="P895" w:tooltip="л) воинским частям, военным учреждениям и организациям, правоохранительным органам;">
        <w:r>
          <w:rPr>
            <w:sz w:val="20"/>
            <w:color w:val="0000ff"/>
          </w:rPr>
          <w:t xml:space="preserve">"л"</w:t>
        </w:r>
      </w:hyperlink>
      <w:r>
        <w:rPr>
          <w:sz w:val="20"/>
        </w:rPr>
        <w:t xml:space="preserve"> - </w:t>
      </w:r>
      <w:hyperlink w:history="0" w:anchor="P898" w:tooltip="о) юридическим лицам, зарегистрированным менее чем за один год до дня начала кампании референдума Брянской области, а также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
        <w:r>
          <w:rPr>
            <w:sz w:val="20"/>
            <w:color w:val="0000ff"/>
          </w:rPr>
          <w:t xml:space="preserve">"о"</w:t>
        </w:r>
      </w:hyperlink>
      <w:r>
        <w:rPr>
          <w:sz w:val="20"/>
        </w:rPr>
        <w:t xml:space="preserve"> настоящего пункта органов, организаций или физических лиц;</w:t>
      </w:r>
    </w:p>
    <w:bookmarkStart w:id="902" w:name="P902"/>
    <w:bookmarkEnd w:id="902"/>
    <w:p>
      <w:pPr>
        <w:pStyle w:val="0"/>
        <w:spacing w:before="200" w:line-rule="auto"/>
        <w:ind w:firstLine="540"/>
        <w:jc w:val="both"/>
      </w:pPr>
      <w:r>
        <w:rPr>
          <w:sz w:val="20"/>
        </w:rPr>
        <w:t xml:space="preserve">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bookmarkStart w:id="903" w:name="P903"/>
    <w:bookmarkEnd w:id="903"/>
    <w:p>
      <w:pPr>
        <w:pStyle w:val="0"/>
        <w:spacing w:before="200" w:line-rule="auto"/>
        <w:ind w:firstLine="540"/>
        <w:jc w:val="both"/>
      </w:pPr>
      <w:r>
        <w:rPr>
          <w:sz w:val="20"/>
        </w:rPr>
        <w:t xml:space="preserve">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0"/>
        <w:spacing w:before="200" w:line-rule="auto"/>
        <w:ind w:firstLine="540"/>
        <w:jc w:val="both"/>
      </w:pPr>
      <w:r>
        <w:rPr>
          <w:sz w:val="20"/>
        </w:rPr>
        <w:t xml:space="preserve">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pPr>
        <w:pStyle w:val="0"/>
        <w:spacing w:before="200" w:line-rule="auto"/>
        <w:ind w:firstLine="540"/>
        <w:jc w:val="both"/>
      </w:pPr>
      <w:r>
        <w:rPr>
          <w:sz w:val="20"/>
        </w:rPr>
        <w:t xml:space="preserve">организаций, учрежденных юридическими лицами, указанными в </w:t>
      </w:r>
      <w:hyperlink w:history="0" w:anchor="P902" w:tooltip="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абзацах третьем</w:t>
        </w:r>
      </w:hyperlink>
      <w:r>
        <w:rPr>
          <w:sz w:val="20"/>
        </w:rPr>
        <w:t xml:space="preserve"> и </w:t>
      </w:r>
      <w:hyperlink w:history="0" w:anchor="P903" w:tooltip="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четвертом</w:t>
        </w:r>
      </w:hyperlink>
      <w:r>
        <w:rPr>
          <w:sz w:val="20"/>
        </w:rPr>
        <w:t xml:space="preserve"> настоящего пункта;</w:t>
      </w:r>
    </w:p>
    <w:bookmarkStart w:id="906" w:name="P906"/>
    <w:bookmarkEnd w:id="906"/>
    <w:p>
      <w:pPr>
        <w:pStyle w:val="0"/>
        <w:spacing w:before="200" w:line-rule="auto"/>
        <w:ind w:firstLine="540"/>
        <w:jc w:val="both"/>
      </w:pPr>
      <w:r>
        <w:rPr>
          <w:sz w:val="20"/>
        </w:rPr>
        <w:t xml:space="preserve">организаций, в уставном (складочном) капитале которых доля (вклад) юридических лиц, указанных в </w:t>
      </w:r>
      <w:hyperlink w:history="0" w:anchor="P902" w:tooltip="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абзацах третьем</w:t>
        </w:r>
      </w:hyperlink>
      <w:r>
        <w:rPr>
          <w:sz w:val="20"/>
        </w:rPr>
        <w:t xml:space="preserve"> и </w:t>
      </w:r>
      <w:hyperlink w:history="0" w:anchor="P903" w:tooltip="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четвертом</w:t>
        </w:r>
      </w:hyperlink>
      <w:r>
        <w:rPr>
          <w:sz w:val="20"/>
        </w:rP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0"/>
        <w:jc w:val="both"/>
      </w:pPr>
      <w:r>
        <w:rPr>
          <w:sz w:val="20"/>
        </w:rPr>
        <w:t xml:space="preserve">(пп. "п" введен </w:t>
      </w:r>
      <w:hyperlink w:history="0" r:id="rId373"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p>
      <w:pPr>
        <w:pStyle w:val="0"/>
        <w:spacing w:before="200" w:line-rule="auto"/>
        <w:ind w:firstLine="540"/>
        <w:jc w:val="both"/>
      </w:pPr>
      <w:r>
        <w:rPr>
          <w:sz w:val="20"/>
        </w:rPr>
        <w:t xml:space="preserve">6.1. Некоммерческие организации, указанные в </w:t>
      </w:r>
      <w:hyperlink w:history="0" w:anchor="P900" w:tooltip="п) некоммерческим организациям, получившим в течение года, предшествующего дню внесения пожертвования в фонд референдума Брянской области, денежные средства либо иное имущество от:">
        <w:r>
          <w:rPr>
            <w:sz w:val="20"/>
            <w:color w:val="0000ff"/>
          </w:rPr>
          <w:t xml:space="preserve">подпункте "п" пункта 6</w:t>
        </w:r>
      </w:hyperlink>
      <w:r>
        <w:rPr>
          <w:sz w:val="20"/>
        </w:rPr>
        <w:t xml:space="preserve"> настоящей статьи, не вправе вносить пожертвования в фонд референдума Брянской области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history="0" w:anchor="P901" w:tooltip="иностранных государств, а также от указанных в подпунктах &quot;а&quot; - &quot;г&quot;, &quot;е&quot; - &quot;з&quot;, &quot;л&quot; - &quot;о&quot; настоящего пункта органов, организаций или физических лиц;">
        <w:r>
          <w:rPr>
            <w:sz w:val="20"/>
            <w:color w:val="0000ff"/>
          </w:rPr>
          <w:t xml:space="preserve">абзацах втором</w:t>
        </w:r>
      </w:hyperlink>
      <w:r>
        <w:rPr>
          <w:sz w:val="20"/>
        </w:rPr>
        <w:t xml:space="preserve"> - </w:t>
      </w:r>
      <w:hyperlink w:history="0" w:anchor="P906" w:tooltip="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седьмом подпункта "п" пункта 6</w:t>
        </w:r>
      </w:hyperlink>
      <w:r>
        <w:rPr>
          <w:sz w:val="20"/>
        </w:rP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фонд референдума Брянской области.</w:t>
      </w:r>
    </w:p>
    <w:p>
      <w:pPr>
        <w:pStyle w:val="0"/>
        <w:jc w:val="both"/>
      </w:pPr>
      <w:r>
        <w:rPr>
          <w:sz w:val="20"/>
        </w:rPr>
        <w:t xml:space="preserve">(п. 6.1 введен </w:t>
      </w:r>
      <w:hyperlink w:history="0" r:id="rId374"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bookmarkStart w:id="910" w:name="P910"/>
    <w:bookmarkEnd w:id="910"/>
    <w:p>
      <w:pPr>
        <w:pStyle w:val="0"/>
        <w:spacing w:before="200" w:line-rule="auto"/>
        <w:ind w:firstLine="540"/>
        <w:jc w:val="both"/>
      </w:pPr>
      <w:r>
        <w:rPr>
          <w:sz w:val="20"/>
        </w:rPr>
        <w:t xml:space="preserve">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 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pPr>
        <w:pStyle w:val="0"/>
        <w:jc w:val="both"/>
      </w:pPr>
      <w:r>
        <w:rPr>
          <w:sz w:val="20"/>
        </w:rPr>
        <w:t xml:space="preserve">(в ред. </w:t>
      </w:r>
      <w:hyperlink w:history="0" r:id="rId375"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bookmarkStart w:id="912" w:name="P912"/>
    <w:bookmarkEnd w:id="912"/>
    <w:p>
      <w:pPr>
        <w:pStyle w:val="0"/>
        <w:spacing w:before="200" w:line-rule="auto"/>
        <w:ind w:firstLine="540"/>
        <w:jc w:val="both"/>
      </w:pPr>
      <w:r>
        <w:rPr>
          <w:sz w:val="20"/>
        </w:rP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history="0" r:id="rId376"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6 статьи 58</w:t>
        </w:r>
      </w:hyperlink>
      <w:r>
        <w:rPr>
          <w:sz w:val="20"/>
        </w:rPr>
        <w:t xml:space="preserve"> Федерального закона.</w:t>
      </w:r>
    </w:p>
    <w:p>
      <w:pPr>
        <w:pStyle w:val="0"/>
        <w:jc w:val="both"/>
      </w:pPr>
      <w:r>
        <w:rPr>
          <w:sz w:val="20"/>
        </w:rPr>
        <w:t xml:space="preserve">(в ред. </w:t>
      </w:r>
      <w:hyperlink w:history="0" r:id="rId37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9. Инициативная группа по проведению референдума Брянской области вправе возвратить жертвователю любое пожертвование в фонд референдума Брянской области,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history="0" w:anchor="P910" w:tooltip="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 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
        <w:r>
          <w:rPr>
            <w:sz w:val="20"/>
            <w:color w:val="0000ff"/>
          </w:rPr>
          <w:t xml:space="preserve">пунктов 7</w:t>
        </w:r>
      </w:hyperlink>
      <w:r>
        <w:rPr>
          <w:sz w:val="20"/>
        </w:rPr>
        <w:t xml:space="preserve"> и </w:t>
      </w:r>
      <w:hyperlink w:history="0" w:anchor="P912" w:tooltip="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
        <w:r>
          <w:rPr>
            <w:sz w:val="20"/>
            <w:color w:val="0000ff"/>
          </w:rPr>
          <w:t xml:space="preserve">8</w:t>
        </w:r>
      </w:hyperlink>
      <w:r>
        <w:rPr>
          <w:sz w:val="20"/>
        </w:rPr>
        <w:t xml:space="preserve"> настоящей статьи,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областного бюджета Брянской области не позднее чем через десять дней со дня поступления такого пожертвования в фонд референдума. Инициативная группа по проведению референдума не несет ответственность за принятие пожертвований, при внесении которых жертвователи указали сведения, предусмотренные </w:t>
      </w:r>
      <w:hyperlink w:history="0" w:anchor="P910" w:tooltip="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 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
        <w:r>
          <w:rPr>
            <w:sz w:val="20"/>
            <w:color w:val="0000ff"/>
          </w:rPr>
          <w:t xml:space="preserve">пунктами 7</w:t>
        </w:r>
      </w:hyperlink>
      <w:r>
        <w:rPr>
          <w:sz w:val="20"/>
        </w:rPr>
        <w:t xml:space="preserve"> и </w:t>
      </w:r>
      <w:hyperlink w:history="0" w:anchor="P912" w:tooltip="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
        <w:r>
          <w:rPr>
            <w:sz w:val="20"/>
            <w:color w:val="0000ff"/>
          </w:rPr>
          <w:t xml:space="preserve">8</w:t>
        </w:r>
      </w:hyperlink>
      <w:r>
        <w:rPr>
          <w:sz w:val="20"/>
        </w:rPr>
        <w:t xml:space="preserve"> настоящей статьи и оказавшиеся недостоверными.</w:t>
      </w:r>
    </w:p>
    <w:p>
      <w:pPr>
        <w:pStyle w:val="0"/>
        <w:jc w:val="both"/>
      </w:pPr>
      <w:r>
        <w:rPr>
          <w:sz w:val="20"/>
        </w:rPr>
        <w:t xml:space="preserve">(в ред. </w:t>
      </w:r>
      <w:hyperlink w:history="0" r:id="rId37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10. Все денежные средства, образующие фонд референдума Брянской области, перечисляются на специальный счет фонда референдума, открытый с разрешения Избирательной комиссии Брянской области уполномоченным представителем по финансовым вопросам инициативной группы по проведению референдума в филиалах публичного акционерного общества "Сбербанк России".</w:t>
      </w:r>
    </w:p>
    <w:p>
      <w:pPr>
        <w:pStyle w:val="0"/>
        <w:jc w:val="both"/>
      </w:pPr>
      <w:r>
        <w:rPr>
          <w:sz w:val="20"/>
        </w:rPr>
        <w:t xml:space="preserve">(в ред. </w:t>
      </w:r>
      <w:hyperlink w:history="0" r:id="rId37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По предъявлении разрешения на открытие специального счета фонда референдума, выданного Избирательной комиссией Брянской области, а также иных документов, требуемых для заключения договора банковского счета, филиалы публичного акционерного общества "Сбербанк России" обязаны незамедлительно открыть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pPr>
        <w:pStyle w:val="0"/>
        <w:jc w:val="both"/>
      </w:pPr>
      <w:r>
        <w:rPr>
          <w:sz w:val="20"/>
        </w:rPr>
        <w:t xml:space="preserve">(абзац введен </w:t>
      </w:r>
      <w:hyperlink w:history="0" r:id="rId38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11. Порядок открытия, ведения и закрытия специальных счетов фондов референдума устанавливается Избирательной комиссией Брянской области по согласованию с Отделением по Брянской области Главного управления Центрального банка Российской Федерации по Центральному федеральному округу. Порядок и формы учета и отчетности о поступлении средств фондов референдума и расходовании этих средств, в том числе по каждой операции, устанавливаются Избирательной комиссией Брянской области.</w:t>
      </w:r>
    </w:p>
    <w:p>
      <w:pPr>
        <w:pStyle w:val="0"/>
        <w:jc w:val="both"/>
      </w:pPr>
      <w:r>
        <w:rPr>
          <w:sz w:val="20"/>
        </w:rPr>
        <w:t xml:space="preserve">(п. 11 введен </w:t>
      </w:r>
      <w:hyperlink w:history="0" r:id="rId38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bookmarkStart w:id="922" w:name="P922"/>
    <w:bookmarkEnd w:id="922"/>
    <w:p>
      <w:pPr>
        <w:pStyle w:val="0"/>
        <w:spacing w:before="200" w:line-rule="auto"/>
        <w:ind w:firstLine="540"/>
        <w:jc w:val="both"/>
      </w:pPr>
      <w:r>
        <w:rPr>
          <w:sz w:val="20"/>
        </w:rPr>
        <w:t xml:space="preserve">12. Сведения о поступлении средств на специальный счет фонда референдума и расходовании этих средств размещаются Избирательной комиссией Брянской области на своем официальном сайте в информационно-телекоммуникационной сети "Интернет". Обязательному размещению подлежат сведения:</w:t>
      </w:r>
    </w:p>
    <w:p>
      <w:pPr>
        <w:pStyle w:val="0"/>
        <w:spacing w:before="200" w:line-rule="auto"/>
        <w:ind w:firstLine="540"/>
        <w:jc w:val="both"/>
      </w:pPr>
      <w:r>
        <w:rPr>
          <w:sz w:val="20"/>
        </w:rPr>
        <w:t xml:space="preserve">1) о финансовой операции по расходованию средств из фонда референдума в случае, если ее размер превышает 50 тысяч рублей;</w:t>
      </w:r>
    </w:p>
    <w:p>
      <w:pPr>
        <w:pStyle w:val="0"/>
        <w:spacing w:before="200" w:line-rule="auto"/>
        <w:ind w:firstLine="540"/>
        <w:jc w:val="both"/>
      </w:pPr>
      <w:r>
        <w:rPr>
          <w:sz w:val="20"/>
        </w:rPr>
        <w:t xml:space="preserve">2) о юридических лицах, перечисливших в фонд референдума добровольные пожертвования в сумме, превышающей 25 тысяч рублей;</w:t>
      </w:r>
    </w:p>
    <w:p>
      <w:pPr>
        <w:pStyle w:val="0"/>
        <w:spacing w:before="200" w:line-rule="auto"/>
        <w:ind w:firstLine="540"/>
        <w:jc w:val="both"/>
      </w:pPr>
      <w:r>
        <w:rPr>
          <w:sz w:val="20"/>
        </w:rPr>
        <w:t xml:space="preserve">3) о количестве граждан, внесших в фонд референдума добровольные пожертвования в сумме, превышающей 20 тысяч рублей;</w:t>
      </w:r>
    </w:p>
    <w:p>
      <w:pPr>
        <w:pStyle w:val="0"/>
        <w:spacing w:before="200" w:line-rule="auto"/>
        <w:ind w:firstLine="540"/>
        <w:jc w:val="both"/>
      </w:pPr>
      <w:r>
        <w:rPr>
          <w:sz w:val="20"/>
        </w:rPr>
        <w:t xml:space="preserve">4) о средствах, возвращенных жертвователям из фонда референдума, в том числе об основаниях возврата;</w:t>
      </w:r>
    </w:p>
    <w:p>
      <w:pPr>
        <w:pStyle w:val="0"/>
        <w:spacing w:before="200" w:line-rule="auto"/>
        <w:ind w:firstLine="540"/>
        <w:jc w:val="both"/>
      </w:pPr>
      <w:r>
        <w:rPr>
          <w:sz w:val="20"/>
        </w:rPr>
        <w:t xml:space="preserve">5) об общей сумме средств, поступивших в фонд референдума, и об общей сумме израсходованных средств.</w:t>
      </w:r>
    </w:p>
    <w:p>
      <w:pPr>
        <w:pStyle w:val="0"/>
        <w:jc w:val="both"/>
      </w:pPr>
      <w:r>
        <w:rPr>
          <w:sz w:val="20"/>
        </w:rPr>
        <w:t xml:space="preserve">(п. 12 введен </w:t>
      </w:r>
      <w:hyperlink w:history="0" r:id="rId38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13. Размещение сведений, указанных в </w:t>
      </w:r>
      <w:hyperlink w:history="0" w:anchor="P922" w:tooltip="12. Сведения о поступлении средств на специальный счет фонда референдума и расходовании этих средств размещаются Избирательной комиссией Брянской области на своем официальном сайте в информационно-телекоммуникационной сети &quot;Интернет&quot;. Обязательному размещению подлежат сведения:">
        <w:r>
          <w:rPr>
            <w:sz w:val="20"/>
            <w:color w:val="0000ff"/>
          </w:rPr>
          <w:t xml:space="preserve">пункте 12</w:t>
        </w:r>
      </w:hyperlink>
      <w:r>
        <w:rPr>
          <w:sz w:val="20"/>
        </w:rPr>
        <w:t xml:space="preserve"> настоящей статьи, осуществляется в объеме, определяемом Избирательной комиссией Брянской области.</w:t>
      </w:r>
    </w:p>
    <w:p>
      <w:pPr>
        <w:pStyle w:val="0"/>
        <w:jc w:val="both"/>
      </w:pPr>
      <w:r>
        <w:rPr>
          <w:sz w:val="20"/>
        </w:rPr>
        <w:t xml:space="preserve">(п. 13 введен </w:t>
      </w:r>
      <w:hyperlink w:history="0" r:id="rId38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43. Порядок расходования средств фондов референдума Брянской области</w:t>
      </w:r>
    </w:p>
    <w:p>
      <w:pPr>
        <w:pStyle w:val="0"/>
        <w:ind w:firstLine="540"/>
        <w:jc w:val="both"/>
      </w:pPr>
      <w:r>
        <w:rPr>
          <w:sz w:val="20"/>
        </w:rPr>
      </w:r>
    </w:p>
    <w:p>
      <w:pPr>
        <w:pStyle w:val="0"/>
        <w:ind w:firstLine="540"/>
        <w:jc w:val="both"/>
      </w:pPr>
      <w:r>
        <w:rPr>
          <w:sz w:val="20"/>
        </w:rPr>
        <w:t xml:space="preserve">1. Право распоряжаться средствами фондов референдума Брянской области принадлежит создавшим их инициативной группе по проведению референдума, иным группам участников референдума.</w:t>
      </w:r>
    </w:p>
    <w:p>
      <w:pPr>
        <w:pStyle w:val="0"/>
        <w:spacing w:before="200" w:line-rule="auto"/>
        <w:ind w:firstLine="540"/>
        <w:jc w:val="both"/>
      </w:pPr>
      <w:r>
        <w:rPr>
          <w:sz w:val="20"/>
        </w:rPr>
        <w:t xml:space="preserve">2. Средства фондов референдума Брянской области имеют целевое назначение.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pPr>
        <w:pStyle w:val="0"/>
        <w:spacing w:before="200" w:line-rule="auto"/>
        <w:ind w:firstLine="540"/>
        <w:jc w:val="both"/>
      </w:pPr>
      <w:r>
        <w:rPr>
          <w:sz w:val="20"/>
        </w:rPr>
        <w:t xml:space="preserve">3. Средства фондов референдума Брянской области могут использоваться на:</w:t>
      </w:r>
    </w:p>
    <w:p>
      <w:pPr>
        <w:pStyle w:val="0"/>
        <w:spacing w:before="200" w:line-rule="auto"/>
        <w:ind w:firstLine="540"/>
        <w:jc w:val="both"/>
      </w:pPr>
      <w:r>
        <w:rPr>
          <w:sz w:val="20"/>
        </w:rPr>
        <w:t xml:space="preserve">а) финансовое обеспечение организационно-технических мер, направленных на сбор подписей участников референдума в поддержку инициативы проведения референдума, в том числе на оплату труда лиц, привлекаемых для сбора подписей участников референдума;</w:t>
      </w:r>
    </w:p>
    <w:p>
      <w:pPr>
        <w:pStyle w:val="0"/>
        <w:spacing w:before="200" w:line-rule="auto"/>
        <w:ind w:firstLine="540"/>
        <w:jc w:val="both"/>
      </w:pPr>
      <w:r>
        <w:rPr>
          <w:sz w:val="20"/>
        </w:rPr>
        <w:t xml:space="preserve">б) агитацию по вопросам референдума, а также на оплату работ (услуг) информационного и консультационного характера;</w:t>
      </w:r>
    </w:p>
    <w:p>
      <w:pPr>
        <w:pStyle w:val="0"/>
        <w:spacing w:before="200" w:line-rule="auto"/>
        <w:ind w:firstLine="540"/>
        <w:jc w:val="both"/>
      </w:pPr>
      <w:r>
        <w:rPr>
          <w:sz w:val="20"/>
        </w:rPr>
        <w:t xml:space="preserve">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pPr>
        <w:pStyle w:val="0"/>
        <w:spacing w:before="200" w:line-rule="auto"/>
        <w:ind w:firstLine="540"/>
        <w:jc w:val="both"/>
      </w:pPr>
      <w:r>
        <w:rPr>
          <w:sz w:val="20"/>
        </w:rPr>
        <w:t xml:space="preserve">4. Договоры (соглашения) с гражданами и юридическими лицами о выполнении определенных работ (об оказании услуг), связанных с кампанией референдума Брянской области, заключаются лично уполномоченным представителем по финансовым вопросам инициативной группы по проведению референдума, иной группы участников референдума. Расчеты между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w:t>
      </w:r>
    </w:p>
    <w:p>
      <w:pPr>
        <w:pStyle w:val="0"/>
        <w:spacing w:before="200" w:line-rule="auto"/>
        <w:ind w:firstLine="540"/>
        <w:jc w:val="both"/>
      </w:pPr>
      <w:r>
        <w:rPr>
          <w:sz w:val="20"/>
        </w:rPr>
        <w:t xml:space="preserve">5. Граждане и юридические лица вправе оказывать финансовую поддержку инициативной группе по проведению референдума Брянской области только через соответствующие фонды референдума. Расходование в целях достижения определенного результата на референдуме Брянской области денежных средств, не перечисленных в фонды референдума, запрещается. Запрещаются без документально подтвержденного согласия уполномоченного представителя по финансовым вопросам инициативной группы по проведению референдума Брянской области и без оплаты из соответствующего фонда референдума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Брянской области, получение определенного результата на референдуме Брянской области.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референдумом Брянской области и направленных на выдвижение инициативы проведения референдума Брянской области, получение определенного результата на референдуме Брянской области. Материальная поддержка инициативной группы по проведению референдума Брянской области, направленная на достижение определенного результата на референдуме, может быть оказана только при ее компенсации за счет средств соответствующего фонда референдума. Допускаются добровольное бесплатное личное выполнение гражданином работ, оказание им услуг по подготовке и проведению референдума Брянской области без привлечения третьих лиц.</w:t>
      </w:r>
    </w:p>
    <w:p>
      <w:pPr>
        <w:pStyle w:val="0"/>
        <w:jc w:val="both"/>
      </w:pPr>
      <w:r>
        <w:rPr>
          <w:sz w:val="20"/>
        </w:rPr>
        <w:t xml:space="preserve">(в ред. </w:t>
      </w:r>
      <w:hyperlink w:history="0" r:id="rId38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6. Инициативная группа по проведению референдума Брянской области вправе использовать на оплату организационно-технических мероприятий по сбору подписей участников референдума Брянской области, а также на проведение агитации по вопросам референдума, на осуществление другой деятельности, направленной на достижение определенного результата на референдуме Брянской области, только денежные средства, поступившие в фонды референдума Брянской области в установленном настоящим Законом порядке.</w:t>
      </w:r>
    </w:p>
    <w:p>
      <w:pPr>
        <w:pStyle w:val="0"/>
        <w:spacing w:before="200" w:line-rule="auto"/>
        <w:ind w:firstLine="540"/>
        <w:jc w:val="both"/>
      </w:pPr>
      <w:r>
        <w:rPr>
          <w:sz w:val="20"/>
        </w:rPr>
        <w:t xml:space="preserve">7. Филиал публичного акционерного банка "Сбербанк России", в котором открыт специальный счет фонда референдума, по требованию Избирательной комиссии Брянской области, инициативной группы по проведению референдума обязан периодически предоставлять им информацию о поступлении и расходовании средств, находящихся на специальном счете фонда референдума инициативной группы по проведению референдума. Филиал публичного акционерного банка "Сбербанк России", в котором открыт специальный счет фонда референдума, по представлению Избирательной комиссии Брянской области, а по соответствующему фонду референдума также по требованию инициативной группы по проведению референдума обязан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фонда референдума.</w:t>
      </w:r>
    </w:p>
    <w:p>
      <w:pPr>
        <w:pStyle w:val="0"/>
        <w:jc w:val="both"/>
      </w:pPr>
      <w:r>
        <w:rPr>
          <w:sz w:val="20"/>
        </w:rPr>
        <w:t xml:space="preserve">(в ред. Законов Брянской области от 07.12.2020 </w:t>
      </w:r>
      <w:hyperlink w:history="0" r:id="rId38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 от 28.07.2022 </w:t>
      </w:r>
      <w:hyperlink w:history="0" r:id="rId386"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rPr>
        <w:t xml:space="preserve">)</w:t>
      </w:r>
    </w:p>
    <w:p>
      <w:pPr>
        <w:pStyle w:val="0"/>
        <w:spacing w:before="200" w:line-rule="auto"/>
        <w:ind w:firstLine="540"/>
        <w:jc w:val="both"/>
      </w:pPr>
      <w:r>
        <w:rPr>
          <w:sz w:val="20"/>
        </w:rPr>
        <w:t xml:space="preserve">8. Избирательная комиссия Брянской области до дня голосования на референдуме Брянской области периодически направляет в средства массовой информации для опубликования сведения о поступлении и расходовании средств фондов референдума. Редакции региональных государственных периодических печатных изданий обязаны публиковать указанные сведения, передаваемые им комиссиями референдума для опубликования, в течение трех дней со дня получения.</w:t>
      </w:r>
    </w:p>
    <w:p>
      <w:pPr>
        <w:pStyle w:val="0"/>
        <w:spacing w:before="200" w:line-rule="auto"/>
        <w:ind w:firstLine="540"/>
        <w:jc w:val="both"/>
      </w:pPr>
      <w:r>
        <w:rPr>
          <w:sz w:val="20"/>
        </w:rPr>
        <w:t xml:space="preserve">Обязательному опубликованию подлежат сведения:</w:t>
      </w:r>
    </w:p>
    <w:p>
      <w:pPr>
        <w:pStyle w:val="0"/>
        <w:spacing w:before="200" w:line-rule="auto"/>
        <w:ind w:firstLine="540"/>
        <w:jc w:val="both"/>
      </w:pPr>
      <w:r>
        <w:rPr>
          <w:sz w:val="20"/>
        </w:rPr>
        <w:t xml:space="preserve">а) об общей сумме средств, поступивших в фонд референдума Брянской области, и об общей сумме средств, израсходованных из него;</w:t>
      </w:r>
    </w:p>
    <w:p>
      <w:pPr>
        <w:pStyle w:val="0"/>
        <w:spacing w:before="200" w:line-rule="auto"/>
        <w:ind w:firstLine="540"/>
        <w:jc w:val="both"/>
      </w:pPr>
      <w:r>
        <w:rPr>
          <w:sz w:val="20"/>
        </w:rPr>
        <w:t xml:space="preserve">б) о средствах, возвращенных жертвователям, в том числе об основаниях возврата.</w:t>
      </w:r>
    </w:p>
    <w:bookmarkStart w:id="950" w:name="P950"/>
    <w:bookmarkEnd w:id="950"/>
    <w:p>
      <w:pPr>
        <w:pStyle w:val="0"/>
        <w:spacing w:before="200" w:line-rule="auto"/>
        <w:ind w:firstLine="540"/>
        <w:jc w:val="both"/>
      </w:pPr>
      <w:r>
        <w:rPr>
          <w:sz w:val="20"/>
        </w:rPr>
        <w:t xml:space="preserve">9. Итоговый финансовый отчет инициативная группа по проведению референдума, иная группа участников референдума обязаны представить в Избирательную комиссию Брянской области не позднее чем через 30 дней со дня официального опубликования результатов референдума. К итоговому финансовому отчету прилагаются первичные финансовые документы, подтверждающие поступление средств в фонд референдума и расходование этих средств. Перечень прилагаемых к итоговому финансовому отчету документов определяется Избирательной комиссией Брянской области. Инициативная группа по проведению референдума одновременно с представлением подписных листов представляет первый финансовый отчет по форме, утвержденной Избирательной комиссией Брянской области.</w:t>
      </w:r>
    </w:p>
    <w:p>
      <w:pPr>
        <w:pStyle w:val="0"/>
        <w:spacing w:before="200" w:line-rule="auto"/>
        <w:ind w:firstLine="540"/>
        <w:jc w:val="both"/>
      </w:pPr>
      <w:r>
        <w:rPr>
          <w:sz w:val="20"/>
        </w:rPr>
        <w:t xml:space="preserve">Копии финансовых отчетов не позднее чем через пять дней со дня их получения передаются Избирательной комиссией Брянской области в редакции региональных государственных периодических печатных изданий для опубликования.</w:t>
      </w:r>
    </w:p>
    <w:p>
      <w:pPr>
        <w:pStyle w:val="0"/>
        <w:jc w:val="both"/>
      </w:pPr>
      <w:r>
        <w:rPr>
          <w:sz w:val="20"/>
        </w:rPr>
        <w:t xml:space="preserve">(п. 9 в ред. </w:t>
      </w:r>
      <w:hyperlink w:history="0" r:id="rId38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9.1. Все финансовые операции по оплате расходов со специальных счетов фондов референдума инициативной группы по проведению референдума и иных групп участников референдума прекращаются в день голосования.</w:t>
      </w:r>
    </w:p>
    <w:p>
      <w:pPr>
        <w:pStyle w:val="0"/>
        <w:spacing w:before="200" w:line-rule="auto"/>
        <w:ind w:firstLine="540"/>
        <w:jc w:val="both"/>
      </w:pPr>
      <w:r>
        <w:rPr>
          <w:sz w:val="20"/>
        </w:rPr>
        <w:t xml:space="preserve">Если инициативная группа по проведению референдума не представила в установленном настоящим Законом порядке в Избирательную комиссию Брянской области документы, необходимые для назначения референдума, либо регистрация инициативной группы по проведению референдума была отменена судом, финансовые операции по оплате расходов со специальных счетов фондов референдума прекращаются филиалом публичного акционерного общества "Сбербанк России" по указанию Избирательной комиссии Брянской области.</w:t>
      </w:r>
    </w:p>
    <w:p>
      <w:pPr>
        <w:pStyle w:val="0"/>
        <w:spacing w:before="200" w:line-rule="auto"/>
        <w:ind w:firstLine="540"/>
        <w:jc w:val="both"/>
      </w:pPr>
      <w:r>
        <w:rPr>
          <w:sz w:val="20"/>
        </w:rPr>
        <w:t xml:space="preserve">На основании ходатайства инициативной группы по проведению референдума, иной группы участников референдума Избирательная комиссия Брянской области может продлить (но не более чем на 10 дней) срок проведения финансовых операций по оплате работ (услуг, товаров), произведенных (оказанных, приобретенных) соответственно до дня голосования, дня истечения установленного настоящим Законом срока представления документов для назначения референдума, дня отмены регистрации инициативной группы по проведению референдума.</w:t>
      </w:r>
    </w:p>
    <w:p>
      <w:pPr>
        <w:pStyle w:val="0"/>
        <w:jc w:val="both"/>
      </w:pPr>
      <w:r>
        <w:rPr>
          <w:sz w:val="20"/>
        </w:rPr>
        <w:t xml:space="preserve">(п. 9.1 введен </w:t>
      </w:r>
      <w:hyperlink w:history="0" r:id="rId38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10. После дня голосования инициативная группа по проведению референдума Брянской области обязана перечислить неизрасходованные денежные средства, находящиеся на специальном счете фонда референдума, гражданам и юридическим лицам, осуществившим пожертвования либо перечисления в фонд референдума, пропорционально вложенным средствам. Кредитная организация обязана по истечении 30 дней со дня голосования по письменному указанию Избирательной комиссии Брянской области в бесспорном порядке перечислить на ее счет причитающиеся ей денежные средства. Оставшиеся на специальном счете фонда референдума неизрасходованные денежные средства кредитная организация обязана по истечении 60 дней со дня голосования перечислить в доход бюджета Брянской области и закрыть этот счет.</w:t>
      </w:r>
    </w:p>
    <w:p>
      <w:pPr>
        <w:pStyle w:val="0"/>
        <w:jc w:val="both"/>
      </w:pPr>
      <w:r>
        <w:rPr>
          <w:sz w:val="20"/>
        </w:rPr>
        <w:t xml:space="preserve">(в ред. </w:t>
      </w:r>
      <w:hyperlink w:history="0" r:id="rId38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11. Порядок налогообложения средств фондов референдума Брянской области,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pPr>
        <w:pStyle w:val="0"/>
        <w:spacing w:before="200" w:line-rule="auto"/>
        <w:ind w:firstLine="540"/>
        <w:jc w:val="both"/>
      </w:pPr>
      <w:r>
        <w:rPr>
          <w:sz w:val="20"/>
        </w:rPr>
        <w:t xml:space="preserve">12. Избирательная комиссия Брянской области осуществляет контроль за порядком формирования средств фондов референдума Брянской области и расходованием этих средств. Органы регистрационного учета граждан Российской Федерации по месту пребывания и по месту жительства в пределах Брянской области,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Избирательной комиссии Брянской области обязаны на безвозмездной основе проверить сведения, указанные гражданами и юридическими лицами при внесении или перечислении пожертвований в фонды референдума, и сообщить о результатах проверки в комиссию.</w:t>
      </w:r>
    </w:p>
    <w:p>
      <w:pPr>
        <w:pStyle w:val="0"/>
        <w:jc w:val="both"/>
      </w:pPr>
      <w:r>
        <w:rPr>
          <w:sz w:val="20"/>
        </w:rPr>
        <w:t xml:space="preserve">(в ред. Законов Брянской области от 07.10.2011 </w:t>
      </w:r>
      <w:hyperlink w:history="0" r:id="rId390"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39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13. Для осуществления контроля за целевым расходованием денежных средств, выделенных комиссиям референдума на подготовку и проведение референдума Брянской области, а также за источниками поступления, правильным учетом и использованием денежных средств фондов референдума Брянской области, для проверки финансовых отчетов инициативной группы по проведению референдума Брянской области создается контрольно-ревизионная служба при Избирательной комиссии Брянской области.</w:t>
      </w:r>
    </w:p>
    <w:p>
      <w:pPr>
        <w:pStyle w:val="0"/>
        <w:jc w:val="both"/>
      </w:pPr>
      <w:r>
        <w:rPr>
          <w:sz w:val="20"/>
        </w:rPr>
        <w:t xml:space="preserve">(в ред. </w:t>
      </w:r>
      <w:hyperlink w:history="0" r:id="rId39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964" w:name="P964"/>
    <w:bookmarkEnd w:id="964"/>
    <w:p>
      <w:pPr>
        <w:pStyle w:val="0"/>
        <w:spacing w:before="200" w:line-rule="auto"/>
        <w:ind w:firstLine="540"/>
        <w:jc w:val="both"/>
      </w:pPr>
      <w:r>
        <w:rPr>
          <w:sz w:val="20"/>
        </w:rPr>
        <w:t xml:space="preserve">14. Контрольно-ревизионная служба создается при Избирательной комиссии Брянской области с привлечением руководителей и специалистов из государственных и иных органов и учреждений, включая Отделение по Брянской области Главного управления Центрального банка Российской Федерации по Центральному федеральному округу, филиал публичного акционерного общества "Сбербанк России". Указанные органы и учреждения по запросу Избирательной комиссии Брянской области не позднее чем через один месяц со дня официального опубликования решения о назначении референдума Брянской области обязаны откомандировать специалистов в распоряжение комиссии на срок не менее двух месяцев.</w:t>
      </w:r>
    </w:p>
    <w:p>
      <w:pPr>
        <w:pStyle w:val="0"/>
        <w:jc w:val="both"/>
      </w:pPr>
      <w:r>
        <w:rPr>
          <w:sz w:val="20"/>
        </w:rPr>
        <w:t xml:space="preserve">(в ред. </w:t>
      </w:r>
      <w:hyperlink w:history="0" r:id="rId39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15. На срок работы в контрольно-ревизионной службе специалисты, указанные в </w:t>
      </w:r>
      <w:hyperlink w:history="0" w:anchor="P964" w:tooltip="14. Контрольно-ревизионная служба создается при Избирательной комиссии Брянской области с привлечением руководителей и специалистов из государственных и иных органов и учреждений, включая Отделение по Брянской области Главного управления Центрального банка Российской Федерации по Центральному федеральному округу, филиал публичного акционерного общества &quot;Сбербанк России&quot;. Указанные органы и учреждения по запросу Избирательной комиссии Брянской области не позднее чем через один месяц со дня официального оп...">
        <w:r>
          <w:rPr>
            <w:sz w:val="20"/>
            <w:color w:val="0000ff"/>
          </w:rPr>
          <w:t xml:space="preserve">пункте 14</w:t>
        </w:r>
      </w:hyperlink>
      <w:r>
        <w:rPr>
          <w:sz w:val="20"/>
        </w:rP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референдума Брянской области.</w:t>
      </w:r>
    </w:p>
    <w:p>
      <w:pPr>
        <w:pStyle w:val="0"/>
        <w:jc w:val="both"/>
      </w:pPr>
      <w:r>
        <w:rPr>
          <w:sz w:val="20"/>
        </w:rPr>
        <w:t xml:space="preserve">(в ред. </w:t>
      </w:r>
      <w:hyperlink w:history="0" r:id="rId39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16. При осуществлении своих полномочий контрольно-ревизионная служба может использовать ГАС "Выборы".</w:t>
      </w:r>
    </w:p>
    <w:p>
      <w:pPr>
        <w:pStyle w:val="0"/>
        <w:jc w:val="both"/>
      </w:pPr>
      <w:r>
        <w:rPr>
          <w:sz w:val="20"/>
        </w:rPr>
        <w:t xml:space="preserve">(п. 16 введен </w:t>
      </w:r>
      <w:hyperlink w:history="0" r:id="rId39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ind w:firstLine="540"/>
        <w:jc w:val="both"/>
      </w:pPr>
      <w:r>
        <w:rPr>
          <w:sz w:val="20"/>
        </w:rPr>
      </w:r>
    </w:p>
    <w:p>
      <w:pPr>
        <w:pStyle w:val="2"/>
        <w:outlineLvl w:val="1"/>
        <w:jc w:val="center"/>
      </w:pPr>
      <w:r>
        <w:rPr>
          <w:sz w:val="20"/>
        </w:rPr>
        <w:t xml:space="preserve">Глава VIII. ГАРАНТИИ ПРАВ ГРАЖДАН ПРИ ОРГАНИЗАЦИИ</w:t>
      </w:r>
    </w:p>
    <w:p>
      <w:pPr>
        <w:pStyle w:val="2"/>
        <w:jc w:val="center"/>
      </w:pPr>
      <w:r>
        <w:rPr>
          <w:sz w:val="20"/>
        </w:rPr>
        <w:t xml:space="preserve">И ОСУЩЕСТВЛЕНИИ ГОЛОСОВАНИЯ, УСТАНОВЛЕНИИ ИТОГОВ</w:t>
      </w:r>
    </w:p>
    <w:p>
      <w:pPr>
        <w:pStyle w:val="2"/>
        <w:jc w:val="center"/>
      </w:pPr>
      <w:r>
        <w:rPr>
          <w:sz w:val="20"/>
        </w:rPr>
        <w:t xml:space="preserve">ГОЛОСОВАНИЯ, ОПРЕДЕЛЕНИИ РЕЗУЛЬТАТОВ РЕФЕРЕНДУМА</w:t>
      </w:r>
    </w:p>
    <w:p>
      <w:pPr>
        <w:pStyle w:val="2"/>
        <w:jc w:val="center"/>
      </w:pPr>
      <w:r>
        <w:rPr>
          <w:sz w:val="20"/>
        </w:rPr>
        <w:t xml:space="preserve">И ИХ ОПУБЛИКОВАНИИ</w:t>
      </w:r>
    </w:p>
    <w:p>
      <w:pPr>
        <w:pStyle w:val="0"/>
        <w:jc w:val="center"/>
      </w:pPr>
      <w:r>
        <w:rPr>
          <w:sz w:val="20"/>
        </w:rPr>
        <w:t xml:space="preserve">(в ред. </w:t>
      </w:r>
      <w:hyperlink w:history="0" r:id="rId39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44. Помещение для голосования</w:t>
      </w:r>
    </w:p>
    <w:p>
      <w:pPr>
        <w:pStyle w:val="0"/>
        <w:ind w:firstLine="540"/>
        <w:jc w:val="both"/>
      </w:pPr>
      <w:r>
        <w:rPr>
          <w:sz w:val="20"/>
        </w:rPr>
      </w:r>
    </w:p>
    <w:p>
      <w:pPr>
        <w:pStyle w:val="0"/>
        <w:ind w:firstLine="540"/>
        <w:jc w:val="both"/>
      </w:pPr>
      <w:r>
        <w:rPr>
          <w:sz w:val="20"/>
        </w:rPr>
        <w:t xml:space="preserve">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Федеральным законом, - командиром воинской части.</w:t>
      </w:r>
    </w:p>
    <w:p>
      <w:pPr>
        <w:pStyle w:val="0"/>
        <w:spacing w:before="200" w:line-rule="auto"/>
        <w:ind w:firstLine="540"/>
        <w:jc w:val="both"/>
      </w:pPr>
      <w:r>
        <w:rPr>
          <w:sz w:val="20"/>
        </w:rPr>
        <w:t xml:space="preserve">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bookmarkStart w:id="981" w:name="P981"/>
    <w:bookmarkEnd w:id="981"/>
    <w:p>
      <w:pPr>
        <w:pStyle w:val="0"/>
        <w:spacing w:before="200" w:line-rule="auto"/>
        <w:ind w:firstLine="540"/>
        <w:jc w:val="both"/>
      </w:pPr>
      <w:r>
        <w:rPr>
          <w:sz w:val="20"/>
        </w:rPr>
        <w:t xml:space="preserve">3. В помещении для голосования либо непосредственно перед указанным помещением участковая комиссия референдума оборудует информационный стенд, на котором размещает информационные материалы о вопросах референдума, включая текст нормативного акта, вынесенного на референдум.</w:t>
      </w:r>
    </w:p>
    <w:p>
      <w:pPr>
        <w:pStyle w:val="0"/>
        <w:jc w:val="both"/>
      </w:pPr>
      <w:r>
        <w:rPr>
          <w:sz w:val="20"/>
        </w:rPr>
        <w:t xml:space="preserve">(п. 3 в ред. </w:t>
      </w:r>
      <w:hyperlink w:history="0" r:id="rId39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4. Размещаемые на информационном стенде материалы не должны содержать признаки агитации по вопросам референдума Брянской области.</w:t>
      </w:r>
    </w:p>
    <w:p>
      <w:pPr>
        <w:pStyle w:val="0"/>
        <w:spacing w:before="200" w:line-rule="auto"/>
        <w:ind w:firstLine="540"/>
        <w:jc w:val="both"/>
      </w:pPr>
      <w:r>
        <w:rPr>
          <w:sz w:val="20"/>
        </w:rPr>
        <w:t xml:space="preserve">4.1. Для информирования участников референдума, являющихся инвалидами по зрению, на информационном стенде размещаются материалы, указанные в </w:t>
      </w:r>
      <w:hyperlink w:history="0" w:anchor="P981" w:tooltip="3. В помещении для голосования либо непосредственно перед указанным помещением участковая комиссия референдума оборудует информационный стенд, на котором размещает информационные материалы о вопросах референдума, включая текст нормативного акта, вынесенного на референдум.">
        <w:r>
          <w:rPr>
            <w:sz w:val="20"/>
            <w:color w:val="0000ff"/>
          </w:rPr>
          <w:t xml:space="preserve">пункте 3</w:t>
        </w:r>
      </w:hyperlink>
      <w:r>
        <w:rPr>
          <w:sz w:val="20"/>
        </w:rPr>
        <w:t xml:space="preserve"> настоящей статьи, выполненные крупным шрифтом и (или) с применением рельефно-точечного шрифта Брайля. Участки референдума, на информационных стендах которых размещаются такие материалы, определяются решением Избирательной комиссии Брянской области.</w:t>
      </w:r>
    </w:p>
    <w:p>
      <w:pPr>
        <w:pStyle w:val="0"/>
        <w:jc w:val="both"/>
      </w:pPr>
      <w:r>
        <w:rPr>
          <w:sz w:val="20"/>
        </w:rPr>
        <w:t xml:space="preserve">(п. 4.1 введен </w:t>
      </w:r>
      <w:hyperlink w:history="0" r:id="rId398"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p>
      <w:pPr>
        <w:pStyle w:val="0"/>
        <w:spacing w:before="200" w:line-rule="auto"/>
        <w:ind w:firstLine="540"/>
        <w:jc w:val="both"/>
      </w:pPr>
      <w:r>
        <w:rPr>
          <w:sz w:val="20"/>
        </w:rPr>
        <w:t xml:space="preserve">5. На информационном стенде размещаются образцы бюллетеней для голосования на референдуме Брянской области, в которых должны быть приведены все варианты заполнения бюллетеня (бюллетеней).</w:t>
      </w:r>
    </w:p>
    <w:p>
      <w:pPr>
        <w:pStyle w:val="0"/>
        <w:spacing w:before="200" w:line-rule="auto"/>
        <w:ind w:firstLine="540"/>
        <w:jc w:val="both"/>
      </w:pPr>
      <w:r>
        <w:rPr>
          <w:sz w:val="20"/>
        </w:rPr>
        <w:t xml:space="preserve">6.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pPr>
        <w:pStyle w:val="0"/>
        <w:spacing w:before="200" w:line-rule="auto"/>
        <w:ind w:firstLine="540"/>
        <w:jc w:val="both"/>
      </w:pPr>
      <w:r>
        <w:rPr>
          <w:sz w:val="20"/>
        </w:rPr>
        <w:t xml:space="preserve">7.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history="0" r:id="rId399"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"б" пункта 9 статьи 21</w:t>
        </w:r>
      </w:hyperlink>
      <w:r>
        <w:rPr>
          <w:sz w:val="20"/>
        </w:rPr>
        <w:t xml:space="preserve">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w:t>
      </w:r>
    </w:p>
    <w:p>
      <w:pPr>
        <w:pStyle w:val="0"/>
        <w:jc w:val="both"/>
      </w:pPr>
      <w:r>
        <w:rPr>
          <w:sz w:val="20"/>
        </w:rPr>
        <w:t xml:space="preserve">(в ред. </w:t>
      </w:r>
      <w:hyperlink w:history="0" r:id="rId40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При проведении электронного голосования используются комплексы для электронного голосования.</w:t>
      </w:r>
    </w:p>
    <w:p>
      <w:pPr>
        <w:pStyle w:val="0"/>
        <w:spacing w:before="200" w:line-rule="auto"/>
        <w:ind w:firstLine="540"/>
        <w:jc w:val="both"/>
      </w:pPr>
      <w:r>
        <w:rPr>
          <w:sz w:val="20"/>
        </w:rPr>
        <w:t xml:space="preserve">8.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комплексы для электронного голосования при их использовании одновременно находились в поле зрения членов участковой комиссии, наблюдателей.</w:t>
      </w:r>
    </w:p>
    <w:p>
      <w:pPr>
        <w:pStyle w:val="0"/>
        <w:jc w:val="both"/>
      </w:pPr>
      <w:r>
        <w:rPr>
          <w:sz w:val="20"/>
        </w:rPr>
        <w:t xml:space="preserve">(в ред. </w:t>
      </w:r>
      <w:hyperlink w:history="0" r:id="rId40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9.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права на участие в референдуме с соблюдением требований, предусмотренных Федеральным законом, настоящим Законом.</w:t>
      </w:r>
    </w:p>
    <w:p>
      <w:pPr>
        <w:pStyle w:val="0"/>
        <w:jc w:val="both"/>
      </w:pPr>
      <w:r>
        <w:rPr>
          <w:sz w:val="20"/>
        </w:rPr>
        <w:t xml:space="preserve">(п. 10 введен </w:t>
      </w:r>
      <w:hyperlink w:history="0" r:id="rId402" w:tooltip="Закон Брянской области от 28.12.2015 N 138-З &quot;О внесении изменений в отдельные законодательные акты Брянской области о выборах и референдумах&quot; (принят Брянской областной Думой 24.12.2015) {КонсультантПлюс}">
        <w:r>
          <w:rPr>
            <w:sz w:val="20"/>
            <w:color w:val="0000ff"/>
          </w:rPr>
          <w:t xml:space="preserve">Законом</w:t>
        </w:r>
      </w:hyperlink>
      <w:r>
        <w:rPr>
          <w:sz w:val="20"/>
        </w:rPr>
        <w:t xml:space="preserve"> Брянской области от 28.12.2015 N 138-З; в ред. </w:t>
      </w:r>
      <w:hyperlink w:history="0" r:id="rId40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45. Исключена. - </w:t>
      </w:r>
      <w:hyperlink w:history="0" r:id="rId40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46. Бюллетень</w:t>
      </w:r>
    </w:p>
    <w:p>
      <w:pPr>
        <w:pStyle w:val="0"/>
        <w:ind w:firstLine="540"/>
        <w:jc w:val="both"/>
      </w:pPr>
      <w:r>
        <w:rPr>
          <w:sz w:val="20"/>
        </w:rPr>
      </w:r>
    </w:p>
    <w:p>
      <w:pPr>
        <w:pStyle w:val="0"/>
        <w:ind w:firstLine="540"/>
        <w:jc w:val="both"/>
      </w:pPr>
      <w:r>
        <w:rPr>
          <w:sz w:val="20"/>
        </w:rPr>
        <w:t xml:space="preserve">1. Для участия в голосовании на референдуме участник референдума получает бюллетень.</w:t>
      </w:r>
    </w:p>
    <w:p>
      <w:pPr>
        <w:pStyle w:val="0"/>
        <w:spacing w:before="200" w:line-rule="auto"/>
        <w:ind w:firstLine="540"/>
        <w:jc w:val="both"/>
      </w:pPr>
      <w:r>
        <w:rPr>
          <w:sz w:val="20"/>
        </w:rPr>
        <w:t xml:space="preserve">2. Бюллетени изготовляются исключительно по решению Избирательной комиссии Брянской области. Нумерация бюллетеней не допускается. Число изготовленных бюллетеней не должно более чем на 1,5 процента превышать число зарегистрированных участников референдума Брянской области.</w:t>
      </w:r>
    </w:p>
    <w:p>
      <w:pPr>
        <w:pStyle w:val="0"/>
        <w:jc w:val="both"/>
      </w:pPr>
      <w:r>
        <w:rPr>
          <w:sz w:val="20"/>
        </w:rPr>
        <w:t xml:space="preserve">(в ред. </w:t>
      </w:r>
      <w:hyperlink w:history="0" r:id="rId40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2.1. В помощь участникам референдума, являющимся инвалидами по зрению, по решению Избирательной комиссии Брянской области изготавливаются специальные трафареты для самостоятельного заполнения бюллетеня, в том числе с применением рельефно-точечного шрифта Брайля. Участки референдума, для которых изготавливаются такие трафареты, определяются решением Избирательной комиссии Брянской области.</w:t>
      </w:r>
    </w:p>
    <w:p>
      <w:pPr>
        <w:pStyle w:val="0"/>
        <w:jc w:val="both"/>
      </w:pPr>
      <w:r>
        <w:rPr>
          <w:sz w:val="20"/>
        </w:rPr>
        <w:t xml:space="preserve">(п. 2.1 введен </w:t>
      </w:r>
      <w:hyperlink w:history="0" r:id="rId406"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 в ред. </w:t>
      </w:r>
      <w:hyperlink w:history="0" r:id="rId40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1005" w:name="P1005"/>
    <w:bookmarkEnd w:id="1005"/>
    <w:p>
      <w:pPr>
        <w:pStyle w:val="0"/>
        <w:spacing w:before="200" w:line-rule="auto"/>
        <w:ind w:firstLine="540"/>
        <w:jc w:val="both"/>
      </w:pPr>
      <w:r>
        <w:rPr>
          <w:sz w:val="20"/>
        </w:rPr>
        <w:t xml:space="preserve">3. Форма и текст бюллетеня референдума Брянской области, число бюллетеней, а также порядок осуществления контроля за изготовлением бюллетеней утверждаются Избирательной комиссией Брянской области не позднее чем за 20 дней до дня голосования. Текст бюллетеня должен быть размещен только на одной его стороне. В случае проведения повторного голосования число бюллетеней утверждается Избирательной комиссией Брянской области одновременно с принятием решения о проведении повторного голосования. В случае использования прозрачных ящиков для голосования форма бюллетеня для голосования устанавливается с учетом необходимости защиты тайны голосования, за исключением случая, если по решению Избирательной комиссии Брянской области в этих целях используются конверты.</w:t>
      </w:r>
    </w:p>
    <w:p>
      <w:pPr>
        <w:pStyle w:val="0"/>
        <w:jc w:val="both"/>
      </w:pPr>
      <w:r>
        <w:rPr>
          <w:sz w:val="20"/>
        </w:rPr>
        <w:t xml:space="preserve">(в ред. </w:t>
      </w:r>
      <w:hyperlink w:history="0" r:id="rId40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В случае проведения повторного голосования текст бюллетеня, число бюллетеней утверждаются Избирательной комиссией Брянской области одновременно с принятием решения о проведении повторного голосования.</w:t>
      </w:r>
    </w:p>
    <w:p>
      <w:pPr>
        <w:pStyle w:val="0"/>
        <w:jc w:val="both"/>
      </w:pPr>
      <w:r>
        <w:rPr>
          <w:sz w:val="20"/>
        </w:rPr>
        <w:t xml:space="preserve">(абзац введен </w:t>
      </w:r>
      <w:hyperlink w:history="0" r:id="rId40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bookmarkStart w:id="1009" w:name="P1009"/>
    <w:bookmarkEnd w:id="1009"/>
    <w:p>
      <w:pPr>
        <w:pStyle w:val="0"/>
        <w:spacing w:before="200" w:line-rule="auto"/>
        <w:ind w:firstLine="540"/>
        <w:jc w:val="both"/>
      </w:pPr>
      <w:r>
        <w:rPr>
          <w:sz w:val="20"/>
        </w:rPr>
        <w:t xml:space="preserve">4.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bookmarkStart w:id="1010" w:name="P1010"/>
    <w:bookmarkEnd w:id="1010"/>
    <w:p>
      <w:pPr>
        <w:pStyle w:val="0"/>
        <w:spacing w:before="200" w:line-rule="auto"/>
        <w:ind w:firstLine="540"/>
        <w:jc w:val="both"/>
      </w:pPr>
      <w:r>
        <w:rPr>
          <w:sz w:val="20"/>
        </w:rPr>
        <w:t xml:space="preserve">5. Бюллетени печатаются на русском языке.</w:t>
      </w:r>
    </w:p>
    <w:p>
      <w:pPr>
        <w:pStyle w:val="0"/>
        <w:spacing w:before="200" w:line-rule="auto"/>
        <w:ind w:firstLine="540"/>
        <w:jc w:val="both"/>
      </w:pPr>
      <w:r>
        <w:rPr>
          <w:sz w:val="20"/>
        </w:rPr>
        <w:t xml:space="preserve">6. Изготовленные полиграфической организацией бюллетени передаются членам Избирательной комиссии Брянской области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Избирательная комиссия Брянской области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представитель инициативной группы по проведению референдума, любой иной группы участников референдума вправе подписать акты, указанные в настоящем пункте.</w:t>
      </w:r>
    </w:p>
    <w:p>
      <w:pPr>
        <w:pStyle w:val="0"/>
        <w:jc w:val="both"/>
      </w:pPr>
      <w:r>
        <w:rPr>
          <w:sz w:val="20"/>
        </w:rPr>
        <w:t xml:space="preserve">(в ред. </w:t>
      </w:r>
      <w:hyperlink w:history="0" r:id="rId41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7. Избирательная комиссия Брянской области после передачи ей бюллетеней полиграфической организацией передает их по акту непосредственно территориальным комиссиям в срок, установленный Избирательной комиссией Брянской области, на основании своего решения о распределении бюллетеней. Непосредственно территориальные комиссии передают бюллетени в таком же порядке участковым комиссиям.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pPr>
        <w:pStyle w:val="0"/>
        <w:jc w:val="both"/>
      </w:pPr>
      <w:r>
        <w:rPr>
          <w:sz w:val="20"/>
        </w:rPr>
        <w:t xml:space="preserve">(в ред. </w:t>
      </w:r>
      <w:hyperlink w:history="0" r:id="rId41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8. Передача бюллетеней участковым комиссиям осуществляется не позднее чем за один день до дня (первого дня) голосования. По каждому участку референдума количество передаваемых бюллетеней не может превышать более чем на 0,5 процента (но не менее чем на два бюллетеня) число участников референдума, зарегистрированных на данном участке референдума, и составлять менее 70 процентов от числа участников референдума, включенных в списки участников референдума на соответствующем участке референдума на день передачи бюллетеней. На участке референдума, на котором ожидается большое число участников референдума, подавших заявления о включении в список участников референдума по месту своего нахождения в порядке, установленном </w:t>
      </w:r>
      <w:hyperlink w:history="0" r:id="rId412"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16 статьи 64</w:t>
        </w:r>
      </w:hyperlink>
      <w:r>
        <w:rPr>
          <w:sz w:val="20"/>
        </w:rPr>
        <w:t xml:space="preserve"> Федерального закона, </w:t>
      </w:r>
      <w:hyperlink w:history="0" w:anchor="P1073" w:tooltip="15. Участник референдума, который будет находиться в день голосования вне места своего жительства, вправе подать в комиссию референдума заявление о включении в список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
        <w:r>
          <w:rPr>
            <w:sz w:val="20"/>
            <w:color w:val="0000ff"/>
          </w:rPr>
          <w:t xml:space="preserve">пунктом 15 статьи 47</w:t>
        </w:r>
      </w:hyperlink>
      <w:r>
        <w:rPr>
          <w:sz w:val="20"/>
        </w:rPr>
        <w:t xml:space="preserve"> настоящего Закона, а также на участке референдума, на котором зарегистрированы менее 500 участников референдума и используются программно-технические комплексы обработки бюллетеней, количество бюллетеней для голосования по решению территориальной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pPr>
        <w:pStyle w:val="0"/>
        <w:jc w:val="both"/>
      </w:pPr>
      <w:r>
        <w:rPr>
          <w:sz w:val="20"/>
        </w:rPr>
        <w:t xml:space="preserve">(в ред. Законов Брянской области от 07.12.2020 </w:t>
      </w:r>
      <w:hyperlink w:history="0" r:id="rId41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 от 28.07.2022 </w:t>
      </w:r>
      <w:hyperlink w:history="0" r:id="rId414"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rPr>
        <w:t xml:space="preserve">)</w:t>
      </w:r>
    </w:p>
    <w:p>
      <w:pPr>
        <w:pStyle w:val="0"/>
        <w:spacing w:before="200" w:line-rule="auto"/>
        <w:ind w:firstLine="540"/>
        <w:jc w:val="both"/>
      </w:pPr>
      <w:r>
        <w:rPr>
          <w:sz w:val="20"/>
        </w:rPr>
        <w:t xml:space="preserve">9. При передаче бюллетеней вышестоящей комиссией нижестоящей комиссии, их выбраковке и уничтожении вправе присутствовать члены этих комиссий, а также представители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pPr>
        <w:pStyle w:val="0"/>
        <w:spacing w:before="200" w:line-rule="auto"/>
        <w:ind w:firstLine="540"/>
        <w:jc w:val="both"/>
      </w:pPr>
      <w:r>
        <w:rPr>
          <w:sz w:val="20"/>
        </w:rPr>
        <w:t xml:space="preserve">10. Ответственность за передачу и сохранность бюллетеней несут председатели комиссий, осуществляющих передачу, получение и хранение бюллетеней.</w:t>
      </w:r>
    </w:p>
    <w:p>
      <w:pPr>
        <w:pStyle w:val="0"/>
        <w:spacing w:before="200" w:line-rule="auto"/>
        <w:ind w:firstLine="540"/>
        <w:jc w:val="both"/>
      </w:pPr>
      <w:r>
        <w:rPr>
          <w:sz w:val="20"/>
        </w:rPr>
        <w:t xml:space="preserve">11.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pPr>
        <w:pStyle w:val="0"/>
        <w:spacing w:before="200" w:line-rule="auto"/>
        <w:ind w:firstLine="540"/>
        <w:jc w:val="both"/>
      </w:pPr>
      <w:r>
        <w:rPr>
          <w:sz w:val="20"/>
        </w:rPr>
        <w:t xml:space="preserve">12.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history="0" w:anchor="P1164" w:tooltip="3. После окончания времени голосования члены участковой комиссии референдума с правом решающего голоса в присутствии наблюдателей и лиц, указанных в пункте 3 статьи 21 настояще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участниками референдума при проведении голосования, в строку 5 протокола об итогах голосования и его увеличенной формы, находящейся в помеще...">
        <w:r>
          <w:rPr>
            <w:sz w:val="20"/>
            <w:color w:val="0000ff"/>
          </w:rPr>
          <w:t xml:space="preserve">пунктом 3 статьи 50</w:t>
        </w:r>
      </w:hyperlink>
      <w:r>
        <w:rPr>
          <w:sz w:val="20"/>
        </w:rPr>
        <w:t xml:space="preserve"> настоящего Закона. В иных комиссиях референдума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Эти бюллетени хранятся секретарем комиссии вместе с другой документацией комиссии.</w:t>
      </w:r>
    </w:p>
    <w:p>
      <w:pPr>
        <w:pStyle w:val="0"/>
        <w:jc w:val="both"/>
      </w:pPr>
      <w:r>
        <w:rPr>
          <w:sz w:val="20"/>
        </w:rPr>
        <w:t xml:space="preserve">(в ред. </w:t>
      </w:r>
      <w:hyperlink w:history="0" r:id="rId41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13. При проведении референдума Брянской области с применением комплекса для электронного голосования используется электронный бюллетень. Форма и текст электронного бюллетеня утверждаются Избирательной комиссией Брянской области не позднее чем за 20 дней до дня голосования и должны соответствовать требованиям, предусмотренным </w:t>
      </w:r>
      <w:hyperlink w:history="0" w:anchor="P1009" w:tooltip="4.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quot;Да&quot; или &quot;Нет&quot; либо &quot;За&quot; или &quot;Против&quot;,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
        <w:r>
          <w:rPr>
            <w:sz w:val="20"/>
            <w:color w:val="0000ff"/>
          </w:rPr>
          <w:t xml:space="preserve">пунктами 4</w:t>
        </w:r>
      </w:hyperlink>
      <w:r>
        <w:rPr>
          <w:sz w:val="20"/>
        </w:rPr>
        <w:t xml:space="preserve"> и </w:t>
      </w:r>
      <w:hyperlink w:history="0" w:anchor="P1010" w:tooltip="5. Бюллетени печатаются на русском языке.">
        <w:r>
          <w:rPr>
            <w:sz w:val="20"/>
            <w:color w:val="0000ff"/>
          </w:rPr>
          <w:t xml:space="preserve">5</w:t>
        </w:r>
      </w:hyperlink>
      <w:r>
        <w:rPr>
          <w:sz w:val="20"/>
        </w:rPr>
        <w:t xml:space="preserve"> настоящей статьи.</w:t>
      </w:r>
    </w:p>
    <w:p>
      <w:pPr>
        <w:pStyle w:val="0"/>
        <w:jc w:val="both"/>
      </w:pPr>
      <w:r>
        <w:rPr>
          <w:sz w:val="20"/>
        </w:rPr>
        <w:t xml:space="preserve">(в ред. </w:t>
      </w:r>
      <w:hyperlink w:history="0" r:id="rId41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46.1. Дни голосования на референдуме Брянской области</w:t>
      </w:r>
    </w:p>
    <w:p>
      <w:pPr>
        <w:pStyle w:val="0"/>
        <w:ind w:firstLine="540"/>
        <w:jc w:val="both"/>
      </w:pPr>
      <w:r>
        <w:rPr>
          <w:sz w:val="20"/>
        </w:rPr>
        <w:t xml:space="preserve">(введена </w:t>
      </w:r>
      <w:hyperlink w:history="0" r:id="rId417"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Законом</w:t>
        </w:r>
      </w:hyperlink>
      <w:r>
        <w:rPr>
          <w:sz w:val="20"/>
        </w:rPr>
        <w:t xml:space="preserve"> Брянской области от 28.07.2022 N 56-З)</w:t>
      </w:r>
    </w:p>
    <w:p>
      <w:pPr>
        <w:pStyle w:val="0"/>
        <w:ind w:firstLine="540"/>
        <w:jc w:val="both"/>
      </w:pPr>
      <w:r>
        <w:rPr>
          <w:sz w:val="20"/>
        </w:rPr>
      </w:r>
    </w:p>
    <w:bookmarkStart w:id="1028" w:name="P1028"/>
    <w:bookmarkEnd w:id="1028"/>
    <w:p>
      <w:pPr>
        <w:pStyle w:val="0"/>
        <w:ind w:firstLine="540"/>
        <w:jc w:val="both"/>
      </w:pPr>
      <w:r>
        <w:rPr>
          <w:sz w:val="20"/>
        </w:rPr>
        <w:t xml:space="preserve">1. По решению Избирательной комиссии Брянской области голосование на референдуме Брянской области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референдума и не подлежит пересмотру.</w:t>
      </w:r>
    </w:p>
    <w:bookmarkStart w:id="1029" w:name="P1029"/>
    <w:bookmarkEnd w:id="1029"/>
    <w:p>
      <w:pPr>
        <w:pStyle w:val="0"/>
        <w:spacing w:before="200" w:line-rule="auto"/>
        <w:ind w:firstLine="540"/>
        <w:jc w:val="both"/>
      </w:pPr>
      <w:r>
        <w:rPr>
          <w:sz w:val="20"/>
        </w:rPr>
        <w:t xml:space="preserve">2. Право принятия решения, указанного в пункте 1 настоящей статьи, в случае совмещения дней голосования на референдуме Брянской области с днями голосования на выборах в федеральные органы государственной власти и (или) референдуме Российской Федерации принадлежит Центральной избирательной комиссии Российской Федерации.</w:t>
      </w:r>
    </w:p>
    <w:p>
      <w:pPr>
        <w:pStyle w:val="0"/>
        <w:spacing w:before="200" w:line-rule="auto"/>
        <w:ind w:firstLine="540"/>
        <w:jc w:val="both"/>
      </w:pPr>
      <w:r>
        <w:rPr>
          <w:sz w:val="20"/>
        </w:rPr>
        <w:t xml:space="preserve">3. В случае принятия решения о проведении голосования в течение нескольких дней подряд предусмотренные Федеральным законом сроки действий по подготовке и проведению референдума Брянской области, осуществляемых до дня голосования или после него, отсчитываются от последнего из указанных дней голосования, если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законом не предусмотрено иное.</w:t>
      </w:r>
    </w:p>
    <w:bookmarkStart w:id="1031" w:name="P1031"/>
    <w:bookmarkEnd w:id="1031"/>
    <w:p>
      <w:pPr>
        <w:pStyle w:val="0"/>
        <w:spacing w:before="200" w:line-rule="auto"/>
        <w:ind w:firstLine="540"/>
        <w:jc w:val="both"/>
      </w:pPr>
      <w:r>
        <w:rPr>
          <w:sz w:val="20"/>
        </w:rPr>
        <w:t xml:space="preserve">4. По решению Избирательной комиссии Брянской области в период, определенный в соответствии с </w:t>
      </w:r>
      <w:hyperlink w:history="0" w:anchor="P1028" w:tooltip="1. По решению Избирательной комиссии Брянской области голосование на референдуме Брянской области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референдума и не подлежит пересмотру.">
        <w:r>
          <w:rPr>
            <w:sz w:val="20"/>
            <w:color w:val="0000ff"/>
          </w:rPr>
          <w:t xml:space="preserve">пунктом 1</w:t>
        </w:r>
      </w:hyperlink>
      <w:r>
        <w:rPr>
          <w:sz w:val="20"/>
        </w:rPr>
        <w:t xml:space="preserve"> настоящей статьи, может быть проведено голосование с использованием следующих дополнительных возможностей реализации права на участие в референдуме граждан Российской Федерации:</w:t>
      </w:r>
    </w:p>
    <w:p>
      <w:pPr>
        <w:pStyle w:val="0"/>
        <w:spacing w:before="200" w:line-rule="auto"/>
        <w:ind w:firstLine="540"/>
        <w:jc w:val="both"/>
      </w:pPr>
      <w:r>
        <w:rPr>
          <w:sz w:val="20"/>
        </w:rPr>
        <w:t xml:space="preserve">а) голосование участников референдума Брянской области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pPr>
        <w:pStyle w:val="0"/>
        <w:spacing w:before="200" w:line-rule="auto"/>
        <w:ind w:firstLine="540"/>
        <w:jc w:val="both"/>
      </w:pPr>
      <w:r>
        <w:rPr>
          <w:sz w:val="20"/>
        </w:rPr>
        <w:t xml:space="preserve">б) голосование групп участников референдума Брянской области,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pPr>
        <w:pStyle w:val="0"/>
        <w:spacing w:before="200" w:line-rule="auto"/>
        <w:ind w:firstLine="540"/>
        <w:jc w:val="both"/>
      </w:pPr>
      <w:r>
        <w:rPr>
          <w:sz w:val="20"/>
        </w:rPr>
        <w:t xml:space="preserve">5. Право принятия решения о проведении голосования с использованием дополнительных возможностей, предусмотренных </w:t>
      </w:r>
      <w:hyperlink w:history="0" w:anchor="P1031" w:tooltip="4. По решению Избирательной комиссии Брянской области в период, определенный в соответствии с пунктом 1 настоящей статьи, может быть проведено голосование с использованием следующих дополнительных возможностей реализации права на участие в референдуме граждан Российской Федерации:">
        <w:r>
          <w:rPr>
            <w:sz w:val="20"/>
            <w:color w:val="0000ff"/>
          </w:rPr>
          <w:t xml:space="preserve">пунктом 4</w:t>
        </w:r>
      </w:hyperlink>
      <w:r>
        <w:rPr>
          <w:sz w:val="20"/>
        </w:rPr>
        <w:t xml:space="preserve"> настоящей статьи, в случае совмещения дней голосования на референдуме Брянской области с днями голосования на выборах в федеральные органы государственной власти и (или) референдуме Российской Федерации принадлежит Центральной избирательной комиссии Российской Федерации.</w:t>
      </w:r>
    </w:p>
    <w:p>
      <w:pPr>
        <w:pStyle w:val="0"/>
        <w:spacing w:before="200" w:line-rule="auto"/>
        <w:ind w:firstLine="540"/>
        <w:jc w:val="both"/>
      </w:pPr>
      <w:r>
        <w:rPr>
          <w:sz w:val="20"/>
        </w:rPr>
        <w:t xml:space="preserve">6. Подсчет голосов участников референдума Брянской области начинается сразу после окончания времени голосования в последний день голосования.</w:t>
      </w:r>
    </w:p>
    <w:p>
      <w:pPr>
        <w:pStyle w:val="0"/>
        <w:spacing w:before="200" w:line-rule="auto"/>
        <w:ind w:firstLine="540"/>
        <w:jc w:val="both"/>
      </w:pPr>
      <w:r>
        <w:rPr>
          <w:sz w:val="20"/>
        </w:rPr>
        <w:t xml:space="preserve">7.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pPr>
        <w:pStyle w:val="0"/>
        <w:ind w:firstLine="540"/>
        <w:jc w:val="both"/>
      </w:pPr>
      <w:r>
        <w:rPr>
          <w:sz w:val="20"/>
        </w:rPr>
      </w:r>
    </w:p>
    <w:bookmarkStart w:id="1038" w:name="P1038"/>
    <w:bookmarkEnd w:id="1038"/>
    <w:p>
      <w:pPr>
        <w:pStyle w:val="2"/>
        <w:outlineLvl w:val="2"/>
        <w:ind w:firstLine="540"/>
        <w:jc w:val="both"/>
      </w:pPr>
      <w:r>
        <w:rPr>
          <w:sz w:val="20"/>
        </w:rPr>
        <w:t xml:space="preserve">Статья 47. Порядок голосования</w:t>
      </w:r>
    </w:p>
    <w:p>
      <w:pPr>
        <w:pStyle w:val="0"/>
        <w:ind w:firstLine="540"/>
        <w:jc w:val="both"/>
      </w:pPr>
      <w:r>
        <w:rPr>
          <w:sz w:val="20"/>
        </w:rPr>
      </w:r>
    </w:p>
    <w:bookmarkStart w:id="1040" w:name="P1040"/>
    <w:bookmarkEnd w:id="1040"/>
    <w:p>
      <w:pPr>
        <w:pStyle w:val="0"/>
        <w:ind w:firstLine="540"/>
        <w:jc w:val="both"/>
      </w:pPr>
      <w:r>
        <w:rPr>
          <w:sz w:val="20"/>
        </w:rPr>
        <w:t xml:space="preserve">1. Голосование проводится с 8 до 20 часов по местному времени.</w:t>
      </w:r>
    </w:p>
    <w:p>
      <w:pPr>
        <w:pStyle w:val="0"/>
        <w:spacing w:before="200" w:line-rule="auto"/>
        <w:ind w:firstLine="540"/>
        <w:jc w:val="both"/>
      </w:pPr>
      <w:r>
        <w:rPr>
          <w:sz w:val="20"/>
        </w:rPr>
        <w:t xml:space="preserve">Если при проведении референдума Брянской области на территории участка референдума расположено место жительства (место пребывания)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Брянской области время начала голосования на этом участке референдума может быть перенесено на более ранее время, но не более чем на два часа.</w:t>
      </w:r>
    </w:p>
    <w:p>
      <w:pPr>
        <w:pStyle w:val="0"/>
        <w:spacing w:before="200" w:line-rule="auto"/>
        <w:ind w:firstLine="540"/>
        <w:jc w:val="both"/>
      </w:pPr>
      <w:r>
        <w:rPr>
          <w:sz w:val="20"/>
        </w:rPr>
        <w:t xml:space="preserve">При проведении референдума Брянской области, день голосования которого совмещен с днем голосования на выборах в федеральные органы государственной власти, на референдуме Российской Федерации, применяются нормы федерального законодательства, устанавливающие время начала и окончания голосования. Лицам, указанным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доступ в помещения для голосования должен быть обеспечен не менее чем за один час до начала голосования.</w:t>
      </w:r>
    </w:p>
    <w:p>
      <w:pPr>
        <w:pStyle w:val="0"/>
        <w:jc w:val="both"/>
      </w:pPr>
      <w:r>
        <w:rPr>
          <w:sz w:val="20"/>
        </w:rPr>
        <w:t xml:space="preserve">(п. 1 в ред. </w:t>
      </w:r>
      <w:hyperlink w:history="0" r:id="rId41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О дне, времени и месте голосования территориальные и участковые комиссии обязаны оповестить участников референдума не позднее чем за 10 дней до дня голосования через средства массовой информации или иным способом, а при проведении повторного голосования - в порядке, предусмотренном настоящим Законом, не позднее чем за пять дней до дня голосования.</w:t>
      </w:r>
    </w:p>
    <w:p>
      <w:pPr>
        <w:pStyle w:val="0"/>
        <w:jc w:val="both"/>
      </w:pPr>
      <w:r>
        <w:rPr>
          <w:sz w:val="20"/>
        </w:rPr>
        <w:t xml:space="preserve">(в ред. </w:t>
      </w:r>
      <w:hyperlink w:history="0" r:id="rId41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2.1. На участках референдума, образованных в воинских частях, участковая комиссия референдума может объявить голосование законченным раньше времени, установленного в соответствии с </w:t>
      </w:r>
      <w:hyperlink w:history="0" w:anchor="P1040" w:tooltip="1. Голосование проводится с 8 до 20 часов по местному времени.">
        <w:r>
          <w:rPr>
            <w:sz w:val="20"/>
            <w:color w:val="0000ff"/>
          </w:rPr>
          <w:t xml:space="preserve">пунктом 1</w:t>
        </w:r>
      </w:hyperlink>
      <w:r>
        <w:rPr>
          <w:sz w:val="20"/>
        </w:rPr>
        <w:t xml:space="preserve"> настоящей статьи, если проголосовали все участники референдума, включенные в список участников референдума.</w:t>
      </w:r>
    </w:p>
    <w:p>
      <w:pPr>
        <w:pStyle w:val="0"/>
        <w:jc w:val="both"/>
      </w:pPr>
      <w:r>
        <w:rPr>
          <w:sz w:val="20"/>
        </w:rPr>
        <w:t xml:space="preserve">(п. 2.1 введен </w:t>
      </w:r>
      <w:hyperlink w:history="0" r:id="rId42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3. В день голосования непосредственно перед наступлением времени голосования председатель участковой комиссии референдума предъявляет к осмотру членам участковой комиссии, присутствующим лицам, указанным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также информирует о числе участников референдума, включенных в список участников референдума на данном участке референдума, о числе участников референдума, исключенных из списка участников референдума в связи с подачей заявления о включении в список участников референдума по месту своего нахождения на ином участке референдума, а также о числе участников референдума, подавших заявления о включении в список участников референдума по месту своего нахождения на данном участке референдума.</w:t>
      </w:r>
    </w:p>
    <w:p>
      <w:pPr>
        <w:pStyle w:val="0"/>
        <w:jc w:val="both"/>
      </w:pPr>
      <w:r>
        <w:rPr>
          <w:sz w:val="20"/>
        </w:rPr>
        <w:t xml:space="preserve">(п. 3 в ред. </w:t>
      </w:r>
      <w:hyperlink w:history="0" r:id="rId42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4. Каждый участник референдума Брянской области голосует лично, голосование за других участников референдума не допускается.</w:t>
      </w:r>
    </w:p>
    <w:p>
      <w:pPr>
        <w:pStyle w:val="0"/>
        <w:spacing w:before="200" w:line-rule="auto"/>
        <w:ind w:firstLine="540"/>
        <w:jc w:val="both"/>
      </w:pPr>
      <w:r>
        <w:rPr>
          <w:sz w:val="20"/>
        </w:rPr>
        <w:t xml:space="preserve">5. Бюллетени выдаются участникам референдума Брянской области, включенным в список участников референдума, по предъявлении паспорта или документа, заменяющего паспорт гражданина.</w:t>
      </w:r>
    </w:p>
    <w:p>
      <w:pPr>
        <w:pStyle w:val="0"/>
        <w:jc w:val="both"/>
      </w:pPr>
      <w:r>
        <w:rPr>
          <w:sz w:val="20"/>
        </w:rPr>
        <w:t xml:space="preserve">(в ред. </w:t>
      </w:r>
      <w:hyperlink w:history="0" r:id="rId42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6. При получении бюллетеня участник референдума Брянской области проставляет в списке участников референдума серию и номер своего паспорта или документа, заменяющего паспорт гражданина. С согласия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участников референдума членом участковой комиссии с правом решающего голоса. Участник референдума проверяет правильность произведенной записи и расписывается в соответствующей графе списка участников референдума в получении бюллетеня. В случае проведения голосования одновременно по нескольким бюллетеням участник референдума расписывается за каждый бюллетень. Член участковой комиссии, выдавший участнику референдума бюллетень (бюллетени), также расписывается в соответствующей графе списка участников референдума.</w:t>
      </w:r>
    </w:p>
    <w:p>
      <w:pPr>
        <w:pStyle w:val="0"/>
        <w:jc w:val="both"/>
      </w:pPr>
      <w:r>
        <w:rPr>
          <w:sz w:val="20"/>
        </w:rPr>
        <w:t xml:space="preserve">(в ред. </w:t>
      </w:r>
      <w:hyperlink w:history="0" r:id="rId42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7. Голосование проводится путем внесения участником референдума Брянской области в бюллетень для голосования на референдуме любого знака в квадрат, относящийся к тому из вариантов волеизъявления, в отношении которого сделан выбор.</w:t>
      </w:r>
    </w:p>
    <w:p>
      <w:pPr>
        <w:pStyle w:val="0"/>
        <w:jc w:val="both"/>
      </w:pPr>
      <w:r>
        <w:rPr>
          <w:sz w:val="20"/>
        </w:rPr>
        <w:t xml:space="preserve">(в ред. </w:t>
      </w:r>
      <w:hyperlink w:history="0" r:id="rId42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8. Бюллетень заполняется участником референдума Брянской области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history="0" w:anchor="P1059" w:tooltip="10. Участники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участника референдума, не являющегося членом комиссии, членом или уполномоченным представителем инициативной группы по проведению референдума, наблюдателем. В таком случае участник референдума устно извещает комиссию о своем намерении воспользоваться помощью для заполнения бюллетеня, участия ...">
        <w:r>
          <w:rPr>
            <w:sz w:val="20"/>
            <w:color w:val="0000ff"/>
          </w:rPr>
          <w:t xml:space="preserve">пункте 10</w:t>
        </w:r>
      </w:hyperlink>
      <w:r>
        <w:rPr>
          <w:sz w:val="20"/>
        </w:rPr>
        <w:t xml:space="preserve"> настоящей статьи.</w:t>
      </w:r>
    </w:p>
    <w:p>
      <w:pPr>
        <w:pStyle w:val="0"/>
        <w:spacing w:before="200" w:line-rule="auto"/>
        <w:ind w:firstLine="540"/>
        <w:jc w:val="both"/>
      </w:pPr>
      <w:r>
        <w:rPr>
          <w:sz w:val="20"/>
        </w:rPr>
        <w:t xml:space="preserve">9. Если участник референдума Брянской области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участнику референдума новый бюллетень, делая при этом соответствующую отметку в списке участников референдума против фамилии данного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bookmarkStart w:id="1059" w:name="P1059"/>
    <w:bookmarkEnd w:id="1059"/>
    <w:p>
      <w:pPr>
        <w:pStyle w:val="0"/>
        <w:spacing w:before="200" w:line-rule="auto"/>
        <w:ind w:firstLine="540"/>
        <w:jc w:val="both"/>
      </w:pPr>
      <w:r>
        <w:rPr>
          <w:sz w:val="20"/>
        </w:rPr>
        <w:t xml:space="preserve">10. Участники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участника референдума, не являющегося членом комиссии, членом или уполномоченным представителем инициативной группы по проведению референдума, наблюдателем. В таком случае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участников референдума указываются фамилия, имя, отчество, серия и номер паспорта или документа, заменяющего паспорт, лица, оказывающего помощь участнику референдума.</w:t>
      </w:r>
    </w:p>
    <w:p>
      <w:pPr>
        <w:pStyle w:val="0"/>
        <w:jc w:val="both"/>
      </w:pPr>
      <w:r>
        <w:rPr>
          <w:sz w:val="20"/>
        </w:rPr>
        <w:t xml:space="preserve">(п. 10 в ред. </w:t>
      </w:r>
      <w:hyperlink w:history="0" r:id="rId425"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Закона</w:t>
        </w:r>
      </w:hyperlink>
      <w:r>
        <w:rPr>
          <w:sz w:val="20"/>
        </w:rPr>
        <w:t xml:space="preserve"> Брянской области от 07.10.2011 N 96-З)</w:t>
      </w:r>
    </w:p>
    <w:p>
      <w:pPr>
        <w:pStyle w:val="0"/>
        <w:spacing w:before="200" w:line-rule="auto"/>
        <w:ind w:firstLine="540"/>
        <w:jc w:val="both"/>
      </w:pPr>
      <w:r>
        <w:rPr>
          <w:sz w:val="20"/>
        </w:rPr>
        <w:t xml:space="preserve">11. Заполненные бюллетени опускаются участниками референдума Брянской области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Брянской области в соответствии с </w:t>
      </w:r>
      <w:hyperlink w:history="0" w:anchor="P1005" w:tooltip="3. Форма и текст бюллетеня референдума Брянской области, число бюллетеней, а также порядок осуществления контроля за изготовлением бюллетеней утверждаются Избирательной комиссией Брянской области не позднее чем за 20 дней до дня голосования. Текст бюллетеня должен быть размещен только на одной его стороне. В случае проведения повторного голосования число бюллетеней утверждается Избирательной комиссией Брянской области одновременно с принятием решения о проведении повторного голосования. В случае использо...">
        <w:r>
          <w:rPr>
            <w:sz w:val="20"/>
            <w:color w:val="0000ff"/>
          </w:rPr>
          <w:t xml:space="preserve">пунктом 3 статьи 46</w:t>
        </w:r>
      </w:hyperlink>
      <w:r>
        <w:rPr>
          <w:sz w:val="20"/>
        </w:rPr>
        <w:t xml:space="preserve"> настоящего Закона принято решение об использовании конвертов,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pPr>
        <w:pStyle w:val="0"/>
        <w:jc w:val="both"/>
      </w:pPr>
      <w:r>
        <w:rPr>
          <w:sz w:val="20"/>
        </w:rPr>
        <w:t xml:space="preserve">(в ред. </w:t>
      </w:r>
      <w:hyperlink w:history="0" r:id="rId42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pPr>
        <w:pStyle w:val="0"/>
        <w:jc w:val="both"/>
      </w:pPr>
      <w:r>
        <w:rPr>
          <w:sz w:val="20"/>
        </w:rPr>
        <w:t xml:space="preserve">(п. 11.1 введен </w:t>
      </w:r>
      <w:hyperlink w:history="0" r:id="rId42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11.2. При проведении голосования, подсчете голосов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участников референдума. Список лиц, осуществлявших наблюдение за ходом голосования и подсчетом голосов участников референдума, составляется участковой комиссией референдума на основе представленных данными лицами документов.</w:t>
      </w:r>
    </w:p>
    <w:p>
      <w:pPr>
        <w:pStyle w:val="0"/>
        <w:jc w:val="both"/>
      </w:pPr>
      <w:r>
        <w:rPr>
          <w:sz w:val="20"/>
        </w:rPr>
        <w:t xml:space="preserve">(п. 11.2 введен </w:t>
      </w:r>
      <w:hyperlink w:history="0" r:id="rId42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участка референдума.</w:t>
      </w:r>
    </w:p>
    <w:p>
      <w:pPr>
        <w:pStyle w:val="0"/>
        <w:jc w:val="both"/>
      </w:pPr>
      <w:r>
        <w:rPr>
          <w:sz w:val="20"/>
        </w:rPr>
        <w:t xml:space="preserve">(п. 12 в ред. </w:t>
      </w:r>
      <w:hyperlink w:history="0" r:id="rId42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13. Членам и уполномоченным представителям инициативной группы по проведению референдума Брянской области,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запрещается предпринимать действия, направленные на обеспечение доставки участников референдума для участия в голосовании.</w:t>
      </w:r>
    </w:p>
    <w:p>
      <w:pPr>
        <w:pStyle w:val="0"/>
        <w:jc w:val="both"/>
      </w:pPr>
      <w:r>
        <w:rPr>
          <w:sz w:val="20"/>
        </w:rPr>
        <w:t xml:space="preserve">(в ред. </w:t>
      </w:r>
      <w:hyperlink w:history="0" r:id="rId43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14. В случаях и порядке, которые установлены Центральной избирательной комиссией Российской Федерации, при проведении референдума может быть предусмотрена возможность голосования участников референдума по почте, а также посредством дистанционного электронного голосования.</w:t>
      </w:r>
    </w:p>
    <w:p>
      <w:pPr>
        <w:pStyle w:val="0"/>
        <w:jc w:val="both"/>
      </w:pPr>
      <w:r>
        <w:rPr>
          <w:sz w:val="20"/>
        </w:rPr>
        <w:t xml:space="preserve">(п. 14 введен </w:t>
      </w:r>
      <w:hyperlink w:history="0" r:id="rId43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bookmarkStart w:id="1073" w:name="P1073"/>
    <w:bookmarkEnd w:id="1073"/>
    <w:p>
      <w:pPr>
        <w:pStyle w:val="0"/>
        <w:spacing w:before="200" w:line-rule="auto"/>
        <w:ind w:firstLine="540"/>
        <w:jc w:val="both"/>
      </w:pPr>
      <w:r>
        <w:rPr>
          <w:sz w:val="20"/>
        </w:rPr>
        <w:t xml:space="preserve">15. Участник референдума, который будет находиться в день голосования вне места своего жительства, вправе подать в комиссию референдума заявление о включении в список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 Заявление может быть подано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Участник референдума, подавший заявление, исключается из списка участников референдума по месту своего жительства. Участник референдума, подавший заявление, может быть включен в список участников референдума по месту своего нахождения только на одном участке референдума. Участник референдума, подавший заявление и явившийся в день голосования на участок референдума по месту своего жительства, может быть включен в список участников референдума только по решению участковой комиссии референдума и только после установления факта, свидетельствующего о том, что он не проголосовал на участке референдума по месту своего нахождения. В случае включения участника референдума в список участников референдума по месту своего жительства он утрачивает право быть включенным в список участников референдума по месту своего нахождения. Информация о подаче заявления участником референдума, в том числе об участке референдума, на котором участник референдума, подавший заявление, должен быть в соответствии с порядком включен в список участников референдума, обрабатывается и доводится до сведения соответствующих территориальных и участковых комиссий референдума, в том числе с использованием ГАС "Выборы". Информация о числе участников референдума, подавших заявления, отдельно по каждому участку референдума размещается в информационно-телекоммуникационной сети "Интернет" в соответствии с порядком.</w:t>
      </w:r>
    </w:p>
    <w:p>
      <w:pPr>
        <w:pStyle w:val="0"/>
        <w:jc w:val="both"/>
      </w:pPr>
      <w:r>
        <w:rPr>
          <w:sz w:val="20"/>
        </w:rPr>
        <w:t xml:space="preserve">(п. 15 введен </w:t>
      </w:r>
      <w:hyperlink w:history="0" r:id="rId43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 в ред. </w:t>
      </w:r>
      <w:hyperlink w:history="0" r:id="rId433"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p>
      <w:pPr>
        <w:pStyle w:val="0"/>
        <w:spacing w:before="200" w:line-rule="auto"/>
        <w:ind w:firstLine="540"/>
        <w:jc w:val="both"/>
      </w:pPr>
      <w:r>
        <w:rPr>
          <w:sz w:val="20"/>
        </w:rPr>
        <w:t xml:space="preserve">16. В целях создания условий для защиты здоровья участников референдума при участии в голосовании, создания максимального удобства для реализации гражданами Российской Федерации права на участие в референдуме голосование групп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pPr>
        <w:pStyle w:val="0"/>
        <w:jc w:val="both"/>
      </w:pPr>
      <w:r>
        <w:rPr>
          <w:sz w:val="20"/>
        </w:rPr>
        <w:t xml:space="preserve">(п. 16 введен </w:t>
      </w:r>
      <w:hyperlink w:history="0" r:id="rId43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17. В целях создания условий для защиты здоровья участников референдума при участии в голосовании, создания максимального удобства для реализации гражданами Российской Федерации права на участие в референдуме досрочное голосование участников референдума на референдуме Брянской области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pPr>
        <w:pStyle w:val="0"/>
        <w:jc w:val="both"/>
      </w:pPr>
      <w:r>
        <w:rPr>
          <w:sz w:val="20"/>
        </w:rPr>
        <w:t xml:space="preserve">(п. 17 введен </w:t>
      </w:r>
      <w:hyperlink w:history="0" r:id="rId43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48. Порядок голосования участников референдума Брянской области вне помещения для голосования</w:t>
      </w:r>
    </w:p>
    <w:p>
      <w:pPr>
        <w:pStyle w:val="0"/>
        <w:ind w:firstLine="540"/>
        <w:jc w:val="both"/>
      </w:pPr>
      <w:r>
        <w:rPr>
          <w:sz w:val="20"/>
        </w:rPr>
      </w:r>
    </w:p>
    <w:p>
      <w:pPr>
        <w:pStyle w:val="0"/>
        <w:ind w:firstLine="540"/>
        <w:jc w:val="both"/>
      </w:pPr>
      <w:r>
        <w:rPr>
          <w:sz w:val="20"/>
        </w:rPr>
        <w:t xml:space="preserve">1. Участковая комиссия референдума обязана обеспечить возможность участия в голосовании участникам референдума, которые имеют право быть включенными или включены в список участников референдума на данном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участникам референдума, которые включены в список участников референдума, но в отношении которых в соответствии с Уголовно-процессуальным </w:t>
      </w:r>
      <w:hyperlink w:history="0" r:id="rId436" w:tooltip="&quot;Уголовно-процессуальный кодекс Российской Федерации&quot; от 18.12.2001 N 174-ФЗ (ред. от 28.04.2023) {КонсультантПлюс}">
        <w:r>
          <w:rPr>
            <w:sz w:val="20"/>
            <w:color w:val="0000ff"/>
          </w:rPr>
          <w:t xml:space="preserve">кодексом</w:t>
        </w:r>
      </w:hyperlink>
      <w:r>
        <w:rPr>
          <w:sz w:val="20"/>
        </w:rPr>
        <w:t xml:space="preserve"> Российской Федерации избрана мера пресечения, исключающая возможность посещения помещения для голосования.</w:t>
      </w:r>
    </w:p>
    <w:p>
      <w:pPr>
        <w:pStyle w:val="0"/>
        <w:jc w:val="both"/>
      </w:pPr>
      <w:r>
        <w:rPr>
          <w:sz w:val="20"/>
        </w:rPr>
        <w:t xml:space="preserve">(п. 1 в ред. </w:t>
      </w:r>
      <w:hyperlink w:history="0" r:id="rId43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1084" w:name="P1084"/>
    <w:bookmarkEnd w:id="1084"/>
    <w:p>
      <w:pPr>
        <w:pStyle w:val="0"/>
        <w:spacing w:before="200" w:line-rule="auto"/>
        <w:ind w:firstLine="540"/>
        <w:jc w:val="both"/>
      </w:pPr>
      <w:r>
        <w:rPr>
          <w:sz w:val="20"/>
        </w:rPr>
        <w:t xml:space="preserve">2. Голосование вне помещения для голосования проводится, за исключением случаев, предусмотренных </w:t>
      </w:r>
      <w:hyperlink w:history="0" w:anchor="P1123" w:tooltip="18. В целях создания условий для защиты здоровья участников референдума при участии в голосовании, создания максимального удобства для реализации гражданами Российской Федерации права на участие в референдуме голосование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
        <w:r>
          <w:rPr>
            <w:sz w:val="20"/>
            <w:color w:val="0000ff"/>
          </w:rPr>
          <w:t xml:space="preserve">пунктом 18</w:t>
        </w:r>
      </w:hyperlink>
      <w:r>
        <w:rPr>
          <w:sz w:val="20"/>
        </w:rP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участника референдума Брянской области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участников референдума.</w:t>
      </w:r>
    </w:p>
    <w:p>
      <w:pPr>
        <w:pStyle w:val="0"/>
        <w:jc w:val="both"/>
      </w:pPr>
      <w:r>
        <w:rPr>
          <w:sz w:val="20"/>
        </w:rPr>
        <w:t xml:space="preserve">(в ред. </w:t>
      </w:r>
      <w:hyperlink w:history="0" r:id="rId43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 При регистрации устного обращения в реестре, предусмотренном в </w:t>
      </w:r>
      <w:hyperlink w:history="0" w:anchor="P1084" w:tooltip="2. Голосование вне помещения для голосования проводится, за исключением случаев, предусмотренных пунктом 18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участника референдума Брянской области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
        <w:r>
          <w:rPr>
            <w:sz w:val="20"/>
            <w:color w:val="0000ff"/>
          </w:rPr>
          <w:t xml:space="preserve">пункте 2</w:t>
        </w:r>
      </w:hyperlink>
      <w:r>
        <w:rPr>
          <w:sz w:val="20"/>
        </w:rPr>
        <w:t xml:space="preserve"> настоящей статьи, указываются время поступления данного обращения, фамилия, имя, отчество участника референдума Брянской области,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участнику референдума данное обращение подтверждается письменным заявлением.</w:t>
      </w:r>
    </w:p>
    <w:bookmarkStart w:id="1087" w:name="P1087"/>
    <w:bookmarkEnd w:id="1087"/>
    <w:p>
      <w:pPr>
        <w:pStyle w:val="0"/>
        <w:spacing w:before="200" w:line-rule="auto"/>
        <w:ind w:firstLine="540"/>
        <w:jc w:val="both"/>
      </w:pPr>
      <w:r>
        <w:rPr>
          <w:sz w:val="20"/>
        </w:rPr>
        <w:t xml:space="preserve">4. В заявлении (устном обращении) о предоставлении возможности проголосовать вне помещения для голосования должна быть указана причина, по которой участник референдума Брянской области не может прибыть в помещение для голосования. В заявлении должны содержаться фамилия, имя и отчество участника референдума Брянской области, адрес его места жительства.</w:t>
      </w:r>
    </w:p>
    <w:p>
      <w:pPr>
        <w:pStyle w:val="0"/>
        <w:spacing w:before="200" w:line-rule="auto"/>
        <w:ind w:firstLine="540"/>
        <w:jc w:val="both"/>
      </w:pPr>
      <w:r>
        <w:rPr>
          <w:sz w:val="20"/>
        </w:rPr>
        <w:t xml:space="preserve">5. Заявления (устные обращения), указанные в </w:t>
      </w:r>
      <w:hyperlink w:history="0" w:anchor="P1087" w:tooltip="4. В заявлении (устном обращении) о предоставлении возможности проголосовать вне помещения для голосования должна быть указана причина, по которой участник референдума Брянской области не может прибыть в помещение для голосования. В заявлении должны содержаться фамилия, имя и отчество участника референдума Брянской области, адрес его места жительства.">
        <w:r>
          <w:rPr>
            <w:sz w:val="20"/>
            <w:color w:val="0000ff"/>
          </w:rPr>
          <w:t xml:space="preserve">пункте 4</w:t>
        </w:r>
      </w:hyperlink>
      <w:r>
        <w:rPr>
          <w:sz w:val="20"/>
        </w:rP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pPr>
        <w:pStyle w:val="0"/>
        <w:jc w:val="both"/>
      </w:pPr>
      <w:r>
        <w:rPr>
          <w:sz w:val="20"/>
        </w:rPr>
        <w:t xml:space="preserve">(в ред. Законов Брянской области от 07.10.2011 </w:t>
      </w:r>
      <w:hyperlink w:history="0" r:id="rId439"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44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5.1. В порядке и сроки, установленные Центральной избирательной комиссией Российской Федерации, заявление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(п. 5.1 введен </w:t>
      </w:r>
      <w:hyperlink w:history="0" r:id="rId44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pPr>
        <w:pStyle w:val="0"/>
        <w:jc w:val="both"/>
      </w:pPr>
      <w:r>
        <w:rPr>
          <w:sz w:val="20"/>
        </w:rPr>
        <w:t xml:space="preserve">(в ред. Законов Брянской области от 07.10.2011 </w:t>
      </w:r>
      <w:hyperlink w:history="0" r:id="rId442"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44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7. Участковая комиссия вправе признать неуважительной причину, по которой участник референдума Брянской области не может самостоятельно прибыть в помещение для голосования, и на этом основании отказать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участника референдума Брянской области.</w:t>
      </w:r>
    </w:p>
    <w:bookmarkStart w:id="1095" w:name="P1095"/>
    <w:bookmarkEnd w:id="1095"/>
    <w:p>
      <w:pPr>
        <w:pStyle w:val="0"/>
        <w:spacing w:before="200" w:line-rule="auto"/>
        <w:ind w:firstLine="540"/>
        <w:jc w:val="both"/>
      </w:pPr>
      <w:r>
        <w:rPr>
          <w:sz w:val="20"/>
        </w:rP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history="0" r:id="rId444"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"б" пункта 9 статьи 21</w:t>
        </w:r>
      </w:hyperlink>
      <w:r>
        <w:rPr>
          <w:sz w:val="20"/>
        </w:rPr>
        <w:t xml:space="preserve"> Федерального закона, для организации голосования вне помещения для голосования. Количество таких ящиков определяется решением территориальной комиссии.</w:t>
      </w:r>
    </w:p>
    <w:p>
      <w:pPr>
        <w:pStyle w:val="0"/>
        <w:jc w:val="both"/>
      </w:pPr>
      <w:r>
        <w:rPr>
          <w:sz w:val="20"/>
        </w:rPr>
        <w:t xml:space="preserve">(в ред. </w:t>
      </w:r>
      <w:hyperlink w:history="0" r:id="rId44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участке референдума в зависимости от числа участников референдума, зарегистрированных на территории участка референдума, составляет:</w:t>
      </w:r>
    </w:p>
    <w:p>
      <w:pPr>
        <w:pStyle w:val="0"/>
        <w:jc w:val="both"/>
      </w:pPr>
      <w:r>
        <w:rPr>
          <w:sz w:val="20"/>
        </w:rPr>
        <w:t xml:space="preserve">(в ред. </w:t>
      </w:r>
      <w:hyperlink w:history="0" r:id="rId44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а) до 501 участника референдума - 1 переносной ящик для голосования;</w:t>
      </w:r>
    </w:p>
    <w:p>
      <w:pPr>
        <w:pStyle w:val="0"/>
        <w:spacing w:before="200" w:line-rule="auto"/>
        <w:ind w:firstLine="540"/>
        <w:jc w:val="both"/>
      </w:pPr>
      <w:r>
        <w:rPr>
          <w:sz w:val="20"/>
        </w:rPr>
        <w:t xml:space="preserve">б) от 501 до 1001 участника референдума - 2 переносных ящика для голосования;</w:t>
      </w:r>
    </w:p>
    <w:p>
      <w:pPr>
        <w:pStyle w:val="0"/>
        <w:spacing w:before="200" w:line-rule="auto"/>
        <w:ind w:firstLine="540"/>
        <w:jc w:val="both"/>
      </w:pPr>
      <w:r>
        <w:rPr>
          <w:sz w:val="20"/>
        </w:rPr>
        <w:t xml:space="preserve">в) более 1000 участников референдума - 3 переносных ящика для голосования.</w:t>
      </w:r>
    </w:p>
    <w:p>
      <w:pPr>
        <w:pStyle w:val="0"/>
        <w:jc w:val="both"/>
      </w:pPr>
      <w:r>
        <w:rPr>
          <w:sz w:val="20"/>
        </w:rPr>
        <w:t xml:space="preserve">(часть введена </w:t>
      </w:r>
      <w:hyperlink w:history="0" r:id="rId447"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p>
      <w:pPr>
        <w:pStyle w:val="0"/>
        <w:spacing w:before="200" w:line-rule="auto"/>
        <w:ind w:firstLine="540"/>
        <w:jc w:val="both"/>
      </w:pPr>
      <w:r>
        <w:rPr>
          <w:sz w:val="20"/>
        </w:rPr>
        <w:t xml:space="preserve">8.1. Решением соответствующей комиссии, указанной в </w:t>
      </w:r>
      <w:hyperlink w:history="0" w:anchor="P1095" w:tooltip="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quot;б&quot; пункта 9 статьи 21 Федерального закона, для организации голосования вне помещения для голосования. Количество таких ящиков определяется решением территориальной комиссии.">
        <w:r>
          <w:rPr>
            <w:sz w:val="20"/>
            <w:color w:val="0000ff"/>
          </w:rPr>
          <w:t xml:space="preserve">пункте 8</w:t>
        </w:r>
      </w:hyperlink>
      <w:r>
        <w:rPr>
          <w:sz w:val="20"/>
        </w:rPr>
        <w:t xml:space="preserve"> настоящей статьи, количество используемых переносных ящиков для голосования вне помещения для голосования, указанное в пункте 8 настоящей статьи, может быть увеличено, но не более чем на 2 переносных ящика, при наличии хотя бы одного из условий:</w:t>
      </w:r>
    </w:p>
    <w:p>
      <w:pPr>
        <w:pStyle w:val="0"/>
        <w:jc w:val="both"/>
      </w:pPr>
      <w:r>
        <w:rPr>
          <w:sz w:val="20"/>
        </w:rPr>
        <w:t xml:space="preserve">(в ред. </w:t>
      </w:r>
      <w:hyperlink w:history="0" r:id="rId448"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p>
      <w:pPr>
        <w:pStyle w:val="0"/>
        <w:spacing w:before="200" w:line-rule="auto"/>
        <w:ind w:firstLine="540"/>
        <w:jc w:val="both"/>
      </w:pPr>
      <w:r>
        <w:rPr>
          <w:sz w:val="20"/>
        </w:rPr>
        <w:t xml:space="preserve">а)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pPr>
        <w:pStyle w:val="0"/>
        <w:spacing w:before="200" w:line-rule="auto"/>
        <w:ind w:firstLine="540"/>
        <w:jc w:val="both"/>
      </w:pPr>
      <w:r>
        <w:rPr>
          <w:sz w:val="20"/>
        </w:rPr>
        <w:t xml:space="preserve">б) на территории участка референдума располагается место временного пребывания участников референдума, где не образован участок референдума;</w:t>
      </w:r>
    </w:p>
    <w:p>
      <w:pPr>
        <w:pStyle w:val="0"/>
        <w:spacing w:before="200" w:line-rule="auto"/>
        <w:ind w:firstLine="540"/>
        <w:jc w:val="both"/>
      </w:pPr>
      <w:r>
        <w:rPr>
          <w:sz w:val="20"/>
        </w:rPr>
        <w:t xml:space="preserve">в) на территории участка референдума в соответствии с </w:t>
      </w:r>
      <w:hyperlink w:history="0" r:id="rId449"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10 статьи 16</w:t>
        </w:r>
      </w:hyperlink>
      <w:r>
        <w:rPr>
          <w:sz w:val="20"/>
        </w:rPr>
        <w:t xml:space="preserve"> Федерального закона зарегистрировано более 50 участников референдума старше 80 лет и (или) инвалидов, сведения о которых представлены в соответствии с </w:t>
      </w:r>
      <w:hyperlink w:history="0" r:id="rId450"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16.1 статьи 20</w:t>
        </w:r>
      </w:hyperlink>
      <w:r>
        <w:rPr>
          <w:sz w:val="20"/>
        </w:rPr>
        <w:t xml:space="preserve"> Федерального закона.</w:t>
      </w:r>
    </w:p>
    <w:p>
      <w:pPr>
        <w:pStyle w:val="0"/>
        <w:jc w:val="both"/>
      </w:pPr>
      <w:r>
        <w:rPr>
          <w:sz w:val="20"/>
        </w:rPr>
        <w:t xml:space="preserve">(п. 8.1 введен </w:t>
      </w:r>
      <w:hyperlink w:history="0" r:id="rId451"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p>
      <w:pPr>
        <w:pStyle w:val="0"/>
        <w:spacing w:before="200" w:line-rule="auto"/>
        <w:ind w:firstLine="540"/>
        <w:jc w:val="both"/>
      </w:pPr>
      <w:r>
        <w:rPr>
          <w:sz w:val="20"/>
        </w:rP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history="0" w:anchor="P1084" w:tooltip="2. Голосование вне помещения для голосования проводится, за исключением случаев, предусмотренных пунктом 18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участника референдума Брянской области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
        <w:r>
          <w:rPr>
            <w:sz w:val="20"/>
            <w:color w:val="0000ff"/>
          </w:rPr>
          <w:t xml:space="preserve">пункте 2</w:t>
        </w:r>
      </w:hyperlink>
      <w:r>
        <w:rPr>
          <w:sz w:val="20"/>
        </w:rPr>
        <w:t xml:space="preserve"> настоящей статьи реестр либо заверенную выписку из него, содержащую необходимые данные об участнике референдума Брянской области и о поступившем заявлении (устном обращении) о предоставлении возможности проголосовать вне помещения для голосования, поступившие заявления от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участником референдума бюллетеня. В список участников референдума вносится отметка о том, что к соответствующему участнику референдума выехали (вышли) члены участковой комиссии. Если при проведении голосования вне помещения для голосования присутствует не менее двух лиц из лиц, указанных в </w:t>
      </w:r>
      <w:hyperlink w:history="0" w:anchor="P1118" w:tooltip="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наблюдателям, назначенным инициативной группой по проведению референдума Брянской области и иными группами участников референдума, общественными об...">
        <w:r>
          <w:rPr>
            <w:sz w:val="20"/>
            <w:color w:val="0000ff"/>
          </w:rPr>
          <w:t xml:space="preserve">пункте 14</w:t>
        </w:r>
      </w:hyperlink>
      <w:r>
        <w:rPr>
          <w:sz w:val="20"/>
        </w:rPr>
        <w:t xml:space="preserve"> настоящей статьи, голосование вне помещения для голосования может проводить один член участковой комиссии с правом решающего голоса.</w:t>
      </w:r>
    </w:p>
    <w:p>
      <w:pPr>
        <w:pStyle w:val="0"/>
        <w:jc w:val="both"/>
      </w:pPr>
      <w:r>
        <w:rPr>
          <w:sz w:val="20"/>
        </w:rPr>
        <w:t xml:space="preserve">(в ред. Законов Брянской области от 07.10.2011 </w:t>
      </w:r>
      <w:hyperlink w:history="0" r:id="rId452"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45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spacing w:before="200" w:line-rule="auto"/>
        <w:ind w:firstLine="540"/>
        <w:jc w:val="both"/>
      </w:pPr>
      <w:r>
        <w:rPr>
          <w:sz w:val="20"/>
        </w:rPr>
        <w:t xml:space="preserve">10. Голосование вне помещения для голосования проводится с соблюдением требований, предусмотренных в </w:t>
      </w:r>
      <w:hyperlink w:history="0" w:anchor="P1038" w:tooltip="Статья 47. Порядок голосования">
        <w:r>
          <w:rPr>
            <w:sz w:val="20"/>
            <w:color w:val="0000ff"/>
          </w:rPr>
          <w:t xml:space="preserve">статье 47</w:t>
        </w:r>
      </w:hyperlink>
      <w:r>
        <w:rPr>
          <w:sz w:val="20"/>
        </w:rPr>
        <w:t xml:space="preserve"> настоящего Закона.</w:t>
      </w:r>
    </w:p>
    <w:p>
      <w:pPr>
        <w:pStyle w:val="0"/>
        <w:spacing w:before="200" w:line-rule="auto"/>
        <w:ind w:firstLine="540"/>
        <w:jc w:val="both"/>
      </w:pPr>
      <w:r>
        <w:rPr>
          <w:sz w:val="20"/>
        </w:rPr>
        <w:t xml:space="preserve">11. На заявлении о предоставлении возможности проголосовать вне помещения для голосования участник референдума Брянской области проставляет серию и номер своего паспорта или документа, заменяющего паспорт гражданина, и своей подписью удостоверяет получение бюллетеня. С согласия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участником референдума двух и более бюллетеней - об общем количестве полученных бюллетеней.</w:t>
      </w:r>
    </w:p>
    <w:p>
      <w:pPr>
        <w:pStyle w:val="0"/>
        <w:jc w:val="both"/>
      </w:pPr>
      <w:r>
        <w:rPr>
          <w:sz w:val="20"/>
        </w:rPr>
        <w:t xml:space="preserve">(в ред. </w:t>
      </w:r>
      <w:hyperlink w:history="0" r:id="rId45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11.1. В случае если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участника референдума в порядке, установленном </w:t>
      </w:r>
      <w:hyperlink w:history="0" w:anchor="P1059" w:tooltip="10. Участники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участника референдума, не являющегося членом комиссии, членом или уполномоченным представителем инициативной группы по проведению референдума, наблюдателем. В таком случае участник референдума устно извещает комиссию о своем намерении воспользоваться помощью для заполнения бюллетеня, участия ...">
        <w:r>
          <w:rPr>
            <w:sz w:val="20"/>
            <w:color w:val="0000ff"/>
          </w:rPr>
          <w:t xml:space="preserve">пунктом 10 статьи 47</w:t>
        </w:r>
      </w:hyperlink>
      <w:r>
        <w:rPr>
          <w:sz w:val="20"/>
        </w:rPr>
        <w:t xml:space="preserve"> настоящего Закона.</w:t>
      </w:r>
    </w:p>
    <w:p>
      <w:pPr>
        <w:pStyle w:val="0"/>
        <w:jc w:val="both"/>
      </w:pPr>
      <w:r>
        <w:rPr>
          <w:sz w:val="20"/>
        </w:rPr>
        <w:t xml:space="preserve">(п. 11.1 введен </w:t>
      </w:r>
      <w:hyperlink w:history="0" r:id="rId455"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p>
      <w:pPr>
        <w:pStyle w:val="0"/>
        <w:spacing w:before="200" w:line-rule="auto"/>
        <w:ind w:firstLine="540"/>
        <w:jc w:val="both"/>
      </w:pPr>
      <w:r>
        <w:rPr>
          <w:sz w:val="20"/>
        </w:rPr>
        <w:t xml:space="preserve">12. Члены участковой комиссии, выехавшие по заявлениям (устным обращениям) участников референдума Брянской области, вправе выдать бюллетени только тем участникам референдума, заявления (устные обращения) которых зарегистрированы в реестре в соответствии с </w:t>
      </w:r>
      <w:hyperlink w:history="0" w:anchor="P1084" w:tooltip="2. Голосование вне помещения для голосования проводится, за исключением случаев, предусмотренных пунктом 18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участника референдума Брянской области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13. Серия и номер паспорта или документа, заменяющего паспорт, участников референдума Брянской области, проголосовавших вне помещения для голосования, вносятся в список участников референдума членами участковой комиссии с правом решающего голоса, выезжавшими по заявлениям (устным обращениям) участников референдума. Одновременно в соответствующей графе (графах) списка участников референдума делается особая отметка: "Голосовал вне помещения для голосования", а также ставятся подписи указанных членов комиссии.</w:t>
      </w:r>
    </w:p>
    <w:bookmarkStart w:id="1118" w:name="P1118"/>
    <w:bookmarkEnd w:id="1118"/>
    <w:p>
      <w:pPr>
        <w:pStyle w:val="0"/>
        <w:spacing w:before="200" w:line-rule="auto"/>
        <w:ind w:firstLine="540"/>
        <w:jc w:val="both"/>
      </w:pPr>
      <w:r>
        <w:rPr>
          <w:sz w:val="20"/>
        </w:rPr>
        <w:t xml:space="preserve">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наблюдателям, назначенным инициативной группой по проведению референдума Брянской области и иными группами участников референдума, общественными объединениями.</w:t>
      </w:r>
    </w:p>
    <w:p>
      <w:pPr>
        <w:pStyle w:val="0"/>
        <w:jc w:val="both"/>
      </w:pPr>
      <w:r>
        <w:rPr>
          <w:sz w:val="20"/>
        </w:rPr>
        <w:t xml:space="preserve">(в ред. </w:t>
      </w:r>
      <w:hyperlink w:history="0" r:id="rId45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15. Организация голосования вне помещения для голосования должна исключать возможность нарушения права на участие в референдуме Брянской области участника референдума, а также возможность искажения волеизъявления участника референдума.</w:t>
      </w:r>
    </w:p>
    <w:p>
      <w:pPr>
        <w:pStyle w:val="0"/>
        <w:spacing w:before="200" w:line-rule="auto"/>
        <w:ind w:firstLine="540"/>
        <w:jc w:val="both"/>
      </w:pPr>
      <w:r>
        <w:rPr>
          <w:sz w:val="20"/>
        </w:rPr>
        <w:t xml:space="preserve">16. Если участник референдума Брянской области,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участнику референдума в помещении для голосования бюллетень до возвращения членов комиссии, выезжавших по заявлению (устному обращению) данного участника референдума, и установления факта, что указанный участник референдума не проголосовал вне помещения для голосования.</w:t>
      </w:r>
    </w:p>
    <w:p>
      <w:pPr>
        <w:pStyle w:val="0"/>
        <w:spacing w:before="200" w:line-rule="auto"/>
        <w:ind w:firstLine="540"/>
        <w:jc w:val="both"/>
      </w:pPr>
      <w:r>
        <w:rPr>
          <w:sz w:val="20"/>
        </w:rPr>
        <w:t xml:space="preserve">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участников референдума Брянской области о предоставлении им возможности проголосовать вне помещения для голосования, количество выданных участникам референдума Брянской области и возвращенных (неиспользованных, испорченных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bookmarkStart w:id="1123" w:name="P1123"/>
    <w:bookmarkEnd w:id="1123"/>
    <w:p>
      <w:pPr>
        <w:pStyle w:val="0"/>
        <w:spacing w:before="200" w:line-rule="auto"/>
        <w:ind w:firstLine="540"/>
        <w:jc w:val="both"/>
      </w:pPr>
      <w:r>
        <w:rPr>
          <w:sz w:val="20"/>
        </w:rPr>
        <w:t xml:space="preserve">18. В целях создания условий для защиты здоровья участников референдума при участии в голосовании, создания максимального удобства для реализации гражданами Российской Федерации права на участие в референдуме голосование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pPr>
        <w:pStyle w:val="0"/>
        <w:jc w:val="both"/>
      </w:pPr>
      <w:r>
        <w:rPr>
          <w:sz w:val="20"/>
        </w:rPr>
        <w:t xml:space="preserve">(п. 18 введен </w:t>
      </w:r>
      <w:hyperlink w:history="0" r:id="rId45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ind w:firstLine="540"/>
        <w:jc w:val="both"/>
      </w:pPr>
      <w:r>
        <w:rPr>
          <w:sz w:val="20"/>
        </w:rPr>
      </w:r>
    </w:p>
    <w:bookmarkStart w:id="1126" w:name="P1126"/>
    <w:bookmarkEnd w:id="1126"/>
    <w:p>
      <w:pPr>
        <w:pStyle w:val="2"/>
        <w:outlineLvl w:val="2"/>
        <w:ind w:firstLine="540"/>
        <w:jc w:val="both"/>
      </w:pPr>
      <w:r>
        <w:rPr>
          <w:sz w:val="20"/>
        </w:rPr>
        <w:t xml:space="preserve">Статья 49. Протокол участковой комиссии об итогах голосования</w:t>
      </w:r>
    </w:p>
    <w:p>
      <w:pPr>
        <w:pStyle w:val="0"/>
        <w:ind w:firstLine="540"/>
        <w:jc w:val="both"/>
      </w:pPr>
      <w:r>
        <w:rPr>
          <w:sz w:val="20"/>
        </w:rPr>
      </w:r>
    </w:p>
    <w:bookmarkStart w:id="1128" w:name="P1128"/>
    <w:bookmarkEnd w:id="1128"/>
    <w:p>
      <w:pPr>
        <w:pStyle w:val="0"/>
        <w:ind w:firstLine="540"/>
        <w:jc w:val="both"/>
      </w:pPr>
      <w:r>
        <w:rPr>
          <w:sz w:val="20"/>
        </w:rPr>
        <w:t xml:space="preserve">1. Участковая комиссия оформляет свое решение об итогах голосования протоколом об итогах голосования на соответствующем участке референдума Брянской области.</w:t>
      </w:r>
    </w:p>
    <w:bookmarkStart w:id="1129" w:name="P1129"/>
    <w:bookmarkEnd w:id="1129"/>
    <w:p>
      <w:pPr>
        <w:pStyle w:val="0"/>
        <w:spacing w:before="200" w:line-rule="auto"/>
        <w:ind w:firstLine="540"/>
        <w:jc w:val="both"/>
      </w:pPr>
      <w:r>
        <w:rPr>
          <w:sz w:val="20"/>
        </w:rPr>
        <w:t xml:space="preserve">2. Протокол об итогах голосования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pPr>
        <w:pStyle w:val="0"/>
        <w:spacing w:before="200" w:line-rule="auto"/>
        <w:ind w:firstLine="540"/>
        <w:jc w:val="both"/>
      </w:pPr>
      <w:r>
        <w:rPr>
          <w:sz w:val="20"/>
        </w:rPr>
        <w:t xml:space="preserve">а) номер экземпляра;</w:t>
      </w:r>
    </w:p>
    <w:p>
      <w:pPr>
        <w:pStyle w:val="0"/>
        <w:spacing w:before="200" w:line-rule="auto"/>
        <w:ind w:firstLine="540"/>
        <w:jc w:val="both"/>
      </w:pPr>
      <w:r>
        <w:rPr>
          <w:sz w:val="20"/>
        </w:rPr>
        <w:t xml:space="preserve">б) название референдума Брянской области, дату голосования;</w:t>
      </w:r>
    </w:p>
    <w:p>
      <w:pPr>
        <w:pStyle w:val="0"/>
        <w:spacing w:before="200" w:line-rule="auto"/>
        <w:ind w:firstLine="540"/>
        <w:jc w:val="both"/>
      </w:pPr>
      <w:r>
        <w:rPr>
          <w:sz w:val="20"/>
        </w:rPr>
        <w:t xml:space="preserve">в) слово "Протокол";</w:t>
      </w:r>
    </w:p>
    <w:p>
      <w:pPr>
        <w:pStyle w:val="0"/>
        <w:spacing w:before="200" w:line-rule="auto"/>
        <w:ind w:firstLine="540"/>
        <w:jc w:val="both"/>
      </w:pPr>
      <w:r>
        <w:rPr>
          <w:sz w:val="20"/>
        </w:rPr>
        <w:t xml:space="preserve">г) адрес помещения для голосования с указанием номера участка референдума;</w:t>
      </w:r>
    </w:p>
    <w:p>
      <w:pPr>
        <w:pStyle w:val="0"/>
        <w:spacing w:before="200" w:line-rule="auto"/>
        <w:ind w:firstLine="540"/>
        <w:jc w:val="both"/>
      </w:pPr>
      <w:r>
        <w:rPr>
          <w:sz w:val="20"/>
        </w:rPr>
        <w:t xml:space="preserve">д) строки протокола в следующей последовательности:</w:t>
      </w:r>
    </w:p>
    <w:p>
      <w:pPr>
        <w:pStyle w:val="0"/>
        <w:spacing w:before="200" w:line-rule="auto"/>
        <w:ind w:firstLine="540"/>
        <w:jc w:val="both"/>
      </w:pPr>
      <w:r>
        <w:rPr>
          <w:sz w:val="20"/>
        </w:rPr>
        <w:t xml:space="preserve">строка 1: число участников референдума, внесенных в список на момент окончания голосования;</w:t>
      </w:r>
    </w:p>
    <w:p>
      <w:pPr>
        <w:pStyle w:val="0"/>
        <w:spacing w:before="200" w:line-rule="auto"/>
        <w:ind w:firstLine="540"/>
        <w:jc w:val="both"/>
      </w:pPr>
      <w:r>
        <w:rPr>
          <w:sz w:val="20"/>
        </w:rPr>
        <w:t xml:space="preserve">строка 2: число бюллетеней, полученных участковой комиссией;</w:t>
      </w:r>
    </w:p>
    <w:p>
      <w:pPr>
        <w:pStyle w:val="0"/>
        <w:spacing w:before="200" w:line-rule="auto"/>
        <w:ind w:firstLine="540"/>
        <w:jc w:val="both"/>
      </w:pPr>
      <w:r>
        <w:rPr>
          <w:sz w:val="20"/>
        </w:rPr>
        <w:t xml:space="preserve">строка 3: число бюллетеней, выданных участникам референдума в помещении для голосования в день голосования;</w:t>
      </w:r>
    </w:p>
    <w:p>
      <w:pPr>
        <w:pStyle w:val="0"/>
        <w:spacing w:before="200" w:line-rule="auto"/>
        <w:ind w:firstLine="540"/>
        <w:jc w:val="both"/>
      </w:pPr>
      <w:r>
        <w:rPr>
          <w:sz w:val="20"/>
        </w:rPr>
        <w:t xml:space="preserve">строка 4: число бюллетеней, выданных участникам референдума, проголосовавшим вне помещения для голосования в день голосования;</w:t>
      </w:r>
    </w:p>
    <w:p>
      <w:pPr>
        <w:pStyle w:val="0"/>
        <w:spacing w:before="200" w:line-rule="auto"/>
        <w:ind w:firstLine="540"/>
        <w:jc w:val="both"/>
      </w:pPr>
      <w:r>
        <w:rPr>
          <w:sz w:val="20"/>
        </w:rPr>
        <w:t xml:space="preserve">строка 5: число погашенных бюллетеней;</w:t>
      </w:r>
    </w:p>
    <w:p>
      <w:pPr>
        <w:pStyle w:val="0"/>
        <w:spacing w:before="200" w:line-rule="auto"/>
        <w:ind w:firstLine="540"/>
        <w:jc w:val="both"/>
      </w:pPr>
      <w:r>
        <w:rPr>
          <w:sz w:val="20"/>
        </w:rPr>
        <w:t xml:space="preserve">строка 6: число бюллетеней, содержащихся в переносных ящиках для голосования;</w:t>
      </w:r>
    </w:p>
    <w:p>
      <w:pPr>
        <w:pStyle w:val="0"/>
        <w:spacing w:before="200" w:line-rule="auto"/>
        <w:ind w:firstLine="540"/>
        <w:jc w:val="both"/>
      </w:pPr>
      <w:r>
        <w:rPr>
          <w:sz w:val="20"/>
        </w:rPr>
        <w:t xml:space="preserve">строка 7: число бюллетеней, содержащихся в стационарных ящиках для голосования;</w:t>
      </w:r>
    </w:p>
    <w:p>
      <w:pPr>
        <w:pStyle w:val="0"/>
        <w:spacing w:before="200" w:line-rule="auto"/>
        <w:ind w:firstLine="540"/>
        <w:jc w:val="both"/>
      </w:pPr>
      <w:r>
        <w:rPr>
          <w:sz w:val="20"/>
        </w:rPr>
        <w:t xml:space="preserve">строка 8: число недействительных бюллетеней;</w:t>
      </w:r>
    </w:p>
    <w:p>
      <w:pPr>
        <w:pStyle w:val="0"/>
        <w:spacing w:before="200" w:line-rule="auto"/>
        <w:ind w:firstLine="540"/>
        <w:jc w:val="both"/>
      </w:pPr>
      <w:r>
        <w:rPr>
          <w:sz w:val="20"/>
        </w:rPr>
        <w:t xml:space="preserve">строка 9: число действительных бюллетеней.</w:t>
      </w:r>
    </w:p>
    <w:p>
      <w:pPr>
        <w:pStyle w:val="0"/>
        <w:spacing w:before="200" w:line-rule="auto"/>
        <w:ind w:firstLine="540"/>
        <w:jc w:val="both"/>
      </w:pPr>
      <w:r>
        <w:rPr>
          <w:sz w:val="20"/>
        </w:rPr>
        <w:t xml:space="preserve">Для внесения сведений, получаемых в случае, предусмотренном </w:t>
      </w:r>
      <w:hyperlink w:history="0" w:anchor="P1206" w:tooltip="20.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приложением 3 к настоящему Закону (за исключением контрольного соотношения, проверка которого проводится в соответствии с пунктом 6 настоящей статьи).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
        <w:r>
          <w:rPr>
            <w:sz w:val="20"/>
            <w:color w:val="0000ff"/>
          </w:rPr>
          <w:t xml:space="preserve">пунктом 20 статьи 50</w:t>
        </w:r>
      </w:hyperlink>
      <w:r>
        <w:rPr>
          <w:sz w:val="20"/>
        </w:rPr>
        <w:t xml:space="preserve"> настоящего Закона, протокол об итогах голосования должен также содержать следующие строки:</w:t>
      </w:r>
    </w:p>
    <w:p>
      <w:pPr>
        <w:pStyle w:val="0"/>
        <w:spacing w:before="200" w:line-rule="auto"/>
        <w:ind w:firstLine="540"/>
        <w:jc w:val="both"/>
      </w:pPr>
      <w:r>
        <w:rPr>
          <w:sz w:val="20"/>
        </w:rPr>
        <w:t xml:space="preserve">строка 10: число утраченных бюллетеней;</w:t>
      </w:r>
    </w:p>
    <w:p>
      <w:pPr>
        <w:pStyle w:val="0"/>
        <w:spacing w:before="200" w:line-rule="auto"/>
        <w:ind w:firstLine="540"/>
        <w:jc w:val="both"/>
      </w:pPr>
      <w:r>
        <w:rPr>
          <w:sz w:val="20"/>
        </w:rPr>
        <w:t xml:space="preserve">строка 11: число бюллетеней, не учтенных при получении.</w:t>
      </w:r>
    </w:p>
    <w:p>
      <w:pPr>
        <w:pStyle w:val="0"/>
        <w:spacing w:before="200" w:line-rule="auto"/>
        <w:ind w:firstLine="540"/>
        <w:jc w:val="both"/>
      </w:pPr>
      <w:r>
        <w:rPr>
          <w:sz w:val="20"/>
        </w:rPr>
        <w:t xml:space="preserve">Протокол, указанный в </w:t>
      </w:r>
      <w:hyperlink w:history="0" w:anchor="P1128" w:tooltip="1. Участковая комиссия оформляет свое решение об итогах голосования протоколом об итогах голосования на соответствующем участке референдума Брянской области.">
        <w:r>
          <w:rPr>
            <w:sz w:val="20"/>
            <w:color w:val="0000ff"/>
          </w:rPr>
          <w:t xml:space="preserve">пункте 1</w:t>
        </w:r>
      </w:hyperlink>
      <w:r>
        <w:rPr>
          <w:sz w:val="20"/>
        </w:rPr>
        <w:t xml:space="preserve"> настоящей статьи, должен также содержать строки:</w:t>
      </w:r>
    </w:p>
    <w:p>
      <w:pPr>
        <w:pStyle w:val="0"/>
        <w:spacing w:before="200" w:line-rule="auto"/>
        <w:ind w:firstLine="540"/>
        <w:jc w:val="both"/>
      </w:pPr>
      <w:r>
        <w:rPr>
          <w:sz w:val="20"/>
        </w:rPr>
        <w:t xml:space="preserve">строка 12: число голосов участников референдума по позиции "Да" ("За");</w:t>
      </w:r>
    </w:p>
    <w:p>
      <w:pPr>
        <w:pStyle w:val="0"/>
        <w:spacing w:before="200" w:line-rule="auto"/>
        <w:ind w:firstLine="540"/>
        <w:jc w:val="both"/>
      </w:pPr>
      <w:r>
        <w:rPr>
          <w:sz w:val="20"/>
        </w:rPr>
        <w:t xml:space="preserve">строка 13: число голосов участников референдума по позиции "Нет" ("Против");</w:t>
      </w:r>
    </w:p>
    <w:p>
      <w:pPr>
        <w:pStyle w:val="0"/>
        <w:spacing w:before="200" w:line-rule="auto"/>
        <w:ind w:firstLine="540"/>
        <w:jc w:val="both"/>
      </w:pPr>
      <w:r>
        <w:rPr>
          <w:sz w:val="20"/>
        </w:rPr>
        <w:t xml:space="preserve">е) сведения о количестве поступивших в участковую комиссию в день голосования и до окончания подсчета голосов участников референдума жалоб (заявлений), прилагаемых к протоколу;</w:t>
      </w:r>
    </w:p>
    <w:p>
      <w:pPr>
        <w:pStyle w:val="0"/>
        <w:spacing w:before="200" w:line-rule="auto"/>
        <w:ind w:firstLine="540"/>
        <w:jc w:val="both"/>
      </w:pPr>
      <w:r>
        <w:rPr>
          <w:sz w:val="20"/>
        </w:rPr>
        <w:t xml:space="preserve">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pPr>
        <w:pStyle w:val="0"/>
        <w:spacing w:before="200" w:line-rule="auto"/>
        <w:ind w:firstLine="540"/>
        <w:jc w:val="both"/>
      </w:pPr>
      <w:r>
        <w:rPr>
          <w:sz w:val="20"/>
        </w:rPr>
        <w:t xml:space="preserve">з) дату и время подписания протокола;</w:t>
      </w:r>
    </w:p>
    <w:p>
      <w:pPr>
        <w:pStyle w:val="0"/>
        <w:spacing w:before="200" w:line-rule="auto"/>
        <w:ind w:firstLine="540"/>
        <w:jc w:val="both"/>
      </w:pPr>
      <w:r>
        <w:rPr>
          <w:sz w:val="20"/>
        </w:rPr>
        <w:t xml:space="preserve">и) печать участковой комиссии (для протокола, составленного на бумажном носителе).</w:t>
      </w:r>
    </w:p>
    <w:p>
      <w:pPr>
        <w:pStyle w:val="0"/>
        <w:jc w:val="both"/>
      </w:pPr>
      <w:r>
        <w:rPr>
          <w:sz w:val="20"/>
        </w:rPr>
        <w:t xml:space="preserve">(п. 2 в ред. </w:t>
      </w:r>
      <w:hyperlink w:history="0" r:id="rId45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 Числа, указанные в </w:t>
      </w:r>
      <w:hyperlink w:history="0" w:anchor="P1129" w:tooltip="2. Протокол об итогах голосования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
        <w:r>
          <w:rPr>
            <w:sz w:val="20"/>
            <w:color w:val="0000ff"/>
          </w:rPr>
          <w:t xml:space="preserve">пункте 2</w:t>
        </w:r>
      </w:hyperlink>
      <w:r>
        <w:rPr>
          <w:sz w:val="20"/>
        </w:rPr>
        <w:t xml:space="preserve"> настоящей статьи, вносятся в протокол об итогах голосования цифрами и прописью.</w:t>
      </w:r>
    </w:p>
    <w:p>
      <w:pPr>
        <w:pStyle w:val="0"/>
        <w:ind w:firstLine="540"/>
        <w:jc w:val="both"/>
      </w:pPr>
      <w:r>
        <w:rPr>
          <w:sz w:val="20"/>
        </w:rPr>
      </w:r>
    </w:p>
    <w:p>
      <w:pPr>
        <w:pStyle w:val="2"/>
        <w:outlineLvl w:val="2"/>
        <w:ind w:firstLine="540"/>
        <w:jc w:val="both"/>
      </w:pPr>
      <w:r>
        <w:rPr>
          <w:sz w:val="20"/>
        </w:rPr>
        <w:t xml:space="preserve">Статья 50. Порядок подсчета голосов участников референдума и составления протокола об итогах голосования участковой комиссией референдума</w:t>
      </w:r>
    </w:p>
    <w:p>
      <w:pPr>
        <w:pStyle w:val="0"/>
        <w:ind w:firstLine="540"/>
        <w:jc w:val="both"/>
      </w:pPr>
      <w:r>
        <w:rPr>
          <w:sz w:val="20"/>
        </w:rPr>
        <w:t xml:space="preserve">(в ред. </w:t>
      </w:r>
      <w:hyperlink w:history="0" r:id="rId459"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Закона</w:t>
        </w:r>
      </w:hyperlink>
      <w:r>
        <w:rPr>
          <w:sz w:val="20"/>
        </w:rPr>
        <w:t xml:space="preserve"> Брянской области от 07.10.2011 N 96-З)</w:t>
      </w:r>
    </w:p>
    <w:p>
      <w:pPr>
        <w:pStyle w:val="0"/>
        <w:ind w:firstLine="540"/>
        <w:jc w:val="both"/>
      </w:pPr>
      <w:r>
        <w:rPr>
          <w:sz w:val="20"/>
        </w:rPr>
      </w:r>
    </w:p>
    <w:p>
      <w:pPr>
        <w:pStyle w:val="0"/>
        <w:ind w:firstLine="540"/>
        <w:jc w:val="both"/>
      </w:pPr>
      <w:r>
        <w:rPr>
          <w:sz w:val="20"/>
        </w:rPr>
        <w:t xml:space="preserve">1. Подсчет голосов участников референдума осуществляется открыто и гласно с оглашением и соответствующим оформлением в увеличенной форме протокола участковой комиссии референдума об итогах голосования последовательно всех результатов выполняемых действий по подсчету бюллетеней и голосов участников референдума членами участковой комиссии с правом решающего голоса. Лицам, указанным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должна быть предоставлена возможность присутствовать при подсчете голосов участников референдума и наблюдать за подсчетом.</w:t>
      </w:r>
    </w:p>
    <w:p>
      <w:pPr>
        <w:pStyle w:val="0"/>
        <w:jc w:val="both"/>
      </w:pPr>
      <w:r>
        <w:rPr>
          <w:sz w:val="20"/>
        </w:rPr>
        <w:t xml:space="preserve">(в ред. </w:t>
      </w:r>
      <w:hyperlink w:history="0" r:id="rId46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Подсчет голосов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референдума, а также наблюдатели.</w:t>
      </w:r>
    </w:p>
    <w:p>
      <w:pPr>
        <w:pStyle w:val="0"/>
        <w:jc w:val="both"/>
      </w:pPr>
      <w:r>
        <w:rPr>
          <w:sz w:val="20"/>
        </w:rPr>
        <w:t xml:space="preserve">(в ред. </w:t>
      </w:r>
      <w:hyperlink w:history="0" r:id="rId46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1164" w:name="P1164"/>
    <w:bookmarkEnd w:id="1164"/>
    <w:p>
      <w:pPr>
        <w:pStyle w:val="0"/>
        <w:spacing w:before="200" w:line-rule="auto"/>
        <w:ind w:firstLine="540"/>
        <w:jc w:val="both"/>
      </w:pPr>
      <w:r>
        <w:rPr>
          <w:sz w:val="20"/>
        </w:rPr>
        <w:t xml:space="preserve">3. После окончания времени голосования члены участковой комиссии референдума с правом решающего голоса в присутствии наблюдателей и лиц, указанных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участниками референдума при проведении голосования, в строку 5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5 увеличенной формы протокола об итогах голосования.</w:t>
      </w:r>
    </w:p>
    <w:p>
      <w:pPr>
        <w:pStyle w:val="0"/>
        <w:jc w:val="both"/>
      </w:pPr>
      <w:r>
        <w:rPr>
          <w:sz w:val="20"/>
        </w:rPr>
        <w:t xml:space="preserve">(п. 3 в ред. </w:t>
      </w:r>
      <w:hyperlink w:history="0" r:id="rId46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4. Председатель, заместитель председателя или секретарь участковой комиссии референдума уточняет, оглашает и вносит в строку 2 протокола об итогах голосования и его увеличенной формы число бюллетеней, полученных участковой комиссией референдума.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bookmarkStart w:id="1167" w:name="P1167"/>
    <w:bookmarkEnd w:id="1167"/>
    <w:p>
      <w:pPr>
        <w:pStyle w:val="0"/>
        <w:spacing w:before="200" w:line-rule="auto"/>
        <w:ind w:firstLine="540"/>
        <w:jc w:val="both"/>
      </w:pPr>
      <w:r>
        <w:rPr>
          <w:sz w:val="20"/>
        </w:rPr>
        <w:t xml:space="preserve">5. Перед непосредственным подсчетом голосов участников референдума члены участковой комиссии референдума с правом решающего голоса вносят в каждую страницу списка участников референдума следующие суммарные данные по этой странице:</w:t>
      </w:r>
    </w:p>
    <w:p>
      <w:pPr>
        <w:pStyle w:val="0"/>
        <w:jc w:val="both"/>
      </w:pPr>
      <w:r>
        <w:rPr>
          <w:sz w:val="20"/>
        </w:rPr>
        <w:t xml:space="preserve">(в ред. </w:t>
      </w:r>
      <w:hyperlink w:history="0" r:id="rId46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а) число участников референдума, внесенных в список участников референдума на момент окончания голосования (без учета участников референдума, исключенных из списка участников референдума на основании </w:t>
      </w:r>
      <w:hyperlink w:history="0" r:id="rId464"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16 статьи 64</w:t>
        </w:r>
      </w:hyperlink>
      <w:r>
        <w:rPr>
          <w:sz w:val="20"/>
        </w:rPr>
        <w:t xml:space="preserve"> Федерального закона, </w:t>
      </w:r>
      <w:hyperlink w:history="0" w:anchor="P1073" w:tooltip="15. Участник референдума, который будет находиться в день голосования вне места своего жительства, вправе подать в комиссию референдума заявление о включении в список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
        <w:r>
          <w:rPr>
            <w:sz w:val="20"/>
            <w:color w:val="0000ff"/>
          </w:rPr>
          <w:t xml:space="preserve">пункта 15 статьи 47</w:t>
        </w:r>
      </w:hyperlink>
      <w:r>
        <w:rPr>
          <w:sz w:val="20"/>
        </w:rPr>
        <w:t xml:space="preserve"> настоящего Закона, а также участников референдума, выбывших по другим причинам);</w:t>
      </w:r>
    </w:p>
    <w:p>
      <w:pPr>
        <w:pStyle w:val="0"/>
        <w:jc w:val="both"/>
      </w:pPr>
      <w:r>
        <w:rPr>
          <w:sz w:val="20"/>
        </w:rPr>
        <w:t xml:space="preserve">(в ред. </w:t>
      </w:r>
      <w:hyperlink w:history="0" r:id="rId46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б) число бюллетеней, выданных участникам референдума в помещении для голосования в день голосования (устанавливается по числу подписей участников референдума в списке участников референдума);</w:t>
      </w:r>
    </w:p>
    <w:p>
      <w:pPr>
        <w:pStyle w:val="0"/>
        <w:spacing w:before="200" w:line-rule="auto"/>
        <w:ind w:firstLine="540"/>
        <w:jc w:val="both"/>
      </w:pPr>
      <w:r>
        <w:rPr>
          <w:sz w:val="20"/>
        </w:rPr>
        <w:t xml:space="preserve">в) число бюллетеней, выданных участникам референдума, проголосовавшим вне помещения для голосования в день голосования (устанавливается по числу соответствующих отметок в списке участников референдума);</w:t>
      </w:r>
    </w:p>
    <w:p>
      <w:pPr>
        <w:pStyle w:val="0"/>
        <w:jc w:val="both"/>
      </w:pPr>
      <w:r>
        <w:rPr>
          <w:sz w:val="20"/>
        </w:rPr>
        <w:t xml:space="preserve">(в ред. </w:t>
      </w:r>
      <w:hyperlink w:history="0" r:id="rId46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г) - е) исключены. - </w:t>
      </w:r>
      <w:hyperlink w:history="0" r:id="rId46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bookmarkStart w:id="1175" w:name="P1175"/>
    <w:bookmarkEnd w:id="1175"/>
    <w:p>
      <w:pPr>
        <w:pStyle w:val="0"/>
        <w:spacing w:before="200" w:line-rule="auto"/>
        <w:ind w:firstLine="540"/>
        <w:jc w:val="both"/>
      </w:pPr>
      <w:r>
        <w:rPr>
          <w:sz w:val="20"/>
        </w:rPr>
        <w:t xml:space="preserve">6. После внесения указанных в </w:t>
      </w:r>
      <w:hyperlink w:history="0" w:anchor="P1167" w:tooltip="5. Перед непосредственным подсчетом голосов участников референдума члены участковой комиссии референдума с правом решающего голоса вносят в каждую страницу списка участников референдума следующие суммарные данные по этой странице:">
        <w:r>
          <w:rPr>
            <w:sz w:val="20"/>
            <w:color w:val="0000ff"/>
          </w:rPr>
          <w:t xml:space="preserve">пункте 5</w:t>
        </w:r>
      </w:hyperlink>
      <w:r>
        <w:rPr>
          <w:sz w:val="20"/>
        </w:rPr>
        <w:t xml:space="preserve"> настоящей статьи данных каждая страница списка участников референдума подписывается внесшим эти данные членом участковой комиссии референдума, который затем их суммирует, оглашает и сообщает председателю, заместителю председателя или секретарю участковой комиссии референдума, а также лицам, присутствующим при подсчете голосов участников референдума. Председатель, заместитель председателя или секретарь участковой комиссии референдума оглашает, вносит в последнюю страницу списка участников референдума итоговые данные, которые определяются как сумма данных, установленных в соответствии с </w:t>
      </w:r>
      <w:hyperlink w:history="0" w:anchor="P1167" w:tooltip="5. Перед непосредственным подсчетом голосов участников референдума члены участковой комиссии референдума с правом решающего голоса вносят в каждую страницу списка участников референдума следующие суммарные данные по этой странице:">
        <w:r>
          <w:rPr>
            <w:sz w:val="20"/>
            <w:color w:val="0000ff"/>
          </w:rPr>
          <w:t xml:space="preserve">пунктом 5</w:t>
        </w:r>
      </w:hyperlink>
      <w:r>
        <w:rPr>
          <w:sz w:val="20"/>
        </w:rPr>
        <w:t xml:space="preserve"> настоящей статьи, подтверждает своей подписью и заверяет печатью участковой комиссии референдума. Оглашенные данные вносятся в соответствующие строки протокола участковой комиссии референдума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pPr>
        <w:pStyle w:val="0"/>
        <w:jc w:val="both"/>
      </w:pPr>
      <w:r>
        <w:rPr>
          <w:sz w:val="20"/>
        </w:rPr>
        <w:t xml:space="preserve">(в ред. </w:t>
      </w:r>
      <w:hyperlink w:history="0" r:id="rId46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а) в строку 1: число участников референдума, внесенных в список участников референдума на момент окончания голосования;</w:t>
      </w:r>
    </w:p>
    <w:p>
      <w:pPr>
        <w:pStyle w:val="0"/>
        <w:spacing w:before="200" w:line-rule="auto"/>
        <w:ind w:firstLine="540"/>
        <w:jc w:val="both"/>
      </w:pPr>
      <w:r>
        <w:rPr>
          <w:sz w:val="20"/>
        </w:rPr>
        <w:t xml:space="preserve">б) в строку 3: число бюллетеней, выданных участникам референдума, проголосовавшим в помещении для голосования в день голосования;</w:t>
      </w:r>
    </w:p>
    <w:p>
      <w:pPr>
        <w:pStyle w:val="0"/>
        <w:spacing w:before="200" w:line-rule="auto"/>
        <w:ind w:firstLine="540"/>
        <w:jc w:val="both"/>
      </w:pPr>
      <w:r>
        <w:rPr>
          <w:sz w:val="20"/>
        </w:rPr>
        <w:t xml:space="preserve">в) в строку 4: число бюллетеней, выданных участникам референдума, проголосовавшим вне помещения для голосования в день голосования.</w:t>
      </w:r>
    </w:p>
    <w:p>
      <w:pPr>
        <w:pStyle w:val="0"/>
        <w:jc w:val="both"/>
      </w:pPr>
      <w:r>
        <w:rPr>
          <w:sz w:val="20"/>
        </w:rPr>
        <w:t xml:space="preserve">(в ред. </w:t>
      </w:r>
      <w:hyperlink w:history="0" r:id="rId46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г) - з) исключены. - </w:t>
      </w:r>
      <w:hyperlink w:history="0" r:id="rId47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p>
      <w:pPr>
        <w:pStyle w:val="0"/>
        <w:spacing w:before="200" w:line-rule="auto"/>
        <w:ind w:firstLine="540"/>
        <w:jc w:val="both"/>
      </w:pPr>
      <w:r>
        <w:rPr>
          <w:sz w:val="20"/>
        </w:rPr>
        <w:t xml:space="preserve">Абзац исключен. - </w:t>
      </w:r>
      <w:hyperlink w:history="0" r:id="rId47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p>
      <w:pPr>
        <w:pStyle w:val="0"/>
        <w:spacing w:before="200" w:line-rule="auto"/>
        <w:ind w:firstLine="540"/>
        <w:jc w:val="both"/>
      </w:pPr>
      <w:r>
        <w:rPr>
          <w:sz w:val="20"/>
        </w:rPr>
        <w:t xml:space="preserve">7. После осуществления действий, указанных в пункте 6 настоящей статьи, со списком участников референдума вправе ознакомиться наблюдатели и иные лица, указанные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w:t>
      </w:r>
    </w:p>
    <w:p>
      <w:pPr>
        <w:pStyle w:val="0"/>
        <w:jc w:val="both"/>
      </w:pPr>
      <w:r>
        <w:rPr>
          <w:sz w:val="20"/>
        </w:rPr>
        <w:t xml:space="preserve">(в ред. </w:t>
      </w:r>
      <w:hyperlink w:history="0" r:id="rId47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8. Дальнейшая работа со списком участников референдума не может проводиться до проверки контрольных соотношений данных, внесенных в протокол участковой комиссии референдума об итогах голосования, в соответствии с </w:t>
      </w:r>
      <w:hyperlink w:history="0" w:anchor="P1206" w:tooltip="20.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приложением 3 к настоящему Закону (за исключением контрольного соотношения, проверка которого проводится в соответствии с пунктом 6 настоящей статьи).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
        <w:r>
          <w:rPr>
            <w:sz w:val="20"/>
            <w:color w:val="0000ff"/>
          </w:rPr>
          <w:t xml:space="preserve">пунктом 20</w:t>
        </w:r>
      </w:hyperlink>
      <w:r>
        <w:rPr>
          <w:sz w:val="20"/>
        </w:rPr>
        <w:t xml:space="preserve"> настоящей статьи. Список участников референдума на это время убирается в сейф либо иное специально приспособленное для хранения документов место. Хранение списка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 референдума.</w:t>
      </w:r>
    </w:p>
    <w:p>
      <w:pPr>
        <w:pStyle w:val="0"/>
        <w:jc w:val="both"/>
      </w:pPr>
      <w:r>
        <w:rPr>
          <w:sz w:val="20"/>
        </w:rPr>
        <w:t xml:space="preserve">(в ред. </w:t>
      </w:r>
      <w:hyperlink w:history="0" r:id="rId47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9. Непосредственный подсчет голосов участников референдума производится по находящимся в ящиках для голосования бюллетеням членами участковой комиссии с правом решающего голоса. При непосредственном подсчете голосов участников референдума вправе присутствовать члены участковой комиссии референдума с правом совещательного голоса, наблюдатели и иные лица, указанные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w:t>
      </w:r>
    </w:p>
    <w:p>
      <w:pPr>
        <w:pStyle w:val="0"/>
        <w:jc w:val="both"/>
      </w:pPr>
      <w:r>
        <w:rPr>
          <w:sz w:val="20"/>
        </w:rPr>
        <w:t xml:space="preserve">(в ред. </w:t>
      </w:r>
      <w:hyperlink w:history="0" r:id="rId47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10. Непосредственный подсчет голосов участников референдума производится в специально отведенных местах, оборудованных таким образом, чтобы к ним был обеспечен доступ членов участковой комиссии референдума как с правом решающего, так и с правом совещательного голоса. Членам участковой комиссии референдума с правом решающего голоса, за исключением председателя, заместителя председателя и секретаря участковой комиссии референдума, запрещается при подсчете голосов пользоваться письменными принадлежностями, кроме случаев, предусмотренных </w:t>
      </w:r>
      <w:hyperlink w:history="0" w:anchor="P1192" w:tooltip="12. В первую очередь про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6 протокола об итогах голосования и его увеличенной формы. Если число бюллетеней установленной формы, обнаруженных в переносном ящике для голосования, ...">
        <w:r>
          <w:rPr>
            <w:sz w:val="20"/>
            <w:color w:val="0000ff"/>
          </w:rPr>
          <w:t xml:space="preserve">пунктами 12</w:t>
        </w:r>
      </w:hyperlink>
      <w:r>
        <w:rPr>
          <w:sz w:val="20"/>
        </w:rPr>
        <w:t xml:space="preserve"> и </w:t>
      </w:r>
      <w:hyperlink w:history="0" w:anchor="P1197" w:tooltip="15. Недействительные бюллетени подсчитываются и суммируются отдельно. Недействительными считаются бюллетени, которые не содержат отметок в квадратах, относящихся к позициям &quot;Да&quot; и &quot;Нет&quot; (&quot;За&quot; и &quot;Против&quot;), или в которых число отметок в указанных квадратах превышает число отметок, установленных законом. В случае возникновения сомнений в определении волеизъявления участника референдума этот бюллетень откладывается в отдельную пачку. По окончании сортировки участковая комиссия решает вопрос о действительност...">
        <w:r>
          <w:rPr>
            <w:sz w:val="20"/>
            <w:color w:val="0000ff"/>
          </w:rPr>
          <w:t xml:space="preserve">15</w:t>
        </w:r>
      </w:hyperlink>
      <w:r>
        <w:rPr>
          <w:sz w:val="20"/>
        </w:rP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pPr>
        <w:pStyle w:val="0"/>
        <w:jc w:val="both"/>
      </w:pPr>
      <w:r>
        <w:rPr>
          <w:sz w:val="20"/>
        </w:rPr>
        <w:t xml:space="preserve">(в ред. </w:t>
      </w:r>
      <w:hyperlink w:history="0" r:id="rId47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11. При сортировке бюллетеней участковая комиссия референдума отделяет бюллетени неустановленной формы, то есть изготовленные неофициально либо не заверенные участковой комиссией референдума. Бюллетени неустановленной формы при непосредственном подсчете голосов участников референдума не учитываются. Такие бюллетени упаковываются отдельно и опечатываются.</w:t>
      </w:r>
    </w:p>
    <w:bookmarkStart w:id="1192" w:name="P1192"/>
    <w:bookmarkEnd w:id="1192"/>
    <w:p>
      <w:pPr>
        <w:pStyle w:val="0"/>
        <w:spacing w:before="200" w:line-rule="auto"/>
        <w:ind w:firstLine="540"/>
        <w:jc w:val="both"/>
      </w:pPr>
      <w:r>
        <w:rPr>
          <w:sz w:val="20"/>
        </w:rPr>
        <w:t xml:space="preserve">12. В первую очередь проводится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6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референдума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референдума,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референдума с правом решающего голоса и заверяется печатью участковой комиссии референдума, а сами бюллетени при непосредственном подсчете голосов упаковываются отдельно, опечатываются и при дальнейшем подсчете не учитываются.</w:t>
      </w:r>
    </w:p>
    <w:p>
      <w:pPr>
        <w:pStyle w:val="0"/>
        <w:jc w:val="both"/>
      </w:pPr>
      <w:r>
        <w:rPr>
          <w:sz w:val="20"/>
        </w:rPr>
        <w:t xml:space="preserve">(п. 12 в ред. </w:t>
      </w:r>
      <w:hyperlink w:history="0" r:id="rId47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13. Стационарные ящики для голосования вскрываются после проверки неповрежденности печатей (пломб) на них.</w:t>
      </w:r>
    </w:p>
    <w:p>
      <w:pPr>
        <w:pStyle w:val="0"/>
        <w:spacing w:before="200" w:line-rule="auto"/>
        <w:ind w:firstLine="540"/>
        <w:jc w:val="both"/>
      </w:pPr>
      <w:r>
        <w:rPr>
          <w:sz w:val="20"/>
        </w:rPr>
        <w:t xml:space="preserve">14. Члены участковой комиссии сортируют бюллетени, извлеченные из переносных и стационарных ящиков для голосования, по голосам, поданным по позициям "Да" и "Нет" ("За" и "Против"),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pPr>
        <w:pStyle w:val="0"/>
        <w:jc w:val="both"/>
      </w:pPr>
      <w:r>
        <w:rPr>
          <w:sz w:val="20"/>
        </w:rPr>
        <w:t xml:space="preserve">(в ред. </w:t>
      </w:r>
      <w:hyperlink w:history="0" r:id="rId47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1197" w:name="P1197"/>
    <w:bookmarkEnd w:id="1197"/>
    <w:p>
      <w:pPr>
        <w:pStyle w:val="0"/>
        <w:spacing w:before="200" w:line-rule="auto"/>
        <w:ind w:firstLine="540"/>
        <w:jc w:val="both"/>
      </w:pPr>
      <w:r>
        <w:rPr>
          <w:sz w:val="20"/>
        </w:rPr>
        <w:t xml:space="preserve">15. Недействительные бюллетени подсчитываются и суммируются отдельно. Недействительными считаются бюллетени, которые не содержат отметок в квадратах, относящихся к позициям "Да" и "Нет" ("За" и "Против"), или в которых число отметок в указанных квадратах превышает число отметок, установленных законом. В случае возникновения сомнений в определении волеизъявления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на основании </w:t>
      </w:r>
      <w:hyperlink w:history="0" w:anchor="P1192" w:tooltip="12. В первую очередь про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6 протокола об итогах голосования и его увеличенной формы. Если число бюллетеней установленной формы, обнаруженных в переносном ящике для голосования, ...">
        <w:r>
          <w:rPr>
            <w:sz w:val="20"/>
            <w:color w:val="0000ff"/>
          </w:rPr>
          <w:t xml:space="preserve">пункта 12</w:t>
        </w:r>
      </w:hyperlink>
      <w:r>
        <w:rPr>
          <w:sz w:val="20"/>
        </w:rPr>
        <w:t xml:space="preserve"> настоящей статьи) заносится в строку 8 протокола об итогах голосования и его увеличенной формы.</w:t>
      </w:r>
    </w:p>
    <w:p>
      <w:pPr>
        <w:pStyle w:val="0"/>
        <w:jc w:val="both"/>
      </w:pPr>
      <w:r>
        <w:rPr>
          <w:sz w:val="20"/>
        </w:rPr>
        <w:t xml:space="preserve">(в ред. </w:t>
      </w:r>
      <w:hyperlink w:history="0" r:id="rId47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16. После этого производится подсчет рассортированных бюллетеней установленной формы в каждой пачке отдельно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участника референдума в каждом бюллетене. Одновременный подсчет бюллетеней из разных пачек не допускается. Полученные данные заносятся в строки 12 и 13 протокола об итогах голосования, а также его увеличенной формы.</w:t>
      </w:r>
    </w:p>
    <w:p>
      <w:pPr>
        <w:pStyle w:val="0"/>
        <w:jc w:val="both"/>
      </w:pPr>
      <w:r>
        <w:rPr>
          <w:sz w:val="20"/>
        </w:rPr>
        <w:t xml:space="preserve">(п. 16 в ред. </w:t>
      </w:r>
      <w:hyperlink w:history="0" r:id="rId47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17. Члены участковой комиссии референдума с правом решающего голоса подсчитывают и вносят в строку 9 протокола об итогах голосования и его увеличенной формы число действительных бюллетеней.</w:t>
      </w:r>
    </w:p>
    <w:p>
      <w:pPr>
        <w:pStyle w:val="0"/>
        <w:spacing w:before="200" w:line-rule="auto"/>
        <w:ind w:firstLine="540"/>
        <w:jc w:val="both"/>
      </w:pPr>
      <w:r>
        <w:rPr>
          <w:sz w:val="20"/>
        </w:rPr>
        <w:t xml:space="preserve">18. Члены участковой комиссии с правом решающего голоса подсчитывают, оглашают и вносят в строку 7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pPr>
        <w:pStyle w:val="0"/>
        <w:jc w:val="both"/>
      </w:pPr>
      <w:r>
        <w:rPr>
          <w:sz w:val="20"/>
        </w:rPr>
        <w:t xml:space="preserve">(п. 18 в ред. </w:t>
      </w:r>
      <w:hyperlink w:history="0" r:id="rId48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19.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w:t>
      </w:r>
    </w:p>
    <w:p>
      <w:pPr>
        <w:pStyle w:val="0"/>
        <w:jc w:val="both"/>
      </w:pPr>
      <w:r>
        <w:rPr>
          <w:sz w:val="20"/>
        </w:rPr>
        <w:t xml:space="preserve">(п. 19 в ред. </w:t>
      </w:r>
      <w:hyperlink w:history="0" r:id="rId48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1206" w:name="P1206"/>
    <w:bookmarkEnd w:id="1206"/>
    <w:p>
      <w:pPr>
        <w:pStyle w:val="0"/>
        <w:spacing w:before="200" w:line-rule="auto"/>
        <w:ind w:firstLine="540"/>
        <w:jc w:val="both"/>
      </w:pPr>
      <w:r>
        <w:rPr>
          <w:sz w:val="20"/>
        </w:rPr>
        <w:t xml:space="preserve">20. После ознакомления наблюдателей с рассортированными бюллетенями проводится проверка контрольных </w:t>
      </w:r>
      <w:hyperlink w:history="0" w:anchor="P1453" w:tooltip="КОНТРОЛЬНЫЕ СООТНОШЕНИЯ ДАННЫХ, ВНЕСЕННЫХ">
        <w:r>
          <w:rPr>
            <w:sz w:val="20"/>
            <w:color w:val="0000ff"/>
          </w:rPr>
          <w:t xml:space="preserve">соотношений</w:t>
        </w:r>
      </w:hyperlink>
      <w:r>
        <w:rPr>
          <w:sz w:val="20"/>
        </w:rPr>
        <w:t xml:space="preserve"> данных, внесенных в протокол об итогах голосования в соответствии с приложением 3 к настоящему Закону (за исключением контрольного соотношения, проверка которого проводится в соответствии с </w:t>
      </w:r>
      <w:hyperlink w:history="0" w:anchor="P1175" w:tooltip="6. После внесения указанных в пункте 5 настоящей статьи данных каждая страница списка участников референдума подписывается внесшим эти данные членом участковой комиссии референдума, который затем их суммирует, оглашает и сообщает председателю, заместителю председателя или секретарю участковой комиссии референдума, а также лицам, присутствующим при подсчете голосов участников референдума. Председатель, заместитель председателя или секретарь участковой комиссии референдума оглашает, вносит в последнюю стра...">
        <w:r>
          <w:rPr>
            <w:sz w:val="20"/>
            <w:color w:val="0000ff"/>
          </w:rPr>
          <w:t xml:space="preserve">пунктом 6</w:t>
        </w:r>
      </w:hyperlink>
      <w:r>
        <w:rPr>
          <w:sz w:val="20"/>
        </w:rPr>
        <w:t xml:space="preserve"> настоящей статьи).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протокола: в строку 10 "Число утраченных бюллетеней" и строку 11 "Число бюллетеней, не учтенных при получении".</w:t>
      </w:r>
    </w:p>
    <w:p>
      <w:pPr>
        <w:pStyle w:val="0"/>
        <w:spacing w:before="200" w:line-rule="auto"/>
        <w:ind w:firstLine="540"/>
        <w:jc w:val="both"/>
      </w:pPr>
      <w:r>
        <w:rPr>
          <w:sz w:val="20"/>
        </w:rPr>
        <w:t xml:space="preserve">Если число, указанное в строке 2, больше суммы чисел, указанных в строках 3, 4, 5, разность между числом, указанным в строке 2, и суммой чисел, указанных в строках 3, 4, 5, вносится в строку 10, при этом в строке 11 проставляется цифра "0". Если сумма чисел, указанных в строках 3, 4, 5, больше числа, указанного в строке 2, разность между суммой чисел, указанных в строках 3, 4, 5, и числом, указанным в строке 2, вносится в строку 11, при этом в строке 10 проставляется цифра "0".</w:t>
      </w:r>
    </w:p>
    <w:p>
      <w:pPr>
        <w:pStyle w:val="0"/>
        <w:spacing w:before="200" w:line-rule="auto"/>
        <w:ind w:firstLine="540"/>
        <w:jc w:val="both"/>
      </w:pPr>
      <w:r>
        <w:rPr>
          <w:sz w:val="20"/>
        </w:rPr>
        <w:t xml:space="preserve">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10 и 11 проставляется цифра "0".</w:t>
      </w:r>
    </w:p>
    <w:p>
      <w:pPr>
        <w:pStyle w:val="0"/>
        <w:jc w:val="both"/>
      </w:pPr>
      <w:r>
        <w:rPr>
          <w:sz w:val="20"/>
        </w:rPr>
        <w:t xml:space="preserve">(п. 20 в ред. </w:t>
      </w:r>
      <w:hyperlink w:history="0" r:id="rId48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21. После завершения подсчета рассортированные бюллетени упаковываются в отдельные пачки. Сложенные таким образом бюллетени, а также список участников референдума помещаются в мешки или коробки, на которых указываются номер участка референдума, общее число всех упакованных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и которым предоставляется возможность поставить на мешках или коробках свои подписи.</w:t>
      </w:r>
    </w:p>
    <w:p>
      <w:pPr>
        <w:pStyle w:val="0"/>
        <w:jc w:val="both"/>
      </w:pPr>
      <w:r>
        <w:rPr>
          <w:sz w:val="20"/>
        </w:rPr>
        <w:t xml:space="preserve">(в ред. </w:t>
      </w:r>
      <w:hyperlink w:history="0" r:id="rId48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При использовании технического средства подсчета голосов после завершения работы со списком участников референдума в присутствии членов участковой комиссии с правом совещательного голоса, наблюдателей, иных лиц, указанных в пункте 3 статьи 21 настоящего Закона:</w:t>
      </w:r>
    </w:p>
    <w:p>
      <w:pPr>
        <w:pStyle w:val="0"/>
        <w:spacing w:before="200" w:line-rule="auto"/>
        <w:ind w:firstLine="540"/>
        <w:jc w:val="both"/>
      </w:pPr>
      <w:r>
        <w:rPr>
          <w:sz w:val="20"/>
        </w:rPr>
        <w:t xml:space="preserve">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pPr>
        <w:pStyle w:val="0"/>
        <w:spacing w:before="200" w:line-rule="auto"/>
        <w:ind w:firstLine="540"/>
        <w:jc w:val="both"/>
      </w:pPr>
      <w:r>
        <w:rPr>
          <w:sz w:val="20"/>
        </w:rPr>
        <w:t xml:space="preserve">б) участковая комиссия референдума производит подсчет бюллетеней, находившихся в переносных ящиках для голосования, в порядке, предусмотренном </w:t>
      </w:r>
      <w:hyperlink w:history="0" w:anchor="P1192" w:tooltip="12. В первую очередь про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6 протокола об итогах голосования и его увеличенной формы. Если число бюллетеней установленной формы, обнаруженных в переносном ящике для голосования, ...">
        <w:r>
          <w:rPr>
            <w:sz w:val="20"/>
            <w:color w:val="0000ff"/>
          </w:rPr>
          <w:t xml:space="preserve">пунктом 12</w:t>
        </w:r>
      </w:hyperlink>
      <w:r>
        <w:rPr>
          <w:sz w:val="20"/>
        </w:rP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pPr>
        <w:pStyle w:val="0"/>
        <w:spacing w:before="200" w:line-rule="auto"/>
        <w:ind w:firstLine="540"/>
        <w:jc w:val="both"/>
      </w:pPr>
      <w:r>
        <w:rPr>
          <w:sz w:val="20"/>
        </w:rPr>
        <w:t xml:space="preserve">в) участковая комиссия вводит в техническое средство подсчета голосов данные, полученные на этапе работы со списком участников референдума, то есть данные, занесенные в строки 1, 2, 3, 4, 5 увеличенной формы протокола об итогах голосования;</w:t>
      </w:r>
    </w:p>
    <w:p>
      <w:pPr>
        <w:pStyle w:val="0"/>
        <w:jc w:val="both"/>
      </w:pPr>
      <w:r>
        <w:rPr>
          <w:sz w:val="20"/>
        </w:rPr>
        <w:t xml:space="preserve">(в ред. </w:t>
      </w:r>
      <w:hyperlink w:history="0" r:id="rId48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6, 7, 8, 9, 12 и 13 увеличенной формы протокола об итогах голосования;</w:t>
      </w:r>
    </w:p>
    <w:p>
      <w:pPr>
        <w:pStyle w:val="0"/>
        <w:jc w:val="both"/>
      </w:pPr>
      <w:r>
        <w:rPr>
          <w:sz w:val="20"/>
        </w:rPr>
        <w:t xml:space="preserve">(в ред. </w:t>
      </w:r>
      <w:hyperlink w:history="0" r:id="rId48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строки 10 и 11 протокола об итогах голосования.</w:t>
      </w:r>
    </w:p>
    <w:p>
      <w:pPr>
        <w:pStyle w:val="0"/>
        <w:jc w:val="both"/>
      </w:pPr>
      <w:r>
        <w:rPr>
          <w:sz w:val="20"/>
        </w:rPr>
        <w:t xml:space="preserve">(в ред. </w:t>
      </w:r>
      <w:hyperlink w:history="0" r:id="rId48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22. Участковая комиссия обязана рассмотреть поступившие в день голосования до окончания подсчета голосов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w:t>
      </w:r>
    </w:p>
    <w:p>
      <w:pPr>
        <w:pStyle w:val="0"/>
        <w:spacing w:before="200" w:line-rule="auto"/>
        <w:ind w:firstLine="540"/>
        <w:jc w:val="both"/>
      </w:pPr>
      <w:r>
        <w:rPr>
          <w:sz w:val="20"/>
        </w:rPr>
        <w:t xml:space="preserve">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проставляется дата и время (час с минутами) его подписания.</w:t>
      </w:r>
    </w:p>
    <w:p>
      <w:pPr>
        <w:pStyle w:val="0"/>
        <w:spacing w:before="200" w:line-rule="auto"/>
        <w:ind w:firstLine="540"/>
        <w:jc w:val="both"/>
      </w:pPr>
      <w:r>
        <w:rPr>
          <w:sz w:val="20"/>
        </w:rPr>
        <w:t xml:space="preserve">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протоколов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pPr>
        <w:pStyle w:val="0"/>
        <w:jc w:val="both"/>
      </w:pPr>
      <w:r>
        <w:rPr>
          <w:sz w:val="20"/>
        </w:rPr>
        <w:t xml:space="preserve">(п. 22 в ред. </w:t>
      </w:r>
      <w:hyperlink w:history="0" r:id="rId48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23. Если во время заполнения протокола участковой комиссии референдума об итогах голосования некоторые члены участковой комиссии референдума с правом решающего голоса отсутствуют, в протоколе делается запись об этом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референдума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референдума с правом решающего голоса другим членом участковой комиссии референдума или посторонним лицом, это является основанием для признания данного протокола недействительным и проведения повторного подсчета голосов участников референдума.</w:t>
      </w:r>
    </w:p>
    <w:p>
      <w:pPr>
        <w:pStyle w:val="0"/>
        <w:jc w:val="both"/>
      </w:pPr>
      <w:r>
        <w:rPr>
          <w:sz w:val="20"/>
        </w:rPr>
        <w:t xml:space="preserve">(в ред. </w:t>
      </w:r>
      <w:hyperlink w:history="0" r:id="rId48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24. При подписании протокола участковой комиссии референдума об итогах голосования члены участковой комиссии референдума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pPr>
        <w:pStyle w:val="0"/>
        <w:jc w:val="both"/>
      </w:pPr>
      <w:r>
        <w:rPr>
          <w:sz w:val="20"/>
        </w:rPr>
        <w:t xml:space="preserve">(в ред. </w:t>
      </w:r>
      <w:hyperlink w:history="0" r:id="rId48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25. По требованию члена участковой комиссии референдума, наблюдателя, иных лиц, указанных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участковая комиссия референдума немедленно после подписания протокола об итогах голосования (в том числе составленного повторно) обязана выдать указанным лицам заверенные копии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законом. Выдаваемые заверенные копии протоколов нумеруются. Участковая комиссия референдума отмечает факт выдачи заверенных копий в соответствующем реестре. Лицо, получившее заверенную копию протокола,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заверившее указанные копии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pPr>
        <w:pStyle w:val="0"/>
        <w:jc w:val="both"/>
      </w:pPr>
      <w:r>
        <w:rPr>
          <w:sz w:val="20"/>
        </w:rPr>
        <w:t xml:space="preserve">(в ред. </w:t>
      </w:r>
      <w:hyperlink w:history="0" r:id="rId49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26. Первый экземпляр протокола участковой комиссии референдума об итогах голосования после подписания его всеми присутствующими членами участковой комиссии референдума с правом решающего голоса и выдачи его заверенных копий лицам, имеющим право на получение этих копий, незамедлительно направляется в соответствующую территориальную комиссию и возврату в участковую комиссию референдума не подлежит. К первому экземпляру протокола об итогах голосования прилагаются особые мнения членов участковой комиссии референдума с правом решающего голоса, а также поступившие в указанную комиссию в день голосования и до окончания подсчета голосов участников референдума жалобы (заявления) на нарушения настоящего Закона, принятые по указанным жалобам (заявлениям) решения участковой комиссии референдума и составленные ею акты и реестры. Заверенные копии указанных документов и решений участковой комиссии референдума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территориальную комиссию председателем или секретарем участковой комиссии, либо иным членом участковой комиссии референдума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референдума, а также наблюдатели, направленные в данную участковую комиссию референдума.</w:t>
      </w:r>
    </w:p>
    <w:p>
      <w:pPr>
        <w:pStyle w:val="0"/>
        <w:jc w:val="both"/>
      </w:pPr>
      <w:r>
        <w:rPr>
          <w:sz w:val="20"/>
        </w:rPr>
        <w:t xml:space="preserve">(в ред. </w:t>
      </w:r>
      <w:hyperlink w:history="0" r:id="rId49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27. Второй экземпляр протокола об итогах голосования предоставляется для ознакомления наблюдателям, иным лицам, указанным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документацией референдума, включая бюллетени, списки членов участковой комиссии референдума с правом совещательного голоса и иных лиц, указанных в пункте 3 статьи 21 настоящего Закона, а также печать участковой комиссии передается в территориальную комиссию для хранения.</w:t>
      </w:r>
    </w:p>
    <w:p>
      <w:pPr>
        <w:pStyle w:val="0"/>
        <w:jc w:val="both"/>
      </w:pPr>
      <w:r>
        <w:rPr>
          <w:sz w:val="20"/>
        </w:rPr>
        <w:t xml:space="preserve">(п. 27 в ред. </w:t>
      </w:r>
      <w:hyperlink w:history="0" r:id="rId49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27.1. Участковые комиссии по решению Центральной избирательной комиссии Российской Федерации или на основании ее поручения по решению Избирательной комиссии Брянской области используют при голосовании на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Брянской области.</w:t>
      </w:r>
    </w:p>
    <w:p>
      <w:pPr>
        <w:pStyle w:val="0"/>
        <w:jc w:val="both"/>
      </w:pPr>
      <w:r>
        <w:rPr>
          <w:sz w:val="20"/>
        </w:rPr>
        <w:t xml:space="preserve">(п. 27.1 введен </w:t>
      </w:r>
      <w:hyperlink w:history="0" r:id="rId49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27.2. При использовании технических средств подсчета голосов запрещается разглашение данных подсчета голосов до окончания голосования на участке референдума, за исключением данных об общем числе проголосовавших участников референдума.</w:t>
      </w:r>
    </w:p>
    <w:p>
      <w:pPr>
        <w:pStyle w:val="0"/>
        <w:jc w:val="both"/>
      </w:pPr>
      <w:r>
        <w:rPr>
          <w:sz w:val="20"/>
        </w:rPr>
        <w:t xml:space="preserve">(п. 27.2 введен </w:t>
      </w:r>
      <w:hyperlink w:history="0" r:id="rId49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27.3.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территориальную комиссию с использованием ГАС "Выборы".</w:t>
      </w:r>
    </w:p>
    <w:p>
      <w:pPr>
        <w:pStyle w:val="0"/>
        <w:jc w:val="both"/>
      </w:pPr>
      <w:r>
        <w:rPr>
          <w:sz w:val="20"/>
        </w:rPr>
        <w:t xml:space="preserve">(п. 27.3 введен </w:t>
      </w:r>
      <w:hyperlink w:history="0" r:id="rId49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27.4. Порядок использования технических средств подсчета голосов, комплексов для электронного голосования, технической системы передачи информации о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pPr>
        <w:pStyle w:val="0"/>
        <w:jc w:val="both"/>
      </w:pPr>
      <w:r>
        <w:rPr>
          <w:sz w:val="20"/>
        </w:rPr>
        <w:t xml:space="preserve">(п. 27.4 введен </w:t>
      </w:r>
      <w:hyperlink w:history="0" r:id="rId49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28. Если после подписания протокола участковой комиссии референдума об итогах голосования и направления его первого экземпляра в территориальную комиссию участковая комиссия референдума, составившая протокол, либо территориальная комиссия в ходе предварительной проверки выявила неточность в строках 1 - 11 протокола (в том числе описку, опечатку или ошибку в суммировании данных), участковая комиссия референдума обязана на своем заседании рассмотреть вопрос о внесении уточнений в строки 1 - 11 протокола. Участковая комиссия, информируя о проведении указанного заседания, обязана указать, что на нем будет рассматриваться данный вопрос. О принятом решении участковая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комиссии, а также представителей средств массовой информации. В этом случае участковая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комиссию. Ранее представленный участковой комиссией в территориальную комиссию протокол прилагается к повторному протоколу. В случае если требуется внести уточнения в 12 и 13 строки протокола об итогах голосования, проводится повторный подсчет голосов в порядке, установленном </w:t>
      </w:r>
      <w:hyperlink w:history="0" w:anchor="P1271" w:tooltip="8. При выявлении ошибок, несоответствий в протоколах об итогах голосования, возникновения сомнений в правильности составления протоколов, поступивших из участковых комиссий референдума, территориальная комиссия вправе принять решение о проведении повторного подсчета голосов участников референдума участковой комиссией либо о самостоятельном проведении повторного подсчета голосов на соответствующем участке референдума. Повторный подсчет голосов участников референдума проводится в присутствии члена (членов)...">
        <w:r>
          <w:rPr>
            <w:sz w:val="20"/>
            <w:color w:val="0000ff"/>
          </w:rPr>
          <w:t xml:space="preserve">пунктом 8 статьи 51</w:t>
        </w:r>
      </w:hyperlink>
      <w:r>
        <w:rPr>
          <w:sz w:val="20"/>
        </w:rPr>
        <w:t xml:space="preserve"> настоящего Закона.</w:t>
      </w:r>
    </w:p>
    <w:p>
      <w:pPr>
        <w:pStyle w:val="0"/>
        <w:jc w:val="both"/>
      </w:pPr>
      <w:r>
        <w:rPr>
          <w:sz w:val="20"/>
        </w:rPr>
        <w:t xml:space="preserve">(в ред. </w:t>
      </w:r>
      <w:hyperlink w:history="0" r:id="rId49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29. При проведении референдума Брянской области данные протоколов участковых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pPr>
        <w:pStyle w:val="0"/>
        <w:jc w:val="both"/>
      </w:pPr>
      <w:r>
        <w:rPr>
          <w:sz w:val="20"/>
        </w:rPr>
        <w:t xml:space="preserve">(п. 29 введен </w:t>
      </w:r>
      <w:hyperlink w:history="0" r:id="rId49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51. Обработка итогов голосования в территориальных комиссиях</w:t>
      </w:r>
    </w:p>
    <w:p>
      <w:pPr>
        <w:pStyle w:val="0"/>
        <w:jc w:val="both"/>
      </w:pPr>
      <w:r>
        <w:rPr>
          <w:sz w:val="20"/>
        </w:rPr>
        <w:t xml:space="preserve">(в ред. </w:t>
      </w:r>
      <w:hyperlink w:history="0" r:id="rId49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0"/>
        <w:ind w:firstLine="540"/>
        <w:jc w:val="both"/>
      </w:pPr>
      <w:r>
        <w:rPr>
          <w:sz w:val="20"/>
        </w:rPr>
        <w:t xml:space="preserve">1. Первые экземпляры протоколов об итогах голосования участковых комиссий немедленно после их подписания членами комиссии с правом решающего голоса и выдачи их заверенных копий лицам, имеющим право на получение этих копий, поступают в территориальную комиссию в целях суммирования данных, содержащихся в указанных протоколах, и последующей передачи этих данных в Избирательную комиссию Брянской области, определяющую результаты референдума Брянской области.</w:t>
      </w:r>
    </w:p>
    <w:p>
      <w:pPr>
        <w:pStyle w:val="0"/>
        <w:jc w:val="both"/>
      </w:pPr>
      <w:r>
        <w:rPr>
          <w:sz w:val="20"/>
        </w:rPr>
        <w:t xml:space="preserve">(в ред. </w:t>
      </w:r>
      <w:hyperlink w:history="0" r:id="rId50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На основании данных протоколов участковых комиссий об итогах голосования после предварительной проверки правильности их составления территориальная комиссия путем суммирования содержащихся в них данных не позднее чем на третий день после дня голосования устанавливает итоги голосования на соответствующей территории. Суммирование данных, содержащихся в указанных протоколах, осуществляют непосредственно члены территориальной комиссии с правом решающего голоса. При этом вправе присутствовать лица, указанные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Решение комиссии об итогах голосования оформляется протоколом об итогах голосования.</w:t>
      </w:r>
    </w:p>
    <w:p>
      <w:pPr>
        <w:pStyle w:val="0"/>
        <w:spacing w:before="200" w:line-rule="auto"/>
        <w:ind w:firstLine="540"/>
        <w:jc w:val="both"/>
      </w:pPr>
      <w:r>
        <w:rPr>
          <w:sz w:val="20"/>
        </w:rPr>
        <w:t xml:space="preserve">Прием протоколов участковых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комиссии по приему протоколов участковых комиссий об итогах голосования, суммированию данных этих протоколов и составлению протокола об итогах голосования должны находиться в поле зрения членов территориальной комиссии и наблюдателей, иных лиц, указанных в пункте 3 статьи 21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участковой комиссии с правом решающего голоса с первым экземпляром протокола участковой комиссии об итогах голосования заносятся данные этого протокола с указанием времени их внесения.</w:t>
      </w:r>
    </w:p>
    <w:p>
      <w:pPr>
        <w:pStyle w:val="0"/>
        <w:spacing w:before="200" w:line-rule="auto"/>
        <w:ind w:firstLine="540"/>
        <w:jc w:val="both"/>
      </w:pPr>
      <w:r>
        <w:rPr>
          <w:sz w:val="20"/>
        </w:rPr>
        <w:t xml:space="preserve">Председатель, секретарь или иной член участковой комиссии с правом решающего голоса передает первый экземпляр протокола участковой комиссии с приложенными к нему документами члену территориальной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pPr>
        <w:pStyle w:val="0"/>
        <w:spacing w:before="200" w:line-rule="auto"/>
        <w:ind w:firstLine="540"/>
        <w:jc w:val="both"/>
      </w:pPr>
      <w:r>
        <w:rPr>
          <w:sz w:val="20"/>
        </w:rPr>
        <w:t xml:space="preserve">Если протокол участковой комиссии об итогах голосования составлен с нарушением требований настоящего Закона, предъявляемых к составлению протокола, участковая комиссия обязана составить повторный протокол в соответствии с требованиями </w:t>
      </w:r>
      <w:hyperlink w:history="0" w:anchor="P1269" w:tooltip="7. Если после подписания протокола об итогах голосования и (или) сводной таблицы об итогах голосования и направления в Избирательную комиссию Брянской области их первых экземпляров территориальная комиссия, либо Избирательная комиссия Брянской области в ходе предварительной проверки выявила в них неточность (описку, опечатку либо ошибку в сложении данных протоколов участковых комиссий), территориальная комиссия обязана на своем заседании рассмотреть вопрос о внесении уточнений в строки 1 - 11 и (или) в с...">
        <w:r>
          <w:rPr>
            <w:sz w:val="20"/>
            <w:color w:val="0000ff"/>
          </w:rPr>
          <w:t xml:space="preserve">пункта 7</w:t>
        </w:r>
      </w:hyperlink>
      <w:r>
        <w:rPr>
          <w:sz w:val="20"/>
        </w:rPr>
        <w:t xml:space="preserve"> настоящей статьи, а первоначально представленный протокол остается в территориальной комиссии.</w:t>
      </w:r>
    </w:p>
    <w:p>
      <w:pPr>
        <w:pStyle w:val="0"/>
        <w:spacing w:before="200" w:line-rule="auto"/>
        <w:ind w:firstLine="540"/>
        <w:jc w:val="both"/>
      </w:pPr>
      <w:r>
        <w:rPr>
          <w:sz w:val="20"/>
        </w:rPr>
        <w:t xml:space="preserve">Если протокол участковой комиссии об итогах голосования составлен в соответствии с требованиями настоящего Закона, предъявляемыми к составлению протокола, член территориальной комиссии вносит данные этого протокола в сводную таблицу территориальной комиссии. Председатель, секретарь или иной член участковой комиссии с правом решающего голоса, передавший члену территориальной комиссии протокол об итогах голосования, расписывается в увеличенной форме сводной таблицы под данными протокола соответствующей участковой комиссии об итогах голосования.</w:t>
      </w:r>
    </w:p>
    <w:p>
      <w:pPr>
        <w:pStyle w:val="0"/>
        <w:jc w:val="both"/>
      </w:pPr>
      <w:r>
        <w:rPr>
          <w:sz w:val="20"/>
        </w:rPr>
        <w:t xml:space="preserve">(п. 2 в ред. </w:t>
      </w:r>
      <w:hyperlink w:history="0" r:id="rId50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 По данным протоколов участковых комиссий территориальная комиссия составляет сводную таблицу и протокол об итогах голосования, в который заносятся данные о количестве участковых комиссий на соответствующей территории, количестве поступивших протоколов участковых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history="0" w:anchor="P1129" w:tooltip="2. Протокол об итогах голосования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
        <w:r>
          <w:rPr>
            <w:sz w:val="20"/>
            <w:color w:val="0000ff"/>
          </w:rPr>
          <w:t xml:space="preserve">пунктом 2 статьи 49</w:t>
        </w:r>
      </w:hyperlink>
      <w:r>
        <w:rPr>
          <w:sz w:val="20"/>
        </w:rPr>
        <w:t xml:space="preserve"> настоящего Закона.</w:t>
      </w:r>
    </w:p>
    <w:p>
      <w:pPr>
        <w:pStyle w:val="0"/>
        <w:spacing w:before="200" w:line-rule="auto"/>
        <w:ind w:firstLine="540"/>
        <w:jc w:val="both"/>
      </w:pPr>
      <w:r>
        <w:rPr>
          <w:sz w:val="20"/>
        </w:rPr>
        <w:t xml:space="preserve">Для подписания протокола территориальная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участковых комиссий. После этого территориальная комиссия подписывает протокол об итогах голосования и выдает копии протокола лицам, указанным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Протокол территориальной комиссии об итогах голосования составляется в двух экземплярах и подписывается всеми присутствующими членами территориальной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pPr>
        <w:pStyle w:val="0"/>
        <w:jc w:val="both"/>
      </w:pPr>
      <w:r>
        <w:rPr>
          <w:sz w:val="20"/>
        </w:rPr>
        <w:t xml:space="preserve">(п. 3 в ред. </w:t>
      </w:r>
      <w:hyperlink w:history="0" r:id="rId50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4. К протоколу об итогах голосования территориальной комиссии приобщается составляемая в двух экземплярах сводная таблица об итогах голосования на соответствующей территории, включающая в себя полные данные всех поступивших в территориальную комиссию протоколов участковых комиссий референдума об итогах голосования. Сводная таблица подписывается председателем (заместителем председателя) и секретарем территориальной комиссии. Член территориальной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pPr>
        <w:pStyle w:val="0"/>
        <w:jc w:val="both"/>
      </w:pPr>
      <w:r>
        <w:rPr>
          <w:sz w:val="20"/>
        </w:rPr>
        <w:t xml:space="preserve">(п. 4 в ред. </w:t>
      </w:r>
      <w:hyperlink w:history="0" r:id="rId50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К первому экземпляру протокола территориальной комиссии об итогах голосования приобщаются особые мнения членов территориальной комиссии с правом решающего голоса,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Федерального закона, настоящего Закона и принятые по указанным жалобам (заявлениям) решения.</w:t>
      </w:r>
    </w:p>
    <w:p>
      <w:pPr>
        <w:pStyle w:val="0"/>
        <w:jc w:val="both"/>
      </w:pPr>
      <w:r>
        <w:rPr>
          <w:sz w:val="20"/>
        </w:rPr>
        <w:t xml:space="preserve">(п. 5 в ред. </w:t>
      </w:r>
      <w:hyperlink w:history="0" r:id="rId50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6. Второй экземпляр протокола территориальной комиссии об итогах голосования вместе со вторым экземпляром сводной таблицы об итогах голосования, списками наблюдателей и иных лиц, указанных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присутствовавших при установлении итогов голосования и составлении протоколов, и с другой документацией хранится секретарем территориальной комиссии в охраняемом помещении.</w:t>
      </w:r>
    </w:p>
    <w:p>
      <w:pPr>
        <w:pStyle w:val="0"/>
        <w:spacing w:before="200" w:line-rule="auto"/>
        <w:ind w:firstLine="540"/>
        <w:jc w:val="both"/>
      </w:pPr>
      <w:r>
        <w:rPr>
          <w:sz w:val="20"/>
        </w:rPr>
        <w:t xml:space="preserve">Второй экземпляр протокола территориальной комиссии об итогах голосования вместе со вторым экземпляром сводной таблицы об итогах голосования предоставляются для ознакомления наблюдателям и иным лицам, указанным в пункте 3 статьи 21 настоящего Закона, а заверенная копия протокола вывешивается для всеобщего ознакомления.</w:t>
      </w:r>
    </w:p>
    <w:p>
      <w:pPr>
        <w:pStyle w:val="0"/>
        <w:jc w:val="both"/>
      </w:pPr>
      <w:r>
        <w:rPr>
          <w:sz w:val="20"/>
        </w:rPr>
        <w:t xml:space="preserve">(п. 6 в ред. </w:t>
      </w:r>
      <w:hyperlink w:history="0" r:id="rId50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1269" w:name="P1269"/>
    <w:bookmarkEnd w:id="1269"/>
    <w:p>
      <w:pPr>
        <w:pStyle w:val="0"/>
        <w:spacing w:before="200" w:line-rule="auto"/>
        <w:ind w:firstLine="540"/>
        <w:jc w:val="both"/>
      </w:pPr>
      <w:r>
        <w:rPr>
          <w:sz w:val="20"/>
        </w:rPr>
        <w:t xml:space="preserve">7. Если после подписания протокола об итогах голосования и (или) сводной таблицы об итогах голосования и направления в Избирательную комиссию Брянской области их первых экземпляров территориальная комиссия, либо Избирательная комиссия Брянской области в ходе предварительной проверки выявила в них неточность (описку, опечатку либо ошибку в сложении данных протоколов участковых комиссий), территориальная комиссия обязана на своем заседании рассмотреть вопрос о внесении уточнений в строки 1 - 11 и (или) в сводную таблицу. О принятом решении территориальная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Избирательную комиссию Брянской области.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строки 12, 13 протокола об итогах голосования, проводится повторный подсчет голосов в порядке, установленном пунктом 8 настоящей статьи.</w:t>
      </w:r>
    </w:p>
    <w:p>
      <w:pPr>
        <w:pStyle w:val="0"/>
        <w:jc w:val="both"/>
      </w:pPr>
      <w:r>
        <w:rPr>
          <w:sz w:val="20"/>
        </w:rPr>
        <w:t xml:space="preserve">(п. 7 в ред. </w:t>
      </w:r>
      <w:hyperlink w:history="0" r:id="rId50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1271" w:name="P1271"/>
    <w:bookmarkEnd w:id="1271"/>
    <w:p>
      <w:pPr>
        <w:pStyle w:val="0"/>
        <w:spacing w:before="200" w:line-rule="auto"/>
        <w:ind w:firstLine="540"/>
        <w:jc w:val="both"/>
      </w:pPr>
      <w:r>
        <w:rPr>
          <w:sz w:val="20"/>
        </w:rPr>
        <w:t xml:space="preserve">8. При выявлении ошибок, несоответствий в протоколах об итогах голосования, возникновения сомнений в правильности составления протоколов, поступивших из участковых комиссий референдума, территориальная комиссия вправе принять решение о проведении повторного подсчета голосов участников референдума участковой комиссией либо о самостоятельном проведении повторного подсчета голосов на соответствующем участке референдума. Повторный подсчет голосов участников референдума проводится в присутствии члена (членов) территориальной комиссии с правом решающего голоса участковой комиссией, составившей и утвердившей протокол об итогах голосования, который подлежит проверке, или территориальной комиссией, принявшей решение о повторном подсчете голосов участников референдума с обязательным извещением об этом членов соответствующей комиссии, наблюдателей, иных лиц, указанных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которые вправе присутствовать при проведении повторного подсчета голосов участников референдума. По итогам повторного подсчета голосов участников референдума комиссия референдума,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пункте 3 статьи 21 настоящего Закона. Если протокол составляется участковой комиссией референдума, он незамедлительно направляется в территориальную комиссию. Указанный повторный подсчет голосов может проводиться до установления территориальной комиссией референдума итогов голосования и составления ею протокола об итогах голосования.</w:t>
      </w:r>
    </w:p>
    <w:p>
      <w:pPr>
        <w:pStyle w:val="0"/>
        <w:jc w:val="both"/>
      </w:pPr>
      <w:r>
        <w:rPr>
          <w:sz w:val="20"/>
        </w:rPr>
        <w:t xml:space="preserve">(п. 8 в ред. </w:t>
      </w:r>
      <w:hyperlink w:history="0" r:id="rId50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52. Порядок определения результатов референдума Брянской области</w:t>
      </w:r>
    </w:p>
    <w:p>
      <w:pPr>
        <w:pStyle w:val="0"/>
        <w:ind w:firstLine="540"/>
        <w:jc w:val="both"/>
      </w:pPr>
      <w:r>
        <w:rPr>
          <w:sz w:val="20"/>
        </w:rPr>
      </w:r>
    </w:p>
    <w:p>
      <w:pPr>
        <w:pStyle w:val="0"/>
        <w:ind w:firstLine="540"/>
        <w:jc w:val="both"/>
      </w:pPr>
      <w:r>
        <w:rPr>
          <w:sz w:val="20"/>
        </w:rPr>
        <w:t xml:space="preserve">1. Первые экземпляры протоколов территориальных комиссий и сводные таблицы об итогах голосования немедленно после их подписания членами территориальной комиссии с правом решающего голоса и выдачи их заверенных копий лицам, имеющим право на получение этих копий, доставляются в Избирательную комиссию Брянской области в целях суммирования данных, содержащихся в указанных протоколах.</w:t>
      </w:r>
    </w:p>
    <w:p>
      <w:pPr>
        <w:pStyle w:val="0"/>
        <w:spacing w:before="200" w:line-rule="auto"/>
        <w:ind w:firstLine="540"/>
        <w:jc w:val="both"/>
      </w:pPr>
      <w:r>
        <w:rPr>
          <w:sz w:val="20"/>
        </w:rPr>
        <w:t xml:space="preserve">На основании первых экземпляров протоколов территориальных комиссий об итогах голосования после предварительной проверки правильности их составления Избирательная комиссия Брянской области путем суммирования содержащихся в этих протоколах данных не позднее чем через 5 дней со дня голосования определяет результаты референдума Брянской области. Члены Избирательной комиссии Брянской области с правом решающего голоса определяют результаты референдума лично. О результатах референдума составляются в двух экземплярах протокол, который подписывают все присутствующие члены Избирательной комиссии Брянской области с правом решающего голоса, и сводная таблица, которую подписывают председатель (заместитель председателя) и секретарь Избирательной комиссии Брянской области.</w:t>
      </w:r>
    </w:p>
    <w:p>
      <w:pPr>
        <w:pStyle w:val="0"/>
        <w:spacing w:before="200" w:line-rule="auto"/>
        <w:ind w:firstLine="540"/>
        <w:jc w:val="both"/>
      </w:pPr>
      <w:r>
        <w:rPr>
          <w:sz w:val="20"/>
        </w:rPr>
        <w:t xml:space="preserve">На основании протокола о результатах референдума Избирательная комиссия Брянской области принимает решение о результатах референдума.</w:t>
      </w:r>
    </w:p>
    <w:p>
      <w:pPr>
        <w:pStyle w:val="0"/>
        <w:jc w:val="both"/>
      </w:pPr>
      <w:r>
        <w:rPr>
          <w:sz w:val="20"/>
        </w:rPr>
        <w:t xml:space="preserve">(п. 1 в ред. </w:t>
      </w:r>
      <w:hyperlink w:history="0" r:id="rId50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1.1. Число участников референдума Брянской области,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Брянской области, принявших участие в референдуме, определяется по числу подписей участников референдума в списке участников референдума Брянской области,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w:t>
      </w:r>
    </w:p>
    <w:p>
      <w:pPr>
        <w:pStyle w:val="0"/>
        <w:jc w:val="both"/>
      </w:pPr>
      <w:r>
        <w:rPr>
          <w:sz w:val="20"/>
        </w:rPr>
        <w:t xml:space="preserve">(п. 1.1 введен </w:t>
      </w:r>
      <w:hyperlink w:history="0" r:id="rId509"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Законом</w:t>
        </w:r>
      </w:hyperlink>
      <w:r>
        <w:rPr>
          <w:sz w:val="20"/>
        </w:rPr>
        <w:t xml:space="preserve"> Брянской области от 07.10.2011 N 96-З)</w:t>
      </w:r>
    </w:p>
    <w:p>
      <w:pPr>
        <w:pStyle w:val="0"/>
        <w:spacing w:before="200" w:line-rule="auto"/>
        <w:ind w:firstLine="540"/>
        <w:jc w:val="both"/>
      </w:pPr>
      <w:r>
        <w:rPr>
          <w:sz w:val="20"/>
        </w:rPr>
        <w:t xml:space="preserve">2. Референдум признается Избирательной комиссией Брянской области несостоявшимся в случае, если в нем приняло участие не более половины участников референдума, внесенных в списки участников референдума на территории Брянской области. Избирательная комиссия Брянской области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w:t>
      </w:r>
    </w:p>
    <w:p>
      <w:pPr>
        <w:pStyle w:val="0"/>
        <w:jc w:val="both"/>
      </w:pPr>
      <w:r>
        <w:rPr>
          <w:sz w:val="20"/>
        </w:rPr>
        <w:t xml:space="preserve">(в ред. </w:t>
      </w:r>
      <w:hyperlink w:history="0" r:id="rId51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bookmarkStart w:id="1284" w:name="P1284"/>
    <w:bookmarkEnd w:id="1284"/>
    <w:p>
      <w:pPr>
        <w:pStyle w:val="0"/>
        <w:spacing w:before="200" w:line-rule="auto"/>
        <w:ind w:firstLine="540"/>
        <w:jc w:val="both"/>
      </w:pPr>
      <w:r>
        <w:rPr>
          <w:sz w:val="20"/>
        </w:rPr>
        <w:t xml:space="preserve">3. Избирательная комиссия Брянской области признает итоги голосования, результаты референдума Брянской области недействительными:</w:t>
      </w:r>
    </w:p>
    <w:p>
      <w:pPr>
        <w:pStyle w:val="0"/>
        <w:spacing w:before="200" w:line-rule="auto"/>
        <w:ind w:firstLine="540"/>
        <w:jc w:val="both"/>
      </w:pPr>
      <w:r>
        <w:rPr>
          <w:sz w:val="20"/>
        </w:rPr>
        <w:t xml:space="preserve">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участников референдума;</w:t>
      </w:r>
    </w:p>
    <w:p>
      <w:pPr>
        <w:pStyle w:val="0"/>
        <w:spacing w:before="200" w:line-rule="auto"/>
        <w:ind w:firstLine="540"/>
        <w:jc w:val="both"/>
      </w:pPr>
      <w:r>
        <w:rPr>
          <w:sz w:val="20"/>
        </w:rPr>
        <w:t xml:space="preserve">б) в случае, если они признаны недействительными на части участков референдума, списки участников референдума на которых на момент окончания голосования в совокупности включают не менее чем одну четвертую часть от общего числа участников референдума, внесенных в списки участников референдума на момент окончания голосования в округе референдума;</w:t>
      </w:r>
    </w:p>
    <w:p>
      <w:pPr>
        <w:pStyle w:val="0"/>
        <w:spacing w:before="200" w:line-rule="auto"/>
        <w:ind w:firstLine="540"/>
        <w:jc w:val="both"/>
      </w:pPr>
      <w:r>
        <w:rPr>
          <w:sz w:val="20"/>
        </w:rPr>
        <w:t xml:space="preserve">в) по решению суда.</w:t>
      </w:r>
    </w:p>
    <w:p>
      <w:pPr>
        <w:pStyle w:val="0"/>
        <w:spacing w:before="200" w:line-rule="auto"/>
        <w:ind w:firstLine="540"/>
        <w:jc w:val="both"/>
      </w:pPr>
      <w:r>
        <w:rPr>
          <w:sz w:val="20"/>
        </w:rPr>
        <w:t xml:space="preserve">4. Если после подписания протокола о результатах референдума и (или) сводной таблицы Избирательная комиссия Брянской области выявила в них неточность (описку, опечатку либо ошибку в сложении данных протоколов участковых комиссий), Избирательная комиссия Брянской области обязана на своем заседании рассмотреть вопрос о внесении уточнений в строки 1 - 11 протокола и (или) сводную таблицу. О принятом решении Избирательная комиссия Брянской области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Избирательная комиссия Брянской области составляет протокол и (или) сводную таблицу об итогах голосования, на которых делается отметка "Повторный" и (или) "Повторная".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w:t>
      </w:r>
    </w:p>
    <w:p>
      <w:pPr>
        <w:pStyle w:val="0"/>
        <w:jc w:val="both"/>
      </w:pPr>
      <w:r>
        <w:rPr>
          <w:sz w:val="20"/>
        </w:rPr>
        <w:t xml:space="preserve">(п. 4 в ред. </w:t>
      </w:r>
      <w:hyperlink w:history="0" r:id="rId51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4.1.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нижестоящих комиссии референдума, Избирательная комиссия Брянской области вправе принять решение о проведении повторного подсчета голосов участников референдума нижестоящей комиссией референдума либо о самостоятельном проведении повторного подсчета голосов участников референдума на соответствующем участке референдума, соответствующей территории. Повторный подсчет голосов участников референдума проводится в присутствии члена (членов) Избирательной комиссии Брянской области с правом решающего голоса комиссией референдума, составившей и утвердившей протокол, который подлежит проверке, или Избирательной комиссией Брянской области, принявшей решение о повторном подсчете голосов участников референдума, с обязательным извещением об этом членов соответствующей комиссии референдума, наблюдателей, иных лиц, указанных в </w:t>
      </w:r>
      <w:hyperlink w:history="0" w:anchor="P307" w:tooltip="3. С момента начала работы участковой комиссии в день голосования и до получения сообщения о принятии территориальной комиссией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пунктах 1 и 1.2 настоящей статьи, а также наблюдатели.">
        <w:r>
          <w:rPr>
            <w:sz w:val="20"/>
            <w:color w:val="0000ff"/>
          </w:rPr>
          <w:t xml:space="preserve">пункте 3 статьи 21</w:t>
        </w:r>
      </w:hyperlink>
      <w:r>
        <w:rPr>
          <w:sz w:val="20"/>
        </w:rPr>
        <w:t xml:space="preserve"> настоящего Закона, которые вправе присутствовать при проведении повторного подсчета голосов участников референдума. По итогам повторного подсчета голосов участников референдума комиссия референдума,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пункте 3 статьи 21 настоящего Закона. Протокол незамедлительно направляется в вышестоящую комиссию референдума. Указанный повторный подсчет голосов может проводиться до определения Избирательной комиссией Брянской области результатов референдума и составления ею протокола о результатах референдума.</w:t>
      </w:r>
    </w:p>
    <w:p>
      <w:pPr>
        <w:pStyle w:val="0"/>
        <w:jc w:val="both"/>
      </w:pPr>
      <w:r>
        <w:rPr>
          <w:sz w:val="20"/>
        </w:rPr>
        <w:t xml:space="preserve">(п. 4.1 введен </w:t>
      </w:r>
      <w:hyperlink w:history="0" r:id="rId51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5. Документация комиссий референдума всех уровней, включая подписные листы с подписями участников референдума, бюллетени и списки участников референдума Брянской области, подлежит хранению в течение сроков, установленных Федеральным законом, настоящим Законом. При этом устанавливаемые сроки хранения подписных листов с подписями участников референдума, бюллетеней и списков участников референдума не могут быть менее одного года со дня опубликования итогов голосования и результатов референдума. Устанавливаемые сроки хранения протоколов об итогах голосования и сводных таблиц об итогах голосования комиссий референдума не могут быть менее пяти лет со дня опубликования итогов голосования. В случае рассмотрения в суде жалобы на решение комиссии об итогах голосования, о результатах референдума, возбуждения уголовных дел, связанных с нарушением права на участие в референдуме граждан Российской Федерации, сроки хранения соответствующей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pPr>
        <w:pStyle w:val="0"/>
        <w:jc w:val="both"/>
      </w:pPr>
      <w:r>
        <w:rPr>
          <w:sz w:val="20"/>
        </w:rPr>
        <w:t xml:space="preserve">(в ред. Законов Брянской области от 07.10.2011 </w:t>
      </w:r>
      <w:hyperlink w:history="0" r:id="rId513"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N 96-З</w:t>
        </w:r>
      </w:hyperlink>
      <w:r>
        <w:rPr>
          <w:sz w:val="20"/>
        </w:rPr>
        <w:t xml:space="preserve">, от 07.12.2020 </w:t>
      </w:r>
      <w:hyperlink w:history="0" r:id="rId51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53. Повторное голосование на референдуме Брянской области</w:t>
      </w:r>
    </w:p>
    <w:p>
      <w:pPr>
        <w:pStyle w:val="0"/>
        <w:ind w:firstLine="540"/>
        <w:jc w:val="both"/>
      </w:pPr>
      <w:r>
        <w:rPr>
          <w:sz w:val="20"/>
        </w:rPr>
      </w:r>
    </w:p>
    <w:p>
      <w:pPr>
        <w:pStyle w:val="0"/>
        <w:ind w:firstLine="540"/>
        <w:jc w:val="both"/>
      </w:pPr>
      <w:r>
        <w:rPr>
          <w:sz w:val="20"/>
        </w:rPr>
        <w:t xml:space="preserve">1. Если результаты референдума признаны Избирательной комиссией Брянской области недействительными на основании </w:t>
      </w:r>
      <w:hyperlink w:history="0" w:anchor="P1284" w:tooltip="3. Избирательная комиссия Брянской области признает итоги голосования, результаты референдума Брянской области недействительными:">
        <w:r>
          <w:rPr>
            <w:sz w:val="20"/>
            <w:color w:val="0000ff"/>
          </w:rPr>
          <w:t xml:space="preserve">пункта 3 статьи 52</w:t>
        </w:r>
      </w:hyperlink>
      <w:r>
        <w:rPr>
          <w:sz w:val="20"/>
        </w:rPr>
        <w:t xml:space="preserve"> настоящего Закона, Избирательная комиссия Брянской области назначает повторное голосование на референдуме.</w:t>
      </w:r>
    </w:p>
    <w:p>
      <w:pPr>
        <w:pStyle w:val="0"/>
        <w:jc w:val="both"/>
      </w:pPr>
      <w:r>
        <w:rPr>
          <w:sz w:val="20"/>
        </w:rPr>
        <w:t xml:space="preserve">(в ред. </w:t>
      </w:r>
      <w:hyperlink w:history="0" r:id="rId51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Повторное голосование на референдуме проводится не позднее чем через 30 дней со дня принятия решения Избирательной комиссии Брянской области о признании результатов референдума недействительными.</w:t>
      </w:r>
    </w:p>
    <w:p>
      <w:pPr>
        <w:pStyle w:val="0"/>
        <w:jc w:val="both"/>
      </w:pPr>
      <w:r>
        <w:rPr>
          <w:sz w:val="20"/>
        </w:rPr>
        <w:t xml:space="preserve">(в ред. </w:t>
      </w:r>
      <w:hyperlink w:history="0" r:id="rId51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 Избирательная комиссия Брянской области может дать распоряжение о формировании новых участковых комиссий для организации повторного голосования на референдуме, при этом сроки формирования указанных комиссий, установленные настоящим Законом, сокращаются.</w:t>
      </w:r>
    </w:p>
    <w:p>
      <w:pPr>
        <w:pStyle w:val="0"/>
        <w:ind w:firstLine="540"/>
        <w:jc w:val="both"/>
      </w:pPr>
      <w:r>
        <w:rPr>
          <w:sz w:val="20"/>
        </w:rPr>
      </w:r>
    </w:p>
    <w:p>
      <w:pPr>
        <w:pStyle w:val="2"/>
        <w:outlineLvl w:val="2"/>
        <w:ind w:firstLine="540"/>
        <w:jc w:val="both"/>
      </w:pPr>
      <w:r>
        <w:rPr>
          <w:sz w:val="20"/>
        </w:rPr>
        <w:t xml:space="preserve">Статья 54. Опубликование и обнародование итогов голосования и результатов референдума Брянской области</w:t>
      </w:r>
    </w:p>
    <w:p>
      <w:pPr>
        <w:pStyle w:val="0"/>
        <w:ind w:firstLine="540"/>
        <w:jc w:val="both"/>
      </w:pPr>
      <w:r>
        <w:rPr>
          <w:sz w:val="20"/>
        </w:rPr>
      </w:r>
    </w:p>
    <w:p>
      <w:pPr>
        <w:pStyle w:val="0"/>
        <w:ind w:firstLine="540"/>
        <w:jc w:val="both"/>
      </w:pPr>
      <w:r>
        <w:rPr>
          <w:sz w:val="20"/>
        </w:rPr>
        <w:t xml:space="preserve">1. Избирательная комиссия Брянской области представляет для ознакомления итоги голосования по каждому участку референдума Брянской области на территории Брянской области,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участникам референдума, уполномоченным представителям инициативной группы по проведению референдума, наблюдателям, представителям средств массовой информации по их требованию.</w:t>
      </w:r>
    </w:p>
    <w:p>
      <w:pPr>
        <w:pStyle w:val="0"/>
        <w:jc w:val="both"/>
      </w:pPr>
      <w:r>
        <w:rPr>
          <w:sz w:val="20"/>
        </w:rPr>
        <w:t xml:space="preserve">(в ред. </w:t>
      </w:r>
      <w:hyperlink w:history="0" r:id="rId51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Избирательная комиссия Брянской области, определяющая результаты референдума Брянской области, направляет общие данные о результатах референдума в средства массовой информации в течение одних суток после определения результатов референдума.</w:t>
      </w:r>
    </w:p>
    <w:p>
      <w:pPr>
        <w:pStyle w:val="0"/>
        <w:spacing w:before="200" w:line-rule="auto"/>
        <w:ind w:firstLine="540"/>
        <w:jc w:val="both"/>
      </w:pPr>
      <w:r>
        <w:rPr>
          <w:sz w:val="20"/>
        </w:rPr>
        <w:t xml:space="preserve">3. Официальное опубликование (обнародование) результатов референдума Брянской области, а также данных о числе голосов участников референдума, поданных по позициям "Да" и "Нет" ("За" и "Против"), осуществляется Избирательной комиссией Брянской области не позднее чем через один месяц со дня голосования.</w:t>
      </w:r>
    </w:p>
    <w:p>
      <w:pPr>
        <w:pStyle w:val="0"/>
        <w:jc w:val="both"/>
      </w:pPr>
      <w:r>
        <w:rPr>
          <w:sz w:val="20"/>
        </w:rPr>
        <w:t xml:space="preserve">(в ред. </w:t>
      </w:r>
      <w:hyperlink w:history="0" r:id="rId51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референдума Брянской области,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референдума в соответствующих комиссиях. Официальное опубликование (обнародование) полных данных о результатах референдума Брянской области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референдума Брянской области данные, которые содержатся в протоколах всех комиссий об итогах голосования и о результатах референдума, размещаются в информационно-телекоммуникационной сети "Интернет".</w:t>
      </w:r>
    </w:p>
    <w:p>
      <w:pPr>
        <w:pStyle w:val="0"/>
        <w:jc w:val="both"/>
      </w:pPr>
      <w:r>
        <w:rPr>
          <w:sz w:val="20"/>
        </w:rPr>
        <w:t xml:space="preserve">(в ред. </w:t>
      </w:r>
      <w:hyperlink w:history="0" r:id="rId51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55. Юридическая сила решения, принятого на референдуме Брянской области</w:t>
      </w:r>
    </w:p>
    <w:p>
      <w:pPr>
        <w:pStyle w:val="0"/>
        <w:ind w:firstLine="540"/>
        <w:jc w:val="both"/>
      </w:pPr>
      <w:r>
        <w:rPr>
          <w:sz w:val="20"/>
        </w:rPr>
      </w:r>
    </w:p>
    <w:p>
      <w:pPr>
        <w:pStyle w:val="0"/>
        <w:ind w:firstLine="540"/>
        <w:jc w:val="both"/>
      </w:pPr>
      <w:r>
        <w:rPr>
          <w:sz w:val="20"/>
        </w:rPr>
        <w:t xml:space="preserve">1. Решение, принятое на референдуме Брянской области, является обязательным и не нуждается в дополнительном утверждении.</w:t>
      </w:r>
    </w:p>
    <w:p>
      <w:pPr>
        <w:pStyle w:val="0"/>
        <w:spacing w:before="200" w:line-rule="auto"/>
        <w:ind w:firstLine="540"/>
        <w:jc w:val="both"/>
      </w:pPr>
      <w:r>
        <w:rPr>
          <w:sz w:val="20"/>
        </w:rPr>
        <w:t xml:space="preserve">2. Решение, принятое на референдуме Брянской области, действует на территории Брянской области.</w:t>
      </w:r>
    </w:p>
    <w:p>
      <w:pPr>
        <w:pStyle w:val="0"/>
        <w:spacing w:before="200" w:line-rule="auto"/>
        <w:ind w:firstLine="540"/>
        <w:jc w:val="both"/>
      </w:pPr>
      <w:r>
        <w:rPr>
          <w:sz w:val="20"/>
        </w:rPr>
        <w:t xml:space="preserve">3. Решение, принятое на референдуме Брянской области, подлежит регистрации в администрации Брянской области в порядке, установленном для регистрации нормативных правовых актов соответствующего уровня.</w:t>
      </w:r>
    </w:p>
    <w:p>
      <w:pPr>
        <w:pStyle w:val="0"/>
        <w:spacing w:before="200" w:line-rule="auto"/>
        <w:ind w:firstLine="540"/>
        <w:jc w:val="both"/>
      </w:pPr>
      <w:r>
        <w:rPr>
          <w:sz w:val="20"/>
        </w:rPr>
        <w:t xml:space="preserve">4. Решение, принятое на референдуме Брянской области, может быть отменено или изменено путем принятия иного решения на референдуме Брянской области, но не ранее чем через два года после его принятия, либо признано недействительным (недействующим) в судебном порядке. В случае принятия на референдуме Брянской области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pPr>
        <w:pStyle w:val="0"/>
        <w:jc w:val="both"/>
      </w:pPr>
      <w:r>
        <w:rPr>
          <w:sz w:val="20"/>
        </w:rPr>
        <w:t xml:space="preserve">(в ред. </w:t>
      </w:r>
      <w:hyperlink w:history="0" r:id="rId52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5. Отмена судом решения, принятого на референдуме Брянской области, может быть произведена по следующим основаниям:</w:t>
      </w:r>
    </w:p>
    <w:p>
      <w:pPr>
        <w:pStyle w:val="0"/>
        <w:spacing w:before="200" w:line-rule="auto"/>
        <w:ind w:firstLine="540"/>
        <w:jc w:val="both"/>
      </w:pPr>
      <w:r>
        <w:rPr>
          <w:sz w:val="20"/>
        </w:rPr>
        <w:t xml:space="preserve">нарушение установленного Федеральным законом, настоящим Законом порядка проведения референдума Брянской области, повлекшее невозможность выявить действительную волю участников референдума;</w:t>
      </w:r>
    </w:p>
    <w:p>
      <w:pPr>
        <w:pStyle w:val="0"/>
        <w:jc w:val="both"/>
      </w:pPr>
      <w:r>
        <w:rPr>
          <w:sz w:val="20"/>
        </w:rPr>
        <w:t xml:space="preserve">(в ред. </w:t>
      </w:r>
      <w:hyperlink w:history="0" r:id="rId52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несоответствие настоящего Закона, на основании которого проводился референдум Брянской области, </w:t>
      </w:r>
      <w:hyperlink w:history="0" r:id="rId5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Федеральному закону, действовавшим на момент проведения данного референдума, повлекшее невозможность выявить действительную волю участников референдума;</w:t>
      </w:r>
    </w:p>
    <w:p>
      <w:pPr>
        <w:pStyle w:val="0"/>
        <w:jc w:val="both"/>
      </w:pPr>
      <w:r>
        <w:rPr>
          <w:sz w:val="20"/>
        </w:rPr>
        <w:t xml:space="preserve">(в ред. </w:t>
      </w:r>
      <w:hyperlink w:history="0" r:id="rId52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несоответствие решения, принятого на референдуме Брянской области, </w:t>
      </w:r>
      <w:hyperlink w:history="0" r:id="rId5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Федеральному закону.</w:t>
      </w:r>
    </w:p>
    <w:p>
      <w:pPr>
        <w:pStyle w:val="0"/>
        <w:spacing w:before="200" w:line-rule="auto"/>
        <w:ind w:firstLine="540"/>
        <w:jc w:val="both"/>
      </w:pPr>
      <w:r>
        <w:rPr>
          <w:sz w:val="20"/>
        </w:rPr>
        <w:t xml:space="preserve">6. Если для реализации решения, принятого на референдуме Брянской области, дополнительно требуется издание закона, иного нормативного правового акта, Брянская областная Дума обязана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pPr>
        <w:pStyle w:val="0"/>
        <w:spacing w:before="200" w:line-rule="auto"/>
        <w:ind w:firstLine="540"/>
        <w:jc w:val="both"/>
      </w:pPr>
      <w:r>
        <w:rPr>
          <w:sz w:val="20"/>
        </w:rPr>
        <w:t xml:space="preserve">7. Если после проведения референдума Брянской области по вопросу, находящемуся в совместном ведении Российской Федерации и Брянской области,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pPr>
        <w:pStyle w:val="0"/>
        <w:jc w:val="both"/>
      </w:pPr>
      <w:r>
        <w:rPr>
          <w:sz w:val="20"/>
        </w:rPr>
        <w:t xml:space="preserve">(в ред. </w:t>
      </w:r>
      <w:hyperlink w:history="0" r:id="rId52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55.1. Использование ГАС "Выборы" при проведении референдума</w:t>
      </w:r>
    </w:p>
    <w:p>
      <w:pPr>
        <w:pStyle w:val="0"/>
        <w:ind w:firstLine="540"/>
        <w:jc w:val="both"/>
      </w:pPr>
      <w:r>
        <w:rPr>
          <w:sz w:val="20"/>
        </w:rPr>
        <w:t xml:space="preserve">(введена </w:t>
      </w:r>
      <w:hyperlink w:history="0" r:id="rId52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ind w:firstLine="540"/>
        <w:jc w:val="both"/>
      </w:pPr>
      <w:r>
        <w:rPr>
          <w:sz w:val="20"/>
        </w:rPr>
      </w:r>
    </w:p>
    <w:p>
      <w:pPr>
        <w:pStyle w:val="0"/>
        <w:ind w:firstLine="540"/>
        <w:jc w:val="both"/>
      </w:pPr>
      <w:r>
        <w:rPr>
          <w:sz w:val="20"/>
        </w:rPr>
        <w:t xml:space="preserve">При подготовке и проведении референдума Брянской области, а также для осуществления иных полномочий комиссий референдума по обеспечению права на участие в референдуме граждан Российской Федерации используется ГАС "Выборы" в порядке, предусмотренном Федеральным </w:t>
      </w:r>
      <w:hyperlink w:history="0" r:id="rId527"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Федеральным </w:t>
      </w:r>
      <w:hyperlink w:history="0" r:id="rId528" w:tooltip="Федеральный закон от 10.01.2003 N 20-ФЗ (ред. от 14.03.2022) &quot;О Государственной автоматизированной системе Российской Федерации &quot;Выборы&quot; (с изм. и доп., вступ. в силу с 01.01.2023) {КонсультантПлюс}">
        <w:r>
          <w:rPr>
            <w:sz w:val="20"/>
            <w:color w:val="0000ff"/>
          </w:rPr>
          <w:t xml:space="preserve">законом</w:t>
        </w:r>
      </w:hyperlink>
      <w:r>
        <w:rPr>
          <w:sz w:val="20"/>
        </w:rPr>
        <w:t xml:space="preserve"> "О Государственной автоматизированной системе Российской Федерации "Выборы".</w:t>
      </w:r>
    </w:p>
    <w:p>
      <w:pPr>
        <w:pStyle w:val="0"/>
        <w:ind w:firstLine="540"/>
        <w:jc w:val="both"/>
      </w:pPr>
      <w:r>
        <w:rPr>
          <w:sz w:val="20"/>
        </w:rPr>
      </w:r>
    </w:p>
    <w:p>
      <w:pPr>
        <w:pStyle w:val="2"/>
        <w:outlineLvl w:val="1"/>
        <w:jc w:val="center"/>
      </w:pPr>
      <w:r>
        <w:rPr>
          <w:sz w:val="20"/>
        </w:rPr>
        <w:t xml:space="preserve">Глава IX. ОБЖАЛОВАНИЕ НАРУШЕНИЙ ПРАВА НА УЧАСТИЕ</w:t>
      </w:r>
    </w:p>
    <w:p>
      <w:pPr>
        <w:pStyle w:val="2"/>
        <w:jc w:val="center"/>
      </w:pPr>
      <w:r>
        <w:rPr>
          <w:sz w:val="20"/>
        </w:rPr>
        <w:t xml:space="preserve">В РЕФЕРЕНДУМЕ БРЯНСКОЙ ОБЛАСТИ ГРАЖДАН</w:t>
      </w:r>
    </w:p>
    <w:p>
      <w:pPr>
        <w:pStyle w:val="2"/>
        <w:jc w:val="center"/>
      </w:pPr>
      <w:r>
        <w:rPr>
          <w:sz w:val="20"/>
        </w:rPr>
        <w:t xml:space="preserve">РОССИЙСКОЙ ФЕДЕРАЦИИ И ОТВЕТСТВЕННОСТЬ ЗА НАРУШЕНИЕ</w:t>
      </w:r>
    </w:p>
    <w:p>
      <w:pPr>
        <w:pStyle w:val="2"/>
        <w:jc w:val="center"/>
      </w:pPr>
      <w:r>
        <w:rPr>
          <w:sz w:val="20"/>
        </w:rPr>
        <w:t xml:space="preserve">ЗАКОНОДАТЕЛЬСТВА О РЕФЕРЕНДУМАХ</w:t>
      </w:r>
    </w:p>
    <w:p>
      <w:pPr>
        <w:pStyle w:val="0"/>
        <w:ind w:firstLine="540"/>
        <w:jc w:val="both"/>
      </w:pPr>
      <w:r>
        <w:rPr>
          <w:sz w:val="20"/>
        </w:rPr>
      </w:r>
    </w:p>
    <w:bookmarkStart w:id="1340" w:name="P1340"/>
    <w:bookmarkEnd w:id="1340"/>
    <w:p>
      <w:pPr>
        <w:pStyle w:val="2"/>
        <w:outlineLvl w:val="2"/>
        <w:ind w:firstLine="540"/>
        <w:jc w:val="both"/>
      </w:pPr>
      <w:r>
        <w:rPr>
          <w:sz w:val="20"/>
        </w:rPr>
        <w:t xml:space="preserve">Статья 56. Обжалование решений и действий (бездействия), нарушающих право на участие в референдуме Брянской области граждан Российской Федерации</w:t>
      </w:r>
    </w:p>
    <w:p>
      <w:pPr>
        <w:pStyle w:val="0"/>
        <w:ind w:firstLine="540"/>
        <w:jc w:val="both"/>
      </w:pPr>
      <w:r>
        <w:rPr>
          <w:sz w:val="20"/>
        </w:rPr>
        <w:t xml:space="preserve">(в ред. </w:t>
      </w:r>
      <w:hyperlink w:history="0" r:id="rId529"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Закона</w:t>
        </w:r>
      </w:hyperlink>
      <w:r>
        <w:rPr>
          <w:sz w:val="20"/>
        </w:rPr>
        <w:t xml:space="preserve"> Брянской области от 28.07.2022 N 56-З)</w:t>
      </w:r>
    </w:p>
    <w:p>
      <w:pPr>
        <w:pStyle w:val="0"/>
        <w:ind w:firstLine="540"/>
        <w:jc w:val="both"/>
      </w:pPr>
      <w:r>
        <w:rPr>
          <w:sz w:val="20"/>
        </w:rPr>
      </w:r>
    </w:p>
    <w:p>
      <w:pPr>
        <w:pStyle w:val="0"/>
        <w:ind w:firstLine="540"/>
        <w:jc w:val="both"/>
      </w:pPr>
      <w:r>
        <w:rPr>
          <w:sz w:val="20"/>
        </w:rPr>
        <w:t xml:space="preserve">Обжалование решений и действий (бездействия), нарушающих право на участие в референдуме Брянской области граждан Российской Федерации, осуществляется в порядке и сроки, установленные Федеральным </w:t>
      </w:r>
      <w:hyperlink w:history="0" r:id="rId530"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w:t>
      </w:r>
    </w:p>
    <w:p>
      <w:pPr>
        <w:pStyle w:val="0"/>
        <w:ind w:firstLine="540"/>
        <w:jc w:val="both"/>
      </w:pPr>
      <w:r>
        <w:rPr>
          <w:sz w:val="20"/>
        </w:rPr>
      </w:r>
    </w:p>
    <w:p>
      <w:pPr>
        <w:pStyle w:val="2"/>
        <w:outlineLvl w:val="2"/>
        <w:ind w:firstLine="540"/>
        <w:jc w:val="both"/>
      </w:pPr>
      <w:r>
        <w:rPr>
          <w:sz w:val="20"/>
        </w:rPr>
        <w:t xml:space="preserve">Статья 57. Основания для отмены регистрации инициативной группы по проведению референдума Брянской области, иной группы участников референдума</w:t>
      </w:r>
    </w:p>
    <w:p>
      <w:pPr>
        <w:pStyle w:val="0"/>
        <w:jc w:val="both"/>
      </w:pPr>
      <w:r>
        <w:rPr>
          <w:sz w:val="20"/>
        </w:rPr>
        <w:t xml:space="preserve">(в ред. </w:t>
      </w:r>
      <w:hyperlink w:history="0" r:id="rId53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0"/>
        <w:ind w:firstLine="540"/>
        <w:jc w:val="both"/>
      </w:pPr>
      <w:r>
        <w:rPr>
          <w:sz w:val="20"/>
        </w:rPr>
        <w:t xml:space="preserve">Регистрация инициативной группы по проведению референдума Брянской области, иной группы участников референдума может быть отменена судом по заявлению Избирательной комиссии Брянской области не позднее чем за три дня до дня (первого дня) голосования в случаях:</w:t>
      </w:r>
    </w:p>
    <w:p>
      <w:pPr>
        <w:pStyle w:val="0"/>
        <w:jc w:val="both"/>
      </w:pPr>
      <w:r>
        <w:rPr>
          <w:sz w:val="20"/>
        </w:rPr>
        <w:t xml:space="preserve">(в ред. Законов Брянской области от 07.12.2020 </w:t>
      </w:r>
      <w:hyperlink w:history="0" r:id="rId53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N 104-З</w:t>
        </w:r>
      </w:hyperlink>
      <w:r>
        <w:rPr>
          <w:sz w:val="20"/>
        </w:rPr>
        <w:t xml:space="preserve">, от 28.07.2022 </w:t>
      </w:r>
      <w:hyperlink w:history="0" r:id="rId533" w:tooltip="Закон Брянской области от 28.07.2022 N 56-З &quot;О внесении изменений в Закон Брянской области &quot;О референдуме Брянской области&quot; (принят Брянской областной Думой 26.07.2022) {КонсультантПлюс}">
        <w:r>
          <w:rPr>
            <w:sz w:val="20"/>
            <w:color w:val="0000ff"/>
          </w:rPr>
          <w:t xml:space="preserve">N 56-З</w:t>
        </w:r>
      </w:hyperlink>
      <w:r>
        <w:rPr>
          <w:sz w:val="20"/>
        </w:rPr>
        <w:t xml:space="preserve">)</w:t>
      </w:r>
    </w:p>
    <w:p>
      <w:pPr>
        <w:pStyle w:val="0"/>
        <w:spacing w:before="200" w:line-rule="auto"/>
        <w:ind w:firstLine="540"/>
        <w:jc w:val="both"/>
      </w:pPr>
      <w:r>
        <w:rPr>
          <w:sz w:val="20"/>
        </w:rPr>
        <w:t xml:space="preserve">а) нарушения порядка выдвижения инициативы проведения референдума;</w:t>
      </w:r>
    </w:p>
    <w:p>
      <w:pPr>
        <w:pStyle w:val="0"/>
        <w:jc w:val="both"/>
      </w:pPr>
      <w:r>
        <w:rPr>
          <w:sz w:val="20"/>
        </w:rPr>
        <w:t xml:space="preserve">(в ред. </w:t>
      </w:r>
      <w:hyperlink w:history="0" r:id="rId534"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Закона</w:t>
        </w:r>
      </w:hyperlink>
      <w:r>
        <w:rPr>
          <w:sz w:val="20"/>
        </w:rPr>
        <w:t xml:space="preserve"> Брянской области от 07.10.2011 N 96-З)</w:t>
      </w:r>
    </w:p>
    <w:p>
      <w:pPr>
        <w:pStyle w:val="0"/>
        <w:spacing w:before="200" w:line-rule="auto"/>
        <w:ind w:firstLine="540"/>
        <w:jc w:val="both"/>
      </w:pPr>
      <w:r>
        <w:rPr>
          <w:sz w:val="20"/>
        </w:rPr>
        <w:t xml:space="preserve">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pPr>
        <w:pStyle w:val="0"/>
        <w:jc w:val="both"/>
      </w:pPr>
      <w:r>
        <w:rPr>
          <w:sz w:val="20"/>
        </w:rPr>
        <w:t xml:space="preserve">(в ред. </w:t>
      </w:r>
      <w:hyperlink w:history="0" r:id="rId535" w:tooltip="Закон Брянской области от 07.10.2011 N 96-З &quot;О внесении изменений в Закон Брянской области &quot;О референдуме Брянской области&quot; (принят Брянской областной Думой 29.09.2011) {КонсультантПлюс}">
        <w:r>
          <w:rPr>
            <w:sz w:val="20"/>
            <w:color w:val="0000ff"/>
          </w:rPr>
          <w:t xml:space="preserve">Закона</w:t>
        </w:r>
      </w:hyperlink>
      <w:r>
        <w:rPr>
          <w:sz w:val="20"/>
        </w:rPr>
        <w:t xml:space="preserve"> Брянской области от 07.10.2011 N 96-З)</w:t>
      </w:r>
    </w:p>
    <w:p>
      <w:pPr>
        <w:pStyle w:val="0"/>
        <w:spacing w:before="200" w:line-rule="auto"/>
        <w:ind w:firstLine="540"/>
        <w:jc w:val="both"/>
      </w:pPr>
      <w:r>
        <w:rPr>
          <w:sz w:val="20"/>
        </w:rPr>
        <w:t xml:space="preserve">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должностного или служебного положения;</w:t>
      </w:r>
    </w:p>
    <w:p>
      <w:pPr>
        <w:pStyle w:val="0"/>
        <w:spacing w:before="200" w:line-rule="auto"/>
        <w:ind w:firstLine="540"/>
        <w:jc w:val="both"/>
      </w:pPr>
      <w:r>
        <w:rPr>
          <w:sz w:val="20"/>
        </w:rPr>
        <w:t xml:space="preserve">г) установления фактов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pPr>
        <w:pStyle w:val="0"/>
        <w:spacing w:before="200" w:line-rule="auto"/>
        <w:ind w:firstLine="540"/>
        <w:jc w:val="both"/>
      </w:pPr>
      <w:r>
        <w:rPr>
          <w:sz w:val="20"/>
        </w:rPr>
        <w:t xml:space="preserve">д) наличия иных оснований, установленных Федеральным законом, настоящим Законом.</w:t>
      </w:r>
    </w:p>
    <w:p>
      <w:pPr>
        <w:pStyle w:val="0"/>
        <w:jc w:val="both"/>
      </w:pPr>
      <w:r>
        <w:rPr>
          <w:sz w:val="20"/>
        </w:rPr>
        <w:t xml:space="preserve">(в ред. </w:t>
      </w:r>
      <w:hyperlink w:history="0" r:id="rId53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58. Отмена решения об итогах голосования, о результатах референдума Брянской области</w:t>
      </w:r>
    </w:p>
    <w:p>
      <w:pPr>
        <w:pStyle w:val="0"/>
        <w:ind w:firstLine="540"/>
        <w:jc w:val="both"/>
      </w:pPr>
      <w:r>
        <w:rPr>
          <w:sz w:val="20"/>
        </w:rPr>
      </w:r>
    </w:p>
    <w:p>
      <w:pPr>
        <w:pStyle w:val="0"/>
        <w:ind w:firstLine="540"/>
        <w:jc w:val="both"/>
      </w:pPr>
      <w:r>
        <w:rPr>
          <w:sz w:val="20"/>
        </w:rPr>
        <w:t xml:space="preserve">1. Если при проведении голосования или установлении итогов голосования были допущены нарушения Федерального закона, настоящего Закона, вышестоящая комиссия до установления ею итогов голосования, определения результатов референдума может отменить решение нижестоящей комиссии об итогах голосования и принять решение о повторном подсчете голосов, а если допущенные нарушения не позволяют с достоверностью определить результаты волеизъявления участников референдума - о признании итогов голосования, результатов референдума недействительными.</w:t>
      </w:r>
    </w:p>
    <w:p>
      <w:pPr>
        <w:pStyle w:val="0"/>
        <w:jc w:val="both"/>
      </w:pPr>
      <w:r>
        <w:rPr>
          <w:sz w:val="20"/>
        </w:rPr>
        <w:t xml:space="preserve">(в ред. </w:t>
      </w:r>
      <w:hyperlink w:history="0" r:id="rId53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После установления итогов голосования, определения результатов референдума Брянской области вышестоящей комиссией решение нижестоящей комиссии об итогах голосования может быть отменено только судом либо судом может быть принято решение о внесении изменений в протокол комиссии об итогах голосования и (или) сводную таблицу. О принятом комиссией решении об обращении в суд с заявлением об отмене итогов голосования, о внесении изменений в протокол комиссии об итогах голосования и (или) сводную таблицу данная комиссия информирует Избирательную комиссию Брянской области. В случае принятия судом решения о внесении изменений в протокол комиссии об итогах голосования и (или) сводную таблицу комиссия, составившая данные протокол и (или) сводную таблицу, составляет новый протокол об итогах голосования с отметкой "Повторный" и (или) новую сводную таблицу с отметкой "Повторная".</w:t>
      </w:r>
    </w:p>
    <w:p>
      <w:pPr>
        <w:pStyle w:val="0"/>
        <w:jc w:val="both"/>
      </w:pPr>
      <w:r>
        <w:rPr>
          <w:sz w:val="20"/>
        </w:rPr>
        <w:t xml:space="preserve">(в ред. </w:t>
      </w:r>
      <w:hyperlink w:history="0" r:id="rId53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 Суд соответствующего уровня может отменить решение комиссии об итогах голосования в случае:</w:t>
      </w:r>
    </w:p>
    <w:bookmarkStart w:id="1366" w:name="P1366"/>
    <w:bookmarkEnd w:id="1366"/>
    <w:p>
      <w:pPr>
        <w:pStyle w:val="0"/>
        <w:spacing w:before="200" w:line-rule="auto"/>
        <w:ind w:firstLine="540"/>
        <w:jc w:val="both"/>
      </w:pPr>
      <w:r>
        <w:rPr>
          <w:sz w:val="20"/>
        </w:rPr>
        <w:t xml:space="preserve">а) нарушения правил составления списков участников референдума, если указанное нарушение не позволяет с достоверностью определить результаты волеизъявления участников референдума;</w:t>
      </w:r>
    </w:p>
    <w:bookmarkStart w:id="1367" w:name="P1367"/>
    <w:bookmarkEnd w:id="1367"/>
    <w:p>
      <w:pPr>
        <w:pStyle w:val="0"/>
        <w:spacing w:before="200" w:line-rule="auto"/>
        <w:ind w:firstLine="540"/>
        <w:jc w:val="both"/>
      </w:pPr>
      <w:r>
        <w:rPr>
          <w:sz w:val="20"/>
        </w:rPr>
        <w:t xml:space="preserve">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участников референдума;</w:t>
      </w:r>
    </w:p>
    <w:p>
      <w:pPr>
        <w:pStyle w:val="0"/>
        <w:spacing w:before="200" w:line-rule="auto"/>
        <w:ind w:firstLine="540"/>
        <w:jc w:val="both"/>
      </w:pPr>
      <w:r>
        <w:rPr>
          <w:sz w:val="20"/>
        </w:rPr>
        <w:t xml:space="preserve">в) воспрепятствования наблюдению за проведением голосования и подсчета голосов участников референдума, если указанное нарушение не позволяет с достоверностью определить результаты волеизъявления участников референдума;</w:t>
      </w:r>
    </w:p>
    <w:p>
      <w:pPr>
        <w:pStyle w:val="0"/>
        <w:spacing w:before="200" w:line-rule="auto"/>
        <w:ind w:firstLine="540"/>
        <w:jc w:val="both"/>
      </w:pPr>
      <w:r>
        <w:rPr>
          <w:sz w:val="20"/>
        </w:rPr>
        <w:t xml:space="preserve">г) нарушения порядка формирования комиссии референдума, если указанное нарушение не позволяет выявить действительную волю участников референдума;</w:t>
      </w:r>
    </w:p>
    <w:p>
      <w:pPr>
        <w:pStyle w:val="0"/>
        <w:spacing w:before="200" w:line-rule="auto"/>
        <w:ind w:firstLine="540"/>
        <w:jc w:val="both"/>
      </w:pPr>
      <w:r>
        <w:rPr>
          <w:sz w:val="20"/>
        </w:rPr>
        <w:t xml:space="preserve">д) других нарушений Федерального </w:t>
      </w:r>
      <w:hyperlink w:history="0" r:id="rId539"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w:t>
        </w:r>
      </w:hyperlink>
      <w:r>
        <w:rPr>
          <w:sz w:val="20"/>
        </w:rPr>
        <w:t xml:space="preserve"> "Об основных гарантиях избирательных прав и права на участие в референдуме граждан Российской Федерации", настоящего Закона, если эти нарушения не позволяют выявить действительную волю участников референдума.</w:t>
      </w:r>
    </w:p>
    <w:p>
      <w:pPr>
        <w:pStyle w:val="0"/>
        <w:jc w:val="both"/>
      </w:pPr>
      <w:r>
        <w:rPr>
          <w:sz w:val="20"/>
        </w:rPr>
        <w:t xml:space="preserve">(п. 3 в ред. </w:t>
      </w:r>
      <w:hyperlink w:history="0" r:id="rId540"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3.1. Суд соответствующего уровня по заявлению участника референдума об оспаривании итогов голосования на участке референдума, на котором этот участник референдума принял участие в референдуме, может отменить решение участковой комиссии об итогах голосования на участке референдума в случаях, указанных в </w:t>
      </w:r>
      <w:hyperlink w:history="0" w:anchor="P1366" w:tooltip="а) нарушения правил составления списков участников референдума, если указанное нарушение не позволяет с достоверностью определить результаты волеизъявления участников референдума;">
        <w:r>
          <w:rPr>
            <w:sz w:val="20"/>
            <w:color w:val="0000ff"/>
          </w:rPr>
          <w:t xml:space="preserve">подпунктах "а"</w:t>
        </w:r>
      </w:hyperlink>
      <w:r>
        <w:rPr>
          <w:sz w:val="20"/>
        </w:rPr>
        <w:t xml:space="preserve"> и </w:t>
      </w:r>
      <w:hyperlink w:history="0" w:anchor="P1367" w:tooltip="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участников референдума;">
        <w:r>
          <w:rPr>
            <w:sz w:val="20"/>
            <w:color w:val="0000ff"/>
          </w:rPr>
          <w:t xml:space="preserve">"б" пункта 3</w:t>
        </w:r>
      </w:hyperlink>
      <w:r>
        <w:rPr>
          <w:sz w:val="20"/>
        </w:rPr>
        <w:t xml:space="preserve"> настоящей статьи.</w:t>
      </w:r>
    </w:p>
    <w:p>
      <w:pPr>
        <w:pStyle w:val="0"/>
        <w:jc w:val="both"/>
      </w:pPr>
      <w:r>
        <w:rPr>
          <w:sz w:val="20"/>
        </w:rPr>
        <w:t xml:space="preserve">(п. 3.1 введен </w:t>
      </w:r>
      <w:hyperlink w:history="0" r:id="rId541"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3.2.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участников референдума (выявить действительную волю участников референдума), влечет признание соответствующей комиссией этих итогов голосования недействительными.</w:t>
      </w:r>
    </w:p>
    <w:p>
      <w:pPr>
        <w:pStyle w:val="0"/>
        <w:jc w:val="both"/>
      </w:pPr>
      <w:r>
        <w:rPr>
          <w:sz w:val="20"/>
        </w:rPr>
        <w:t xml:space="preserve">(п. 3.2 введен </w:t>
      </w:r>
      <w:hyperlink w:history="0" r:id="rId542"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4. Суд соответствующего уровня может отменить решение Избирательной комиссии Брянской области о результатах референдума в случае:</w:t>
      </w:r>
    </w:p>
    <w:p>
      <w:pPr>
        <w:pStyle w:val="0"/>
        <w:spacing w:before="200" w:line-rule="auto"/>
        <w:ind w:firstLine="540"/>
        <w:jc w:val="both"/>
      </w:pPr>
      <w:r>
        <w:rPr>
          <w:sz w:val="20"/>
        </w:rPr>
        <w:t xml:space="preserve">а) нарушения правил проведения агитации и финансирования кампании референдума;</w:t>
      </w:r>
    </w:p>
    <w:p>
      <w:pPr>
        <w:pStyle w:val="0"/>
        <w:spacing w:before="200" w:line-rule="auto"/>
        <w:ind w:firstLine="540"/>
        <w:jc w:val="both"/>
      </w:pPr>
      <w:r>
        <w:rPr>
          <w:sz w:val="20"/>
        </w:rPr>
        <w:t xml:space="preserve">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pPr>
        <w:pStyle w:val="0"/>
        <w:spacing w:before="200" w:line-rule="auto"/>
        <w:ind w:firstLine="540"/>
        <w:jc w:val="both"/>
      </w:pPr>
      <w:r>
        <w:rPr>
          <w:sz w:val="20"/>
        </w:rPr>
        <w:t xml:space="preserve">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pPr>
        <w:pStyle w:val="0"/>
        <w:spacing w:before="200" w:line-rule="auto"/>
        <w:ind w:firstLine="540"/>
        <w:jc w:val="both"/>
      </w:pPr>
      <w:r>
        <w:rPr>
          <w:sz w:val="20"/>
        </w:rPr>
        <w:t xml:space="preserve">г) других нарушений Федерального закона, настоящего Закона, если эти действия (бездействие) не позволяют выявить действительную волю участников референдума.</w:t>
      </w:r>
    </w:p>
    <w:p>
      <w:pPr>
        <w:pStyle w:val="0"/>
        <w:jc w:val="both"/>
      </w:pPr>
      <w:r>
        <w:rPr>
          <w:sz w:val="20"/>
        </w:rPr>
        <w:t xml:space="preserve">(п. 4 в ред. </w:t>
      </w:r>
      <w:hyperlink w:history="0" r:id="rId54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4.1. Суд соответствующего уровня, отменив решение комиссии об итогах голосования, о результатах референдума, может принять решение о проведении повторного подсчета голосов участников референдума, если при проведении голосования или установлении его итогов, определении результатов референдума были допущены нарушения Федерального закона, настоящего Закона.</w:t>
      </w:r>
    </w:p>
    <w:p>
      <w:pPr>
        <w:pStyle w:val="0"/>
        <w:jc w:val="both"/>
      </w:pPr>
      <w:r>
        <w:rPr>
          <w:sz w:val="20"/>
        </w:rPr>
        <w:t xml:space="preserve">(п. 4.1 введен </w:t>
      </w:r>
      <w:hyperlink w:history="0" r:id="rId54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spacing w:before="200" w:line-rule="auto"/>
        <w:ind w:firstLine="540"/>
        <w:jc w:val="both"/>
      </w:pPr>
      <w:r>
        <w:rPr>
          <w:sz w:val="20"/>
        </w:rPr>
        <w:t xml:space="preserve">5. Отмена судом решения о результатах референдума Брянской области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pPr>
        <w:pStyle w:val="0"/>
        <w:spacing w:before="200" w:line-rule="auto"/>
        <w:ind w:firstLine="540"/>
        <w:jc w:val="both"/>
      </w:pPr>
      <w:r>
        <w:rPr>
          <w:sz w:val="20"/>
        </w:rPr>
        <w:t xml:space="preserve">6. В случае признания итогов голосования на участке референдума, территории Брянской области недействительными после составления соответствующей вышестоящей комиссией референдума протокола об итогах голосования, о результатах референдума эта комиссия обязана составить новый протокол об итогах голосования, о результатах референдума с отметкой "Повторный".</w:t>
      </w:r>
    </w:p>
    <w:p>
      <w:pPr>
        <w:pStyle w:val="0"/>
        <w:jc w:val="both"/>
      </w:pPr>
      <w:r>
        <w:rPr>
          <w:sz w:val="20"/>
        </w:rPr>
        <w:t xml:space="preserve">(в ред. </w:t>
      </w:r>
      <w:hyperlink w:history="0" r:id="rId54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7. На основании протоколов комиссий референдума об итогах голосования с отметкой: "Повторный" или "Повторный подсчет голосов", составленных после составления вышестоящей комиссией референдума протокола об итогах голосования, о результатах референдума и сводной таблицы, в протокол и сводную таблицу, составленные вышестоящей комиссией референдума, вносятся соответствующие изменения.</w:t>
      </w:r>
    </w:p>
    <w:p>
      <w:pPr>
        <w:pStyle w:val="0"/>
        <w:jc w:val="both"/>
      </w:pPr>
      <w:r>
        <w:rPr>
          <w:sz w:val="20"/>
        </w:rPr>
        <w:t xml:space="preserve">(п. 7 введен </w:t>
      </w:r>
      <w:hyperlink w:history="0" r:id="rId546"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Законом</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59. Сроки подачи и рассмотрения жалоб</w:t>
      </w:r>
    </w:p>
    <w:p>
      <w:pPr>
        <w:pStyle w:val="0"/>
        <w:ind w:firstLine="540"/>
        <w:jc w:val="both"/>
      </w:pPr>
      <w:r>
        <w:rPr>
          <w:sz w:val="20"/>
        </w:rPr>
      </w:r>
    </w:p>
    <w:p>
      <w:pPr>
        <w:pStyle w:val="0"/>
        <w:ind w:firstLine="540"/>
        <w:jc w:val="both"/>
      </w:pPr>
      <w:r>
        <w:rPr>
          <w:sz w:val="20"/>
        </w:rPr>
        <w:t xml:space="preserve">1. Жалоба на решение комиссии о регистрации, об отказе в регистрации инициативной группы по проведению референдума Брянской области, иной группы участников референдума в соответствии с Федеральным законом может быть подана в течение десяти дней со дня принятия обжалуемого решения. Жалоба на решение, действие (бездействие) комиссии референдума по иным вопросам в период кампании референдума может быть подана в соответствующую комиссию референдума в течение 15 дней. Жалоба на решение комиссии референдума, принятое в соответствии с </w:t>
      </w:r>
      <w:hyperlink w:history="0" w:anchor="P1340" w:tooltip="Статья 56. Обжалование решений и действий (бездействия), нарушающих право на участие в референдуме Брянской области граждан Российской Федерации">
        <w:r>
          <w:rPr>
            <w:sz w:val="20"/>
            <w:color w:val="0000ff"/>
          </w:rPr>
          <w:t xml:space="preserve">пунктами 3</w:t>
        </w:r>
      </w:hyperlink>
      <w:r>
        <w:rPr>
          <w:sz w:val="20"/>
        </w:rPr>
        <w:t xml:space="preserve"> и 3.1 статьи 56 настоящего Закона, может быть подана в период кампании референдума в течение пяти дней со дня принятия обжалуемого решения. Указанные сроки восстановлению не подлежат.</w:t>
      </w:r>
    </w:p>
    <w:p>
      <w:pPr>
        <w:pStyle w:val="0"/>
        <w:jc w:val="both"/>
      </w:pPr>
      <w:r>
        <w:rPr>
          <w:sz w:val="20"/>
        </w:rPr>
        <w:t xml:space="preserve">(в ред. </w:t>
      </w:r>
      <w:hyperlink w:history="0" r:id="rId547"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2. Заявление об отмене решения участковой комиссии референдума об итогах голосования может быть подано в суд в течение 10 дней со дня принятия решения об итогах голосования. Заявление об отмене решения Избирательной комиссии Брянской области о результатах референдума может быть подано в суд в течение трех месяцев со дня официального опубликования результатов референдума. Указанные сроки восстановлению не подлежат.</w:t>
      </w:r>
    </w:p>
    <w:p>
      <w:pPr>
        <w:pStyle w:val="0"/>
        <w:jc w:val="both"/>
      </w:pPr>
      <w:r>
        <w:rPr>
          <w:sz w:val="20"/>
        </w:rPr>
        <w:t xml:space="preserve">(п. 2 в ред. </w:t>
      </w:r>
      <w:hyperlink w:history="0" r:id="rId548"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spacing w:before="200" w:line-rule="auto"/>
        <w:ind w:firstLine="540"/>
        <w:jc w:val="both"/>
      </w:pPr>
      <w:r>
        <w:rPr>
          <w:sz w:val="20"/>
        </w:rPr>
        <w:t xml:space="preserve">3. Решения по жалобам, поступившим до дня голосования в период кампании референдума Брянской области,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По жалобе на решение комиссии об итогах голосования, о результатах референдума суд обязан принять решение не позднее чем в двухмесячный срок со дня подачи жалобы.</w:t>
      </w:r>
    </w:p>
    <w:p>
      <w:pPr>
        <w:pStyle w:val="0"/>
        <w:jc w:val="both"/>
      </w:pPr>
      <w:r>
        <w:rPr>
          <w:sz w:val="20"/>
        </w:rPr>
        <w:t xml:space="preserve">(в ред. </w:t>
      </w:r>
      <w:hyperlink w:history="0" r:id="rId549"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rPr>
        <w:t xml:space="preserve"> Брянской области от 07.12.2020 N 104-З)</w:t>
      </w:r>
    </w:p>
    <w:p>
      <w:pPr>
        <w:pStyle w:val="0"/>
        <w:ind w:firstLine="540"/>
        <w:jc w:val="both"/>
      </w:pPr>
      <w:r>
        <w:rPr>
          <w:sz w:val="20"/>
        </w:rPr>
      </w:r>
    </w:p>
    <w:p>
      <w:pPr>
        <w:pStyle w:val="2"/>
        <w:outlineLvl w:val="2"/>
        <w:ind w:firstLine="540"/>
        <w:jc w:val="both"/>
      </w:pPr>
      <w:r>
        <w:rPr>
          <w:sz w:val="20"/>
        </w:rPr>
        <w:t xml:space="preserve">Статья 60. Ответственность за нарушение законодательства Российской Федерации о референдумах</w:t>
      </w:r>
    </w:p>
    <w:p>
      <w:pPr>
        <w:pStyle w:val="0"/>
        <w:ind w:firstLine="540"/>
        <w:jc w:val="both"/>
      </w:pPr>
      <w:r>
        <w:rPr>
          <w:sz w:val="20"/>
        </w:rPr>
      </w:r>
    </w:p>
    <w:p>
      <w:pPr>
        <w:pStyle w:val="0"/>
        <w:ind w:firstLine="540"/>
        <w:jc w:val="both"/>
      </w:pPr>
      <w:r>
        <w:rPr>
          <w:sz w:val="20"/>
        </w:rPr>
        <w:t xml:space="preserve">Ответственность за нарушение законодательства Российской Федерации о референдумах устанавливается федеральными законами.</w:t>
      </w:r>
    </w:p>
    <w:p>
      <w:pPr>
        <w:pStyle w:val="0"/>
        <w:ind w:firstLine="540"/>
        <w:jc w:val="both"/>
      </w:pPr>
      <w:r>
        <w:rPr>
          <w:sz w:val="20"/>
        </w:rPr>
      </w:r>
    </w:p>
    <w:p>
      <w:pPr>
        <w:pStyle w:val="2"/>
        <w:outlineLvl w:val="1"/>
        <w:jc w:val="center"/>
      </w:pPr>
      <w:r>
        <w:rPr>
          <w:sz w:val="20"/>
        </w:rPr>
        <w:t xml:space="preserve">Глава X. ЗАКЛЮЧИТЕЛЬНЫЕ ПОЛОЖЕНИЯ</w:t>
      </w:r>
    </w:p>
    <w:p>
      <w:pPr>
        <w:pStyle w:val="0"/>
        <w:ind w:firstLine="540"/>
        <w:jc w:val="both"/>
      </w:pPr>
      <w:r>
        <w:rPr>
          <w:sz w:val="20"/>
        </w:rPr>
      </w:r>
    </w:p>
    <w:p>
      <w:pPr>
        <w:pStyle w:val="2"/>
        <w:outlineLvl w:val="2"/>
        <w:ind w:firstLine="540"/>
        <w:jc w:val="both"/>
      </w:pPr>
      <w:r>
        <w:rPr>
          <w:sz w:val="20"/>
        </w:rPr>
        <w:t xml:space="preserve">Статья 61. Вступление в силу настоящего Закона</w:t>
      </w:r>
    </w:p>
    <w:p>
      <w:pPr>
        <w:pStyle w:val="0"/>
        <w:ind w:firstLine="540"/>
        <w:jc w:val="both"/>
      </w:pPr>
      <w:r>
        <w:rPr>
          <w:sz w:val="20"/>
        </w:rPr>
      </w:r>
    </w:p>
    <w:p>
      <w:pPr>
        <w:pStyle w:val="0"/>
        <w:ind w:firstLine="540"/>
        <w:jc w:val="both"/>
      </w:pPr>
      <w:r>
        <w:rPr>
          <w:sz w:val="20"/>
        </w:rPr>
        <w:t xml:space="preserve">1. Настоящий Закон вступает в силу через десять дней со дня его официального опубликования.</w:t>
      </w:r>
    </w:p>
    <w:p>
      <w:pPr>
        <w:pStyle w:val="0"/>
        <w:spacing w:before="200" w:line-rule="auto"/>
        <w:ind w:firstLine="540"/>
        <w:jc w:val="both"/>
      </w:pPr>
      <w:r>
        <w:rPr>
          <w:sz w:val="20"/>
        </w:rPr>
        <w:t xml:space="preserve">2. Со дня вступления в силу настоящего Закона признать утратившими силу:</w:t>
      </w:r>
    </w:p>
    <w:p>
      <w:pPr>
        <w:pStyle w:val="0"/>
        <w:spacing w:before="200" w:line-rule="auto"/>
        <w:ind w:firstLine="540"/>
        <w:jc w:val="both"/>
      </w:pPr>
      <w:hyperlink w:history="0" r:id="rId550" w:tooltip="Закон Брянской области от 25.05.2004 N 23-З (ред. от 01.04.2005) &quot;О референдуме Брянской области&quot; (принят Брянской областной Думой 29.04.2004) ------------ Утратил силу или отменен {КонсультантПлюс}">
        <w:r>
          <w:rPr>
            <w:sz w:val="20"/>
            <w:color w:val="0000ff"/>
          </w:rPr>
          <w:t xml:space="preserve">Закон</w:t>
        </w:r>
      </w:hyperlink>
      <w:r>
        <w:rPr>
          <w:sz w:val="20"/>
        </w:rPr>
        <w:t xml:space="preserve"> Брянской области от 25 мая 2004 года N 23-З "О референдуме Брянской области";</w:t>
      </w:r>
    </w:p>
    <w:p>
      <w:pPr>
        <w:pStyle w:val="0"/>
        <w:spacing w:before="200" w:line-rule="auto"/>
        <w:ind w:firstLine="540"/>
        <w:jc w:val="both"/>
      </w:pPr>
      <w:hyperlink w:history="0" r:id="rId551" w:tooltip="Закон Брянской области от 24.09.2004 N 56-З &quot;О внесении изменений в Закон Брянской области &quot;О референдуме Брянской области&quot; (принят Брянской областной Думой 15.09.2004) ------------ Утратил силу или отменен {КонсультантПлюс}">
        <w:r>
          <w:rPr>
            <w:sz w:val="20"/>
            <w:color w:val="0000ff"/>
          </w:rPr>
          <w:t xml:space="preserve">Закон</w:t>
        </w:r>
      </w:hyperlink>
      <w:r>
        <w:rPr>
          <w:sz w:val="20"/>
        </w:rPr>
        <w:t xml:space="preserve"> Брянской области от 24 сентября 2004 года N 56-З "О внесении изменений в Закон Брянской области "О референдуме Брянской области";</w:t>
      </w:r>
    </w:p>
    <w:p>
      <w:pPr>
        <w:pStyle w:val="0"/>
        <w:spacing w:before="200" w:line-rule="auto"/>
        <w:ind w:firstLine="540"/>
        <w:jc w:val="both"/>
      </w:pPr>
      <w:hyperlink w:history="0" r:id="rId552" w:tooltip="Закон Брянской области от 01.04.2005 N 17-З &quot;О внесении изменений в Закон Брянской области &quot;О референдуме Брянской области&quot; (принят Брянской областной Думой 24.03.2005) ------------ Утратил силу или отменен {КонсультантПлюс}">
        <w:r>
          <w:rPr>
            <w:sz w:val="20"/>
            <w:color w:val="0000ff"/>
          </w:rPr>
          <w:t xml:space="preserve">Закон</w:t>
        </w:r>
      </w:hyperlink>
      <w:r>
        <w:rPr>
          <w:sz w:val="20"/>
        </w:rPr>
        <w:t xml:space="preserve"> Брянской области от 1 апреля 2005 года N 17-З "О внесении изменений в Закон Брянской области "О референдуме Брянской области".</w:t>
      </w:r>
    </w:p>
    <w:p>
      <w:pPr>
        <w:pStyle w:val="0"/>
        <w:ind w:firstLine="540"/>
        <w:jc w:val="both"/>
      </w:pPr>
      <w:r>
        <w:rPr>
          <w:sz w:val="20"/>
        </w:rPr>
      </w:r>
    </w:p>
    <w:p>
      <w:pPr>
        <w:pStyle w:val="0"/>
        <w:jc w:val="right"/>
      </w:pPr>
      <w:r>
        <w:rPr>
          <w:sz w:val="20"/>
        </w:rPr>
        <w:t xml:space="preserve">Губернатор Брянской области</w:t>
      </w:r>
    </w:p>
    <w:p>
      <w:pPr>
        <w:pStyle w:val="0"/>
        <w:jc w:val="right"/>
      </w:pPr>
      <w:r>
        <w:rPr>
          <w:sz w:val="20"/>
        </w:rPr>
        <w:t xml:space="preserve">Н.В.ДЕНИН</w:t>
      </w:r>
    </w:p>
    <w:p>
      <w:pPr>
        <w:pStyle w:val="0"/>
        <w:jc w:val="both"/>
      </w:pPr>
      <w:r>
        <w:rPr>
          <w:sz w:val="20"/>
        </w:rPr>
        <w:t xml:space="preserve">г. Брянск</w:t>
      </w:r>
    </w:p>
    <w:p>
      <w:pPr>
        <w:pStyle w:val="0"/>
        <w:spacing w:before="200" w:line-rule="auto"/>
        <w:jc w:val="both"/>
      </w:pPr>
      <w:r>
        <w:rPr>
          <w:sz w:val="20"/>
        </w:rPr>
        <w:t xml:space="preserve">10 ноября 2006 года</w:t>
      </w:r>
    </w:p>
    <w:p>
      <w:pPr>
        <w:pStyle w:val="0"/>
        <w:spacing w:before="200" w:line-rule="auto"/>
        <w:jc w:val="both"/>
      </w:pPr>
      <w:r>
        <w:rPr>
          <w:sz w:val="20"/>
        </w:rPr>
        <w:t xml:space="preserve">N 101-З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 Брянской области</w:t>
      </w:r>
    </w:p>
    <w:p>
      <w:pPr>
        <w:pStyle w:val="0"/>
        <w:jc w:val="right"/>
      </w:pPr>
      <w:r>
        <w:rPr>
          <w:sz w:val="20"/>
        </w:rPr>
        <w:t xml:space="preserve">"О референдуме Брянской области"</w:t>
      </w:r>
    </w:p>
    <w:p>
      <w:pPr>
        <w:pStyle w:val="0"/>
        <w:ind w:firstLine="540"/>
        <w:jc w:val="both"/>
      </w:pPr>
      <w:r>
        <w:rPr>
          <w:sz w:val="20"/>
        </w:rPr>
      </w:r>
    </w:p>
    <w:p>
      <w:pPr>
        <w:pStyle w:val="0"/>
        <w:jc w:val="center"/>
      </w:pPr>
      <w:r>
        <w:rPr>
          <w:sz w:val="20"/>
        </w:rPr>
        <w:t xml:space="preserve">Подписной лист</w:t>
      </w:r>
    </w:p>
    <w:p>
      <w:pPr>
        <w:pStyle w:val="0"/>
        <w:jc w:val="center"/>
      </w:pPr>
      <w:r>
        <w:rPr>
          <w:sz w:val="20"/>
        </w:rPr>
        <w:t xml:space="preserve">референдума Брянской области</w:t>
      </w:r>
    </w:p>
    <w:p>
      <w:pPr>
        <w:pStyle w:val="0"/>
      </w:pPr>
      <w:r>
        <w:rPr>
          <w:sz w:val="20"/>
        </w:rPr>
      </w:r>
    </w:p>
    <w:p>
      <w:pPr>
        <w:pStyle w:val="0"/>
        <w:ind w:firstLine="540"/>
        <w:jc w:val="both"/>
      </w:pPr>
      <w:r>
        <w:rPr>
          <w:sz w:val="20"/>
        </w:rPr>
        <w:t xml:space="preserve">Исключен. - </w:t>
      </w:r>
      <w:hyperlink w:history="0" r:id="rId553"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p>
      <w:pPr>
        <w:pStyle w:val="0"/>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Брянской области</w:t>
      </w:r>
    </w:p>
    <w:p>
      <w:pPr>
        <w:pStyle w:val="0"/>
        <w:jc w:val="right"/>
      </w:pPr>
      <w:r>
        <w:rPr>
          <w:sz w:val="20"/>
        </w:rPr>
        <w:t xml:space="preserve">"О референдуме Брянской области"</w:t>
      </w:r>
    </w:p>
    <w:p>
      <w:pPr>
        <w:pStyle w:val="0"/>
        <w:ind w:firstLine="540"/>
        <w:jc w:val="both"/>
      </w:pPr>
      <w:r>
        <w:rPr>
          <w:sz w:val="20"/>
        </w:rPr>
      </w:r>
    </w:p>
    <w:p>
      <w:pPr>
        <w:pStyle w:val="0"/>
        <w:jc w:val="center"/>
      </w:pPr>
      <w:r>
        <w:rPr>
          <w:sz w:val="20"/>
        </w:rPr>
        <w:t xml:space="preserve">Форма открепительного удостоверения</w:t>
      </w:r>
    </w:p>
    <w:p>
      <w:pPr>
        <w:pStyle w:val="0"/>
        <w:jc w:val="center"/>
      </w:pPr>
      <w:r>
        <w:rPr>
          <w:sz w:val="20"/>
        </w:rPr>
        <w:t xml:space="preserve">на референдуме Брянской области</w:t>
      </w:r>
    </w:p>
    <w:p>
      <w:pPr>
        <w:pStyle w:val="0"/>
      </w:pPr>
      <w:r>
        <w:rPr>
          <w:sz w:val="20"/>
        </w:rPr>
      </w:r>
    </w:p>
    <w:p>
      <w:pPr>
        <w:pStyle w:val="0"/>
        <w:ind w:firstLine="540"/>
        <w:jc w:val="both"/>
      </w:pPr>
      <w:r>
        <w:rPr>
          <w:sz w:val="20"/>
        </w:rPr>
        <w:t xml:space="preserve">Исключено. - </w:t>
      </w:r>
      <w:hyperlink w:history="0" r:id="rId554"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w:t>
        </w:r>
      </w:hyperlink>
      <w:r>
        <w:rPr>
          <w:sz w:val="20"/>
        </w:rPr>
        <w:t xml:space="preserve"> Брянской области от 07.12.2020 N 104-З.</w:t>
      </w:r>
    </w:p>
    <w:p>
      <w:pPr>
        <w:pStyle w:val="0"/>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 Брянской области</w:t>
      </w:r>
    </w:p>
    <w:p>
      <w:pPr>
        <w:pStyle w:val="0"/>
        <w:jc w:val="right"/>
      </w:pPr>
      <w:r>
        <w:rPr>
          <w:sz w:val="20"/>
        </w:rPr>
        <w:t xml:space="preserve">"О референдуме Брянской области"</w:t>
      </w:r>
    </w:p>
    <w:p>
      <w:pPr>
        <w:pStyle w:val="0"/>
        <w:jc w:val="right"/>
      </w:pPr>
      <w:r>
        <w:rPr>
          <w:sz w:val="20"/>
        </w:rPr>
      </w:r>
    </w:p>
    <w:bookmarkStart w:id="1453" w:name="P1453"/>
    <w:bookmarkEnd w:id="1453"/>
    <w:p>
      <w:pPr>
        <w:pStyle w:val="2"/>
        <w:jc w:val="center"/>
      </w:pPr>
      <w:r>
        <w:rPr>
          <w:sz w:val="20"/>
        </w:rPr>
        <w:t xml:space="preserve">КОНТРОЛЬНЫЕ СООТНОШЕНИЯ ДАННЫХ, ВНЕСЕННЫХ</w:t>
      </w:r>
    </w:p>
    <w:p>
      <w:pPr>
        <w:pStyle w:val="2"/>
        <w:jc w:val="center"/>
      </w:pPr>
      <w:r>
        <w:rPr>
          <w:sz w:val="20"/>
        </w:rPr>
        <w:t xml:space="preserve">В ПРОТОКОЛ ОБ ИТОГАХ ГОЛОСОВАНИЯ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55" w:tooltip="Закон Брянской области от 07.12.2020 N 104-З &quot;О внесении изменений в Закон Брянской области &quot;О референдуме Брянской области&quot; (принят Брянской областной Думой 26.11.2020) {КонсультантПлюс}">
              <w:r>
                <w:rPr>
                  <w:sz w:val="20"/>
                  <w:color w:val="0000ff"/>
                </w:rPr>
                <w:t xml:space="preserve">Закона</w:t>
              </w:r>
            </w:hyperlink>
            <w:r>
              <w:rPr>
                <w:sz w:val="20"/>
                <w:color w:val="392c69"/>
              </w:rPr>
              <w:t xml:space="preserve"> Брянской области от 07.12.2020 N 104-З)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(числами обозначены строки протокола, пронумерованные</w:t>
      </w:r>
    </w:p>
    <w:p>
      <w:pPr>
        <w:pStyle w:val="0"/>
        <w:jc w:val="center"/>
      </w:pPr>
      <w:r>
        <w:rPr>
          <w:sz w:val="20"/>
        </w:rPr>
        <w:t xml:space="preserve">в соответствии со </w:t>
      </w:r>
      <w:hyperlink w:history="0" w:anchor="P1126" w:tooltip="Статья 49. Протокол участковой комиссии об итогах голосования">
        <w:r>
          <w:rPr>
            <w:sz w:val="20"/>
            <w:color w:val="0000ff"/>
          </w:rPr>
          <w:t xml:space="preserve">статьей 49</w:t>
        </w:r>
      </w:hyperlink>
      <w:r>
        <w:rPr>
          <w:sz w:val="20"/>
        </w:rPr>
        <w:t xml:space="preserve"> настоящего Закона)</w:t>
      </w:r>
    </w:p>
    <w:p>
      <w:pPr>
        <w:pStyle w:val="0"/>
        <w:jc w:val="center"/>
      </w:pPr>
      <w:r>
        <w:rPr>
          <w:sz w:val="20"/>
        </w:rPr>
      </w:r>
    </w:p>
    <w:p>
      <w:pPr>
        <w:pStyle w:val="0"/>
        <w:jc w:val="center"/>
      </w:pPr>
      <w:r>
        <w:rPr>
          <w:sz w:val="20"/>
        </w:rPr>
        <w:t xml:space="preserve">1 больше или равно 3 + 4</w:t>
      </w:r>
    </w:p>
    <w:p>
      <w:pPr>
        <w:pStyle w:val="0"/>
        <w:jc w:val="both"/>
      </w:pPr>
      <w:r>
        <w:rPr>
          <w:sz w:val="20"/>
        </w:rPr>
      </w:r>
    </w:p>
    <w:p>
      <w:pPr>
        <w:pStyle w:val="0"/>
        <w:jc w:val="center"/>
      </w:pPr>
      <w:r>
        <w:rPr>
          <w:sz w:val="20"/>
        </w:rPr>
        <w:t xml:space="preserve">2 равно 3 + 4 + 5 + 10 - 11</w:t>
      </w:r>
    </w:p>
    <w:p>
      <w:pPr>
        <w:pStyle w:val="0"/>
        <w:jc w:val="both"/>
      </w:pPr>
      <w:r>
        <w:rPr>
          <w:sz w:val="20"/>
        </w:rPr>
      </w:r>
    </w:p>
    <w:p>
      <w:pPr>
        <w:pStyle w:val="0"/>
        <w:jc w:val="center"/>
      </w:pPr>
      <w:r>
        <w:rPr>
          <w:sz w:val="20"/>
        </w:rPr>
        <w:t xml:space="preserve">6 + 7 равно 8 + 9</w:t>
      </w:r>
    </w:p>
    <w:p>
      <w:pPr>
        <w:pStyle w:val="0"/>
        <w:jc w:val="both"/>
      </w:pPr>
      <w:r>
        <w:rPr>
          <w:sz w:val="20"/>
        </w:rPr>
      </w:r>
    </w:p>
    <w:p>
      <w:pPr>
        <w:pStyle w:val="0"/>
        <w:jc w:val="center"/>
      </w:pPr>
      <w:r>
        <w:rPr>
          <w:sz w:val="20"/>
        </w:rPr>
        <w:t xml:space="preserve">9 равно 12 + 13</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Брянской области от 10.11.2006 N 101-З</w:t>
            <w:br/>
            <w:t>(ред. от 22.04.2023)</w:t>
            <w:br/>
            <w:t>"О референдуме Брянской области"</w:t>
            <w:br/>
            <w:t>(принят Брянской обла...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8F713E2678A36EDC1331436CA422B5D1264AA1057B2966DB85762840590AB0178F19937271A59BE14828058ABE229E17E2B3643FF20649D98EA1DgA3DI" TargetMode = "External"/>
	<Relationship Id="rId8" Type="http://schemas.openxmlformats.org/officeDocument/2006/relationships/hyperlink" Target="consultantplus://offline/ref=D8F713E2678A36EDC1331436CA422B5D1264AA1051B0966DBB5762840590AB0178F19937271A59BE14828158ABE229E17E2B3643FF20649D98EA1DgA3DI" TargetMode = "External"/>
	<Relationship Id="rId9" Type="http://schemas.openxmlformats.org/officeDocument/2006/relationships/hyperlink" Target="consultantplus://offline/ref=7DEBBC27D0AB23DBD4D5EB1F7853F85C6B2164E03C1128474C041829B058BEEEEBF33E55D4F28BDCC4B7D8B172219B7B479127D1A11E08C4052C3Ah53DI" TargetMode = "External"/>
	<Relationship Id="rId10" Type="http://schemas.openxmlformats.org/officeDocument/2006/relationships/hyperlink" Target="consultantplus://offline/ref=7DEBBC27D0AB23DBD4D5EB1F7853F85C6B2164E03D1727444B041829B058BEEEEBF33E55D4F28BDCC4B7D8B172219B7B479127D1A11E08C4052C3Ah53DI" TargetMode = "External"/>
	<Relationship Id="rId11" Type="http://schemas.openxmlformats.org/officeDocument/2006/relationships/hyperlink" Target="consultantplus://offline/ref=7DEBBC27D0AB23DBD4D5EB1F7853F85C6B2164E03D1323464E041829B058BEEEEBF33E55D4F28BDCC4B7D8BE72219B7B479127D1A11E08C4052C3Ah53DI" TargetMode = "External"/>
	<Relationship Id="rId12" Type="http://schemas.openxmlformats.org/officeDocument/2006/relationships/hyperlink" Target="consultantplus://offline/ref=7DEBBC27D0AB23DBD4D5F5126E3FA45168223DE831437C15450E4D71EF01FCA9E2F96A1690FD8FD790E69CE27474CA21129A38D3BF1Ch03DI" TargetMode = "External"/>
	<Relationship Id="rId13" Type="http://schemas.openxmlformats.org/officeDocument/2006/relationships/hyperlink" Target="consultantplus://offline/ref=7DEBBC27D0AB23DBD4D5F5126E3FA4516E2E32EF3A102B17145B4374E751B4B9ACBC671790FE8FDCC6BC8CE63D20C73E128226D7A11C0ED8h034I" TargetMode = "External"/>
	<Relationship Id="rId14" Type="http://schemas.openxmlformats.org/officeDocument/2006/relationships/hyperlink" Target="consultantplus://offline/ref=7DEBBC27D0AB23DBD4D5EB1F7853F85C6B2164E0381227444C041829B058BEEEEBF33E55D4F28BDCC4B6D0B372219B7B479127D1A11E08C4052C3Ah53DI" TargetMode = "External"/>
	<Relationship Id="rId15" Type="http://schemas.openxmlformats.org/officeDocument/2006/relationships/hyperlink" Target="consultantplus://offline/ref=7DEBBC27D0AB23DBD4D5F5126E3FA4516E2E32EF3A102B17145B4374E751B4B9ACBC671790FF8ADDC3BC8CE63D20C73E128226D7A11C0ED8h034I" TargetMode = "External"/>
	<Relationship Id="rId16" Type="http://schemas.openxmlformats.org/officeDocument/2006/relationships/hyperlink" Target="consultantplus://offline/ref=7DEBBC27D0AB23DBD4D5EB1F7853F85C6B2164E03D1727444B041829B058BEEEEBF33E55D4F28BDCC4B7D8B072219B7B479127D1A11E08C4052C3Ah53DI" TargetMode = "External"/>
	<Relationship Id="rId17" Type="http://schemas.openxmlformats.org/officeDocument/2006/relationships/hyperlink" Target="consultantplus://offline/ref=7DEBBC27D0AB23DBD4D5EB1F7853F85C6B2164E03C1128474C041829B058BEEEEBF33E55D4F28BDCC4B7D9B672219B7B479127D1A11E08C4052C3Ah53DI" TargetMode = "External"/>
	<Relationship Id="rId18" Type="http://schemas.openxmlformats.org/officeDocument/2006/relationships/hyperlink" Target="consultantplus://offline/ref=7DEBBC27D0AB23DBD4D5EB1F7853F85C6B2164E03C1128474C041829B058BEEEEBF33E55D4F28BDCC4B7D9B572219B7B479127D1A11E08C4052C3Ah53DI" TargetMode = "External"/>
	<Relationship Id="rId19" Type="http://schemas.openxmlformats.org/officeDocument/2006/relationships/hyperlink" Target="consultantplus://offline/ref=7DEBBC27D0AB23DBD4D5F5126E3FA4516E2E32EF3A102B17145B4374E751B4B9ACBC671192FC818895F38DBA7875D43F148224D1BDh13DI" TargetMode = "External"/>
	<Relationship Id="rId20" Type="http://schemas.openxmlformats.org/officeDocument/2006/relationships/hyperlink" Target="consultantplus://offline/ref=7DEBBC27D0AB23DBD4D5EB1F7853F85C6B2164E03C1128474C041829B058BEEEEBF33E55D4F28BDCC4B7D9B072219B7B479127D1A11E08C4052C3Ah53DI" TargetMode = "External"/>
	<Relationship Id="rId21" Type="http://schemas.openxmlformats.org/officeDocument/2006/relationships/hyperlink" Target="consultantplus://offline/ref=7DEBBC27D0AB23DBD4D5EB1F7853F85C6B2164E03D1727444B041829B058BEEEEBF33E55D4F28BDCC4B7D8BE72219B7B479127D1A11E08C4052C3Ah53DI" TargetMode = "External"/>
	<Relationship Id="rId22" Type="http://schemas.openxmlformats.org/officeDocument/2006/relationships/hyperlink" Target="consultantplus://offline/ref=7DEBBC27D0AB23DBD4D5F5126E3FA45168223DE831437C15450E4D71EF01FCA9E2F96A1690FD8FD790E69CE27474CA21129A38D3BF1Ch03DI" TargetMode = "External"/>
	<Relationship Id="rId23" Type="http://schemas.openxmlformats.org/officeDocument/2006/relationships/hyperlink" Target="consultantplus://offline/ref=7DEBBC27D0AB23DBD4D5F5126E3FA4516E2E32EF3A102B17145B4374E751B4B9ACBC671790FE8FDCC6BC8CE63D20C73E128226D7A11C0ED8h034I" TargetMode = "External"/>
	<Relationship Id="rId24" Type="http://schemas.openxmlformats.org/officeDocument/2006/relationships/hyperlink" Target="consultantplus://offline/ref=7DEBBC27D0AB23DBD4D5EB1F7853F85C6B2164E0381227444C041829B058BEEEEBF33E55D4F28BDCC4B6D0B372219B7B479127D1A11E08C4052C3Ah53DI" TargetMode = "External"/>
	<Relationship Id="rId25" Type="http://schemas.openxmlformats.org/officeDocument/2006/relationships/hyperlink" Target="consultantplus://offline/ref=7DEBBC27D0AB23DBD4D5F5126E3FA45168223DE831437C15450E4D71EF01EEA9BAF56B168EFF8CC2C6B7DAhB34I" TargetMode = "External"/>
	<Relationship Id="rId26" Type="http://schemas.openxmlformats.org/officeDocument/2006/relationships/hyperlink" Target="consultantplus://offline/ref=7DEBBC27D0AB23DBD4D5EB1F7853F85C6B2164E03D16244940041829B058BEEEEBF33E47D4AA87DDC4A9D8B16777CA3Dh131I" TargetMode = "External"/>
	<Relationship Id="rId27" Type="http://schemas.openxmlformats.org/officeDocument/2006/relationships/hyperlink" Target="consultantplus://offline/ref=7DEBBC27D0AB23DBD4D5EB1F7853F85C6B2164E03C1128474C041829B058BEEEEBF33E55D4F28BDCC4B7D9BE72219B7B479127D1A11E08C4052C3Ah53DI" TargetMode = "External"/>
	<Relationship Id="rId28" Type="http://schemas.openxmlformats.org/officeDocument/2006/relationships/hyperlink" Target="consultantplus://offline/ref=7DEBBC27D0AB23DBD4D5EB1F7853F85C6B2164E03D16244940041829B058BEEEEBF33E47D4AA87DDC4A9D8B16777CA3Dh131I" TargetMode = "External"/>
	<Relationship Id="rId29" Type="http://schemas.openxmlformats.org/officeDocument/2006/relationships/hyperlink" Target="consultantplus://offline/ref=7DEBBC27D0AB23DBD4D5EB1F7853F85C6B2164E03C1128474C041829B058BEEEEBF33E55D4F28BDCC4B7DAB672219B7B479127D1A11E08C4052C3Ah53DI" TargetMode = "External"/>
	<Relationship Id="rId30" Type="http://schemas.openxmlformats.org/officeDocument/2006/relationships/hyperlink" Target="consultantplus://offline/ref=7DEBBC27D0AB23DBD4D5F5126E3FA4516E2E32EF3A102B17145B4374E751B4B9ACBC671790FF8BD9CDBC8CE63D20C73E128226D7A11C0ED8h034I" TargetMode = "External"/>
	<Relationship Id="rId31" Type="http://schemas.openxmlformats.org/officeDocument/2006/relationships/hyperlink" Target="consultantplus://offline/ref=7DEBBC27D0AB23DBD4D5EB1F7853F85C6B2164E0381227444C041829B058BEEEEBF33E55D4F28BDCC4B6D0B172219B7B479127D1A11E08C4052C3Ah53DI" TargetMode = "External"/>
	<Relationship Id="rId32" Type="http://schemas.openxmlformats.org/officeDocument/2006/relationships/hyperlink" Target="consultantplus://offline/ref=7DEBBC27D0AB23DBD4D5EB1F7853F85C6B2164E03C1128474C041829B058BEEEEBF33E55D4F28BDCC4B7DAB572219B7B479127D1A11E08C4052C3Ah53DI" TargetMode = "External"/>
	<Relationship Id="rId33" Type="http://schemas.openxmlformats.org/officeDocument/2006/relationships/hyperlink" Target="consultantplus://offline/ref=7DEBBC27D0AB23DBD4D5EB1F7853F85C6B2164E03C1128474C041829B058BEEEEBF33E55D4F28BDCC4B7DAB372219B7B479127D1A11E08C4052C3Ah53DI" TargetMode = "External"/>
	<Relationship Id="rId34" Type="http://schemas.openxmlformats.org/officeDocument/2006/relationships/hyperlink" Target="consultantplus://offline/ref=7DEBBC27D0AB23DBD4D5F5126E3FA4516E2E3EEA3E1D2B17145B4374E751B4B9BEBC3F1B91FF94DCC2A9DAB77Bh736I" TargetMode = "External"/>
	<Relationship Id="rId35" Type="http://schemas.openxmlformats.org/officeDocument/2006/relationships/hyperlink" Target="consultantplus://offline/ref=7DEBBC27D0AB23DBD4D5EB1F7853F85C6B2164E03C1128474C041829B058BEEEEBF33E55D4F28BDCC4B7DBB672219B7B479127D1A11E08C4052C3Ah53DI" TargetMode = "External"/>
	<Relationship Id="rId36" Type="http://schemas.openxmlformats.org/officeDocument/2006/relationships/hyperlink" Target="consultantplus://offline/ref=7DEBBC27D0AB23DBD4D5F5126E3FA4516E2E32EF3A102B17145B4374E751B4B9ACBC671790FE8FDDC6BC8CE63D20C73E128226D7A11C0ED8h034I" TargetMode = "External"/>
	<Relationship Id="rId37" Type="http://schemas.openxmlformats.org/officeDocument/2006/relationships/hyperlink" Target="consultantplus://offline/ref=7DEBBC27D0AB23DBD4D5EB1F7853F85C6B2164E03C1128474C041829B058BEEEEBF33E55D4F28BDCC4B7DBB272219B7B479127D1A11E08C4052C3Ah53DI" TargetMode = "External"/>
	<Relationship Id="rId38" Type="http://schemas.openxmlformats.org/officeDocument/2006/relationships/hyperlink" Target="consultantplus://offline/ref=7DEBBC27D0AB23DBD4D5F5126E3FA4516E2E32EF3A102B17145B4374E751B4B9ACBC671192FC818895F38DBA7875D43F148224D1BDh13DI" TargetMode = "External"/>
	<Relationship Id="rId39" Type="http://schemas.openxmlformats.org/officeDocument/2006/relationships/hyperlink" Target="consultantplus://offline/ref=7DEBBC27D0AB23DBD4D5EB1F7853F85C6B2164E03C1128474C041829B058BEEEEBF33E55D4F28BDCC4B7DBB172219B7B479127D1A11E08C4052C3Ah53DI" TargetMode = "External"/>
	<Relationship Id="rId40" Type="http://schemas.openxmlformats.org/officeDocument/2006/relationships/hyperlink" Target="consultantplus://offline/ref=7DEBBC27D0AB23DBD4D5EB1F7853F85C6B2164E03C1128474C041829B058BEEEEBF33E55D4F28BDCC4B7DCB572219B7B479127D1A11E08C4052C3Ah53DI" TargetMode = "External"/>
	<Relationship Id="rId41" Type="http://schemas.openxmlformats.org/officeDocument/2006/relationships/hyperlink" Target="consultantplus://offline/ref=7DEBBC27D0AB23DBD4D5EB1F7853F85C6B2164E03C1128474C041829B058BEEEEBF33E55D4F28BDCC4B7DCB472219B7B479127D1A11E08C4052C3Ah53DI" TargetMode = "External"/>
	<Relationship Id="rId42" Type="http://schemas.openxmlformats.org/officeDocument/2006/relationships/hyperlink" Target="consultantplus://offline/ref=7DEBBC27D0AB23DBD4D5EB1F7853F85C6B2164E03C1128474C041829B058BEEEEBF33E55D4F28BDCC4B7DCB072219B7B479127D1A11E08C4052C3Ah53DI" TargetMode = "External"/>
	<Relationship Id="rId43" Type="http://schemas.openxmlformats.org/officeDocument/2006/relationships/hyperlink" Target="consultantplus://offline/ref=7DEBBC27D0AB23DBD4D5EB1F7853F85C6B2164E03C1128474C041829B058BEEEEBF33E55D4F28BDCC4B7DCBF72219B7B479127D1A11E08C4052C3Ah53DI" TargetMode = "External"/>
	<Relationship Id="rId44" Type="http://schemas.openxmlformats.org/officeDocument/2006/relationships/hyperlink" Target="consultantplus://offline/ref=7DEBBC27D0AB23DBD4D5EB1F7853F85C6B2164E03C1128474C041829B058BEEEEBF33E55D4F28BDCC4B7DCBE72219B7B479127D1A11E08C4052C3Ah53DI" TargetMode = "External"/>
	<Relationship Id="rId45" Type="http://schemas.openxmlformats.org/officeDocument/2006/relationships/hyperlink" Target="consultantplus://offline/ref=7DEBBC27D0AB23DBD4D5EB1F7853F85C6B2164E03C1128474C041829B058BEEEEBF33E55D4F28BDCC4B7DDB472219B7B479127D1A11E08C4052C3Ah53DI" TargetMode = "External"/>
	<Relationship Id="rId46" Type="http://schemas.openxmlformats.org/officeDocument/2006/relationships/hyperlink" Target="consultantplus://offline/ref=7DEBBC27D0AB23DBD4D5EB1F7853F85C6B2164E03C1128474C041829B058BEEEEBF33E55D4F28BDCC4B7DDB372219B7B479127D1A11E08C4052C3Ah53DI" TargetMode = "External"/>
	<Relationship Id="rId47" Type="http://schemas.openxmlformats.org/officeDocument/2006/relationships/hyperlink" Target="consultantplus://offline/ref=7DEBBC27D0AB23DBD4D5F5126E3FA4516E2E32EF3A102B17145B4374E751B4B9ACBC671790FC8AD8C0BC8CE63D20C73E128226D7A11C0ED8h034I" TargetMode = "External"/>
	<Relationship Id="rId48" Type="http://schemas.openxmlformats.org/officeDocument/2006/relationships/hyperlink" Target="consultantplus://offline/ref=7DEBBC27D0AB23DBD4D5EB1F7853F85C6B2164E03C1128474C041829B058BEEEEBF33E55D4F28BDCC4B7DDB272219B7B479127D1A11E08C4052C3Ah53DI" TargetMode = "External"/>
	<Relationship Id="rId49" Type="http://schemas.openxmlformats.org/officeDocument/2006/relationships/hyperlink" Target="consultantplus://offline/ref=7DEBBC27D0AB23DBD4D5EB1F7853F85C6B2164E03C1128474C041829B058BEEEEBF33E55D4F28BDCC4B7DDB172219B7B479127D1A11E08C4052C3Ah53DI" TargetMode = "External"/>
	<Relationship Id="rId50" Type="http://schemas.openxmlformats.org/officeDocument/2006/relationships/hyperlink" Target="consultantplus://offline/ref=7DEBBC27D0AB23DBD4D5EB1F7853F85C6B2164E03C1128474C041829B058BEEEEBF33E55D4F28BDCC4B7DDBF72219B7B479127D1A11E08C4052C3Ah53DI" TargetMode = "External"/>
	<Relationship Id="rId51" Type="http://schemas.openxmlformats.org/officeDocument/2006/relationships/hyperlink" Target="consultantplus://offline/ref=7DEBBC27D0AB23DBD4D5F5126E3FA4516E2E32EF3A102B17145B4374E751B4B9ACBC671790FF88DDC4BC8CE63D20C73E128226D7A11C0ED8h034I" TargetMode = "External"/>
	<Relationship Id="rId52" Type="http://schemas.openxmlformats.org/officeDocument/2006/relationships/hyperlink" Target="consultantplus://offline/ref=7DEBBC27D0AB23DBD4D5EB1F7853F85C6B2164E03C1128474C041829B058BEEEEBF33E55D4F28BDCC4B7DEB672219B7B479127D1A11E08C4052C3Ah53DI" TargetMode = "External"/>
	<Relationship Id="rId53" Type="http://schemas.openxmlformats.org/officeDocument/2006/relationships/hyperlink" Target="consultantplus://offline/ref=7DEBBC27D0AB23DBD4D5EB1F7853F85C6B2164E03C1128474C041829B058BEEEEBF33E55D4F28BDCC4B7DEB572219B7B479127D1A11E08C4052C3Ah53DI" TargetMode = "External"/>
	<Relationship Id="rId54" Type="http://schemas.openxmlformats.org/officeDocument/2006/relationships/hyperlink" Target="consultantplus://offline/ref=7DEBBC27D0AB23DBD4D5EB1F7853F85C6B2164E03C1128474C041829B058BEEEEBF33E55D4F28BDCC4B7DEB272219B7B479127D1A11E08C4052C3Ah53DI" TargetMode = "External"/>
	<Relationship Id="rId55" Type="http://schemas.openxmlformats.org/officeDocument/2006/relationships/hyperlink" Target="consultantplus://offline/ref=7DEBBC27D0AB23DBD4D5EB1F7853F85C6B2164E03D1727444B041829B058BEEEEBF33E55D4F28BDCC4B7D9B572219B7B479127D1A11E08C4052C3Ah53DI" TargetMode = "External"/>
	<Relationship Id="rId56" Type="http://schemas.openxmlformats.org/officeDocument/2006/relationships/hyperlink" Target="consultantplus://offline/ref=7DEBBC27D0AB23DBD4D5EB1F7853F85C6B2164E03C1128474C041829B058BEEEEBF33E55D4F28BDCC4B7DEB072219B7B479127D1A11E08C4052C3Ah53DI" TargetMode = "External"/>
	<Relationship Id="rId57" Type="http://schemas.openxmlformats.org/officeDocument/2006/relationships/hyperlink" Target="consultantplus://offline/ref=7DEBBC27D0AB23DBD4D5EB1F7853F85C6B2164E03C1128474C041829B058BEEEEBF33E55D4F28BDCC4B7DEBF72219B7B479127D1A11E08C4052C3Ah53DI" TargetMode = "External"/>
	<Relationship Id="rId58" Type="http://schemas.openxmlformats.org/officeDocument/2006/relationships/hyperlink" Target="consultantplus://offline/ref=7DEBBC27D0AB23DBD4D5EB1F7853F85C6B2164E03D1727444B041829B058BEEEEBF33E55D4F28BDCC4B7D9B472219B7B479127D1A11E08C4052C3Ah53DI" TargetMode = "External"/>
	<Relationship Id="rId59" Type="http://schemas.openxmlformats.org/officeDocument/2006/relationships/hyperlink" Target="consultantplus://offline/ref=7DEBBC27D0AB23DBD4D5EB1F7853F85C6B2164E03C1128474C041829B058BEEEEBF33E55D4F28BDCC4B7DFB472219B7B479127D1A11E08C4052C3Ah53DI" TargetMode = "External"/>
	<Relationship Id="rId60" Type="http://schemas.openxmlformats.org/officeDocument/2006/relationships/hyperlink" Target="consultantplus://offline/ref=7DEBBC27D0AB23DBD4D5EB1F7853F85C6B2164E03C1128474C041829B058BEEEEBF33E55D4F28BDCC4B7DFB472219B7B479127D1A11E08C4052C3Ah53DI" TargetMode = "External"/>
	<Relationship Id="rId61" Type="http://schemas.openxmlformats.org/officeDocument/2006/relationships/hyperlink" Target="consultantplus://offline/ref=7DEBBC27D0AB23DBD4D5EB1F7853F85C6B2164E03C1128474C041829B058BEEEEBF33E55D4F28BDCC4B7DFB372219B7B479127D1A11E08C4052C3Ah53DI" TargetMode = "External"/>
	<Relationship Id="rId62" Type="http://schemas.openxmlformats.org/officeDocument/2006/relationships/hyperlink" Target="consultantplus://offline/ref=7DEBBC27D0AB23DBD4D5EB1F7853F85C6B2164E03C1128474C041829B058BEEEEBF33E55D4F28BDCC4B7DFB272219B7B479127D1A11E08C4052C3Ah53DI" TargetMode = "External"/>
	<Relationship Id="rId63" Type="http://schemas.openxmlformats.org/officeDocument/2006/relationships/hyperlink" Target="consultantplus://offline/ref=7DEBBC27D0AB23DBD4D5F5126E3FA4516E2E32EF3A102B17145B4374E751B4B9ACBC671790FF88DDCCBC8CE63D20C73E128226D7A11C0ED8h034I" TargetMode = "External"/>
	<Relationship Id="rId64" Type="http://schemas.openxmlformats.org/officeDocument/2006/relationships/hyperlink" Target="consultantplus://offline/ref=7DEBBC27D0AB23DBD4D5EB1F7853F85C6B2164E0381227444C041829B058BEEEEBF33E55D4F28BDCC4B6D1B772219B7B479127D1A11E08C4052C3Ah53DI" TargetMode = "External"/>
	<Relationship Id="rId65" Type="http://schemas.openxmlformats.org/officeDocument/2006/relationships/hyperlink" Target="consultantplus://offline/ref=7DEBBC27D0AB23DBD4D5EB1F7853F85C6B2164E03C1128474C041829B058BEEEEBF33E55D4F28BDCC4B7DFB172219B7B479127D1A11E08C4052C3Ah53DI" TargetMode = "External"/>
	<Relationship Id="rId66" Type="http://schemas.openxmlformats.org/officeDocument/2006/relationships/hyperlink" Target="consultantplus://offline/ref=7DEBBC27D0AB23DBD4D5F5126E3FA4516E2E32EF3A102B17145B4374E751B4B9ACBC671790FF88D8C5BC8CE63D20C73E128226D7A11C0ED8h034I" TargetMode = "External"/>
	<Relationship Id="rId67" Type="http://schemas.openxmlformats.org/officeDocument/2006/relationships/hyperlink" Target="consultantplus://offline/ref=7DEBBC27D0AB23DBD4D5EB1F7853F85C6B2164E03C1128474C041829B058BEEEEBF33E55D4F28BDCC4B7DFB072219B7B479127D1A11E08C4052C3Ah53DI" TargetMode = "External"/>
	<Relationship Id="rId68" Type="http://schemas.openxmlformats.org/officeDocument/2006/relationships/hyperlink" Target="consultantplus://offline/ref=7DEBBC27D0AB23DBD4D5EB1F7853F85C6B2164E03C1128474C041829B058BEEEEBF33E55D4F28BDCC4B7DFBF72219B7B479127D1A11E08C4052C3Ah53DI" TargetMode = "External"/>
	<Relationship Id="rId69" Type="http://schemas.openxmlformats.org/officeDocument/2006/relationships/hyperlink" Target="consultantplus://offline/ref=7DEBBC27D0AB23DBD4D5EB1F7853F85C6B2164E03D1323464E041829B058BEEEEBF33E55D4F28BDCC4B7D8BE72219B7B479127D1A11E08C4052C3Ah53DI" TargetMode = "External"/>
	<Relationship Id="rId70" Type="http://schemas.openxmlformats.org/officeDocument/2006/relationships/hyperlink" Target="consultantplus://offline/ref=7DEBBC27D0AB23DBD4D5EB1F7853F85C6B2164E03C1128474C041829B058BEEEEBF33E55D4F28BDCC4B7D0B772219B7B479127D1A11E08C4052C3Ah53DI" TargetMode = "External"/>
	<Relationship Id="rId71" Type="http://schemas.openxmlformats.org/officeDocument/2006/relationships/hyperlink" Target="consultantplus://offline/ref=7DEBBC27D0AB23DBD4D5F5126E3FA4516E2E32EF3A102B17145B4374E751B4B9ACBC671790FF8DD9C2BC8CE63D20C73E128226D7A11C0ED8h034I" TargetMode = "External"/>
	<Relationship Id="rId72" Type="http://schemas.openxmlformats.org/officeDocument/2006/relationships/hyperlink" Target="consultantplus://offline/ref=7DEBBC27D0AB23DBD4D5EB1F7853F85C6B2164E0381628424A041829B058BEEEEBF33E55D4F28BDCC4B7D9B572219B7B479127D1A11E08C4052C3Ah53DI" TargetMode = "External"/>
	<Relationship Id="rId73" Type="http://schemas.openxmlformats.org/officeDocument/2006/relationships/hyperlink" Target="consultantplus://offline/ref=7DEBBC27D0AB23DBD4D5EB1F7853F85C6B2164E03C1128474C041829B058BEEEEBF33E55D4F28BDCC4B7D0B572219B7B479127D1A11E08C4052C3Ah53DI" TargetMode = "External"/>
	<Relationship Id="rId74" Type="http://schemas.openxmlformats.org/officeDocument/2006/relationships/hyperlink" Target="consultantplus://offline/ref=7DEBBC27D0AB23DBD4D5EB1F7853F85C6B2164E03C1128474C041829B058BEEEEBF33E55D4F28BDCC4B7D0B472219B7B479127D1A11E08C4052C3Ah53DI" TargetMode = "External"/>
	<Relationship Id="rId75" Type="http://schemas.openxmlformats.org/officeDocument/2006/relationships/hyperlink" Target="consultantplus://offline/ref=7DEBBC27D0AB23DBD4D5F5126E3FA4516E2E32EF3A102B17145B4374E751B4B9ACBC671790FE8FDFC7BC8CE63D20C73E128226D7A11C0ED8h034I" TargetMode = "External"/>
	<Relationship Id="rId76" Type="http://schemas.openxmlformats.org/officeDocument/2006/relationships/hyperlink" Target="consultantplus://offline/ref=7DEBBC27D0AB23DBD4D5EB1F7853F85C6B2164E0381628424A041829B058BEEEEBF33E55D4F28BDCC4B7D9B372219B7B479127D1A11E08C4052C3Ah53DI" TargetMode = "External"/>
	<Relationship Id="rId77" Type="http://schemas.openxmlformats.org/officeDocument/2006/relationships/hyperlink" Target="consultantplus://offline/ref=7DEBBC27D0AB23DBD4D5EB1F7853F85C6B2164E03C1128474C041829B058BEEEEBF33E55D4F28BDCC4B7D0B272219B7B479127D1A11E08C4052C3Ah53DI" TargetMode = "External"/>
	<Relationship Id="rId78" Type="http://schemas.openxmlformats.org/officeDocument/2006/relationships/hyperlink" Target="consultantplus://offline/ref=7DEBBC27D0AB23DBD4D5F5126E3FA4516E2E32EF3A102B17145B4374E751B4B9ACBC671790FF88DDCCBC8CE63D20C73E128226D7A11C0ED8h034I" TargetMode = "External"/>
	<Relationship Id="rId79" Type="http://schemas.openxmlformats.org/officeDocument/2006/relationships/hyperlink" Target="consultantplus://offline/ref=7DEBBC27D0AB23DBD4D5EB1F7853F85C6B2164E03C1128474C041829B058BEEEEBF33E55D4F28BDCC4B7D0BF72219B7B479127D1A11E08C4052C3Ah53DI" TargetMode = "External"/>
	<Relationship Id="rId80" Type="http://schemas.openxmlformats.org/officeDocument/2006/relationships/hyperlink" Target="consultantplus://offline/ref=7DEBBC27D0AB23DBD4D5EB1F7853F85C6B2164E03C1128474C041829B058BEEEEBF33E55D4F28BDCC4B7D0BE72219B7B479127D1A11E08C4052C3Ah53DI" TargetMode = "External"/>
	<Relationship Id="rId81" Type="http://schemas.openxmlformats.org/officeDocument/2006/relationships/hyperlink" Target="consultantplus://offline/ref=7DEBBC27D0AB23DBD4D5EB1F7853F85C6B2164E03C1128474C041829B058BEEEEBF33E55D4F28BDCC4B7D1B772219B7B479127D1A11E08C4052C3Ah53DI" TargetMode = "External"/>
	<Relationship Id="rId82" Type="http://schemas.openxmlformats.org/officeDocument/2006/relationships/hyperlink" Target="consultantplus://offline/ref=7DEBBC27D0AB23DBD4D5EB1F7853F85C6B2164E03C1128474C041829B058BEEEEBF33E55D4F28BDCC4B7D1B672219B7B479127D1A11E08C4052C3Ah53DI" TargetMode = "External"/>
	<Relationship Id="rId83" Type="http://schemas.openxmlformats.org/officeDocument/2006/relationships/hyperlink" Target="consultantplus://offline/ref=7DEBBC27D0AB23DBD4D5EB1F7853F85C6B2164E0381628424A041829B058BEEEEBF33E55D4F28BDCC4B7D9B272219B7B479127D1A11E08C4052C3Ah53DI" TargetMode = "External"/>
	<Relationship Id="rId84" Type="http://schemas.openxmlformats.org/officeDocument/2006/relationships/hyperlink" Target="consultantplus://offline/ref=7DEBBC27D0AB23DBD4D5EB1F7853F85C6B2164E03C1128474C041829B058BEEEEBF33E55D4F28BDCC4B7D1B472219B7B479127D1A11E08C4052C3Ah53DI" TargetMode = "External"/>
	<Relationship Id="rId85" Type="http://schemas.openxmlformats.org/officeDocument/2006/relationships/hyperlink" Target="consultantplus://offline/ref=7DEBBC27D0AB23DBD4D5EB1F7853F85C6B2164E0381227444C041829B058BEEEEBF33E55D4F28BDCC4B6D1B672219B7B479127D1A11E08C4052C3Ah53DI" TargetMode = "External"/>
	<Relationship Id="rId86" Type="http://schemas.openxmlformats.org/officeDocument/2006/relationships/hyperlink" Target="consultantplus://offline/ref=7DEBBC27D0AB23DBD4D5EB1F7853F85C6B2164E03D1721454A041829B058BEEEEBF33E55D4F28BDCC4B6DAB172219B7B479127D1A11E08C4052C3Ah53DI" TargetMode = "External"/>
	<Relationship Id="rId87" Type="http://schemas.openxmlformats.org/officeDocument/2006/relationships/hyperlink" Target="consultantplus://offline/ref=7DEBBC27D0AB23DBD4D5EB1F7853F85C6B2164E03C1128474C041829B058BEEEEBF33E55D4F28BDCC4B7D1B372219B7B479127D1A11E08C4052C3Ah53DI" TargetMode = "External"/>
	<Relationship Id="rId88" Type="http://schemas.openxmlformats.org/officeDocument/2006/relationships/hyperlink" Target="consultantplus://offline/ref=7DEBBC27D0AB23DBD4D5EB1F7853F85C6B2164E03D1727444B041829B058BEEEEBF33E55D4F28BDCC4B7D9B372219B7B479127D1A11E08C4052C3Ah53DI" TargetMode = "External"/>
	<Relationship Id="rId89" Type="http://schemas.openxmlformats.org/officeDocument/2006/relationships/hyperlink" Target="consultantplus://offline/ref=7DEBBC27D0AB23DBD4D5EB1F7853F85C6B2164E03C1128474C041829B058BEEEEBF33E55D4F28BDCC4B7D1B172219B7B479127D1A11E08C4052C3Ah53DI" TargetMode = "External"/>
	<Relationship Id="rId90" Type="http://schemas.openxmlformats.org/officeDocument/2006/relationships/hyperlink" Target="consultantplus://offline/ref=7DEBBC27D0AB23DBD4D5F5126E3FA4516E2E32EF3A102B17145B4374E751B4B9ACBC671790FF89D9C2BC8CE63D20C73E128226D7A11C0ED8h034I" TargetMode = "External"/>
	<Relationship Id="rId91" Type="http://schemas.openxmlformats.org/officeDocument/2006/relationships/hyperlink" Target="consultantplus://offline/ref=7DEBBC27D0AB23DBD4D5EB1F7853F85C6B2164E0381227444C041829B058BEEEEBF33E55D4F28BDCC4B6D1B772219B7B479127D1A11E08C4052C3Ah53DI" TargetMode = "External"/>
	<Relationship Id="rId92" Type="http://schemas.openxmlformats.org/officeDocument/2006/relationships/hyperlink" Target="consultantplus://offline/ref=7DEBBC27D0AB23DBD4D5EB1F7853F85C6B2164E03C1128474C041829B058BEEEEBF33E55D4F28BDCC4B7D1B072219B7B479127D1A11E08C4052C3Ah53DI" TargetMode = "External"/>
	<Relationship Id="rId93" Type="http://schemas.openxmlformats.org/officeDocument/2006/relationships/hyperlink" Target="consultantplus://offline/ref=7DEBBC27D0AB23DBD4D5F5126E3FA4516E2E32EF3A102B17145B4374E751B4B9BEBC3F1B91FF94DCC2A9DAB77Bh736I" TargetMode = "External"/>
	<Relationship Id="rId94" Type="http://schemas.openxmlformats.org/officeDocument/2006/relationships/hyperlink" Target="consultantplus://offline/ref=7DEBBC27D0AB23DBD4D5EB1F7853F85C6B2164E03C1128474C041829B058BEEEEBF33E55D4F28BDCC4B7D1BE72219B7B479127D1A11E08C4052C3Ah53DI" TargetMode = "External"/>
	<Relationship Id="rId95" Type="http://schemas.openxmlformats.org/officeDocument/2006/relationships/hyperlink" Target="consultantplus://offline/ref=7DEBBC27D0AB23DBD4D5F5126E3FA4516E2E32EF3A102B17145B4374E751B4B9BEBC3F1B91FF94DCC2A9DAB77Bh736I" TargetMode = "External"/>
	<Relationship Id="rId96" Type="http://schemas.openxmlformats.org/officeDocument/2006/relationships/hyperlink" Target="consultantplus://offline/ref=7DEBBC27D0AB23DBD4D5EB1F7853F85C6B2164E03C1128474C041829B058BEEEEBF33E55D4F28BDCC4B6D8B672219B7B479127D1A11E08C4052C3Ah53DI" TargetMode = "External"/>
	<Relationship Id="rId97" Type="http://schemas.openxmlformats.org/officeDocument/2006/relationships/hyperlink" Target="consultantplus://offline/ref=7DEBBC27D0AB23DBD4D5EB1F7853F85C6B2164E03C1128474C041829B058BEEEEBF33E55D4F28BDCC4B6D8B472219B7B479127D1A11E08C4052C3Ah53DI" TargetMode = "External"/>
	<Relationship Id="rId98" Type="http://schemas.openxmlformats.org/officeDocument/2006/relationships/hyperlink" Target="consultantplus://offline/ref=7DEBBC27D0AB23DBD4D5EB1F7853F85C6B2164E03C1128474C041829B058BEEEEBF33E55D4F28BDCC4B6D8B272219B7B479127D1A11E08C4052C3Ah53DI" TargetMode = "External"/>
	<Relationship Id="rId99" Type="http://schemas.openxmlformats.org/officeDocument/2006/relationships/hyperlink" Target="consultantplus://offline/ref=7DEBBC27D0AB23DBD4D5EB1F7853F85C6B2164E03C1128474C041829B058BEEEEBF33E55D4F28BDCC4B6D8B172219B7B479127D1A11E08C4052C3Ah53DI" TargetMode = "External"/>
	<Relationship Id="rId100" Type="http://schemas.openxmlformats.org/officeDocument/2006/relationships/hyperlink" Target="consultantplus://offline/ref=7DEBBC27D0AB23DBD4D5EB1F7853F85C6B2164E03C1128474C041829B058BEEEEBF33E55D4F28BDCC4B6D8B072219B7B479127D1A11E08C4052C3Ah53DI" TargetMode = "External"/>
	<Relationship Id="rId101" Type="http://schemas.openxmlformats.org/officeDocument/2006/relationships/hyperlink" Target="consultantplus://offline/ref=7DEBBC27D0AB23DBD4D5EB1F7853F85C6B2164E03C1128474C041829B058BEEEEBF33E55D4F28BDCC4B6D8BF72219B7B479127D1A11E08C4052C3Ah53DI" TargetMode = "External"/>
	<Relationship Id="rId102" Type="http://schemas.openxmlformats.org/officeDocument/2006/relationships/hyperlink" Target="consultantplus://offline/ref=7DEBBC27D0AB23DBD4D5EB1F7853F85C6B2164E03C1128474C041829B058BEEEEBF33E55D4F28BDCC4B6D9B772219B7B479127D1A11E08C4052C3Ah53DI" TargetMode = "External"/>
	<Relationship Id="rId103" Type="http://schemas.openxmlformats.org/officeDocument/2006/relationships/hyperlink" Target="consultantplus://offline/ref=7DEBBC27D0AB23DBD4D5F5126E3FA4516E2E32EF3A102B17145B4374E751B4B9BEBC3F1B91FF94DCC2A9DAB77Bh736I" TargetMode = "External"/>
	<Relationship Id="rId104" Type="http://schemas.openxmlformats.org/officeDocument/2006/relationships/hyperlink" Target="consultantplus://offline/ref=7DEBBC27D0AB23DBD4D5EB1F7853F85C6B2164E03C1128474C041829B058BEEEEBF33E55D4F28BDCC4B6D9B672219B7B479127D1A11E08C4052C3Ah53DI" TargetMode = "External"/>
	<Relationship Id="rId105" Type="http://schemas.openxmlformats.org/officeDocument/2006/relationships/hyperlink" Target="consultantplus://offline/ref=7DEBBC27D0AB23DBD4D5EB1F7853F85C6B2164E03C1128474C041829B058BEEEEBF33E55D4F28BDCC4B6D9B372219B7B479127D1A11E08C4052C3Ah53DI" TargetMode = "External"/>
	<Relationship Id="rId106" Type="http://schemas.openxmlformats.org/officeDocument/2006/relationships/hyperlink" Target="consultantplus://offline/ref=7DEBBC27D0AB23DBD4D5EB1F7853F85C6B2164E03C1128474C041829B058BEEEEBF33E55D4F28BDCC4B6DAB772219B7B479127D1A11E08C4052C3Ah53DI" TargetMode = "External"/>
	<Relationship Id="rId107" Type="http://schemas.openxmlformats.org/officeDocument/2006/relationships/hyperlink" Target="consultantplus://offline/ref=7DEBBC27D0AB23DBD4D5EB1F7853F85C6B2164E03C1128474C041829B058BEEEEBF33E55D4F28BDCC4B6DAB572219B7B479127D1A11E08C4052C3Ah53DI" TargetMode = "External"/>
	<Relationship Id="rId108" Type="http://schemas.openxmlformats.org/officeDocument/2006/relationships/hyperlink" Target="consultantplus://offline/ref=7DEBBC27D0AB23DBD4D5EB1F7853F85C6B2164E03C1128474C041829B058BEEEEBF33E55D4F28BDCC4B6DAB472219B7B479127D1A11E08C4052C3Ah53DI" TargetMode = "External"/>
	<Relationship Id="rId109" Type="http://schemas.openxmlformats.org/officeDocument/2006/relationships/hyperlink" Target="consultantplus://offline/ref=7DEBBC27D0AB23DBD4D5EB1F7853F85C6B2164E03C1128474C041829B058BEEEEBF33E55D4F28BDCC4B6DAB272219B7B479127D1A11E08C4052C3Ah53DI" TargetMode = "External"/>
	<Relationship Id="rId110" Type="http://schemas.openxmlformats.org/officeDocument/2006/relationships/hyperlink" Target="consultantplus://offline/ref=7DEBBC27D0AB23DBD4D5F5126E3FA4516E2E32EF3A102B17145B4374E751B4B9ACBC671790FD82DEC3BC8CE63D20C73E128226D7A11C0ED8h034I" TargetMode = "External"/>
	<Relationship Id="rId111" Type="http://schemas.openxmlformats.org/officeDocument/2006/relationships/hyperlink" Target="consultantplus://offline/ref=7DEBBC27D0AB23DBD4D5EB1F7853F85C6B2164E03C1128474C041829B058BEEEEBF33E55D4F28BDCC4B6DAB172219B7B479127D1A11E08C4052C3Ah53DI" TargetMode = "External"/>
	<Relationship Id="rId112" Type="http://schemas.openxmlformats.org/officeDocument/2006/relationships/hyperlink" Target="consultantplus://offline/ref=7DEBBC27D0AB23DBD4D5EB1F7853F85C6B2164E03D1727444B041829B058BEEEEBF33E55D4F28BDCC4B7D9B072219B7B479127D1A11E08C4052C3Ah53DI" TargetMode = "External"/>
	<Relationship Id="rId113" Type="http://schemas.openxmlformats.org/officeDocument/2006/relationships/hyperlink" Target="consultantplus://offline/ref=7DEBBC27D0AB23DBD4D5EB1F7853F85C6B2164E03C1128474C041829B058BEEEEBF33E55D4F28BDCC4B6DBB672219B7B479127D1A11E08C4052C3Ah53DI" TargetMode = "External"/>
	<Relationship Id="rId114" Type="http://schemas.openxmlformats.org/officeDocument/2006/relationships/hyperlink" Target="consultantplus://offline/ref=7DEBBC27D0AB23DBD4D5EB1F7853F85C6B2164E03C1128474C041829B058BEEEEBF33E55D4F28BDCC4B6DBB572219B7B479127D1A11E08C4052C3Ah53DI" TargetMode = "External"/>
	<Relationship Id="rId115" Type="http://schemas.openxmlformats.org/officeDocument/2006/relationships/hyperlink" Target="consultantplus://offline/ref=7DEBBC27D0AB23DBD4D5EB1F7853F85C6B2164E03C1128474C041829B058BEEEEBF33E55D4F28BDCC4B6DBB472219B7B479127D1A11E08C4052C3Ah53DI" TargetMode = "External"/>
	<Relationship Id="rId116" Type="http://schemas.openxmlformats.org/officeDocument/2006/relationships/hyperlink" Target="consultantplus://offline/ref=7DEBBC27D0AB23DBD4D5EB1F7853F85C6B2164E03C1128474C041829B058BEEEEBF33E55D4F28BDCC4B6DBB172219B7B479127D1A11E08C4052C3Ah53DI" TargetMode = "External"/>
	<Relationship Id="rId117" Type="http://schemas.openxmlformats.org/officeDocument/2006/relationships/hyperlink" Target="consultantplus://offline/ref=7DEBBC27D0AB23DBD4D5EB1F7853F85C6B2164E03C1128474C041829B058BEEEEBF33E55D4F28BDCC4B6DBB072219B7B479127D1A11E08C4052C3Ah53DI" TargetMode = "External"/>
	<Relationship Id="rId118" Type="http://schemas.openxmlformats.org/officeDocument/2006/relationships/hyperlink" Target="consultantplus://offline/ref=7DEBBC27D0AB23DBD4D5EB1F7853F85C6B2164E03D1727444B041829B058BEEEEBF33E55D4F28BDCC4B7D9BF72219B7B479127D1A11E08C4052C3Ah53DI" TargetMode = "External"/>
	<Relationship Id="rId119" Type="http://schemas.openxmlformats.org/officeDocument/2006/relationships/hyperlink" Target="consultantplus://offline/ref=7DEBBC27D0AB23DBD4D5EB1F7853F85C6B2164E03C1128474C041829B058BEEEEBF33E55D4F28BDCC4B6DBBE72219B7B479127D1A11E08C4052C3Ah53DI" TargetMode = "External"/>
	<Relationship Id="rId120" Type="http://schemas.openxmlformats.org/officeDocument/2006/relationships/hyperlink" Target="consultantplus://offline/ref=7DEBBC27D0AB23DBD4D5EB1F7853F85C6B2164E03C1128474C041829B058BEEEEBF33E55D4F28BDCC4B6DCB572219B7B479127D1A11E08C4052C3Ah53DI" TargetMode = "External"/>
	<Relationship Id="rId121" Type="http://schemas.openxmlformats.org/officeDocument/2006/relationships/hyperlink" Target="consultantplus://offline/ref=7DEBBC27D0AB23DBD4D5EB1F7853F85C6B2164E03C1128474C041829B058BEEEEBF33E55D4F28BDCC4B6DCB472219B7B479127D1A11E08C4052C3Ah53DI" TargetMode = "External"/>
	<Relationship Id="rId122" Type="http://schemas.openxmlformats.org/officeDocument/2006/relationships/hyperlink" Target="consultantplus://offline/ref=7DEBBC27D0AB23DBD4D5EB1F7853F85C6B2164E03C1128474C041829B058BEEEEBF33E55D4F28BDCC4B6DCB372219B7B479127D1A11E08C4052C3Ah53DI" TargetMode = "External"/>
	<Relationship Id="rId123" Type="http://schemas.openxmlformats.org/officeDocument/2006/relationships/hyperlink" Target="consultantplus://offline/ref=7DEBBC27D0AB23DBD4D5EB1F7853F85C6B2164E03C1128474C041829B058BEEEEBF33E55D4F28BDCC4B6DCB272219B7B479127D1A11E08C4052C3Ah53DI" TargetMode = "External"/>
	<Relationship Id="rId124" Type="http://schemas.openxmlformats.org/officeDocument/2006/relationships/hyperlink" Target="consultantplus://offline/ref=7DEBBC27D0AB23DBD4D5EB1F7853F85C6B2164E03C1128474C041829B058BEEEEBF33E55D4F28BDCC4B6DCB172219B7B479127D1A11E08C4052C3Ah53DI" TargetMode = "External"/>
	<Relationship Id="rId125" Type="http://schemas.openxmlformats.org/officeDocument/2006/relationships/hyperlink" Target="consultantplus://offline/ref=7DEBBC27D0AB23DBD4D5EB1F7853F85C6B2164E03C1128474C041829B058BEEEEBF33E55D4F28BDCC4B6DCBE72219B7B479127D1A11E08C4052C3Ah53DI" TargetMode = "External"/>
	<Relationship Id="rId126" Type="http://schemas.openxmlformats.org/officeDocument/2006/relationships/hyperlink" Target="consultantplus://offline/ref=7DEBBC27D0AB23DBD4D5EB1F7853F85C6B2164E03C1128474C041829B058BEEEEBF33E55D4F28BDCC4B6DDB772219B7B479127D1A11E08C4052C3Ah53DI" TargetMode = "External"/>
	<Relationship Id="rId127" Type="http://schemas.openxmlformats.org/officeDocument/2006/relationships/hyperlink" Target="consultantplus://offline/ref=7DEBBC27D0AB23DBD4D5EB1F7853F85C6B2164E03C1128474C041829B058BEEEEBF33E55D4F28BDCC4B6DDB672219B7B479127D1A11E08C4052C3Ah53DI" TargetMode = "External"/>
	<Relationship Id="rId128" Type="http://schemas.openxmlformats.org/officeDocument/2006/relationships/hyperlink" Target="consultantplus://offline/ref=7DEBBC27D0AB23DBD4D5EB1F7853F85C6B2164E03C1128474C041829B058BEEEEBF33E55D4F28BDCC4B6DDB572219B7B479127D1A11E08C4052C3Ah53DI" TargetMode = "External"/>
	<Relationship Id="rId129" Type="http://schemas.openxmlformats.org/officeDocument/2006/relationships/hyperlink" Target="consultantplus://offline/ref=7DEBBC27D0AB23DBD4D5EB1F7853F85C6B2164E03C1128474C041829B058BEEEEBF33E55D4F28BDCC4B6DDB372219B7B479127D1A11E08C4052C3Ah53DI" TargetMode = "External"/>
	<Relationship Id="rId130" Type="http://schemas.openxmlformats.org/officeDocument/2006/relationships/hyperlink" Target="consultantplus://offline/ref=7DEBBC27D0AB23DBD4D5EB1F7853F85C6B2164E03D1727444B041829B058BEEEEBF33E55D4F28BDCC4B7D9BE72219B7B479127D1A11E08C4052C3Ah53DI" TargetMode = "External"/>
	<Relationship Id="rId131" Type="http://schemas.openxmlformats.org/officeDocument/2006/relationships/hyperlink" Target="consultantplus://offline/ref=7DEBBC27D0AB23DBD4D5EB1F7853F85C6B2164E03C1128474C041829B058BEEEEBF33E55D4F28BDCC4B6DDB272219B7B479127D1A11E08C4052C3Ah53DI" TargetMode = "External"/>
	<Relationship Id="rId132" Type="http://schemas.openxmlformats.org/officeDocument/2006/relationships/hyperlink" Target="consultantplus://offline/ref=7DEBBC27D0AB23DBD4D5EB1F7853F85C6B2164E03C1128474C041829B058BEEEEBF33E55D4F28BDCC4B6DDB172219B7B479127D1A11E08C4052C3Ah53DI" TargetMode = "External"/>
	<Relationship Id="rId133" Type="http://schemas.openxmlformats.org/officeDocument/2006/relationships/hyperlink" Target="consultantplus://offline/ref=7DEBBC27D0AB23DBD4D5F5126E3FA4516E2E32EF3A102B17145B4374E751B4B9ACBC671790FF8FDDC7BC8CE63D20C73E128226D7A11C0ED8h034I" TargetMode = "External"/>
	<Relationship Id="rId134" Type="http://schemas.openxmlformats.org/officeDocument/2006/relationships/hyperlink" Target="consultantplus://offline/ref=7DEBBC27D0AB23DBD4D5EB1F7853F85C6B2164E03C1128474C041829B058BEEEEBF33E55D4F28BDCC4B6DDBF72219B7B479127D1A11E08C4052C3Ah53DI" TargetMode = "External"/>
	<Relationship Id="rId135" Type="http://schemas.openxmlformats.org/officeDocument/2006/relationships/hyperlink" Target="consultantplus://offline/ref=7DEBBC27D0AB23DBD4D5EB1F7853F85C6B2164E03C1128474C041829B058BEEEEBF33E55D4F28BDCC4B6DEB472219B7B479127D1A11E08C4052C3Ah53DI" TargetMode = "External"/>
	<Relationship Id="rId136" Type="http://schemas.openxmlformats.org/officeDocument/2006/relationships/hyperlink" Target="consultantplus://offline/ref=7DEBBC27D0AB23DBD4D5EB1F7853F85C6B2164E03D1727444B041829B058BEEEEBF33E55D4F28BDCC4B7DAB672219B7B479127D1A11E08C4052C3Ah53DI" TargetMode = "External"/>
	<Relationship Id="rId137" Type="http://schemas.openxmlformats.org/officeDocument/2006/relationships/hyperlink" Target="consultantplus://offline/ref=7DEBBC27D0AB23DBD4D5EB1F7853F85C6B2164E03D1727444B041829B058BEEEEBF33E55D4F28BDCC4B7DAB472219B7B479127D1A11E08C4052C3Ah53DI" TargetMode = "External"/>
	<Relationship Id="rId138" Type="http://schemas.openxmlformats.org/officeDocument/2006/relationships/hyperlink" Target="consultantplus://offline/ref=7DEBBC27D0AB23DBD4D5EB1F7853F85C6B2164E03D1727444B041829B058BEEEEBF33E55D4F28BDCC4B7DAB272219B7B479127D1A11E08C4052C3Ah53DI" TargetMode = "External"/>
	<Relationship Id="rId139" Type="http://schemas.openxmlformats.org/officeDocument/2006/relationships/hyperlink" Target="consultantplus://offline/ref=7DEBBC27D0AB23DBD4D5EB1F7853F85C6B2164E03D1727444B041829B058BEEEEBF33E55D4F28BDCC4B7DAB172219B7B479127D1A11E08C4052C3Ah53DI" TargetMode = "External"/>
	<Relationship Id="rId140" Type="http://schemas.openxmlformats.org/officeDocument/2006/relationships/hyperlink" Target="consultantplus://offline/ref=7DEBBC27D0AB23DBD4D5EB1F7853F85C6B2164E03C1128474C041829B058BEEEEBF33E55D4F28BDCC4B6DEB272219B7B479127D1A11E08C4052C3Ah53DI" TargetMode = "External"/>
	<Relationship Id="rId141" Type="http://schemas.openxmlformats.org/officeDocument/2006/relationships/hyperlink" Target="consultantplus://offline/ref=7DEBBC27D0AB23DBD4D5EB1F7853F85C6B2164E03C1128474C041829B058BEEEEBF33E55D4F28BDCC4B6DEB172219B7B479127D1A11E08C4052C3Ah53DI" TargetMode = "External"/>
	<Relationship Id="rId142" Type="http://schemas.openxmlformats.org/officeDocument/2006/relationships/hyperlink" Target="consultantplus://offline/ref=7DEBBC27D0AB23DBD4D5EB1F7853F85C6B2164E03D1727444B041829B058BEEEEBF33E55D4F28BDCC4B7DAB072219B7B479127D1A11E08C4052C3Ah53DI" TargetMode = "External"/>
	<Relationship Id="rId143" Type="http://schemas.openxmlformats.org/officeDocument/2006/relationships/hyperlink" Target="consultantplus://offline/ref=7DEBBC27D0AB23DBD4D5EB1F7853F85C6B2164E03D1727444B041829B058BEEEEBF33E55D4F28BDCC4B7DABE72219B7B479127D1A11E08C4052C3Ah53DI" TargetMode = "External"/>
	<Relationship Id="rId144" Type="http://schemas.openxmlformats.org/officeDocument/2006/relationships/hyperlink" Target="consultantplus://offline/ref=7DEBBC27D0AB23DBD4D5EB1F7853F85C6B2164E03D1727444B041829B058BEEEEBF33E55D4F28BDCC4B7DBB672219B7B479127D1A11E08C4052C3Ah53DI" TargetMode = "External"/>
	<Relationship Id="rId145" Type="http://schemas.openxmlformats.org/officeDocument/2006/relationships/hyperlink" Target="consultantplus://offline/ref=7DEBBC27D0AB23DBD4D5EB1F7853F85C6B2164E03D1727444B041829B058BEEEEBF33E55D4F28BDCC4B7DBB672219B7B479127D1A11E08C4052C3Ah53DI" TargetMode = "External"/>
	<Relationship Id="rId146" Type="http://schemas.openxmlformats.org/officeDocument/2006/relationships/hyperlink" Target="consultantplus://offline/ref=7DEBBC27D0AB23DBD4D5EB1F7853F85C6B2164E03D1727444B041829B058BEEEEBF33E55D4F28BDCC4B7DBBF72219B7B479127D1A11E08C4052C3Ah53DI" TargetMode = "External"/>
	<Relationship Id="rId147" Type="http://schemas.openxmlformats.org/officeDocument/2006/relationships/hyperlink" Target="consultantplus://offline/ref=7DEBBC27D0AB23DBD4D5EB1F7853F85C6B2164E03D1727444B041829B058BEEEEBF33E55D4F28BDCC4B7DBBE72219B7B479127D1A11E08C4052C3Ah53DI" TargetMode = "External"/>
	<Relationship Id="rId148" Type="http://schemas.openxmlformats.org/officeDocument/2006/relationships/hyperlink" Target="consultantplus://offline/ref=7DEBBC27D0AB23DBD4D5EB1F7853F85C6B2164E03D1727444B041829B058BEEEEBF33E55D4F28BDCC4B7DCB772219B7B479127D1A11E08C4052C3Ah53DI" TargetMode = "External"/>
	<Relationship Id="rId149" Type="http://schemas.openxmlformats.org/officeDocument/2006/relationships/hyperlink" Target="consultantplus://offline/ref=7DEBBC27D0AB23DBD4D5EB1F7853F85C6B2164E03C1128474C041829B058BEEEEBF33E55D4F28BDCC4B6DEB072219B7B479127D1A11E08C4052C3Ah53DI" TargetMode = "External"/>
	<Relationship Id="rId150" Type="http://schemas.openxmlformats.org/officeDocument/2006/relationships/hyperlink" Target="consultantplus://offline/ref=7DEBBC27D0AB23DBD4D5EB1F7853F85C6B2164E03D1727444B041829B058BEEEEBF33E55D4F28BDCC4B7DCB672219B7B479127D1A11E08C4052C3Ah53DI" TargetMode = "External"/>
	<Relationship Id="rId151" Type="http://schemas.openxmlformats.org/officeDocument/2006/relationships/hyperlink" Target="consultantplus://offline/ref=7DEBBC27D0AB23DBD4D5F5126E3FA4516E2E32EF3A102B17145B4374E751B4B9ACBC671790FF8FDECCBC8CE63D20C73E128226D7A11C0ED8h034I" TargetMode = "External"/>
	<Relationship Id="rId152" Type="http://schemas.openxmlformats.org/officeDocument/2006/relationships/hyperlink" Target="consultantplus://offline/ref=7DEBBC27D0AB23DBD4D5EB1F7853F85C6B2164E0381227444C041829B058BEEEEBF33E55D4F28BDCC4B5D1B372219B7B479127D1A11E08C4052C3Ah53DI" TargetMode = "External"/>
	<Relationship Id="rId153" Type="http://schemas.openxmlformats.org/officeDocument/2006/relationships/hyperlink" Target="consultantplus://offline/ref=7DEBBC27D0AB23DBD4D5EB1F7853F85C6B2164E03C1128474C041829B058BEEEEBF33E55D4F28BDCC4B6DEBE72219B7B479127D1A11E08C4052C3Ah53DI" TargetMode = "External"/>
	<Relationship Id="rId154" Type="http://schemas.openxmlformats.org/officeDocument/2006/relationships/hyperlink" Target="consultantplus://offline/ref=7DEBBC27D0AB23DBD4D5EB1F7853F85C6B2164E03C1128474C041829B058BEEEEBF33E55D4F28BDCC4B6DFB772219B7B479127D1A11E08C4052C3Ah53DI" TargetMode = "External"/>
	<Relationship Id="rId155" Type="http://schemas.openxmlformats.org/officeDocument/2006/relationships/hyperlink" Target="consultantplus://offline/ref=7DEBBC27D0AB23DBD4D5EB1F7853F85C6B2164E03C1128474C041829B058BEEEEBF33E55D4F28BDCC4B6DFB672219B7B479127D1A11E08C4052C3Ah53DI" TargetMode = "External"/>
	<Relationship Id="rId156" Type="http://schemas.openxmlformats.org/officeDocument/2006/relationships/hyperlink" Target="consultantplus://offline/ref=7DEBBC27D0AB23DBD4D5EB1F7853F85C6B2164E03C1128474C041829B058BEEEEBF33E55D4F28BDCC4B6DFB572219B7B479127D1A11E08C4052C3Ah53DI" TargetMode = "External"/>
	<Relationship Id="rId157" Type="http://schemas.openxmlformats.org/officeDocument/2006/relationships/hyperlink" Target="consultantplus://offline/ref=7DEBBC27D0AB23DBD4D5EB1F7853F85C6B2164E03C1128474C041829B058BEEEEBF33E55D4F28BDCC4B6DFB372219B7B479127D1A11E08C4052C3Ah53DI" TargetMode = "External"/>
	<Relationship Id="rId158" Type="http://schemas.openxmlformats.org/officeDocument/2006/relationships/hyperlink" Target="consultantplus://offline/ref=7DEBBC27D0AB23DBD4D5EB1F7853F85C6B2164E03C1128474C041829B058BEEEEBF33E55D4F28BDCC4B6DFB272219B7B479127D1A11E08C4052C3Ah53DI" TargetMode = "External"/>
	<Relationship Id="rId159" Type="http://schemas.openxmlformats.org/officeDocument/2006/relationships/hyperlink" Target="consultantplus://offline/ref=7DEBBC27D0AB23DBD4D5F5126E3FA45168223DE831437C15450E4D71EF01EEA9BAF56B168EFF8CC2C6B7DAhB34I" TargetMode = "External"/>
	<Relationship Id="rId160" Type="http://schemas.openxmlformats.org/officeDocument/2006/relationships/hyperlink" Target="consultantplus://offline/ref=7DEBBC27D0AB23DBD4D5EB1F7853F85C6B2164E0381227444C041829B058BEEEEBF33E55D4F28BDCC4B6D1B772219B7B479127D1A11E08C4052C3Ah53DI" TargetMode = "External"/>
	<Relationship Id="rId161" Type="http://schemas.openxmlformats.org/officeDocument/2006/relationships/hyperlink" Target="consultantplus://offline/ref=7DEBBC27D0AB23DBD4D5EB1F7853F85C6B2164E03C1128474C041829B058BEEEEBF33E55D4F28BDCC4B6DFB172219B7B479127D1A11E08C4052C3Ah53DI" TargetMode = "External"/>
	<Relationship Id="rId162" Type="http://schemas.openxmlformats.org/officeDocument/2006/relationships/hyperlink" Target="consultantplus://offline/ref=7DEBBC27D0AB23DBD4D5EB1F7853F85C6B2164E03C1128474C041829B058BEEEEBF33E55D4F28BDCC4B6DFBF72219B7B479127D1A11E08C4052C3Ah53DI" TargetMode = "External"/>
	<Relationship Id="rId163" Type="http://schemas.openxmlformats.org/officeDocument/2006/relationships/hyperlink" Target="consultantplus://offline/ref=7DEBBC27D0AB23DBD4D5EB1F7853F85C6B2164E0381628424A041829B058BEEEEBF33E55D4F28BDCC4B7D9BF72219B7B479127D1A11E08C4052C3Ah53DI" TargetMode = "External"/>
	<Relationship Id="rId164" Type="http://schemas.openxmlformats.org/officeDocument/2006/relationships/hyperlink" Target="consultantplus://offline/ref=7DEBBC27D0AB23DBD4D5EB1F7853F85C6B2164E03C1128474C041829B058BEEEEBF33E55D4F28BDCC4B6D0B772219B7B479127D1A11E08C4052C3Ah53DI" TargetMode = "External"/>
	<Relationship Id="rId165" Type="http://schemas.openxmlformats.org/officeDocument/2006/relationships/hyperlink" Target="consultantplus://offline/ref=7DEBBC27D0AB23DBD4D5EB1F7853F85C6B2164E0381628424A041829B058BEEEEBF33E55D4F28BDCC4B7DAB772219B7B479127D1A11E08C4052C3Ah53DI" TargetMode = "External"/>
	<Relationship Id="rId166" Type="http://schemas.openxmlformats.org/officeDocument/2006/relationships/hyperlink" Target="consultantplus://offline/ref=7DEBBC27D0AB23DBD4D5EB1F7853F85C6B2164E03C1128474C041829B058BEEEEBF33E55D4F28BDCC4B6D0B672219B7B479127D1A11E08C4052C3Ah53DI" TargetMode = "External"/>
	<Relationship Id="rId167" Type="http://schemas.openxmlformats.org/officeDocument/2006/relationships/hyperlink" Target="consultantplus://offline/ref=7DEBBC27D0AB23DBD4D5EB1F7853F85C6B2164E0381628424A041829B058BEEEEBF33E55D4F28BDCC4B7DAB672219B7B479127D1A11E08C4052C3Ah53DI" TargetMode = "External"/>
	<Relationship Id="rId168" Type="http://schemas.openxmlformats.org/officeDocument/2006/relationships/hyperlink" Target="consultantplus://offline/ref=7DEBBC27D0AB23DBD4D5F5126E3FA4516E2E32EF3A102B17145B4374E751B4B9ACBC671091F9818895F38DBA7875D43F148224D1BDh13DI" TargetMode = "External"/>
	<Relationship Id="rId169" Type="http://schemas.openxmlformats.org/officeDocument/2006/relationships/hyperlink" Target="consultantplus://offline/ref=7DEBBC27D0AB23DBD4D5EB1F7853F85C6B2164E0381628424A041829B058BEEEEBF33E55D4F28BDCC4B7DAB272219B7B479127D1A11E08C4052C3Ah53DI" TargetMode = "External"/>
	<Relationship Id="rId170" Type="http://schemas.openxmlformats.org/officeDocument/2006/relationships/hyperlink" Target="consultantplus://offline/ref=7DEBBC27D0AB23DBD4D5EB1F7853F85C6B2164E03C1128474C041829B058BEEEEBF33E55D4F28BDCC4B6D0B572219B7B479127D1A11E08C4052C3Ah53DI" TargetMode = "External"/>
	<Relationship Id="rId171" Type="http://schemas.openxmlformats.org/officeDocument/2006/relationships/hyperlink" Target="consultantplus://offline/ref=7DEBBC27D0AB23DBD4D5F5126E3FA4516E2E32EF3A102B17145B4374E751B4B9ACBC671091F9818895F38DBA7875D43F148224D1BDh13DI" TargetMode = "External"/>
	<Relationship Id="rId172" Type="http://schemas.openxmlformats.org/officeDocument/2006/relationships/hyperlink" Target="consultantplus://offline/ref=7DEBBC27D0AB23DBD4D5EB1F7853F85C6B2164E03C1128474C041829B058BEEEEBF33E55D4F28BDCC4B6D0B472219B7B479127D1A11E08C4052C3Ah53DI" TargetMode = "External"/>
	<Relationship Id="rId173" Type="http://schemas.openxmlformats.org/officeDocument/2006/relationships/hyperlink" Target="consultantplus://offline/ref=7DEBBC27D0AB23DBD4D5EB1F7853F85C6B2164E0381628424A041829B058BEEEEBF33E55D4F28BDCC4B7DAB072219B7B479127D1A11E08C4052C3Ah53DI" TargetMode = "External"/>
	<Relationship Id="rId174" Type="http://schemas.openxmlformats.org/officeDocument/2006/relationships/hyperlink" Target="consultantplus://offline/ref=7DEBBC27D0AB23DBD4D5EB1F7853F85C6B2164E0381628424A041829B058BEEEEBF33E55D4F28BDCC4B7DABE72219B7B479127D1A11E08C4052C3Ah53DI" TargetMode = "External"/>
	<Relationship Id="rId175" Type="http://schemas.openxmlformats.org/officeDocument/2006/relationships/hyperlink" Target="consultantplus://offline/ref=7DEBBC27D0AB23DBD4D5EB1F7853F85C6B2164E03C1128474C041829B058BEEEEBF33E55D4F28BDCC4B6D0B272219B7B479127D1A11E08C4052C3Ah53DI" TargetMode = "External"/>
	<Relationship Id="rId176" Type="http://schemas.openxmlformats.org/officeDocument/2006/relationships/hyperlink" Target="consultantplus://offline/ref=7DEBBC27D0AB23DBD4D5F5126E3FA4516E2E32EF3A102B17145B4374E751B4B9ACBC671790FF8ADEC7BC8CE63D20C73E128226D7A11C0ED8h034I" TargetMode = "External"/>
	<Relationship Id="rId177" Type="http://schemas.openxmlformats.org/officeDocument/2006/relationships/hyperlink" Target="consultantplus://offline/ref=7DEBBC27D0AB23DBD4D5EB1F7853F85C6B2164E0381628424A041829B058BEEEEBF33E55D4F28BDCC4B7DBB772219B7B479127D1A11E08C4052C3Ah53DI" TargetMode = "External"/>
	<Relationship Id="rId178" Type="http://schemas.openxmlformats.org/officeDocument/2006/relationships/hyperlink" Target="consultantplus://offline/ref=7DEBBC27D0AB23DBD4D5EB1F7853F85C6B2164E03C1128474C041829B058BEEEEBF33E55D4F28BDCC4B6D1B672219B7B479127D1A11E08C4052C3Ah53DI" TargetMode = "External"/>
	<Relationship Id="rId179" Type="http://schemas.openxmlformats.org/officeDocument/2006/relationships/hyperlink" Target="consultantplus://offline/ref=7DEBBC27D0AB23DBD4D5EB1F7853F85C6B2164E0381628424A041829B058BEEEEBF33E55D4F28BDCC4B7DBB672219B7B479127D1A11E08C4052C3Ah53DI" TargetMode = "External"/>
	<Relationship Id="rId180" Type="http://schemas.openxmlformats.org/officeDocument/2006/relationships/hyperlink" Target="consultantplus://offline/ref=7DEBBC27D0AB23DBD4D5EB1F7853F85C6B2164E03C1128474C041829B058BEEEEBF33E55D4F28BDCC4B6D1B472219B7B479127D1A11E08C4052C3Ah53DI" TargetMode = "External"/>
	<Relationship Id="rId181" Type="http://schemas.openxmlformats.org/officeDocument/2006/relationships/hyperlink" Target="consultantplus://offline/ref=7DEBBC27D0AB23DBD4D5EB1F7853F85C6B2164E03C1128474C041829B058BEEEEBF33E55D4F28BDCC4B6D1B372219B7B479127D1A11E08C4052C3Ah53DI" TargetMode = "External"/>
	<Relationship Id="rId182" Type="http://schemas.openxmlformats.org/officeDocument/2006/relationships/hyperlink" Target="consultantplus://offline/ref=7DEBBC27D0AB23DBD4D5EB1F7853F85C6B2164E0381628424A041829B058BEEEEBF33E55D4F28BDCC4B7DBB472219B7B479127D1A11E08C4052C3Ah53DI" TargetMode = "External"/>
	<Relationship Id="rId183" Type="http://schemas.openxmlformats.org/officeDocument/2006/relationships/hyperlink" Target="consultantplus://offline/ref=7DEBBC27D0AB23DBD4D5EB1F7853F85C6B2164E03C1128474C041829B058BEEEEBF33E55D4F28BDCC4B6D1B272219B7B479127D1A11E08C4052C3Ah53DI" TargetMode = "External"/>
	<Relationship Id="rId184" Type="http://schemas.openxmlformats.org/officeDocument/2006/relationships/hyperlink" Target="consultantplus://offline/ref=7DEBBC27D0AB23DBD4D5EB1F7853F85C6B2164E0381628424A041829B058BEEEEBF33E55D4F28BDCC4B7DBB372219B7B479127D1A11E08C4052C3Ah53DI" TargetMode = "External"/>
	<Relationship Id="rId185" Type="http://schemas.openxmlformats.org/officeDocument/2006/relationships/hyperlink" Target="consultantplus://offline/ref=7DEBBC27D0AB23DBD4D5EB1F7853F85C6B2164E03C1128474C041829B058BEEEEBF33E55D4F28BDCC4B6D1B172219B7B479127D1A11E08C4052C3Ah53DI" TargetMode = "External"/>
	<Relationship Id="rId186" Type="http://schemas.openxmlformats.org/officeDocument/2006/relationships/hyperlink" Target="consultantplus://offline/ref=7DEBBC27D0AB23DBD4D5EB1F7853F85C6B2164E03C1128474C041829B058BEEEEBF33E55D4F28BDCC4B6D1BF72219B7B479127D1A11E08C4052C3Ah53DI" TargetMode = "External"/>
	<Relationship Id="rId187" Type="http://schemas.openxmlformats.org/officeDocument/2006/relationships/hyperlink" Target="consultantplus://offline/ref=7DEBBC27D0AB23DBD4D5EB1F7853F85C6B2164E0381628424A041829B058BEEEEBF33E55D4F28BDCC4B7DBB172219B7B479127D1A11E08C4052C3Ah53DI" TargetMode = "External"/>
	<Relationship Id="rId188" Type="http://schemas.openxmlformats.org/officeDocument/2006/relationships/hyperlink" Target="consultantplus://offline/ref=7DEBBC27D0AB23DBD4D5EB1F7853F85C6B2164E03C1128474C041829B058BEEEEBF33E55D4F28BDCC4B6D1BE72219B7B479127D1A11E08C4052C3Ah53DI" TargetMode = "External"/>
	<Relationship Id="rId189" Type="http://schemas.openxmlformats.org/officeDocument/2006/relationships/hyperlink" Target="consultantplus://offline/ref=7DEBBC27D0AB23DBD4D5EB1F7853F85C6B2164E0381628424A041829B058BEEEEBF33E55D4F28BDCC4B7DBBF72219B7B479127D1A11E08C4052C3Ah53DI" TargetMode = "External"/>
	<Relationship Id="rId190" Type="http://schemas.openxmlformats.org/officeDocument/2006/relationships/hyperlink" Target="consultantplus://offline/ref=7DEBBC27D0AB23DBD4D5EB1F7853F85C6B2164E03C1128474C041829B058BEEEEBF33E55D4F28BDCC4B5D8B472219B7B479127D1A11E08C4052C3Ah53DI" TargetMode = "External"/>
	<Relationship Id="rId191" Type="http://schemas.openxmlformats.org/officeDocument/2006/relationships/hyperlink" Target="consultantplus://offline/ref=7DEBBC27D0AB23DBD4D5EB1F7853F85C6B2164E0381628424A041829B058BEEEEBF33E55D4F28BDCC4B7DCB772219B7B479127D1A11E08C4052C3Ah53DI" TargetMode = "External"/>
	<Relationship Id="rId192" Type="http://schemas.openxmlformats.org/officeDocument/2006/relationships/hyperlink" Target="consultantplus://offline/ref=7DEBBC27D0AB23DBD4D5EB1F7853F85C6B2164E03C1128474C041829B058BEEEEBF33E55D4F28BDCC4B5D8B072219B7B479127D1A11E08C4052C3Ah53DI" TargetMode = "External"/>
	<Relationship Id="rId193" Type="http://schemas.openxmlformats.org/officeDocument/2006/relationships/hyperlink" Target="consultantplus://offline/ref=7DEBBC27D0AB23DBD4D5EB1F7853F85C6B2164E0381628424A041829B058BEEEEBF33E55D4F28BDCC4B7DCB672219B7B479127D1A11E08C4052C3Ah53DI" TargetMode = "External"/>
	<Relationship Id="rId194" Type="http://schemas.openxmlformats.org/officeDocument/2006/relationships/hyperlink" Target="consultantplus://offline/ref=7DEBBC27D0AB23DBD4D5EB1F7853F85C6B2164E0381628424A041829B058BEEEEBF33E55D4F28BDCC4B7DCB572219B7B479127D1A11E08C4052C3Ah53DI" TargetMode = "External"/>
	<Relationship Id="rId195" Type="http://schemas.openxmlformats.org/officeDocument/2006/relationships/hyperlink" Target="consultantplus://offline/ref=7DEBBC27D0AB23DBD4D5EB1F7853F85C6B2164E0381628424A041829B058BEEEEBF33E55D4F28BDCC4B7DCB372219B7B479127D1A11E08C4052C3Ah53DI" TargetMode = "External"/>
	<Relationship Id="rId196" Type="http://schemas.openxmlformats.org/officeDocument/2006/relationships/hyperlink" Target="consultantplus://offline/ref=7DEBBC27D0AB23DBD4D5EB1F7853F85C6B2164E03C1128474C041829B058BEEEEBF33E55D4F28BDCC4B5D8BF72219B7B479127D1A11E08C4052C3Ah53DI" TargetMode = "External"/>
	<Relationship Id="rId197" Type="http://schemas.openxmlformats.org/officeDocument/2006/relationships/hyperlink" Target="consultantplus://offline/ref=7DEBBC27D0AB23DBD4D5EB1F7853F85C6B2164E0381628424A041829B058BEEEEBF33E55D4F28BDCC4B7DCB272219B7B479127D1A11E08C4052C3Ah53DI" TargetMode = "External"/>
	<Relationship Id="rId198" Type="http://schemas.openxmlformats.org/officeDocument/2006/relationships/hyperlink" Target="consultantplus://offline/ref=7DEBBC27D0AB23DBD4D5EB1F7853F85C6B2164E03C1128474C041829B058BEEEEBF33E55D4F28BDCC4B5D8BE72219B7B479127D1A11E08C4052C3Ah53DI" TargetMode = "External"/>
	<Relationship Id="rId199" Type="http://schemas.openxmlformats.org/officeDocument/2006/relationships/hyperlink" Target="consultantplus://offline/ref=7DEBBC27D0AB23DBD4D5EB1F7853F85C6B2164E03C1128474C041829B058BEEEEBF33E55D4F28BDCC4B5D9B672219B7B479127D1A11E08C4052C3Ah53DI" TargetMode = "External"/>
	<Relationship Id="rId200" Type="http://schemas.openxmlformats.org/officeDocument/2006/relationships/hyperlink" Target="consultantplus://offline/ref=7DEBBC27D0AB23DBD4D5EB1F7853F85C6B2164E03C1128474C041829B058BEEEEBF33E55D4F28BDCC4B5D9B572219B7B479127D1A11E08C4052C3Ah53DI" TargetMode = "External"/>
	<Relationship Id="rId201" Type="http://schemas.openxmlformats.org/officeDocument/2006/relationships/hyperlink" Target="consultantplus://offline/ref=7DEBBC27D0AB23DBD4D5EB1F7853F85C6B2164E03C1128474C041829B058BEEEEBF33E55D4F28BDCC4B5D9B372219B7B479127D1A11E08C4052C3Ah53DI" TargetMode = "External"/>
	<Relationship Id="rId202" Type="http://schemas.openxmlformats.org/officeDocument/2006/relationships/hyperlink" Target="consultantplus://offline/ref=7DEBBC27D0AB23DBD4D5EB1F7853F85C6B2164E03C1128474C041829B058BEEEEBF33E55D4F28BDCC4B5D9B272219B7B479127D1A11E08C4052C3Ah53DI" TargetMode = "External"/>
	<Relationship Id="rId203" Type="http://schemas.openxmlformats.org/officeDocument/2006/relationships/hyperlink" Target="consultantplus://offline/ref=7DEBBC27D0AB23DBD4D5EB1F7853F85C6B2164E03C1128474C041829B058BEEEEBF33E55D4F28BDCC4B5D9B172219B7B479127D1A11E08C4052C3Ah53DI" TargetMode = "External"/>
	<Relationship Id="rId204" Type="http://schemas.openxmlformats.org/officeDocument/2006/relationships/hyperlink" Target="consultantplus://offline/ref=7DEBBC27D0AB23DBD4D5F5126E3FA4516E2E32EF3A102B17145B4374E751B4B9ACBC671091F9818895F38DBA7875D43F148224D1BDh13DI" TargetMode = "External"/>
	<Relationship Id="rId205" Type="http://schemas.openxmlformats.org/officeDocument/2006/relationships/hyperlink" Target="consultantplus://offline/ref=7DEBBC27D0AB23DBD4D5EB1F7853F85C6B2164E03C1128474C041829B058BEEEEBF33E55D4F28BDCC4B5D9B072219B7B479127D1A11E08C4052C3Ah53DI" TargetMode = "External"/>
	<Relationship Id="rId206" Type="http://schemas.openxmlformats.org/officeDocument/2006/relationships/hyperlink" Target="consultantplus://offline/ref=7DEBBC27D0AB23DBD4D5EB1F7853F85C6B2164E03C1128474C041829B058BEEEEBF33E55D4F28BDCC4B5D9BF72219B7B479127D1A11E08C4052C3Ah53DI" TargetMode = "External"/>
	<Relationship Id="rId207" Type="http://schemas.openxmlformats.org/officeDocument/2006/relationships/hyperlink" Target="consultantplus://offline/ref=7DEBBC27D0AB23DBD4D5EB1F7853F85C6B2164E03C1128474C041829B058BEEEEBF33E55D4F28BDCC4B5D9BE72219B7B479127D1A11E08C4052C3Ah53DI" TargetMode = "External"/>
	<Relationship Id="rId208" Type="http://schemas.openxmlformats.org/officeDocument/2006/relationships/hyperlink" Target="consultantplus://offline/ref=7DEBBC27D0AB23DBD4D5EB1F7853F85C6B2164E0381628424A041829B058BEEEEBF33E55D4F28BDCC4B7DCB172219B7B479127D1A11E08C4052C3Ah53DI" TargetMode = "External"/>
	<Relationship Id="rId209" Type="http://schemas.openxmlformats.org/officeDocument/2006/relationships/hyperlink" Target="consultantplus://offline/ref=7DEBBC27D0AB23DBD4D5EB1F7853F85C6B2164E0381628424A041829B058BEEEEBF33E55D4F28BDCC4B7DEB672219B7B479127D1A11E08C4052C3Ah53DI" TargetMode = "External"/>
	<Relationship Id="rId210" Type="http://schemas.openxmlformats.org/officeDocument/2006/relationships/hyperlink" Target="consultantplus://offline/ref=7DEBBC27D0AB23DBD4D5EB1F7853F85C6B2164E0381628424A041829B058BEEEEBF33E55D4F28BDCC4B7DEB572219B7B479127D1A11E08C4052C3Ah53DI" TargetMode = "External"/>
	<Relationship Id="rId211" Type="http://schemas.openxmlformats.org/officeDocument/2006/relationships/hyperlink" Target="consultantplus://offline/ref=7DEBBC27D0AB23DBD4D5EB1F7853F85C6B2164E03C1128474C041829B058BEEEEBF33E55D4F28BDCC4B5DAB772219B7B479127D1A11E08C4052C3Ah53DI" TargetMode = "External"/>
	<Relationship Id="rId212" Type="http://schemas.openxmlformats.org/officeDocument/2006/relationships/hyperlink" Target="consultantplus://offline/ref=7DEBBC27D0AB23DBD4D5EB1F7853F85C6B2164E0381227444C041829B058BEEEEBF33E47D4AA87DDC4A9D8B16777CA3Dh131I" TargetMode = "External"/>
	<Relationship Id="rId213" Type="http://schemas.openxmlformats.org/officeDocument/2006/relationships/hyperlink" Target="consultantplus://offline/ref=7DEBBC27D0AB23DBD4D5EB1F7853F85C6B2164E03C1128474C041829B058BEEEEBF33E55D4F28BDCC4B5DAB372219B7B479127D1A11E08C4052C3Ah53DI" TargetMode = "External"/>
	<Relationship Id="rId214" Type="http://schemas.openxmlformats.org/officeDocument/2006/relationships/hyperlink" Target="consultantplus://offline/ref=7DEBBC27D0AB23DBD4D5EB1F7853F85C6B2164E03C1128474C041829B058BEEEEBF33E55D4F28BDCC4B5DAB272219B7B479127D1A11E08C4052C3Ah53DI" TargetMode = "External"/>
	<Relationship Id="rId215" Type="http://schemas.openxmlformats.org/officeDocument/2006/relationships/hyperlink" Target="consultantplus://offline/ref=7DEBBC27D0AB23DBD4D5EB1F7853F85C6B2164E03C1128474C041829B058BEEEEBF33E55D4F28BDCC4B5DAB072219B7B479127D1A11E08C4052C3Ah53DI" TargetMode = "External"/>
	<Relationship Id="rId216" Type="http://schemas.openxmlformats.org/officeDocument/2006/relationships/hyperlink" Target="consultantplus://offline/ref=7DEBBC27D0AB23DBD4D5EB1F7853F85C6B2164E03C1128474C041829B058BEEEEBF33E55D4F28BDCC4B5DABF72219B7B479127D1A11E08C4052C3Ah53DI" TargetMode = "External"/>
	<Relationship Id="rId217" Type="http://schemas.openxmlformats.org/officeDocument/2006/relationships/hyperlink" Target="consultantplus://offline/ref=7DEBBC27D0AB23DBD4D5EB1F7853F85C6B2164E03C1128474C041829B058BEEEEBF33E55D4F28BDCC4B5DABE72219B7B479127D1A11E08C4052C3Ah53DI" TargetMode = "External"/>
	<Relationship Id="rId218" Type="http://schemas.openxmlformats.org/officeDocument/2006/relationships/hyperlink" Target="consultantplus://offline/ref=7DEBBC27D0AB23DBD4D5EB1F7853F85C6B2164E03C1128474C041829B058BEEEEBF33E55D4F28BDCC4B5DBB672219B7B479127D1A11E08C4052C3Ah53DI" TargetMode = "External"/>
	<Relationship Id="rId219" Type="http://schemas.openxmlformats.org/officeDocument/2006/relationships/hyperlink" Target="consultantplus://offline/ref=7DEBBC27D0AB23DBD4D5EB1F7853F85C6B2164E03C1128474C041829B058BEEEEBF33E55D4F28BDCC4B5DBB572219B7B479127D1A11E08C4052C3Ah53DI" TargetMode = "External"/>
	<Relationship Id="rId220" Type="http://schemas.openxmlformats.org/officeDocument/2006/relationships/hyperlink" Target="consultantplus://offline/ref=7DEBBC27D0AB23DBD4D5EB1F7853F85C6B2164E03C1128474C041829B058BEEEEBF33E55D4F28BDCC4B5DBB472219B7B479127D1A11E08C4052C3Ah53DI" TargetMode = "External"/>
	<Relationship Id="rId221" Type="http://schemas.openxmlformats.org/officeDocument/2006/relationships/hyperlink" Target="consultantplus://offline/ref=7DEBBC27D0AB23DBD4D5F5126E3FA4516E2E32EF3A102B17145B4374E751B4B9ACBC671490FE818895F38DBA7875D43F148224D1BDh13DI" TargetMode = "External"/>
	<Relationship Id="rId222" Type="http://schemas.openxmlformats.org/officeDocument/2006/relationships/hyperlink" Target="consultantplus://offline/ref=7DEBBC27D0AB23DBD4D5F5126E3FA4516E2E32EF3A102B17145B4374E751B4B9ACBC671790FD8BD4C5BC8CE63D20C73E128226D7A11C0ED8h034I" TargetMode = "External"/>
	<Relationship Id="rId223" Type="http://schemas.openxmlformats.org/officeDocument/2006/relationships/hyperlink" Target="consultantplus://offline/ref=7DEBBC27D0AB23DBD4D5EB1F7853F85C6B2164E0381628424A041829B058BEEEEBF33E55D4F28BDCC4B7DEB472219B7B479127D1A11E08C4052C3Ah53DI" TargetMode = "External"/>
	<Relationship Id="rId224" Type="http://schemas.openxmlformats.org/officeDocument/2006/relationships/hyperlink" Target="consultantplus://offline/ref=7DEBBC27D0AB23DBD4D5EB1F7853F85C6B2164E03C1128474C041829B058BEEEEBF33E55D4F28BDCC4B5DBB372219B7B479127D1A11E08C4052C3Ah53DI" TargetMode = "External"/>
	<Relationship Id="rId225" Type="http://schemas.openxmlformats.org/officeDocument/2006/relationships/hyperlink" Target="consultantplus://offline/ref=7DEBBC27D0AB23DBD4D5EB1F7853F85C6B2164E03C1128474C041829B058BEEEEBF33E55D4F28BDCC4B5DBB172219B7B479127D1A11E08C4052C3Ah53DI" TargetMode = "External"/>
	<Relationship Id="rId226" Type="http://schemas.openxmlformats.org/officeDocument/2006/relationships/hyperlink" Target="consultantplus://offline/ref=7DEBBC27D0AB23DBD4D5EB1F7853F85C6B2164E03C1128474C041829B058BEEEEBF33E55D4F28BDCC4B5DBBF72219B7B479127D1A11E08C4052C3Ah53DI" TargetMode = "External"/>
	<Relationship Id="rId227" Type="http://schemas.openxmlformats.org/officeDocument/2006/relationships/hyperlink" Target="consultantplus://offline/ref=7DEBBC27D0AB23DBD4D5EB1F7853F85C6B2164E03C1128474C041829B058BEEEEBF33E55D4F28BDCC4B5DCB772219B7B479127D1A11E08C4052C3Ah53DI" TargetMode = "External"/>
	<Relationship Id="rId228" Type="http://schemas.openxmlformats.org/officeDocument/2006/relationships/hyperlink" Target="consultantplus://offline/ref=7DEBBC27D0AB23DBD4D5F5126E3FA4516E2E32EF3A102B17145B4374E751B4B9BEBC3F1B91FF94DCC2A9DAB77Bh736I" TargetMode = "External"/>
	<Relationship Id="rId229" Type="http://schemas.openxmlformats.org/officeDocument/2006/relationships/hyperlink" Target="consultantplus://offline/ref=7DEBBC27D0AB23DBD4D5EB1F7853F85C6B2164E03C1128474C041829B058BEEEEBF33E55D4F28BDCC4B5DCB472219B7B479127D1A11E08C4052C3Ah53DI" TargetMode = "External"/>
	<Relationship Id="rId230" Type="http://schemas.openxmlformats.org/officeDocument/2006/relationships/hyperlink" Target="consultantplus://offline/ref=7DEBBC27D0AB23DBD4D5EB1F7853F85C6B2164E03C1128474C041829B058BEEEEBF33E55D4F28BDCC4B5DCB372219B7B479127D1A11E08C4052C3Ah53DI" TargetMode = "External"/>
	<Relationship Id="rId231" Type="http://schemas.openxmlformats.org/officeDocument/2006/relationships/hyperlink" Target="consultantplus://offline/ref=7DEBBC27D0AB23DBD4D5EB1F7853F85C6B2164E03C1128474C041829B058BEEEEBF33E55D4F28BDCC4B5DCBE72219B7B479127D1A11E08C4052C3Ah53DI" TargetMode = "External"/>
	<Relationship Id="rId232" Type="http://schemas.openxmlformats.org/officeDocument/2006/relationships/hyperlink" Target="consultantplus://offline/ref=7DEBBC27D0AB23DBD4D5EB1F7853F85C6B2164E0381628424A041829B058BEEEEBF33E55D4F28BDCC4B7DEB272219B7B479127D1A11E08C4052C3Ah53DI" TargetMode = "External"/>
	<Relationship Id="rId233" Type="http://schemas.openxmlformats.org/officeDocument/2006/relationships/hyperlink" Target="consultantplus://offline/ref=7DEBBC27D0AB23DBD4D5EB1F7853F85C6B2164E03C1128474C041829B058BEEEEBF33E55D4F28BDCC4B5DDB772219B7B479127D1A11E08C4052C3Ah53DI" TargetMode = "External"/>
	<Relationship Id="rId234" Type="http://schemas.openxmlformats.org/officeDocument/2006/relationships/hyperlink" Target="consultantplus://offline/ref=7DEBBC27D0AB23DBD4D5EB1F7853F85C6B2164E03C1128474C041829B058BEEEEBF33E55D4F28BDCC4B5DDB672219B7B479127D1A11E08C4052C3Ah53DI" TargetMode = "External"/>
	<Relationship Id="rId235" Type="http://schemas.openxmlformats.org/officeDocument/2006/relationships/hyperlink" Target="consultantplus://offline/ref=7DEBBC27D0AB23DBD4D5EB1F7853F85C6B2164E03C1128474C041829B058BEEEEBF33E55D4F28BDCC4B5DDB472219B7B479127D1A11E08C4052C3Ah53DI" TargetMode = "External"/>
	<Relationship Id="rId236" Type="http://schemas.openxmlformats.org/officeDocument/2006/relationships/hyperlink" Target="consultantplus://offline/ref=7DEBBC27D0AB23DBD4D5EB1F7853F85C6B2164E03C1128474C041829B058BEEEEBF33E55D4F28BDCC4B5DDB272219B7B479127D1A11E08C4052C3Ah53DI" TargetMode = "External"/>
	<Relationship Id="rId237" Type="http://schemas.openxmlformats.org/officeDocument/2006/relationships/hyperlink" Target="consultantplus://offline/ref=7DEBBC27D0AB23DBD4D5EB1F7853F85C6B2164E03C1128474C041829B058BEEEEBF33E55D4F28BDCC4B5DDB172219B7B479127D1A11E08C4052C3Ah53DI" TargetMode = "External"/>
	<Relationship Id="rId238" Type="http://schemas.openxmlformats.org/officeDocument/2006/relationships/hyperlink" Target="consultantplus://offline/ref=7DEBBC27D0AB23DBD4D5EB1F7853F85C6B2164E03C1128474C041829B058BEEEEBF33E55D4F28BDCC4B5DDB072219B7B479127D1A11E08C4052C3Ah53DI" TargetMode = "External"/>
	<Relationship Id="rId239" Type="http://schemas.openxmlformats.org/officeDocument/2006/relationships/hyperlink" Target="consultantplus://offline/ref=7DEBBC27D0AB23DBD4D5F5126E3FA4516E2E32EF3A102B17145B4374E751B4B9ACBC671790FE82DCC0BC8CE63D20C73E128226D7A11C0ED8h034I" TargetMode = "External"/>
	<Relationship Id="rId240" Type="http://schemas.openxmlformats.org/officeDocument/2006/relationships/hyperlink" Target="consultantplus://offline/ref=7DEBBC27D0AB23DBD4D5EB1F7853F85C6B2164E03C1128474C041829B058BEEEEBF33E55D4F28BDCC4B5DDBE72219B7B479127D1A11E08C4052C3Ah53DI" TargetMode = "External"/>
	<Relationship Id="rId241" Type="http://schemas.openxmlformats.org/officeDocument/2006/relationships/hyperlink" Target="consultantplus://offline/ref=7DEBBC27D0AB23DBD4D5F5126E3FA4516E2E32EF3A102B17145B4374E751B4B9ACBC671790FE82DCC1BC8CE63D20C73E128226D7A11C0ED8h034I" TargetMode = "External"/>
	<Relationship Id="rId242" Type="http://schemas.openxmlformats.org/officeDocument/2006/relationships/hyperlink" Target="consultantplus://offline/ref=7DEBBC27D0AB23DBD4D5EB1F7853F85C6B2164E03C1128474C041829B058BEEEEBF33E55D4F28BDCC4B5DEB772219B7B479127D1A11E08C4052C3Ah53DI" TargetMode = "External"/>
	<Relationship Id="rId243" Type="http://schemas.openxmlformats.org/officeDocument/2006/relationships/hyperlink" Target="consultantplus://offline/ref=7DEBBC27D0AB23DBD4D5F5126E3FA4516E2E32EF3A102B17145B4374E751B4B9ACBC671790FD82DBC3BC8CE63D20C73E128226D7A11C0ED8h034I" TargetMode = "External"/>
	<Relationship Id="rId244" Type="http://schemas.openxmlformats.org/officeDocument/2006/relationships/hyperlink" Target="consultantplus://offline/ref=7DEBBC27D0AB23DBD4D5F5126E3FA4516E2E32EF3A102B17145B4374E751B4B9ACBC671790FD82DBCCBC8CE63D20C73E128226D7A11C0ED8h034I" TargetMode = "External"/>
	<Relationship Id="rId245" Type="http://schemas.openxmlformats.org/officeDocument/2006/relationships/hyperlink" Target="consultantplus://offline/ref=7DEBBC27D0AB23DBD4D5EB1F7853F85C6B2164E03C1128474C041829B058BEEEEBF33E55D4F28BDCC4B5DEB672219B7B479127D1A11E08C4052C3Ah53DI" TargetMode = "External"/>
	<Relationship Id="rId246" Type="http://schemas.openxmlformats.org/officeDocument/2006/relationships/hyperlink" Target="consultantplus://offline/ref=7DEBBC27D0AB23DBD4D5F5126E3FA4516E2E32EF3A102B17145B4374E751B4B9ACBC671790FE82DCC3BC8CE63D20C73E128226D7A11C0ED8h034I" TargetMode = "External"/>
	<Relationship Id="rId247" Type="http://schemas.openxmlformats.org/officeDocument/2006/relationships/hyperlink" Target="consultantplus://offline/ref=7DEBBC27D0AB23DBD4D5EB1F7853F85C6B2164E03C1128474C041829B058BEEEEBF33E55D4F28BDCC4B5DEB472219B7B479127D1A11E08C4052C3Ah53DI" TargetMode = "External"/>
	<Relationship Id="rId248" Type="http://schemas.openxmlformats.org/officeDocument/2006/relationships/hyperlink" Target="consultantplus://offline/ref=7DEBBC27D0AB23DBD4D5EB1F7853F85C6B2164E03C1128474C041829B058BEEEEBF33E55D4F28BDCC4B5DEB272219B7B479127D1A11E08C4052C3Ah53DI" TargetMode = "External"/>
	<Relationship Id="rId249" Type="http://schemas.openxmlformats.org/officeDocument/2006/relationships/hyperlink" Target="consultantplus://offline/ref=7DEBBC27D0AB23DBD4D5EB1F7853F85C6B2164E03C1128474C041829B058BEEEEBF33E55D4F28BDCC4B5DEBF72219B7B479127D1A11E08C4052C3Ah53DI" TargetMode = "External"/>
	<Relationship Id="rId250" Type="http://schemas.openxmlformats.org/officeDocument/2006/relationships/hyperlink" Target="consultantplus://offline/ref=7DEBBC27D0AB23DBD4D5EB1F7853F85C6B2164E03C1128474C041829B058BEEEEBF33E55D4F28BDCC4B5DEBE72219B7B479127D1A11E08C4052C3Ah53DI" TargetMode = "External"/>
	<Relationship Id="rId251" Type="http://schemas.openxmlformats.org/officeDocument/2006/relationships/hyperlink" Target="consultantplus://offline/ref=7DEBBC27D0AB23DBD4D5EB1F7853F85C6B2164E03C1128474C041829B058BEEEEBF33E55D4F28BDCC4B5DFB672219B7B479127D1A11E08C4052C3Ah53DI" TargetMode = "External"/>
	<Relationship Id="rId252" Type="http://schemas.openxmlformats.org/officeDocument/2006/relationships/hyperlink" Target="consultantplus://offline/ref=7DEBBC27D0AB23DBD4D5EB1F7853F85C6B2164E03C1128474C041829B058BEEEEBF33E55D4F28BDCC4B5DFB472219B7B479127D1A11E08C4052C3Ah53DI" TargetMode = "External"/>
	<Relationship Id="rId253" Type="http://schemas.openxmlformats.org/officeDocument/2006/relationships/hyperlink" Target="consultantplus://offline/ref=7DEBBC27D0AB23DBD4D5EB1F7853F85C6B2164E03C1128474C041829B058BEEEEBF33E55D4F28BDCC4B5DFB372219B7B479127D1A11E08C4052C3Ah53DI" TargetMode = "External"/>
	<Relationship Id="rId254" Type="http://schemas.openxmlformats.org/officeDocument/2006/relationships/hyperlink" Target="consultantplus://offline/ref=7DEBBC27D0AB23DBD4D5EB1F7853F85C6B2164E03C1128474C041829B058BEEEEBF33E55D4F28BDCC4B5DFB172219B7B479127D1A11E08C4052C3Ah53DI" TargetMode = "External"/>
	<Relationship Id="rId255" Type="http://schemas.openxmlformats.org/officeDocument/2006/relationships/hyperlink" Target="consultantplus://offline/ref=7DEBBC27D0AB23DBD4D5EB1F7853F85C6B2164E03C1128474C041829B058BEEEEBF33E55D4F28BDCC4B5DFB072219B7B479127D1A11E08C4052C3Ah53DI" TargetMode = "External"/>
	<Relationship Id="rId256" Type="http://schemas.openxmlformats.org/officeDocument/2006/relationships/hyperlink" Target="consultantplus://offline/ref=7DEBBC27D0AB23DBD4D5EB1F7853F85C6B2164E03C1128474C041829B058BEEEEBF33E55D4F28BDCC4B5DFBE72219B7B479127D1A11E08C4052C3Ah53DI" TargetMode = "External"/>
	<Relationship Id="rId257" Type="http://schemas.openxmlformats.org/officeDocument/2006/relationships/hyperlink" Target="consultantplus://offline/ref=7DEBBC27D0AB23DBD4D5F5126E3FA4516E2E32EF3A102B17145B4374E751B4B9ACBC671790FD82DBCCBC8CE63D20C73E128226D7A11C0ED8h034I" TargetMode = "External"/>
	<Relationship Id="rId258" Type="http://schemas.openxmlformats.org/officeDocument/2006/relationships/hyperlink" Target="consultantplus://offline/ref=7DEBBC27D0AB23DBD4D5EB1F7853F85C6B2164E03C1128474C041829B058BEEEEBF33E55D4F28BDCC4B5D0B672219B7B479127D1A11E08C4052C3Ah53DI" TargetMode = "External"/>
	<Relationship Id="rId259" Type="http://schemas.openxmlformats.org/officeDocument/2006/relationships/hyperlink" Target="consultantplus://offline/ref=7DEBBC27D0AB23DBD4D5EB1F7853F85C6B2164E03C1128474C041829B058BEEEEBF33E55D4F28BDCC4B5D0B472219B7B479127D1A11E08C4052C3Ah53DI" TargetMode = "External"/>
	<Relationship Id="rId260" Type="http://schemas.openxmlformats.org/officeDocument/2006/relationships/hyperlink" Target="consultantplus://offline/ref=7DEBBC27D0AB23DBD4D5EB1F7853F85C6B2164E03D1727444B041829B058BEEEEBF33E55D4F28BDCC4B7DCB372219B7B479127D1A11E08C4052C3Ah53DI" TargetMode = "External"/>
	<Relationship Id="rId261" Type="http://schemas.openxmlformats.org/officeDocument/2006/relationships/hyperlink" Target="consultantplus://offline/ref=7DEBBC27D0AB23DBD4D5EB1F7853F85C6B2164E03D1727444B041829B058BEEEEBF33E55D4F28BDCC4B7DCB272219B7B479127D1A11E08C4052C3Ah53DI" TargetMode = "External"/>
	<Relationship Id="rId262" Type="http://schemas.openxmlformats.org/officeDocument/2006/relationships/hyperlink" Target="consultantplus://offline/ref=7DEBBC27D0AB23DBD4D5EB1F7853F85C6B2164E03C1128474C041829B058BEEEEBF33E55D4F28BDCC4B5D0B272219B7B479127D1A11E08C4052C3Ah53DI" TargetMode = "External"/>
	<Relationship Id="rId263" Type="http://schemas.openxmlformats.org/officeDocument/2006/relationships/hyperlink" Target="consultantplus://offline/ref=7DEBBC27D0AB23DBD4D5EB1F7853F85C6B2164E03C1128474C041829B058BEEEEBF33E55D4F28BDCC4B5D0B072219B7B479127D1A11E08C4052C3Ah53DI" TargetMode = "External"/>
	<Relationship Id="rId264" Type="http://schemas.openxmlformats.org/officeDocument/2006/relationships/hyperlink" Target="consultantplus://offline/ref=7DEBBC27D0AB23DBD4D5EB1F7853F85C6B2164E03C1128474C041829B058BEEEEBF33E55D4F28BDCC4B5D0BF72219B7B479127D1A11E08C4052C3Ah53DI" TargetMode = "External"/>
	<Relationship Id="rId265" Type="http://schemas.openxmlformats.org/officeDocument/2006/relationships/hyperlink" Target="consultantplus://offline/ref=7DEBBC27D0AB23DBD4D5EB1F7853F85C6B2164E03C1128474C041829B058BEEEEBF33E55D4F28BDCC4B5D0BE72219B7B479127D1A11E08C4052C3Ah53DI" TargetMode = "External"/>
	<Relationship Id="rId266" Type="http://schemas.openxmlformats.org/officeDocument/2006/relationships/hyperlink" Target="consultantplus://offline/ref=7DEBBC27D0AB23DBD4D5EB1F7853F85C6B2164E03C1128474C041829B058BEEEEBF33E55D4F28BDCC4B5D1B672219B7B479127D1A11E08C4052C3Ah53DI" TargetMode = "External"/>
	<Relationship Id="rId267" Type="http://schemas.openxmlformats.org/officeDocument/2006/relationships/hyperlink" Target="consultantplus://offline/ref=7DEBBC27D0AB23DBD4D5F5126E3FA4516E2E32EF3A102B17145B4374E751B4B9ACBC671490FE818895F38DBA7875D43F148224D1BDh13DI" TargetMode = "External"/>
	<Relationship Id="rId268" Type="http://schemas.openxmlformats.org/officeDocument/2006/relationships/hyperlink" Target="consultantplus://offline/ref=7DEBBC27D0AB23DBD4D5EB1F7853F85C6B2164E0381628424A041829B058BEEEEBF33E55D4F28BDCC4B7DEB072219B7B479127D1A11E08C4052C3Ah53DI" TargetMode = "External"/>
	<Relationship Id="rId269" Type="http://schemas.openxmlformats.org/officeDocument/2006/relationships/hyperlink" Target="consultantplus://offline/ref=7DEBBC27D0AB23DBD4D5F5126E3FA4516E2E32EF3A102B17145B4374E751B4B9BEBC3F1B91FF94DCC2A9DAB77Bh736I" TargetMode = "External"/>
	<Relationship Id="rId270" Type="http://schemas.openxmlformats.org/officeDocument/2006/relationships/hyperlink" Target="consultantplus://offline/ref=7DEBBC27D0AB23DBD4D5EB1F7853F85C6B2164E03C1128474C041829B058BEEEEBF33E55D4F28BDCC4B5D1B572219B7B479127D1A11E08C4052C3Ah53DI" TargetMode = "External"/>
	<Relationship Id="rId271" Type="http://schemas.openxmlformats.org/officeDocument/2006/relationships/hyperlink" Target="consultantplus://offline/ref=7DEBBC27D0AB23DBD4D5EB1F7853F85C6B2164E03C1128474C041829B058BEEEEBF33E55D4F28BDCC4B5D1B372219B7B479127D1A11E08C4052C3Ah53DI" TargetMode = "External"/>
	<Relationship Id="rId272" Type="http://schemas.openxmlformats.org/officeDocument/2006/relationships/hyperlink" Target="consultantplus://offline/ref=7DEBBC27D0AB23DBD4D5EB1F7853F85C6B2164E03C1128474C041829B058BEEEEBF33E55D4F28BDCC4B5D1B272219B7B479127D1A11E08C4052C3Ah53DI" TargetMode = "External"/>
	<Relationship Id="rId273" Type="http://schemas.openxmlformats.org/officeDocument/2006/relationships/hyperlink" Target="consultantplus://offline/ref=7DEBBC27D0AB23DBD4D5EB1F7853F85C6B2164E03C1128474C041829B058BEEEEBF33E55D4F28BDCC4B5D1B072219B7B479127D1A11E08C4052C3Ah53DI" TargetMode = "External"/>
	<Relationship Id="rId274" Type="http://schemas.openxmlformats.org/officeDocument/2006/relationships/hyperlink" Target="consultantplus://offline/ref=7DEBBC27D0AB23DBD4D5EB1F7853F85C6B2164E03D1727444B041829B058BEEEEBF33E55D4F28BDCC4B7DCBF72219B7B479127D1A11E08C4052C3Ah53DI" TargetMode = "External"/>
	<Relationship Id="rId275" Type="http://schemas.openxmlformats.org/officeDocument/2006/relationships/hyperlink" Target="consultantplus://offline/ref=7DEBBC27D0AB23DBD4D5EB1F7853F85C6B2164E03C1128474C041829B058BEEEEBF33E55D4F28BDCC4B5D1BF72219B7B479127D1A11E08C4052C3Ah53DI" TargetMode = "External"/>
	<Relationship Id="rId276" Type="http://schemas.openxmlformats.org/officeDocument/2006/relationships/hyperlink" Target="consultantplus://offline/ref=7DEBBC27D0AB23DBD4D5EB1F7853F85C6B2164E03D1727444B041829B058BEEEEBF33E55D4F28BDCC4B7DCBE72219B7B479127D1A11E08C4052C3Ah53DI" TargetMode = "External"/>
	<Relationship Id="rId277" Type="http://schemas.openxmlformats.org/officeDocument/2006/relationships/hyperlink" Target="consultantplus://offline/ref=7DEBBC27D0AB23DBD4D5EB1F7853F85C6B2164E03D1727444B041829B058BEEEEBF33E55D4F28BDCC4B7DDB772219B7B479127D1A11E08C4052C3Ah53DI" TargetMode = "External"/>
	<Relationship Id="rId278" Type="http://schemas.openxmlformats.org/officeDocument/2006/relationships/hyperlink" Target="consultantplus://offline/ref=7DEBBC27D0AB23DBD4D5EB1F7853F85C6B2164E03C1128474C041829B058BEEEEBF33E55D4F28BDCC4B5D1BE72219B7B479127D1A11E08C4052C3Ah53DI" TargetMode = "External"/>
	<Relationship Id="rId279" Type="http://schemas.openxmlformats.org/officeDocument/2006/relationships/hyperlink" Target="consultantplus://offline/ref=7DEBBC27D0AB23DBD4D5EB1F7853F85C6B2164E03C1128474C041829B058BEEEEBF33E55D4F28BDCC4B4D8B672219B7B479127D1A11E08C4052C3Ah53DI" TargetMode = "External"/>
	<Relationship Id="rId280" Type="http://schemas.openxmlformats.org/officeDocument/2006/relationships/hyperlink" Target="consultantplus://offline/ref=7DEBBC27D0AB23DBD4D5EB1F7853F85C6B2164E03D1727444B041829B058BEEEEBF33E55D4F28BDCC4B7DDB472219B7B479127D1A11E08C4052C3Ah53DI" TargetMode = "External"/>
	<Relationship Id="rId281" Type="http://schemas.openxmlformats.org/officeDocument/2006/relationships/hyperlink" Target="consultantplus://offline/ref=7DEBBC27D0AB23DBD4D5EB1F7853F85C6B2164E03C1128474C041829B058BEEEEBF33E55D4F28BDCC4B4D8B472219B7B479127D1A11E08C4052C3Ah53DI" TargetMode = "External"/>
	<Relationship Id="rId282" Type="http://schemas.openxmlformats.org/officeDocument/2006/relationships/hyperlink" Target="consultantplus://offline/ref=7DEBBC27D0AB23DBD4D5EB1F7853F85C6B2164E0381628424A041829B058BEEEEBF33E55D4F28BDCC4B7DFB772219B7B479127D1A11E08C4052C3Ah53DI" TargetMode = "External"/>
	<Relationship Id="rId283" Type="http://schemas.openxmlformats.org/officeDocument/2006/relationships/hyperlink" Target="consultantplus://offline/ref=7DEBBC27D0AB23DBD4D5EB1F7853F85C6B2164E03C1128474C041829B058BEEEEBF33E55D4F28BDCC4B4D8B272219B7B479127D1A11E08C4052C3Ah53DI" TargetMode = "External"/>
	<Relationship Id="rId284" Type="http://schemas.openxmlformats.org/officeDocument/2006/relationships/hyperlink" Target="consultantplus://offline/ref=7DEBBC27D0AB23DBD4D5EB1F7853F85C6B2164E03C1128474C041829B058BEEEEBF33E55D4F28BDCC4B4D9B772219B7B479127D1A11E08C4052C3Ah53DI" TargetMode = "External"/>
	<Relationship Id="rId285" Type="http://schemas.openxmlformats.org/officeDocument/2006/relationships/hyperlink" Target="consultantplus://offline/ref=7DEBBC27D0AB23DBD4D5EB1F7853F85C6B2164E03C1128474C041829B058BEEEEBF33E55D4F28BDCC4B4D9B572219B7B479127D1A11E08C4052C3Ah53DI" TargetMode = "External"/>
	<Relationship Id="rId286" Type="http://schemas.openxmlformats.org/officeDocument/2006/relationships/hyperlink" Target="consultantplus://offline/ref=7DEBBC27D0AB23DBD4D5EB1F7853F85C6B2164E03C1128474C041829B058BEEEEBF33E55D4F28BDCC4B4D9B472219B7B479127D1A11E08C4052C3Ah53DI" TargetMode = "External"/>
	<Relationship Id="rId287" Type="http://schemas.openxmlformats.org/officeDocument/2006/relationships/hyperlink" Target="consultantplus://offline/ref=7DEBBC27D0AB23DBD4D5EB1F7853F85C6B2164E03C1128474C041829B058BEEEEBF33E55D4F28BDCC4B4D9B372219B7B479127D1A11E08C4052C3Ah53DI" TargetMode = "External"/>
	<Relationship Id="rId288" Type="http://schemas.openxmlformats.org/officeDocument/2006/relationships/hyperlink" Target="consultantplus://offline/ref=7DEBBC27D0AB23DBD4D5EB1F7853F85C6B2164E03C1128474C041829B058BEEEEBF33E55D4F28BDCC4B4DAB772219B7B479127D1A11E08C4052C3Ah53DI" TargetMode = "External"/>
	<Relationship Id="rId289" Type="http://schemas.openxmlformats.org/officeDocument/2006/relationships/hyperlink" Target="consultantplus://offline/ref=7DEBBC27D0AB23DBD4D5EB1F7853F85C6B2164E03C1128474C041829B058BEEEEBF33E55D4F28BDCC4B4DAB672219B7B479127D1A11E08C4052C3Ah53DI" TargetMode = "External"/>
	<Relationship Id="rId290" Type="http://schemas.openxmlformats.org/officeDocument/2006/relationships/hyperlink" Target="consultantplus://offline/ref=7DEBBC27D0AB23DBD4D5EB1F7853F85C6B2164E0381628424A041829B058BEEEEBF33E55D4F28BDCC4B7DFB572219B7B479127D1A11E08C4052C3Ah53DI" TargetMode = "External"/>
	<Relationship Id="rId291" Type="http://schemas.openxmlformats.org/officeDocument/2006/relationships/hyperlink" Target="consultantplus://offline/ref=7DEBBC27D0AB23DBD4D5EB1F7853F85C6B2164E03C1128474C041829B058BEEEEBF33E55D4F28BDCC4B4DAB472219B7B479127D1A11E08C4052C3Ah53DI" TargetMode = "External"/>
	<Relationship Id="rId292" Type="http://schemas.openxmlformats.org/officeDocument/2006/relationships/hyperlink" Target="consultantplus://offline/ref=7DEBBC27D0AB23DBD4D5EB1F7853F85C6B2164E0381628424A041829B058BEEEEBF33E55D4F28BDCC4B7DFB372219B7B479127D1A11E08C4052C3Ah53DI" TargetMode = "External"/>
	<Relationship Id="rId293" Type="http://schemas.openxmlformats.org/officeDocument/2006/relationships/hyperlink" Target="consultantplus://offline/ref=7DEBBC27D0AB23DBD4D5EB1F7853F85C6B2164E03C1128474C041829B058BEEEEBF33E55D4F28BDCC4B4DAB272219B7B479127D1A11E08C4052C3Ah53DI" TargetMode = "External"/>
	<Relationship Id="rId294" Type="http://schemas.openxmlformats.org/officeDocument/2006/relationships/hyperlink" Target="consultantplus://offline/ref=7DEBBC27D0AB23DBD4D5EB1F7853F85C6B2164E0381628424A041829B058BEEEEBF33E55D4F28BDCC4B7DFB172219B7B479127D1A11E08C4052C3Ah53DI" TargetMode = "External"/>
	<Relationship Id="rId295" Type="http://schemas.openxmlformats.org/officeDocument/2006/relationships/hyperlink" Target="consultantplus://offline/ref=7DEBBC27D0AB23DBD4D5EB1F7853F85C6B2164E0381628424A041829B058BEEEEBF33E55D4F28BDCC4B7DFB072219B7B479127D1A11E08C4052C3Ah53DI" TargetMode = "External"/>
	<Relationship Id="rId296" Type="http://schemas.openxmlformats.org/officeDocument/2006/relationships/hyperlink" Target="consultantplus://offline/ref=7DEBBC27D0AB23DBD4D5EB1F7853F85C6B2164E03C1128474C041829B058BEEEEBF33E55D4F28BDCC4B4DAB172219B7B479127D1A11E08C4052C3Ah53DI" TargetMode = "External"/>
	<Relationship Id="rId297" Type="http://schemas.openxmlformats.org/officeDocument/2006/relationships/hyperlink" Target="consultantplus://offline/ref=7DEBBC27D0AB23DBD4D5EB1F7853F85C6B2164E03C1128474C041829B058BEEEEBF33E55D4F28BDCC4B4DAB072219B7B479127D1A11E08C4052C3Ah53DI" TargetMode = "External"/>
	<Relationship Id="rId298" Type="http://schemas.openxmlformats.org/officeDocument/2006/relationships/hyperlink" Target="consultantplus://offline/ref=7DEBBC27D0AB23DBD4D5EB1F7853F85C6B2164E03C1128474C041829B058BEEEEBF33E55D4F28BDCC4B4DABF72219B7B479127D1A11E08C4052C3Ah53DI" TargetMode = "External"/>
	<Relationship Id="rId299" Type="http://schemas.openxmlformats.org/officeDocument/2006/relationships/hyperlink" Target="consultantplus://offline/ref=7DEBBC27D0AB23DBD4D5EB1F7853F85C6B2164E03C1128474C041829B058BEEEEBF33E55D4F28BDCC4B4DABE72219B7B479127D1A11E08C4052C3Ah53DI" TargetMode = "External"/>
	<Relationship Id="rId300" Type="http://schemas.openxmlformats.org/officeDocument/2006/relationships/hyperlink" Target="consultantplus://offline/ref=7DEBBC27D0AB23DBD4D5EB1F7853F85C6B2164E03C1128474C041829B058BEEEEBF33E55D4F28BDCC4B4DBB672219B7B479127D1A11E08C4052C3Ah53DI" TargetMode = "External"/>
	<Relationship Id="rId301" Type="http://schemas.openxmlformats.org/officeDocument/2006/relationships/hyperlink" Target="consultantplus://offline/ref=7DEBBC27D0AB23DBD4D5EB1F7853F85C6B2164E03C1128474C041829B058BEEEEBF33E55D4F28BDCC4B4DBB472219B7B479127D1A11E08C4052C3Ah53DI" TargetMode = "External"/>
	<Relationship Id="rId302" Type="http://schemas.openxmlformats.org/officeDocument/2006/relationships/hyperlink" Target="consultantplus://offline/ref=7DEBBC27D0AB23DBD4D5EB1F7853F85C6B2164E03C1128474C041829B058BEEEEBF33E55D4F28BDCC4B4DBB272219B7B479127D1A11E08C4052C3Ah53DI" TargetMode = "External"/>
	<Relationship Id="rId303" Type="http://schemas.openxmlformats.org/officeDocument/2006/relationships/hyperlink" Target="consultantplus://offline/ref=7DEBBC27D0AB23DBD4D5EB1F7853F85C6B2164E03C1128474C041829B058BEEEEBF33E55D4F28BDCC4B4DBB072219B7B479127D1A11E08C4052C3Ah53DI" TargetMode = "External"/>
	<Relationship Id="rId304" Type="http://schemas.openxmlformats.org/officeDocument/2006/relationships/hyperlink" Target="consultantplus://offline/ref=7DEBBC27D0AB23DBD4D5EB1F7853F85C6B2164E03C1128474C041829B058BEEEEBF33E55D4F28BDCC4B4DBBE72219B7B479127D1A11E08C4052C3Ah53DI" TargetMode = "External"/>
	<Relationship Id="rId305" Type="http://schemas.openxmlformats.org/officeDocument/2006/relationships/hyperlink" Target="consultantplus://offline/ref=7DEBBC27D0AB23DBD4D5EB1F7853F85C6B2164E03C1128474C041829B058BEEEEBF33E55D4F28BDCC4B4DCB772219B7B479127D1A11E08C4052C3Ah53DI" TargetMode = "External"/>
	<Relationship Id="rId306" Type="http://schemas.openxmlformats.org/officeDocument/2006/relationships/hyperlink" Target="consultantplus://offline/ref=7DEBBC27D0AB23DBD4D5EB1F7853F85C6B2164E03C1128474C041829B058BEEEEBF33E55D4F28BDCC4B4DCB572219B7B479127D1A11E08C4052C3Ah53DI" TargetMode = "External"/>
	<Relationship Id="rId307" Type="http://schemas.openxmlformats.org/officeDocument/2006/relationships/hyperlink" Target="consultantplus://offline/ref=7DEBBC27D0AB23DBD4D5EB1F7853F85C6B2164E03C1128474C041829B058BEEEEBF33E55D4F28BDCC4B4DCB472219B7B479127D1A11E08C4052C3Ah53DI" TargetMode = "External"/>
	<Relationship Id="rId308" Type="http://schemas.openxmlformats.org/officeDocument/2006/relationships/hyperlink" Target="consultantplus://offline/ref=7DEBBC27D0AB23DBD4D5EB1F7853F85C6B2164E03C1128474C041829B058BEEEEBF33E55D4F28BDCC4B4DCB372219B7B479127D1A11E08C4052C3Ah53DI" TargetMode = "External"/>
	<Relationship Id="rId309" Type="http://schemas.openxmlformats.org/officeDocument/2006/relationships/hyperlink" Target="consultantplus://offline/ref=7DEBBC27D0AB23DBD4D5EB1F7853F85C6B2164E03C1128474C041829B058BEEEEBF33E55D4F28BDCC4B4DCB172219B7B479127D1A11E08C4052C3Ah53DI" TargetMode = "External"/>
	<Relationship Id="rId310" Type="http://schemas.openxmlformats.org/officeDocument/2006/relationships/hyperlink" Target="consultantplus://offline/ref=7DEBBC27D0AB23DBD4D5EB1F7853F85C6B2164E03C1128474C041829B058BEEEEBF33E55D4F28BDCC4B4DCBE72219B7B479127D1A11E08C4052C3Ah53DI" TargetMode = "External"/>
	<Relationship Id="rId311" Type="http://schemas.openxmlformats.org/officeDocument/2006/relationships/hyperlink" Target="consultantplus://offline/ref=7DEBBC27D0AB23DBD4D5EB1F7853F85C6B2164E03C1128474C041829B058BEEEEBF33E55D4F28BDCC4B4DDB772219B7B479127D1A11E08C4052C3Ah53DI" TargetMode = "External"/>
	<Relationship Id="rId312" Type="http://schemas.openxmlformats.org/officeDocument/2006/relationships/hyperlink" Target="consultantplus://offline/ref=7DEBBC27D0AB23DBD4D5EB1F7853F85C6B2164E0381628424A041829B058BEEEEBF33E55D4F28BDCC4B7D0B572219B7B479127D1A11E08C4052C3Ah53DI" TargetMode = "External"/>
	<Relationship Id="rId313" Type="http://schemas.openxmlformats.org/officeDocument/2006/relationships/hyperlink" Target="consultantplus://offline/ref=7DEBBC27D0AB23DBD4D5EB1F7853F85C6B2164E03C1128474C041829B058BEEEEBF33E55D4F28BDCC4B4DDB572219B7B479127D1A11E08C4052C3Ah53DI" TargetMode = "External"/>
	<Relationship Id="rId314" Type="http://schemas.openxmlformats.org/officeDocument/2006/relationships/hyperlink" Target="consultantplus://offline/ref=7DEBBC27D0AB23DBD4D5EB1F7853F85C6B2164E03C1128474C041829B058BEEEEBF33E55D4F28BDCC4B4DDB172219B7B479127D1A11E08C4052C3Ah53DI" TargetMode = "External"/>
	<Relationship Id="rId315" Type="http://schemas.openxmlformats.org/officeDocument/2006/relationships/hyperlink" Target="consultantplus://offline/ref=7DEBBC27D0AB23DBD4D5EB1F7853F85C6B2164E03C1128474C041829B058BEEEEBF33E55D4F28BDCC4B4DDBF72219B7B479127D1A11E08C4052C3Ah53DI" TargetMode = "External"/>
	<Relationship Id="rId316" Type="http://schemas.openxmlformats.org/officeDocument/2006/relationships/hyperlink" Target="consultantplus://offline/ref=7DEBBC27D0AB23DBD4D5EB1F7853F85C6B2164E03C1128474C041829B058BEEEEBF33E55D4F28BDCC4B4DEB772219B7B479127D1A11E08C4052C3Ah53DI" TargetMode = "External"/>
	<Relationship Id="rId317" Type="http://schemas.openxmlformats.org/officeDocument/2006/relationships/hyperlink" Target="consultantplus://offline/ref=7DEBBC27D0AB23DBD4D5EB1F7853F85C6B2164E03C1128474C041829B058BEEEEBF33E55D4F28BDCC4B4DEB272219B7B479127D1A11E08C4052C3Ah53DI" TargetMode = "External"/>
	<Relationship Id="rId318" Type="http://schemas.openxmlformats.org/officeDocument/2006/relationships/hyperlink" Target="consultantplus://offline/ref=7DEBBC27D0AB23DBD4D5EB1F7853F85C6B2164E03C1128474C041829B058BEEEEBF33E55D4F28BDCC4B4DEB172219B7B479127D1A11E08C4052C3Ah53DI" TargetMode = "External"/>
	<Relationship Id="rId319" Type="http://schemas.openxmlformats.org/officeDocument/2006/relationships/hyperlink" Target="consultantplus://offline/ref=7DEBBC27D0AB23DBD4D5EB1F7853F85C6B2164E03C1128474C041829B058BEEEEBF33E55D4F28BDCC4B4DEBF72219B7B479127D1A11E08C4052C3Ah53DI" TargetMode = "External"/>
	<Relationship Id="rId320" Type="http://schemas.openxmlformats.org/officeDocument/2006/relationships/hyperlink" Target="consultantplus://offline/ref=7DEBBC27D0AB23DBD4D5EB1F7853F85C6B2164E03C1128474C041829B058BEEEEBF33E55D4F28BDCC4B4DEBE72219B7B479127D1A11E08C4052C3Ah53DI" TargetMode = "External"/>
	<Relationship Id="rId321" Type="http://schemas.openxmlformats.org/officeDocument/2006/relationships/hyperlink" Target="consultantplus://offline/ref=7DEBBC27D0AB23DBD4D5EB1F7853F85C6B2164E03C1128474C041829B058BEEEEBF33E55D4F28BDCC4B4DFB672219B7B479127D1A11E08C4052C3Ah53DI" TargetMode = "External"/>
	<Relationship Id="rId322" Type="http://schemas.openxmlformats.org/officeDocument/2006/relationships/hyperlink" Target="consultantplus://offline/ref=7DEBBC27D0AB23DBD4D5EB1F7853F85C6B2164E03C1128474C041829B058BEEEEBF33E55D4F28BDCC4B4DFB472219B7B479127D1A11E08C4052C3Ah53DI" TargetMode = "External"/>
	<Relationship Id="rId323" Type="http://schemas.openxmlformats.org/officeDocument/2006/relationships/hyperlink" Target="consultantplus://offline/ref=7DEBBC27D0AB23DBD4D5EB1F7853F85C6B2164E03C1128474C041829B058BEEEEBF33E55D4F28BDCC4B4DFB272219B7B479127D1A11E08C4052C3Ah53DI" TargetMode = "External"/>
	<Relationship Id="rId324" Type="http://schemas.openxmlformats.org/officeDocument/2006/relationships/hyperlink" Target="consultantplus://offline/ref=7DEBBC27D0AB23DBD4D5EB1F7853F85C6B2164E03C1128474C041829B058BEEEEBF33E55D4F28BDCC4B4DFB172219B7B479127D1A11E08C4052C3Ah53DI" TargetMode = "External"/>
	<Relationship Id="rId325" Type="http://schemas.openxmlformats.org/officeDocument/2006/relationships/hyperlink" Target="consultantplus://offline/ref=7DEBBC27D0AB23DBD4D5EB1F7853F85C6B2164E0381628424A041829B058BEEEEBF33E55D4F28BDCC4B7D0B072219B7B479127D1A11E08C4052C3Ah53DI" TargetMode = "External"/>
	<Relationship Id="rId326" Type="http://schemas.openxmlformats.org/officeDocument/2006/relationships/hyperlink" Target="consultantplus://offline/ref=7DEBBC27D0AB23DBD4D5EB1F7853F85C6B2164E03C1128474C041829B058BEEEEBF33E55D4F28BDCC4B4DFB072219B7B479127D1A11E08C4052C3Ah53DI" TargetMode = "External"/>
	<Relationship Id="rId327" Type="http://schemas.openxmlformats.org/officeDocument/2006/relationships/hyperlink" Target="consultantplus://offline/ref=7DEBBC27D0AB23DBD4D5EB1F7853F85C6B2164E03C1128474C041829B058BEEEEBF33E55D4F28BDCC4B4DFBF72219B7B479127D1A11E08C4052C3Ah53DI" TargetMode = "External"/>
	<Relationship Id="rId328" Type="http://schemas.openxmlformats.org/officeDocument/2006/relationships/hyperlink" Target="consultantplus://offline/ref=7DEBBC27D0AB23DBD4D5EB1F7853F85C6B2164E03C1128474C041829B058BEEEEBF33E55D4F28BDCC4B4D0B772219B7B479127D1A11E08C4052C3Ah53DI" TargetMode = "External"/>
	<Relationship Id="rId329" Type="http://schemas.openxmlformats.org/officeDocument/2006/relationships/hyperlink" Target="consultantplus://offline/ref=7DEBBC27D0AB23DBD4D5EB1F7853F85C6B2164E0381628424A041829B058BEEEEBF33E55D4F28BDCC4B7D0BE72219B7B479127D1A11E08C4052C3Ah53DI" TargetMode = "External"/>
	<Relationship Id="rId330" Type="http://schemas.openxmlformats.org/officeDocument/2006/relationships/hyperlink" Target="consultantplus://offline/ref=7DEBBC27D0AB23DBD4D5EB1F7853F85C6B2164E03C1128474C041829B058BEEEEBF33E55D4F28BDCC4B4D0B672219B7B479127D1A11E08C4052C3Ah53DI" TargetMode = "External"/>
	<Relationship Id="rId331" Type="http://schemas.openxmlformats.org/officeDocument/2006/relationships/hyperlink" Target="consultantplus://offline/ref=7DEBBC27D0AB23DBD4D5EB1F7853F85C6B2164E0381628424A041829B058BEEEEBF33E55D4F28BDCC4B7D1B672219B7B479127D1A11E08C4052C3Ah53DI" TargetMode = "External"/>
	<Relationship Id="rId332" Type="http://schemas.openxmlformats.org/officeDocument/2006/relationships/hyperlink" Target="consultantplus://offline/ref=7DEBBC27D0AB23DBD4D5EB1F7853F85C6B2164E03C1128474C041829B058BEEEEBF33E55D4F28BDCC4B4D0B572219B7B479127D1A11E08C4052C3Ah53DI" TargetMode = "External"/>
	<Relationship Id="rId333" Type="http://schemas.openxmlformats.org/officeDocument/2006/relationships/hyperlink" Target="consultantplus://offline/ref=7DEBBC27D0AB23DBD4D5EB1F7853F85C6B2164E03C1128474C041829B058BEEEEBF33E55D4F28BDCC4B4D0B472219B7B479127D1A11E08C4052C3Ah53DI" TargetMode = "External"/>
	<Relationship Id="rId334" Type="http://schemas.openxmlformats.org/officeDocument/2006/relationships/hyperlink" Target="consultantplus://offline/ref=7DEBBC27D0AB23DBD4D5EB1F7853F85C6B2164E03D1727444B041829B058BEEEEBF33E55D4F28BDCC4B7DDB272219B7B479127D1A11E08C4052C3Ah53DI" TargetMode = "External"/>
	<Relationship Id="rId335" Type="http://schemas.openxmlformats.org/officeDocument/2006/relationships/hyperlink" Target="consultantplus://offline/ref=7DEBBC27D0AB23DBD4D5EB1F7853F85C6B2164E03C1128474C041829B058BEEEEBF33E55D4F28BDCC4B4D0B272219B7B479127D1A11E08C4052C3Ah53DI" TargetMode = "External"/>
	<Relationship Id="rId336" Type="http://schemas.openxmlformats.org/officeDocument/2006/relationships/hyperlink" Target="consultantplus://offline/ref=7DEBBC27D0AB23DBD4D5EB1F7853F85C6B2164E03D1727444B041829B058BEEEEBF33E55D4F28BDCC4B7DDB172219B7B479127D1A11E08C4052C3Ah53DI" TargetMode = "External"/>
	<Relationship Id="rId337" Type="http://schemas.openxmlformats.org/officeDocument/2006/relationships/hyperlink" Target="consultantplus://offline/ref=7DEBBC27D0AB23DBD4D5EB1F7853F85C6B2164E03C1128474C041829B058BEEEEBF33E55D4F28BDCC4B4D0B072219B7B479127D1A11E08C4052C3Ah53DI" TargetMode = "External"/>
	<Relationship Id="rId338" Type="http://schemas.openxmlformats.org/officeDocument/2006/relationships/hyperlink" Target="consultantplus://offline/ref=7DEBBC27D0AB23DBD4D5EB1F7853F85C6B2164E03C1128474C041829B058BEEEEBF33E55D4F28BDCC4B4D0BE72219B7B479127D1A11E08C4052C3Ah53DI" TargetMode = "External"/>
	<Relationship Id="rId339" Type="http://schemas.openxmlformats.org/officeDocument/2006/relationships/hyperlink" Target="consultantplus://offline/ref=7DEBBC27D0AB23DBD4D5EB1F7853F85C6B2164E03D1727444B041829B058BEEEEBF33E55D4F28BDCC4B7DDB072219B7B479127D1A11E08C4052C3Ah53DI" TargetMode = "External"/>
	<Relationship Id="rId340" Type="http://schemas.openxmlformats.org/officeDocument/2006/relationships/hyperlink" Target="consultantplus://offline/ref=7DEBBC27D0AB23DBD4D5EB1F7853F85C6B2164E03D1727444B041829B058BEEEEBF33E55D4F28BDCC4B7DDBF72219B7B479127D1A11E08C4052C3Ah53DI" TargetMode = "External"/>
	<Relationship Id="rId341" Type="http://schemas.openxmlformats.org/officeDocument/2006/relationships/hyperlink" Target="consultantplus://offline/ref=7DEBBC27D0AB23DBD4D5EB1F7853F85C6B2164E03C1128474C041829B058BEEEEBF33E55D4F28BDCC4B4D1B772219B7B479127D1A11E08C4052C3Ah53DI" TargetMode = "External"/>
	<Relationship Id="rId342" Type="http://schemas.openxmlformats.org/officeDocument/2006/relationships/hyperlink" Target="consultantplus://offline/ref=7DEBBC27D0AB23DBD4D5EB1F7853F85C6B2164E0381628424A041829B058BEEEEBF33E55D4F28BDCC4B7D1B472219B7B479127D1A11E08C4052C3Ah53DI" TargetMode = "External"/>
	<Relationship Id="rId343" Type="http://schemas.openxmlformats.org/officeDocument/2006/relationships/hyperlink" Target="consultantplus://offline/ref=7DEBBC27D0AB23DBD4D5EB1F7853F85C6B2164E03C1128474C041829B058BEEEEBF33E55D4F28BDCC4B4D1B472219B7B479127D1A11E08C4052C3Ah53DI" TargetMode = "External"/>
	<Relationship Id="rId344" Type="http://schemas.openxmlformats.org/officeDocument/2006/relationships/hyperlink" Target="consultantplus://offline/ref=7DEBBC27D0AB23DBD4D5EB1F7853F85C6B2164E03C1128474C041829B058BEEEEBF33E55D4F28BDCC4B4D1B272219B7B479127D1A11E08C4052C3Ah53DI" TargetMode = "External"/>
	<Relationship Id="rId345" Type="http://schemas.openxmlformats.org/officeDocument/2006/relationships/hyperlink" Target="consultantplus://offline/ref=7DEBBC27D0AB23DBD4D5EB1F7853F85C6B2164E03C1128474C041829B058BEEEEBF33E55D4F28BDCC4B4D1B172219B7B479127D1A11E08C4052C3Ah53DI" TargetMode = "External"/>
	<Relationship Id="rId346" Type="http://schemas.openxmlformats.org/officeDocument/2006/relationships/hyperlink" Target="consultantplus://offline/ref=7DEBBC27D0AB23DBD4D5EB1F7853F85C6B2164E03C1128474C041829B058BEEEEBF33E55D4F28BDCC4B4D1B072219B7B479127D1A11E08C4052C3Ah53DI" TargetMode = "External"/>
	<Relationship Id="rId347" Type="http://schemas.openxmlformats.org/officeDocument/2006/relationships/hyperlink" Target="consultantplus://offline/ref=7DEBBC27D0AB23DBD4D5EB1F7853F85C6B2164E03C1128474C041829B058BEEEEBF33E55D4F28BDCC4B4D1BF72219B7B479127D1A11E08C4052C3Ah53DI" TargetMode = "External"/>
	<Relationship Id="rId348" Type="http://schemas.openxmlformats.org/officeDocument/2006/relationships/hyperlink" Target="consultantplus://offline/ref=7DEBBC27D0AB23DBD4D5EB1F7853F85C6B2164E03C1128474C041829B058BEEEEBF33E55D4F28BDCC4B3D8B772219B7B479127D1A11E08C4052C3Ah53DI" TargetMode = "External"/>
	<Relationship Id="rId349" Type="http://schemas.openxmlformats.org/officeDocument/2006/relationships/hyperlink" Target="consultantplus://offline/ref=7DEBBC27D0AB23DBD4D5EB1F7853F85C6B2164E03D1727444B041829B058BEEEEBF33E55D4F28BDCC4B7DDBE72219B7B479127D1A11E08C4052C3Ah53DI" TargetMode = "External"/>
	<Relationship Id="rId350" Type="http://schemas.openxmlformats.org/officeDocument/2006/relationships/hyperlink" Target="consultantplus://offline/ref=7DEBBC27D0AB23DBD4D5F5126E3FA4516E2E32EF3A102B17145B4374E751B4B9ACBC671790FE82D4CDBC8CE63D20C73E128226D7A11C0ED8h034I" TargetMode = "External"/>
	<Relationship Id="rId351" Type="http://schemas.openxmlformats.org/officeDocument/2006/relationships/hyperlink" Target="consultantplus://offline/ref=7DEBBC27D0AB23DBD4D5EB1F7853F85C6B2164E03C1128474C041829B058BEEEEBF33E55D4F28BDCC4B3D8B572219B7B479127D1A11E08C4052C3Ah53DI" TargetMode = "External"/>
	<Relationship Id="rId352" Type="http://schemas.openxmlformats.org/officeDocument/2006/relationships/hyperlink" Target="consultantplus://offline/ref=7DEBBC27D0AB23DBD4D5EB1F7853F85C6B2164E03C1128474C041829B058BEEEEBF33E55D4F28BDCC4B3D8B272219B7B479127D1A11E08C4052C3Ah53DI" TargetMode = "External"/>
	<Relationship Id="rId353" Type="http://schemas.openxmlformats.org/officeDocument/2006/relationships/hyperlink" Target="consultantplus://offline/ref=7DEBBC27D0AB23DBD4D5EB1F7853F85C6B2164E03C1128474C041829B058BEEEEBF33E55D4F28BDCC4B3D8B172219B7B479127D1A11E08C4052C3Ah53DI" TargetMode = "External"/>
	<Relationship Id="rId354" Type="http://schemas.openxmlformats.org/officeDocument/2006/relationships/hyperlink" Target="consultantplus://offline/ref=7DEBBC27D0AB23DBD4D5EB1F7853F85C6B2164E03C1128474C041829B058BEEEEBF33E55D4F28BDCC4B3D8BF72219B7B479127D1A11E08C4052C3Ah53DI" TargetMode = "External"/>
	<Relationship Id="rId355" Type="http://schemas.openxmlformats.org/officeDocument/2006/relationships/hyperlink" Target="consultantplus://offline/ref=7DEBBC27D0AB23DBD4D5EB1F7853F85C6B2164E03C1128474C041829B058BEEEEBF33E55D4F28BDCC4B3D8BE72219B7B479127D1A11E08C4052C3Ah53DI" TargetMode = "External"/>
	<Relationship Id="rId356" Type="http://schemas.openxmlformats.org/officeDocument/2006/relationships/hyperlink" Target="consultantplus://offline/ref=7DEBBC27D0AB23DBD4D5F5126E3FA4516E2E32EF3B102B17145B4374E751B4B9BEBC3F1B91FF94DCC2A9DAB77Bh736I" TargetMode = "External"/>
	<Relationship Id="rId357" Type="http://schemas.openxmlformats.org/officeDocument/2006/relationships/hyperlink" Target="consultantplus://offline/ref=7DEBBC27D0AB23DBD4D5F5126E3FA4516E2932E93D142B17145B4374E751B4B9BEBC3F1B91FF94DCC2A9DAB77Bh736I" TargetMode = "External"/>
	<Relationship Id="rId358" Type="http://schemas.openxmlformats.org/officeDocument/2006/relationships/hyperlink" Target="consultantplus://offline/ref=7DEBBC27D0AB23DBD4D5EB1F7853F85C6B2164E03D1727444B041829B058BEEEEBF33E55D4F28BDCC4B7DEB672219B7B479127D1A11E08C4052C3Ah53DI" TargetMode = "External"/>
	<Relationship Id="rId359" Type="http://schemas.openxmlformats.org/officeDocument/2006/relationships/hyperlink" Target="consultantplus://offline/ref=7DEBBC27D0AB23DBD4D5EB1F7853F85C6B2164E03C1128474C041829B058BEEEEBF33E55D4F28BDCC4B3D9B572219B7B479127D1A11E08C4052C3Ah53DI" TargetMode = "External"/>
	<Relationship Id="rId360" Type="http://schemas.openxmlformats.org/officeDocument/2006/relationships/hyperlink" Target="consultantplus://offline/ref=7DEBBC27D0AB23DBD4D5EB1F7853F85C6B2164E03C1128474C041829B058BEEEEBF33E55D4F28BDCC4B3D9B472219B7B479127D1A11E08C4052C3Ah53DI" TargetMode = "External"/>
	<Relationship Id="rId361" Type="http://schemas.openxmlformats.org/officeDocument/2006/relationships/hyperlink" Target="consultantplus://offline/ref=7DEBBC27D0AB23DBD4D5EB1F7853F85C6B2164E03C1128474C041829B058BEEEEBF33E55D4F28BDCC4B3D9B372219B7B479127D1A11E08C4052C3Ah53DI" TargetMode = "External"/>
	<Relationship Id="rId362" Type="http://schemas.openxmlformats.org/officeDocument/2006/relationships/hyperlink" Target="consultantplus://offline/ref=7DEBBC27D0AB23DBD4D5EB1F7853F85C6B2164E03C1128474C041829B058BEEEEBF33E55D4F28BDCC4B3D9B272219B7B479127D1A11E08C4052C3Ah53DI" TargetMode = "External"/>
	<Relationship Id="rId363" Type="http://schemas.openxmlformats.org/officeDocument/2006/relationships/hyperlink" Target="consultantplus://offline/ref=7DEBBC27D0AB23DBD4D5EB1F7853F85C6B2164E03C1128474C041829B058BEEEEBF33E55D4F28BDCC4B3D9BF72219B7B479127D1A11E08C4052C3Ah53DI" TargetMode = "External"/>
	<Relationship Id="rId364" Type="http://schemas.openxmlformats.org/officeDocument/2006/relationships/hyperlink" Target="consultantplus://offline/ref=7DEBBC27D0AB23DBD4D5EB1F7853F85C6B2164E03C1128474C041829B058BEEEEBF33E55D4F28BDCC4B3D9BE72219B7B479127D1A11E08C4052C3Ah53DI" TargetMode = "External"/>
	<Relationship Id="rId365" Type="http://schemas.openxmlformats.org/officeDocument/2006/relationships/hyperlink" Target="consultantplus://offline/ref=7DEBBC27D0AB23DBD4D5EB1F7853F85C6B2164E03D1727444B041829B058BEEEEBF33E55D4F28BDCC4B7DEB372219B7B479127D1A11E08C4052C3Ah53DI" TargetMode = "External"/>
	<Relationship Id="rId366" Type="http://schemas.openxmlformats.org/officeDocument/2006/relationships/hyperlink" Target="consultantplus://offline/ref=7DEBBC27D0AB23DBD4D5EB1F7853F85C6B2164E03C1128474C041829B058BEEEEBF33E55D4F28BDCC4B3DAB772219B7B479127D1A11E08C4052C3Ah53DI" TargetMode = "External"/>
	<Relationship Id="rId367" Type="http://schemas.openxmlformats.org/officeDocument/2006/relationships/hyperlink" Target="consultantplus://offline/ref=7DEBBC27D0AB23DBD4D5EB1F7853F85C6B2164E03C1128474C041829B058BEEEEBF33E55D4F28BDCC4B3DABF72219B7B479127D1A11E08C4052C3Ah53DI" TargetMode = "External"/>
	<Relationship Id="rId368" Type="http://schemas.openxmlformats.org/officeDocument/2006/relationships/hyperlink" Target="consultantplus://offline/ref=7DEBBC27D0AB23DBD4D5EB1F7853F85C6B2164E0381628424A041829B058BEEEEBF33E55D4F28BDCC4B7D1B272219B7B479127D1A11E08C4052C3Ah53DI" TargetMode = "External"/>
	<Relationship Id="rId369" Type="http://schemas.openxmlformats.org/officeDocument/2006/relationships/hyperlink" Target="consultantplus://offline/ref=7DEBBC27D0AB23DBD4D5EB1F7853F85C6B2164E0381628424A041829B058BEEEEBF33E55D4F28BDCC4B7D1B272219B7B479127D1A11E08C4052C3Ah53DI" TargetMode = "External"/>
	<Relationship Id="rId370" Type="http://schemas.openxmlformats.org/officeDocument/2006/relationships/hyperlink" Target="consultantplus://offline/ref=7DEBBC27D0AB23DBD4D5EB1F7853F85C6B2164E0381628424A041829B058BEEEEBF33E55D4F28BDCC4B7D1B272219B7B479127D1A11E08C4052C3Ah53DI" TargetMode = "External"/>
	<Relationship Id="rId371" Type="http://schemas.openxmlformats.org/officeDocument/2006/relationships/hyperlink" Target="consultantplus://offline/ref=7DEBBC27D0AB23DBD4D5EB1F7853F85C6B2164E03C1128474C041829B058BEEEEBF33E55D4F28BDCC4B3DABE72219B7B479127D1A11E08C4052C3Ah53DI" TargetMode = "External"/>
	<Relationship Id="rId372" Type="http://schemas.openxmlformats.org/officeDocument/2006/relationships/hyperlink" Target="consultantplus://offline/ref=7DEBBC27D0AB23DBD4D5EB1F7853F85C6B2164E03D1727444B041829B058BEEEEBF33E55D4F28BDCC4B7DEB172219B7B479127D1A11E08C4052C3Ah53DI" TargetMode = "External"/>
	<Relationship Id="rId373" Type="http://schemas.openxmlformats.org/officeDocument/2006/relationships/hyperlink" Target="consultantplus://offline/ref=7DEBBC27D0AB23DBD4D5EB1F7853F85C6B2164E0381628424A041829B058BEEEEBF33E55D4F28BDCC4B7D1B172219B7B479127D1A11E08C4052C3Ah53DI" TargetMode = "External"/>
	<Relationship Id="rId374" Type="http://schemas.openxmlformats.org/officeDocument/2006/relationships/hyperlink" Target="consultantplus://offline/ref=7DEBBC27D0AB23DBD4D5EB1F7853F85C6B2164E0381628424A041829B058BEEEEBF33E55D4F28BDCC4B6D8B372219B7B479127D1A11E08C4052C3Ah53DI" TargetMode = "External"/>
	<Relationship Id="rId375" Type="http://schemas.openxmlformats.org/officeDocument/2006/relationships/hyperlink" Target="consultantplus://offline/ref=7DEBBC27D0AB23DBD4D5EB1F7853F85C6B2164E03D1727444B041829B058BEEEEBF33E55D4F28BDCC4B7DEB072219B7B479127D1A11E08C4052C3Ah53DI" TargetMode = "External"/>
	<Relationship Id="rId376" Type="http://schemas.openxmlformats.org/officeDocument/2006/relationships/hyperlink" Target="consultantplus://offline/ref=7DEBBC27D0AB23DBD4D5F5126E3FA4516E2E32EF3A102B17145B4374E751B4B9ACBC671790FE83DDC5BC8CE63D20C73E128226D7A11C0ED8h034I" TargetMode = "External"/>
	<Relationship Id="rId377" Type="http://schemas.openxmlformats.org/officeDocument/2006/relationships/hyperlink" Target="consultantplus://offline/ref=7DEBBC27D0AB23DBD4D5EB1F7853F85C6B2164E03C1128474C041829B058BEEEEBF33E55D4F28BDCC4B3DBB772219B7B479127D1A11E08C4052C3Ah53DI" TargetMode = "External"/>
	<Relationship Id="rId378" Type="http://schemas.openxmlformats.org/officeDocument/2006/relationships/hyperlink" Target="consultantplus://offline/ref=7DEBBC27D0AB23DBD4D5EB1F7853F85C6B2164E03C1128474C041829B058BEEEEBF33E55D4F28BDCC4B3DBB672219B7B479127D1A11E08C4052C3Ah53DI" TargetMode = "External"/>
	<Relationship Id="rId379" Type="http://schemas.openxmlformats.org/officeDocument/2006/relationships/hyperlink" Target="consultantplus://offline/ref=7DEBBC27D0AB23DBD4D5EB1F7853F85C6B2164E03C1128474C041829B058BEEEEBF33E55D4F28BDCC4B3DBB572219B7B479127D1A11E08C4052C3Ah53DI" TargetMode = "External"/>
	<Relationship Id="rId380" Type="http://schemas.openxmlformats.org/officeDocument/2006/relationships/hyperlink" Target="consultantplus://offline/ref=7DEBBC27D0AB23DBD4D5EB1F7853F85C6B2164E03C1128474C041829B058BEEEEBF33E55D4F28BDCC4B3DBB372219B7B479127D1A11E08C4052C3Ah53DI" TargetMode = "External"/>
	<Relationship Id="rId381" Type="http://schemas.openxmlformats.org/officeDocument/2006/relationships/hyperlink" Target="consultantplus://offline/ref=7DEBBC27D0AB23DBD4D5EB1F7853F85C6B2164E03C1128474C041829B058BEEEEBF33E55D4F28BDCC4B3DBB172219B7B479127D1A11E08C4052C3Ah53DI" TargetMode = "External"/>
	<Relationship Id="rId382" Type="http://schemas.openxmlformats.org/officeDocument/2006/relationships/hyperlink" Target="consultantplus://offline/ref=7DEBBC27D0AB23DBD4D5EB1F7853F85C6B2164E03C1128474C041829B058BEEEEBF33E55D4F28BDCC4B3DBBF72219B7B479127D1A11E08C4052C3Ah53DI" TargetMode = "External"/>
	<Relationship Id="rId383" Type="http://schemas.openxmlformats.org/officeDocument/2006/relationships/hyperlink" Target="consultantplus://offline/ref=7DEBBC27D0AB23DBD4D5EB1F7853F85C6B2164E03C1128474C041829B058BEEEEBF33E55D4F28BDCC4B3DCB372219B7B479127D1A11E08C4052C3Ah53DI" TargetMode = "External"/>
	<Relationship Id="rId384" Type="http://schemas.openxmlformats.org/officeDocument/2006/relationships/hyperlink" Target="consultantplus://offline/ref=7DEBBC27D0AB23DBD4D5EB1F7853F85C6B2164E03C1128474C041829B058BEEEEBF33E55D4F28BDCC4B3DCB172219B7B479127D1A11E08C4052C3Ah53DI" TargetMode = "External"/>
	<Relationship Id="rId385" Type="http://schemas.openxmlformats.org/officeDocument/2006/relationships/hyperlink" Target="consultantplus://offline/ref=7DEBBC27D0AB23DBD4D5EB1F7853F85C6B2164E03C1128474C041829B058BEEEEBF33E55D4F28BDCC4B3DCBE72219B7B479127D1A11E08C4052C3Ah53DI" TargetMode = "External"/>
	<Relationship Id="rId386" Type="http://schemas.openxmlformats.org/officeDocument/2006/relationships/hyperlink" Target="consultantplus://offline/ref=7DEBBC27D0AB23DBD4D5EB1F7853F85C6B2164E03D1727444B041829B058BEEEEBF33E55D4F28BDCC4B7DEBE72219B7B479127D1A11E08C4052C3Ah53DI" TargetMode = "External"/>
	<Relationship Id="rId387" Type="http://schemas.openxmlformats.org/officeDocument/2006/relationships/hyperlink" Target="consultantplus://offline/ref=7DEBBC27D0AB23DBD4D5EB1F7853F85C6B2164E03C1128474C041829B058BEEEEBF33E55D4F28BDCC4B3DDB672219B7B479127D1A11E08C4052C3Ah53DI" TargetMode = "External"/>
	<Relationship Id="rId388" Type="http://schemas.openxmlformats.org/officeDocument/2006/relationships/hyperlink" Target="consultantplus://offline/ref=7DEBBC27D0AB23DBD4D5EB1F7853F85C6B2164E03C1128474C041829B058BEEEEBF33E55D4F28BDCC4B3DDB372219B7B479127D1A11E08C4052C3Ah53DI" TargetMode = "External"/>
	<Relationship Id="rId389" Type="http://schemas.openxmlformats.org/officeDocument/2006/relationships/hyperlink" Target="consultantplus://offline/ref=7DEBBC27D0AB23DBD4D5EB1F7853F85C6B2164E03C1128474C041829B058BEEEEBF33E55D4F28BDCC4B3DDBF72219B7B479127D1A11E08C4052C3Ah53DI" TargetMode = "External"/>
	<Relationship Id="rId390" Type="http://schemas.openxmlformats.org/officeDocument/2006/relationships/hyperlink" Target="consultantplus://offline/ref=7DEBBC27D0AB23DBD4D5EB1F7853F85C6B2164E0381628424A041829B058BEEEEBF33E55D4F28BDCC4B6D8B172219B7B479127D1A11E08C4052C3Ah53DI" TargetMode = "External"/>
	<Relationship Id="rId391" Type="http://schemas.openxmlformats.org/officeDocument/2006/relationships/hyperlink" Target="consultantplus://offline/ref=7DEBBC27D0AB23DBD4D5EB1F7853F85C6B2164E03C1128474C041829B058BEEEEBF33E55D4F28BDCC4B3DEB572219B7B479127D1A11E08C4052C3Ah53DI" TargetMode = "External"/>
	<Relationship Id="rId392" Type="http://schemas.openxmlformats.org/officeDocument/2006/relationships/hyperlink" Target="consultantplus://offline/ref=7DEBBC27D0AB23DBD4D5EB1F7853F85C6B2164E03C1128474C041829B058BEEEEBF33E55D4F28BDCC4B3DEB472219B7B479127D1A11E08C4052C3Ah53DI" TargetMode = "External"/>
	<Relationship Id="rId393" Type="http://schemas.openxmlformats.org/officeDocument/2006/relationships/hyperlink" Target="consultantplus://offline/ref=7DEBBC27D0AB23DBD4D5EB1F7853F85C6B2164E03C1128474C041829B058BEEEEBF33E55D4F28BDCC4B3DEB372219B7B479127D1A11E08C4052C3Ah53DI" TargetMode = "External"/>
	<Relationship Id="rId394" Type="http://schemas.openxmlformats.org/officeDocument/2006/relationships/hyperlink" Target="consultantplus://offline/ref=7DEBBC27D0AB23DBD4D5EB1F7853F85C6B2164E03C1128474C041829B058BEEEEBF33E55D4F28BDCC4B3DEB072219B7B479127D1A11E08C4052C3Ah53DI" TargetMode = "External"/>
	<Relationship Id="rId395" Type="http://schemas.openxmlformats.org/officeDocument/2006/relationships/hyperlink" Target="consultantplus://offline/ref=7DEBBC27D0AB23DBD4D5EB1F7853F85C6B2164E03C1128474C041829B058BEEEEBF33E55D4F28BDCC4B3DEBF72219B7B479127D1A11E08C4052C3Ah53DI" TargetMode = "External"/>
	<Relationship Id="rId396" Type="http://schemas.openxmlformats.org/officeDocument/2006/relationships/hyperlink" Target="consultantplus://offline/ref=7DEBBC27D0AB23DBD4D5EB1F7853F85C6B2164E03C1128474C041829B058BEEEEBF33E55D4F28BDCC4B3DFB772219B7B479127D1A11E08C4052C3Ah53DI" TargetMode = "External"/>
	<Relationship Id="rId397" Type="http://schemas.openxmlformats.org/officeDocument/2006/relationships/hyperlink" Target="consultantplus://offline/ref=7DEBBC27D0AB23DBD4D5EB1F7853F85C6B2164E03C1128474C041829B058BEEEEBF33E55D4F28BDCC4B3DFB472219B7B479127D1A11E08C4052C3Ah53DI" TargetMode = "External"/>
	<Relationship Id="rId398" Type="http://schemas.openxmlformats.org/officeDocument/2006/relationships/hyperlink" Target="consultantplus://offline/ref=7DEBBC27D0AB23DBD4D5EB1F7853F85C6B2164E0381628424A041829B058BEEEEBF33E55D4F28BDCC4B6D8B072219B7B479127D1A11E08C4052C3Ah53DI" TargetMode = "External"/>
	<Relationship Id="rId399" Type="http://schemas.openxmlformats.org/officeDocument/2006/relationships/hyperlink" Target="consultantplus://offline/ref=7DEBBC27D0AB23DBD4D5F5126E3FA4516E2E32EF3A102B17145B4374E751B4B9ACBC671598FF818895F38DBA7875D43F148224D1BDh13DI" TargetMode = "External"/>
	<Relationship Id="rId400" Type="http://schemas.openxmlformats.org/officeDocument/2006/relationships/hyperlink" Target="consultantplus://offline/ref=7DEBBC27D0AB23DBD4D5EB1F7853F85C6B2164E03C1128474C041829B058BEEEEBF33E55D4F28BDCC4B3DFB272219B7B479127D1A11E08C4052C3Ah53DI" TargetMode = "External"/>
	<Relationship Id="rId401" Type="http://schemas.openxmlformats.org/officeDocument/2006/relationships/hyperlink" Target="consultantplus://offline/ref=7DEBBC27D0AB23DBD4D5EB1F7853F85C6B2164E03C1128474C041829B058BEEEEBF33E55D4F28BDCC4B3DFBE72219B7B479127D1A11E08C4052C3Ah53DI" TargetMode = "External"/>
	<Relationship Id="rId402" Type="http://schemas.openxmlformats.org/officeDocument/2006/relationships/hyperlink" Target="consultantplus://offline/ref=7DEBBC27D0AB23DBD4D5EB1F7853F85C6B2164E03E14284249041829B058BEEEEBF33E55D4F28BDCC4B7D9B072219B7B479127D1A11E08C4052C3Ah53DI" TargetMode = "External"/>
	<Relationship Id="rId403" Type="http://schemas.openxmlformats.org/officeDocument/2006/relationships/hyperlink" Target="consultantplus://offline/ref=7DEBBC27D0AB23DBD4D5EB1F7853F85C6B2164E03C1128474C041829B058BEEEEBF33E55D4F28BDCC4B3D0B772219B7B479127D1A11E08C4052C3Ah53DI" TargetMode = "External"/>
	<Relationship Id="rId404" Type="http://schemas.openxmlformats.org/officeDocument/2006/relationships/hyperlink" Target="consultantplus://offline/ref=7DEBBC27D0AB23DBD4D5EB1F7853F85C6B2164E03C1128474C041829B058BEEEEBF33E55D4F28BDCC4B3D0B672219B7B479127D1A11E08C4052C3Ah53DI" TargetMode = "External"/>
	<Relationship Id="rId405" Type="http://schemas.openxmlformats.org/officeDocument/2006/relationships/hyperlink" Target="consultantplus://offline/ref=7DEBBC27D0AB23DBD4D5EB1F7853F85C6B2164E03C1128474C041829B058BEEEEBF33E55D4F28BDCC4B3D0B472219B7B479127D1A11E08C4052C3Ah53DI" TargetMode = "External"/>
	<Relationship Id="rId406" Type="http://schemas.openxmlformats.org/officeDocument/2006/relationships/hyperlink" Target="consultantplus://offline/ref=7DEBBC27D0AB23DBD4D5EB1F7853F85C6B2164E0381628424A041829B058BEEEEBF33E55D4F28BDCC4B6DAB172219B7B479127D1A11E08C4052C3Ah53DI" TargetMode = "External"/>
	<Relationship Id="rId407" Type="http://schemas.openxmlformats.org/officeDocument/2006/relationships/hyperlink" Target="consultantplus://offline/ref=7DEBBC27D0AB23DBD4D5EB1F7853F85C6B2164E03C1128474C041829B058BEEEEBF33E55D4F28BDCC4B3D0B372219B7B479127D1A11E08C4052C3Ah53DI" TargetMode = "External"/>
	<Relationship Id="rId408" Type="http://schemas.openxmlformats.org/officeDocument/2006/relationships/hyperlink" Target="consultantplus://offline/ref=7DEBBC27D0AB23DBD4D5EB1F7853F85C6B2164E03C1128474C041829B058BEEEEBF33E55D4F28BDCC4B3D0B272219B7B479127D1A11E08C4052C3Ah53DI" TargetMode = "External"/>
	<Relationship Id="rId409" Type="http://schemas.openxmlformats.org/officeDocument/2006/relationships/hyperlink" Target="consultantplus://offline/ref=7DEBBC27D0AB23DBD4D5EB1F7853F85C6B2164E03C1128474C041829B058BEEEEBF33E55D4F28BDCC4B3D1B772219B7B479127D1A11E08C4052C3Ah53DI" TargetMode = "External"/>
	<Relationship Id="rId410" Type="http://schemas.openxmlformats.org/officeDocument/2006/relationships/hyperlink" Target="consultantplus://offline/ref=7DEBBC27D0AB23DBD4D5EB1F7853F85C6B2164E03C1128474C041829B058BEEEEBF33E55D4F28BDCC4B3D1B572219B7B479127D1A11E08C4052C3Ah53DI" TargetMode = "External"/>
	<Relationship Id="rId411" Type="http://schemas.openxmlformats.org/officeDocument/2006/relationships/hyperlink" Target="consultantplus://offline/ref=7DEBBC27D0AB23DBD4D5EB1F7853F85C6B2164E03C1128474C041829B058BEEEEBF33E55D4F28BDCC4B3D1B472219B7B479127D1A11E08C4052C3Ah53DI" TargetMode = "External"/>
	<Relationship Id="rId412" Type="http://schemas.openxmlformats.org/officeDocument/2006/relationships/hyperlink" Target="consultantplus://offline/ref=7DEBBC27D0AB23DBD4D5F5126E3FA4516E2E32EF3A102B17145B4374E751B4B9ACBC671192FC818895F38DBA7875D43F148224D1BDh13DI" TargetMode = "External"/>
	<Relationship Id="rId413" Type="http://schemas.openxmlformats.org/officeDocument/2006/relationships/hyperlink" Target="consultantplus://offline/ref=7DEBBC27D0AB23DBD4D5EB1F7853F85C6B2164E03C1128474C041829B058BEEEEBF33E55D4F28BDCC4B3D1B372219B7B479127D1A11E08C4052C3Ah53DI" TargetMode = "External"/>
	<Relationship Id="rId414" Type="http://schemas.openxmlformats.org/officeDocument/2006/relationships/hyperlink" Target="consultantplus://offline/ref=7DEBBC27D0AB23DBD4D5EB1F7853F85C6B2164E03D1727444B041829B058BEEEEBF33E55D4F28BDCC4B7DFB772219B7B479127D1A11E08C4052C3Ah53DI" TargetMode = "External"/>
	<Relationship Id="rId415" Type="http://schemas.openxmlformats.org/officeDocument/2006/relationships/hyperlink" Target="consultantplus://offline/ref=7DEBBC27D0AB23DBD4D5EB1F7853F85C6B2164E03C1128474C041829B058BEEEEBF33E55D4F28BDCC4B3D1B172219B7B479127D1A11E08C4052C3Ah53DI" TargetMode = "External"/>
	<Relationship Id="rId416" Type="http://schemas.openxmlformats.org/officeDocument/2006/relationships/hyperlink" Target="consultantplus://offline/ref=7DEBBC27D0AB23DBD4D5EB1F7853F85C6B2164E03C1128474C041829B058BEEEEBF33E55D4F28BDCC4B3D1BF72219B7B479127D1A11E08C4052C3Ah53DI" TargetMode = "External"/>
	<Relationship Id="rId417" Type="http://schemas.openxmlformats.org/officeDocument/2006/relationships/hyperlink" Target="consultantplus://offline/ref=7DEBBC27D0AB23DBD4D5EB1F7853F85C6B2164E03D1727444B041829B058BEEEEBF33E55D4F28BDCC4B7DFB672219B7B479127D1A11E08C4052C3Ah53DI" TargetMode = "External"/>
	<Relationship Id="rId418" Type="http://schemas.openxmlformats.org/officeDocument/2006/relationships/hyperlink" Target="consultantplus://offline/ref=7DEBBC27D0AB23DBD4D5EB1F7853F85C6B2164E03C1128474C041829B058BEEEEBF33E55D4F28BDCC4B2D8B772219B7B479127D1A11E08C4052C3Ah53DI" TargetMode = "External"/>
	<Relationship Id="rId419" Type="http://schemas.openxmlformats.org/officeDocument/2006/relationships/hyperlink" Target="consultantplus://offline/ref=7DEBBC27D0AB23DBD4D5EB1F7853F85C6B2164E03C1128474C041829B058BEEEEBF33E55D4F28BDCC4B2D8B372219B7B479127D1A11E08C4052C3Ah53DI" TargetMode = "External"/>
	<Relationship Id="rId420" Type="http://schemas.openxmlformats.org/officeDocument/2006/relationships/hyperlink" Target="consultantplus://offline/ref=7DEBBC27D0AB23DBD4D5EB1F7853F85C6B2164E03C1128474C041829B058BEEEEBF33E55D4F28BDCC4B2D8B272219B7B479127D1A11E08C4052C3Ah53DI" TargetMode = "External"/>
	<Relationship Id="rId421" Type="http://schemas.openxmlformats.org/officeDocument/2006/relationships/hyperlink" Target="consultantplus://offline/ref=7DEBBC27D0AB23DBD4D5EB1F7853F85C6B2164E03C1128474C041829B058BEEEEBF33E55D4F28BDCC4B2D8B072219B7B479127D1A11E08C4052C3Ah53DI" TargetMode = "External"/>
	<Relationship Id="rId422" Type="http://schemas.openxmlformats.org/officeDocument/2006/relationships/hyperlink" Target="consultantplus://offline/ref=7DEBBC27D0AB23DBD4D5EB1F7853F85C6B2164E03C1128474C041829B058BEEEEBF33E55D4F28BDCC4B2D8BE72219B7B479127D1A11E08C4052C3Ah53DI" TargetMode = "External"/>
	<Relationship Id="rId423" Type="http://schemas.openxmlformats.org/officeDocument/2006/relationships/hyperlink" Target="consultantplus://offline/ref=7DEBBC27D0AB23DBD4D5EB1F7853F85C6B2164E03C1128474C041829B058BEEEEBF33E55D4F28BDCC4B2D9B772219B7B479127D1A11E08C4052C3Ah53DI" TargetMode = "External"/>
	<Relationship Id="rId424" Type="http://schemas.openxmlformats.org/officeDocument/2006/relationships/hyperlink" Target="consultantplus://offline/ref=7DEBBC27D0AB23DBD4D5EB1F7853F85C6B2164E03C1128474C041829B058BEEEEBF33E55D4F28BDCC4B2D9B672219B7B479127D1A11E08C4052C3Ah53DI" TargetMode = "External"/>
	<Relationship Id="rId425" Type="http://schemas.openxmlformats.org/officeDocument/2006/relationships/hyperlink" Target="consultantplus://offline/ref=7DEBBC27D0AB23DBD4D5EB1F7853F85C6B2164E0381628424A041829B058BEEEEBF33E55D4F28BDCC4B6DABF72219B7B479127D1A11E08C4052C3Ah53DI" TargetMode = "External"/>
	<Relationship Id="rId426" Type="http://schemas.openxmlformats.org/officeDocument/2006/relationships/hyperlink" Target="consultantplus://offline/ref=7DEBBC27D0AB23DBD4D5EB1F7853F85C6B2164E03C1128474C041829B058BEEEEBF33E55D4F28BDCC4B2D9B572219B7B479127D1A11E08C4052C3Ah53DI" TargetMode = "External"/>
	<Relationship Id="rId427" Type="http://schemas.openxmlformats.org/officeDocument/2006/relationships/hyperlink" Target="consultantplus://offline/ref=7DEBBC27D0AB23DBD4D5EB1F7853F85C6B2164E03C1128474C041829B058BEEEEBF33E55D4F28BDCC4B2D9B372219B7B479127D1A11E08C4052C3Ah53DI" TargetMode = "External"/>
	<Relationship Id="rId428" Type="http://schemas.openxmlformats.org/officeDocument/2006/relationships/hyperlink" Target="consultantplus://offline/ref=7DEBBC27D0AB23DBD4D5EB1F7853F85C6B2164E03C1128474C041829B058BEEEEBF33E55D4F28BDCC4B2D9B172219B7B479127D1A11E08C4052C3Ah53DI" TargetMode = "External"/>
	<Relationship Id="rId429" Type="http://schemas.openxmlformats.org/officeDocument/2006/relationships/hyperlink" Target="consultantplus://offline/ref=7DEBBC27D0AB23DBD4D5EB1F7853F85C6B2164E03C1128474C041829B058BEEEEBF33E55D4F28BDCC4B2D9B072219B7B479127D1A11E08C4052C3Ah53DI" TargetMode = "External"/>
	<Relationship Id="rId430" Type="http://schemas.openxmlformats.org/officeDocument/2006/relationships/hyperlink" Target="consultantplus://offline/ref=7DEBBC27D0AB23DBD4D5EB1F7853F85C6B2164E03C1128474C041829B058BEEEEBF33E55D4F28BDCC4B2D9BE72219B7B479127D1A11E08C4052C3Ah53DI" TargetMode = "External"/>
	<Relationship Id="rId431" Type="http://schemas.openxmlformats.org/officeDocument/2006/relationships/hyperlink" Target="consultantplus://offline/ref=7DEBBC27D0AB23DBD4D5EB1F7853F85C6B2164E03C1128474C041829B058BEEEEBF33E55D4F28BDCC4B2DAB772219B7B479127D1A11E08C4052C3Ah53DI" TargetMode = "External"/>
	<Relationship Id="rId432" Type="http://schemas.openxmlformats.org/officeDocument/2006/relationships/hyperlink" Target="consultantplus://offline/ref=7DEBBC27D0AB23DBD4D5EB1F7853F85C6B2164E03C1128474C041829B058BEEEEBF33E55D4F28BDCC4B2DAB572219B7B479127D1A11E08C4052C3Ah53DI" TargetMode = "External"/>
	<Relationship Id="rId433" Type="http://schemas.openxmlformats.org/officeDocument/2006/relationships/hyperlink" Target="consultantplus://offline/ref=7DEBBC27D0AB23DBD4D5EB1F7853F85C6B2164E03D1727444B041829B058BEEEEBF33E55D4F28BDCC4B7D0B572219B7B479127D1A11E08C4052C3Ah53DI" TargetMode = "External"/>
	<Relationship Id="rId434" Type="http://schemas.openxmlformats.org/officeDocument/2006/relationships/hyperlink" Target="consultantplus://offline/ref=7DEBBC27D0AB23DBD4D5EB1F7853F85C6B2164E03C1128474C041829B058BEEEEBF33E55D4F28BDCC4B2DAB472219B7B479127D1A11E08C4052C3Ah53DI" TargetMode = "External"/>
	<Relationship Id="rId435" Type="http://schemas.openxmlformats.org/officeDocument/2006/relationships/hyperlink" Target="consultantplus://offline/ref=7DEBBC27D0AB23DBD4D5EB1F7853F85C6B2164E03C1128474C041829B058BEEEEBF33E55D4F28BDCC4B2DAB372219B7B479127D1A11E08C4052C3Ah53DI" TargetMode = "External"/>
	<Relationship Id="rId436" Type="http://schemas.openxmlformats.org/officeDocument/2006/relationships/hyperlink" Target="consultantplus://offline/ref=7DEBBC27D0AB23DBD4D5F5126E3FA4516E2E3CEF3A172B17145B4374E751B4B9BEBC3F1B91FF94DCC2A9DAB77Bh736I" TargetMode = "External"/>
	<Relationship Id="rId437" Type="http://schemas.openxmlformats.org/officeDocument/2006/relationships/hyperlink" Target="consultantplus://offline/ref=7532C2991CD610440E79A3786A84815448EA1CC0913BAE61ECA125D6EAB185B681264CF4345E5A7DC29635B688B49F180E6967790B3A769072E5C3i037I" TargetMode = "External"/>
	<Relationship Id="rId438" Type="http://schemas.openxmlformats.org/officeDocument/2006/relationships/hyperlink" Target="consultantplus://offline/ref=7532C2991CD610440E79A3786A84815448EA1CC0913BAE61ECA125D6EAB185B681264CF4345E5A7DC29635B888B49F180E6967790B3A769072E5C3i037I" TargetMode = "External"/>
	<Relationship Id="rId439" Type="http://schemas.openxmlformats.org/officeDocument/2006/relationships/hyperlink" Target="consultantplus://offline/ref=7532C2991CD610440E79A3786A84815448EA1CC0953CAE64EAA125D6EAB185B681264CF4345E5A7DC29234B188B49F180E6967790B3A769072E5C3i037I" TargetMode = "External"/>
	<Relationship Id="rId440" Type="http://schemas.openxmlformats.org/officeDocument/2006/relationships/hyperlink" Target="consultantplus://offline/ref=7532C2991CD610440E79A3786A84815448EA1CC0913BAE61ECA125D6EAB185B681264CF4345E5A7DC29635B988B49F180E6967790B3A769072E5C3i037I" TargetMode = "External"/>
	<Relationship Id="rId441" Type="http://schemas.openxmlformats.org/officeDocument/2006/relationships/hyperlink" Target="consultantplus://offline/ref=7532C2991CD610440E79A3786A84815448EA1CC0913BAE61ECA125D6EAB185B681264CF4345E5A7DC29634B088B49F180E6967790B3A769072E5C3i037I" TargetMode = "External"/>
	<Relationship Id="rId442" Type="http://schemas.openxmlformats.org/officeDocument/2006/relationships/hyperlink" Target="consultantplus://offline/ref=7532C2991CD610440E79A3786A84815448EA1CC0953CAE64EAA125D6EAB185B681264CF4345E5A7DC29234B488B49F180E6967790B3A769072E5C3i037I" TargetMode = "External"/>
	<Relationship Id="rId443" Type="http://schemas.openxmlformats.org/officeDocument/2006/relationships/hyperlink" Target="consultantplus://offline/ref=7532C2991CD610440E79A3786A84815448EA1CC0913BAE61ECA125D6EAB185B681264CF4345E5A7DC29634B288B49F180E6967790B3A769072E5C3i037I" TargetMode = "External"/>
	<Relationship Id="rId444" Type="http://schemas.openxmlformats.org/officeDocument/2006/relationships/hyperlink" Target="consultantplus://offline/ref=7532C2991CD610440E79BD757CE8DD594DE54ACF973AAD31B4FE7E8BBDB88FE1C66915B47853502993D762BD82E0D05C5D7A647917i339I" TargetMode = "External"/>
	<Relationship Id="rId445" Type="http://schemas.openxmlformats.org/officeDocument/2006/relationships/hyperlink" Target="consultantplus://offline/ref=7532C2991CD610440E79A3786A84815448EA1CC0913BAE61ECA125D6EAB185B681264CF4345E5A7DC29634B488B49F180E6967790B3A769072E5C3i037I" TargetMode = "External"/>
	<Relationship Id="rId446" Type="http://schemas.openxmlformats.org/officeDocument/2006/relationships/hyperlink" Target="consultantplus://offline/ref=7532C2991CD610440E79A3786A84815448EA1CC0913BAE61ECA125D6EAB185B681264CF4345E5A7DC29634B688B49F180E6967790B3A769072E5C3i037I" TargetMode = "External"/>
	<Relationship Id="rId447" Type="http://schemas.openxmlformats.org/officeDocument/2006/relationships/hyperlink" Target="consultantplus://offline/ref=7532C2991CD610440E79A3786A84815448EA1CC0953CAE64EAA125D6EAB185B681264CF4345E5A7DC29234B788B49F180E6967790B3A769072E5C3i037I" TargetMode = "External"/>
	<Relationship Id="rId448" Type="http://schemas.openxmlformats.org/officeDocument/2006/relationships/hyperlink" Target="consultantplus://offline/ref=7532C2991CD610440E79A3786A84815448EA1CC0903DA162EBA125D6EAB185B681264CF4345E5A7DC2933FB388B49F180E6967790B3A769072E5C3i037I" TargetMode = "External"/>
	<Relationship Id="rId449" Type="http://schemas.openxmlformats.org/officeDocument/2006/relationships/hyperlink" Target="consultantplus://offline/ref=7532C2991CD610440E79BD757CE8DD594DE54ACF973AAD31B4FE7E8BBDB88FE1C66915B670525E7FC09863E1C7B5C35D5B7A667F0B38708Ci733I" TargetMode = "External"/>
	<Relationship Id="rId450" Type="http://schemas.openxmlformats.org/officeDocument/2006/relationships/hyperlink" Target="consultantplus://offline/ref=7532C2991CD610440E79BD757CE8DD594DE54ACF973AAD31B4FE7E8BBDB88FE1C66915B67851502993D762BD82E0D05C5D7A647917i339I" TargetMode = "External"/>
	<Relationship Id="rId451" Type="http://schemas.openxmlformats.org/officeDocument/2006/relationships/hyperlink" Target="consultantplus://offline/ref=7532C2991CD610440E79A3786A84815448EA1CC0953CAE64EAA125D6EAB185B681264CF4345E5A7DC29233B288B49F180E6967790B3A769072E5C3i037I" TargetMode = "External"/>
	<Relationship Id="rId452" Type="http://schemas.openxmlformats.org/officeDocument/2006/relationships/hyperlink" Target="consultantplus://offline/ref=7532C2991CD610440E79A3786A84815448EA1CC0953CAE64EAA125D6EAB185B681264CF4345E5A7DC29233B788B49F180E6967790B3A769072E5C3i037I" TargetMode = "External"/>
	<Relationship Id="rId453" Type="http://schemas.openxmlformats.org/officeDocument/2006/relationships/hyperlink" Target="consultantplus://offline/ref=7532C2991CD610440E79A3786A84815448EA1CC0913BAE61ECA125D6EAB185B681264CF4345E5A7DC29634B888B49F180E6967790B3A769072E5C3i037I" TargetMode = "External"/>
	<Relationship Id="rId454" Type="http://schemas.openxmlformats.org/officeDocument/2006/relationships/hyperlink" Target="consultantplus://offline/ref=7532C2991CD610440E79A3786A84815448EA1CC0913BAE61ECA125D6EAB185B681264CF4345E5A7DC29633B388B49F180E6967790B3A769072E5C3i037I" TargetMode = "External"/>
	<Relationship Id="rId455" Type="http://schemas.openxmlformats.org/officeDocument/2006/relationships/hyperlink" Target="consultantplus://offline/ref=7532C2991CD610440E79A3786A84815448EA1CC0953CAE64EAA125D6EAB185B681264CF4345E5A7DC29233B888B49F180E6967790B3A769072E5C3i037I" TargetMode = "External"/>
	<Relationship Id="rId456" Type="http://schemas.openxmlformats.org/officeDocument/2006/relationships/hyperlink" Target="consultantplus://offline/ref=7532C2991CD610440E79A3786A84815448EA1CC0913BAE61ECA125D6EAB185B681264CF4345E5A7DC29633B488B49F180E6967790B3A769072E5C3i037I" TargetMode = "External"/>
	<Relationship Id="rId457" Type="http://schemas.openxmlformats.org/officeDocument/2006/relationships/hyperlink" Target="consultantplus://offline/ref=7532C2991CD610440E79A3786A84815448EA1CC0913BAE61ECA125D6EAB185B681264CF4345E5A7DC29633B588B49F180E6967790B3A769072E5C3i037I" TargetMode = "External"/>
	<Relationship Id="rId458" Type="http://schemas.openxmlformats.org/officeDocument/2006/relationships/hyperlink" Target="consultantplus://offline/ref=7532C2991CD610440E79A3786A84815448EA1CC0913BAE61ECA125D6EAB185B681264CF4345E5A7DC29633B788B49F180E6967790B3A769072E5C3i037I" TargetMode = "External"/>
	<Relationship Id="rId459" Type="http://schemas.openxmlformats.org/officeDocument/2006/relationships/hyperlink" Target="consultantplus://offline/ref=7532C2991CD610440E79A3786A84815448EA1CC0953CAE64EAA125D6EAB185B681264CF4345E5A7DC29230B188B49F180E6967790B3A769072E5C3i037I" TargetMode = "External"/>
	<Relationship Id="rId460" Type="http://schemas.openxmlformats.org/officeDocument/2006/relationships/hyperlink" Target="consultantplus://offline/ref=7532C2991CD610440E79A3786A84815448EA1CC0913BAE61ECA125D6EAB185B681264CF4345E5A7DC29630B488B49F180E6967790B3A769072E5C3i037I" TargetMode = "External"/>
	<Relationship Id="rId461" Type="http://schemas.openxmlformats.org/officeDocument/2006/relationships/hyperlink" Target="consultantplus://offline/ref=7532C2991CD610440E79A3786A84815448EA1CC0913BAE61ECA125D6EAB185B681264CF4345E5A7DC29630B588B49F180E6967790B3A769072E5C3i037I" TargetMode = "External"/>
	<Relationship Id="rId462" Type="http://schemas.openxmlformats.org/officeDocument/2006/relationships/hyperlink" Target="consultantplus://offline/ref=7532C2991CD610440E79A3786A84815448EA1CC0913BAE61ECA125D6EAB185B681264CF4345E5A7DC29630B888B49F180E6967790B3A769072E5C3i037I" TargetMode = "External"/>
	<Relationship Id="rId463" Type="http://schemas.openxmlformats.org/officeDocument/2006/relationships/hyperlink" Target="consultantplus://offline/ref=7532C2991CD610440E79A3786A84815448EA1CC0913BAE61ECA125D6EAB185B681264CF4345E5A7DC2963FB188B49F180E6967790B3A769072E5C3i037I" TargetMode = "External"/>
	<Relationship Id="rId464" Type="http://schemas.openxmlformats.org/officeDocument/2006/relationships/hyperlink" Target="consultantplus://offline/ref=7532C2991CD610440E79BD757CE8DD594DE54ACF973AAD31B4FE7E8BBDB88FE1C66915B07250502993D762BD82E0D05C5D7A647917i339I" TargetMode = "External"/>
	<Relationship Id="rId465" Type="http://schemas.openxmlformats.org/officeDocument/2006/relationships/hyperlink" Target="consultantplus://offline/ref=7532C2991CD610440E79A3786A84815448EA1CC0913BAE61ECA125D6EAB185B681264CF4345E5A7DC2963FB288B49F180E6967790B3A769072E5C3i037I" TargetMode = "External"/>
	<Relationship Id="rId466" Type="http://schemas.openxmlformats.org/officeDocument/2006/relationships/hyperlink" Target="consultantplus://offline/ref=7532C2991CD610440E79A3786A84815448EA1CC0913BAE61ECA125D6EAB185B681264CF4345E5A7DC2963FB388B49F180E6967790B3A769072E5C3i037I" TargetMode = "External"/>
	<Relationship Id="rId467" Type="http://schemas.openxmlformats.org/officeDocument/2006/relationships/hyperlink" Target="consultantplus://offline/ref=7532C2991CD610440E79A3786A84815448EA1CC0913BAE61ECA125D6EAB185B681264CF4345E5A7DC2963FB488B49F180E6967790B3A769072E5C3i037I" TargetMode = "External"/>
	<Relationship Id="rId468" Type="http://schemas.openxmlformats.org/officeDocument/2006/relationships/hyperlink" Target="consultantplus://offline/ref=7532C2991CD610440E79A3786A84815448EA1CC0913BAE61ECA125D6EAB185B681264CF4345E5A7DC2963FB688B49F180E6967790B3A769072E5C3i037I" TargetMode = "External"/>
	<Relationship Id="rId469" Type="http://schemas.openxmlformats.org/officeDocument/2006/relationships/hyperlink" Target="consultantplus://offline/ref=7532C2991CD610440E79A3786A84815448EA1CC0913BAE61ECA125D6EAB185B681264CF4345E5A7DC2963FB788B49F180E6967790B3A769072E5C3i037I" TargetMode = "External"/>
	<Relationship Id="rId470" Type="http://schemas.openxmlformats.org/officeDocument/2006/relationships/hyperlink" Target="consultantplus://offline/ref=7532C2991CD610440E79A3786A84815448EA1CC0913BAE61ECA125D6EAB185B681264CF4345E5A7DC2963FB888B49F180E6967790B3A769072E5C3i037I" TargetMode = "External"/>
	<Relationship Id="rId471" Type="http://schemas.openxmlformats.org/officeDocument/2006/relationships/hyperlink" Target="consultantplus://offline/ref=7532C2991CD610440E79A3786A84815448EA1CC0913BAE61ECA125D6EAB185B681264CF4345E5A7DC2963FB888B49F180E6967790B3A769072E5C3i037I" TargetMode = "External"/>
	<Relationship Id="rId472" Type="http://schemas.openxmlformats.org/officeDocument/2006/relationships/hyperlink" Target="consultantplus://offline/ref=7532C2991CD610440E79A3786A84815448EA1CC0913BAE61ECA125D6EAB185B681264CF4345E5A7DC2963FB988B49F180E6967790B3A769072E5C3i037I" TargetMode = "External"/>
	<Relationship Id="rId473" Type="http://schemas.openxmlformats.org/officeDocument/2006/relationships/hyperlink" Target="consultantplus://offline/ref=7532C2991CD610440E79A3786A84815448EA1CC0913BAE61ECA125D6EAB185B681264CF4345E5A7DC2963EB088B49F180E6967790B3A769072E5C3i037I" TargetMode = "External"/>
	<Relationship Id="rId474" Type="http://schemas.openxmlformats.org/officeDocument/2006/relationships/hyperlink" Target="consultantplus://offline/ref=7532C2991CD610440E79A3786A84815448EA1CC0913BAE61ECA125D6EAB185B681264CF4345E5A7DC2963EB188B49F180E6967790B3A769072E5C3i037I" TargetMode = "External"/>
	<Relationship Id="rId475" Type="http://schemas.openxmlformats.org/officeDocument/2006/relationships/hyperlink" Target="consultantplus://offline/ref=7532C2991CD610440E79A3786A84815448EA1CC0913BAE61ECA125D6EAB185B681264CF4345E5A7DC2963EB288B49F180E6967790B3A769072E5C3i037I" TargetMode = "External"/>
	<Relationship Id="rId476" Type="http://schemas.openxmlformats.org/officeDocument/2006/relationships/hyperlink" Target="consultantplus://offline/ref=7532C2991CD610440E79A3786A84815448EA1CC0913BAE61ECA125D6EAB185B681264CF4345E5A7DC2963EB688B49F180E6967790B3A769072E5C3i037I" TargetMode = "External"/>
	<Relationship Id="rId477" Type="http://schemas.openxmlformats.org/officeDocument/2006/relationships/hyperlink" Target="consultantplus://offline/ref=7532C2991CD610440E79A3786A84815448EA1CC0913BAE61ECA125D6EAB185B681264CF4345E5A7DC2963EB888B49F180E6967790B3A769072E5C3i037I" TargetMode = "External"/>
	<Relationship Id="rId478" Type="http://schemas.openxmlformats.org/officeDocument/2006/relationships/hyperlink" Target="consultantplus://offline/ref=7532C2991CD610440E79A3786A84815448EA1CC0913BAE61ECA125D6EAB185B681264CF4345E5A7DC29537B088B49F180E6967790B3A769072E5C3i037I" TargetMode = "External"/>
	<Relationship Id="rId479" Type="http://schemas.openxmlformats.org/officeDocument/2006/relationships/hyperlink" Target="consultantplus://offline/ref=7532C2991CD610440E79A3786A84815448EA1CC0913BAE61ECA125D6EAB185B681264CF4345E5A7DC29537B188B49F180E6967790B3A769072E5C3i037I" TargetMode = "External"/>
	<Relationship Id="rId480" Type="http://schemas.openxmlformats.org/officeDocument/2006/relationships/hyperlink" Target="consultantplus://offline/ref=7532C2991CD610440E79A3786A84815448EA1CC0913BAE61ECA125D6EAB185B681264CF4345E5A7DC29537B388B49F180E6967790B3A769072E5C3i037I" TargetMode = "External"/>
	<Relationship Id="rId481" Type="http://schemas.openxmlformats.org/officeDocument/2006/relationships/hyperlink" Target="consultantplus://offline/ref=7532C2991CD610440E79A3786A84815448EA1CC0913BAE61ECA125D6EAB185B681264CF4345E5A7DC29537B588B49F180E6967790B3A769072E5C3i037I" TargetMode = "External"/>
	<Relationship Id="rId482" Type="http://schemas.openxmlformats.org/officeDocument/2006/relationships/hyperlink" Target="consultantplus://offline/ref=7532C2991CD610440E79A3786A84815448EA1CC0913BAE61ECA125D6EAB185B681264CF4345E5A7DC29537B788B49F180E6967790B3A769072E5C3i037I" TargetMode = "External"/>
	<Relationship Id="rId483" Type="http://schemas.openxmlformats.org/officeDocument/2006/relationships/hyperlink" Target="consultantplus://offline/ref=7532C2991CD610440E79A3786A84815448EA1CC0913BAE61ECA125D6EAB185B681264CF4345E5A7DC29536B288B49F180E6967790B3A769072E5C3i037I" TargetMode = "External"/>
	<Relationship Id="rId484" Type="http://schemas.openxmlformats.org/officeDocument/2006/relationships/hyperlink" Target="consultantplus://offline/ref=7532C2991CD610440E79A3786A84815448EA1CC0913BAE61ECA125D6EAB185B681264CF4345E5A7DC29536B488B49F180E6967790B3A769072E5C3i037I" TargetMode = "External"/>
	<Relationship Id="rId485" Type="http://schemas.openxmlformats.org/officeDocument/2006/relationships/hyperlink" Target="consultantplus://offline/ref=7532C2991CD610440E79A3786A84815448EA1CC0913BAE61ECA125D6EAB185B681264CF4345E5A7DC29536B588B49F180E6967790B3A769072E5C3i037I" TargetMode = "External"/>
	<Relationship Id="rId486" Type="http://schemas.openxmlformats.org/officeDocument/2006/relationships/hyperlink" Target="consultantplus://offline/ref=7532C2991CD610440E79A3786A84815448EA1CC0913BAE61ECA125D6EAB185B681264CF4345E5A7DC29536B688B49F180E6967790B3A769072E5C3i037I" TargetMode = "External"/>
	<Relationship Id="rId487" Type="http://schemas.openxmlformats.org/officeDocument/2006/relationships/hyperlink" Target="consultantplus://offline/ref=7532C2991CD610440E79A3786A84815448EA1CC0913BAE61ECA125D6EAB185B681264CF4345E5A7DC29536B788B49F180E6967790B3A769072E5C3i037I" TargetMode = "External"/>
	<Relationship Id="rId488" Type="http://schemas.openxmlformats.org/officeDocument/2006/relationships/hyperlink" Target="consultantplus://offline/ref=7532C2991CD610440E79A3786A84815448EA1CC0913BAE61ECA125D6EAB185B681264CF4345E5A7DC29535B188B49F180E6967790B3A769072E5C3i037I" TargetMode = "External"/>
	<Relationship Id="rId489" Type="http://schemas.openxmlformats.org/officeDocument/2006/relationships/hyperlink" Target="consultantplus://offline/ref=7532C2991CD610440E79A3786A84815448EA1CC0913BAE61ECA125D6EAB185B681264CF4345E5A7DC29535B288B49F180E6967790B3A769072E5C3i037I" TargetMode = "External"/>
	<Relationship Id="rId490" Type="http://schemas.openxmlformats.org/officeDocument/2006/relationships/hyperlink" Target="consultantplus://offline/ref=7532C2991CD610440E79A3786A84815448EA1CC0913BAE61ECA125D6EAB185B681264CF4345E5A7DC29535B388B49F180E6967790B3A769072E5C3i037I" TargetMode = "External"/>
	<Relationship Id="rId491" Type="http://schemas.openxmlformats.org/officeDocument/2006/relationships/hyperlink" Target="consultantplus://offline/ref=7532C2991CD610440E79A3786A84815448EA1CC0913BAE61ECA125D6EAB185B681264CF4345E5A7DC29535B988B49F180E6967790B3A769072E5C3i037I" TargetMode = "External"/>
	<Relationship Id="rId492" Type="http://schemas.openxmlformats.org/officeDocument/2006/relationships/hyperlink" Target="consultantplus://offline/ref=7532C2991CD610440E79A3786A84815448EA1CC0913BAE61ECA125D6EAB185B681264CF4345E5A7DC29534B588B49F180E6967790B3A769072E5C3i037I" TargetMode = "External"/>
	<Relationship Id="rId493" Type="http://schemas.openxmlformats.org/officeDocument/2006/relationships/hyperlink" Target="consultantplus://offline/ref=7532C2991CD610440E79A3786A84815448EA1CC0913BAE61ECA125D6EAB185B681264CF4345E5A7DC29534B788B49F180E6967790B3A769072E5C3i037I" TargetMode = "External"/>
	<Relationship Id="rId494" Type="http://schemas.openxmlformats.org/officeDocument/2006/relationships/hyperlink" Target="consultantplus://offline/ref=7532C2991CD610440E79A3786A84815448EA1CC0913BAE61ECA125D6EAB185B681264CF4345E5A7DC29534B988B49F180E6967790B3A769072E5C3i037I" TargetMode = "External"/>
	<Relationship Id="rId495" Type="http://schemas.openxmlformats.org/officeDocument/2006/relationships/hyperlink" Target="consultantplus://offline/ref=7532C2991CD610440E79A3786A84815448EA1CC0913BAE61ECA125D6EAB185B681264CF4345E5A7DC29533B088B49F180E6967790B3A769072E5C3i037I" TargetMode = "External"/>
	<Relationship Id="rId496" Type="http://schemas.openxmlformats.org/officeDocument/2006/relationships/hyperlink" Target="consultantplus://offline/ref=7532C2991CD610440E79A3786A84815448EA1CC0913BAE61ECA125D6EAB185B681264CF4345E5A7DC29533B188B49F180E6967790B3A769072E5C3i037I" TargetMode = "External"/>
	<Relationship Id="rId497" Type="http://schemas.openxmlformats.org/officeDocument/2006/relationships/hyperlink" Target="consultantplus://offline/ref=7532C2991CD610440E79A3786A84815448EA1CC0913BAE61ECA125D6EAB185B681264CF4345E5A7DC29533B288B49F180E6967790B3A769072E5C3i037I" TargetMode = "External"/>
	<Relationship Id="rId498" Type="http://schemas.openxmlformats.org/officeDocument/2006/relationships/hyperlink" Target="consultantplus://offline/ref=7532C2991CD610440E79A3786A84815448EA1CC0913BAE61ECA125D6EAB185B681264CF4345E5A7DC29533B688B49F180E6967790B3A769072E5C3i037I" TargetMode = "External"/>
	<Relationship Id="rId499" Type="http://schemas.openxmlformats.org/officeDocument/2006/relationships/hyperlink" Target="consultantplus://offline/ref=7532C2991CD610440E79A3786A84815448EA1CC0913BAE61ECA125D6EAB185B681264CF4345E5A7DC29533B988B49F180E6967790B3A769072E5C3i037I" TargetMode = "External"/>
	<Relationship Id="rId500" Type="http://schemas.openxmlformats.org/officeDocument/2006/relationships/hyperlink" Target="consultantplus://offline/ref=7532C2991CD610440E79A3786A84815448EA1CC0913BAE61ECA125D6EAB185B681264CF4345E5A7DC29532B088B49F180E6967790B3A769072E5C3i037I" TargetMode = "External"/>
	<Relationship Id="rId501" Type="http://schemas.openxmlformats.org/officeDocument/2006/relationships/hyperlink" Target="consultantplus://offline/ref=7532C2991CD610440E79A3786A84815448EA1CC0913BAE61ECA125D6EAB185B681264CF4345E5A7DC29532B188B49F180E6967790B3A769072E5C3i037I" TargetMode = "External"/>
	<Relationship Id="rId502" Type="http://schemas.openxmlformats.org/officeDocument/2006/relationships/hyperlink" Target="consultantplus://offline/ref=7532C2991CD610440E79A3786A84815448EA1CC0913BAE61ECA125D6EAB185B681264CF4345E5A7DC29532B788B49F180E6967790B3A769072E5C3i037I" TargetMode = "External"/>
	<Relationship Id="rId503" Type="http://schemas.openxmlformats.org/officeDocument/2006/relationships/hyperlink" Target="consultantplus://offline/ref=7532C2991CD610440E79A3786A84815448EA1CC0913BAE61ECA125D6EAB185B681264CF4345E5A7DC29532B988B49F180E6967790B3A769072E5C3i037I" TargetMode = "External"/>
	<Relationship Id="rId504" Type="http://schemas.openxmlformats.org/officeDocument/2006/relationships/hyperlink" Target="consultantplus://offline/ref=7532C2991CD610440E79A3786A84815448EA1CC0913BAE61ECA125D6EAB185B681264CF4345E5A7DC29531B088B49F180E6967790B3A769072E5C3i037I" TargetMode = "External"/>
	<Relationship Id="rId505" Type="http://schemas.openxmlformats.org/officeDocument/2006/relationships/hyperlink" Target="consultantplus://offline/ref=7532C2991CD610440E79A3786A84815448EA1CC0913BAE61ECA125D6EAB185B681264CF4345E5A7DC29531B188B49F180E6967790B3A769072E5C3i037I" TargetMode = "External"/>
	<Relationship Id="rId506" Type="http://schemas.openxmlformats.org/officeDocument/2006/relationships/hyperlink" Target="consultantplus://offline/ref=7532C2991CD610440E79A3786A84815448EA1CC0913BAE61ECA125D6EAB185B681264CF4345E5A7DC29531B388B49F180E6967790B3A769072E5C3i037I" TargetMode = "External"/>
	<Relationship Id="rId507" Type="http://schemas.openxmlformats.org/officeDocument/2006/relationships/hyperlink" Target="consultantplus://offline/ref=7532C2991CD610440E79A3786A84815448EA1CC0913BAE61ECA125D6EAB185B681264CF4345E5A7DC29531B488B49F180E6967790B3A769072E5C3i037I" TargetMode = "External"/>
	<Relationship Id="rId508" Type="http://schemas.openxmlformats.org/officeDocument/2006/relationships/hyperlink" Target="consultantplus://offline/ref=7532C2991CD610440E79A3786A84815448EA1CC0913BAE61ECA125D6EAB185B681264CF4345E5A7DC29531B688B49F180E6967790B3A769072E5C3i037I" TargetMode = "External"/>
	<Relationship Id="rId509" Type="http://schemas.openxmlformats.org/officeDocument/2006/relationships/hyperlink" Target="consultantplus://offline/ref=7532C2991CD610440E79A3786A84815448EA1CC0953CAE64EAA125D6EAB185B681264CF4345E5A7DC29135B888B49F180E6967790B3A769072E5C3i037I" TargetMode = "External"/>
	<Relationship Id="rId510" Type="http://schemas.openxmlformats.org/officeDocument/2006/relationships/hyperlink" Target="consultantplus://offline/ref=7532C2991CD610440E79A3786A84815448EA1CC0913BAE61ECA125D6EAB185B681264CF4345E5A7DC29530B088B49F180E6967790B3A769072E5C3i037I" TargetMode = "External"/>
	<Relationship Id="rId511" Type="http://schemas.openxmlformats.org/officeDocument/2006/relationships/hyperlink" Target="consultantplus://offline/ref=7532C2991CD610440E79A3786A84815448EA1CC0913BAE61ECA125D6EAB185B681264CF4345E5A7DC29530B188B49F180E6967790B3A769072E5C3i037I" TargetMode = "External"/>
	<Relationship Id="rId512" Type="http://schemas.openxmlformats.org/officeDocument/2006/relationships/hyperlink" Target="consultantplus://offline/ref=7532C2991CD610440E79A3786A84815448EA1CC0913BAE61ECA125D6EAB185B681264CF4345E5A7DC29530B388B49F180E6967790B3A769072E5C3i037I" TargetMode = "External"/>
	<Relationship Id="rId513" Type="http://schemas.openxmlformats.org/officeDocument/2006/relationships/hyperlink" Target="consultantplus://offline/ref=7532C2991CD610440E79A3786A84815448EA1CC0953CAE64EAA125D6EAB185B681264CF4345E5A7DC29134B088B49F180E6967790B3A769072E5C3i037I" TargetMode = "External"/>
	<Relationship Id="rId514" Type="http://schemas.openxmlformats.org/officeDocument/2006/relationships/hyperlink" Target="consultantplus://offline/ref=7532C2991CD610440E79A3786A84815448EA1CC0913BAE61ECA125D6EAB185B681264CF4345E5A7DC29530B588B49F180E6967790B3A769072E5C3i037I" TargetMode = "External"/>
	<Relationship Id="rId515" Type="http://schemas.openxmlformats.org/officeDocument/2006/relationships/hyperlink" Target="consultantplus://offline/ref=7532C2991CD610440E79A3786A84815448EA1CC0913BAE61ECA125D6EAB185B681264CF4345E5A7DC2953FB088B49F180E6967790B3A769072E5C3i037I" TargetMode = "External"/>
	<Relationship Id="rId516" Type="http://schemas.openxmlformats.org/officeDocument/2006/relationships/hyperlink" Target="consultantplus://offline/ref=7532C2991CD610440E79A3786A84815448EA1CC0913BAE61ECA125D6EAB185B681264CF4345E5A7DC2953FB188B49F180E6967790B3A769072E5C3i037I" TargetMode = "External"/>
	<Relationship Id="rId517" Type="http://schemas.openxmlformats.org/officeDocument/2006/relationships/hyperlink" Target="consultantplus://offline/ref=7532C2991CD610440E79A3786A84815448EA1CC0913BAE61ECA125D6EAB185B681264CF4345E5A7DC2953FB388B49F180E6967790B3A769072E5C3i037I" TargetMode = "External"/>
	<Relationship Id="rId518" Type="http://schemas.openxmlformats.org/officeDocument/2006/relationships/hyperlink" Target="consultantplus://offline/ref=7532C2991CD610440E79A3786A84815448EA1CC0913BAE61ECA125D6EAB185B681264CF4345E5A7DC2953FB488B49F180E6967790B3A769072E5C3i037I" TargetMode = "External"/>
	<Relationship Id="rId519" Type="http://schemas.openxmlformats.org/officeDocument/2006/relationships/hyperlink" Target="consultantplus://offline/ref=7532C2991CD610440E79A3786A84815448EA1CC0913BAE61ECA125D6EAB185B681264CF4345E5A7DC2953FB588B49F180E6967790B3A769072E5C3i037I" TargetMode = "External"/>
	<Relationship Id="rId520" Type="http://schemas.openxmlformats.org/officeDocument/2006/relationships/hyperlink" Target="consultantplus://offline/ref=7532C2991CD610440E79A3786A84815448EA1CC0913BAE61ECA125D6EAB185B681264CF4345E5A7DC2953FB788B49F180E6967790B3A769072E5C3i037I" TargetMode = "External"/>
	<Relationship Id="rId521" Type="http://schemas.openxmlformats.org/officeDocument/2006/relationships/hyperlink" Target="consultantplus://offline/ref=7532C2991CD610440E79A3786A84815448EA1CC0913BAE61ECA125D6EAB185B681264CF4345E5A7DC2953FB888B49F180E6967790B3A769072E5C3i037I" TargetMode = "External"/>
	<Relationship Id="rId522" Type="http://schemas.openxmlformats.org/officeDocument/2006/relationships/hyperlink" Target="consultantplus://offline/ref=7532C2991CD610440E79BD757CE8DD594BE945C89C69FA33E5AB708EB5E8C7F1882C18B77151587696C273E58EE1CE425B62787B1538i733I" TargetMode = "External"/>
	<Relationship Id="rId523" Type="http://schemas.openxmlformats.org/officeDocument/2006/relationships/hyperlink" Target="consultantplus://offline/ref=7532C2991CD610440E79A3786A84815448EA1CC0913BAE61ECA125D6EAB185B681264CF4345E5A7DC2953FB888B49F180E6967790B3A769072E5C3i037I" TargetMode = "External"/>
	<Relationship Id="rId524" Type="http://schemas.openxmlformats.org/officeDocument/2006/relationships/hyperlink" Target="consultantplus://offline/ref=7532C2991CD610440E79BD757CE8DD594BE945C89C69FA33E5AB708EB5E8C7F1882C18B77151587696C273E58EE1CE425B62787B1538i733I" TargetMode = "External"/>
	<Relationship Id="rId525" Type="http://schemas.openxmlformats.org/officeDocument/2006/relationships/hyperlink" Target="consultantplus://offline/ref=7532C2991CD610440E79A3786A84815448EA1CC0913BAE61ECA125D6EAB185B681264CF4345E5A7DC2953FB988B49F180E6967790B3A769072E5C3i037I" TargetMode = "External"/>
	<Relationship Id="rId526" Type="http://schemas.openxmlformats.org/officeDocument/2006/relationships/hyperlink" Target="consultantplus://offline/ref=7532C2991CD610440E79A3786A84815448EA1CC0913BAE61ECA125D6EAB185B681264CF4345E5A7DC2953EB088B49F180E6967790B3A769072E5C3i037I" TargetMode = "External"/>
	<Relationship Id="rId527" Type="http://schemas.openxmlformats.org/officeDocument/2006/relationships/hyperlink" Target="consultantplus://offline/ref=7532C2991CD610440E79BD757CE8DD594DE54ACF973AAD31B4FE7E8BBDB88FE1D4694DBA7153457DC48D35B081iE33I" TargetMode = "External"/>
	<Relationship Id="rId528" Type="http://schemas.openxmlformats.org/officeDocument/2006/relationships/hyperlink" Target="consultantplus://offline/ref=7532C2991CD610440E79BD757CE8DD594DE342C5953EAD31B4FE7E8BBDB88FE1D4694DBA7153457DC48D35B081iE33I" TargetMode = "External"/>
	<Relationship Id="rId529" Type="http://schemas.openxmlformats.org/officeDocument/2006/relationships/hyperlink" Target="consultantplus://offline/ref=7532C2991CD610440E79A3786A84815448EA1CC0903DA162EBA125D6EAB185B681264CF4345E5A7DC2933FB488B49F180E6967790B3A769072E5C3i037I" TargetMode = "External"/>
	<Relationship Id="rId530" Type="http://schemas.openxmlformats.org/officeDocument/2006/relationships/hyperlink" Target="consultantplus://offline/ref=7532C2991CD610440E79BD757CE8DD594DE54ACF973AAD31B4FE7E8BBDB88FE1D4694DBA7153457DC48D35B081iE33I" TargetMode = "External"/>
	<Relationship Id="rId531" Type="http://schemas.openxmlformats.org/officeDocument/2006/relationships/hyperlink" Target="consultantplus://offline/ref=7532C2991CD610440E79A3786A84815448EA1CC0913BAE61ECA125D6EAB185B681264CF4345E5A7DC2953EB788B49F180E6967790B3A769072E5C3i037I" TargetMode = "External"/>
	<Relationship Id="rId532" Type="http://schemas.openxmlformats.org/officeDocument/2006/relationships/hyperlink" Target="consultantplus://offline/ref=7532C2991CD610440E79A3786A84815448EA1CC0913BAE61ECA125D6EAB185B681264CF4345E5A7DC2953EB988B49F180E6967790B3A769072E5C3i037I" TargetMode = "External"/>
	<Relationship Id="rId533" Type="http://schemas.openxmlformats.org/officeDocument/2006/relationships/hyperlink" Target="consultantplus://offline/ref=7532C2991CD610440E79A3786A84815448EA1CC0903DA162EBA125D6EAB185B681264CF4345E5A7DC2933FB688B49F180E6967790B3A769072E5C3i037I" TargetMode = "External"/>
	<Relationship Id="rId534" Type="http://schemas.openxmlformats.org/officeDocument/2006/relationships/hyperlink" Target="consultantplus://offline/ref=7532C2991CD610440E79A3786A84815448EA1CC0953CAE64EAA125D6EAB185B681264CF4345E5A7DC29134B188B49F180E6967790B3A769072E5C3i037I" TargetMode = "External"/>
	<Relationship Id="rId535" Type="http://schemas.openxmlformats.org/officeDocument/2006/relationships/hyperlink" Target="consultantplus://offline/ref=7532C2991CD610440E79A3786A84815448EA1CC0953CAE64EAA125D6EAB185B681264CF4345E5A7DC29134B188B49F180E6967790B3A769072E5C3i037I" TargetMode = "External"/>
	<Relationship Id="rId536" Type="http://schemas.openxmlformats.org/officeDocument/2006/relationships/hyperlink" Target="consultantplus://offline/ref=7532C2991CD610440E79A3786A84815448EA1CC0913BAE61ECA125D6EAB185B681264CF4345E5A7DC29437B088B49F180E6967790B3A769072E5C3i037I" TargetMode = "External"/>
	<Relationship Id="rId537" Type="http://schemas.openxmlformats.org/officeDocument/2006/relationships/hyperlink" Target="consultantplus://offline/ref=7532C2991CD610440E79A3786A84815448EA1CC0913BAE61ECA125D6EAB185B681264CF4345E5A7DC29437B288B49F180E6967790B3A769072E5C3i037I" TargetMode = "External"/>
	<Relationship Id="rId538" Type="http://schemas.openxmlformats.org/officeDocument/2006/relationships/hyperlink" Target="consultantplus://offline/ref=7532C2991CD610440E79A3786A84815448EA1CC0913BAE61ECA125D6EAB185B681264CF4345E5A7DC29437B588B49F180E6967790B3A769072E5C3i037I" TargetMode = "External"/>
	<Relationship Id="rId539" Type="http://schemas.openxmlformats.org/officeDocument/2006/relationships/hyperlink" Target="consultantplus://offline/ref=7532C2991CD610440E79BD757CE8DD594DE54ACF973AAD31B4FE7E8BBDB88FE1D4694DBA7153457DC48D35B081iE33I" TargetMode = "External"/>
	<Relationship Id="rId540" Type="http://schemas.openxmlformats.org/officeDocument/2006/relationships/hyperlink" Target="consultantplus://offline/ref=7532C2991CD610440E79A3786A84815448EA1CC0913BAE61ECA125D6EAB185B681264CF4345E5A7DC29437B688B49F180E6967790B3A769072E5C3i037I" TargetMode = "External"/>
	<Relationship Id="rId541" Type="http://schemas.openxmlformats.org/officeDocument/2006/relationships/hyperlink" Target="consultantplus://offline/ref=7532C2991CD610440E79A3786A84815448EA1CC0913BAE61ECA125D6EAB185B681264CF4345E5A7DC29436B388B49F180E6967790B3A769072E5C3i037I" TargetMode = "External"/>
	<Relationship Id="rId542" Type="http://schemas.openxmlformats.org/officeDocument/2006/relationships/hyperlink" Target="consultantplus://offline/ref=7532C2991CD610440E79A3786A84815448EA1CC0913BAE61ECA125D6EAB185B681264CF4345E5A7DC29436B588B49F180E6967790B3A769072E5C3i037I" TargetMode = "External"/>
	<Relationship Id="rId543" Type="http://schemas.openxmlformats.org/officeDocument/2006/relationships/hyperlink" Target="consultantplus://offline/ref=7532C2991CD610440E79A3786A84815448EA1CC0913BAE61ECA125D6EAB185B681264CF4345E5A7DC29436B688B49F180E6967790B3A769072E5C3i037I" TargetMode = "External"/>
	<Relationship Id="rId544" Type="http://schemas.openxmlformats.org/officeDocument/2006/relationships/hyperlink" Target="consultantplus://offline/ref=7532C2991CD610440E79A3786A84815448EA1CC0913BAE61ECA125D6EAB185B681264CF4345E5A7DC29435B288B49F180E6967790B3A769072E5C3i037I" TargetMode = "External"/>
	<Relationship Id="rId545" Type="http://schemas.openxmlformats.org/officeDocument/2006/relationships/hyperlink" Target="consultantplus://offline/ref=7532C2991CD610440E79A3786A84815448EA1CC0913BAE61ECA125D6EAB185B681264CF4345E5A7DC29435B488B49F180E6967790B3A769072E5C3i037I" TargetMode = "External"/>
	<Relationship Id="rId546" Type="http://schemas.openxmlformats.org/officeDocument/2006/relationships/hyperlink" Target="consultantplus://offline/ref=7532C2991CD610440E79A3786A84815448EA1CC0913BAE61ECA125D6EAB185B681264CF4345E5A7DC29435B588B49F180E6967790B3A769072E5C3i037I" TargetMode = "External"/>
	<Relationship Id="rId547" Type="http://schemas.openxmlformats.org/officeDocument/2006/relationships/hyperlink" Target="consultantplus://offline/ref=7532C2991CD610440E79A3786A84815448EA1CC0913BAE61ECA125D6EAB185B681264CF4345E5A7DC29435B888B49F180E6967790B3A769072E5C3i037I" TargetMode = "External"/>
	<Relationship Id="rId548" Type="http://schemas.openxmlformats.org/officeDocument/2006/relationships/hyperlink" Target="consultantplus://offline/ref=7532C2991CD610440E79A3786A84815448EA1CC0913BAE61ECA125D6EAB185B681264CF4345E5A7DC29434B388B49F180E6967790B3A769072E5C3i037I" TargetMode = "External"/>
	<Relationship Id="rId549" Type="http://schemas.openxmlformats.org/officeDocument/2006/relationships/hyperlink" Target="consultantplus://offline/ref=7532C2991CD610440E79A3786A84815448EA1CC0913BAE61ECA125D6EAB185B681264CF4345E5A7DC29434B588B49F180E6967790B3A769072E5C3i037I" TargetMode = "External"/>
	<Relationship Id="rId550" Type="http://schemas.openxmlformats.org/officeDocument/2006/relationships/hyperlink" Target="consultantplus://offline/ref=7532C2991CD610440E79A3786A84815448EA1CC09239A260E3FC2FDEB3BD87B18E7949F3255E5A7DDC9331AE81E0CCi53FI" TargetMode = "External"/>
	<Relationship Id="rId551" Type="http://schemas.openxmlformats.org/officeDocument/2006/relationships/hyperlink" Target="consultantplus://offline/ref=7532C2991CD610440E79A3786A84815448EA1CC0923FA26FE3FC2FDEB3BD87B18E7949F3255E5A7DDC9331AE81E0CCi53FI" TargetMode = "External"/>
	<Relationship Id="rId552" Type="http://schemas.openxmlformats.org/officeDocument/2006/relationships/hyperlink" Target="consultantplus://offline/ref=7532C2991CD610440E79A3786A84815448EA1CC0923AAE67E3FC2FDEB3BD87B18E7949F3255E5A7DDC9331AE81E0CCi53FI" TargetMode = "External"/>
	<Relationship Id="rId553" Type="http://schemas.openxmlformats.org/officeDocument/2006/relationships/hyperlink" Target="consultantplus://offline/ref=7532C2991CD610440E79A3786A84815448EA1CC0913BAE61ECA125D6EAB185B681264CF4345E5A7DC29434B688B49F180E6967790B3A769072E5C3i037I" TargetMode = "External"/>
	<Relationship Id="rId554" Type="http://schemas.openxmlformats.org/officeDocument/2006/relationships/hyperlink" Target="consultantplus://offline/ref=7532C2991CD610440E79A3786A84815448EA1CC0913BAE61ECA125D6EAB185B681264CF4345E5A7DC29434B688B49F180E6967790B3A769072E5C3i037I" TargetMode = "External"/>
	<Relationship Id="rId555" Type="http://schemas.openxmlformats.org/officeDocument/2006/relationships/hyperlink" Target="consultantplus://offline/ref=7532C2991CD610440E79A3786A84815448EA1CC0913BAE61ECA125D6EAB185B681264CF4345E5A7DC29434B788B49F180E6967790B3A769072E5C3i037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Брянской области от 10.11.2006 N 101-З
(ред. от 22.04.2023)
"О референдуме Брянской области"
(принят Брянской областной Думой 25.10.2006)
(Зарегистрировано в Отделе Управления Минюста России по Центральному федеральному округу в Брянской области 11.01.2007 N RU32000200600299)</dc:title>
  <dcterms:created xsi:type="dcterms:W3CDTF">2023-06-10T08:55:32Z</dcterms:created>
</cp:coreProperties>
</file>