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КАБИНЕТ МИНИСТРОВ ЧУВАШСКОЙ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25 июля 2018 г. N 280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ПРОВЕДЕНИИ НЕЗАВИСИМОЙ ОЦЕНКИ КАЧЕСТВА УСЛОВИЙ</w:t>
      </w:r>
    </w:p>
    <w:p>
      <w:pPr>
        <w:pStyle w:val="2"/>
        <w:jc w:val="center"/>
      </w:pPr>
      <w:r>
        <w:rPr>
          <w:sz w:val="20"/>
        </w:rPr>
        <w:t xml:space="preserve">ОКАЗАНИЯ УСЛУГ ОРГАНИЗАЦИЯМИ В СФЕРЕ КУЛЬТУРЫ,</w:t>
      </w:r>
    </w:p>
    <w:p>
      <w:pPr>
        <w:pStyle w:val="2"/>
        <w:jc w:val="center"/>
      </w:pPr>
      <w:r>
        <w:rPr>
          <w:sz w:val="20"/>
        </w:rPr>
        <w:t xml:space="preserve">ОХРАНЫ ЗДОРОВЬЯ, ОБРАЗОВАНИЯ, СОЦИАЛЬНОГО ОБСЛУЖИВАНИЯ,</w:t>
      </w:r>
    </w:p>
    <w:p>
      <w:pPr>
        <w:pStyle w:val="2"/>
        <w:jc w:val="center"/>
      </w:pPr>
      <w:r>
        <w:rPr>
          <w:sz w:val="20"/>
        </w:rPr>
        <w:t xml:space="preserve">РАСПОЛОЖЕННЫМИ НА ТЕРРИТОРИИ ЧУВАШСКОЙ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остановление Кабинета Министров ЧР от 27.08.2025 N 487 &quot;О внесении изменений в постановление Кабинета Министров Чувашской Республики от 25 июля 2018 г. N 280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Кабинета Министров ЧР от 27.08.2025 N 487)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Кабинет Министров Чувашской Республики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Установить, что Министерство труда и социальной защиты Чувашской Республики осуществляет координацию деятельности исполнительных органов Чувашской Республики и органов местного самоуправления в Чувашской Республике по организации работы по проведению независимой оценки качества условий оказания услуг организациями в сфере культуры, охраны здоровья, образования и устранению недостатков, выявленных по результатам такой оценки.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" w:tooltip="Постановление Кабинета Министров ЧР от 27.08.2025 N 487 &quot;О внесении изменений в постановление Кабинета Министров Чувашской Республики от 25 июля 2018 г. N 280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27.08.2025 N 487)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Министерству труда и социальной защиты Чувашской Республики совместно с исполнительными органами Чувашской Республики, участвующими в организации работы по проведению независимой оценки качества условий оказания услуг организациями в сфере культуры, охраны здоровья, образования, обеспечить подготовку и направление в Кабинет Министров Чувашской Республики для включения в ежегодный отчет о результатах деятельности Кабинета Министров Чувашской Республики информации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Чувашской Республики и учредителем которых является Чувашская Республика, и принимаемых мерах по совершенствованию деятельности указанных организаций, а также информации о результатах независимой оценки качества условий оказания услуг организациями в сфере культуры, охраны здоровья, образования, которые расположены на территории Чувашской Республики и учредителями которых являются муниципальные образования Чувашской Республики.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9" w:tooltip="Постановление Кабинета Министров ЧР от 27.08.2025 N 487 &quot;О внесении изменений в постановление Кабинета Министров Чувашской Республики от 25 июля 2018 г. N 280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27.08.2025 N 487)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через десять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Кабинета Министров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И.МОТОРИН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25.07.2018 N 280</w:t>
            <w:br/>
            <w:t>(ред. от 27.08.2025)</w:t>
            <w:br/>
            <w:t>"О проведении независимой оценки качества у...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25.07.2018 N 280 (ред. от 27.08.2025) "О проведении независимой оценки качества у...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RLAW098&amp;n=191740&amp;dst=100005" TargetMode = "External"/><Relationship Id="rId8" Type="http://schemas.openxmlformats.org/officeDocument/2006/relationships/hyperlink" Target="https://login.consultant.ru/link/?req=doc&amp;base=RLAW098&amp;n=191740&amp;dst=100006" TargetMode = "External"/><Relationship Id="rId9" Type="http://schemas.openxmlformats.org/officeDocument/2006/relationships/hyperlink" Target="https://login.consultant.ru/link/?req=doc&amp;base=RLAW098&amp;n=191740&amp;dst=10000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25.07.2018 N 280
(ред. от 27.08.2025)
"О проведении независимой оценки качества условий оказания услуг организациями в сфере культуры, охраны здоровья, образования, социального обслуживания, расположенными на территории Чувашской Республики"</dc:title>
  <dcterms:created xsi:type="dcterms:W3CDTF">2026-01-09T08:40:42Z</dcterms:created>
</cp:coreProperties>
</file>