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ЧР от 21.03.2018 N 30</w:t>
              <w:br/>
              <w:t xml:space="preserve">(ред. от 09.06.2023)</w:t>
              <w:br/>
              <w:t xml:space="preserve">"О Совете по развитию добровольчества (волонтерства) при Главе Чувашской Республики"</w:t>
              <w:br/>
              <w:t xml:space="preserve">(вместе с "Положением...")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21 марта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30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РАЗВИТИЮ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ПРИ ГЛАВЕ ЧУВАШСКОЙ РЕСПУБЛИКИ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ЧР от 17.07.2019 </w:t>
            </w:r>
            <w:hyperlink w:history="0" r:id="rId7" w:tooltip="Указ Главы ЧР от 17.07.2019 N 99 &quot;О внесении изменения в Указ Главы Чувашской Республики от 21 марта 2018 г. N 30&quot; {КонсультантПлюс}">
              <w:r>
                <w:rPr>
                  <w:sz w:val="20"/>
                  <w:color w:val="0000ff"/>
                </w:rPr>
                <w:t xml:space="preserve">N 99</w:t>
              </w:r>
            </w:hyperlink>
            <w:r>
              <w:rPr>
                <w:sz w:val="20"/>
                <w:color w:val="392c69"/>
              </w:rPr>
              <w:t xml:space="preserve">, от 09.06.2023 </w:t>
            </w:r>
            <w:hyperlink w:history="0" r:id="rId8" w:tooltip="Указ Главы ЧР от 09.06.2023 N 71 &quot;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организации взаимодействия органов государственной власти Чувашской Республики, территориальных органов федеральных органов исполнительной власти, органов местного самоуправления, общественных объединений и иных организаций по вопросам развития добровольчества (волонтерства) в Чувашской Республике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Совет по развитию добровольчества (волонтерства) при Главе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развитию добровольчества (волонтерства) при Главе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М.ИГНАТЬЕВ</w:t>
      </w:r>
    </w:p>
    <w:p>
      <w:pPr>
        <w:pStyle w:val="0"/>
      </w:pPr>
      <w:r>
        <w:rPr>
          <w:sz w:val="20"/>
        </w:rPr>
        <w:t xml:space="preserve">г. Чебоксары</w:t>
      </w:r>
    </w:p>
    <w:p>
      <w:pPr>
        <w:pStyle w:val="0"/>
        <w:spacing w:before="200" w:line-rule="auto"/>
      </w:pPr>
      <w:r>
        <w:rPr>
          <w:sz w:val="20"/>
        </w:rPr>
        <w:t xml:space="preserve">21 марта 2018 года</w:t>
      </w:r>
    </w:p>
    <w:p>
      <w:pPr>
        <w:pStyle w:val="0"/>
        <w:spacing w:before="200" w:line-rule="auto"/>
      </w:pPr>
      <w:r>
        <w:rPr>
          <w:sz w:val="20"/>
        </w:rPr>
        <w:t xml:space="preserve">N 30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21.03.2018 N 30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РАЗВИТИЮ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ПРИ ГЛАВЕ ЧУВАШСКОЙ РЕСПУБЛИКИ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ЧР от 17.07.2019 </w:t>
            </w:r>
            <w:hyperlink w:history="0" r:id="rId9" w:tooltip="Указ Главы ЧР от 17.07.2019 N 99 &quot;О внесении изменения в Указ Главы Чувашской Республики от 21 марта 2018 г. N 30&quot; {КонсультантПлюс}">
              <w:r>
                <w:rPr>
                  <w:sz w:val="20"/>
                  <w:color w:val="0000ff"/>
                </w:rPr>
                <w:t xml:space="preserve">N 99</w:t>
              </w:r>
            </w:hyperlink>
            <w:r>
              <w:rPr>
                <w:sz w:val="20"/>
                <w:color w:val="392c69"/>
              </w:rPr>
              <w:t xml:space="preserve">, от 09.06.2023 </w:t>
            </w:r>
            <w:hyperlink w:history="0" r:id="rId10" w:tooltip="Указ Главы ЧР от 09.06.2023 N 71 &quot;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по развитию добровольчества (волонтерства) при Главе Чувашской Республики (далее - Совет) является совещательным и консультативным органом, образованным для обеспечения взаимодействия органов государственной власти Чувашской Республики, территориальных органов федеральных органов исполнительной власти, органов местного самоуправления, общественных объединений, социально ориентированных некоммерческих организаций и иных организаций (далее - заинтересованные стороны) по вопросам развития добровольчества (волонтерства) в Чувашской Республике.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Указ Главы ЧР от 17.07.2019 N 99 &quot;О внесении изменения в Указ Главы Чувашской Республики от 21 марта 2018 г. N 3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17.07.2019 N 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w:history="0" r:id="rId13" w:tooltip="Конституция Чувашской Республики (ред. от 19.04.2016) (принята ГС ЧР 30.11.2000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заинтересованных сторон по вопросам развития добровольчества (волонтерства) в Чувашской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комплекса мер по развитию добровольчества (волонтерства) в Чувашской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правового регулирования отношений в области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приоритетных направлений развития добровольчества (волонтерства) в Чувашской Республике.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в соответствии с возложенными на него задачами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вопросы формирования и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вырабатывает необходимые правовые, организационные решения, обеспечивающие развитие добровольчества (волонтерства) в Чувашской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и вносит в органы государственной власти Чувашской Республики предложения по реализации нормативных правовых актов Чувашской Республики, направленных на развитие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изучает общественное мнение по вопросам развития добровольчества (волонтерства) в Чувашской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взаимодействие со средствами массовой информации по вопросам развития добровольчества (волонтерства) в Чувашской Республике.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осуществления функций и решения возложенных задач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установленном порядке у заинтересованных сторон необходимые материалы и информацию по вопросам, отнесенным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заслушивать на своих заседаниях представителей заинтересованных сторон и принимать решения по вопросам, отнесенным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в установленном порядке к работе Совета представителей заинтересованных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в установленном порядке рабочие группы по отдельным направлениям деятельности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Состав Совета утверждается распоряжением Главы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Совета входят председатель Совета, его заместитель, секретарь Совета и члены Совета, которые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Заседания Совета проводит председатель Совета либо по поручению председателя Совета его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распределяет обязанности между членами Совета и дает им отдельные поручения;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организовывает контроль за выполнением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дня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вопросы, связанные с реализацией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по обеспечению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Заседания Совета проводятся не реже одного раза в полугодие. В случае необходимости могут проводиться внеочередные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Заседание Совета правомочно, если на нем присутствуют не менее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Решения Совета принимаются большинством голосов от общего числа членов Совета, присутствующих на его заседании. В случае равенства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Решения Совета оформляются протоколом, который подписывается в течение трех дней со дня проведения заседания Совета председательствующим на заседании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Указ Главы ЧР от 09.06.2023 N 71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09.06.2023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Для реализации решений Совета могут издаваться указы и распоряжения Главы Чувашской Республики, даваться поручения Главы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Совета подлежат размещению на официальном сайте Главы Чувашской Республики на Портале органов власти Чувашской Республики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Обеспечение деятельности Совета, подготовку материалов к заседаниям Совета и контроль за исполнением принятых им решений осуществляет Управление Главы Чувашской Республики по молодежной политике.</w:t>
      </w:r>
    </w:p>
    <w:p>
      <w:pPr>
        <w:pStyle w:val="0"/>
        <w:jc w:val="both"/>
      </w:pPr>
      <w:r>
        <w:rPr>
          <w:sz w:val="20"/>
        </w:rPr>
        <w:t xml:space="preserve">(п. 5.11 в ред. </w:t>
      </w:r>
      <w:hyperlink w:history="0" r:id="rId15" w:tooltip="Указ Главы ЧР от 09.06.2023 N 71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09.06.2023 N 71)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ЧР от 21.03.2018 N 30</w:t>
            <w:br/>
            <w:t>(ред. от 09.06.2023)</w:t>
            <w:br/>
            <w:t>"О Совете по развитию добровольчества (волонтерства) при Главе Чув...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09F194B76B9B607BAB9F0B06D688FD6F324DD5A82501DA59ABE11D9A7BFEF61D12C76846902E15D26DB94BD84571BD3EA25D9894A8AAC2CD29CA275C2UCH" TargetMode = "External"/>
	<Relationship Id="rId8" Type="http://schemas.openxmlformats.org/officeDocument/2006/relationships/hyperlink" Target="consultantplus://offline/ref=409F194B76B9B607BAB9F0B06D688FD6F324DD5A82571BA69FB911D9A7BFEF61D12C76846902E15D26DB94BC85571BD3EA25D9894A8AAC2CD29CA275C2UCH" TargetMode = "External"/>
	<Relationship Id="rId9" Type="http://schemas.openxmlformats.org/officeDocument/2006/relationships/hyperlink" Target="consultantplus://offline/ref=409F194B76B9B607BAB9F0B06D688FD6F324DD5A82501DA59ABE11D9A7BFEF61D12C76846902E15D26DB94BD84571BD3EA25D9894A8AAC2CD29CA275C2UCH" TargetMode = "External"/>
	<Relationship Id="rId10" Type="http://schemas.openxmlformats.org/officeDocument/2006/relationships/hyperlink" Target="consultantplus://offline/ref=409F194B76B9B607BAB9F0B06D688FD6F324DD5A82571BA69FB911D9A7BFEF61D12C76846902E15D26DB94BC84571BD3EA25D9894A8AAC2CD29CA275C2UCH" TargetMode = "External"/>
	<Relationship Id="rId11" Type="http://schemas.openxmlformats.org/officeDocument/2006/relationships/hyperlink" Target="consultantplus://offline/ref=409F194B76B9B607BAB9F0B06D688FD6F324DD5A82501DA59ABE11D9A7BFEF61D12C76846902E15D26DB94BD84571BD3EA25D9894A8AAC2CD29CA275C2UCH" TargetMode = "External"/>
	<Relationship Id="rId12" Type="http://schemas.openxmlformats.org/officeDocument/2006/relationships/hyperlink" Target="consultantplus://offline/ref=409F194B76B9B607BAB9EEBD7B04D1D2F9278452880744F690BD198BF0BFB32487257DD53447ED4224DB96CBUEH" TargetMode = "External"/>
	<Relationship Id="rId13" Type="http://schemas.openxmlformats.org/officeDocument/2006/relationships/hyperlink" Target="consultantplus://offline/ref=409F194B76B9B607BAB9F0B06D688FD6F324DD5A8B5511A298B74CD3AFE6E363D62329816E13E15C23C595BC9D5E4F80CAUDH" TargetMode = "External"/>
	<Relationship Id="rId14" Type="http://schemas.openxmlformats.org/officeDocument/2006/relationships/hyperlink" Target="consultantplus://offline/ref=409F194B76B9B607BAB9F0B06D688FD6F324DD5A82571BA69FB911D9A7BFEF61D12C76846902E15D26DB94BC8B571BD3EA25D9894A8AAC2CD29CA275C2UCH" TargetMode = "External"/>
	<Relationship Id="rId15" Type="http://schemas.openxmlformats.org/officeDocument/2006/relationships/hyperlink" Target="consultantplus://offline/ref=409F194B76B9B607BAB9F0B06D688FD6F324DD5A82571BA69FB911D9A7BFEF61D12C76846902E15D26DB94BC8A571BD3EA25D9894A8AAC2CD29CA275C2UC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ЧР от 21.03.2018 N 30
(ред. от 09.06.2023)
"О Совете по развитию добровольчества (волонтерства) при Главе Чувашской Республики"
(вместе с "Положением...")</dc:title>
  <dcterms:created xsi:type="dcterms:W3CDTF">2023-11-05T07:20:02Z</dcterms:created>
</cp:coreProperties>
</file>