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Ивановской области от 09.06.2025 N 219-п</w:t>
              <w:br/>
              <w:t xml:space="preserve">"Об утверждении региональной программы Ивановской области "Обеспечение противодействия терроризму и экстремизму на территории Ивановской области на 2025 - 2028 годы"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ИВАНОВСКОЙ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июня 2025 г. N 219-п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РЕГИОНАЛЬНОЙ ПРОГРАММЫ ИВАНОВСКОЙ ОБЛАСТИ</w:t>
      </w:r>
    </w:p>
    <w:p>
      <w:pPr>
        <w:pStyle w:val="2"/>
        <w:jc w:val="center"/>
      </w:pPr>
      <w:r>
        <w:rPr>
          <w:sz w:val="20"/>
        </w:rPr>
        <w:t xml:space="preserve">"ОБЕСПЕЧЕНИЕ ПРОТИВОДЕЙСТВИЯ ТЕРРОРИЗМУ И ЭКСТРЕМИЗМУ</w:t>
      </w:r>
    </w:p>
    <w:p>
      <w:pPr>
        <w:pStyle w:val="2"/>
        <w:jc w:val="center"/>
      </w:pPr>
      <w:r>
        <w:rPr>
          <w:sz w:val="20"/>
        </w:rPr>
        <w:t xml:space="preserve">НА ТЕРРИТОРИИ ИВАНОВСКОЙ ОБЛАСТИ НА 2025 - 2028 ГОДЫ"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федеральными законами от 25.07.2002 </w:t>
      </w:r>
      <w:hyperlink w:history="0" r:id="rId8" w:tooltip="Федеральный закон от 25.07.2002 N 114-ФЗ (ред. от 27.10.2025) &quot;О противодействии экстремистской деятельности&quot; {КонсультантПлюс}">
        <w:r>
          <w:rPr>
            <w:sz w:val="20"/>
            <w:color w:val="0000ff"/>
          </w:rPr>
          <w:t xml:space="preserve">N 114-ФЗ</w:t>
        </w:r>
      </w:hyperlink>
      <w:r>
        <w:rPr>
          <w:sz w:val="20"/>
        </w:rPr>
        <w:t xml:space="preserve"> "О противодействии экстремистской деятельности", от 06.03.2006 </w:t>
      </w:r>
      <w:hyperlink w:history="0" r:id="rId9" w:tooltip="Федеральный закон от 06.03.2006 N 35-ФЗ (ред. от 28.02.2025) &quot;О противодействии терроризму&quot; {КонсультантПлюс}">
        <w:r>
          <w:rPr>
            <w:sz w:val="20"/>
            <w:color w:val="0000ff"/>
          </w:rPr>
          <w:t xml:space="preserve">N 35-ФЗ</w:t>
        </w:r>
      </w:hyperlink>
      <w:r>
        <w:rPr>
          <w:sz w:val="20"/>
        </w:rPr>
        <w:t xml:space="preserve"> "О противодействии терроризму", </w:t>
      </w:r>
      <w:hyperlink w:history="0" r:id="rId10" w:tooltip="Указ Президента РФ от 28.12.2024 N 1124 &quot;Об утверждении Стратегии противодействия экстремизму в Российской Федера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28.12.2024 N 1124 "Об утверждении Стратегии противодействия экстремизму в Российской Федерации", в целях реализации комплекса мероприятий, направленных на обеспечение противодействия терроризму и экстремизму на территории Ивановской области, Правительство Ивановской области постановляет: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региональную </w:t>
      </w:r>
      <w:hyperlink w:history="0" w:anchor="P29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Ивановской области "Обеспечение противодействия терроризму и экстремизму на территории Ивановской области на 2025 - 2028 годы" (прилагается).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Рекомендовать главам муниципальных образований Ивановской области утвердить аналогичные муниципальные программы по обеспечению противодействия терроризму и экстремизму на территории муниципальных районов и городских округов Ивановской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Ивановской области</w:t>
      </w:r>
    </w:p>
    <w:p>
      <w:pPr>
        <w:pStyle w:val="0"/>
        <w:jc w:val="right"/>
      </w:pPr>
      <w:r>
        <w:rPr>
          <w:sz w:val="20"/>
        </w:rPr>
        <w:t xml:space="preserve">С.С.ВОСКРЕСЕНСКИЙ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Ивановской области</w:t>
      </w:r>
    </w:p>
    <w:p>
      <w:pPr>
        <w:pStyle w:val="0"/>
        <w:jc w:val="right"/>
      </w:pPr>
      <w:r>
        <w:rPr>
          <w:sz w:val="20"/>
        </w:rPr>
        <w:t xml:space="preserve">от 09.06.2025 N 219-п</w:t>
      </w:r>
    </w:p>
    <w:p>
      <w:pPr>
        <w:pStyle w:val="0"/>
        <w:jc w:val="center"/>
      </w:pPr>
      <w:r>
        <w:rPr>
          <w:sz w:val="20"/>
        </w:rPr>
      </w:r>
    </w:p>
    <w:bookmarkStart w:id="29" w:name="P29"/>
    <w:bookmarkEnd w:id="29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ИВАНОВСКОЙ ОБЛАСТИ "ОБЕСПЕЧЕНИЕ ПРОТИВОДЕЙСТВИЯ ТЕРРОРИЗМУ</w:t>
      </w:r>
    </w:p>
    <w:p>
      <w:pPr>
        <w:pStyle w:val="2"/>
        <w:jc w:val="center"/>
      </w:pPr>
      <w:r>
        <w:rPr>
          <w:sz w:val="20"/>
        </w:rPr>
        <w:t xml:space="preserve">И ЭКСТРЕМИЗМУ НА ТЕРРИТОРИИ ИВАНОВСКОЙ ОБЛАСТИ</w:t>
      </w:r>
    </w:p>
    <w:p>
      <w:pPr>
        <w:pStyle w:val="2"/>
        <w:jc w:val="center"/>
      </w:pPr>
      <w:r>
        <w:rPr>
          <w:sz w:val="20"/>
        </w:rPr>
        <w:t xml:space="preserve">НА 2025 - 2028 ГОДЫ"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Паспорт региональной программы Ивановской области</w:t>
      </w:r>
    </w:p>
    <w:p>
      <w:pPr>
        <w:pStyle w:val="2"/>
        <w:jc w:val="center"/>
      </w:pPr>
      <w:r>
        <w:rPr>
          <w:sz w:val="20"/>
        </w:rPr>
        <w:t xml:space="preserve">"Обеспечение противодействия терроризму и экстремизму</w:t>
      </w:r>
    </w:p>
    <w:p>
      <w:pPr>
        <w:pStyle w:val="2"/>
        <w:jc w:val="center"/>
      </w:pPr>
      <w:r>
        <w:rPr>
          <w:sz w:val="20"/>
        </w:rPr>
        <w:t xml:space="preserve">на территории Ивановской области на 2025 - 2028 годы"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835"/>
        <w:gridCol w:w="6236"/>
      </w:tblGrid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Наименование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Региональная программа Ивановской области "Обеспечение противодействия терроризму и экстремизму на территории Ивановской области на 2025 - 2028 годы"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Основание разработки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Федеральные законы от 25.07.2002 </w:t>
            </w:r>
            <w:hyperlink w:history="0" r:id="rId11" w:tooltip="Федеральный закон от 25.07.2002 N 114-ФЗ (ред. от 27.10.2025) &quot;О противодействии экстремистской деятельности&quot; {КонсультантПлюс}">
              <w:r>
                <w:rPr>
                  <w:sz w:val="20"/>
                  <w:color w:val="0000ff"/>
                </w:rPr>
                <w:t xml:space="preserve">N 114-ФЗ</w:t>
              </w:r>
            </w:hyperlink>
            <w:r>
              <w:rPr>
                <w:sz w:val="20"/>
              </w:rPr>
              <w:t xml:space="preserve"> "О противодействии экстремистской деятельности", от 06.03.2006 </w:t>
            </w:r>
            <w:hyperlink w:history="0" r:id="rId12" w:tooltip="Федеральный закон от 06.03.2006 N 35-ФЗ (ред. от 28.02.2025) &quot;О противодействии терроризму&quot; {КонсультантПлюс}">
              <w:r>
                <w:rPr>
                  <w:sz w:val="20"/>
                  <w:color w:val="0000ff"/>
                </w:rPr>
                <w:t xml:space="preserve">N 35-ФЗ</w:t>
              </w:r>
            </w:hyperlink>
            <w:r>
              <w:rPr>
                <w:sz w:val="20"/>
              </w:rPr>
              <w:t xml:space="preserve"> "О противодействии терроризму", </w:t>
            </w:r>
            <w:hyperlink w:history="0" r:id="rId13" w:tooltip="Указ Президента РФ от 28.12.2024 N 1124 &quot;Об утверждении Стратегии противодействия экстремизму в Российской Федерации&quot; {КонсультантПлюс}">
              <w:r>
                <w:rPr>
                  <w:sz w:val="20"/>
                  <w:color w:val="0000ff"/>
                </w:rPr>
                <w:t xml:space="preserve">Указ</w:t>
              </w:r>
            </w:hyperlink>
            <w:r>
              <w:rPr>
                <w:sz w:val="20"/>
              </w:rPr>
              <w:t xml:space="preserve"> Президента Российской Федерации от 28.12.2024 N 1124 "Об утверждении Стратегии противодействия экстремизму в Российской Федерации"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Ответственный исполнитель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Соисполнители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социальной защиты населения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труду, содействию занятости населения и трудовой миграции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аппарат антитеррористической комиссии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Министерства внутренних дел России по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Федеральной службы безопасности России по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Федеральной службы исполнения наказаний России по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Росгвардии по Ивановской области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дом национальностей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федеральное государственное бюджетное образовательное учреждение высшего образования "Ивановский государственный университет"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филиал Российской академии народного хозяйства и государственной службы при Президенте Российской Федерации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Центр управления регионом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Цель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Предупреждение террористических и экстремистских проявлений на территории Ивановской области, в том числе выявление причин и условий, способствующих проявлениям экстремизма и терроризма;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совершенствование системы профилактических мер в сфере противодействия экстремизму и терроризму;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минимизация и (или) ликвидация последствий проявления экстремизма и терроризма;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укрепление межнационального и межконфессионального согласия на территории Ивановской области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Задачи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профилактической работы в сфере противодействия терроризму и экстремизму на территории Ивановской области; проведение информационно-пропагандистской работы в сфере противодействия терроризму и экстремизму на территории Ивановской области.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межведомственного взаимодействия органов исполнительной власти Ивановской области, органов местного самоуправления, правоохранительных органов, институтов гражданского общества в сфере противодействия экстремизму и идеологии терроризма, профилактики конфликтности этнической, национальной и религиозной направленности.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по повышению квалификации государственных гражданских служащих Ивановской области, участвующих в рамках своих полномочий в реализации мероприятий по профилактике терроризма и экстремизма.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мониторинга средств массовой информации и информационно-телекоммуникационной сети Интернет для выявления террористического и экстремистского контента и последующего прекращения доступа к нему.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мониторинга состояния антитеррористической защищенности мест массового пребывания людей и объектов (территорий), подлежащих категорированию и паспортизации.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Профилактика распространения экстремизма и радикальных идеологий, в том числе идеологии терроризма в этноконфессиональной и миграционной среде региона.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Реализация информационной политики антиэкстремистской направленности.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в молодежной среде неприятия экстремизма и радикальных идеологий, в том числе идеологии терроризма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Целевые показатели (индикаторы)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интернет-ресурсов, содержащих материалы террористического и экстремистского характера, доступ к которым был ограничен на территории Российской Федерации или с которых такие материалы были удалены.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профилактических мероприятий с лицами, подверженными влиянию террористической и экстремистской идеологии.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профилактических мероприятий с трудовыми мигрантами по вопросам профилактики терроризма и экстремизма.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обучающих семинаров, круглых столов, конкурсов по вопросам реализации мероприятий в области противодействия терроризму и экстремизму.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материалов, опубликованных в средствах массовой информации, направленных на формирование в обществе атмосферы неприятия пропаганды и оправдания идеологии терроризма и экстремизма, ксенофобии, национальной или религиозной исключительности.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заседаний координационных органов с принятием управленческих решений в сфере противодействия терроризму и экстремизму.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мониторинга политических, социально-экономических и иных процессов, включая правоприменительную практику, оказывающих влияние на ситуацию в области противодействия терроризму и экстремизму.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выпущенных методических материалов (брошюр, памяток, видеороликов и т.д.).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Динамика изменения количества зарегистрированных преступлений и административных правонарушений экстремистской и террористической направленности, выявленных лиц, совершивших такие преступления и правонарушения.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объектов, мест массового пребывания людей (территорий), подлежащих категорированию и паспортизации, соответствующих требованиям антитеррористической защищенности.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государственных гражданских служащих Ивановской области, участвующих в рамках своих полномочий в реализации мероприятий по профилактике терроризма и экстремизма, прошедших обучение по соответствующей тематике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Сроки реализации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2025 - 2028 годы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Финансирование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Финансирование мероприятий программы планируется осуществлять за счет средств исполнителей программы</w:t>
            </w:r>
          </w:p>
        </w:tc>
      </w:tr>
      <w:tr>
        <w:tc>
          <w:tcPr>
            <w:tcW w:w="283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Ожидаемые результаты реализации региональной программы</w:t>
            </w:r>
          </w:p>
        </w:tc>
        <w:tc>
          <w:tcPr>
            <w:tcW w:w="6236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 16 единиц количества заблокированных интернет-ресурсов, содержащих материалы террористического и экстремистского характера, доступ к которым будет ограничен на территории Российской Федерации или с которых такие материалы будут удалены.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 31 единицы количества проведенных профилактических мероприятий с лицами, подверженными влиянию террористической и экстремистской идеологии.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 56 единиц количества проведенных профилактических мероприятий с трудовыми мигрантами по вопросам профилактики терроризма и экстремизма.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 20 единиц количества проведенных обучающих семинаров, круглых столов, конкурсов по вопросам реализации мероприятий в области противодействия терроризму и экстремизму.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58 единиц материалов, опубликованных в средствах массовой информации, направленных на формирование в обществе атмосферы неприятия пропаганды и оправдания идеологии терроризма и экстремизма, ксенофобии, национальной или религиозной исключительности.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 11 единиц проведения заседаний координационных органов с принятием управленческих решений в сфере противодействия терроризму и экстремизму.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Ежегодное проведение мониторинга политических, социально-экономических и иных процессов, включая правоприменительную практику, оказывающих влияние на ситуацию в области противодействия терроризму и экстремизму.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до 16 единиц количества выпущенных методических материалов (брошюр, памяток, видеороликов и т.д.).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Контроль за динамикой изменения количества зарегистрированных преступлений и административных правонарушений экстремистской и террористической направленности.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Контроль за состоянием антитеррористической защищенности объектов, мест массового пребывания людей (территорий), подлежащих категорированию и паспортизации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Оценка текущей ситуации в сфере противодействия</w:t>
      </w:r>
    </w:p>
    <w:p>
      <w:pPr>
        <w:pStyle w:val="2"/>
        <w:jc w:val="center"/>
      </w:pPr>
      <w:r>
        <w:rPr>
          <w:sz w:val="20"/>
        </w:rPr>
        <w:t xml:space="preserve">терроризму и экстремизму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Региональная программа Ивановской области "Обеспечение противодействия терроризму и экстремизму на территории Ивановской области" (далее - Региональная программа) определяет цели, задачи и основные направления противодействия терроризму и экстремизму на территории Ивановской области, механизмы реализации мероприятий и показатели их результативности.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Разработка настоящей программы вызвана необходимостью реализации на региональном уровне </w:t>
      </w:r>
      <w:hyperlink w:history="0" r:id="rId14" w:tooltip="Указ Президента РФ от 28.12.2024 N 1124 &quot;Об утверждении Стратегии противодействия экстремизму в Российской Федерации&quot; {КонсультантПлюс}">
        <w:r>
          <w:rPr>
            <w:sz w:val="20"/>
            <w:color w:val="0000ff"/>
          </w:rPr>
          <w:t xml:space="preserve">Стратегии</w:t>
        </w:r>
      </w:hyperlink>
      <w:r>
        <w:rPr>
          <w:sz w:val="20"/>
        </w:rPr>
        <w:t xml:space="preserve"> противодействия экстремизму в Российской Федерации, утвержденной Указом Президента Российской Федерации от 28.12.2024 N 1124 "Об утверждении Стратегии противодействия экстремизму в Российской Федерации", которая определяет цель, задачи и основные направления государственной политики в сфере противодействия экстремизму с учетом стоящих перед Российской Федерацией вызовов и угроз и направлена на консолидацию усилий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граждан в целях обеспечения национальной безопасности Российской Федерации, пресечение экстремистской деятельности, укрепление гражданского единства, достижение межнационального (межэтнического) и межконфессионального согласия, сохранение этнокультурного многообразия народов Российской Федерации, формирование в обществе атмосферы нетерпимости к экстремистской деятельности и распространению экстремистских идей.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Ивановская область является развитым субъектом Центрального федерального округа и располагает значительным промышленным и сырьевым потенциалом. Наличие на территории Ивановской области объектов, в производственном цикле которых используются взрывоопасные, потенциально опасные для человека химические и биологические вещества, обусловливает возможное наличие террористической угрозы в регионе.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первом полугодии 2024 года зафиксировано нарастание террористических устремлений со стороны украинских националистических формирований. Данное обстоятельство приобрело особую значимость после начала проведения Вооруженными Силами Российской Федерации специальной военной операции (далее - СВО).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мониторинга террористических угроз и террористической активности свидетельствуют о существующей вероятности прямых вооруженных провокаций и совершения террористических актов на всех объектах критической инфраструктуры Ивановской области диверсионными группами, подготовленными на территории Украины.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условиях развития современного общества особого внимания требует профилактика терроризма в молодежной среде. Это обусловлено тем, что молодежь представляет собой особую социальную группу, которая в условиях происходящих общественных трансформаций чаще всего оказывается наиболее уязвимой с экономической и социальной точек зрения.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Нередко формирующийся у молодых людей комплекс социальных обид принимает форму протеста, что создает благоприятные условия для роста на этой почве разного рода психологических патологий. В этих условиях проникновение в молодежную среду террористических взглядов и идей может привести к трагическим последствиям - применению насилия в отношении сверстников.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Терроризм сегодня немыслим без информационной подпитки. Одной из важнейших задач любых террористических акций является получение значительного общественного и политического резонанса, в первую очередь с помощью средств массовой информации и интернет-ресурсов, способствующих анонимному распространению материалов, содержащих пропаганду и оправдание терроризма и экстремизма. Это является весьма эффективным инструментом психологической дестабилизации общества и фактически способствует втягиванию основной массы населения в поддержку борьбы с неясными и сомнительными целями. Подобная активизация террористической деятельности может вызывать возбуждение и провоцирование ненависти людей против органов государственной власти, дестабилизацию обстановки в различных городах и районах, рост национальной и религиозной вражды.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современных условиях одним из основных направлений государственной политики, проводимой на территории Ивановской области, является совершенствование отдельных компонентов общегосударственной системы противодействия терроризму, включающих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усиление пропагандистской работы среди населения, разъяснение сути антитеррористической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реализацию мероприятий, направленных на недопущение пропаганды террористической идеологии, насилия, создание в средствах массовой информации системы контрпропаганды;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усиление мер антитеррористической защищенности объектов (территорий), подлежащих категорированию и паспортизации.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Предупреждение террористических проявлений должно заключаться в выявлении, устранении, нейтрализации, локализации и минимизации воздействия тех факторов, которые либо порождают терроризм, либо ему благоприятствуют. Данные профилактические мероприятия должны осуществляться на начальных стадиях развития негативных процессов, когда формируется мотивация противоправного поведения.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Эффективно противостоять терроризму, бороться с ним можно лишь на основе взаимодействия территориальных органов федеральных органов исполнительной власти, органов государственной власти Ивановской области, органов местного самоуправления Ивановской области, организаций независимо от их форм собственности, а также общественных объединений и граждан с привлечением специалистов в области теологии, обществоведения, психологии, юриспруденции, средств массовой информации. Противодействие терроризму в Ивановской области должно осуществляться с использованием программно-целевого метода.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Цель, целевые показатели и задачи государственной</w:t>
      </w:r>
    </w:p>
    <w:p>
      <w:pPr>
        <w:pStyle w:val="2"/>
        <w:jc w:val="center"/>
      </w:pPr>
      <w:r>
        <w:rPr>
          <w:sz w:val="20"/>
        </w:rPr>
        <w:t xml:space="preserve">политики в сфере реализации Региональной программы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Целью Региональной программы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комплекса мер по противодействию терроризму и экстремизму на территории Ивановской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Целевые показатели Региональной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профилактических мероприятий с лицами, подверженными влиянию террористической и экстремистской идеологии;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профилактических мероприятий с трудовыми мигрантами по вопросам профилактики терроризма и экстремизма;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обучающих семинаров, круглых столов, конкурсов по вопросам реализации мероприятий в области противодействия терроризму и экстремизму;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материалов, опубликованных в средствах массовой информации, направленных на формирование в обществе атмосферы неприятия пропаганды и оправдания идеологии терроризма и экстремизма, ксенофобии, национальной или религиозной исключительности;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государственных гражданских служащих Ивановской области, участвующих в рамках своих полномочий в реализации мероприятий по профилактике терроризма и экстремизма, прошедших обучение по соответствующей тематике;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объектов (территорий), подлежащих категорированию и паспортизации, отвечающих требованиям антитеррористической защищенности;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проведенных заседаний координационных органов с принятием управленческих решений в сфере противодействия терроризму и экстремизму;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выпущенных методических материалов (брошюр, памяток, видеороликов и т.д.);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развитие и совершенствование многоуровневой системы профилактики правонарушений;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укрепление общественного порядка и общественной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вовлечение в эту деятельность государственных органов, органов местного самоуправления, общественных формирований и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Достижение целей Региональной программы обеспечивается решением следующих задач Региональной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повышение уровня межведомственного взаимодействия по профилактике терроризма и экстремизма;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сведение к минимуму проявлений терроризма и экстремизма на территории Ивановской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экстремизма, проведение воспитательной, пропагандистской работы с населением Ивановской области, направленной на повышение бдительности.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поставленных задач обеспечивается результатами реализации Региональной программы.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Выполнение программных мероприятий позволит продолжить профилактику терроризма и экстремизма на территории Ивановской области с осуществлением ликвидации последствий их проявлений.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Региональная программа рассчитана на 4 года (с 2025 по 2028 годы) и осуществляется в один этап.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Реализация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Целью Региональной программы является реализация комплекса мер по противодействию терроризму и экстремизму на территории Ивановской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Достижение поставленной цели обеспечивается решением следующих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профилактической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информационно-пропагандистской работы.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5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21.12.2021 N 414-ФЗ "Об общих принципах организации публичной власти в субъектах Российской Федерации" (далее - Федеральный закон N 414-ФЗ) к полномочиям высшего исполнительного органа государственной власти субъекта Российской Федерации и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отнесены: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осуществление мер по противодействию терроризму и экстремизму (</w:t>
      </w:r>
      <w:hyperlink w:history="0" r:id="rId16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пункт 2 статьи 33</w:t>
        </w:r>
      </w:hyperlink>
      <w:r>
        <w:rPr>
          <w:sz w:val="20"/>
        </w:rPr>
        <w:t xml:space="preserve"> Федерального закона N 414-ФЗ);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решение вопросов по организации, в том числе осуществлению, на территории субъекта Российской Федерации мероприятий по предупреждению терроризма и экстремизма, минимизации их последствий, участия в противодействии экстремистской деятельности, за исключением вопросов, решение которых отнесено к ведению Российской Федерации (</w:t>
      </w:r>
      <w:hyperlink w:history="0" r:id="rId17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пункт 96 части 1 статьи 44</w:t>
        </w:r>
      </w:hyperlink>
      <w:r>
        <w:rPr>
          <w:sz w:val="20"/>
        </w:rPr>
        <w:t xml:space="preserve"> Федерального закона N 414-ФЗ).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18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статьями 14</w:t>
        </w:r>
      </w:hyperlink>
      <w:r>
        <w:rPr>
          <w:sz w:val="20"/>
        </w:rPr>
        <w:t xml:space="preserve"> - </w:t>
      </w:r>
      <w:hyperlink w:history="0" r:id="rId19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16</w:t>
        </w:r>
      </w:hyperlink>
      <w:r>
        <w:rPr>
          <w:sz w:val="20"/>
        </w:rPr>
        <w:t xml:space="preserve"> Федерального закона от 06.10.2003 N 131-ФЗ "Об общих принципах организации местного самоуправления в Российской Федерации" к компетенции органов местного самоуправления относится участие в профилактике терроризма и экстремизма, а также в минимизации и (или) ликвидации последствий их проявлений.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Указанными законами субъектам Российской Федерации и органам местного самоуправления предоставлена возможность самостоятельно определять расходы на финансирование деятельности в сфере противодействия терроризму и экстремизму за счет средств бюджета субъекта Российской Федерации и органов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то же время на выравнивание уровня бюджетной обеспеченности субъектам Российской Федерации из федерального бюджета оказывается финансовая помощь в виде дотаций, которые не имеют целевого назначения и в случае принятия соответствующего решения органом исполнительной власти субъекта Российской Федерации могут быть направлены в том числе и на организацию и осуществление мероприятий по предупреждению терроризма и экстремизма.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решения задач программы предусмотрена реализация системы основных мероприятий.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решения задачи по проведению профилактической работы необходимо реализовать следующие основные мероприятия: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издание наглядных пособий и методических материалов антитеррористической и антиэкстремистской направленности.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Данное основное мероприятие направлено на разъяснение общественной опасности терроризма и экстремизма, оказание позитивного воздействия на граждан с целью формирования у них неприятия идеологии терроризма и экстремизма, обучение населения формам и методам предупреждения террористических угроз, порядку действий при их возникновении.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решения задачи по проведению информационно-пропагандистской работы необходимо реализовать следующие основные мероприятия: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информации антитеррористической и антиэкстремистской направленности в средствах массовой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пропагандистской работы с молодежью и иными категориями населения, наиболее подверженными воздействию идеологии терроризма и экстремизма.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Данные основные мероприятия направлены на разъяснение общественной опасности терроризма и экстремизма, оказание позитивного воздействия на граждан с целью формирования у них неприятия идеологии терроризма и экстремизма, обучение населения формам и методам предупреждения террористических угроз, порядку действий при их возникновении.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 об основных показателях и мероприятиях программы представлены в </w:t>
      </w:r>
      <w:hyperlink w:history="0" w:anchor="P185" w:tooltip="СВЕДЕНИЯ">
        <w:r>
          <w:rPr>
            <w:sz w:val="20"/>
            <w:color w:val="0000ff"/>
          </w:rPr>
          <w:t xml:space="preserve">приложениях 1</w:t>
        </w:r>
      </w:hyperlink>
      <w:r>
        <w:rPr>
          <w:sz w:val="20"/>
        </w:rPr>
        <w:t xml:space="preserve"> и </w:t>
      </w:r>
      <w:hyperlink w:history="0" w:anchor="P271" w:tooltip="ПЛАН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к Региональной программе.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Механизм управления Региональной программой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Региональная программа реализуется исполнительными органами государственной власти Ивановской области, государственными учреждениями Ивановской области, органами местного самоуправления муниципальных образований Ивановской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реализации Региональной программы по согласованию привлекаются территориальные органы федеральных органов исполнительной власти, общественные объединения, в том числе волонтерские, заинтересованные в достижении целей Региональной программы.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Общее руководство действиями участников Региональной программы, контроль за реализацией мероприятий Региональной программы и оказание содействия в реализации ее мероприятий осуществляются Департаментом внутренней политики Ивановской области совместно с соисполнителями Региональной программы.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0"/>
        </w:rPr>
        <w:t xml:space="preserve">Ивановской области</w:t>
      </w:r>
    </w:p>
    <w:p>
      <w:pPr>
        <w:pStyle w:val="0"/>
        <w:jc w:val="right"/>
      </w:pPr>
      <w:r>
        <w:rPr>
          <w:sz w:val="20"/>
        </w:rPr>
        <w:t xml:space="preserve">"Обеспечение противодействия терроризму</w:t>
      </w:r>
    </w:p>
    <w:p>
      <w:pPr>
        <w:pStyle w:val="0"/>
        <w:jc w:val="right"/>
      </w:pPr>
      <w:r>
        <w:rPr>
          <w:sz w:val="20"/>
        </w:rPr>
        <w:t xml:space="preserve">и экстремизму на территории Ивановской области"</w:t>
      </w:r>
    </w:p>
    <w:p>
      <w:pPr>
        <w:pStyle w:val="0"/>
        <w:jc w:val="center"/>
      </w:pPr>
      <w:r>
        <w:rPr>
          <w:sz w:val="20"/>
        </w:rPr>
      </w:r>
    </w:p>
    <w:bookmarkStart w:id="185" w:name="P185"/>
    <w:bookmarkEnd w:id="185"/>
    <w:p>
      <w:pPr>
        <w:pStyle w:val="2"/>
        <w:jc w:val="center"/>
      </w:pPr>
      <w:r>
        <w:rPr>
          <w:sz w:val="20"/>
        </w:rPr>
        <w:t xml:space="preserve">СВЕДЕНИЯ</w:t>
      </w:r>
    </w:p>
    <w:p>
      <w:pPr>
        <w:pStyle w:val="2"/>
        <w:jc w:val="center"/>
      </w:pPr>
      <w:r>
        <w:rPr>
          <w:sz w:val="20"/>
        </w:rPr>
        <w:t xml:space="preserve">о целевых показателях (индикаторах) региональной программы</w:t>
      </w:r>
    </w:p>
    <w:p>
      <w:pPr>
        <w:pStyle w:val="2"/>
        <w:jc w:val="center"/>
      </w:pPr>
      <w:r>
        <w:rPr>
          <w:sz w:val="20"/>
        </w:rPr>
        <w:t xml:space="preserve">Ивановской области "Обеспечение противодействия терроризму</w:t>
      </w:r>
    </w:p>
    <w:p>
      <w:pPr>
        <w:pStyle w:val="2"/>
        <w:jc w:val="center"/>
      </w:pPr>
      <w:r>
        <w:rPr>
          <w:sz w:val="20"/>
        </w:rPr>
        <w:t xml:space="preserve">и экстремизму на территории Ивановской области</w:t>
      </w:r>
    </w:p>
    <w:p>
      <w:pPr>
        <w:pStyle w:val="2"/>
        <w:jc w:val="center"/>
      </w:pPr>
      <w:r>
        <w:rPr>
          <w:sz w:val="20"/>
        </w:rPr>
        <w:t xml:space="preserve">на 2025 - 2028 годы"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891"/>
        <w:gridCol w:w="1304"/>
        <w:gridCol w:w="1076"/>
        <w:gridCol w:w="1076"/>
        <w:gridCol w:w="1076"/>
        <w:gridCol w:w="1076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89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целевого показателя (индикатора)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gridSpan w:val="4"/>
            <w:tcW w:w="4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показателей (индикаторов)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год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 год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 год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 год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план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89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gridSpan w:val="7"/>
            <w:tcW w:w="90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Региональная программа Ивановской области "Обеспечение противодействия терроризму и экстремизму на территории Ивановской области"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8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профилактических мероприятий с лицами, подверженными влиянию террористической и экстремистской идеологии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8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профилактических мероприятий с трудовыми мигрантами по вопросам профилактики терроризма и экстремизма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8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обучающих семинаров, круглых столов, конкурсов по вопросам реализации мероприятий в области противодействия терроризму и экстремизму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8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материалов, опубликованных в средствах массовой информации, направленных на формирование в обществе атмосферы неприятия пропаганды и оправдания идеологии терроризма и экстремизма, ксенофобии, национальной или религиозной исключительности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8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проведенных заседаний координационных органов с принятием управленческих решений в сфере противодействия терроризму и экстремизму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8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выпущенных методических материалов (брошюр, памяток, видеороликов и т.д.)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89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Количество заблокированных интернет-ресурсов, содержащих материалы террористического и экстремистского характера, доступ к которым был ограничен на территории Российской Федерации или с которых такие материалы были удалены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107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0"/>
        </w:rPr>
        <w:t xml:space="preserve">Ивановской области</w:t>
      </w:r>
    </w:p>
    <w:p>
      <w:pPr>
        <w:pStyle w:val="0"/>
        <w:jc w:val="right"/>
      </w:pPr>
      <w:r>
        <w:rPr>
          <w:sz w:val="20"/>
        </w:rPr>
        <w:t xml:space="preserve">"Обеспечение противодействия терроризму</w:t>
      </w:r>
    </w:p>
    <w:p>
      <w:pPr>
        <w:pStyle w:val="0"/>
        <w:jc w:val="right"/>
      </w:pPr>
      <w:r>
        <w:rPr>
          <w:sz w:val="20"/>
        </w:rPr>
        <w:t xml:space="preserve">и экстремизму на территории Ивановской области"</w:t>
      </w:r>
    </w:p>
    <w:p>
      <w:pPr>
        <w:pStyle w:val="0"/>
        <w:jc w:val="center"/>
      </w:pPr>
      <w:r>
        <w:rPr>
          <w:sz w:val="20"/>
        </w:rPr>
      </w:r>
    </w:p>
    <w:bookmarkStart w:id="271" w:name="P271"/>
    <w:bookmarkEnd w:id="271"/>
    <w:p>
      <w:pPr>
        <w:pStyle w:val="2"/>
        <w:jc w:val="center"/>
      </w:pPr>
      <w:r>
        <w:rPr>
          <w:sz w:val="20"/>
        </w:rPr>
        <w:t xml:space="preserve">ПЛАН</w:t>
      </w:r>
    </w:p>
    <w:p>
      <w:pPr>
        <w:pStyle w:val="2"/>
        <w:jc w:val="center"/>
      </w:pPr>
      <w:r>
        <w:rPr>
          <w:sz w:val="20"/>
        </w:rPr>
        <w:t xml:space="preserve">реализации на территории Ивановской области мероприятий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 Ивановской области "Обеспечение</w:t>
      </w:r>
    </w:p>
    <w:p>
      <w:pPr>
        <w:pStyle w:val="2"/>
        <w:jc w:val="center"/>
      </w:pPr>
      <w:r>
        <w:rPr>
          <w:sz w:val="20"/>
        </w:rPr>
        <w:t xml:space="preserve">противодействия терроризму и экстремизму на территории</w:t>
      </w:r>
    </w:p>
    <w:p>
      <w:pPr>
        <w:pStyle w:val="2"/>
        <w:jc w:val="center"/>
      </w:pPr>
      <w:r>
        <w:rPr>
          <w:sz w:val="20"/>
        </w:rPr>
        <w:t xml:space="preserve">Ивановской области на 2025 - 2028 годы"</w:t>
      </w:r>
    </w:p>
    <w:p>
      <w:pPr>
        <w:pStyle w:val="0"/>
        <w:jc w:val="center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3912"/>
        <w:gridCol w:w="2494"/>
        <w:gridCol w:w="3458"/>
        <w:gridCol w:w="1401"/>
        <w:gridCol w:w="1715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Содержание мероприятий, направленных на реализацию Региональной программы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Исполнители (место проведения)</w:t>
            </w:r>
          </w:p>
        </w:tc>
        <w:tc>
          <w:tcPr>
            <w:tcW w:w="34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 (качественные и количественные характеристики)</w:t>
            </w:r>
          </w:p>
        </w:tc>
        <w:tc>
          <w:tcPr>
            <w:tcW w:w="14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</w:t>
            </w:r>
          </w:p>
        </w:tc>
        <w:tc>
          <w:tcPr>
            <w:tcW w:w="17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Ресурсы и источники финансирования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45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4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7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gridSpan w:val="6"/>
            <w:tcW w:w="1360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1. Общепрофилактические мероприятия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 участием военнослужащих, сотрудников правоохранительных органов, лиц, участвовавших в борьбе с терроризмом, торжественные и памятные мероприятия, посвященные Дню защитника Отечества, Дню солидарности в борьбе с терроризмом, Дню героев Отечества. Предусмотреть в программах проводимых мероприятий тематику, формирующую неприятие идеологии терроризма и неонацизма, воспитание патриотизма и гражданственности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организации), Ивановский дом национальностей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Участие в мероприятиях 100% образовательных организаций Ивановской области.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Привлечение к мероприятиям не менее 50 военнослужащих, сотрудников правоохранительных органов, лиц, участвовавших в борьбе с терроризмом, очевидцев террористических актов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февраль, сентябрь, декабрь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 участием военнослужащих, сотрудников правоохранительных органов, лиц, участвовавших в борьбе с терроризмом, культурно-массовые, памятные мероприятия, посвященные памятным датам. Предусмотреть в программах проводимых мероприятий тематику, формирующую неприятие идеологии терроризма и неонацизма, воспитание патриотизма и гражданственности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культуры, образовательные организации дополнительного образования),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дом национальностей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Участие в мероприятиях не менее 50% учреждений культуры (музеев, библиотек и т.п.), 100% образовательных организаций дополнительного образования.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Привлечение к мероприятиям не менее 50 военнослужащих, сотрудников правоохранительных органов, лиц, участвовавших в борьбе с терроризмом, очевидцев террористических актов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 участием молодежных объединений мероприятия, посвященные памятным датам. Предусмотреть в программах проводимых мероприятий тематику, формирующую неприятие идеологии терроризма и неонацизма, воспитание патриотизма и гражданственности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в мероприятия антитеррористической направленности не менее 50 участников молодежных объединений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комплекс мероприятий в рамках участия во Всероссийской акции "Парта Героя"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Открытие не менее 20 парт Героя в образовательных организациях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турниры, региональные соревнования, чемпионаты, приуроченные к памятным датам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(спортивные учреждения)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Привлечение к мероприятиям не менее 30 военнослужащих, участников СВО, сотрудников правоохранительных органов, а также гражданских лиц, принимавших участие в борьбе с терроризмом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 участием национальных общественных объединений, религиозных организаций и иных некоммерческих организаций военно-патриотической направленности мероприятия и акции, посвященные памятным датам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дом национальностей,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Привлечение к проведению мероприятий не менее 300 представителей общественных объединений, религиозных организаций и иных НКО военно-патриотической направленности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Осветить с задействованием подведомственных региональных средств массовой информации мероприятия, памятные даты с включением в сюжеты и публикации тематики, формирующей неприятие идеологии терроризма и неонацизма (с учетом исторической ретроспективы и современных событий, связанных с проведением специальной военной операции)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публикаций в 100% подведомственных информационных ресурсах, на наиболее посещаемых региональных интернет-площадках, обеспечивающих максимальный охват населения антитеррористическим контентом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Продолжить практику присвоения улицам, площадям, скверам, образовательным организациям имен участников СВО, получивших государственные награды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Присвоение имен Героев Российской Федерации минимум 10 улицам (объектам) областного и районных центров Ивановской области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 обучающимися в образовательных организациях воспитательные, просветительские, досуговые мероприятия с включением антитеррористической тематики. Привлечь к участию лидеров общественного мнения, представителей традиционных конфессий, социально ориентированных НКО, ветеранских организаций для разъяснения в ходе бесед преступной сущности и общественной опасности терроризма, а также привития традиционных российских духовно-нравственных ценностей.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участие образовательных организаций Ивановской области во Всероссийском просветительском проекте "Без срока давности", иных федеральных проектах, реализуемых АНО &lt;1&gt;, в рамках которых осветить вопросы противодействия идеологии терроризма, ответственности за совершение преступлений террористической направленности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Участие образовательных организаций в минимум 5 федеральных проектах.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Проведение в образовательных организациях не менее 1000 мероприятий с включением в их программы антитеррористической тематики.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Охват мероприятиями по привитию неприятия идеологии терроризма 100% обучающихся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на открытых площадках, местах отдыха граждан и в учреждениях культуры мероприятия просветительской, культурной, досуговой направленности (концерты, выставки, творческие встречи и т.п.) с участием лидеров общественного мнения, представителей традиционных конфессий и включением тематики противодействия идеологии терроризма, разъяснения ответственности за совершение преступлений террористической направленности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культуры),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дом национальностей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Проведение мероприятий в 100% подведомственных учреждений с включением в их программу антитеррористической тематики.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Привитие неприятия идеологии терроризма не менее 10000 участникам мероприятий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военно-патриотические сборы "Авангард", в рамках которых рассмотреть вопросы, формирующие неприятие идеологии терроризма и неонацизма, воспитание патриотизма и гражданственности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 (загородные лагеря отдыха и оздоровления детей)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Охват не менее 400 несовершеннолетних обучающихся, участвующих в начальной военной подготовке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 участием НКО патриотические мероприятия, приуроченные к государственным праздникам Российской Федерации (День воссоединения Крыма с Россией, Праздник Весны и Труда, День Победы, День России, День государственного флага, День народного единства, День Конституции) с включением антитеррористической тематики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Мероприятия, направленные на привитие неприятия идеологии терроризма, с охватом не менее 24000 участников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спортивные соревнования, в том числе посвященные памяти сотрудников правоохранительных органов, с участием представителей силовых структур и включением антитеррористической тематики в их программу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(спортивные учреждения)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не менее 5000 участников мероприятий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Привлечение к участию в проведении мероприятий не менее 50 военнослужащих, участников СВО, сотрудников правоохранительных органов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со студентами образовательных организаций высшего образования Ивановской области, в первую очередь иностудентами, прибывшими из стран с повышенной террористической активностью, а также зоны проведения СВО, воспитательные, просветительские, культурные, досуговые, спортивные мероприятия, встречи с лидерами общественного мнения, сотрудниками правоохранительных органов, представителями традиционных конфессий, направленные на укрепление межнациональных и межконфессиональных отношений, продвижение российских традиций и культуры, неприятие идеологии терроризма, неонацизма, ксенофобии, разъяснение ответственности за совершение преступлений террористической направленности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 по вопросам формирования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дом национальностей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Участие в мероприятиях 100% образовательных организаций высшего образования Ивановской области.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Проведение не менее 40 просветительских мероприятий с охватом более 1000 студентов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ходе реализации образовательных программ совместно с УМВД России по Ивановской области &lt;2&gt; провести профилактические мероприятия (в форме тематических лекций, круглых столов, викторин, кинопоказов, иных занятий), направленные на разъяснение преступной сущности террористических, украинских националистических и неонацистских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Участие в правовом информировании учащихся 100% образовательных организаций.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Привитие критического отношения к идеологии неонацизма не менее 60000 учащимся.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Предотвращение вовлечения учащихся в деятельность террористических, украинских националистических и неонацистских организаций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занятия в общеобразовательных и профессиональных образовательных организациях по повышению уровня правовой грамотности учащихся с использованием проекта "Правовая школа" Ивановского филиала ФГБОУ ВО "Российская академия народного хозяйства и государственной службы при Президенте Российской Федерации" с участием представителей Российского общества "Знание", направленные на повышение уровня знания учащихся российского законодательства в антитеррористической сфере, а также профилактику разных форм деструктивного поведения в молодежной среде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филиал ФГБОУ ВО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правовой грамотности в антитеррористической сфере не менее 400 учащихся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профилактические мероприятия, встречи представителей региональных отделений общественных организаций ветеранов с обучающимися образовательных организаций на тему "Формирование гражданской позиции молодежи в условиях современной политической ситуации" на базе школьных музеев (экспозиций), посвященных событиям и участникам СВО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не менее 100 мероприятий в школьных музеях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 взаимодействии с Координационным центром ФГБОУ ВО "Ивановский государственный университет" провести совместные профилактические мероприятия с учащейся молодежью частных образовательных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не менее 2 совместных мероприятий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1.19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со студентами вузов занятия в рамках "Кураторского часа по предупреждению вовлечения в террористическую деятельность", направленные на разъяснение деструктивной идеологии терроризма, преступной сущности террористических, украинских националистических и неонацистских организаций, профилактику разных форм деструктивного поведения в молодежной среде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занятий в 100% вузов, курируемых Координационным центр ФГБОУ ВО "Ивановский государственный университет"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тематические часы, беседы, показы видеороликов, документальных фильмов, оформить стенды с информацией, направленной на разъяснение преступной сущности террористических, украинских националистических и неонацистских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Проведение мероприятий в 100% подведомственных учреждений с включением в их программу антитеррористической тематики.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Охват мероприятиями по привитию критического отношения к идеологии неонацизма не менее 5000 участников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 базе Ивановского дома национальностей организовать для представителей национальных общественных объединений и иных НКО проведение курса просветительских лекций Российского общества "Знание" &lt;3&gt;, включая информацию об истории зарождения украинского национализма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Разъяснение преступной сущности террористических, украинских националистических и неонацистских организаций не менее 50 представителям НКО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 субсидии из областного бюджета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рамках проводимого на базе ФГБОУ ВО "Ивановский государственный университет" цикла встреч "Открытый диалог" организовать встречи по антитеррористическому просвещению студентов и преподавателей вузов с представителями научно-образовательного центра "Доступная правовая среда" и Центра студенческой правовой помощи (юридической клиники) ФГБОУ ВО "Ивановский государственный университет"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правовой грамотности в антитеррористической сфере не менее 400 участников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Подготовить методические рекомендации для педагогов по актуализации планов учебных занятий, рабочих программ учебных дисциплин для реализации учебно-воспитательных задач по формированию стойкого неприятия идеологии терроризма, деструктивных идеологий ("скулшутинг", "колумбайн")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Корректировка планов занятий, фонда оценочных средств в соответствии с рекомендациями Минпросвещения России в целях решения учебно-воспитательных задач по формированию стойкого неприятия идеологии терроризма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участие представителей Ивановской области во всероссийских и межрегиональных молодежных форумах, в ходе которых затрагиваются вопросы профилактики терроризма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участия во всероссийских и межрегиональных форумах не менее 10 человек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ходе региональных молодежных форумов (конференций) организовывать с привлечением лидеров общественного мнения, общественных деятелей, вернувшихся из зон боевых действий военных корреспондентов, сотрудников правоохранительных органов, военнослужащих и добровольцев &lt;4&gt; проведение тематических мероприятий, направленных на разъяснение молодым людям сущности террористической, украинской националистической и неонацистской идеологии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не менее 5 мероприятий с охватом более 400 участников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целях привлечения молодежи к социально полезной деятельности, привития традиционных российских духовно-нравственных ценностей провести, в том числе в рамках функционирующих молодежных площадок и пространств, групповые тренинговые занятия с молодыми людьми, включая несовершеннолетних, состоящих на различных видах профилактического учета, в ходе которых разъяснить преступную сущность террористических, украинских националистических и неонацистских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в профилактическую работу не менее 700 несовершеннолетних, в том числе состоящих на различных видах профилактического учета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мониторинг библиотечных фондов на предмет выявления и изъятия изданий, входящих в федеральный список экстремистских материалов, размещенных на официальном интернет-сайте Министерства юстиции Российской Федерации, а также содержащих информацию иного деструктивного характера, в том числе фальсифицирующую историю России и дискредитирующую ее политику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(библиотечные учреждения)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профилактическим мониторингом 100% библиотечных учреждений.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Изъятие материалов, нарушающих законодательство Российской Федерации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в том числе в рамках функционирующих молодежных площадок и пространств мероприятия по вовлечению детей и молодежи в деятельность общественных организаций, волонтерских, военно-патриотических молодежных и детских объединений (Российское движение детей и молодежи "Движение первых", Всероссийское военное патриотическое общественное движение "Юнармия" и другие), нацеленную на формирование антитеррористического мировоззрения, привитие традиционных российских духовно-нравственных ценностей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Вовлечение в деятельность молодежных объединений, волонтерскую деятельность не менее 100 лиц, в том числе 20 лиц, состоящих на различных видах профилактического учета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1.29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мероприятия, нацеленные на привлечение детей и молодежи к деятельности добровольческих (волонтерских) молодежных и детских объединений (изготовление блиндажных свечей, плетение маскировочных сетей, оказание помощи членам семей участников СВО)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числа лиц, участвующих в деятельности, нацеленной на формирование антитеррористического мировоззрения, привитие традиционных российских духовно-нравственных ценностей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Распространить информацию об оказании государственной поддержки и предоставлении на федеральном и региональном уровне грантов социально значимым проектам, направленным на привитие населению неприятия идеологии насилия и негативных социальных явлений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участия организаций в конкурсных отборах на предоставление грантов социально значимым проектам, направленным на привитие неприятия идеологии насилия и негативных социальных явлений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Оказать государственную поддержку реализации на территории Ивановской области социально значимых &lt;5&gt;, в том числе молодежно-патриотических, культурно-просветительских, гуманитарных, спортивных проектов, направленных на привитие населению неприятия идеологии терроризма, насилия и негативных социальных явлений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поддержки не менее 3 проектам, направленным на привитие неприятия идеологии насилия и негативных социальных явлений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Оказать государственную поддержку по созданию и функционированию на базе образовательных организаций общего и среднего профессионального образования отделений регионального отделения Общероссийского общественно-государственного движения детей и молодежи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числа обучающейся молодежи, участвующей в деятельности, нацеленной на формирование антитеррористического мировоззрения, привитие традиционных российских духовно-нравственных ценностей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Создать на базе образовательных организаций общего и среднего профессионального образования и обеспечить функционирование творческих, спортивных, патриотических объединений с целью выработки позитивной повестки для подростков и молодежи в условиях СВО, вовлечения обучающихся в социально значимую деятельность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не менее 90% учащихся общеобразовательных организаций позитивной повесткой в свободное от учебы время, а также дополнительным образованием.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Увеличение числа обучающихся, принимающих участие в волонтерских и патриотических движениях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функционирование служб примирения (медиации) по разрешению конфликтных ситуаций в образовательных организациях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Снижение количества конфликтных ситуаций в образовательных организациях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привлечение учащихся общеобразовательных организаций в свободное от учебы время в секции, спортивные клубы учреждения дополнительного образования с дальнейшим участием в проведении спортивных мероприятий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(спортивные учреждения)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занимающихся в спортивных секциях, клубах и учреждениях дополнительного образования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вовлечение жителей Ивановской области в творческие коллективы, студии, кружки с целью обеспечения организованного досуга в свободное время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числа граждан, охваченных организованным досугом в свободное время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содержательное наполнение тематической рубрики в региональных средствах массовой информации о возможностях досуга учащихся общеобразовательных организаций в свободное от учебы время с последующим размещением указанных публикаций в интернет-группах образовательных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публикаций о возможностях проведения досуга для учащихся на интернет-сайтах 100% образовательных организаций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социологические опросы обучающихся для выявления психологического климата в образовательных организациях общего и среднего профессионального образования, мониторинговые исследования факторов (деструктивных, социальных, психологических, организационных, иных), влияющих на распространение идеологии терроризма в образовательной среде, насильственное и иное общественно опасное поведение обучающихся и школьный климат.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По результатам мониторинговых исследований оказать методическую и практическую помощь руководству и сотрудникам выделенных в ходе мониторинга образовательных организаций в повышении качества воспитательной и профилактической деятельности, формировании здорового школьного климата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Выявление образовательных организаций с высокими показателями неблагоприятных факторов, влияющих на распространение идеологии терроризма и иных деструктивных идей.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Повышение качества воспитательных и профилактических мероприятий в образовательных организациях.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Снижение количества обучающихся, совершивших преступления террористической направленности и иные общественно опасные деяния. Уменьшение количества образовательных организаций с высокими показателями негативных факторов (сравнение данных ежегодного мониторинга)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1.39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Предоставить в рамках заключенного соглашения автономной некоммерческой организацией "Центр изучения и сетевого мониторинга молодежной среды" &lt;6&gt; сведений об информационных потребностях (интересах) молодежи региона в заинтересованные исполнительные и муниципальные органы, реализующие государственные полномочия в сфере образования и молодежной политики, для проведения анализа с последующей выработкой мер совершенствования профилактической работы в молодежной среде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Выявление негативных проявлений в учебных коллективах, их оперативное решение.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Повышение качества воспитательных и профилактических мероприятий в образовательных организациях по итогам мониторинга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1.40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мониторинг состояния антитеррористической защищенности мест массового пребывания людей и объектов (территорий), подлежащих категорированию и паспортизации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Росгвардии по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оценки состояния антитеррористической защищенности мест массового пребывания людей и объектов (территорий), подлежащих категорированию и паспортизации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ежеквартально, 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gridSpan w:val="6"/>
            <w:tcW w:w="1360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2. Адресные профилактические мероприятия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Оказать содействие социально ориентированным некоммерческим и религиозным организациям в работе с лицами, отбывающими наказание в учреждениях уголовно-исполнительной системы, направленных на разъяснение преступной сущности и общественной опасности терроризма, профилактику идеологий деструктивной направленности (участие в запрещенном движении "Арестантское уголовное единство"), духовно-нравственное воспитание осужденных, формирование у них моральных и нравственных установок на недопущение проявлений межконфессиональной и межнациональной нетерпимости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 (пенитенциарные учреждения УФСИН России по Ивановской области)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не менее 60 информационно-просветительских мероприятий в учреждениях уголовно-исполнительной системы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 взаимодействии с Управлением по вопросам миграции УМВД России по Ивановской области, УФНС России по Ивановской области и Государственной инспекцией труда в Ивановской области провести информационно-разъяснительные мероприятия (лекции, круглые столы, семинары и т.д.) с работодателями по вопросам порядка привлечения иностранных граждан, прибывших для осуществления трудовой деятельности, направленные на предупреждение нарушения миграционного законодательства Российской Федерации, недопущение их вовлечения в террористическую деятельность, разжигания межнациональной и межрелигиозной розни, а также содействие в социокультурной адаптации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труду, содействию занятости населения и трудовой миграции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не менее 10 информационно-разъяснительных мероприятий с охватом более 300 работодателей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рабочие встречи с лидерами и руководителями национальных объединений и религиозных конфессий, в ходе которых разъяснить необходимость проведения на постоянной основе мероприятий по профилактике преступлений террористического и экстремистского характера на национальной, расовой и религиозной почве среди граждан, прибывших из стран с повышенной террористической активностью, направленных на разъяснение традиционных российских духовно-нравственных ценностей и норм поведения в обществе, преступной сущности терроризма, ответственности за участие и содействие в террористической деятельности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не менее 4 рабочих встреч с привлечением всех представителей национальных объединений и религиозных конфессий Ивановской области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на базе вузов мероприятия для иностранных студентов (кураторские часы, круглые столы, семинары, встречи со специалистами и прочие), в ходе которых: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разъяснить традиционные российские духовно-нравственные ценности;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информировать об ответственности за участие и содействие террористическим организациям, разжигание социальной, национальной и религиозной розни, а также о правилах поведения в российском обществе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 (образовательные организации высшего образования)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Проведение не менее 30 просветительских мероприятий с иностранными студентами охватом более 1000 человек, с привлечением психологических и правовых центров вузов, представителей государственной власти, общественных объединений, духовенства и лидеров общественного мнения.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Недопущение вовлечения в террористическую деятельность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рамках текущей деятельности исполнителей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во взаимодействии с Ивановским домом национальностей участие представителей традиционных конфессий и национально-культурных объединений Ивановской области в проведении информационно-просветительских встреч (беседы, конференции, круглые столы и другое) с иностранными студентами, в т.ч. прибывшими из стран с повышенной террористической активностью, направленных на профилактику терроризма, экстремизма, неонацизма и ксенофобии в молодежной среде, укрепление межнациональных и межконфессиональных отношений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не менее 10 встреч представителей национальных общественных объединений и религиозных организаций с иностранными студентами охватом более 300 человек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Реализовать комплекс мер по социализации и психологической адаптации иностранных граждан, обучающихся в образовательных организациях Ивановской области.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привлечение детей трудовых мигрантов в свободное от учебы время в секции, спортивные клубы, учреждения дополнительного образования.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мониторинг уровня адаптации, вовлечения в воспитательную и внеурочную деятельность детей трудовых мигрантов в рамках воспитательной работы в общеобразовательных организациях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(образовательные организации и спортивные учреждения)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адресной профилактикой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Вовлечение во внеурочную, воспитательную работу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Увеличение количества лиц указанной категории, занимающихся в спортивных секциях, клубах и учреждениях дополнительного образования.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4. Недопущение вовлечения в террористическую деятельность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проведение с обучающимися общеобразовательных организаций, прибывших из стран Центрально-Азиатского региона &lt;7&gt;, новых субъектов Российской Федерации и Украины в рамках просветительской акции "Россия - многонациональная страна" творческого конкурса (рисунки, стихи, видеоролики) о противостоянии общечеловеческих и традиционных российских духовно-нравственных ценностей идеям терроризма, неонацизма, национализма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с участием не менее 60% от общего количества обучающихся указанной категории. Проведение в преддверии Дня народного единства (4 ноября) торжественного награждения победителей конкурса и размещение лучших работ на стендах общеобразовательных учреждений, участвующих в мероприятии. Освещение результатов мероприятия в региональных средствах массовой информации, а также на официальном сайте Департамент образования и науки Ивановской области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вовлечение детей трудовых мигрантов в деятельность творческих коллективов, студий, кружков с целью обеспечения организованного досуга в свободное время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числа лиц указанной категории, охваченных организованным досугом в свободное время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Включить детей трудовых мигрантов в волонтерскую и военно-патриотическую активность, в том числе в деятельность регионального отделения Общероссийского общественно-государственного движения детей и молодежи "Движение первых"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числа лиц указанной категории, принимающих участие в волонтерских движениях, "Движении первых"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Реализовать комплекс мероприятий по интеграции в учебные коллективы несовершеннолетних, прибывших из новых субъектов Российской Федерации и Украины, а также по обеспечению получения ими образования.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мониторинг уровня адаптации, вовлечения в воспитательную и внеурочную деятельность детей указанной категории в рамках воспитательной работы в общеобразовательных организациях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адресной профилактикой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Вовлечение во внеурочную, воспитательную работу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Недопущение вовлечения в террористическую деятельность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проведение с привлечением обучающихся, прибывших из новых субъектов Российской Федерации и Украины, в рамках празднования Дня Победы просветительской исторической акции (выставки, групповые просмотры документальных фильмов, открытые лекции), на которой донести информацию о преступлениях неонацистских формирований, совершенных на Донбассе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с участием не менее 80% от общего количества обучающихся указанной категории. Освещение итогов акции в региональных средствах массовой информации, а также на официальном сайте Департамента образования и науки Ивановской области. Оценка качества проведенного мероприятия, в том числе с использованием форм обратной связи &lt;8&gt;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Реализовать комплекс мероприятий по привлечению обучающихся, прибывших из новых субъектов Российской Федерации, к деятельности волонтерских движений патриотической направленности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числа лиц указанной категории, принимающих участие в волонтерских движениях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социально-бытовые условия для несовершеннолетних, прибывших из зон боевых действий, в т.ч. Сирийской Арабской Республики и Республики Ирак (социальные выплаты, медицинское обеспечение, устройство в дошкольные и иные образовательные организации, трудоустройство, оказание юридической и иной помощи в решении бытовых вопросов и другое)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социальной защиты населения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с привлечением специалистов-психологов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условий для интеграции несовершеннолетних, прибывших из зон боевых действий, в российское общество. Формирование у данной категории лиц неприятия к радикальным идеям и идеологии терроризма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Принять меры по приведению уровня образования несовершеннолетних, прибывших из зон боевых действий, в т.ч. Сирийской Арабской Республики и Республики Ирак, в соответствие с возрастом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Перевод несовершеннолетних данной категории с домашнего (дистанционного) обучения на очную форму в общеобразовательные организации либо профессиональные образовательные организации, их адаптация к условиям образования в учебных коллективах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вовлечение несовершеннолетних, прибывших из зон боевых действий, в т.ч. Сирийской Арабской Республики и Республики Ирак, в добровольческую деятельность, культурно-досуговую работу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Социализация в российском обществе данной категории лиц. Формирование позитивных связей со сверстниками, способствующих принятию традиционных российских духовно-нравственных ценностей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на регулярной основе проведение занятий с учащимися общеобразовательных и профессиональных образовательных организаций, состоящих на профилактических учетах, с привлечением специалистов-психологов, в ходе которых разъяснять преступную сущность терроризма и прививать традиционные российские духовно-нравственные ценности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адресной профилактикой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Вовлечение лиц указанной категории в творческие, спортивные, патриотические, общественные объединения, созданные в образовательных организациях.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Недопущение вовлечения в террористическую деятельность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Реализовать мероприятия по привлечению несовершеннолетних, состоящих на профилактических учетах, к волонтерской, военно-патриотической и иной социально полезной активности, способствующей привитию традиционных российских духовно-нравственных ценностей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адресной профилактикой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Вовлечение лиц указанной категории в творческие, спортивные, патриотические, общественные объединения, созданные в образовательных организациях.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Недопущение вовлечения в террористическую деятельность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культурно-массовые мероприятия с участием несовершеннолетних, стоящих на различных формах профилактического учета в органах внутренних дел. Организовать привлечение лиц указанной категории в учреждения дополнительного образования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Проведение мероприятий с участием не менее 50% от общего количества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Недопущение вовлечения в террористическую деятельность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2.19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привлечение несовершеннолетних, стоящих на различных формах профилактического учета в органах внутренних дел, в секции, спортивные клубы, учреждения дополнительного образования.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вовлечение указанной категории лиц в спортивно-массовые мероприятия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(спортивные учреждения)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занимающихся в спортивных секциях, клубах и учреждениях дополнительного образования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профессионального обучения руководителей и сотрудников аппаратов АТК МО по методике проведения мероприятий по профилактике и противодействию терроризму, а также оказание методической и практической помощи АТК МО, в том числе с отражением положительного опыта, характерных недостатков в обзорах по результатам деятельности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Антитеррористическая комиссия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профессиональной подготовки руководителей и сотрудников аппаратов АТК МО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2.21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подготовки государственных гражданских служащих и муниципальных служащих, участвующих в рамках своих полномочий в реализации мероприятий по профилактике терроризма и экстремизма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самоуправления, Координационный центр ФГБОУ ВО "Ивановский государственный университет",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филиал ФГБОУ ВО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уровня профессиональной подготовки лиц по антитеррористической и антиэкстремистской тематике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gridSpan w:val="6"/>
            <w:tcW w:w="1360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3. Индивидуальные профилактические мероприятия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Оказать содействие социально ориентированным некоммерческим и религиозным организациям в проведении с лицами, отбывающими наказание за совершение преступлений террористической направленности, индивидуальных бесед по разъяснению общественной опасности терроризма, бесперспективности террористических методов борьбы, моральной ответственности за участие в деятельности террористических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 (пенитенциарные учреждения УФСИН России по Ивановской области)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индивидуальными беседами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Участие в проведении информационно-просветительских бесед не менее 3 общественных, религиозных организаций.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Проведение не менее 10 индивидуальных бесед с лицами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Оценить востребованность профилактической работы с лицами, отбывшими наказание за преступления террористической направленности. По результатам подготовить и организовать реализацию организационно-управленческих мер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социальной защиты населения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труду, содействию занятости населения и трудовой миграции,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при участии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УФСИН России по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Актуализация списков граждан, отбывающих в местах лишения свободы наказание за совершение преступлений террористической направленности, планирующих прибыть в ближайшие 6 месяцев на постоянное место жительства на территорию региона (по муниципалитетам). Заблаговременная подготовка необходимых сил и средств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правовую, психологическую и социально-экономическую помощь, направленную на социализацию лиц, отбывших наказание за преступления террористической направленности, и позитивную интеграцию их в общество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социальной защиты населения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труду, содействию занятости населения и трудовой миграции,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при участии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УФСИН России по Ивановской области в ходе реализации мер пробации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условий для социализации и адаптации данной категории. Устранение социально-экономических предпосылок для продолжения преступной деятельности. Формирование неприятия радикальных идей и идеологии терроризма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Оказать содействие занятости граждан, участвующих в пробации (в рамках реализации Федерального </w:t>
            </w:r>
            <w:hyperlink w:history="0" r:id="rId22" w:tooltip="Федеральный закон от 06.02.2023 N 10-ФЗ (ред. от 29.05.2024) &quot;О пробации в Российской Федерации&quot; (с изм. и доп., вступ. в силу с 01.01.2025)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</w:rPr>
              <w:t xml:space="preserve"> от 06.02.2023 N 10-ФЗ "О пробации в Российской Федерации")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труду, содействию занятости населения и трудовой миграции,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Трудоустройство лиц, отбывших наказание за участие в террористической деятельности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предоставление социальных услуг для лиц, отбывших наказание за участие в террористической деятельности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социальной защиты населения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Предоставление социальных услуг 100%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обучение и социально-психологическое сопровождение лиц, отбывших наказание за участие в террористической деятельности, в целях их ресоциализации и реинтеграции в общество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и реализация индивидуальных планов обучения и сопровождения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социально-психологическую помощь, направленную на социализацию обучающихся, отбывающих наказание за совершение преступлений террористической направленности, в том числе не связанное с лишением свободы.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С привлечением психологов, представителей религиозных и общественных организаций провести индивидуальные профилактические беседы, нацеленные на разъяснение данной категории обучающихся преступной сущности терроризма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УФСИН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индивидуальными беседами 100%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Недопущение повторного вовлечения в террористическую деятельность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во взаимодействии с УФСИН России по Ивановской области создание и распространение в пенитенциарных учреждениях антитеррористического контента с участием лиц, отбывающих наказание за преступления террористической направленности, в том числе не связанное с лишением свободы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Пенитенциарные учреждения УФСИН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Привлечение лиц, отказавшихся от террористической деятельности, к созданию (демонстрации) антитеррористического контента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выявление обучающихся, подверженных воздействию идеологии "Колумбайн" &lt;9&gt;, посредством анализа результатов социально-психологического тестирования, иных применяемых массовых диагностик, оценки поведения, реализовать в отношении них индивидуальные профилактические мероприятия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Определение обучающихся указанной категории. Проведение с ними индивидуальной профилактической работы под руководством психологов, социальных педагогов, советников по воспитанию, специалистов сферы молодежной политики с привлечением к позитивной социальной деятельности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 (воспитательную работу)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Предусмотреть проведение индивидуальной профилактической работы с несовершеннолетними, состоящими на учетах субъектов профилактики и подпавшими под воздействие идей насилия (терроризма, неонацизма, массовых убийств) в рамках оздоровительных лагерей с привлечением специализированных подведомственных организаций и социально ориентированных некоммерческих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социальной защиты населения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с задействованием возможностей региональных психолого-педагогических центров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Обеспечение охвата профилактической работой не менее 60% лиц выделенной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выезды профильных специалистов в образовательные организации, в которых выявлено наибольшее количество обучающихся, подверженных воздействию идеологии терроризма либо подпавших под ее влияние, в целях изучения результативности работы с указанными контингентами и оказания методической (практической) помощи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Выработка мер по совершенствованию организации работы и повышению качества реализации программ воспитания и профилактики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 основе результатов социально-психологического тестирования (диагностики), мониторинга ЦИСМ социальных сетей определить ключевые риски деструктивного поведения лиц, проживающих на территории Ивановской области (по направлениям "нацизм", "скулшутинг", "анархизм", "суицидальные" и другим), подготовить методические материалы для педагогических работников образовательных организаций по организации профилактической деятельности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Подготовка и распространение не менее 2 методических материалов для педагогических работников по результатам анализа материалов тестирования, ЦИСМ.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Снижение количества пользователей информационно-телекоммуникационной сети Интернет, проявляющих интерес к деструктивному контенту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Выявить и провести с участием психологов индивидуальные профилактические мероприятия с обучающимися образовательных организаций, находившимися под влиянием украинских националистических и неонацистских структур, а также проявляющими в социальных сетях и мессенджерах активный интерес к террористическому и деструктивному контенту радикальной, насильственной и суицидальной направленности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Количество вновь выявленных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Количество снятых с профилактического учета подразделений по делам несовершеннолетних лиц в результате реализованных программ психолого-педагогического сопровождения.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Оказание лицам указанной категории психологической помощи на постоянной основе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реализацию мероприятий по оказанию психологической помощи подросткам и детям, находившимся под влиянием украинских националистических и неонацистских структур, а также проявляющим в социальных сетях и мессенджерах активный интерес к террористическому и деструктивному контенту радикальной, насильственной и суицидальной направленности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психологической помощи лицам указанной категории на постоянной основе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3.15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 взаимодействии с религиозными организациями реализовать мероприятия по выявлению лиц, получивших религиозное образование за рубежом. Организовать проведение с ними профилактических бесед по доведению положений законодательства Российской Федерации, устанавливающих ответственность за участие и содействие террористической деятельности, а также разъяснению содержания традиционных российских духовно-нравственных ценностей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Выявление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100% охват профилактическими беседами лиц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gridSpan w:val="6"/>
            <w:tcW w:w="1360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4. Информационно-пропагандистские мероприятия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соответствии с информационными потребностями и умонастроениями целевых групп, а также актуальной информационной повесткой разместить антитеррористический контент в информационных ресурсах региональных средствах массовой информации, наиболее востребованных в молодежной среде информационных платформах, социальных сетях и мессенджерах с привлечением блогеров, известных деятелей культуры, спортсменов, авторитетных представителей духовенства и общественных организаций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охвата населения, в первую очередь молодежи для формирования антитеррористического мировоззрения и устойчивости к пропагандистскому воздействию террористических организаций и популяризирующих массовые убийства движений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Разместить на наиболее востребованных у мигрантов ресурсах регионального сегмента информационно-телекоммуникационной сети Интернет антитеррористический контент, доступный для восприятия данным контингентом лиц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труду, содействию занятости населения и трудовой миграции,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Подготовка не менее 3 единиц уникального контента на национальных языках большей части трудовых мигрантов.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Повышение эффективности профилактической работы в среде мигрантов, в первую очередь из стран ЦАР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рамках оперативного реагирования на возникающие информационные риски принимать меры к прекращению функционирования источников угроз психологического воздействия на население, организовать своевременное опровержение недостоверной информации, в том числе посредством размещения в социальных сетях, мессенджерах и других средствах электронной коммуникации материалов, демонстрирующих позитивную деятельность органов власти по противодействию терроризму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во взаимодействии с Центром управления регионом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Выявление и пресечение каналов распространения идеологии терроризма.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Реагирование на 100% выявленных информационных угроз психологического воздействия на население.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Использование для доведения сведений, опровергающих ложные новости, не менее 10 наиболее востребованных у населения региона интернет-площадок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 тематических интернет-порталах государственных органов Ивановской области и подведомственных им организаций сформировать и поддерживать в актуальном состоянии электронный каталог антитеррористических материалов (текстовых, графических, аудио и видео) для использования при проведении общепрофилактических, адресных, индивидуальных и информационно-пропагандистских мероприятий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аппарат антитеррористической комиссии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Наполнение разделов тематических порталов методическими рекомендациями, учебными фильмами, сборниками, памятками по антитеррористической тематике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анализ материалов, размещенных в разделе "Противодействие терроризму в России" Национальной электронной библиотеки &lt;10&gt;.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использование наиболее актуальных изданий при проведении профилактических и информационно-пропагандистских мероприятий, а также в обучении специалистов сферы профилактики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количества мероприятий, проведенных с использованием материалов НЭБ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с привлечением обучающихся в профессиональных образовательных организациях и вузах создание студенческими медиацентрами антитеррористического контента. Провести его оценку (отбор материалов) на Экспертном совете по выработке информационной политики в сфере профилактики терроризма в Ивановской области с последующим распространением на активно используемых молодежью информационных ресурсах регионального сегмента информационно-телекоммуникационной сети Интернет, в том числе в социальных сетях и на иных информационных площадках, востребованных у нелояльной и радикально настроенной аудитории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ФГБОУ ВО "Ивановский государственный университет",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Задействование в создании контента не менее 5 медиацентров.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Использование для размещения контента не менее 20 интернет-площадок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продвижение на региональном сегменте интернет-ресурсов антитеррористического контента с задействованием руководителей и активистов региональных представительств молодежных патриотических общественных организаций и движений ("Волонтеры Победы", "Молодая гвардия", "Новый Рубеж", "Движение "Первых" и других)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Привлечение к созданию антитеррористического контента региональных лидеров социально ориентированных некоммерческих организаций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проведение межвузовских конкурсов по профилактике экстремизма и терроризма в молодежной среде с размещением материалов в региональных средствах массовой информации, социальных сетях и мессенджерах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Увеличение охвата населения по доведению информации о проектах антитеррористического содержания.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Вовлечение администраторов популярных каналов в социальных сетях и мессенджерах (блогеров) в процесс распространения антитеррористического контента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проведение областных конкурсов среди учащихся по профилактике экстремизма и терроризма в молодежной среде с размещением материалов в региональных средствах массовой информации, социальных сетях и мессенджерах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Увеличение охвата населения по доведению информации о проектах антитеррористического содержания.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Вовлечение администраторов популярных каналов в социальных сетях и мессенджерах (блогеров) в процесс распространения антитеррористического контента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мероприятия, направленные на оказание поддержки творческим проектам по созданию и распространению материалов (театральных постановок, выставок, буклетов, книжных изданий), нацеленных на формирование у населения антитеррористического мировоззрения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Увеличение охвата населения по доведению информации о проектах антитеррористического содержания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функционирование и пополнение экспонатами выставочных экспозиций (стендов), посвященных подвигам ивановцев, проявивших героизм и мужество в борьбе с терроризмом в ходе СВО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(учреждения культуры)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Функционирование не менее 30 экспозиций по указанной тематике.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Участие в указанной работе не менее 60% учреждений культуры (музеев).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Создание экспозиций в отношении не менее 5 земляков, отличившихся в борьбе с терроризмом (участников СВО).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4. Ознакомление с экспозициями не менее 50000 человек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 базе образовательных организаций организовать функционирование уголков славы, стендов, посвященных подвигам ивановцев, проявивших героизм и мужество в борьбе с терроризмом, в том числе в ходе СВО (Украина, Сирийская Арабская Республика)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Создание не менее 100 стендов по указанной тематике.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Участие в указанной работе 100% общеобразовательных организаций.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Задействование стендов в проведении памятных и иных мероприятий с общим охватом не менее 60000 участников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выставку "Без срока давности", посвященную преступлениям нацистов и их пособников в годы Великой Отечественной войны 1941 - 1945 годов на территории РСФСР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Участие в выставке не менее 50% несовершеннолетних, состоящих на различных видах профилактического учета, а также беженцев (переселенцев) из зон боевых действий СВО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информационное наполнение тематической рубрики в региональных средствах массовой информации, рассказывающей о жителях Ивановской области, проявивших мужество и героизм либо активную гражданскую позицию в борьбе с терроризмом, при предоставлении информации из УФСБ России по Ивановской области и УМВД России по Ивановской области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УФСБ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УМВД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не менее 8 материалов, посвященных лицам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мероприятия по открытию памятников героям с последующим включением памятных мест в экскурсионные программы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во взаимодействии в части представления сведений о героях с УМВД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УФСБ России по Ивановской области, Управлением Росгвардии по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у населения понимания последствий террористической деятельности и антитеррористического мировоззрения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 взаимодействии с УФСИН России по Ивановской области (в части предоставления материалов) обеспечить трансляцию в подведомственных средствах массовой информации, размещение в информационных ресурсах регионального сегмента информационно-телекоммуникационной сети Интернет выступлений лиц, отказавшихся от участия в террористической деятельности, отбывших либо отбывающих наказание за совершение преступлений террористической направленности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УФСИН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Создание антитеррористического контента с участием лиц указанной категории.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Охват контентом аудитории не менее 5000 человек (просмотров)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 участием лиц, прибывших с территорий новых субъектов Российской Федерации и Украины, участников СВО организовать подготовку и распространение тематических материалов, в которых на конкретных примерах раскрывается преступная сущность преступлений, совершенных украинскими националистами и их пособниками, при предоставлении информации из УФСБ России по Ивановской области и УМВД России по Ивановской области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УФСБ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УМВД России по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Экспертный совет по выработке информационной политики в сфере профилактики терроризма в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Создание не менее 5 единиц уникального контента по указанной тематике.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Участие в создании контента не менее 5 лиц, прибывших из новых регионов и Украины, участников СВО.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Охват контентом аудитории не менее 20000 человек (просмотров)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4.18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 проведении мероприятий просветительской, культурной, досуговой направленности, в том числе приуроченных к памятным датам, довести до участников конкретные примеры, раскрывающие преступную сущность преступлений, совершенных украинскими националистами и их пособниками.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Привлечь к указанной работе очевидцев преступлений, участников СВО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 (места проведения массовых мероприятий)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Проведение не менее 3 мероприятий с рассмотрением указанной тематики.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Участие в мероприятиях не менее 3 очевидцев преступлений, участников СВО.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Количество участников мероприятий - не менее 1000 человек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gridSpan w:val="6"/>
            <w:tcW w:w="13604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5. Мероприятия по кадровому и методическому обеспечению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Определить потребность в обучении государственных гражданских и муниципальных служащих по программам повышения квалификации по направлению противодействия идеологии терроризма, направить соответствующие заявки в ФГБОУ ВО "Ивановский государственный университет" и Ивановский филиал ФГБОУ ВО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социальной защиты населения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здравоохранения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труду, содействию занятости населения и трудовой миграции,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Обучить не менее 60% специалистов с получением удостоверения государственного образца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целях повышения профессионального уровня уполномоченных должностных лиц, ответственных за решение задач по противодействию идеологии терроризма, с учетом поступивших заявок из ИО и органов местного самоуправления, организовать обучение специалистов на базе ФГБОУ ВО "Ивановский государственный университет", Ивановского филиала ФГБОУ ВО "Российская академия народного хозяйства и государственной службы при Президенте Российской Федерации" по программам повышения квалификации, согласованным Минобрнауки России и аппаратом Национального антитеррористического комитета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Ивановский филиал ФГБОУ ВО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Подготовка в рамках программ не менее 50 специалистов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5.3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проведение региональных обучающих мероприятий (конференции, семинары, круглые столы и т.д.) по противодействию идеологии терроризма в подростковой и молодежной среде с последующим освещением их результатов на официальных сайтах, в социальных сетях и региональных средствах массовой информации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Проведение не менее 4 мероприятий по обмену опытом в сфере противодействия идеологии терроризма.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Участие в мероприятиях не менее 100 специалистов сферы образования.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3. Издание не менее 1 сборника методических материалов и лучших практик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5.4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участие специалистов, задействованных в профилактике терроризма, в региональных форумах, конференциях и круглых столах (в том числе в онлайн-формате), посвященных вопросам проведения адресной и индивидуальной работы с конкретными лицами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с участием специалистов указанной категории не менее 40% от общего количества обучающих мероприятий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5.5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Реализовать обучающие программы повышения квалификации работников системы высшего, общего и среднего профессионального образования по актуальным вопросам профилактики экстремизма и терроризма в детской и молодежной среде в образовательных организациях, а также формированию у обучающихся гражданской идентичности, традиционных российских духовно-нравственных ценностей, обеспечению психологической и информационной безопасности участников образовательных отношений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компетенции не менее 60% педагогических работников в области профилактической работы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5.6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Реализовать программы повышения квалификации для руководителей образовательных организаций и их заместителей по воспитательной работе, направленных на повышение компетентности в сфере профилактического сопровождения студентов и учащихся, подверженных или подпавших под воздействие террористической идеологии, а также созданию в образовательных организациях условий, препятствующих распространению деструктивных идей в учебных коллективах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Охват программами повышения квалификации и обучающими мероприятиями не менее 60% руководителей образовательных организаций и заместителей руководителей по воспитательной работе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5.7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Организовать работу по использованию образовательными организациями автоматизированной информационной системы в сфере защиты прав несовершеннолетних и профилактики их антиобщественного и противоправного поведения (АИС "Профилактика") &lt;11&gt;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муниципальные органы управления образованием (образовательные организации)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Задействование в использовании (апробации) цифровой платформы не менее 50% образовательных организаций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5.8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мониторинг качества воспитательной работы и реализации организационно-управленческих мер профилактики деструктивных проявлений в учебных коллективах общеобразовательных, профессиональных образовательных организаций и образовательных организаций высшего образования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Направить в образовательные организации обзор с рекомендациями по повышению качества указанной деятельности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1. Охват мониторингом не менее 80% образовательных организаций общего, профессионального и высшего образования.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2. Выработка рекомендаций по повышению качества воспитательной работы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5.9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Оказать информационную поддержку общественным организациям, деятельность которых направлена на вовлечение молодежи, состоящей на различных формах учета, в социально значимую деятельность, способствующую формированию антитеррористического мировоззрения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при участии УМВД России по Ивановской области, Управления Росгвардии по Ивановской области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в средствах массовой информации не менее 5 единиц уникального контента о деятельности организаций указанной категории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5.10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Обеспечить размещение на портале "Интерактивная карта профилактической деятельности в образовательных организациях и научных учреждениях Российской Федерации" информации о запланированных и проведенных мероприятиях по противодействию идеологии терроризма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Повышение эффективности информационного обмена с единым банком данных, содержащего сведения о положительно зарекомендовавших себя практиках профилактической работы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5.11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Провести анализ практики реализации мероприятий по противодействию идеологии терроризма с обучающейся молодежью. По результатам направить в Департамент образования и науки Ивановской области и образовательные организации высшего образования Ивановской области рекомендации по совершенствованию профилактической деятельности в образовательной сфере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Совершенствование методико-педагогической базы по организации профилактической деятельности в организациях общего, среднего профессионального и высшего образования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5.12</w:t>
            </w:r>
          </w:p>
        </w:tc>
        <w:tc>
          <w:tcPr>
            <w:tcW w:w="391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Осуществить отбор и направление в аппарат АТК наиболее востребованного у целевых аудиторий антитеррористического контента для последующего его размещения на информационных ресурсах Национальной антитеррористической комиссии</w:t>
            </w:r>
          </w:p>
        </w:tc>
        <w:tc>
          <w:tcPr>
            <w:tcW w:w="249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образования и науки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Ивановской области по молодежной политике,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культуры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Департамент спорта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Координационный центр ФГБОУ ВО "Ивановский государственный университет", Департамент внутренней политики Ивановской области,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345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Направление материалов в информационный портал Национального антитеррористического комитета в целях возможного их использования субъектами профилактики в рамках реализации Комплексного </w:t>
            </w:r>
            <w:hyperlink w:history="0" r:id="rId23" w:tooltip="&quot;Комплексный план противодействия идеологии терроризма в Российской Федерации на 2024 - 2028 годы&quot; (утв. Президентом РФ 30.12.2023 N Пр-2610) {КонсультантПлюс}">
              <w:r>
                <w:rPr>
                  <w:sz w:val="20"/>
                  <w:color w:val="0000ff"/>
                </w:rPr>
                <w:t xml:space="preserve">плана</w:t>
              </w:r>
            </w:hyperlink>
            <w:r>
              <w:rPr>
                <w:sz w:val="20"/>
              </w:rPr>
              <w:t xml:space="preserve"> противодействия идеологии терроризма в Российской Федерации на 2024 - 2028 годы на территории Ивановской области</w:t>
            </w:r>
          </w:p>
        </w:tc>
        <w:tc>
          <w:tcPr>
            <w:tcW w:w="140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 течение отчетного года</w:t>
            </w:r>
          </w:p>
        </w:tc>
        <w:tc>
          <w:tcPr>
            <w:tcW w:w="171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 счет средств, выделяемых исполнителем на основные виды деятельности</w:t>
            </w:r>
          </w:p>
        </w:tc>
      </w:tr>
    </w:tbl>
    <w:p>
      <w:pPr>
        <w:sectPr>
          <w:headerReference w:type="default" r:id="rId20"/>
          <w:headerReference w:type="first" r:id="rId20"/>
          <w:footerReference w:type="default" r:id="rId21"/>
          <w:footerReference w:type="first" r:id="rId21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АНО "Россия - страна возможностей", АНО "Центр изучения и сетевого мониторинга молодежной среды", Российское движение детей и молодежи "Движение первых", Российским обществом "Знание" и другие.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В рамках Единых дней профилактики безнадзорности и правонарушений несовершеннолетних.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Темы: "О роли России, как одной из мощных мировых держав в мире", "Россия в современной системе международных отношений" и другие.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Лица, содействовавшие в составе добровольческих формирований выполнению задач СВО, имеющие статус ветерана боевых действий в соответствии с </w:t>
      </w:r>
      <w:hyperlink w:history="0" r:id="rId24" w:tooltip="Постановление Правительства РФ от 04.03.2023 N 342 (ред. от 14.08.2025) &quot;О порядке выдачи удостоверения ветерана боевых действий единого образца лицам, поступившим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04.03.2023 N 342.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Научно-просветительский и образовательный проект "СЛОН", совместный проект Ивановского областного отделения ВОО "Русское географическое общество" с командой ФГБУ "Российский центр гражданского и патриотического воспитания детей и молодежи", учебно-методический центр военно-патриотического воспитания "Авангард".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Далее - ЦИСМ.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&lt;7&gt; Далее - ЦАР.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&lt;8&gt; Например, отзывы участников о мероприятии в социальных сетях, оценка содержания материалов или лекторов в групповом чате, размещение участниками информации (фотографий) о посещении акции на личных страницах.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&lt;9&gt; Высокий уровень агрессии (враждебности), депрессивные состояния, отверженность среди одноклассников, замкнутость, суицидальные наклонности.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&lt;10&gt; Далее - НЭБ: </w:t>
      </w:r>
      <w:hyperlink w:history="0" r:id="rId25">
        <w:r>
          <w:rPr>
            <w:sz w:val="20"/>
            <w:color w:val="0000ff"/>
          </w:rPr>
          <w:t xml:space="preserve">https://rusneb.ru/collections/2373_protivodeystvie_terrorizmu_v_rossii/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&lt;11&gt; Разработана ЦИСМ.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09.06.2025 N 219-п</w:t>
            <w:br/>
            <w:t>"Об утверждении региональной программы Ивановской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Ивановской области от 09.06.2025 N 219-п</w:t>
            <w:br/>
            <w:t>"Об утверждении региональной программы Ивановской 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7474&amp;dst=100042" TargetMode = "External"/><Relationship Id="rId9" Type="http://schemas.openxmlformats.org/officeDocument/2006/relationships/hyperlink" Target="https://login.consultant.ru/link/?req=doc&amp;base=LAW&amp;n=500015&amp;dst=100210" TargetMode = "External"/><Relationship Id="rId10" Type="http://schemas.openxmlformats.org/officeDocument/2006/relationships/hyperlink" Target="https://login.consultant.ru/link/?req=doc&amp;base=LAW&amp;n=495013&amp;dst=100075" TargetMode = "External"/><Relationship Id="rId11" Type="http://schemas.openxmlformats.org/officeDocument/2006/relationships/hyperlink" Target="https://login.consultant.ru/link/?req=doc&amp;base=LAW&amp;n=517474&amp;dst=100042" TargetMode = "External"/><Relationship Id="rId12" Type="http://schemas.openxmlformats.org/officeDocument/2006/relationships/hyperlink" Target="https://login.consultant.ru/link/?req=doc&amp;base=LAW&amp;n=500015&amp;dst=100210" TargetMode = "External"/><Relationship Id="rId13" Type="http://schemas.openxmlformats.org/officeDocument/2006/relationships/hyperlink" Target="https://login.consultant.ru/link/?req=doc&amp;base=LAW&amp;n=495013&amp;dst=100075" TargetMode = "External"/><Relationship Id="rId14" Type="http://schemas.openxmlformats.org/officeDocument/2006/relationships/hyperlink" Target="https://login.consultant.ru/link/?req=doc&amp;base=LAW&amp;n=495013&amp;dst=100013" TargetMode = "External"/><Relationship Id="rId15" Type="http://schemas.openxmlformats.org/officeDocument/2006/relationships/hyperlink" Target="https://login.consultant.ru/link/?req=doc&amp;base=LAW&amp;n=499774" TargetMode = "External"/><Relationship Id="rId16" Type="http://schemas.openxmlformats.org/officeDocument/2006/relationships/hyperlink" Target="https://login.consultant.ru/link/?req=doc&amp;base=LAW&amp;n=499774&amp;dst=100402" TargetMode = "External"/><Relationship Id="rId17" Type="http://schemas.openxmlformats.org/officeDocument/2006/relationships/hyperlink" Target="https://login.consultant.ru/link/?req=doc&amp;base=LAW&amp;n=499774&amp;dst=100574" TargetMode = "External"/><Relationship Id="rId18" Type="http://schemas.openxmlformats.org/officeDocument/2006/relationships/hyperlink" Target="https://login.consultant.ru/link/?req=doc&amp;base=LAW&amp;n=501480&amp;dst=425" TargetMode = "External"/><Relationship Id="rId19" Type="http://schemas.openxmlformats.org/officeDocument/2006/relationships/hyperlink" Target="https://login.consultant.ru/link/?req=doc&amp;base=LAW&amp;n=501480&amp;dst=101356" TargetMode = "External"/><Relationship Id="rId20" Type="http://schemas.openxmlformats.org/officeDocument/2006/relationships/header" Target="header2.xml"/><Relationship Id="rId21" Type="http://schemas.openxmlformats.org/officeDocument/2006/relationships/footer" Target="footer2.xml"/><Relationship Id="rId22" Type="http://schemas.openxmlformats.org/officeDocument/2006/relationships/hyperlink" Target="https://login.consultant.ru/link/?req=doc&amp;base=LAW&amp;n=479559" TargetMode = "External"/><Relationship Id="rId23" Type="http://schemas.openxmlformats.org/officeDocument/2006/relationships/hyperlink" Target="https://login.consultant.ru/link/?req=doc&amp;base=LAW&amp;n=469046" TargetMode = "External"/><Relationship Id="rId24" Type="http://schemas.openxmlformats.org/officeDocument/2006/relationships/hyperlink" Target="https://login.consultant.ru/link/?req=doc&amp;base=LAW&amp;n=512396" TargetMode = "External"/><Relationship Id="rId25" Type="http://schemas.openxmlformats.org/officeDocument/2006/relationships/hyperlink" Target="https://rusneb.ru/collections/2373_protivodeystvie_terrorizmu_v_rossii/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09.06.2025 N 219-п
"Об утверждении региональной программы Ивановской области "Обеспечение противодействия терроризму и экстремизму на территории Ивановской области на 2025 - 2028 годы"</dc:title>
  <dcterms:created xsi:type="dcterms:W3CDTF">2026-01-08T11:27:33Z</dcterms:created>
</cp:coreProperties>
</file>