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Ивановской области от 25.06.2025 N 248-п</w:t>
              <w:br/>
              <w:t xml:space="preserve">"Об утверждении Порядка возмещения расходов, связанных с осуществлением полномочий членов Общественной наблюдательной комиссии Ивановской области по осуществлению общественного контроля за обеспечением прав человека в местах принудительного содержания и содействия лицам, находящимся в местах принудительного содержания"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ИВАНОВСКОЙ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25 июня 2025 г. N 248-п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ВОЗМЕЩЕНИЯ РАСХОДОВ, СВЯЗАННЫХ</w:t>
      </w:r>
    </w:p>
    <w:p>
      <w:pPr>
        <w:pStyle w:val="2"/>
        <w:jc w:val="center"/>
      </w:pPr>
      <w:r>
        <w:rPr>
          <w:sz w:val="20"/>
        </w:rPr>
        <w:t xml:space="preserve">С ОСУЩЕСТВЛЕНИЕМ ПОЛНОМОЧИЙ ЧЛЕНОВ ОБЩЕСТВЕННОЙ</w:t>
      </w:r>
    </w:p>
    <w:p>
      <w:pPr>
        <w:pStyle w:val="2"/>
        <w:jc w:val="center"/>
      </w:pPr>
      <w:r>
        <w:rPr>
          <w:sz w:val="20"/>
        </w:rPr>
        <w:t xml:space="preserve">НАБЛЮДАТЕЛЬНОЙ КОМИССИИ ИВАНОВСКОЙ ОБЛАСТИ ПО ОСУЩЕСТВЛЕНИЮ</w:t>
      </w:r>
    </w:p>
    <w:p>
      <w:pPr>
        <w:pStyle w:val="2"/>
        <w:jc w:val="center"/>
      </w:pPr>
      <w:r>
        <w:rPr>
          <w:sz w:val="20"/>
        </w:rPr>
        <w:t xml:space="preserve">ОБЩЕСТВЕННОГО КОНТРОЛЯ ЗА ОБЕСПЕЧЕНИЕМ ПРАВ ЧЕЛОВЕКА</w:t>
      </w:r>
    </w:p>
    <w:p>
      <w:pPr>
        <w:pStyle w:val="2"/>
        <w:jc w:val="center"/>
      </w:pPr>
      <w:r>
        <w:rPr>
          <w:sz w:val="20"/>
        </w:rPr>
        <w:t xml:space="preserve">В МЕСТАХ ПРИНУДИТЕЛЬНОГО СОДЕРЖАНИЯ И СОДЕЙСТВИЯ ЛИЦАМ,</w:t>
      </w:r>
    </w:p>
    <w:p>
      <w:pPr>
        <w:pStyle w:val="2"/>
        <w:jc w:val="center"/>
      </w:pPr>
      <w:r>
        <w:rPr>
          <w:sz w:val="20"/>
        </w:rPr>
        <w:t xml:space="preserve">НАХОДЯЩИМСЯ В МЕСТАХ ПРИНУДИТЕЛЬНОГО СОДЕРЖАНИЯ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8" w:tooltip="Федеральный закон от 10.06.2008 N 76-ФЗ (ред. от 01.04.2025) &quot;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10.06.2008 N 76-ФЗ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содержания", </w:t>
      </w:r>
      <w:hyperlink w:history="0" r:id="rId9" w:tooltip="Закон Ивановской области от 15.06.2006 N 62-ОЗ (ред. от 31.10.2023) &quot;Об Общественной палате Ивановской области&quot; (принят Ивановской областной Думой 25.05.200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Ивановской области от 15.06.2006 N 62-ОЗ "Об Общественной палате Ивановской области" Правительство Ивановской области постановляет: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Утвердить </w:t>
      </w:r>
      <w:hyperlink w:history="0" w:anchor="P30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возмещения расходов, связанных с осуществлением полномочий членов Общественной наблюдательной комиссии Ивановской области по осуществлению общественного контроля за обеспечением прав человека в местах принудительного содержания и содействия лицам, находящимся в местах принудительного содержания, согласно приложению к настоящему постановлению.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Ивановской области</w:t>
      </w:r>
    </w:p>
    <w:p>
      <w:pPr>
        <w:pStyle w:val="0"/>
        <w:jc w:val="right"/>
      </w:pPr>
      <w:r>
        <w:rPr>
          <w:sz w:val="20"/>
        </w:rPr>
        <w:t xml:space="preserve">С.С.ВОСКРЕСЕНСКИЙ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Ивановской области</w:t>
      </w:r>
    </w:p>
    <w:p>
      <w:pPr>
        <w:pStyle w:val="0"/>
        <w:jc w:val="right"/>
      </w:pPr>
      <w:r>
        <w:rPr>
          <w:sz w:val="20"/>
        </w:rPr>
        <w:t xml:space="preserve">от 25.06.2025 N 248-п</w:t>
      </w:r>
    </w:p>
    <w:p>
      <w:pPr>
        <w:pStyle w:val="0"/>
        <w:jc w:val="right"/>
      </w:pPr>
      <w:r>
        <w:rPr>
          <w:sz w:val="20"/>
        </w:rPr>
      </w:r>
    </w:p>
    <w:bookmarkStart w:id="30" w:name="P30"/>
    <w:bookmarkEnd w:id="30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ВОЗМЕЩЕНИЯ РАСХОДОВ, СВЯЗАННЫХ С ОСУЩЕСТВЛЕНИЕМ ПОЛНОМОЧИЙ</w:t>
      </w:r>
    </w:p>
    <w:p>
      <w:pPr>
        <w:pStyle w:val="2"/>
        <w:jc w:val="center"/>
      </w:pPr>
      <w:r>
        <w:rPr>
          <w:sz w:val="20"/>
        </w:rPr>
        <w:t xml:space="preserve">ЧЛЕНОВ ОБЩЕСТВЕННОЙ НАБЛЮДАТЕЛЬНОЙ КОМИССИИ ИВАНОВСКОЙ</w:t>
      </w:r>
    </w:p>
    <w:p>
      <w:pPr>
        <w:pStyle w:val="2"/>
        <w:jc w:val="center"/>
      </w:pPr>
      <w:r>
        <w:rPr>
          <w:sz w:val="20"/>
        </w:rPr>
        <w:t xml:space="preserve">ОБЛАСТИ ПО ОСУЩЕСТВЛЕНИЮ ОБЩЕСТВЕННОГО КОНТРОЛЯ</w:t>
      </w:r>
    </w:p>
    <w:p>
      <w:pPr>
        <w:pStyle w:val="2"/>
        <w:jc w:val="center"/>
      </w:pPr>
      <w:r>
        <w:rPr>
          <w:sz w:val="20"/>
        </w:rPr>
        <w:t xml:space="preserve">ЗА ОБЕСПЕЧЕНИЕМ ПРАВ ЧЕЛОВЕКА В МЕСТАХ ПРИНУДИТЕЛЬНОГО</w:t>
      </w:r>
    </w:p>
    <w:p>
      <w:pPr>
        <w:pStyle w:val="2"/>
        <w:jc w:val="center"/>
      </w:pPr>
      <w:r>
        <w:rPr>
          <w:sz w:val="20"/>
        </w:rPr>
        <w:t xml:space="preserve">СОДЕРЖАНИЯ И СОДЕЙСТВИЯ ЛИЦАМ, НАХОДЯЩИМСЯ</w:t>
      </w:r>
    </w:p>
    <w:p>
      <w:pPr>
        <w:pStyle w:val="2"/>
        <w:jc w:val="center"/>
      </w:pPr>
      <w:r>
        <w:rPr>
          <w:sz w:val="20"/>
        </w:rPr>
        <w:t xml:space="preserve">В МЕСТАХ ПРИНУДИТЕЛЬНОГО СОДЕРЖАНИЯ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Настоящий Порядок определяет условия возмещения расходов, связанных с осуществлением полномочий членов Общественной наблюдательной комиссии Ивановской области по осуществлению общественного контроля за обеспечением прав человека в местах принудительного содержания и содействия лицам, находящимся в местах принудительного содержания (далее - Общественная наблюдательная комиссия).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Возмещение расходов, связанных с осуществлением полномочий членов Общественной наблюдательной комиссии, осуществляется областным государственным казенным учреждением "Аппарат Общественной палаты Ивановской области" (далее - Учреждение) за счет бюджетных ассигнований, предусмотренных Департаменту внутренней политики Ивановской области законом Ивановской области об областном бюджете на соответствующий финансовый год и плановый период на обеспечение деятельности Общественной палаты Ивановской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Расходы, подлежащие возмещению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Возмещение расходов, связанных с осуществлением членами Общественной наблюдательной комиссии своих полномочий, включает в себя возмещение расходов, связанных с проездом к месту проведения мероприятий по общественному контролю и обратно до постоянного места жительства, а также расходы, связанные с проездом от одного места проведения мероприятий по общественному контролю к другому, в том числе из одного населенного пункта Ивановской области в другой, если член Общественной наблюдательной комиссии осуществляет выезд сразу в несколько мест проведения мероприятий по общественному контролю, - в размере фактических расходов, подтвержденных проездными документами, но не более стоимости проезда: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автомобильным транспортом: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автобусе общего типа - по тарифам, установленным на перевозки по муниципальным маршрутам регулярных перевозок, межмуниципальным маршрутам регулярных перевозок, межрегиональным маршрутам регулярных перевозок;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речным транспортом - по тарифам, установленным на речные маршруты;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железнодорожным транспортом в общих или плацкартных вагонах - по тарифам, установленным на таком железнодорожном транспорте.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Порядок возмещения расходов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Для возмещения расходов член Общественной наблюдательной комиссии в течение 10 рабочих дней после проезда и не позднее 20 декабря календарного года представляет в Учреждение письменное </w:t>
      </w:r>
      <w:hyperlink w:history="0" w:anchor="P96" w:tooltip="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, составленное по форме, установленной приложением к настоящему Порядку.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К заявлению прилагаются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документ, подтверждающий факт посещения места проведения мероприятий по общественному контролю в указанные в заявлении сроки;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документы, подтверждающие фактические расходы на проезд: билеты, кассовые чеки.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Учреждение осуществляет рассмотрение представленных заявления и документов и принятие решения о возмещении расходов или об отказе в возмещении расходов в течение 5 рабочих дней после поступления заявления и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ходе рассмотрения заявления и документов член Общественной наблюдательной комиссии имеет право представить в Учреждение дополнительные документы, подтверждающие понесенные расходы.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Принятие решения о возмещении расходов осуществляется Учреждением в случае соответствия заявления и документов требованиям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Возмещение расходов члену Общественной наблюдательной комиссии в случае принятия положительного решения производится путем перечисления средств на расчетный счет члена Общественной наблюдательной комиссии, указанный в заявлении, не позднее 7 рабочих дней после поступления заявления и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Принятие решения об отказе в возмещении расходов осуществляется Учреждением в случае несоответствия заявления и (или) документов требованиям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принятом решении об отказе в возмещении расходов Учреждение уведомляет члена Общественной наблюдательной комиссии в письменной форме с указанием оснований отказа в срок не позднее 7 рабочих дней после поступления заявления и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При отсутствии оригиналов документов, подтверждающих фактические расходы по оплате проезда, возмещение таких расходов не производится.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возмещения расходов, связанных с осуществлением</w:t>
      </w:r>
    </w:p>
    <w:p>
      <w:pPr>
        <w:pStyle w:val="0"/>
        <w:jc w:val="right"/>
      </w:pPr>
      <w:r>
        <w:rPr>
          <w:sz w:val="20"/>
        </w:rPr>
        <w:t xml:space="preserve">полномочий членов Общественной наблюдательной комиссии</w:t>
      </w:r>
    </w:p>
    <w:p>
      <w:pPr>
        <w:pStyle w:val="0"/>
        <w:jc w:val="right"/>
      </w:pPr>
      <w:r>
        <w:rPr>
          <w:sz w:val="20"/>
        </w:rPr>
        <w:t xml:space="preserve">Ивановской области по осуществлению общественного контроля</w:t>
      </w:r>
    </w:p>
    <w:p>
      <w:pPr>
        <w:pStyle w:val="0"/>
        <w:jc w:val="right"/>
      </w:pPr>
      <w:r>
        <w:rPr>
          <w:sz w:val="20"/>
        </w:rPr>
        <w:t xml:space="preserve">за обеспечением прав человека в местах принудительного</w:t>
      </w:r>
    </w:p>
    <w:p>
      <w:pPr>
        <w:pStyle w:val="0"/>
        <w:jc w:val="right"/>
      </w:pPr>
      <w:r>
        <w:rPr>
          <w:sz w:val="20"/>
        </w:rPr>
        <w:t xml:space="preserve">содержания и содействия лицам, находящимся в местах</w:t>
      </w:r>
    </w:p>
    <w:p>
      <w:pPr>
        <w:pStyle w:val="0"/>
        <w:jc w:val="right"/>
      </w:pPr>
      <w:r>
        <w:rPr>
          <w:sz w:val="20"/>
        </w:rPr>
        <w:t xml:space="preserve">принудительного содержания</w:t>
      </w:r>
    </w:p>
    <w:p>
      <w:pPr>
        <w:pStyle w:val="0"/>
        <w:jc w:val="right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751"/>
        <w:gridCol w:w="4320"/>
      </w:tblGrid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Руководителю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областного государственного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казенного учреждения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"Аппарат Общественной палаты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Ивановской области"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от члена Общественной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наблюдательной комиссии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Ивановской области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по осуществлению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общественного контроля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за обеспечением прав человека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в местах принудительного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содержания и содействия лицам,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находящимся в местах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принудительного содержания,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______________________________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______________________________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______________________________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96" w:name="P96"/>
          <w:bookmarkEnd w:id="96"/>
          <w:p>
            <w:pPr>
              <w:pStyle w:val="0"/>
              <w:jc w:val="center"/>
            </w:pPr>
            <w:r>
              <w:rPr>
                <w:sz w:val="20"/>
              </w:rPr>
              <w:t xml:space="preserve">Заявление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Прошу произвести возмещение (компенсацию) понесенных за счет собственных средств расходов в связи с осуществлением мной полномочий члена Общественной наблюдательной комиссии Ивановской области по осуществлению общественного контроля за обеспечением прав человека в местах принудительного содержания и содействия лицам, находящимся в местах принудительного содержания.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Произведены расходы на проезд к месту проведения мероприятия по общественному контролю и обратно от места проведения мероприятия по общественному контролю.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Маршрут проезда к месту проведения мероприятия по общественному контролю: __________________________________________________________________________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Дата нахождения в пути к месту проведения мероприятия по общественному контролю: 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Место проведения мероприятия по общественному контролю: __________________________________________________________________________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Дата проведения мероприятия по общественному контролю: ___________________________________________________________________________________________________________________________________________________.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Маршрут возвращения с места проведения мероприятия по общественному контролю: 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Дата нахождения в пути с места проведения мероприятия по общественному контролю: 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Размер расходов: 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рублей _____________________________________________________________ копеек.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Прошу перечислить денежные средства на л/с N __________________________________________________________________________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________________________________________________________________, открытый в 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 (реквизиты банка прилагаю).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Приложение: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1. Билеты на автомобильный, речной или железнодорожный транспорт по маршруту к месту проведения мероприятия по общественному контролю и обратно.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2. Кассовые чеки.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3. Документ, подтверждающий нахождение в месте проведения мероприятия по общественному контролю.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4. Банковская выписка с реквизитами.</w:t>
            </w:r>
          </w:p>
        </w:tc>
      </w:tr>
      <w:tr>
        <w:tc>
          <w:tcPr>
            <w:tcW w:w="47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Подпись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25.06.2025 N 248-п</w:t>
            <w:br/>
            <w:t>"Об утверждении Порядка возмещения расходов, связан...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02258&amp;dst=82" TargetMode = "External"/><Relationship Id="rId9" Type="http://schemas.openxmlformats.org/officeDocument/2006/relationships/hyperlink" Target="https://login.consultant.ru/link/?req=doc&amp;base=RLAW224&amp;n=180964&amp;dst=100381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Ивановской области от 25.06.2025 N 248-п
"Об утверждении Порядка возмещения расходов, связанных с осуществлением полномочий членов Общественной наблюдательной комиссии Ивановской области по осуществлению общественного контроля за обеспечением прав человека в местах принудительного содержания и содействия лицам, находящимся в местах принудительного содержания"</dc:title>
  <dcterms:created xsi:type="dcterms:W3CDTF">2026-01-08T11:35:13Z</dcterms:created>
</cp:coreProperties>
</file>