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КБР от 08.07.2024 N 103-ПП</w:t>
              <w:br/>
              <w:t xml:space="preserve">(ред. от 08.07.2025)</w:t>
              <w:br/>
              <w:t xml:space="preserve">"О межведомственной рабочей группе по вопросам реализации на территории Кабардино-Балкарской Республики положений Федерального закона "О пробации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8 июля 2024 г. N 103-ПП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МЕЖВЕДОМСТВЕННОЙ РАБОЧЕЙ ГРУППЕ ПО ВОПРОСАМ РЕАЛИЗАЦИИ</w:t>
      </w:r>
    </w:p>
    <w:p>
      <w:pPr>
        <w:pStyle w:val="2"/>
        <w:jc w:val="center"/>
      </w:pPr>
      <w:r>
        <w:rPr>
          <w:sz w:val="20"/>
        </w:rPr>
        <w:t xml:space="preserve">НА ТЕРРИТОРИИ КАБАРДИНО-БАЛКАРСКОЙ РЕСПУБЛИКИ ПОЛОЖЕНИЙ</w:t>
      </w:r>
    </w:p>
    <w:p>
      <w:pPr>
        <w:pStyle w:val="2"/>
        <w:jc w:val="center"/>
      </w:pPr>
      <w:r>
        <w:rPr>
          <w:sz w:val="20"/>
        </w:rPr>
        <w:t xml:space="preserve">ФЕДЕРАЛЬНОГО ЗАКОНА "О ПРОБАЦИИ В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КБР от 08.07.2025 N 97-ПП &quot;О внесении изменений в Состав межведомственной рабочей группы по вопросам реализации на территории Кабардино-Балкарской Республики положений Федерального закона &quot;О пробации в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КБР от 08.07.2025 N 97-ПП)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Кабардино-Балкарской Республики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межведомственную рабочую группу по вопросам реализации на территории Кабардино-Балкарской Республики положений Федерального </w:t>
      </w:r>
      <w:hyperlink w:history="0" r:id="rId9" w:tooltip="Федеральный закон от 06.02.2023 N 10-ФЗ (ред. от 29.05.2024) &quot;О пробации 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пробации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межведомственной рабочей группе по вопросам реализации на территории Кабардино-Балкарской Республики положений Федерального закона "О пробации в Российской Федерации";</w:t>
      </w:r>
    </w:p>
    <w:p>
      <w:pPr>
        <w:pStyle w:val="0"/>
        <w:spacing w:before="200" w:lineRule="auto"/>
        <w:ind w:firstLine="540"/>
        <w:jc w:val="both"/>
      </w:pPr>
      <w:hyperlink w:history="0" w:anchor="P10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межведомственной рабочей группы по вопросам реализации на территории Кабардино-Балкарской Республики положений Федерального закона "О пробации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8 июля 2024 г. N 103-ПП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МЕЖВЕДОМСТВЕННОЙ РАБОЧЕЙ ГРУППЕ ПО ВОПРОСАМ</w:t>
      </w:r>
    </w:p>
    <w:p>
      <w:pPr>
        <w:pStyle w:val="2"/>
        <w:jc w:val="center"/>
      </w:pPr>
      <w:r>
        <w:rPr>
          <w:sz w:val="20"/>
        </w:rPr>
        <w:t xml:space="preserve">РЕАЛИЗАЦИИ НА ТЕРРИТОРИИ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ПОЛОЖЕНИЙ ФЕДЕРАЛЬНОГО ЗАКОНА "О ПРОБАЦИИ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Межведомственная рабочая группа по вопросам реализации на территории Кабардино-Балкарской Республики положений Федерального </w:t>
      </w:r>
      <w:hyperlink w:history="0" r:id="rId10" w:tooltip="Федеральный закон от 06.02.2023 N 10-ФЗ (ред. от 29.05.2024) &quot;О пробации 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пробации в Российской Федерации" (далее - межведомственная рабочая группа) является постоянно действующим коллегиальным органом, образованным для обеспечения согласованных действий территориальных органов федеральных органов исполнительной власти, учреждений уголовно-исполнительной системы, органов государственной власти Кабардино-Балкарской Республики, государственных учреждений службы занятости населения, организаций социального обслуживания (далее - субъекты пробации) по реализации на территории Кабардино-Балкарской Республики Федерального </w:t>
      </w:r>
      <w:hyperlink w:history="0" r:id="rId11" w:tooltip="Федеральный закон от 06.02.2023 N 10-ФЗ (ред. от 29.05.2024) &quot;О пробации 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пробации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Межведомственная рабочая группа в своей деятельности руководствуется Федеральным </w:t>
      </w:r>
      <w:hyperlink w:history="0" r:id="rId12" w:tooltip="Федеральный закон от 06.02.2023 N 10-ФЗ (ред. от 29.05.2024) &quot;О пробации 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февраля 2023 г. N 10-ФЗ "О пробации в Российской Федерации", иными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Кабардино-Балкарской Республики,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Основными задачами межведомственной рабочей группы являются организация взаимодействия субъектов пробации по реализации мер, направленных на создание условий для оказания помощи лицам, в отношении которых применяется пробация, в вопросах восстановления социальных связей, востребованности профессиональных навыков трудоустройства, обеспечения жильем, получения образования, реализации права на социальное обслуживание, получения медицинской, психологической и юридической помощи в соответствии с законодательством Российской Федерации, обеспечение гарантий защиты прав и свобод человека и гражданина.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функции межведомственной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Межведомственная рабочая группа: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 предложения о включении в государственные программы (подпрограммы) Кабардино-Балкарской Республики мероприятий, направленных на ресоциализацию,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разрабатывает предложения по реализации мер, направленных на экономическое стимулирование работодателей, трудоустраивающих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информационное взаимодействие с субъектами пробации, функционирующими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привлекает для участия в осуществлении мероприятий ресоциализации, социальной адаптации и социальной реабилитации лиц, в отношении которых применяется пробация, коммерческие и некоммерческие, в том числе религиозные, социально ориентированные некоммерческие организации, организации и общественные объединения, негосударственные (коммерческие и некоммерческие) организации социального обслуживания, предоставляющие социальные услуги, организации, осуществляющие образовательную деятельность, научные, медицинские организации, индивидуальных предпринимателей, в том числе на основании соглашений, заключенных с субъектами пробации, общественные наблюдательные комиссии, а также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взаимодействие субъектов пробации с Уполномоченным по правам человека в Кабардино-Балкарской Республике, институтами гражданского общества, общественными организациями, средствами массовой информации, религиозными объединениями, гражданами в целях информирования общественности о деятельности в сфере пробации, привлечения общественности к процессу ресоциализации, социальной адаптации и социальной реабилитации лиц, в отношении которых применяется пробация.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Права межведомственной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Межведомственная рабочая группа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решения по вопросам, отнесенным к ее компетенции, организовывать их исполнение;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в установленном порядке необходимые материалы и информацию от субъектов пробации, органов местного самоуправления, общественных объединений, организаций (независимо от форм собственности) и должностных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для участия в заседаниях межведомственной рабочей группы должностных лиц и специалистов подразделений территориальных органов федеральных органов исполнительной власти, органов государственной власти Кабардино-Балкарской Республики,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в установленном порядке предложения по вопросам, требующим рассмотрения на заседании Правительства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Состав межведомственной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Межведомственная рабочая группа формируется в составе председателя, заместителей председателя, секретаря, членов межведомственной рабочей группы. Состав межведомственной рабочей группы утверждается Правительством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Председатель межведомственной рабочей группы: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руководство деятельностью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 заседания межведомственной рабочей группы, подписывает протоколы заседаний, иные документы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от имени межведомственной рабочей группы взаимодействие с территориальными органами федеральных органов исполнительной власти, органами государственной власти Кабардино-Балкарской Республики, органами местного самоуправления, общественными и религиозными объединениями, иными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В отсутствие председателя межведомственной рабочей группы его обязанности исполняет первый заместитель председателя межведомственной рабочей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Секретарь межведомственной рабочей группы: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подготовку и проведение заседаний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подготовку и предварительное согласование проектов повестки, решения, а также информационно-аналитических, справочных и иных материалов к заседанию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оповещает членов межведомственной рабочей группы и лиц, приглашенных к участию в заседаниях межведомственной рабочей группы, о времени, месте и повестке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 делопроизводство межведомственной рабочей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Члены межведомственной рабочей группы: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организуют подготовку докладов, информационно-аналитических, справочных и иных материалов по вопросам повестки в части, касающейся полномочий представляемого ими в составе межведомственной рабочей группы органа (организации);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выступают на заседаниях межведомственной рабочей группы, вносят предложения по вопросам, входящим в ее компетенцию, в случае необходимости ставят их на голосование;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организуют в рамках своих должностных полномочий выполнение решений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обеспечивают взаимодействие органа (организации), представителем которого они являются, с межведомственной рабочей группой и ее секретарем;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привлекают по согласованию с председателем межведомственной рабочей группы в установленном порядке сотрудников и специалистов территориальных органов федеральных органов исполнительной власти, органов государственной власти Кабардино-Балкарской Республики, органов местного самоуправления и организаций к экспертной, аналитической и иной работе, связанной с деятельностью межведомственной рабочей группы;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излагают, в случае несогласия с решением межведомственной рабочей группы, в письменной форме особое мнение, которое отражается в протоколе заседания межведомственной рабочей группы.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Организация деятельности межведомственной рабочей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Заседание межведомственной рабочей группы проводится по решению председателя межведомственной рабочей группы (лица, исполняющего его обязанности), в том числе с учетом предложений секретаря межведомственной рабочей группы и (или) членов межведомственной рабочей группы, для рассмотрения актуальных в текущий период вопросов в сфере пробации.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Заседание межведомственной рабочей группы является правомочным при условии участия в нем более половины ее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Решение межведомственной рабочей группы принимается открытым голосованием простым большинством голосов присутствующих на заседании членов межведомственной рабочей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равенстве голосов решающим является голос председательствующего на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межведомственной рабочей группы оформляется протоколом, который подписывается председателем межведомственной рабочей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Организационное, методическое и материально-техническое обеспечение деятельности межведомственной рабочей группы осуществляет Министерство труда и социальной защиты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8 июля 2024 г. N 103-ПП</w:t>
      </w:r>
    </w:p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МЕЖВЕДОМСТВЕННОЙ РАБОЧЕЙ ГРУППЫ ПО ВОПРОСАМ</w:t>
      </w:r>
    </w:p>
    <w:p>
      <w:pPr>
        <w:pStyle w:val="2"/>
        <w:jc w:val="center"/>
      </w:pPr>
      <w:r>
        <w:rPr>
          <w:sz w:val="20"/>
        </w:rPr>
        <w:t xml:space="preserve">РЕАЛИЗАЦИИ НА ТЕРРИТОРИИ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ПОЛОЖЕНИЙ ФЕДЕРАЛЬНОГО ЗАКОНА "О ПРОБАЦИИ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остановление Правительства КБР от 08.07.2025 N 97-ПП &quot;О внесении изменений в Состав межведомственной рабочей группы по вопросам реализации на территории Кабардино-Балкарской Республики положений Федерального закона &quot;О пробации в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КБР от 08.07.2025 N 97-ПП)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1"/>
        <w:gridCol w:w="340"/>
        <w:gridCol w:w="6690"/>
      </w:tblGrid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Хубиев М.Б.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Кабардино-Балкарской Республики (председатель межведомственной рабочей группы)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Тогузаев Т.М.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труда и социальной защиты Кабардино-Балкарской Республики (первый заместитель председателя межведомственной рабочей группы)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Демидов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Федеральной службы исполнения наказаний России по Кабардино-Балкарской Республике (заместитель председателя межведомственной рабочей группы)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Афашагов К.М.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департамента занятости населения Министерства труда и социальной защиты Кабардино-Балкарской Республики (секретарь межведомственной рабочей группы)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Ахубеков Ш.А.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промышленности, энергетики и торговли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Езаов А.К.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просвещения и науки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Зумакулов Б.М.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человека в Кабардино-Балкарской Республике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Калабеков А.М.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финансов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Калибатов Р.М.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здравоохранения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Крючков В.Г.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внутренних дел по Кабардино-Балкарской Республике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Кужонов Ж.А.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Министерства юстиции Российской Федерации по Кабардино-Балкарской Республике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Курашинов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 по делам национальностей и общественным проектам Кабардино-Балкарской Республики;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Рахаев Б.М.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экономического развития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Сижажев Х.Л.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сельского хозяйства Кабардино-Балкарской Республики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КБР от 08.07.2024 N 103-ПП</w:t>
            <w:br/>
            <w:t>(ред. от 08.07.2025)</w:t>
            <w:br/>
            <w:t>"О межведомственной рабочей группе по вопрос...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04&amp;n=122658&amp;dst=100005" TargetMode = "External"/><Relationship Id="rId9" Type="http://schemas.openxmlformats.org/officeDocument/2006/relationships/hyperlink" Target="https://login.consultant.ru/link/?req=doc&amp;base=LAW&amp;n=479559" TargetMode = "External"/><Relationship Id="rId10" Type="http://schemas.openxmlformats.org/officeDocument/2006/relationships/hyperlink" Target="https://login.consultant.ru/link/?req=doc&amp;base=LAW&amp;n=479559" TargetMode = "External"/><Relationship Id="rId11" Type="http://schemas.openxmlformats.org/officeDocument/2006/relationships/hyperlink" Target="https://login.consultant.ru/link/?req=doc&amp;base=LAW&amp;n=479559" TargetMode = "External"/><Relationship Id="rId12" Type="http://schemas.openxmlformats.org/officeDocument/2006/relationships/hyperlink" Target="https://login.consultant.ru/link/?req=doc&amp;base=LAW&amp;n=479559" TargetMode = "External"/><Relationship Id="rId13" Type="http://schemas.openxmlformats.org/officeDocument/2006/relationships/hyperlink" Target="https://login.consultant.ru/link/?req=doc&amp;base=RLAW304&amp;n=122658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КБР от 08.07.2024 N 103-ПП
(ред. от 08.07.2025)
"О межведомственной рабочей группе по вопросам реализации на территории Кабардино-Балкарской Республики положений Федерального закона "О пробации в Российской Федерации"</dc:title>
  <dcterms:created xsi:type="dcterms:W3CDTF">2025-12-28T13:51:08Z</dcterms:created>
</cp:coreProperties>
</file>