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Калининградской области от 09.03.2006 N 128</w:t>
              <w:br/>
              <w:t xml:space="preserve">(ред. от 03.09.2019)</w:t>
              <w:br/>
              <w:t xml:space="preserve">"О Молодежном правительстве Калининградской области"</w:t>
              <w:br/>
              <w:t xml:space="preserve">(вместе с "Положением о Молодежном правительстве Калининградской области", "Положением о конкурсе по формированию Молодежного правительства Калининградской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марта 2006 г. N 128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17.07.2006 </w:t>
            </w:r>
            <w:hyperlink w:history="0" r:id="rId7" w:tooltip="Постановление Правительства Калининградской области от 17.07.2006 N 520 (ред. от 14.11.2008) &quot;О Молодежном правительстве Калининград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520</w:t>
              </w:r>
            </w:hyperlink>
            <w:r>
              <w:rPr>
                <w:sz w:val="20"/>
                <w:color w:val="392c69"/>
              </w:rPr>
              <w:t xml:space="preserve">, от 25.04.2008 </w:t>
            </w:r>
            <w:hyperlink w:history="0" r:id="rId8" w:tooltip="Постановление Правительства Калининградской области от 25.04.2008 N 250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 от 24.12.2009 </w:t>
            </w:r>
            <w:hyperlink w:history="0" r:id="rId9" w:tooltip="Постановление Правительства Калининградской области от 24.12.2009 N 805 &quot;О Молодежном правительстве Калининградской области&quot; (вместе с &quot;Положением о Молодежном правительстве Калининградской области&quot;, &quot;Положением о конкурсе по формированию Молодежного правительства Калининградской области&quot;) {КонсультантПлюс}">
              <w:r>
                <w:rPr>
                  <w:sz w:val="20"/>
                  <w:color w:val="0000ff"/>
                </w:rPr>
                <w:t xml:space="preserve">N 805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03.11.2010 </w:t>
            </w:r>
            <w:hyperlink w:history="0" r:id="rId10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850</w:t>
              </w:r>
            </w:hyperlink>
            <w:r>
              <w:rPr>
                <w:sz w:val="20"/>
                <w:color w:val="392c69"/>
              </w:rPr>
              <w:t xml:space="preserve">, от 05.06.2012 </w:t>
            </w:r>
            <w:hyperlink w:history="0" r:id="rId11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388</w:t>
              </w:r>
            </w:hyperlink>
            <w:r>
              <w:rPr>
                <w:sz w:val="20"/>
                <w:color w:val="392c69"/>
              </w:rPr>
              <w:t xml:space="preserve">, от 10.11.2014 </w:t>
            </w:r>
            <w:hyperlink w:history="0" r:id="rId12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      <w:r>
                <w:rPr>
                  <w:sz w:val="20"/>
                  <w:color w:val="0000ff"/>
                </w:rPr>
                <w:t xml:space="preserve">N 752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03.09.2019 </w:t>
            </w:r>
            <w:hyperlink w:history="0" r:id="rId13" w:tooltip="Постановление Правительства Калининградской области от 03.09.2019 N 583 &quot;О внесении изменений в положение о конкурсе по формированию Молодежного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583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молодежи к решению вопросов социально-экономического развития региона, содействия в обучении и формировании кадрового резерва для управленческих структур области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Калининградской области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7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по формированию Молодежного правительства Калининградской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Аппарату Правительства Калининградской области (А.В. Торбе) обеспечить опубликование данного Постановления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Г.В. Боос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9 марта 2006 г. N 128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24.12.2009 </w:t>
            </w:r>
            <w:hyperlink w:history="0" r:id="rId14" w:tooltip="Постановление Правительства Калининградской области от 24.12.2009 N 805 &quot;О Молодежном правительстве Калининградской области&quot; (вместе с &quot;Положением о Молодежном правительстве Калининградской области&quot;, &quot;Положением о конкурсе по формированию Молодежного правительства Калининградской области&quot;) {КонсультантПлюс}">
              <w:r>
                <w:rPr>
                  <w:sz w:val="20"/>
                  <w:color w:val="0000ff"/>
                </w:rPr>
                <w:t xml:space="preserve">N 805</w:t>
              </w:r>
            </w:hyperlink>
            <w:r>
              <w:rPr>
                <w:sz w:val="20"/>
                <w:color w:val="392c69"/>
              </w:rPr>
              <w:t xml:space="preserve">, от 03.11.2010 </w:t>
            </w:r>
            <w:hyperlink w:history="0" r:id="rId15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850</w:t>
              </w:r>
            </w:hyperlink>
            <w:r>
              <w:rPr>
                <w:sz w:val="20"/>
                <w:color w:val="392c69"/>
              </w:rPr>
              <w:t xml:space="preserve">, от 05.06.2012 </w:t>
            </w:r>
            <w:hyperlink w:history="0" r:id="rId16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388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10.11.2014 </w:t>
            </w:r>
            <w:hyperlink w:history="0" r:id="rId17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      <w:r>
                <w:rPr>
                  <w:sz w:val="20"/>
                  <w:color w:val="0000ff"/>
                </w:rPr>
                <w:t xml:space="preserve">N 752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статус и порядок деятельности Молодежного правительства Калининградской области (далее - Молодежное правительство).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Молодежное правительство руководствуется в своей деятельности действующим законодательством Российской Федерации и Калининградской области, настоящим Положением, а также </w:t>
      </w:r>
      <w:hyperlink w:history="0" r:id="rId18" w:tooltip="Приказ Агентства по делам молодежи Калининградской области от 26.09.2017 N 69 &quot;Об утверждении Регламента работы Молодежного правительства Калининград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работы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Молодежное правительство является совещательным органом при Правительстве Калининградской области, функционирует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Молодежное правительство формируется на конкурсной основе из молодых людей в возрасте от 18 до 29 лет включительно, являющихся гражданами Российской Федерации, зарегистрированных и постоянно проживающих в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9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Членами Молодежного правительства являются победители конкурса по формированию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Координацию деятельности и материально-техническое обеспечение Молодежного правительства осуществляет исполнительный орган государственной власти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03.11.2010 N 850)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 И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Молодежное правительство создается в целях привлечения молодежи к процессу социально-экономического развития области, создания целостной системы отбора, подготовки и приобщения социально активных молодых людей к управленческой деятельности, повышения их правовой и политической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Задачи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вовлечение молодежи в социально-экономическую, политическую, культурную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молодых людей к решению задач, стоящих перед Правительством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органам государственной власти Калининградской области в реализации приоритетных направлений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и поддержка молодых людей, обладающих организаторскими способностями, лидерскими качествами;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целостной системы отбора, подготовки и продвижения социально активных молодых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изучение и обобщение мнения молодежи о деятельности органов государственной власти, других органов и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ПОЛНОМОЧИЯ И ОБЯЗАННОСТИ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Молодежное правительство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информацию в соответствии с действующим законодательством (по согласованию с исполнительным органом государственной власти в сфере молодежной политики);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03.11.2010 N 850)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разработке и внесении на рассмотрение в Правительство Калининградской области проектов нормативных правовых актов и предложений по решению проблем социально-экономического развития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предложения в проект повестки дня заседаний Правительства Калининградской области, готовить к заседаниям необходимые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участие в мероприятиях, проводимых Правительством Калининградской области и иными органами исполнительной власти Калининградской области (по согласованию с исполнительным органом государственной власти в сфере молодежной политики);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03.11.2010 N 850)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проводить совещания, консультации, "круглые столы" и другие мероприятия с приглашением представителей государственных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создавать экспертные и рабочие группы по решению задач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для решения отдельных вопросов привлекать на безвозмездной основе ученых и других специалистов государственных и негосударственных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решения по вопросам, входящим в компетенцию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принимать участие в заседаниях координационных и совещательных органов Правительства Калининградской области (по согласованию с исполнительным органом государственной власти в сфере молодежной политики и председателями координационных и совещательных органов Правительства Калининградской области).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23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05.06.2012 N 388)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Молодежное правительство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действующее законодательство Российской Федерации 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ежеквартально представлять на рассмотрение исполнительного органа государственной власти в сфере молодежной политики план своей работы на предстоящий квартал, а также информировать исполнительный орган государственной власти в сфере молодежной политики о результатах своей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03.11.2010 N 850)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ежегодно представлять на заседание Правительства Калининградской области доклад по итогам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заинтересованным государственным органам, организациям, гражданам информацию о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СРОК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Срок полномочий членов Молодежного правительства составляет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Срок полномочий членов Молодежного правительства начинается со дня утверждения состава Молодежного правительства и прекращается в день утверждения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Исключен. - </w:t>
      </w:r>
      <w:hyperlink w:history="0" r:id="rId25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10.11.2014 N 752.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Полномочия члена Молодежного правительства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члена Молодежного правительства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обвинительного приговора суда в отношении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переезда на постоянное место жительства в другой субъект Российской Федерации или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отсутствия на заседаниях Молодежного правительства более 4 раз подряд, за исключением случаев пропуска по уважительной причине (болезнь, участие в мероприятиях Правительства Калининградской области и Молодежного правительства);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неучастия в деятельности Молодежного правительства более 4 месяцев.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27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05.06.2012 N 388)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В случае неисполнения или ненадлежащего исполнения своих обязанностей член Молодежного правительства подлежит исключению из его состава решением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29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СОСТАВ И ПОРЯДОК ФОРМИРОВАНИЯ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0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Молодежное правительство формируется на конкурсной основе по результатам двух туров отборочного конкурса, проводимого в соответствии с Положением о конкурсе по формированию Молодежного правительства Калининградской области (далее - Конкурс).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</w:t>
      </w:r>
      <w:hyperlink w:history="0" w:anchor="P17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утверждается постановлением Правительства Калининградской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Органом, уполномоченным на организацию проведения Конкурса, является исполнительный орган государственной власти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03.11.2010 N 850)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Состав и структура Молодежного правительства утверждаются приказом исполнительного органа государственной власти в сфере молодежной политики на основании решения конкурсной комиссии по результатам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03.11.2010 N 850)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Исключен с 5 июня 2012 года. - </w:t>
      </w:r>
      <w:hyperlink w:history="0" r:id="rId36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05.06.2012 N 388.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. Структура и количественный состав Молодежного правительства могут изменяться в зависимости от изменения структуры органов исполнительной власти Калининградской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. В состав Молодежного правительства входят председатель Молодежного правительства, заместители председателя Молодежного правительства, руководитель аппарата Молодежного правительства и иные члены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39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Члены Молодежного правительства избираются членами конкурсной комиссии по итогам прохождения конкурсного отбора путем голосования простым большинством голосов.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41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05.06.2012 N 388)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Исключен. - </w:t>
      </w:r>
      <w:hyperlink w:history="0" r:id="rId42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10.11.2014 N 752.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. В случае досрочного прекращения полномочий одним из членов Молодежного правительства данная вакансия на конкурсной основе предлагается к замещению другим членам Молодежного правительства. В случае отсутствия претендентов на вакансию члена Молодежного правительства объявляется дополнительный конкурсный отбор в состав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44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ОРГАНИЗАЦИЯ И ПОРЯДОК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5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. Заседания Молодежного правительства проводятся регулярно, в сроки, определенные </w:t>
      </w:r>
      <w:hyperlink w:history="0" r:id="rId46" w:tooltip="Приказ Агентства по делам молодежи Калининградской области от 26.09.2017 N 69 &quot;Об утверждении Регламента работы Молодежного правительства Калининград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Молодежного правительства. Внеочередные заседания проводятся по решению председателя Молодежного правительства, а также по требованию не менее двух третей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hyperlink w:history="0" r:id="rId47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 Работой Молодежного правительства руководит председатель Молодежного правительства.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Председатель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работой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на основе предложений членов Молодежного правительства планы работы Молодежного правительства и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членам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протоколы заседаний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представляет Молодежное правительство в органах государственной власти Калининградской области, органах местного самоуправления муниципальных образований Калининградской области, иных органах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полномочия, предусмотренные </w:t>
      </w:r>
      <w:hyperlink w:history="0" r:id="rId49" w:tooltip="Приказ Агентства по делам молодежи Калининградской области от 26.09.2017 N 69 &quot;Об утверждении Регламента работы Молодежного правительства Калининград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выполняет обязанности, предусмотренные для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. Руководитель аппарата Молодежного правительства осуществляет организационное обеспечение деятельности Молодежного правительства, ведет протоколы заседаний и осуществляет контроль входящей и исходящей документации.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. Заседание Молодежного правительства оформляется протоколом, который подписывается председателем Молодежного правительства и руководителем аппарата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. По вопросам своей деятельности Молодежное правительство принимает решения в соответствии с </w:t>
      </w:r>
      <w:hyperlink w:history="0" r:id="rId53" w:tooltip="Приказ Агентства по делам молодежи Калининградской области от 26.09.2017 N 69 &quot;Об утверждении Регламента работы Молодежного правительства Калининград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Молодежного правительства, утверждаемым приказом исполнительного органа государственной власти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03.11.2010 N 850)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. Решение Молодежного правительства считается принятым, если за него проголосовало более половины членов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56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. Молодежное правительство в необходимых случаях направляет принятые решения на рассмотрение исполнительных органов государственной власти Калининградской области, органов местного самоуправления Калининградской области, общественных объединений и организаций. Решения Молодежного правительства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. Члены Молодежного правительства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выносить на рассмотрение Молодежного правительства предложения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мероприятиях, проводимых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информацию о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участвовать в заседаниях Правительства Калининградской области в порядке, установленном </w:t>
      </w:r>
      <w:hyperlink w:history="0" r:id="rId59" w:tooltip="Постановление Правительства Калининградской области от 24.06.2011 N 450 &quot;О Регламенте Правительства Кали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60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05.06.2012 N 388)</w:t>
      </w:r>
    </w:p>
    <w:p>
      <w:pPr>
        <w:pStyle w:val="0"/>
        <w:spacing w:before="200" w:line-rule="auto"/>
        <w:ind w:firstLine="540"/>
        <w:jc w:val="both"/>
      </w:pPr>
      <w:hyperlink w:history="0" r:id="rId61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. Члены Молодежного правительства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</w:t>
      </w:r>
      <w:hyperlink w:history="0" r:id="rId62" w:tooltip="Приказ Агентства по делам молодежи Калининградской области от 26.09.2017 N 69 &quot;Об утверждении Регламента работы Молодежного правительства Калининградской области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Молодежного правительства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исполнять решения Молодежного правительства, поручения председателя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лично участвовать в деятельности Молодежного правительства, посещать его заседания, активно содействовать решению стоящих перед Молодежным правительством задач;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05.06.2012 N 388)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ежемесячно информировать Молодежное правительство и председателя Молодежного правительства о результатах своей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содействовать повышению авторитета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допускать действий, наносящих ущерб деятельности и интересам Молодежного правительства и его членов.</w:t>
      </w:r>
    </w:p>
    <w:p>
      <w:pPr>
        <w:pStyle w:val="0"/>
        <w:spacing w:before="200" w:line-rule="auto"/>
        <w:ind w:firstLine="540"/>
        <w:jc w:val="both"/>
      </w:pPr>
      <w:hyperlink w:history="0" r:id="rId64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Члены Молодежного правительства участвуют в его заседаниях лично и не вправе делегировать свои полномочия другим лицам. Заседания ведет председатель Молодежного правительства.</w:t>
      </w:r>
    </w:p>
    <w:p>
      <w:pPr>
        <w:pStyle w:val="0"/>
        <w:spacing w:before="200" w:line-rule="auto"/>
        <w:ind w:firstLine="540"/>
        <w:jc w:val="both"/>
      </w:pPr>
      <w:hyperlink w:history="0" r:id="rId65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. В отсутствие председателя Молодежного правительства его обязанности исполняет заместитель председателя, определяемый председателем.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66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05.06.2012 N 388)</w:t>
      </w:r>
    </w:p>
    <w:p>
      <w:pPr>
        <w:pStyle w:val="0"/>
        <w:spacing w:before="200" w:line-rule="auto"/>
        <w:ind w:firstLine="540"/>
        <w:jc w:val="both"/>
      </w:pPr>
      <w:hyperlink w:history="0" r:id="rId67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. Документы, связанные с деятельностью Молодежного правительства, включаются в номенклатуру дел исполнительного органа государственной власти в сфере молодежной политики и по истечении срока хранения сдаются в архив.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03.11.2010 N 850)</w:t>
      </w:r>
    </w:p>
    <w:p>
      <w:pPr>
        <w:pStyle w:val="0"/>
        <w:spacing w:before="200" w:line-rule="auto"/>
        <w:ind w:firstLine="540"/>
        <w:jc w:val="both"/>
      </w:pPr>
      <w:hyperlink w:history="0" r:id="rId69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. Вопросы деятельности Молодежного правительства, не урегулированные настоящим положением, определяются </w:t>
      </w:r>
      <w:hyperlink w:history="0" r:id="rId70" w:tooltip="Приказ Агентства по делам молодежи Калининградской области от 26.09.2017 N 69 &quot;Об утверждении Регламента работы Молодежного правительства Калининград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работы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71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hyperlink w:history="0" r:id="rId72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. По итогам работы членам Молодежного правительства может быть предоставлена возможность стажировок в органах исполнительной власти Калининградской области и участия в образовательных программах, семинарах и других мероприятиях, проводимых органами исполнительной власти Калининградской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73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. Молодежное правительство является источником привлечения кандидатов в резерв управленческих кадров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(пункт введен </w:t>
      </w:r>
      <w:hyperlink w:history="0" r:id="rId74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05.06.2012 N 388)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9 марта 2006 г. N 128</w:t>
      </w:r>
    </w:p>
    <w:p>
      <w:pPr>
        <w:pStyle w:val="0"/>
        <w:jc w:val="both"/>
      </w:pPr>
      <w:r>
        <w:rPr>
          <w:sz w:val="20"/>
        </w:rPr>
      </w:r>
    </w:p>
    <w:bookmarkStart w:id="179" w:name="P179"/>
    <w:bookmarkEnd w:id="17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по формированию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24.12.2009 </w:t>
            </w:r>
            <w:hyperlink w:history="0" r:id="rId75" w:tooltip="Постановление Правительства Калининградской области от 24.12.2009 N 805 &quot;О Молодежном правительстве Калининградской области&quot; (вместе с &quot;Положением о Молодежном правительстве Калининградской области&quot;, &quot;Положением о конкурсе по формированию Молодежного правительства Калининградской области&quot;) {КонсультантПлюс}">
              <w:r>
                <w:rPr>
                  <w:sz w:val="20"/>
                  <w:color w:val="0000ff"/>
                </w:rPr>
                <w:t xml:space="preserve">N 805</w:t>
              </w:r>
            </w:hyperlink>
            <w:r>
              <w:rPr>
                <w:sz w:val="20"/>
                <w:color w:val="392c69"/>
              </w:rPr>
              <w:t xml:space="preserve">, от 03.11.2010 </w:t>
            </w:r>
            <w:hyperlink w:history="0" r:id="rId76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850</w:t>
              </w:r>
            </w:hyperlink>
            <w:r>
              <w:rPr>
                <w:sz w:val="20"/>
                <w:color w:val="392c69"/>
              </w:rPr>
              <w:t xml:space="preserve">, от 05.06.2012 </w:t>
            </w:r>
            <w:hyperlink w:history="0" r:id="rId77" w:tooltip="Постановление Правительства Калининградской области от 05.06.2012 N 388 &quot;О внесении изменений и допол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388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10.11.2014 </w:t>
            </w:r>
            <w:hyperlink w:history="0" r:id="rId78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      <w:r>
                <w:rPr>
                  <w:sz w:val="20"/>
                  <w:color w:val="0000ff"/>
                </w:rPr>
                <w:t xml:space="preserve">N 752</w:t>
              </w:r>
            </w:hyperlink>
            <w:r>
              <w:rPr>
                <w:sz w:val="20"/>
                <w:color w:val="392c69"/>
              </w:rPr>
              <w:t xml:space="preserve">, от 03.09.2019 </w:t>
            </w:r>
            <w:hyperlink w:history="0" r:id="rId79" w:tooltip="Постановление Правительства Калининградской области от 03.09.2019 N 583 &quot;О внесении изменений в положение о конкурсе по формированию Молодежного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583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регулирует организацию и проведение конкурса по формированию Молодежного правительства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по формированию Молодежного правительства Калининградской области (далее - Конкурс) проводится в целях формирования состава Молодежного правительства Калининградской области (далее - Молодежное правительство) путем отбора наиболее талантливых и интеллектуально развитых молодых людей и включения их в состав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 проводится в два этапа: заочный (конкурс письменных работ) и очный (конкурсные испытания).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80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Участниками Конкурса могут стать обучающиеся и выпускники образовательных организаций, представители молодежных общественных организаций, молодые специалисты и другие работники организаций независимо от организационно-правовой формы и формы собственности в возрасте от 18 до 29 лет включительно на дату объявления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участниками конкурса не могут быть лица, ранее включенные в состав Молодежного правительства более 2 раз.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Постановление Правительства Калининградской области от 03.09.2019 N 583 &quot;О внесении изменений в положение о конкурсе по формированию Молодежного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03.09.2019 N 583)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82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Победители Конкурса включаются в состав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 объявляется каждые два года, за два месяца до истечения двухлетнего периода со дня утверждения состава Молодежного правительства. При наличии вакансий членов Молодежного правительства объявляется дополнительный конкурсный отбор.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83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ПРОВЕДЕНИЯ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Организация Конкурса возлагается на уполномоченный орган - исполнительный орган государственной власти в сфере молодежной политики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Калининградской области от 03.11.2010 N 850 &quot;О внесении изменений в Постановление Правительства Калининградской области от 9 марта 2006 года N 128 &quot;О Молодежном правительстве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03.11.2010 N 850)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утверждает состав конкурсной комиссии по формированию Молодежного правительства (далее - конкурсная комиссия), которая организует проведение Конкурса в соответствии с настоящим Положением, а также предлагает на рассмотрение конкурсной комиссии структуру формируемого в рамках Конкурса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проведении Конкурса (сроки его проведения, требования к участникам, адрес приема документов для участия в Конкурсе) размещается уполномоченным органом в средствах массовой информации.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Кандидат, изъявивший желание участвовать в Конкурсе, представляет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личное резюме с указанием информации о желаемом направлении деятельности согласно действующей структуре органов исполнительной власти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письменную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паспорта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документа об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с места учебы или работы об обучении или работе кандидата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документ, подтверждающий участие или членство в молодежном общественном объединении (в случае участия кандидата в деятельности молодежного общественного объединения);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почетные грамоты, рекомендательные письма, дипломы и прочие документы, подтверждающие личные достижения кандидата.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85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Конкурс проводится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первый этап - конкурс письменных работ, представленных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второй этап включает конкурсные испытания для победителей первого этапа Конкурса, в число которых могут входить собеседование, тестирование, представление письменной работы, выполнение иных командных и индивидуальных заданий и определение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Калининградской области от 03.09.2019 N 583 &quot;О внесении изменений в положение о конкурсе по формированию Молодежного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03.09.2019 N 583)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87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Письменные работы представляют собой доклады или эссе, освещающие актуальные проблемы социально-экономического развития Калининградской области и предлагаемые кандидатом пути их решения.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88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Все материалы представляются на русском языке в электронном и отпечатанном виде на листах формата А4. Объем материала - до 7 страниц машинописного текста через 1,5 интервала 14-м шрифтом (поля: верхнее, нижнее - 2,5; левое - 3; правое - 1 см). Присланные на конкурс материалы не возвращаются и не рецензируются.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Работы на первом этапе оцениваются конкурсной комиссией с привлечением экспертов в соответствующих областях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Конкурсная комиссия в 30-дневный срок с момента окончания приема документов рассматривает все работы, поступившие на Конкурс.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89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основании протоколов оценки письменных работ членами конкурсной комиссии уполномоченный орган в 10-дневный срок с момента представления ему данных протоколов формирует список участников второго этапа Конкурса.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90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Уполномоченный орган не позднее чем за 3 дня до начала второго этапа Конкурса сообщает о дате, времени и месте его проведения всем кандидатам, допущенным к участию во втором этапе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Члены молодежного резерва управленческих кадров имеют право принимать участие в конкурсе начиная со второго этапа при условии представления до начала второго этапа Конкурса в конкурсную комиссию документов, указанных в </w:t>
      </w:r>
      <w:hyperlink w:history="0" w:anchor="P207" w:tooltip="10. Кандидат, изъявивший желание участвовать в Конкурсе, представляет в конкурсную комиссию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91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hyperlink w:history="0" r:id="rId92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. Члены конкурсной комиссии в ходе конкурсных испытаний второго этапа Конкурса оценивают личные и профессиональные качества кандидатов.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93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10.11.2014 N 752)</w:t>
      </w:r>
    </w:p>
    <w:p>
      <w:pPr>
        <w:pStyle w:val="0"/>
        <w:spacing w:before="200" w:line-rule="auto"/>
        <w:ind w:firstLine="540"/>
        <w:jc w:val="both"/>
      </w:pPr>
      <w:hyperlink w:history="0" r:id="rId94" w:tooltip="Постановление Правительства Калининградской области от 10.11.2014 N 752 &quot;О внесении изменений и дополнения в постановление Правительства Калининградской области от 9 марта 2006 года N 128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. Конкурсная комиссия большинством голосов принимает решение о победителях Конкурса и направляет итоговый протокол в уполномоченный орган, который утверждает результаты Конкурса своим приказом и обеспечивает их освещение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09.03.2006 N 128</w:t>
            <w:br/>
            <w:t>(ред. от 03.09.2019)</w:t>
            <w:br/>
            <w:t>"О Молодежном правительстве...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40C2C48E40B35844223EC7668A182C6C045D9EBE491B5BA2A3F31AF416743C8287E856332EEE9787BE6D0DC62688C0A5134D7EDEF314F2FBBAD363rFQ" TargetMode = "External"/>
	<Relationship Id="rId8" Type="http://schemas.openxmlformats.org/officeDocument/2006/relationships/hyperlink" Target="consultantplus://offline/ref=E340C2C48E40B35844223EC7668A182C6C045D9EBF4E1950A5A3F31AF416743C8287E856332EEE9787BE6D03C62688C0A5134D7EDEF314F2FBBAD363rFQ" TargetMode = "External"/>
	<Relationship Id="rId9" Type="http://schemas.openxmlformats.org/officeDocument/2006/relationships/hyperlink" Target="consultantplus://offline/ref=E340C2C48E40B35844223EC7668A182C6C045D9EBE4C1B5BA6A3F31AF416743C8287E856332EEE9787BE6D03C62688C0A5134D7EDEF314F2FBBAD363rFQ" TargetMode = "External"/>
	<Relationship Id="rId10" Type="http://schemas.openxmlformats.org/officeDocument/2006/relationships/hyperlink" Target="consultantplus://offline/ref=E340C2C48E40B35844223EC7668A182C6C045D9EBE401A5AAEA3F31AF416743C8287E856332EEE9787BE6D03C62688C0A5134D7EDEF314F2FBBAD363rFQ" TargetMode = "External"/>
	<Relationship Id="rId11" Type="http://schemas.openxmlformats.org/officeDocument/2006/relationships/hyperlink" Target="consultantplus://offline/ref=E340C2C48E40B35844223EC7668A182C6C045D9EB94E1C59A4A3F31AF416743C8287E856332EEE9787BE6D03C62688C0A5134D7EDEF314F2FBBAD363rFQ" TargetMode = "External"/>
	<Relationship Id="rId12" Type="http://schemas.openxmlformats.org/officeDocument/2006/relationships/hyperlink" Target="consultantplus://offline/ref=E340C2C48E40B35844223EC7668A182C6C045D9EBB481950A0A3F31AF416743C8287E856332EEE9787BE6D03C62688C0A5134D7EDEF314F2FBBAD363rFQ" TargetMode = "External"/>
	<Relationship Id="rId13" Type="http://schemas.openxmlformats.org/officeDocument/2006/relationships/hyperlink" Target="consultantplus://offline/ref=E340C2C48E40B35844223EC7668A182C6C045D9EB54E115CA5A3F31AF416743C8287E856332EEE9787BE6D03C62688C0A5134D7EDEF314F2FBBAD363rFQ" TargetMode = "External"/>
	<Relationship Id="rId14" Type="http://schemas.openxmlformats.org/officeDocument/2006/relationships/hyperlink" Target="consultantplus://offline/ref=E340C2C48E40B35844223EC7668A182C6C045D9EBE4C1B5BA6A3F31AF416743C8287E856332EEE9787BE6D02C62688C0A5134D7EDEF314F2FBBAD363rFQ" TargetMode = "External"/>
	<Relationship Id="rId15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16" Type="http://schemas.openxmlformats.org/officeDocument/2006/relationships/hyperlink" Target="consultantplus://offline/ref=E340C2C48E40B35844223EC7668A182C6C045D9EB94E1C59A4A3F31AF416743C8287E856332EEE9787BE6D02C62688C0A5134D7EDEF314F2FBBAD363rFQ" TargetMode = "External"/>
	<Relationship Id="rId17" Type="http://schemas.openxmlformats.org/officeDocument/2006/relationships/hyperlink" Target="consultantplus://offline/ref=E340C2C48E40B35844223EC7668A182C6C045D9EBB481950A0A3F31AF416743C8287E856332EEE9787BE6D02C62688C0A5134D7EDEF314F2FBBAD363rFQ" TargetMode = "External"/>
	<Relationship Id="rId18" Type="http://schemas.openxmlformats.org/officeDocument/2006/relationships/hyperlink" Target="consultantplus://offline/ref=E340C2C48E40B35844223EC7668A182C6C045D9EBA4E115AAEA3F31AF416743C8287E856332EEE9787BE6C05C62688C0A5134D7EDEF314F2FBBAD363rFQ" TargetMode = "External"/>
	<Relationship Id="rId19" Type="http://schemas.openxmlformats.org/officeDocument/2006/relationships/hyperlink" Target="consultantplus://offline/ref=E340C2C48E40B35844223EC7668A182C6C045D9EBB481950A0A3F31AF416743C8287E856332EEE9787BE6D0DC62688C0A5134D7EDEF314F2FBBAD363rFQ" TargetMode = "External"/>
	<Relationship Id="rId20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21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22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23" Type="http://schemas.openxmlformats.org/officeDocument/2006/relationships/hyperlink" Target="consultantplus://offline/ref=E340C2C48E40B35844223EC7668A182C6C045D9EB94E1C59A4A3F31AF416743C8287E856332EEE9787BE6D0DC62688C0A5134D7EDEF314F2FBBAD363rFQ" TargetMode = "External"/>
	<Relationship Id="rId24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25" Type="http://schemas.openxmlformats.org/officeDocument/2006/relationships/hyperlink" Target="consultantplus://offline/ref=E340C2C48E40B35844223EC7668A182C6C045D9EBB481950A0A3F31AF416743C8287E856332EEE9787BE6C05C62688C0A5134D7EDEF314F2FBBAD363rFQ" TargetMode = "External"/>
	<Relationship Id="rId26" Type="http://schemas.openxmlformats.org/officeDocument/2006/relationships/hyperlink" Target="consultantplus://offline/ref=E340C2C48E40B35844223EC7668A182C6C045D9EBB481950A0A3F31AF416743C8287E856332EEE9787BE6C0CC62688C0A5134D7EDEF314F2FBBAD363rFQ" TargetMode = "External"/>
	<Relationship Id="rId27" Type="http://schemas.openxmlformats.org/officeDocument/2006/relationships/hyperlink" Target="consultantplus://offline/ref=E340C2C48E40B35844223EC7668A182C6C045D9EB94E1C59A4A3F31AF416743C8287E856332EEE9787BE6C05C62688C0A5134D7EDEF314F2FBBAD363rFQ" TargetMode = "External"/>
	<Relationship Id="rId28" Type="http://schemas.openxmlformats.org/officeDocument/2006/relationships/hyperlink" Target="consultantplus://offline/ref=E340C2C48E40B35844223EC7668A182C6C045D9EBB481950A0A3F31AF416743C8287E856332EEE9787BE6C0CC62688C0A5134D7EDEF314F2FBBAD363rFQ" TargetMode = "External"/>
	<Relationship Id="rId29" Type="http://schemas.openxmlformats.org/officeDocument/2006/relationships/hyperlink" Target="consultantplus://offline/ref=E340C2C48E40B35844223EC7668A182C6C045D9EBB481950A0A3F31AF416743C8287E856332EEE9787BE6C04C62688C0A5134D7EDEF314F2FBBAD363rFQ" TargetMode = "External"/>
	<Relationship Id="rId30" Type="http://schemas.openxmlformats.org/officeDocument/2006/relationships/hyperlink" Target="consultantplus://offline/ref=E340C2C48E40B35844223EC7668A182C6C045D9EBB481950A0A3F31AF416743C8287E856332EEE9787BE6C0CC62688C0A5134D7EDEF314F2FBBAD363rFQ" TargetMode = "External"/>
	<Relationship Id="rId31" Type="http://schemas.openxmlformats.org/officeDocument/2006/relationships/hyperlink" Target="consultantplus://offline/ref=E340C2C48E40B35844223EC7668A182C6C045D9EBB481950A0A3F31AF416743C8287E856332EEE9787BE6C0CC62688C0A5134D7EDEF314F2FBBAD363rFQ" TargetMode = "External"/>
	<Relationship Id="rId32" Type="http://schemas.openxmlformats.org/officeDocument/2006/relationships/hyperlink" Target="consultantplus://offline/ref=E340C2C48E40B35844223EC7668A182C6C045D9EBB481950A0A3F31AF416743C8287E856332EEE9787BE6C0CC62688C0A5134D7EDEF314F2FBBAD363rFQ" TargetMode = "External"/>
	<Relationship Id="rId33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34" Type="http://schemas.openxmlformats.org/officeDocument/2006/relationships/hyperlink" Target="consultantplus://offline/ref=E340C2C48E40B35844223EC7668A182C6C045D9EBB481950A0A3F31AF416743C8287E856332EEE9787BE6C0CC62688C0A5134D7EDEF314F2FBBAD363rFQ" TargetMode = "External"/>
	<Relationship Id="rId35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36" Type="http://schemas.openxmlformats.org/officeDocument/2006/relationships/hyperlink" Target="consultantplus://offline/ref=E340C2C48E40B35844223EC7668A182C6C045D9EB94E1C59A4A3F31AF416743C8287E856332EEE9787BE6C07C62688C0A5134D7EDEF314F2FBBAD363rFQ" TargetMode = "External"/>
	<Relationship Id="rId37" Type="http://schemas.openxmlformats.org/officeDocument/2006/relationships/hyperlink" Target="consultantplus://offline/ref=E340C2C48E40B35844223EC7668A182C6C045D9EBB481950A0A3F31AF416743C8287E856332EEE9787BE6C0CC62688C0A5134D7EDEF314F2FBBAD363rFQ" TargetMode = "External"/>
	<Relationship Id="rId38" Type="http://schemas.openxmlformats.org/officeDocument/2006/relationships/hyperlink" Target="consultantplus://offline/ref=E340C2C48E40B35844223EC7668A182C6C045D9EBB481950A0A3F31AF416743C8287E856332EEE9787BE6C0CC62688C0A5134D7EDEF314F2FBBAD363rFQ" TargetMode = "External"/>
	<Relationship Id="rId39" Type="http://schemas.openxmlformats.org/officeDocument/2006/relationships/hyperlink" Target="consultantplus://offline/ref=E340C2C48E40B35844223EC7668A182C6C045D9EBB481950A0A3F31AF416743C8287E856332EEE9787BE6C06C62688C0A5134D7EDEF314F2FBBAD363rFQ" TargetMode = "External"/>
	<Relationship Id="rId40" Type="http://schemas.openxmlformats.org/officeDocument/2006/relationships/hyperlink" Target="consultantplus://offline/ref=E340C2C48E40B35844223EC7668A182C6C045D9EBB481950A0A3F31AF416743C8287E856332EEE9787BE6C0CC62688C0A5134D7EDEF314F2FBBAD363rFQ" TargetMode = "External"/>
	<Relationship Id="rId41" Type="http://schemas.openxmlformats.org/officeDocument/2006/relationships/hyperlink" Target="consultantplus://offline/ref=E340C2C48E40B35844223EC7668A182C6C045D9EB94E1C59A4A3F31AF416743C8287E856332EEE9787BE6C06C62688C0A5134D7EDEF314F2FBBAD363rFQ" TargetMode = "External"/>
	<Relationship Id="rId42" Type="http://schemas.openxmlformats.org/officeDocument/2006/relationships/hyperlink" Target="consultantplus://offline/ref=E340C2C48E40B35844223EC7668A182C6C045D9EBB481950A0A3F31AF416743C8287E856332EEE9787BE6C01C62688C0A5134D7EDEF314F2FBBAD363rFQ" TargetMode = "External"/>
	<Relationship Id="rId43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44" Type="http://schemas.openxmlformats.org/officeDocument/2006/relationships/hyperlink" Target="consultantplus://offline/ref=E340C2C48E40B35844223EC7668A182C6C045D9EBB481950A0A3F31AF416743C8287E856332EEE9787BE6C00C62688C0A5134D7EDEF314F2FBBAD363rFQ" TargetMode = "External"/>
	<Relationship Id="rId45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46" Type="http://schemas.openxmlformats.org/officeDocument/2006/relationships/hyperlink" Target="consultantplus://offline/ref=E340C2C48E40B35844223EC7668A182C6C045D9EBA4E115AAEA3F31AF416743C8287E856332EEE9787BE6C05C62688C0A5134D7EDEF314F2FBBAD363rFQ" TargetMode = "External"/>
	<Relationship Id="rId47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48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49" Type="http://schemas.openxmlformats.org/officeDocument/2006/relationships/hyperlink" Target="consultantplus://offline/ref=E340C2C48E40B35844223EC7668A182C6C045D9EBA4E115AAEA3F31AF416743C8287E856332EEE9787BE6C05C62688C0A5134D7EDEF314F2FBBAD363rFQ" TargetMode = "External"/>
	<Relationship Id="rId50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51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52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53" Type="http://schemas.openxmlformats.org/officeDocument/2006/relationships/hyperlink" Target="consultantplus://offline/ref=E340C2C48E40B35844223EC7668A182C6C045D9EBA4E115AAEA3F31AF416743C8287E856332EEE9787BE6C05C62688C0A5134D7EDEF314F2FBBAD363rFQ" TargetMode = "External"/>
	<Relationship Id="rId54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55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56" Type="http://schemas.openxmlformats.org/officeDocument/2006/relationships/hyperlink" Target="consultantplus://offline/ref=E340C2C48E40B35844223EC7668A182C6C045D9EBB481950A0A3F31AF416743C8287E856332EEE9787BE6C02C62688C0A5134D7EDEF314F2FBBAD363rFQ" TargetMode = "External"/>
	<Relationship Id="rId57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58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59" Type="http://schemas.openxmlformats.org/officeDocument/2006/relationships/hyperlink" Target="consultantplus://offline/ref=E340C2C48E40B35844223EC7668A182C6C045D9EB94B1C5AA6A3F31AF416743C8287E856332EEE9787BE6F07C62688C0A5134D7EDEF314F2FBBAD363rFQ" TargetMode = "External"/>
	<Relationship Id="rId60" Type="http://schemas.openxmlformats.org/officeDocument/2006/relationships/hyperlink" Target="consultantplus://offline/ref=E340C2C48E40B35844223EC7668A182C6C045D9EB94E1C59A4A3F31AF416743C8287E856332EEE9787BE6C0DC62688C0A5134D7EDEF314F2FBBAD363rFQ" TargetMode = "External"/>
	<Relationship Id="rId61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62" Type="http://schemas.openxmlformats.org/officeDocument/2006/relationships/hyperlink" Target="consultantplus://offline/ref=E340C2C48E40B35844223EC7668A182C6C045D9EBA4E115AAEA3F31AF416743C8287E856332EEE9787BE6C05C62688C0A5134D7EDEF314F2FBBAD363rFQ" TargetMode = "External"/>
	<Relationship Id="rId63" Type="http://schemas.openxmlformats.org/officeDocument/2006/relationships/hyperlink" Target="consultantplus://offline/ref=E340C2C48E40B35844223EC7668A182C6C045D9EB94E1C59A4A3F31AF416743C8287E856332EEE9787BE6F05C62688C0A5134D7EDEF314F2FBBAD363rFQ" TargetMode = "External"/>
	<Relationship Id="rId64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65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66" Type="http://schemas.openxmlformats.org/officeDocument/2006/relationships/hyperlink" Target="consultantplus://offline/ref=E340C2C48E40B35844223EC7668A182C6C045D9EB94E1C59A4A3F31AF416743C8287E856332EEE9787BE6C03C62688C0A5134D7EDEF314F2FBBAD363rFQ" TargetMode = "External"/>
	<Relationship Id="rId67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68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69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70" Type="http://schemas.openxmlformats.org/officeDocument/2006/relationships/hyperlink" Target="consultantplus://offline/ref=E340C2C48E40B35844223EC7668A182C6C045D9EBA4E115AAEA3F31AF416743C8287E856332EEE9787BE6C05C62688C0A5134D7EDEF314F2FBBAD363rFQ" TargetMode = "External"/>
	<Relationship Id="rId71" Type="http://schemas.openxmlformats.org/officeDocument/2006/relationships/hyperlink" Target="consultantplus://offline/ref=E340C2C48E40B35844223EC7668A182C6C045D9EBB481950A0A3F31AF416743C8287E856332EEE9787BE6C0DC62688C0A5134D7EDEF314F2FBBAD363rFQ" TargetMode = "External"/>
	<Relationship Id="rId72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73" Type="http://schemas.openxmlformats.org/officeDocument/2006/relationships/hyperlink" Target="consultantplus://offline/ref=E340C2C48E40B35844223EC7668A182C6C045D9EBB481950A0A3F31AF416743C8287E856332EEE9787BE6F05C62688C0A5134D7EDEF314F2FBBAD363rFQ" TargetMode = "External"/>
	<Relationship Id="rId74" Type="http://schemas.openxmlformats.org/officeDocument/2006/relationships/hyperlink" Target="consultantplus://offline/ref=E340C2C48E40B35844223EC7668A182C6C045D9EB94E1C59A4A3F31AF416743C8287E856332EEE9787BE6F04C62688C0A5134D7EDEF314F2FBBAD363rFQ" TargetMode = "External"/>
	<Relationship Id="rId75" Type="http://schemas.openxmlformats.org/officeDocument/2006/relationships/hyperlink" Target="consultantplus://offline/ref=E340C2C48E40B35844223EC7668A182C6C045D9EBE4C1B5BA6A3F31AF416743C8287E856332EEE9787BE6D0DC62688C0A5134D7EDEF314F2FBBAD363rFQ" TargetMode = "External"/>
	<Relationship Id="rId76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77" Type="http://schemas.openxmlformats.org/officeDocument/2006/relationships/hyperlink" Target="consultantplus://offline/ref=E340C2C48E40B35844223EC7668A182C6C045D9EB94E1C59A4A3F31AF416743C8287E856332EEE9787BE6F01C62688C0A5134D7EDEF314F2FBBAD363rFQ" TargetMode = "External"/>
	<Relationship Id="rId78" Type="http://schemas.openxmlformats.org/officeDocument/2006/relationships/hyperlink" Target="consultantplus://offline/ref=E340C2C48E40B35844223EC7668A182C6C045D9EBB481950A0A3F31AF416743C8287E856332EEE9787BE6F04C62688C0A5134D7EDEF314F2FBBAD363rFQ" TargetMode = "External"/>
	<Relationship Id="rId79" Type="http://schemas.openxmlformats.org/officeDocument/2006/relationships/hyperlink" Target="consultantplus://offline/ref=E340C2C48E40B35844223EC7668A182C6C045D9EB54E115CA5A3F31AF416743C8287E856332EEE9787BE6D03C62688C0A5134D7EDEF314F2FBBAD363rFQ" TargetMode = "External"/>
	<Relationship Id="rId80" Type="http://schemas.openxmlformats.org/officeDocument/2006/relationships/hyperlink" Target="consultantplus://offline/ref=E340C2C48E40B35844223EC7668A182C6C045D9EBB481950A0A3F31AF416743C8287E856332EEE9787BE6F07C62688C0A5134D7EDEF314F2FBBAD363rFQ" TargetMode = "External"/>
	<Relationship Id="rId81" Type="http://schemas.openxmlformats.org/officeDocument/2006/relationships/hyperlink" Target="consultantplus://offline/ref=E340C2C48E40B35844223EC7668A182C6C045D9EB54E115CA5A3F31AF416743C8287E856332EEE9787BE6D02C62688C0A5134D7EDEF314F2FBBAD363rFQ" TargetMode = "External"/>
	<Relationship Id="rId82" Type="http://schemas.openxmlformats.org/officeDocument/2006/relationships/hyperlink" Target="consultantplus://offline/ref=E340C2C48E40B35844223EC7668A182C6C045D9EBB481950A0A3F31AF416743C8287E856332EEE9787BE6F01C62688C0A5134D7EDEF314F2FBBAD363rFQ" TargetMode = "External"/>
	<Relationship Id="rId83" Type="http://schemas.openxmlformats.org/officeDocument/2006/relationships/hyperlink" Target="consultantplus://offline/ref=E340C2C48E40B35844223EC7668A182C6C045D9EBB481950A0A3F31AF416743C8287E856332EEE9787BE6F00C62688C0A5134D7EDEF314F2FBBAD363rFQ" TargetMode = "External"/>
	<Relationship Id="rId84" Type="http://schemas.openxmlformats.org/officeDocument/2006/relationships/hyperlink" Target="consultantplus://offline/ref=E340C2C48E40B35844223EC7668A182C6C045D9EBE401A5AAEA3F31AF416743C8287E856332EEE9787BE6D02C62688C0A5134D7EDEF314F2FBBAD363rFQ" TargetMode = "External"/>
	<Relationship Id="rId85" Type="http://schemas.openxmlformats.org/officeDocument/2006/relationships/hyperlink" Target="consultantplus://offline/ref=E340C2C48E40B35844223EC7668A182C6C045D9EBB481950A0A3F31AF416743C8287E856332EEE9787BE6F03C62688C0A5134D7EDEF314F2FBBAD363rFQ" TargetMode = "External"/>
	<Relationship Id="rId86" Type="http://schemas.openxmlformats.org/officeDocument/2006/relationships/hyperlink" Target="consultantplus://offline/ref=E340C2C48E40B35844223EC7668A182C6C045D9EB54E115CA5A3F31AF416743C8287E856332EEE9787BE6D0CC62688C0A5134D7EDEF314F2FBBAD363rFQ" TargetMode = "External"/>
	<Relationship Id="rId87" Type="http://schemas.openxmlformats.org/officeDocument/2006/relationships/hyperlink" Target="consultantplus://offline/ref=E340C2C48E40B35844223EC7668A182C6C045D9EBB481950A0A3F31AF416743C8287E856332EEE9787BE6E00C62688C0A5134D7EDEF314F2FBBAD363rFQ" TargetMode = "External"/>
	<Relationship Id="rId88" Type="http://schemas.openxmlformats.org/officeDocument/2006/relationships/hyperlink" Target="consultantplus://offline/ref=E340C2C48E40B35844223EC7668A182C6C045D9EBB481950A0A3F31AF416743C8287E856332EEE9787BE6E0DC62688C0A5134D7EDEF314F2FBBAD363rFQ" TargetMode = "External"/>
	<Relationship Id="rId89" Type="http://schemas.openxmlformats.org/officeDocument/2006/relationships/hyperlink" Target="consultantplus://offline/ref=E340C2C48E40B35844223EC7668A182C6C045D9EBB481950A0A3F31AF416743C8287E856332EEE9787BE6E0CC62688C0A5134D7EDEF314F2FBBAD363rFQ" TargetMode = "External"/>
	<Relationship Id="rId90" Type="http://schemas.openxmlformats.org/officeDocument/2006/relationships/hyperlink" Target="consultantplus://offline/ref=E340C2C48E40B35844223EC7668A182C6C045D9EBB481950A0A3F31AF416743C8287E856332EEE9787BE6905C62688C0A5134D7EDEF314F2FBBAD363rFQ" TargetMode = "External"/>
	<Relationship Id="rId91" Type="http://schemas.openxmlformats.org/officeDocument/2006/relationships/hyperlink" Target="consultantplus://offline/ref=E340C2C48E40B35844223EC7668A182C6C045D9EBB481950A0A3F31AF416743C8287E856332EEE9787BE6904C62688C0A5134D7EDEF314F2FBBAD363rFQ" TargetMode = "External"/>
	<Relationship Id="rId92" Type="http://schemas.openxmlformats.org/officeDocument/2006/relationships/hyperlink" Target="consultantplus://offline/ref=E340C2C48E40B35844223EC7668A182C6C045D9EBB481950A0A3F31AF416743C8287E856332EEE9787BE6906C62688C0A5134D7EDEF314F2FBBAD363rFQ" TargetMode = "External"/>
	<Relationship Id="rId93" Type="http://schemas.openxmlformats.org/officeDocument/2006/relationships/hyperlink" Target="consultantplus://offline/ref=E340C2C48E40B35844223EC7668A182C6C045D9EBB481950A0A3F31AF416743C8287E856332EEE9787BE6901C62688C0A5134D7EDEF314F2FBBAD363rFQ" TargetMode = "External"/>
	<Relationship Id="rId94" Type="http://schemas.openxmlformats.org/officeDocument/2006/relationships/hyperlink" Target="consultantplus://offline/ref=E340C2C48E40B35844223EC7668A182C6C045D9EBB481950A0A3F31AF416743C8287E856332EEE9787BE6906C62688C0A5134D7EDEF314F2FBBAD363r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09.03.2006 N 128
(ред. от 03.09.2019)
"О Молодежном правительстве Калининградской области"
(вместе с "Положением о Молодежном правительстве Калининградской области", "Положением о конкурсе по формированию Молодежного правительства Калининградской области")</dc:title>
  <dcterms:created xsi:type="dcterms:W3CDTF">2023-06-16T16:43:58Z</dcterms:created>
</cp:coreProperties>
</file>