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Калининградской области от 26.12.2012 N 194</w:t>
              <w:br/>
              <w:t xml:space="preserve">(ред. от 07.07.2022)</w:t>
              <w:br/>
              <w:t xml:space="preserve">"О бесплатной юридической помощи в Калининградской области"</w:t>
              <w:br/>
              <w:t xml:space="preserve">(принят Калининградской областной Думой 24.12.2012)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декабря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194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бесплатной юридической помощи в Калининградской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(Принят Калининградской областной Думой пятого созыва</w:t>
      </w:r>
    </w:p>
    <w:p>
      <w:pPr>
        <w:pStyle w:val="0"/>
        <w:jc w:val="center"/>
      </w:pPr>
      <w:r>
        <w:rPr>
          <w:sz w:val="20"/>
        </w:rPr>
        <w:t xml:space="preserve">24 декабря 2012 года)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Калининградской области от 06.12.2013 </w:t>
            </w:r>
            <w:hyperlink w:history="0" r:id="rId7" w:tooltip="Закон Калининградской области от 06.12.2013 N 282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8.11.2013) {КонсультантПлюс}">
              <w:r>
                <w:rPr>
                  <w:sz w:val="20"/>
                  <w:color w:val="0000ff"/>
                </w:rPr>
                <w:t xml:space="preserve">N 282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06.11.2014 </w:t>
            </w:r>
            <w:hyperlink w:history="0" r:id="rId8" w:tooltip="Закон Калининградской области от 06.11.2014 N 354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3.10.2014)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  <w:color w:val="392c69"/>
              </w:rPr>
              <w:t xml:space="preserve">, от 03.04.2015 </w:t>
            </w:r>
            <w:hyperlink w:history="0" r:id="rId9" w:tooltip="Закон Калининградской области от 03.04.2015 N 403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19.03.2015) {КонсультантПлюс}">
              <w:r>
                <w:rPr>
                  <w:sz w:val="20"/>
                  <w:color w:val="0000ff"/>
                </w:rPr>
                <w:t xml:space="preserve">N 403</w:t>
              </w:r>
            </w:hyperlink>
            <w:r>
              <w:rPr>
                <w:sz w:val="20"/>
                <w:color w:val="392c69"/>
              </w:rPr>
              <w:t xml:space="preserve">, от 26.06.2015 </w:t>
            </w:r>
            <w:hyperlink w:history="0" r:id="rId10" w:tooltip="Закон Калининградской области от 26.06.2015 N 435 (ред. от 07.10.2019) &quot;О правовом регулировании отдельных вопросов, связанных с участием граждан в охране общественного порядка на территории Калининградской области, и о внесении изменений в отдельные законодательные акты Калининградской области&quot; (принят Калининградской областной Думой 11.06.2015) {КонсультантПлюс}">
              <w:r>
                <w:rPr>
                  <w:sz w:val="20"/>
                  <w:color w:val="0000ff"/>
                </w:rPr>
                <w:t xml:space="preserve">N 435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21.10.2015 </w:t>
            </w:r>
            <w:hyperlink w:history="0" r:id="rId11" w:tooltip="Закон Калининградской области от 21.10.2015 N 459 (ред. от 02.11.2021) &quot;О внесении изменений в отдельные законы Калининградской области&quot; (принят Калининградской областной Думой 08.10.2015) {КонсультантПлюс}">
              <w:r>
                <w:rPr>
                  <w:sz w:val="20"/>
                  <w:color w:val="0000ff"/>
                </w:rPr>
                <w:t xml:space="preserve">N 459</w:t>
              </w:r>
            </w:hyperlink>
            <w:r>
              <w:rPr>
                <w:sz w:val="20"/>
                <w:color w:val="392c69"/>
              </w:rPr>
              <w:t xml:space="preserve">, от 30.05.2019 </w:t>
            </w:r>
            <w:hyperlink w:history="0" r:id="rId12" w:tooltip="Закон Калининградской области от 30.05.2019 N 286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4.05.2019) {КонсультантПлюс}">
              <w:r>
                <w:rPr>
                  <w:sz w:val="20"/>
                  <w:color w:val="0000ff"/>
                </w:rPr>
                <w:t xml:space="preserve">N 286</w:t>
              </w:r>
            </w:hyperlink>
            <w:r>
              <w:rPr>
                <w:sz w:val="20"/>
                <w:color w:val="392c69"/>
              </w:rPr>
              <w:t xml:space="preserve">, от 07.07.2022 </w:t>
            </w:r>
            <w:hyperlink w:history="0" r:id="rId13" w:tooltip="Закон Калининградской области от 07.07.2022 N 117 &quot;О внесении изменений в отдельные законы Калининградской области&quot; (принят Законодательным Собранием Калининградской области 30.06.2022)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4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 регулирует отношения, связанные с оказанием бесплатной юридической помощи гражданам Российской Федерации на территории Калининградской области, а также устанавливает дополнительные гарантии реализации права граждан на получение бесплатной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Калининградской области от 07.07.2022 N 117 &quot;О внесении изменений в отдельные законы Калининградской области&quot; (принят Законодательным Собранием Калининград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07.07.2022 N 117)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Полномочия органов государственной власти Калининградской области в области обеспечения граждан бесплатной юридической помощью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Законодательное Собрание Калининградской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Калининградской области от 07.07.2022 N 117 &quot;О внесении изменений в отдельные законы Калининградской области&quot; (принят Законодательным Собранием Калининград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07.07.2022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17" w:tooltip="Закон Калининградской области от 07.07.2022 N 117 &quot;О внесении изменений в отдельные законы Калининградской области&quot; (принят Законодательным Собранием Калининградской области 30.06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Калининградской области от 07.07.2022 N 117;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законодательное регулирование в сфере отношений, связанных с предоставлением бесплатной юридической помощи в пределах, установленных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оказывает в пределах своих полномочий содействие развитию негосударственной системы бесплатной юридической помощи и обеспечение ее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контроль за соблюдением и исполнением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Калининградской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реализует государственную политику в области обеспечения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орган исполнительной власти Калининградской области, уполномоченный в области обеспечения граждан бесплатной юридической помощью (далее - уполномоченный орган исполнительной власти), и его компетенцию;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органы исполнительной власти Калининградской области, подведомственные им учреждения и иные организации, входящие в государственную систему бесплатной юридической помощи на территории Калининградской области, устанавливает их компетенцию;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Калининградской области от 03.04.2015 N 403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19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03.04.2015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порядок взаимодействия участников государственной системы бесплатной юридической помощи на территории Калининградской области в пределах полномочий, установленных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определяет размер и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определяет порядок направления Адвокатской палатой Калининградской области в уполномоченный орган исполнительной власти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оказывает в пределах своих полномочий содействие развитию негосударственной системы бесплатной юридической помощи на территории Калининградской области и обеспечивает ее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принимает решения о создании, реорганизации и ликвидации государственного юридического бюро, в форме государственного казенного учреждения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19" w:tooltip="Закон Калининградской области от 03.04.2015 N 403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19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03.04.2015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исполнительной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координацию деятельности участников государственной системы бесплатной юридической помощи на территории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взаимодействие с участниками негосударственной системы бесплатной юридической помощи на территории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опубликовывает список адвокатов, оказывающих гражданам бесплатную юридическую помощь, в средствах массовой информации, и размещает этот список на своем официальном сайте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заключает с Адвокатской палатой Калининградской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Законами Калининградской области органы местного самоуправления Калининградской области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Виды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Бесплатная юридическая помощь оказывается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правового консультирования в устной и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составления заявлений, жалоб, ходатайств и других документов 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</w:t>
      </w:r>
      <w:hyperlink w:history="0" r:id="rId20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Федерации", другими федеральными законами и законами Калининградской области,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Калининградской области от 07.07.2022 N 117 &quot;О внесении изменений в отдельные законы Калининградской области&quot; (принят Законодательным Собранием Калининград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07.07.2022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Бесплатная юридическая помощь может оказываться в иных не запрещенных законодательством Российской Федерации видах.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Категории граждан, имеющих право на получение бесплатной юридической помощи в рамках государственной системы бесплатной юридической помощи на территории Калининградской области, и случаи оказания такой помощи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1. Право на получение всех видов бесплатной юридической помощи, предусмотренных </w:t>
      </w:r>
      <w:hyperlink w:history="0" w:anchor="P49" w:tooltip="Статья 2. Виды бесплатной юридической помощи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Закона, имеют следующие категории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граждане, среднедушевой доход семей которых ниже величины прожиточного минимума, установленного в Калининградской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инвалиды I и II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алининградской области от 06.11.2014 N 354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3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06.11.2014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алининградской области от 06.12.2013 N 282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8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06.12.2013 N 282)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>
      <w:pPr>
        <w:pStyle w:val="0"/>
        <w:jc w:val="both"/>
      </w:pPr>
      <w:r>
        <w:rPr>
          <w:sz w:val="20"/>
        </w:rPr>
        <w:t xml:space="preserve">(п. 4-1 введен </w:t>
      </w:r>
      <w:hyperlink w:history="0" r:id="rId24" w:tooltip="Закон Калининградской области от 06.12.2013 N 282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8.1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06.12.2013 N 282)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>
      <w:pPr>
        <w:pStyle w:val="0"/>
        <w:jc w:val="both"/>
      </w:pPr>
      <w:r>
        <w:rPr>
          <w:sz w:val="20"/>
        </w:rPr>
        <w:t xml:space="preserve">(п. 4-2 введен </w:t>
      </w:r>
      <w:hyperlink w:history="0" r:id="rId25" w:tooltip="Закон Калининградской области от 06.12.2013 N 282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8.1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06.12.2013 N 282)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>
      <w:pPr>
        <w:pStyle w:val="0"/>
        <w:jc w:val="both"/>
      </w:pPr>
      <w:r>
        <w:rPr>
          <w:sz w:val="20"/>
        </w:rPr>
        <w:t xml:space="preserve">(в ред. Законов Калининградской области от 03.04.2015 </w:t>
      </w:r>
      <w:hyperlink w:history="0" r:id="rId26" w:tooltip="Закон Калининградской области от 03.04.2015 N 403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19.03.2015) {КонсультантПлюс}">
        <w:r>
          <w:rPr>
            <w:sz w:val="20"/>
            <w:color w:val="0000ff"/>
          </w:rPr>
          <w:t xml:space="preserve">N 403</w:t>
        </w:r>
      </w:hyperlink>
      <w:r>
        <w:rPr>
          <w:sz w:val="20"/>
        </w:rPr>
        <w:t xml:space="preserve">, от 07.07.2022 </w:t>
      </w:r>
      <w:hyperlink w:history="0" r:id="rId27" w:tooltip="Закон Калининградской области от 07.07.2022 N 117 &quot;О внесении изменений в отдельные законы Калининградской области&quot; (принят Законодательным Собранием Калининградской области 30.06.2022) {КонсультантПлюс}">
        <w:r>
          <w:rPr>
            <w:sz w:val="20"/>
            <w:color w:val="0000ff"/>
          </w:rPr>
          <w:t xml:space="preserve">N 117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граждане, имеющие право на бесплатную юридическую помощь в соответствии с </w:t>
      </w:r>
      <w:hyperlink w:history="0" r:id="rId28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граждане, пострадавшие в результате чрезвычайной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родители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здоровью которых причинен вред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29" w:tooltip="Закон Калининградской области от 06.11.2014 N 354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3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06.11.2014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ветераны боевых действий.</w:t>
      </w:r>
    </w:p>
    <w:p>
      <w:pPr>
        <w:pStyle w:val="0"/>
        <w:jc w:val="both"/>
      </w:pPr>
      <w:r>
        <w:rPr>
          <w:sz w:val="20"/>
        </w:rPr>
        <w:t xml:space="preserve">(пп. 10 введен </w:t>
      </w:r>
      <w:hyperlink w:history="0" r:id="rId30" w:tooltip="Закон Калининградской области от 30.05.2019 N 286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4.05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30.05.2019 N 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Бесплатная юридическая помощь гражданам, указанным в </w:t>
      </w:r>
      <w:hyperlink w:history="0" w:anchor="P60" w:tooltip="1. Право на получение всех видов бесплатной юридической помощи, предусмотренных статьей 2 настоящего Закона, имеют следующие категории граждан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предоставляется в случаях, предусмотренных </w:t>
      </w:r>
      <w:hyperlink w:history="0" r:id="rId31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, </w:t>
      </w:r>
      <w:hyperlink w:history="0" r:id="rId32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3 статьи 20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Бесплатная юридическая помощь в виде правового консультирования в устной и письменной форме оказывается: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гражданам, признанным пострадавшими участниками долевого строительства в соответствии с </w:t>
      </w:r>
      <w:hyperlink w:history="0" r:id="rId33" w:tooltip="Закон Калининградской области от 15.02.2012 N 87 (ред. от 13.07.2020) &quot;О защите прав граждан, инвестировавших денежные средства в строительство многоквартирных домов на территории Калининградской области&quot; (принят Калининградской областной Думой 26.0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"О защите прав граждан, инвестировавших денежные средства в строительство многоквартирных домов, иных объектов недвижимости жилого назначения на территории Калининградской области", - по вопросам, связанным с защитой прав пострадавших участников долевого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гражданам из числа многодетных семей (имеющих трех и более несовершеннолетних детей) вне зависимости от уровня их доходов, в случаях, предусмотренных </w:t>
      </w:r>
      <w:hyperlink w:history="0" r:id="rId34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частью 2 статьи 20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гражданам, являющимся народными дружинниками, членам их семей - по вопросам, связанным с реализацией прав на получение льгот и компенсаций для народных дружинников, гарантий правовой и социальной защиты членов семей народных дружинников;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35" w:tooltip="Закон Калининградской области от 26.06.2015 N 435 (ред. от 07.10.2019) &quot;О правовом регулировании отдельных вопросов, связанных с участием граждан в охране общественного порядка на территории Калининградской области, и о внесении изменений в отдельные законодательные акты Калининградской области&quot; (принят Калининградской областной Думой 11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26.06.2015 N 435)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безработным инвалидам III группы;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36" w:tooltip="Закон Калининградской области от 03.04.2015 N 403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19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03.04.2015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членам семей погибших (умерших) ветеранов боевых действий;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37" w:tooltip="Закон Калининградской области от 03.04.2015 N 403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19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03.04.2015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беременным женщинам и женщинам, имеющим детей в возрасте до трех лет, - по вопросам, связанным с нарушением их прав и законных интересов, предусмотренных Трудовым </w:t>
      </w:r>
      <w:hyperlink w:history="0" r:id="rId38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39" w:tooltip="Закон Калининградской области от 03.04.2015 N 403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19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03.04.2015 N 403)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Участники государственной системы бесплатной юридической помощи на территории Калининградской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0" w:tooltip="Закон Калининградской области от 03.04.2015 N 403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19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03.04.2015 N 403)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Участниками государственной системы бесплатной юридической помощи на территории Калининградской области являются органы исполнительной власти Калининградской области и подведомственные им учреждения, а также государственное юридическое бюро в случае его создания.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Адвокаты привлекаются к участию в государственной системе бесплатной юридической помощи на территории Калининградской области в соответствии с Федеральным </w:t>
      </w:r>
      <w:hyperlink w:history="0" r:id="rId41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Федерации", другими федеральными законами и настоящим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Оказание бесплатной юридической помощи органами исполнительной власти Калининградской области и подведомственными им учреждениями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Калининградской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власти Калининградской области и подведомственные им учреждения в случаях и в порядке, которые установлены федеральными законами и иными нормативными правовыми актами Российской Федерации, законами Калининградской области,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Оказание бесплатной юридической помощи государственным юридическим бюро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на территории Калининградской области может создаваться государственное юридическое бюро.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2" w:tooltip="Закон Калининградской области от 03.04.2015 N 403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19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03.04.2015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создания государственное юридическое бюро оказывает все предусмотренные </w:t>
      </w:r>
      <w:hyperlink w:history="0" w:anchor="P49" w:tooltip="Статья 2. Виды бесплатной юридической помощи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 виды бесплатной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3" w:tooltip="Закон Калининградской области от 03.04.2015 N 403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19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03.04.2015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Государственное юридическое бюро - юридическое лицо, создаваемое в форме казенного учреждения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4" w:tooltip="Закон Калининградской области от 03.04.2015 N 403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19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03.04.2015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создания и деятельности государственного юридического бюро устанавливается Федеральным </w:t>
      </w:r>
      <w:hyperlink w:history="0" r:id="rId45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Федерации", другими федеральными законами, настоящим Законом, </w:t>
      </w:r>
      <w:hyperlink w:history="0" r:id="rId46" w:tooltip="Закон Калининградской области от 12.07.2006 N 31 (ред. от 03.10.2022) &quot;О порядке управления и распоряжения государственной собственностью Калининградской области&quot; (принят Калининградской областной Думой 29.06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"О порядке управления и распоряжения государственной собственностью Калининградской области" и постановлениями Правительства Калининградской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Правовое консультирование и составление документов правового характера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Государственное юридическое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заявления, жалобы, ходатайства и другие документы правового характера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алининградской области от 06.12.2013 N 282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8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06.12.2013 N 282)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и сохранения права собственности на земельный участок, права постоянного (бессрочного)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защиты прав потребителей (в части предоставления коммунальных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w:history="0" r:id="rId48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 восстановления на работе; взыскания заработка, в том числе за время вынужденного прогула; компенсации морального вреда, причиненного неправомерными действиями (бездействием)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признания гражданина безработным и установления пособия по безработице;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Калининградской области от 06.11.2014 N 354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3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06.11.2014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предоставления мер социальной поддержки, оказания малоимущим гражданам государственной социальной помощи; предоставления субсидий на оплату жилого помещения и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Калининградской области от 06.11.2014 N 354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3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06.11.2014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установления и оспаривания отцовства (материнства), взыскания алиментов;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10-1)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>
      <w:pPr>
        <w:pStyle w:val="0"/>
        <w:jc w:val="both"/>
      </w:pPr>
      <w:r>
        <w:rPr>
          <w:sz w:val="20"/>
        </w:rPr>
        <w:t xml:space="preserve">(п. 10-1 введен </w:t>
      </w:r>
      <w:hyperlink w:history="0" r:id="rId51" w:tooltip="Закон Калининградской области от 06.12.2013 N 282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8.1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06.12.2013 N 282)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10-2)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(п. 10-2 введен </w:t>
      </w:r>
      <w:hyperlink w:history="0" r:id="rId52" w:tooltip="Закон Калининградской области от 06.12.2013 N 282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8.1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06.12.2013 N 282)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реабилитации граждан, пострадавших от политических репрессий;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ограничения дееспособности;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обжалования нарушений прав и свобод граждан при оказании психиатрической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медико-социальной экспертизы и реабилитации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обжалования во внесудебном порядке актов органов государственной власти, органов местного самоуправления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защиты прав пострадавших участников долевого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(пп. 17 введен </w:t>
      </w:r>
      <w:hyperlink w:history="0" r:id="rId53" w:tooltip="Закон Калининградской области от 06.11.2014 N 354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3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06.11.2014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реализации прав на получение льгот и компенсаций для народных дружинников, гарантий правовой и социальной защиты членов семей народных дружинников.</w:t>
      </w:r>
    </w:p>
    <w:p>
      <w:pPr>
        <w:pStyle w:val="0"/>
        <w:jc w:val="both"/>
      </w:pPr>
      <w:r>
        <w:rPr>
          <w:sz w:val="20"/>
        </w:rPr>
        <w:t xml:space="preserve">(пп. 18 введен </w:t>
      </w:r>
      <w:hyperlink w:history="0" r:id="rId54" w:tooltip="Закон Калининградской области от 26.06.2015 N 435 (ред. от 07.10.2019) &quot;О правовом регулировании отдельных вопросов, связанных с участием граждан в охране общественного порядка на территории Калининградской области, и о внесении изменений в отдельные законодательные акты Калининградской области&quot; (принят Калининградской областной Думой 11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26.06.2015 N 435)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Представление интересов гражданина в судах, государственных и муниципальных органах, организациях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Государственное юридическое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 и организациях интересы граждан, имеющих право на получение бесплатной юридической помощи, если они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истцами и ответчиками при рассмотрении судами дел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Калининградской области от 06.12.2013 N 282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8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06.12.2013 N 282)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истцами (заявителями) при рассмотрении судами 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взыскании алиментов;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Калининградской области от 06.11.2014 N 354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3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06.11.2014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57" w:tooltip="Закон Калининградской области от 06.12.2013 N 282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8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06.12.2013 N 282)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гражданами, в отношении которых судом рассматривается заявление о признании их недееспособными;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гражданами, пострадавшими от политических репрессий, - по вопросам, связанным с реабилитацией;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58" w:tooltip="Закон Калининградской области от 06.11.2014 N 354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3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06.11.2014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Федеральным </w:t>
      </w:r>
      <w:hyperlink w:history="0" r:id="rId59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Федерации", федеральными законами и иными нормативными правовыми актами Российской Федерации, законами и иными нормативными правовыми актами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60" w:tooltip="Закон Калининградской области от 06.11.2014 N 354 &quot;О внесении изменений в Закон Калининградской области &quot;О бесплатной юридической помощи в Калининградской области&quot; (принят Калининградской областной Думой 23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06.11.2014 N 354)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Документы, необходимые для получения юридической помощи бесплатно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Юридическая помощь бесплатно оказывается при условии представления обратившимся: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об оказании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паспорта (копии паспорта) или иного документа, подтверждающего гражданство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документов, определяющих принадлежность заявителя к категории лиц, имеющих право на получение юридической помощи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Гражданам, оказавшимся в трудной жизненной ситуации, бесплатная юридическая помощь оказывается государственным юридическим бюро, адвокатами, являющимися участниками государственной системы юридической помощи, по направлению органов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выдачи направлений устанавливается уполномоченным исполнительным органом государственной власти Калининградской области в сфере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Закона под трудной жизненной ситуацией понимается обстоятельство (совокупность обстоятельств), объективно нарушающее жизнедеятельность гражданина, которое (последствия которого) он не может преодолеть самостоятельно (инвалидность, неспособность к самообслуживанию,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 и тому подобное).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экстренных случаев для принятия решений об оказании гражданам, оказавшимся в трудной жизненной ситуации, бесплатной юридической помощи устанавливается уполномоченным исполнительным органом государственной власти Калининградской области в сфере социальной защиты населения.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Правовое информирование и правовое просвещение населения исполнительными органами государственной власти Калининградской области, подведомственными им учреждениями, государственным юридическим бюро и адвокатами, являющимися участниками государственной системы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правового информирования и правового просвещения населения исполнительные органы государственной власти Калининградской области, подведомственные им учреждения и государственное юридическое бюро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сведения граждан иным способом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порядке и случаях оказания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содержании, пределах осуществления, способах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компетенции и порядке деятельности органов государственной власти Калининградской области и подведомственных им учреждений, полномочиях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правилах оказания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порядке совершения гражданами юридически значимых действий и типичных юридических ошибках при совершении таких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правового информирования и правового просвещения населения адвокаты, являющиеся участниками государственной системы бесплатной юридической помощи, обязаны размещать в информационно-телекоммуникационной сети "Интернет" либо доводить до сведения граждан иным способом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порядке и случаях оказания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содержании, пределах осуществления, способах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порядке совершения гражданами юридически значимых действий и типичных юридических ошибках при совершении таких действий.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Размер, порядок оплаты труда адвокатов, являющихся участниками государственной системы бесплатной юридической помощи, и компенсации их расходов на оказание такой помощи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 и порядок оплаты труда адвокатов, являющихся участниками государственной системы бесплатной юридической помощи, и компенсации их расходов на оказание такой помощи определяются Правительством Калининградской области в соответствии с размером средств областного бюджета, предусмотренных на финансирование расходов, связанных с оплатой услуг по оказанию бесплатной юридической помощи.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Меры поддержки организациям негосударственной системы бесплатной юридической помощи Калининградской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0" w:name="P210"/>
    <w:bookmarkEnd w:id="210"/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Калининградской области оказывают некоммерческим организациям, зарегистрированным в установленном порядке на территории Калининградской области, являющимся участниками негосударственной системы бесплатной юридической помощи, поддержку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информационная поддержка;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методическая, консультативная и организационная поддержка;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 проведении некоммерческими организациями форумов, конференций, семинаров, "круглых столов" и других мероприятий по вопросам правового информирования и правового просвещения жителей Калининградской области, а также совместное осуществление указанных мероприятий.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Некоммерческим организациям, указанным в </w:t>
      </w:r>
      <w:hyperlink w:history="0" w:anchor="P210" w:tooltip="1. Органы государственной власти Калининградской области оказывают некоммерческим организациям, зарегистрированным в установленном порядке на территории Калининградской области, являющимся участниками негосударственной системы бесплатной юридической помощи, поддержку в следующих формах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оказывается финансовая поддержка в рамках реализации государственных программ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Калининградской области от 21.10.2015 N 459 (ред. от 02.11.2021) &quot;О внесении изменений в отдельные законы Калининградской области&quot; (принят Калининградской областной Думой 08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21.10.2015 N 459)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Оказание информационной поддержки некоммерческим организациям, указанным в </w:t>
      </w:r>
      <w:hyperlink w:history="0" w:anchor="P210" w:tooltip="1. Органы государственной власти Калининградской области оказывают некоммерческим организациям, зарегистрированным в установленном порядке на территории Калининградской области, являющимся участниками негосударственной системы бесплатной юридической помощи, поддержку в следующих формах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осуществляется органами государственной власти Калининградской области путем создания региональных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обеспечения граждан бесплатной юридической помощью.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Оказание указанных в </w:t>
      </w:r>
      <w:hyperlink w:history="0" w:anchor="P212" w:tooltip="2) методическая, консультативная и организационная поддержка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w:anchor="P213" w:tooltip="3) содействие в проведении некоммерческими организациями форумов, конференций, семинаров, &quot;круглых столов&quot; и других мероприятий по вопросам правового информирования и правового просвещения жителей Калининградской области, а также совместное осуществление указанных мероприятий.">
        <w:r>
          <w:rPr>
            <w:sz w:val="20"/>
            <w:color w:val="0000ff"/>
          </w:rPr>
          <w:t xml:space="preserve">3 пункта 1</w:t>
        </w:r>
      </w:hyperlink>
      <w:r>
        <w:rPr>
          <w:sz w:val="20"/>
        </w:rPr>
        <w:t xml:space="preserve">, </w:t>
      </w:r>
      <w:hyperlink w:history="0" w:anchor="P214" w:tooltip="2. Некоммерческим организациям, указанным в пункте 1 настоящей статьи, оказывается финансовая поддержка в рамках реализации государственных программ Калининградской област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статьи форм поддержки некоммерческих организаций осуществляется в порядке, определенном Правительством Калининградской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Финансирование расходов на реализацию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Бесплатная юридическая помощь гражданам Российской Федерации на территории Калининградской области оказывается за счет средств областного бюджета.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Н.Н. Цуканов</w:t>
      </w:r>
    </w:p>
    <w:p>
      <w:pPr>
        <w:pStyle w:val="0"/>
      </w:pPr>
      <w:r>
        <w:rPr>
          <w:sz w:val="20"/>
        </w:rPr>
        <w:t xml:space="preserve">г. Калининград</w:t>
      </w:r>
    </w:p>
    <w:p>
      <w:pPr>
        <w:pStyle w:val="0"/>
        <w:spacing w:before="200" w:line-rule="auto"/>
      </w:pPr>
      <w:r>
        <w:rPr>
          <w:sz w:val="20"/>
        </w:rPr>
        <w:t xml:space="preserve">26 декабря 2012 г.</w:t>
      </w:r>
    </w:p>
    <w:p>
      <w:pPr>
        <w:pStyle w:val="0"/>
        <w:spacing w:before="200" w:line-rule="auto"/>
      </w:pPr>
      <w:r>
        <w:rPr>
          <w:sz w:val="20"/>
        </w:rPr>
        <w:t xml:space="preserve">N 194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Калининградской области от 26.12.2012 N 194</w:t>
            <w:br/>
            <w:t>(ред. от 07.07.2022)</w:t>
            <w:br/>
            <w:t>"О бесплатной юридической помощи в Калининградско...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17B94BCF2BE6A9C10AF62083F4F4C1915AEE4D33469D1C8BBC37643AFC677C4A633C1D31F0E3CC27492E743485FB903635DCEBF2CAD24B57E1454U336I" TargetMode = "External"/>
	<Relationship Id="rId8" Type="http://schemas.openxmlformats.org/officeDocument/2006/relationships/hyperlink" Target="consultantplus://offline/ref=617B94BCF2BE6A9C10AF62083F4F4C1915AEE4D3376DD4CCB2C37643AFC677C4A633C1D31F0E3CC27492E74C485FB903635DCEBF2CAD24B57E1454U336I" TargetMode = "External"/>
	<Relationship Id="rId9" Type="http://schemas.openxmlformats.org/officeDocument/2006/relationships/hyperlink" Target="consultantplus://offline/ref=617B94BCF2BE6A9C10AF62083F4F4C1915AEE4D3376FD6C5B3C37643AFC677C4A633C1D31F0E3CC27492E743485FB903635DCEBF2CAD24B57E1454U336I" TargetMode = "External"/>
	<Relationship Id="rId10" Type="http://schemas.openxmlformats.org/officeDocument/2006/relationships/hyperlink" Target="consultantplus://offline/ref=617B94BCF2BE6A9C10AF62083F4F4C1915AEE4D33964D1C5B6C37643AFC677C4A633C1D31F0E3CC27492E144485FB903635DCEBF2CAD24B57E1454U336I" TargetMode = "External"/>
	<Relationship Id="rId11" Type="http://schemas.openxmlformats.org/officeDocument/2006/relationships/hyperlink" Target="consultantplus://offline/ref=617B94BCF2BE6A9C10AF62083F4F4C1915AEE4D33864D5C5BAC37643AFC677C4A633C1D31F0E3CC27492E244485FB903635DCEBF2CAD24B57E1454U336I" TargetMode = "External"/>
	<Relationship Id="rId12" Type="http://schemas.openxmlformats.org/officeDocument/2006/relationships/hyperlink" Target="consultantplus://offline/ref=617B94BCF2BE6A9C10AF62083F4F4C1915AEE4D3396AD1CAB5C37643AFC677C4A633C1D31F0E3CC27492E743485FB903635DCEBF2CAD24B57E1454U336I" TargetMode = "External"/>
	<Relationship Id="rId13" Type="http://schemas.openxmlformats.org/officeDocument/2006/relationships/hyperlink" Target="consultantplus://offline/ref=617B94BCF2BE6A9C10AF62083F4F4C1915AEE4D3306CD5CCB5CD2B49A79F7BC6A13C9EC4184730C37492E7474100BC167205C2BE32B227A962165636U83FI" TargetMode = "External"/>
	<Relationship Id="rId14" Type="http://schemas.openxmlformats.org/officeDocument/2006/relationships/hyperlink" Target="consultantplus://offline/ref=617B94BCF2BE6A9C10AF7C052923121012ADB3DF3569DF9AEE9C2D1EF8CF7D93E17C98915B033DC07699B315075EE546364ECEBD2CAE26A9U73EI" TargetMode = "External"/>
	<Relationship Id="rId15" Type="http://schemas.openxmlformats.org/officeDocument/2006/relationships/hyperlink" Target="consultantplus://offline/ref=617B94BCF2BE6A9C10AF62083F4F4C1915AEE4D3306CD5CCB5CD2B49A79F7BC6A13C9EC4184730C37492E7474000BC167205C2BE32B227A962165636U83FI" TargetMode = "External"/>
	<Relationship Id="rId16" Type="http://schemas.openxmlformats.org/officeDocument/2006/relationships/hyperlink" Target="consultantplus://offline/ref=617B94BCF2BE6A9C10AF62083F4F4C1915AEE4D3306CD5CCB5CD2B49A79F7BC6A13C9EC4184730C37492E7474600BC167205C2BE32B227A962165636U83FI" TargetMode = "External"/>
	<Relationship Id="rId17" Type="http://schemas.openxmlformats.org/officeDocument/2006/relationships/hyperlink" Target="consultantplus://offline/ref=617B94BCF2BE6A9C10AF62083F4F4C1915AEE4D3306CD5CCB5CD2B49A79F7BC6A13C9EC4184730C37492E7474500BC167205C2BE32B227A962165636U83FI" TargetMode = "External"/>
	<Relationship Id="rId18" Type="http://schemas.openxmlformats.org/officeDocument/2006/relationships/hyperlink" Target="consultantplus://offline/ref=617B94BCF2BE6A9C10AF62083F4F4C1915AEE4D3376FD6C5B3C37643AFC677C4A633C1D31F0E3CC27492E74D485FB903635DCEBF2CAD24B57E1454U336I" TargetMode = "External"/>
	<Relationship Id="rId19" Type="http://schemas.openxmlformats.org/officeDocument/2006/relationships/hyperlink" Target="consultantplus://offline/ref=617B94BCF2BE6A9C10AF62083F4F4C1915AEE4D3376FD6C5B3C37643AFC677C4A633C1D31F0E3CC27492E644485FB903635DCEBF2CAD24B57E1454U336I" TargetMode = "External"/>
	<Relationship Id="rId20" Type="http://schemas.openxmlformats.org/officeDocument/2006/relationships/hyperlink" Target="consultantplus://offline/ref=EDE2B6ECB0B347EBE980602A24E7CFE3E75975A591222BA614A7D7917DD33B35848B366FF4AA14EC62CF3F8527VF35I" TargetMode = "External"/>
	<Relationship Id="rId21" Type="http://schemas.openxmlformats.org/officeDocument/2006/relationships/hyperlink" Target="consultantplus://offline/ref=EDE2B6ECB0B347EBE9807E27328B91EAE05A22A9942721F04FF6D1C622833D60D6CB6836B6EE07EC60D13D8622FC7BADA92FDE718DB1454B789566BBVF34I" TargetMode = "External"/>
	<Relationship Id="rId22" Type="http://schemas.openxmlformats.org/officeDocument/2006/relationships/hyperlink" Target="consultantplus://offline/ref=EDE2B6ECB0B347EBE9807E27328B91EAE05A22A9932620F048F88CCC2ADA3162D1C43721B1A70BED60D13C852EA37EB8B877D27093AE4657649764VB3BI" TargetMode = "External"/>
	<Relationship Id="rId23" Type="http://schemas.openxmlformats.org/officeDocument/2006/relationships/hyperlink" Target="consultantplus://offline/ref=EDE2B6ECB0B347EBE9807E27328B91EAE05A22A9902225F441F88CCC2ADA3162D1C43721B1A70BED60D13D8C2EA37EB8B877D27093AE4657649764VB3BI" TargetMode = "External"/>
	<Relationship Id="rId24" Type="http://schemas.openxmlformats.org/officeDocument/2006/relationships/hyperlink" Target="consultantplus://offline/ref=EDE2B6ECB0B347EBE9807E27328B91EAE05A22A9902225F441F88CCC2ADA3162D1C43721B1A70BED60D13C852EA37EB8B877D27093AE4657649764VB3BI" TargetMode = "External"/>
	<Relationship Id="rId25" Type="http://schemas.openxmlformats.org/officeDocument/2006/relationships/hyperlink" Target="consultantplus://offline/ref=EDE2B6ECB0B347EBE9807E27328B91EAE05A22A9902225F441F88CCC2ADA3162D1C43721B1A70BED60D13C872EA37EB8B877D27093AE4657649764VB3BI" TargetMode = "External"/>
	<Relationship Id="rId26" Type="http://schemas.openxmlformats.org/officeDocument/2006/relationships/hyperlink" Target="consultantplus://offline/ref=EDE2B6ECB0B347EBE9807E27328B91EAE05A22A9932422F949F88CCC2ADA3162D1C43721B1A70BED60D13C862EA37EB8B877D27093AE4657649764VB3BI" TargetMode = "External"/>
	<Relationship Id="rId27" Type="http://schemas.openxmlformats.org/officeDocument/2006/relationships/hyperlink" Target="consultantplus://offline/ref=EDE2B6ECB0B347EBE9807E27328B91EAE05A22A9942721F04FF6D1C622833D60D6CB6836B6EE07EC60D13D862DFC7BADA92FDE718DB1454B789566BBVF34I" TargetMode = "External"/>
	<Relationship Id="rId28" Type="http://schemas.openxmlformats.org/officeDocument/2006/relationships/hyperlink" Target="consultantplus://offline/ref=EDE2B6ECB0B347EBE980602A24E7CFE3E05179A297222BA614A7D7917DD33B35848B366FF4AA14EC62CF3F8527VF35I" TargetMode = "External"/>
	<Relationship Id="rId29" Type="http://schemas.openxmlformats.org/officeDocument/2006/relationships/hyperlink" Target="consultantplus://offline/ref=EDE2B6ECB0B347EBE9807E27328B91EAE05A22A9932620F048F88CCC2ADA3162D1C43721B1A70BED60D13C842EA37EB8B877D27093AE4657649764VB3BI" TargetMode = "External"/>
	<Relationship Id="rId30" Type="http://schemas.openxmlformats.org/officeDocument/2006/relationships/hyperlink" Target="consultantplus://offline/ref=EDE2B6ECB0B347EBE9807E27328B91EAE05A22A99D2125F64FF88CCC2ADA3162D1C43721B1A70BED60D13D822EA37EB8B877D27093AE4657649764VB3BI" TargetMode = "External"/>
	<Relationship Id="rId31" Type="http://schemas.openxmlformats.org/officeDocument/2006/relationships/hyperlink" Target="consultantplus://offline/ref=EDE2B6ECB0B347EBE980602A24E7CFE3E75975A591222BA614A7D7917DD33B35968B6E63F5AA0BEE62DA69D461A222FDED64D27293AD444BV634I" TargetMode = "External"/>
	<Relationship Id="rId32" Type="http://schemas.openxmlformats.org/officeDocument/2006/relationships/hyperlink" Target="consultantplus://offline/ref=EDE2B6ECB0B347EBE980602A24E7CFE3E75975A591222BA614A7D7917DD33B35968B6E63F5AA0BE968DA69D461A222FDED64D27293AD444BV634I" TargetMode = "External"/>
	<Relationship Id="rId33" Type="http://schemas.openxmlformats.org/officeDocument/2006/relationships/hyperlink" Target="consultantplus://offline/ref=EDE2B6ECB0B347EBE9807E27328B91EAE05A22A99C2628F041F88CCC2ADA3162D1C43733B1FF07EC60CF3C873BF52FFEVE3FI" TargetMode = "External"/>
	<Relationship Id="rId34" Type="http://schemas.openxmlformats.org/officeDocument/2006/relationships/hyperlink" Target="consultantplus://offline/ref=EDE2B6ECB0B347EBE980602A24E7CFE3E75975A591222BA614A7D7917DD33B35968B6E63F5AA0BEE62DA69D461A222FDED64D27293AD444BV634I" TargetMode = "External"/>
	<Relationship Id="rId35" Type="http://schemas.openxmlformats.org/officeDocument/2006/relationships/hyperlink" Target="consultantplus://offline/ref=EDE2B6ECB0B347EBE9807E27328B91EAE05A22A99D2F25F94CF88CCC2ADA3162D1C43721B1A70BED60D13B842EA37EB8B877D27093AE4657649764VB3BI" TargetMode = "External"/>
	<Relationship Id="rId36" Type="http://schemas.openxmlformats.org/officeDocument/2006/relationships/hyperlink" Target="consultantplus://offline/ref=EDE2B6ECB0B347EBE9807E27328B91EAE05A22A9932422F949F88CCC2ADA3162D1C43721B1A70BED60D13C802EA37EB8B877D27093AE4657649764VB3BI" TargetMode = "External"/>
	<Relationship Id="rId37" Type="http://schemas.openxmlformats.org/officeDocument/2006/relationships/hyperlink" Target="consultantplus://offline/ref=EDE2B6ECB0B347EBE9807E27328B91EAE05A22A9932422F949F88CCC2ADA3162D1C43721B1A70BED60D13C822EA37EB8B877D27093AE4657649764VB3BI" TargetMode = "External"/>
	<Relationship Id="rId38" Type="http://schemas.openxmlformats.org/officeDocument/2006/relationships/hyperlink" Target="consultantplus://offline/ref=EDE2B6ECB0B347EBE980602A24E7CFE3E0527CA297262BA614A7D7917DD33B35848B366FF4AA14EC62CF3F8527VF35I" TargetMode = "External"/>
	<Relationship Id="rId39" Type="http://schemas.openxmlformats.org/officeDocument/2006/relationships/hyperlink" Target="consultantplus://offline/ref=EDE2B6ECB0B347EBE9807E27328B91EAE05A22A9932422F949F88CCC2ADA3162D1C43721B1A70BED60D13C8D2EA37EB8B877D27093AE4657649764VB3BI" TargetMode = "External"/>
	<Relationship Id="rId40" Type="http://schemas.openxmlformats.org/officeDocument/2006/relationships/hyperlink" Target="consultantplus://offline/ref=EDE2B6ECB0B347EBE9807E27328B91EAE05A22A9932422F949F88CCC2ADA3162D1C43721B1A70BED60D13C8C2EA37EB8B877D27093AE4657649764VB3BI" TargetMode = "External"/>
	<Relationship Id="rId41" Type="http://schemas.openxmlformats.org/officeDocument/2006/relationships/hyperlink" Target="consultantplus://offline/ref=EDE2B6ECB0B347EBE980602A24E7CFE3E75975A591222BA614A7D7917DD33B35848B366FF4AA14EC62CF3F8527VF35I" TargetMode = "External"/>
	<Relationship Id="rId42" Type="http://schemas.openxmlformats.org/officeDocument/2006/relationships/hyperlink" Target="consultantplus://offline/ref=EDE2B6ECB0B347EBE9807E27328B91EAE05A22A9932422F949F88CCC2ADA3162D1C43721B1A70BED60D13F872EA37EB8B877D27093AE4657649764VB3BI" TargetMode = "External"/>
	<Relationship Id="rId43" Type="http://schemas.openxmlformats.org/officeDocument/2006/relationships/hyperlink" Target="consultantplus://offline/ref=EDE2B6ECB0B347EBE9807E27328B91EAE05A22A9932422F949F88CCC2ADA3162D1C43721B1A70BED60D13F812EA37EB8B877D27093AE4657649764VB3BI" TargetMode = "External"/>
	<Relationship Id="rId44" Type="http://schemas.openxmlformats.org/officeDocument/2006/relationships/hyperlink" Target="consultantplus://offline/ref=EDE2B6ECB0B347EBE9807E27328B91EAE05A22A9932422F949F88CCC2ADA3162D1C43721B1A70BED60D13F802EA37EB8B877D27093AE4657649764VB3BI" TargetMode = "External"/>
	<Relationship Id="rId45" Type="http://schemas.openxmlformats.org/officeDocument/2006/relationships/hyperlink" Target="consultantplus://offline/ref=EDE2B6ECB0B347EBE980602A24E7CFE3E75975A591222BA614A7D7917DD33B35848B366FF4AA14EC62CF3F8527VF35I" TargetMode = "External"/>
	<Relationship Id="rId46" Type="http://schemas.openxmlformats.org/officeDocument/2006/relationships/hyperlink" Target="consultantplus://offline/ref=EDE2B6ECB0B347EBE9807E27328B91EAE05A22A9942722F04EF1D1C622833D60D6CB6836A4EE5FE061D1238427E92DFCEFV738I" TargetMode = "External"/>
	<Relationship Id="rId47" Type="http://schemas.openxmlformats.org/officeDocument/2006/relationships/hyperlink" Target="consultantplus://offline/ref=EDE2B6ECB0B347EBE9807E27328B91EAE05A22A9902225F441F88CCC2ADA3162D1C43721B1A70BED60D13C812EA37EB8B877D27093AE4657649764VB3BI" TargetMode = "External"/>
	<Relationship Id="rId48" Type="http://schemas.openxmlformats.org/officeDocument/2006/relationships/hyperlink" Target="consultantplus://offline/ref=EDE2B6ECB0B347EBE980602A24E7CFE3E0527CA297262BA614A7D7917DD33B35848B366FF4AA14EC62CF3F8527VF35I" TargetMode = "External"/>
	<Relationship Id="rId49" Type="http://schemas.openxmlformats.org/officeDocument/2006/relationships/hyperlink" Target="consultantplus://offline/ref=EDE2B6ECB0B347EBE9807E27328B91EAE05A22A9932620F048F88CCC2ADA3162D1C43721B1A70BED60D13F852EA37EB8B877D27093AE4657649764VB3BI" TargetMode = "External"/>
	<Relationship Id="rId50" Type="http://schemas.openxmlformats.org/officeDocument/2006/relationships/hyperlink" Target="consultantplus://offline/ref=EDE2B6ECB0B347EBE9807E27328B91EAE05A22A9932620F048F88CCC2ADA3162D1C43721B1A70BED60D13F842EA37EB8B877D27093AE4657649764VB3BI" TargetMode = "External"/>
	<Relationship Id="rId51" Type="http://schemas.openxmlformats.org/officeDocument/2006/relationships/hyperlink" Target="consultantplus://offline/ref=EDE2B6ECB0B347EBE9807E27328B91EAE05A22A9902225F441F88CCC2ADA3162D1C43721B1A70BED60D13C802EA37EB8B877D27093AE4657649764VB3BI" TargetMode = "External"/>
	<Relationship Id="rId52" Type="http://schemas.openxmlformats.org/officeDocument/2006/relationships/hyperlink" Target="consultantplus://offline/ref=EDE2B6ECB0B347EBE9807E27328B91EAE05A22A9902225F441F88CCC2ADA3162D1C43721B1A70BED60D13C822EA37EB8B877D27093AE4657649764VB3BI" TargetMode = "External"/>
	<Relationship Id="rId53" Type="http://schemas.openxmlformats.org/officeDocument/2006/relationships/hyperlink" Target="consultantplus://offline/ref=EDE2B6ECB0B347EBE9807E27328B91EAE05A22A9932620F048F88CCC2ADA3162D1C43721B1A70BED60D13F872EA37EB8B877D27093AE4657649764VB3BI" TargetMode = "External"/>
	<Relationship Id="rId54" Type="http://schemas.openxmlformats.org/officeDocument/2006/relationships/hyperlink" Target="consultantplus://offline/ref=EDE2B6ECB0B347EBE9807E27328B91EAE05A22A99D2F25F94CF88CCC2ADA3162D1C43721B1A70BED60D13B862EA37EB8B877D27093AE4657649764VB3BI" TargetMode = "External"/>
	<Relationship Id="rId55" Type="http://schemas.openxmlformats.org/officeDocument/2006/relationships/hyperlink" Target="consultantplus://offline/ref=EDE2B6ECB0B347EBE9807E27328B91EAE05A22A9902225F441F88CCC2ADA3162D1C43721B1A70BED60D13C8C2EA37EB8B877D27093AE4657649764VB3BI" TargetMode = "External"/>
	<Relationship Id="rId56" Type="http://schemas.openxmlformats.org/officeDocument/2006/relationships/hyperlink" Target="consultantplus://offline/ref=EDE2B6ECB0B347EBE9807E27328B91EAE05A22A9932620F048F88CCC2ADA3162D1C43721B1A70BED60D13F802EA37EB8B877D27093AE4657649764VB3BI" TargetMode = "External"/>
	<Relationship Id="rId57" Type="http://schemas.openxmlformats.org/officeDocument/2006/relationships/hyperlink" Target="consultantplus://offline/ref=EDE2B6ECB0B347EBE9807E27328B91EAE05A22A9902225F441F88CCC2ADA3162D1C43721B1A70BED60D13F852EA37EB8B877D27093AE4657649764VB3BI" TargetMode = "External"/>
	<Relationship Id="rId58" Type="http://schemas.openxmlformats.org/officeDocument/2006/relationships/hyperlink" Target="consultantplus://offline/ref=EDE2B6ECB0B347EBE9807E27328B91EAE05A22A9932620F048F88CCC2ADA3162D1C43721B1A70BED60D13F832EA37EB8B877D27093AE4657649764VB3BI" TargetMode = "External"/>
	<Relationship Id="rId59" Type="http://schemas.openxmlformats.org/officeDocument/2006/relationships/hyperlink" Target="consultantplus://offline/ref=EDE2B6ECB0B347EBE980602A24E7CFE3E75975A591222BA614A7D7917DD33B35848B366FF4AA14EC62CF3F8527VF35I" TargetMode = "External"/>
	<Relationship Id="rId60" Type="http://schemas.openxmlformats.org/officeDocument/2006/relationships/hyperlink" Target="consultantplus://offline/ref=EDE2B6ECB0B347EBE9807E27328B91EAE05A22A9932620F048F88CCC2ADA3162D1C43721B1A70BED60D13F8D2EA37EB8B877D27093AE4657649764VB3BI" TargetMode = "External"/>
	<Relationship Id="rId61" Type="http://schemas.openxmlformats.org/officeDocument/2006/relationships/hyperlink" Target="consultantplus://offline/ref=EDE2B6ECB0B347EBE9807E27328B91EAE05A22A99C2F21F940F88CCC2ADA3162D1C43721B1A70BED60D138842EA37EB8B877D27093AE4657649764VB3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Калининградской области от 26.12.2012 N 194
(ред. от 07.07.2022)
"О бесплатной юридической помощи в Калининградской области"
(принят Калининградской областной Думой 24.12.2012)</dc:title>
  <dcterms:created xsi:type="dcterms:W3CDTF">2022-12-10T08:55:20Z</dcterms:created>
</cp:coreProperties>
</file>