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Калужской области от 31.01.2019 N 44</w:t>
              <w:br/>
              <w:t xml:space="preserve">(ред. от 05.10.2023)</w:t>
              <w:br/>
              <w:t xml:space="preserve">"Об утверждении государственной программы Калужской области "Развитие здравоохранения в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КАЛУЖСКОЙ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января 2019 г. N 44</w:t>
      </w:r>
    </w:p>
    <w:p>
      <w:pPr>
        <w:pStyle w:val="2"/>
        <w:jc w:val="both"/>
      </w:pPr>
      <w:r>
        <w:rPr>
          <w:sz w:val="20"/>
        </w:rPr>
      </w:r>
    </w:p>
    <w:p>
      <w:pPr>
        <w:pStyle w:val="2"/>
        <w:jc w:val="center"/>
      </w:pPr>
      <w:r>
        <w:rPr>
          <w:sz w:val="20"/>
        </w:rPr>
        <w:t xml:space="preserve">ОБ УТВЕРЖДЕНИИ ГОСУДАРСТВЕННОЙ ПРОГРАММЫ КАЛУЖСКОЙ ОБЛАСТИ</w:t>
      </w:r>
    </w:p>
    <w:p>
      <w:pPr>
        <w:pStyle w:val="2"/>
        <w:jc w:val="center"/>
      </w:pPr>
      <w:r>
        <w:rPr>
          <w:sz w:val="20"/>
        </w:rPr>
        <w:t xml:space="preserve">"РАЗВИТИЕ ЗДРАВООХРАНЕНИЯ В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13.03.2020 </w:t>
            </w:r>
            <w:hyperlink w:history="0" r:id="rId7" w:tooltip="Постановление Правительства Калужской области от 13.03.2020 N 18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КонсультантПлюс}">
              <w:r>
                <w:rPr>
                  <w:sz w:val="20"/>
                  <w:color w:val="0000ff"/>
                </w:rPr>
                <w:t xml:space="preserve">N 188</w:t>
              </w:r>
            </w:hyperlink>
            <w:r>
              <w:rPr>
                <w:sz w:val="20"/>
                <w:color w:val="392c69"/>
              </w:rPr>
              <w:t xml:space="preserve">, от 23.11.2020 </w:t>
            </w:r>
            <w:hyperlink w:history="0" r:id="rId8"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color w:val="392c69"/>
              </w:rPr>
              <w:t xml:space="preserve">, от 04.12.2020 </w:t>
            </w:r>
            <w:hyperlink w:history="0" r:id="rId9"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N 926</w:t>
              </w:r>
            </w:hyperlink>
            <w:r>
              <w:rPr>
                <w:sz w:val="20"/>
                <w:color w:val="392c69"/>
              </w:rPr>
              <w:t xml:space="preserve">,</w:t>
            </w:r>
          </w:p>
          <w:p>
            <w:pPr>
              <w:pStyle w:val="0"/>
              <w:jc w:val="center"/>
            </w:pPr>
            <w:r>
              <w:rPr>
                <w:sz w:val="20"/>
                <w:color w:val="392c69"/>
              </w:rPr>
              <w:t xml:space="preserve">от 25.12.2020 </w:t>
            </w:r>
            <w:hyperlink w:history="0" r:id="rId10" w:tooltip="Постановление Правительства Калужской области от 25.12.2020 N 994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quot; {КонсультантПлюс}">
              <w:r>
                <w:rPr>
                  <w:sz w:val="20"/>
                  <w:color w:val="0000ff"/>
                </w:rPr>
                <w:t xml:space="preserve">N 994</w:t>
              </w:r>
            </w:hyperlink>
            <w:r>
              <w:rPr>
                <w:sz w:val="20"/>
                <w:color w:val="392c69"/>
              </w:rPr>
              <w:t xml:space="preserve">, от 17.03.2021 </w:t>
            </w:r>
            <w:hyperlink w:history="0" r:id="rId11"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N 141</w:t>
              </w:r>
            </w:hyperlink>
            <w:r>
              <w:rPr>
                <w:sz w:val="20"/>
                <w:color w:val="392c69"/>
              </w:rPr>
              <w:t xml:space="preserve">, от 30.03.2021 </w:t>
            </w:r>
            <w:hyperlink w:history="0" r:id="rId12" w:tooltip="Постановление Правительства Калужской области от 30.03.2021 N 18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quot; {КонсультантПлюс}">
              <w:r>
                <w:rPr>
                  <w:sz w:val="20"/>
                  <w:color w:val="0000ff"/>
                </w:rPr>
                <w:t xml:space="preserve">N 183</w:t>
              </w:r>
            </w:hyperlink>
            <w:r>
              <w:rPr>
                <w:sz w:val="20"/>
                <w:color w:val="392c69"/>
              </w:rPr>
              <w:t xml:space="preserve">,</w:t>
            </w:r>
          </w:p>
          <w:p>
            <w:pPr>
              <w:pStyle w:val="0"/>
              <w:jc w:val="center"/>
            </w:pPr>
            <w:r>
              <w:rPr>
                <w:sz w:val="20"/>
                <w:color w:val="392c69"/>
              </w:rPr>
              <w:t xml:space="preserve">от 06.08.2021 </w:t>
            </w:r>
            <w:hyperlink w:history="0" r:id="rId13" w:tooltip="Постановление Правительства Калужской области от 06.08.2021 N 52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quot; {КонсультантПлюс}">
              <w:r>
                <w:rPr>
                  <w:sz w:val="20"/>
                  <w:color w:val="0000ff"/>
                </w:rPr>
                <w:t xml:space="preserve">N 520</w:t>
              </w:r>
            </w:hyperlink>
            <w:r>
              <w:rPr>
                <w:sz w:val="20"/>
                <w:color w:val="392c69"/>
              </w:rPr>
              <w:t xml:space="preserve">, от 28.12.2021 </w:t>
            </w:r>
            <w:hyperlink w:history="0" r:id="rId14"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color w:val="392c69"/>
              </w:rPr>
              <w:t xml:space="preserve">, от 14.03.2022 </w:t>
            </w:r>
            <w:hyperlink w:history="0" r:id="rId15"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20.07.2022 </w:t>
            </w:r>
            <w:hyperlink w:history="0" r:id="rId16" w:tooltip="Постановление Правительства Калужской области от 20.07.2022 N 5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quot; {КонсультантПлюс}">
              <w:r>
                <w:rPr>
                  <w:sz w:val="20"/>
                  <w:color w:val="0000ff"/>
                </w:rPr>
                <w:t xml:space="preserve">N 528</w:t>
              </w:r>
            </w:hyperlink>
            <w:r>
              <w:rPr>
                <w:sz w:val="20"/>
                <w:color w:val="392c69"/>
              </w:rPr>
              <w:t xml:space="preserve">, от 12.08.2022 </w:t>
            </w:r>
            <w:hyperlink w:history="0" r:id="rId17"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color w:val="392c69"/>
              </w:rPr>
              <w:t xml:space="preserve">, от 01.11.2022 </w:t>
            </w:r>
            <w:hyperlink w:history="0" r:id="rId18" w:tooltip="Постановление Правительства Калужской области от 01.11.2022 N 83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830</w:t>
              </w:r>
            </w:hyperlink>
            <w:r>
              <w:rPr>
                <w:sz w:val="20"/>
                <w:color w:val="392c69"/>
              </w:rPr>
              <w:t xml:space="preserve">,</w:t>
            </w:r>
          </w:p>
          <w:p>
            <w:pPr>
              <w:pStyle w:val="0"/>
              <w:jc w:val="center"/>
            </w:pPr>
            <w:r>
              <w:rPr>
                <w:sz w:val="20"/>
                <w:color w:val="392c69"/>
              </w:rPr>
              <w:t xml:space="preserve">от 29.12.2022 </w:t>
            </w:r>
            <w:hyperlink w:history="0" r:id="rId19"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color w:val="392c69"/>
              </w:rPr>
              <w:t xml:space="preserve">, от 14.03.2023 </w:t>
            </w:r>
            <w:hyperlink w:history="0" r:id="rId2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color w:val="392c69"/>
              </w:rPr>
              <w:t xml:space="preserve">, от 14.07.2023 </w:t>
            </w:r>
            <w:hyperlink w:history="0" r:id="rId21"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503</w:t>
              </w:r>
            </w:hyperlink>
            <w:r>
              <w:rPr>
                <w:sz w:val="20"/>
                <w:color w:val="392c69"/>
              </w:rPr>
              <w:t xml:space="preserve">,</w:t>
            </w:r>
          </w:p>
          <w:p>
            <w:pPr>
              <w:pStyle w:val="0"/>
              <w:jc w:val="center"/>
            </w:pPr>
            <w:r>
              <w:rPr>
                <w:sz w:val="20"/>
                <w:color w:val="392c69"/>
              </w:rPr>
              <w:t xml:space="preserve">от 21.07.2023 </w:t>
            </w:r>
            <w:hyperlink w:history="0" r:id="rId22" w:tooltip="Постановление Правительства Калужской области от 21.07.2023 N 517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517</w:t>
              </w:r>
            </w:hyperlink>
            <w:r>
              <w:rPr>
                <w:sz w:val="20"/>
                <w:color w:val="392c69"/>
              </w:rPr>
              <w:t xml:space="preserve">, от 05.10.2023 </w:t>
            </w:r>
            <w:hyperlink w:history="0" r:id="rId23" w:tooltip="Постановление Правительства Калужской области от 05.10.2023 N 692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модернизации и развития системы здравоохранения в соответствии с приоритетными направлениями социально-экономического развития региона, национальными целями развития Российской Федерации, а также в соответствии с </w:t>
      </w:r>
      <w:hyperlink w:history="0" r:id="rId24"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 </w:t>
      </w:r>
      <w:hyperlink w:history="0" r:id="rId25" w:tooltip="Постановление Правительства Калужской области от 22.07.2013 N 370 (ред. от 29.11.2022) &quot;Об утверждении перечня государственных программ Калужской области&quot; (с изм. и доп., вступающими в силу с 01.01.2023) {КонсультантПлюс}">
        <w:r>
          <w:rPr>
            <w:sz w:val="20"/>
            <w:color w:val="0000ff"/>
          </w:rPr>
          <w:t xml:space="preserve">постановлением</w:t>
        </w:r>
      </w:hyperlink>
      <w:r>
        <w:rPr>
          <w:sz w:val="20"/>
        </w:rPr>
        <w:t xml:space="preserve"> Правительства Калужской области от 22.07.2013 N 370 "Об утверждении перечня государственных программ Калужской области" (в ред. постановлений Правительства Калужской области от 18.11.2013 N 613, от 07.02.2014 N 81, от 17.10.2014 N 614, от 31.12.2014 N 838, от 24.02.2015 N 103, от 20.04.2015 N 205, от 25.05.2017 N 321, от 10.08.2017 N 446, от 02.02.2018 N 77, от 02.08.2018 N 463, от 27.03.2019 N 186, от 28.03.2019 N 200, от 02.09.2019 N 557, от 24.08.2020 N 645, от 08.07.2022 N 501, от 11.11.2022 N 866, от 29.11.2022 N 926) Правительство Калужской области</w:t>
      </w:r>
    </w:p>
    <w:p>
      <w:pPr>
        <w:pStyle w:val="0"/>
        <w:spacing w:before="200" w:line-rule="auto"/>
        <w:ind w:firstLine="540"/>
        <w:jc w:val="both"/>
      </w:pPr>
      <w:r>
        <w:rPr>
          <w:sz w:val="20"/>
        </w:rPr>
        <w:t xml:space="preserve">ПОСТАНОВЛЯЕТ:</w:t>
      </w:r>
    </w:p>
    <w:p>
      <w:pPr>
        <w:pStyle w:val="0"/>
        <w:jc w:val="both"/>
      </w:pPr>
      <w:r>
        <w:rPr>
          <w:sz w:val="20"/>
        </w:rPr>
        <w:t xml:space="preserve">(в ред. Постановлений Правительства Калужской области от 23.11.2020 </w:t>
      </w:r>
      <w:hyperlink w:history="0" r:id="rId26"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20.07.2022 </w:t>
      </w:r>
      <w:hyperlink w:history="0" r:id="rId27" w:tooltip="Постановление Правительства Калужской области от 20.07.2022 N 5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quot; {КонсультантПлюс}">
        <w:r>
          <w:rPr>
            <w:sz w:val="20"/>
            <w:color w:val="0000ff"/>
          </w:rPr>
          <w:t xml:space="preserve">N 528</w:t>
        </w:r>
      </w:hyperlink>
      <w:r>
        <w:rPr>
          <w:sz w:val="20"/>
        </w:rPr>
        <w:t xml:space="preserve">, от 12.08.2022 </w:t>
      </w:r>
      <w:hyperlink w:history="0" r:id="rId28"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 от 14.03.2023 </w:t>
      </w:r>
      <w:hyperlink w:history="0" r:id="rId2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p>
      <w:pPr>
        <w:pStyle w:val="0"/>
        <w:jc w:val="both"/>
      </w:pPr>
      <w:r>
        <w:rPr>
          <w:sz w:val="20"/>
        </w:rPr>
      </w:r>
    </w:p>
    <w:p>
      <w:pPr>
        <w:pStyle w:val="0"/>
        <w:ind w:firstLine="540"/>
        <w:jc w:val="both"/>
      </w:pPr>
      <w:r>
        <w:rPr>
          <w:sz w:val="20"/>
        </w:rPr>
        <w:t xml:space="preserve">1. Утвердить государственную </w:t>
      </w:r>
      <w:hyperlink w:history="0" w:anchor="P36" w:tooltip="ГОСУДАРСТВЕННАЯ ПРОГРАММА">
        <w:r>
          <w:rPr>
            <w:sz w:val="20"/>
            <w:color w:val="0000ff"/>
          </w:rPr>
          <w:t xml:space="preserve">программу</w:t>
        </w:r>
      </w:hyperlink>
      <w:r>
        <w:rPr>
          <w:sz w:val="20"/>
        </w:rPr>
        <w:t xml:space="preserve"> Калужской области "Развитие здравоохранения в Калужской области" (прилагается).</w:t>
      </w:r>
    </w:p>
    <w:p>
      <w:pPr>
        <w:pStyle w:val="0"/>
        <w:spacing w:before="200" w:line-rule="auto"/>
        <w:ind w:firstLine="540"/>
        <w:jc w:val="both"/>
      </w:pPr>
      <w:r>
        <w:rPr>
          <w:sz w:val="20"/>
        </w:rPr>
        <w:t xml:space="preserve">2. Настоящее Постановление вступает в силу со дня официального опубликования и распространяется на правоотношения, возникшие с 1 января 2019 года.</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А.Д.Артамонов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Калужской области</w:t>
      </w:r>
    </w:p>
    <w:p>
      <w:pPr>
        <w:pStyle w:val="0"/>
        <w:jc w:val="right"/>
      </w:pPr>
      <w:r>
        <w:rPr>
          <w:sz w:val="20"/>
        </w:rPr>
        <w:t xml:space="preserve">от 31 января 2019 г. N 44</w:t>
      </w:r>
    </w:p>
    <w:p>
      <w:pPr>
        <w:pStyle w:val="0"/>
        <w:jc w:val="both"/>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КАЛУЖСКОЙ ОБЛАСТИ "РАЗВИТИЕ ЗДРАВООХРАНЕНИЯ В КАЛУЖСКОЙ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13.03.2020 </w:t>
            </w:r>
            <w:hyperlink w:history="0" r:id="rId30" w:tooltip="Постановление Правительства Калужской области от 13.03.2020 N 18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КонсультантПлюс}">
              <w:r>
                <w:rPr>
                  <w:sz w:val="20"/>
                  <w:color w:val="0000ff"/>
                </w:rPr>
                <w:t xml:space="preserve">N 188</w:t>
              </w:r>
            </w:hyperlink>
            <w:r>
              <w:rPr>
                <w:sz w:val="20"/>
                <w:color w:val="392c69"/>
              </w:rPr>
              <w:t xml:space="preserve">, от 23.11.2020 </w:t>
            </w:r>
            <w:hyperlink w:history="0" r:id="rId31"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color w:val="392c69"/>
              </w:rPr>
              <w:t xml:space="preserve">, от 04.12.2020 </w:t>
            </w:r>
            <w:hyperlink w:history="0" r:id="rId32"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N 926</w:t>
              </w:r>
            </w:hyperlink>
            <w:r>
              <w:rPr>
                <w:sz w:val="20"/>
                <w:color w:val="392c69"/>
              </w:rPr>
              <w:t xml:space="preserve">,</w:t>
            </w:r>
          </w:p>
          <w:p>
            <w:pPr>
              <w:pStyle w:val="0"/>
              <w:jc w:val="center"/>
            </w:pPr>
            <w:r>
              <w:rPr>
                <w:sz w:val="20"/>
                <w:color w:val="392c69"/>
              </w:rPr>
              <w:t xml:space="preserve">от 25.12.2020 </w:t>
            </w:r>
            <w:hyperlink w:history="0" r:id="rId33" w:tooltip="Постановление Правительства Калужской области от 25.12.2020 N 994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quot; {КонсультантПлюс}">
              <w:r>
                <w:rPr>
                  <w:sz w:val="20"/>
                  <w:color w:val="0000ff"/>
                </w:rPr>
                <w:t xml:space="preserve">N 994</w:t>
              </w:r>
            </w:hyperlink>
            <w:r>
              <w:rPr>
                <w:sz w:val="20"/>
                <w:color w:val="392c69"/>
              </w:rPr>
              <w:t xml:space="preserve">, от 17.03.2021 </w:t>
            </w:r>
            <w:hyperlink w:history="0" r:id="rId34"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N 141</w:t>
              </w:r>
            </w:hyperlink>
            <w:r>
              <w:rPr>
                <w:sz w:val="20"/>
                <w:color w:val="392c69"/>
              </w:rPr>
              <w:t xml:space="preserve">, от 30.03.2021 </w:t>
            </w:r>
            <w:hyperlink w:history="0" r:id="rId35" w:tooltip="Постановление Правительства Калужской области от 30.03.2021 N 18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quot; {КонсультантПлюс}">
              <w:r>
                <w:rPr>
                  <w:sz w:val="20"/>
                  <w:color w:val="0000ff"/>
                </w:rPr>
                <w:t xml:space="preserve">N 183</w:t>
              </w:r>
            </w:hyperlink>
            <w:r>
              <w:rPr>
                <w:sz w:val="20"/>
                <w:color w:val="392c69"/>
              </w:rPr>
              <w:t xml:space="preserve">,</w:t>
            </w:r>
          </w:p>
          <w:p>
            <w:pPr>
              <w:pStyle w:val="0"/>
              <w:jc w:val="center"/>
            </w:pPr>
            <w:r>
              <w:rPr>
                <w:sz w:val="20"/>
                <w:color w:val="392c69"/>
              </w:rPr>
              <w:t xml:space="preserve">от 06.08.2021 </w:t>
            </w:r>
            <w:hyperlink w:history="0" r:id="rId36" w:tooltip="Постановление Правительства Калужской области от 06.08.2021 N 52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quot; {КонсультантПлюс}">
              <w:r>
                <w:rPr>
                  <w:sz w:val="20"/>
                  <w:color w:val="0000ff"/>
                </w:rPr>
                <w:t xml:space="preserve">N 520</w:t>
              </w:r>
            </w:hyperlink>
            <w:r>
              <w:rPr>
                <w:sz w:val="20"/>
                <w:color w:val="392c69"/>
              </w:rPr>
              <w:t xml:space="preserve">, от 28.12.2021 </w:t>
            </w:r>
            <w:hyperlink w:history="0" r:id="rId37"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color w:val="392c69"/>
              </w:rPr>
              <w:t xml:space="preserve">, от 14.03.2022 </w:t>
            </w:r>
            <w:hyperlink w:history="0" r:id="rId38"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20.07.2022 </w:t>
            </w:r>
            <w:hyperlink w:history="0" r:id="rId39" w:tooltip="Постановление Правительства Калужской области от 20.07.2022 N 5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quot; {КонсультантПлюс}">
              <w:r>
                <w:rPr>
                  <w:sz w:val="20"/>
                  <w:color w:val="0000ff"/>
                </w:rPr>
                <w:t xml:space="preserve">N 528</w:t>
              </w:r>
            </w:hyperlink>
            <w:r>
              <w:rPr>
                <w:sz w:val="20"/>
                <w:color w:val="392c69"/>
              </w:rPr>
              <w:t xml:space="preserve">, от 12.08.2022 </w:t>
            </w:r>
            <w:hyperlink w:history="0" r:id="rId40"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color w:val="392c69"/>
              </w:rPr>
              <w:t xml:space="preserve">, от 01.11.2022 </w:t>
            </w:r>
            <w:hyperlink w:history="0" r:id="rId41" w:tooltip="Постановление Правительства Калужской области от 01.11.2022 N 83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830</w:t>
              </w:r>
            </w:hyperlink>
            <w:r>
              <w:rPr>
                <w:sz w:val="20"/>
                <w:color w:val="392c69"/>
              </w:rPr>
              <w:t xml:space="preserve">,</w:t>
            </w:r>
          </w:p>
          <w:p>
            <w:pPr>
              <w:pStyle w:val="0"/>
              <w:jc w:val="center"/>
            </w:pPr>
            <w:r>
              <w:rPr>
                <w:sz w:val="20"/>
                <w:color w:val="392c69"/>
              </w:rPr>
              <w:t xml:space="preserve">от 29.12.2022 </w:t>
            </w:r>
            <w:hyperlink w:history="0" r:id="rId42"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color w:val="392c69"/>
              </w:rPr>
              <w:t xml:space="preserve">, от 14.03.2023 </w:t>
            </w:r>
            <w:hyperlink w:history="0" r:id="rId4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color w:val="392c69"/>
              </w:rPr>
              <w:t xml:space="preserve">, от 14.07.2023 </w:t>
            </w:r>
            <w:hyperlink w:history="0" r:id="rId44"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503</w:t>
              </w:r>
            </w:hyperlink>
            <w:r>
              <w:rPr>
                <w:sz w:val="20"/>
                <w:color w:val="392c69"/>
              </w:rPr>
              <w:t xml:space="preserve">,</w:t>
            </w:r>
          </w:p>
          <w:p>
            <w:pPr>
              <w:pStyle w:val="0"/>
              <w:jc w:val="center"/>
            </w:pPr>
            <w:r>
              <w:rPr>
                <w:sz w:val="20"/>
                <w:color w:val="392c69"/>
              </w:rPr>
              <w:t xml:space="preserve">от 21.07.2023 </w:t>
            </w:r>
            <w:hyperlink w:history="0" r:id="rId45" w:tooltip="Постановление Правительства Калужской области от 21.07.2023 N 517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517</w:t>
              </w:r>
            </w:hyperlink>
            <w:r>
              <w:rPr>
                <w:sz w:val="20"/>
                <w:color w:val="392c69"/>
              </w:rPr>
              <w:t xml:space="preserve">, от 05.10.2023 </w:t>
            </w:r>
            <w:hyperlink w:history="0" r:id="rId46" w:tooltip="Постановление Правительства Калужской области от 05.10.2023 N 692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Калужской области "Развитие</w:t>
      </w:r>
    </w:p>
    <w:p>
      <w:pPr>
        <w:pStyle w:val="2"/>
        <w:jc w:val="center"/>
      </w:pPr>
      <w:r>
        <w:rPr>
          <w:sz w:val="20"/>
        </w:rPr>
        <w:t xml:space="preserve">здравоохранения в Калужской области"</w:t>
      </w:r>
    </w:p>
    <w:p>
      <w:pPr>
        <w:pStyle w:val="2"/>
        <w:jc w:val="center"/>
      </w:pPr>
      <w:r>
        <w:rPr>
          <w:sz w:val="20"/>
        </w:rPr>
        <w:t xml:space="preserve">(далее - государственная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814"/>
        <w:gridCol w:w="1504"/>
        <w:gridCol w:w="1504"/>
        <w:gridCol w:w="1504"/>
        <w:gridCol w:w="1531"/>
        <w:gridCol w:w="1531"/>
        <w:gridCol w:w="1531"/>
        <w:gridCol w:w="1531"/>
        <w:gridCol w:w="1554"/>
      </w:tblGrid>
      <w:tr>
        <w:tc>
          <w:tcPr>
            <w:tcW w:w="2268" w:type="dxa"/>
          </w:tcPr>
          <w:p>
            <w:pPr>
              <w:pStyle w:val="0"/>
            </w:pPr>
            <w:r>
              <w:rPr>
                <w:sz w:val="20"/>
              </w:rPr>
              <w:t xml:space="preserve">1. Ответственный исполнитель государственной программы</w:t>
            </w:r>
          </w:p>
        </w:tc>
        <w:tc>
          <w:tcPr>
            <w:gridSpan w:val="9"/>
            <w:tcW w:w="14004" w:type="dxa"/>
          </w:tcPr>
          <w:p>
            <w:pPr>
              <w:pStyle w:val="0"/>
            </w:pPr>
            <w:r>
              <w:rPr>
                <w:sz w:val="20"/>
              </w:rPr>
              <w:t xml:space="preserve">Министерство здравоохранения Калужской области</w:t>
            </w:r>
          </w:p>
        </w:tc>
      </w:tr>
      <w:tr>
        <w:tc>
          <w:tcPr>
            <w:tcW w:w="2268" w:type="dxa"/>
          </w:tcPr>
          <w:p>
            <w:pPr>
              <w:pStyle w:val="0"/>
            </w:pPr>
            <w:r>
              <w:rPr>
                <w:sz w:val="20"/>
              </w:rPr>
              <w:t xml:space="preserve">2. Соисполнители государственной программы</w:t>
            </w:r>
          </w:p>
        </w:tc>
        <w:tc>
          <w:tcPr>
            <w:gridSpan w:val="9"/>
            <w:tcW w:w="14004" w:type="dxa"/>
          </w:tcPr>
          <w:p>
            <w:pPr>
              <w:pStyle w:val="0"/>
            </w:pPr>
            <w:r>
              <w:rPr>
                <w:sz w:val="20"/>
              </w:rPr>
              <w:t xml:space="preserve">Министерство здравоохранения Калужской области</w:t>
            </w:r>
          </w:p>
        </w:tc>
      </w:tr>
      <w:tr>
        <w:tc>
          <w:tcPr>
            <w:tcW w:w="2268" w:type="dxa"/>
          </w:tcPr>
          <w:p>
            <w:pPr>
              <w:pStyle w:val="0"/>
            </w:pPr>
            <w:r>
              <w:rPr>
                <w:sz w:val="20"/>
              </w:rPr>
              <w:t xml:space="preserve">3. Цель государственной программы</w:t>
            </w:r>
          </w:p>
        </w:tc>
        <w:tc>
          <w:tcPr>
            <w:gridSpan w:val="9"/>
            <w:tcW w:w="14004" w:type="dxa"/>
          </w:tcPr>
          <w:p>
            <w:pPr>
              <w:pStyle w:val="0"/>
            </w:pPr>
            <w:r>
              <w:rPr>
                <w:sz w:val="20"/>
              </w:rPr>
              <w:t xml:space="preserve">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Калужской области, передовым достижениям медицинской науки для снижения смертности и повышения ожидаемой продолжительности жизни</w:t>
            </w:r>
          </w:p>
        </w:tc>
      </w:tr>
      <w:tr>
        <w:tc>
          <w:tcPr>
            <w:tcW w:w="2268" w:type="dxa"/>
          </w:tcPr>
          <w:p>
            <w:pPr>
              <w:pStyle w:val="0"/>
            </w:pPr>
            <w:r>
              <w:rPr>
                <w:sz w:val="20"/>
              </w:rPr>
              <w:t xml:space="preserve">4. Задачи государственной программы</w:t>
            </w:r>
          </w:p>
        </w:tc>
        <w:tc>
          <w:tcPr>
            <w:gridSpan w:val="9"/>
            <w:tcW w:w="14004" w:type="dxa"/>
          </w:tcPr>
          <w:p>
            <w:pPr>
              <w:pStyle w:val="0"/>
            </w:pPr>
            <w:r>
              <w:rPr>
                <w:sz w:val="20"/>
              </w:rPr>
              <w:t xml:space="preserve">1. Обеспечение приоритета профилактики в сфере охраны здоровья и развития первичной медико-санитарной помощи.</w:t>
            </w:r>
          </w:p>
          <w:p>
            <w:pPr>
              <w:pStyle w:val="0"/>
            </w:pPr>
            <w:r>
              <w:rPr>
                <w:sz w:val="20"/>
              </w:rPr>
              <w:t xml:space="preserve">2.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pPr>
            <w:r>
              <w:rPr>
                <w:sz w:val="20"/>
              </w:rPr>
              <w:t xml:space="preserve">3. Повышение эффективности службы родовспоможения и детства.</w:t>
            </w:r>
          </w:p>
          <w:p>
            <w:pPr>
              <w:pStyle w:val="0"/>
            </w:pPr>
            <w:r>
              <w:rPr>
                <w:sz w:val="20"/>
              </w:rPr>
              <w:t xml:space="preserve">4. Повышение доступности и качества медицинской реабилитации и санаторно-курортного лечения, в том числе детей.</w:t>
            </w:r>
          </w:p>
          <w:p>
            <w:pPr>
              <w:pStyle w:val="0"/>
            </w:pPr>
            <w:r>
              <w:rPr>
                <w:sz w:val="20"/>
              </w:rPr>
              <w:t xml:space="preserve">5. Обеспечение медицинской помощью неизлечимых больных, в том числе детей.</w:t>
            </w:r>
          </w:p>
          <w:p>
            <w:pPr>
              <w:pStyle w:val="0"/>
            </w:pPr>
            <w:r>
              <w:rPr>
                <w:sz w:val="20"/>
              </w:rPr>
              <w:t xml:space="preserve">6. Повышение доступности качественной, эффективной и безопасной лекарственной помощи населению в амбулаторных и стационарных условиях.</w:t>
            </w:r>
          </w:p>
          <w:p>
            <w:pPr>
              <w:pStyle w:val="0"/>
            </w:pPr>
            <w:r>
              <w:rPr>
                <w:sz w:val="20"/>
              </w:rPr>
              <w:t xml:space="preserve">7. Внедрение в медицинских организациях государственной и муниципальной систем здравоохранения медицинских информационных систем и реализации государственных информационных систем в сфере здравоохранения, обеспечивающих информационное взаимодействие с подсистемами единой государственной информационной системы (далее - ЕГИСЗ).</w:t>
            </w:r>
          </w:p>
          <w:p>
            <w:pPr>
              <w:pStyle w:val="0"/>
            </w:pPr>
            <w:r>
              <w:rPr>
                <w:sz w:val="20"/>
              </w:rPr>
              <w:t xml:space="preserve">8. Дальнейшее совершенствование системы территориального планирования и логистики оказания медицинской помощи населению Калужской области.</w:t>
            </w:r>
          </w:p>
          <w:p>
            <w:pPr>
              <w:pStyle w:val="0"/>
            </w:pPr>
            <w:r>
              <w:rPr>
                <w:sz w:val="20"/>
              </w:rPr>
              <w:t xml:space="preserve">9. Обеспечение медицинских организаций системы здравоохранения Калужской области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tc>
          <w:tcPr>
            <w:tcW w:w="2268" w:type="dxa"/>
          </w:tcPr>
          <w:p>
            <w:pPr>
              <w:pStyle w:val="0"/>
            </w:pPr>
            <w:r>
              <w:rPr>
                <w:sz w:val="20"/>
              </w:rPr>
              <w:t xml:space="preserve">5. Подпрограммы государственной программы</w:t>
            </w:r>
          </w:p>
        </w:tc>
        <w:tc>
          <w:tcPr>
            <w:gridSpan w:val="9"/>
            <w:tcW w:w="14004" w:type="dxa"/>
          </w:tcPr>
          <w:p>
            <w:pPr>
              <w:pStyle w:val="0"/>
            </w:pPr>
            <w:r>
              <w:rPr>
                <w:sz w:val="20"/>
              </w:rPr>
              <w:t xml:space="preserve">1. "</w:t>
            </w:r>
            <w:hyperlink w:history="0" w:anchor="P659" w:tooltip="6.1. Подпрограмма &quot;Профилактика заболеваний и формирование">
              <w:r>
                <w:rPr>
                  <w:sz w:val="20"/>
                  <w:color w:val="0000ff"/>
                </w:rPr>
                <w:t xml:space="preserve">Профилактика</w:t>
              </w:r>
            </w:hyperlink>
            <w:r>
              <w:rPr>
                <w:sz w:val="20"/>
              </w:rPr>
              <w:t xml:space="preserve"> заболеваний и формирование здорового образа жизни. Развитие первичной медико-санитарной помощи".</w:t>
            </w:r>
          </w:p>
          <w:p>
            <w:pPr>
              <w:pStyle w:val="0"/>
            </w:pPr>
            <w:r>
              <w:rPr>
                <w:sz w:val="20"/>
              </w:rPr>
              <w:t xml:space="preserve">2. "</w:t>
            </w:r>
            <w:hyperlink w:history="0" w:anchor="P2183" w:tooltip="6.2. Подпрограмма &quot;Совершенствование оказания">
              <w:r>
                <w:rPr>
                  <w:sz w:val="20"/>
                  <w:color w:val="0000ff"/>
                </w:rPr>
                <w:t xml:space="preserve">Совершенствование</w:t>
              </w:r>
            </w:hyperlink>
            <w:r>
              <w:rPr>
                <w:sz w:val="20"/>
              </w:rPr>
              <w:t xml:space="preserve">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pPr>
            <w:r>
              <w:rPr>
                <w:sz w:val="20"/>
              </w:rPr>
              <w:t xml:space="preserve">3. "</w:t>
            </w:r>
            <w:hyperlink w:history="0" w:anchor="P4038" w:tooltip="6.3. Подпрограмма &quot;Охрана здоровья матери и ребенка&quot;">
              <w:r>
                <w:rPr>
                  <w:sz w:val="20"/>
                  <w:color w:val="0000ff"/>
                </w:rPr>
                <w:t xml:space="preserve">Охрана</w:t>
              </w:r>
            </w:hyperlink>
            <w:r>
              <w:rPr>
                <w:sz w:val="20"/>
              </w:rPr>
              <w:t xml:space="preserve"> здоровья матери и ребенка".</w:t>
            </w:r>
          </w:p>
          <w:p>
            <w:pPr>
              <w:pStyle w:val="0"/>
            </w:pPr>
            <w:r>
              <w:rPr>
                <w:sz w:val="20"/>
              </w:rPr>
              <w:t xml:space="preserve">4. "</w:t>
            </w:r>
            <w:hyperlink w:history="0" w:anchor="P4295" w:tooltip="6.4. Подпрограмма &quot;Развитие медицинской реабилитации">
              <w:r>
                <w:rPr>
                  <w:sz w:val="20"/>
                  <w:color w:val="0000ff"/>
                </w:rPr>
                <w:t xml:space="preserve">Развитие</w:t>
              </w:r>
            </w:hyperlink>
            <w:r>
              <w:rPr>
                <w:sz w:val="20"/>
              </w:rPr>
              <w:t xml:space="preserve"> медицинской реабилитации и санаторно-курортного лечения, в том числе детей".</w:t>
            </w:r>
          </w:p>
          <w:p>
            <w:pPr>
              <w:pStyle w:val="0"/>
            </w:pPr>
            <w:r>
              <w:rPr>
                <w:sz w:val="20"/>
              </w:rPr>
              <w:t xml:space="preserve">5. "</w:t>
            </w:r>
            <w:hyperlink w:history="0" w:anchor="P4655" w:tooltip="6.5. Подпрограмма &quot;Оказание паллиативной помощи, в том числе">
              <w:r>
                <w:rPr>
                  <w:sz w:val="20"/>
                  <w:color w:val="0000ff"/>
                </w:rPr>
                <w:t xml:space="preserve">Оказание</w:t>
              </w:r>
            </w:hyperlink>
            <w:r>
              <w:rPr>
                <w:sz w:val="20"/>
              </w:rPr>
              <w:t xml:space="preserve"> паллиативной помощи, в том числе детям".</w:t>
            </w:r>
          </w:p>
          <w:p>
            <w:pPr>
              <w:pStyle w:val="0"/>
            </w:pPr>
            <w:r>
              <w:rPr>
                <w:sz w:val="20"/>
              </w:rPr>
              <w:t xml:space="preserve">6. "</w:t>
            </w:r>
            <w:hyperlink w:history="0" w:anchor="P4998" w:tooltip="6.6. Подпрограмма &quot;Совершенствование системы лекарственного">
              <w:r>
                <w:rPr>
                  <w:sz w:val="20"/>
                  <w:color w:val="0000ff"/>
                </w:rPr>
                <w:t xml:space="preserve">Совершенствование</w:t>
              </w:r>
            </w:hyperlink>
            <w:r>
              <w:rPr>
                <w:sz w:val="20"/>
              </w:rPr>
              <w:t xml:space="preserve"> системы лекарственного обеспечения, в том числе в амбулаторных условиях".</w:t>
            </w:r>
          </w:p>
          <w:p>
            <w:pPr>
              <w:pStyle w:val="0"/>
            </w:pPr>
            <w:r>
              <w:rPr>
                <w:sz w:val="20"/>
              </w:rPr>
              <w:t xml:space="preserve">7. "</w:t>
            </w:r>
            <w:hyperlink w:history="0" w:anchor="P5502" w:tooltip="6.7. Подпрограмма &quot;Развитие информатизации">
              <w:r>
                <w:rPr>
                  <w:sz w:val="20"/>
                  <w:color w:val="0000ff"/>
                </w:rPr>
                <w:t xml:space="preserve">Развитие</w:t>
              </w:r>
            </w:hyperlink>
            <w:r>
              <w:rPr>
                <w:sz w:val="20"/>
              </w:rPr>
              <w:t xml:space="preserve"> информатизации в здравоохранении".</w:t>
            </w:r>
          </w:p>
          <w:p>
            <w:pPr>
              <w:pStyle w:val="0"/>
            </w:pPr>
            <w:r>
              <w:rPr>
                <w:sz w:val="20"/>
              </w:rPr>
              <w:t xml:space="preserve">8. "</w:t>
            </w:r>
            <w:hyperlink w:history="0" w:anchor="P5811" w:tooltip="6.8. Подпрограмма &quot;Совершенствование системы">
              <w:r>
                <w:rPr>
                  <w:sz w:val="20"/>
                  <w:color w:val="0000ff"/>
                </w:rPr>
                <w:t xml:space="preserve">Совершенствование</w:t>
              </w:r>
            </w:hyperlink>
            <w:r>
              <w:rPr>
                <w:sz w:val="20"/>
              </w:rPr>
              <w:t xml:space="preserve"> системы территориального планирования здравоохранения Калужской области".</w:t>
            </w:r>
          </w:p>
          <w:p>
            <w:pPr>
              <w:pStyle w:val="0"/>
            </w:pPr>
            <w:r>
              <w:rPr>
                <w:sz w:val="20"/>
              </w:rPr>
              <w:t xml:space="preserve">9. "</w:t>
            </w:r>
            <w:hyperlink w:history="0" w:anchor="P6115" w:tooltip="6.9. Подпрограмма &quot;Кадровые ресурсы здравоохранения">
              <w:r>
                <w:rPr>
                  <w:sz w:val="20"/>
                  <w:color w:val="0000ff"/>
                </w:rPr>
                <w:t xml:space="preserve">Кадровые</w:t>
              </w:r>
            </w:hyperlink>
            <w:r>
              <w:rPr>
                <w:sz w:val="20"/>
              </w:rPr>
              <w:t xml:space="preserve"> ресурсы здравоохранения Калужской области"</w:t>
            </w:r>
          </w:p>
        </w:tc>
      </w:tr>
      <w:tr>
        <w:tblPrEx>
          <w:tblBorders>
            <w:insideH w:val="nil"/>
          </w:tblBorders>
        </w:tblPrEx>
        <w:tc>
          <w:tcPr>
            <w:tcW w:w="2268" w:type="dxa"/>
            <w:tcBorders>
              <w:bottom w:val="nil"/>
            </w:tcBorders>
          </w:tcPr>
          <w:p>
            <w:pPr>
              <w:pStyle w:val="0"/>
            </w:pPr>
            <w:r>
              <w:rPr>
                <w:sz w:val="20"/>
              </w:rPr>
              <w:t xml:space="preserve">6. Индикаторы государственной программы</w:t>
            </w:r>
          </w:p>
        </w:tc>
        <w:tc>
          <w:tcPr>
            <w:gridSpan w:val="9"/>
            <w:tcW w:w="14004" w:type="dxa"/>
            <w:tcBorders>
              <w:bottom w:val="nil"/>
            </w:tcBorders>
          </w:tcPr>
          <w:p>
            <w:pPr>
              <w:pStyle w:val="0"/>
            </w:pPr>
            <w:r>
              <w:rPr>
                <w:sz w:val="20"/>
              </w:rPr>
              <w:t xml:space="preserve">Сведения об индикаторах государственной программы по годам представлены в разделе "Индикаторы достижения целей и решения задач государственной программы"</w:t>
            </w:r>
          </w:p>
        </w:tc>
      </w:tr>
      <w:tr>
        <w:tblPrEx>
          <w:tblBorders>
            <w:insideH w:val="nil"/>
          </w:tblBorders>
        </w:tblPrEx>
        <w:tc>
          <w:tcPr>
            <w:gridSpan w:val="10"/>
            <w:tcW w:w="16272" w:type="dxa"/>
            <w:tcBorders>
              <w:top w:val="nil"/>
            </w:tcBorders>
          </w:tcPr>
          <w:p>
            <w:pPr>
              <w:pStyle w:val="0"/>
              <w:jc w:val="both"/>
            </w:pPr>
            <w:r>
              <w:rPr>
                <w:sz w:val="20"/>
              </w:rPr>
              <w:t xml:space="preserve">(п. 6 в ред. </w:t>
            </w:r>
            <w:hyperlink w:history="0" r:id="rId49"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8" w:type="dxa"/>
            <w:tcBorders>
              <w:bottom w:val="nil"/>
            </w:tcBorders>
          </w:tcPr>
          <w:p>
            <w:pPr>
              <w:pStyle w:val="0"/>
            </w:pPr>
            <w:r>
              <w:rPr>
                <w:sz w:val="20"/>
              </w:rPr>
              <w:t xml:space="preserve">7. Сроки и этапы реализации государственной программы</w:t>
            </w:r>
          </w:p>
        </w:tc>
        <w:tc>
          <w:tcPr>
            <w:gridSpan w:val="9"/>
            <w:tcW w:w="14004" w:type="dxa"/>
            <w:tcBorders>
              <w:bottom w:val="nil"/>
            </w:tcBorders>
          </w:tcPr>
          <w:p>
            <w:pPr>
              <w:pStyle w:val="0"/>
            </w:pPr>
            <w:r>
              <w:rPr>
                <w:sz w:val="20"/>
              </w:rPr>
              <w:t xml:space="preserve">2019 - 2025 годы, в один этап</w:t>
            </w:r>
          </w:p>
        </w:tc>
      </w:tr>
      <w:tr>
        <w:tblPrEx>
          <w:tblBorders>
            <w:insideH w:val="nil"/>
          </w:tblBorders>
        </w:tblPrEx>
        <w:tc>
          <w:tcPr>
            <w:gridSpan w:val="10"/>
            <w:tcW w:w="16272" w:type="dxa"/>
            <w:tcBorders>
              <w:top w:val="nil"/>
            </w:tcBorders>
          </w:tcPr>
          <w:p>
            <w:pPr>
              <w:pStyle w:val="0"/>
              <w:jc w:val="both"/>
            </w:pPr>
            <w:r>
              <w:rPr>
                <w:sz w:val="20"/>
              </w:rPr>
              <w:t xml:space="preserve">(п. 7 в ред. </w:t>
            </w:r>
            <w:hyperlink w:history="0" r:id="rId5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8" w:type="dxa"/>
            <w:tcBorders>
              <w:bottom w:val="nil"/>
            </w:tcBorders>
            <w:vMerge w:val="restart"/>
          </w:tcPr>
          <w:p>
            <w:pPr>
              <w:pStyle w:val="0"/>
            </w:pPr>
            <w:r>
              <w:rPr>
                <w:sz w:val="20"/>
              </w:rPr>
              <w:t xml:space="preserve">8. Объемы финансирования государственной программы за счет бюджетных ассигнований</w:t>
            </w:r>
          </w:p>
        </w:tc>
        <w:tc>
          <w:tcPr>
            <w:tcW w:w="1814" w:type="dxa"/>
            <w:vMerge w:val="restart"/>
          </w:tcPr>
          <w:p>
            <w:pPr>
              <w:pStyle w:val="0"/>
              <w:jc w:val="center"/>
            </w:pPr>
            <w:r>
              <w:rPr>
                <w:sz w:val="20"/>
              </w:rPr>
              <w:t xml:space="preserve">Наименование показателя</w:t>
            </w:r>
          </w:p>
        </w:tc>
        <w:tc>
          <w:tcPr>
            <w:tcW w:w="1504" w:type="dxa"/>
            <w:vMerge w:val="restart"/>
          </w:tcPr>
          <w:p>
            <w:pPr>
              <w:pStyle w:val="0"/>
              <w:jc w:val="center"/>
            </w:pPr>
            <w:r>
              <w:rPr>
                <w:sz w:val="20"/>
              </w:rPr>
              <w:t xml:space="preserve">Всего (тыс. руб.)</w:t>
            </w:r>
          </w:p>
        </w:tc>
        <w:tc>
          <w:tcPr>
            <w:gridSpan w:val="7"/>
            <w:tcW w:w="10686"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504" w:type="dxa"/>
          </w:tcPr>
          <w:p>
            <w:pPr>
              <w:pStyle w:val="0"/>
              <w:jc w:val="center"/>
            </w:pPr>
            <w:r>
              <w:rPr>
                <w:sz w:val="20"/>
              </w:rPr>
              <w:t xml:space="preserve">2019</w:t>
            </w:r>
          </w:p>
        </w:tc>
        <w:tc>
          <w:tcPr>
            <w:tcW w:w="1504" w:type="dxa"/>
          </w:tcPr>
          <w:p>
            <w:pPr>
              <w:pStyle w:val="0"/>
              <w:jc w:val="center"/>
            </w:pPr>
            <w:r>
              <w:rPr>
                <w:sz w:val="20"/>
              </w:rPr>
              <w:t xml:space="preserve">2020</w:t>
            </w:r>
          </w:p>
        </w:tc>
        <w:tc>
          <w:tcPr>
            <w:tcW w:w="1531" w:type="dxa"/>
          </w:tcPr>
          <w:p>
            <w:pPr>
              <w:pStyle w:val="0"/>
              <w:jc w:val="center"/>
            </w:pPr>
            <w:r>
              <w:rPr>
                <w:sz w:val="20"/>
              </w:rPr>
              <w:t xml:space="preserve">2021</w:t>
            </w:r>
          </w:p>
        </w:tc>
        <w:tc>
          <w:tcPr>
            <w:tcW w:w="1531" w:type="dxa"/>
          </w:tcPr>
          <w:p>
            <w:pPr>
              <w:pStyle w:val="0"/>
              <w:jc w:val="center"/>
            </w:pPr>
            <w:r>
              <w:rPr>
                <w:sz w:val="20"/>
              </w:rPr>
              <w:t xml:space="preserve">2022</w:t>
            </w:r>
          </w:p>
        </w:tc>
        <w:tc>
          <w:tcPr>
            <w:tcW w:w="1531" w:type="dxa"/>
          </w:tcPr>
          <w:p>
            <w:pPr>
              <w:pStyle w:val="0"/>
              <w:jc w:val="center"/>
            </w:pPr>
            <w:r>
              <w:rPr>
                <w:sz w:val="20"/>
              </w:rPr>
              <w:t xml:space="preserve">2023</w:t>
            </w:r>
          </w:p>
        </w:tc>
        <w:tc>
          <w:tcPr>
            <w:tcW w:w="1531" w:type="dxa"/>
          </w:tcPr>
          <w:p>
            <w:pPr>
              <w:pStyle w:val="0"/>
              <w:jc w:val="center"/>
            </w:pPr>
            <w:r>
              <w:rPr>
                <w:sz w:val="20"/>
              </w:rPr>
              <w:t xml:space="preserve">2024</w:t>
            </w:r>
          </w:p>
        </w:tc>
        <w:tc>
          <w:tcPr>
            <w:tcW w:w="1554" w:type="dxa"/>
          </w:tcPr>
          <w:p>
            <w:pPr>
              <w:pStyle w:val="0"/>
              <w:jc w:val="center"/>
            </w:pPr>
            <w:r>
              <w:rPr>
                <w:sz w:val="20"/>
              </w:rPr>
              <w:t xml:space="preserve">2025</w:t>
            </w:r>
          </w:p>
        </w:tc>
      </w:tr>
      <w:tr>
        <w:tc>
          <w:tcPr>
            <w:tcBorders>
              <w:bottom w:val="nil"/>
            </w:tcBorders>
            <w:vMerge w:val="continue"/>
          </w:tcPr>
          <w:p/>
        </w:tc>
        <w:tc>
          <w:tcPr>
            <w:tcW w:w="1814" w:type="dxa"/>
          </w:tcPr>
          <w:p>
            <w:pPr>
              <w:pStyle w:val="0"/>
            </w:pPr>
            <w:r>
              <w:rPr>
                <w:sz w:val="20"/>
              </w:rPr>
              <w:t xml:space="preserve">ВСЕГО</w:t>
            </w:r>
          </w:p>
        </w:tc>
        <w:tc>
          <w:tcPr>
            <w:tcW w:w="1504" w:type="dxa"/>
          </w:tcPr>
          <w:p>
            <w:pPr>
              <w:pStyle w:val="0"/>
              <w:jc w:val="right"/>
            </w:pPr>
            <w:r>
              <w:rPr>
                <w:sz w:val="20"/>
              </w:rPr>
              <w:t xml:space="preserve">91475402,956</w:t>
            </w:r>
          </w:p>
        </w:tc>
        <w:tc>
          <w:tcPr>
            <w:tcW w:w="1504" w:type="dxa"/>
          </w:tcPr>
          <w:p>
            <w:pPr>
              <w:pStyle w:val="0"/>
              <w:jc w:val="right"/>
            </w:pPr>
            <w:r>
              <w:rPr>
                <w:sz w:val="20"/>
              </w:rPr>
              <w:t xml:space="preserve">10178511,569</w:t>
            </w:r>
          </w:p>
        </w:tc>
        <w:tc>
          <w:tcPr>
            <w:tcW w:w="1504" w:type="dxa"/>
          </w:tcPr>
          <w:p>
            <w:pPr>
              <w:pStyle w:val="0"/>
              <w:jc w:val="right"/>
            </w:pPr>
            <w:r>
              <w:rPr>
                <w:sz w:val="20"/>
              </w:rPr>
              <w:t xml:space="preserve">14381740,123</w:t>
            </w:r>
          </w:p>
        </w:tc>
        <w:tc>
          <w:tcPr>
            <w:tcW w:w="1531" w:type="dxa"/>
          </w:tcPr>
          <w:p>
            <w:pPr>
              <w:pStyle w:val="0"/>
              <w:jc w:val="right"/>
            </w:pPr>
            <w:r>
              <w:rPr>
                <w:sz w:val="20"/>
              </w:rPr>
              <w:t xml:space="preserve">15475548,678</w:t>
            </w:r>
          </w:p>
        </w:tc>
        <w:tc>
          <w:tcPr>
            <w:tcW w:w="1531" w:type="dxa"/>
          </w:tcPr>
          <w:p>
            <w:pPr>
              <w:pStyle w:val="0"/>
              <w:jc w:val="right"/>
            </w:pPr>
            <w:r>
              <w:rPr>
                <w:sz w:val="20"/>
              </w:rPr>
              <w:t xml:space="preserve">14907763,937</w:t>
            </w:r>
          </w:p>
        </w:tc>
        <w:tc>
          <w:tcPr>
            <w:tcW w:w="1531" w:type="dxa"/>
          </w:tcPr>
          <w:p>
            <w:pPr>
              <w:pStyle w:val="0"/>
              <w:jc w:val="right"/>
            </w:pPr>
            <w:r>
              <w:rPr>
                <w:sz w:val="20"/>
              </w:rPr>
              <w:t xml:space="preserve">12203255,317</w:t>
            </w:r>
          </w:p>
        </w:tc>
        <w:tc>
          <w:tcPr>
            <w:tcW w:w="1531" w:type="dxa"/>
          </w:tcPr>
          <w:p>
            <w:pPr>
              <w:pStyle w:val="0"/>
              <w:jc w:val="right"/>
            </w:pPr>
            <w:r>
              <w:rPr>
                <w:sz w:val="20"/>
              </w:rPr>
              <w:t xml:space="preserve">12541440,732</w:t>
            </w:r>
          </w:p>
        </w:tc>
        <w:tc>
          <w:tcPr>
            <w:tcW w:w="1554" w:type="dxa"/>
          </w:tcPr>
          <w:p>
            <w:pPr>
              <w:pStyle w:val="0"/>
              <w:jc w:val="right"/>
            </w:pPr>
            <w:r>
              <w:rPr>
                <w:sz w:val="20"/>
              </w:rPr>
              <w:t xml:space="preserve">11787142,600</w:t>
            </w:r>
          </w:p>
        </w:tc>
      </w:tr>
      <w:tr>
        <w:tc>
          <w:tcPr>
            <w:tcBorders>
              <w:bottom w:val="nil"/>
            </w:tcBorders>
            <w:vMerge w:val="continue"/>
          </w:tcPr>
          <w:p/>
        </w:tc>
        <w:tc>
          <w:tcPr>
            <w:tcW w:w="1814" w:type="dxa"/>
          </w:tcPr>
          <w:p>
            <w:pPr>
              <w:pStyle w:val="0"/>
            </w:pPr>
            <w:r>
              <w:rPr>
                <w:sz w:val="20"/>
              </w:rPr>
              <w:t xml:space="preserve">В том числе по источникам финансирования:</w:t>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54" w:type="dxa"/>
          </w:tcPr>
          <w:p>
            <w:pPr>
              <w:pStyle w:val="0"/>
            </w:pPr>
            <w:r>
              <w:rPr>
                <w:sz w:val="20"/>
              </w:rPr>
            </w:r>
          </w:p>
        </w:tc>
      </w:tr>
      <w:tr>
        <w:tc>
          <w:tcPr>
            <w:tcBorders>
              <w:bottom w:val="nil"/>
            </w:tcBorders>
            <w:vMerge w:val="continue"/>
          </w:tcPr>
          <w:p/>
        </w:tc>
        <w:tc>
          <w:tcPr>
            <w:tcW w:w="1814" w:type="dxa"/>
          </w:tcPr>
          <w:p>
            <w:pPr>
              <w:pStyle w:val="0"/>
            </w:pPr>
            <w:r>
              <w:rPr>
                <w:sz w:val="20"/>
              </w:rPr>
              <w:t xml:space="preserve">средства областного бюджета </w:t>
            </w:r>
            <w:hyperlink w:history="0" w:anchor="P162" w:tooltip="&lt;*&gt; Объемы средств, направляемых на реализацию государственной 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504" w:type="dxa"/>
          </w:tcPr>
          <w:p>
            <w:pPr>
              <w:pStyle w:val="0"/>
              <w:jc w:val="right"/>
            </w:pPr>
            <w:r>
              <w:rPr>
                <w:sz w:val="20"/>
              </w:rPr>
              <w:t xml:space="preserve">74269391,176</w:t>
            </w:r>
          </w:p>
        </w:tc>
        <w:tc>
          <w:tcPr>
            <w:tcW w:w="1504" w:type="dxa"/>
          </w:tcPr>
          <w:p>
            <w:pPr>
              <w:pStyle w:val="0"/>
              <w:jc w:val="right"/>
            </w:pPr>
            <w:r>
              <w:rPr>
                <w:sz w:val="20"/>
              </w:rPr>
              <w:t xml:space="preserve">9249266,240</w:t>
            </w:r>
          </w:p>
        </w:tc>
        <w:tc>
          <w:tcPr>
            <w:tcW w:w="1504" w:type="dxa"/>
          </w:tcPr>
          <w:p>
            <w:pPr>
              <w:pStyle w:val="0"/>
              <w:jc w:val="right"/>
            </w:pPr>
            <w:r>
              <w:rPr>
                <w:sz w:val="20"/>
              </w:rPr>
              <w:t xml:space="preserve">10906577,853</w:t>
            </w:r>
          </w:p>
        </w:tc>
        <w:tc>
          <w:tcPr>
            <w:tcW w:w="1531" w:type="dxa"/>
          </w:tcPr>
          <w:p>
            <w:pPr>
              <w:pStyle w:val="0"/>
              <w:jc w:val="right"/>
            </w:pPr>
            <w:r>
              <w:rPr>
                <w:sz w:val="20"/>
              </w:rPr>
              <w:t xml:space="preserve">12001997,116</w:t>
            </w:r>
          </w:p>
        </w:tc>
        <w:tc>
          <w:tcPr>
            <w:tcW w:w="1531" w:type="dxa"/>
          </w:tcPr>
          <w:p>
            <w:pPr>
              <w:pStyle w:val="0"/>
              <w:jc w:val="right"/>
            </w:pPr>
            <w:r>
              <w:rPr>
                <w:sz w:val="20"/>
              </w:rPr>
              <w:t xml:space="preserve">11624817,422</w:t>
            </w:r>
          </w:p>
        </w:tc>
        <w:tc>
          <w:tcPr>
            <w:tcW w:w="1531" w:type="dxa"/>
          </w:tcPr>
          <w:p>
            <w:pPr>
              <w:pStyle w:val="0"/>
              <w:jc w:val="right"/>
            </w:pPr>
            <w:r>
              <w:rPr>
                <w:sz w:val="20"/>
              </w:rPr>
              <w:t xml:space="preserve">10174992,545</w:t>
            </w:r>
          </w:p>
        </w:tc>
        <w:tc>
          <w:tcPr>
            <w:tcW w:w="1531" w:type="dxa"/>
          </w:tcPr>
          <w:p>
            <w:pPr>
              <w:pStyle w:val="0"/>
              <w:jc w:val="right"/>
            </w:pPr>
            <w:r>
              <w:rPr>
                <w:sz w:val="20"/>
              </w:rPr>
              <w:t xml:space="preserve">10114676,500</w:t>
            </w:r>
          </w:p>
        </w:tc>
        <w:tc>
          <w:tcPr>
            <w:tcW w:w="1554" w:type="dxa"/>
          </w:tcPr>
          <w:p>
            <w:pPr>
              <w:pStyle w:val="0"/>
              <w:jc w:val="right"/>
            </w:pPr>
            <w:r>
              <w:rPr>
                <w:sz w:val="20"/>
              </w:rPr>
              <w:t xml:space="preserve">10197063,500</w:t>
            </w:r>
          </w:p>
        </w:tc>
      </w:tr>
      <w:tr>
        <w:tc>
          <w:tcPr>
            <w:tcBorders>
              <w:bottom w:val="nil"/>
            </w:tcBorders>
            <w:vMerge w:val="continue"/>
          </w:tcPr>
          <w:p/>
        </w:tc>
        <w:tc>
          <w:tcPr>
            <w:tcW w:w="1814" w:type="dxa"/>
          </w:tcPr>
          <w:p>
            <w:pPr>
              <w:pStyle w:val="0"/>
            </w:pPr>
            <w:r>
              <w:rPr>
                <w:sz w:val="20"/>
              </w:rPr>
              <w:t xml:space="preserve">из них:</w:t>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54" w:type="dxa"/>
          </w:tcPr>
          <w:p>
            <w:pPr>
              <w:pStyle w:val="0"/>
            </w:pPr>
            <w:r>
              <w:rPr>
                <w:sz w:val="20"/>
              </w:rPr>
            </w:r>
          </w:p>
        </w:tc>
      </w:tr>
      <w:tr>
        <w:tc>
          <w:tcPr>
            <w:tcBorders>
              <w:bottom w:val="nil"/>
            </w:tcBorders>
            <w:vMerge w:val="continue"/>
          </w:tcPr>
          <w:p/>
        </w:tc>
        <w:tc>
          <w:tcPr>
            <w:tcW w:w="1814" w:type="dxa"/>
          </w:tcPr>
          <w:p>
            <w:pPr>
              <w:pStyle w:val="0"/>
            </w:pPr>
            <w:r>
              <w:rPr>
                <w:sz w:val="20"/>
              </w:rPr>
              <w:t xml:space="preserve">расходы на обеспечение реализации государственной программы</w:t>
            </w:r>
          </w:p>
        </w:tc>
        <w:tc>
          <w:tcPr>
            <w:tcW w:w="1504" w:type="dxa"/>
          </w:tcPr>
          <w:p>
            <w:pPr>
              <w:pStyle w:val="0"/>
              <w:jc w:val="right"/>
            </w:pPr>
            <w:r>
              <w:rPr>
                <w:sz w:val="20"/>
              </w:rPr>
              <w:t xml:space="preserve">724488,483</w:t>
            </w:r>
          </w:p>
        </w:tc>
        <w:tc>
          <w:tcPr>
            <w:tcW w:w="1504" w:type="dxa"/>
          </w:tcPr>
          <w:p>
            <w:pPr>
              <w:pStyle w:val="0"/>
              <w:jc w:val="right"/>
            </w:pPr>
            <w:r>
              <w:rPr>
                <w:sz w:val="20"/>
              </w:rPr>
              <w:t xml:space="preserve">76821,034</w:t>
            </w:r>
          </w:p>
        </w:tc>
        <w:tc>
          <w:tcPr>
            <w:tcW w:w="1504" w:type="dxa"/>
          </w:tcPr>
          <w:p>
            <w:pPr>
              <w:pStyle w:val="0"/>
              <w:jc w:val="right"/>
            </w:pPr>
            <w:r>
              <w:rPr>
                <w:sz w:val="20"/>
              </w:rPr>
              <w:t xml:space="preserve">101508,804</w:t>
            </w:r>
          </w:p>
        </w:tc>
        <w:tc>
          <w:tcPr>
            <w:tcW w:w="1531" w:type="dxa"/>
          </w:tcPr>
          <w:p>
            <w:pPr>
              <w:pStyle w:val="0"/>
              <w:jc w:val="right"/>
            </w:pPr>
            <w:r>
              <w:rPr>
                <w:sz w:val="20"/>
              </w:rPr>
              <w:t xml:space="preserve">107083,086</w:t>
            </w:r>
          </w:p>
        </w:tc>
        <w:tc>
          <w:tcPr>
            <w:tcW w:w="1531" w:type="dxa"/>
          </w:tcPr>
          <w:p>
            <w:pPr>
              <w:pStyle w:val="0"/>
              <w:jc w:val="right"/>
            </w:pPr>
            <w:r>
              <w:rPr>
                <w:sz w:val="20"/>
              </w:rPr>
              <w:t xml:space="preserve">105528,159</w:t>
            </w:r>
          </w:p>
        </w:tc>
        <w:tc>
          <w:tcPr>
            <w:tcW w:w="1531" w:type="dxa"/>
          </w:tcPr>
          <w:p>
            <w:pPr>
              <w:pStyle w:val="0"/>
              <w:jc w:val="right"/>
            </w:pPr>
            <w:r>
              <w:rPr>
                <w:sz w:val="20"/>
              </w:rPr>
              <w:t xml:space="preserve">110925,800</w:t>
            </w:r>
          </w:p>
        </w:tc>
        <w:tc>
          <w:tcPr>
            <w:tcW w:w="1531" w:type="dxa"/>
          </w:tcPr>
          <w:p>
            <w:pPr>
              <w:pStyle w:val="0"/>
              <w:jc w:val="right"/>
            </w:pPr>
            <w:r>
              <w:rPr>
                <w:sz w:val="20"/>
              </w:rPr>
              <w:t xml:space="preserve">111310,800</w:t>
            </w:r>
          </w:p>
        </w:tc>
        <w:tc>
          <w:tcPr>
            <w:tcW w:w="1554" w:type="dxa"/>
          </w:tcPr>
          <w:p>
            <w:pPr>
              <w:pStyle w:val="0"/>
              <w:jc w:val="right"/>
            </w:pPr>
            <w:r>
              <w:rPr>
                <w:sz w:val="20"/>
              </w:rPr>
              <w:t xml:space="preserve">111310,800</w:t>
            </w:r>
          </w:p>
        </w:tc>
      </w:tr>
      <w:tr>
        <w:tc>
          <w:tcPr>
            <w:tcBorders>
              <w:bottom w:val="nil"/>
            </w:tcBorders>
            <w:vMerge w:val="continue"/>
          </w:tcPr>
          <w:p/>
        </w:tc>
        <w:tc>
          <w:tcPr>
            <w:tcW w:w="1814" w:type="dxa"/>
          </w:tcPr>
          <w:p>
            <w:pPr>
              <w:pStyle w:val="0"/>
            </w:pPr>
            <w:r>
              <w:rPr>
                <w:sz w:val="20"/>
              </w:rPr>
              <w:t xml:space="preserve">в том числе расходы на содержание аппарата министерства здравоохранения Калужской области</w:t>
            </w:r>
          </w:p>
        </w:tc>
        <w:tc>
          <w:tcPr>
            <w:tcW w:w="1504" w:type="dxa"/>
          </w:tcPr>
          <w:p>
            <w:pPr>
              <w:pStyle w:val="0"/>
              <w:jc w:val="right"/>
            </w:pPr>
            <w:r>
              <w:rPr>
                <w:sz w:val="20"/>
              </w:rPr>
              <w:t xml:space="preserve">724488,483</w:t>
            </w:r>
          </w:p>
        </w:tc>
        <w:tc>
          <w:tcPr>
            <w:tcW w:w="1504" w:type="dxa"/>
          </w:tcPr>
          <w:p>
            <w:pPr>
              <w:pStyle w:val="0"/>
              <w:jc w:val="right"/>
            </w:pPr>
            <w:r>
              <w:rPr>
                <w:sz w:val="20"/>
              </w:rPr>
              <w:t xml:space="preserve">76821,034</w:t>
            </w:r>
          </w:p>
        </w:tc>
        <w:tc>
          <w:tcPr>
            <w:tcW w:w="1504" w:type="dxa"/>
          </w:tcPr>
          <w:p>
            <w:pPr>
              <w:pStyle w:val="0"/>
              <w:jc w:val="right"/>
            </w:pPr>
            <w:r>
              <w:rPr>
                <w:sz w:val="20"/>
              </w:rPr>
              <w:t xml:space="preserve">101508,804</w:t>
            </w:r>
          </w:p>
        </w:tc>
        <w:tc>
          <w:tcPr>
            <w:tcW w:w="1531" w:type="dxa"/>
          </w:tcPr>
          <w:p>
            <w:pPr>
              <w:pStyle w:val="0"/>
              <w:jc w:val="right"/>
            </w:pPr>
            <w:r>
              <w:rPr>
                <w:sz w:val="20"/>
              </w:rPr>
              <w:t xml:space="preserve">107083,086</w:t>
            </w:r>
          </w:p>
        </w:tc>
        <w:tc>
          <w:tcPr>
            <w:tcW w:w="1531" w:type="dxa"/>
          </w:tcPr>
          <w:p>
            <w:pPr>
              <w:pStyle w:val="0"/>
              <w:jc w:val="right"/>
            </w:pPr>
            <w:r>
              <w:rPr>
                <w:sz w:val="20"/>
              </w:rPr>
              <w:t xml:space="preserve">105528,159</w:t>
            </w:r>
          </w:p>
        </w:tc>
        <w:tc>
          <w:tcPr>
            <w:tcW w:w="1531" w:type="dxa"/>
          </w:tcPr>
          <w:p>
            <w:pPr>
              <w:pStyle w:val="0"/>
              <w:jc w:val="right"/>
            </w:pPr>
            <w:r>
              <w:rPr>
                <w:sz w:val="20"/>
              </w:rPr>
              <w:t xml:space="preserve">110925,800</w:t>
            </w:r>
          </w:p>
        </w:tc>
        <w:tc>
          <w:tcPr>
            <w:tcW w:w="1531" w:type="dxa"/>
          </w:tcPr>
          <w:p>
            <w:pPr>
              <w:pStyle w:val="0"/>
              <w:jc w:val="right"/>
            </w:pPr>
            <w:r>
              <w:rPr>
                <w:sz w:val="20"/>
              </w:rPr>
              <w:t xml:space="preserve">111310,800</w:t>
            </w:r>
          </w:p>
        </w:tc>
        <w:tc>
          <w:tcPr>
            <w:tcW w:w="1554" w:type="dxa"/>
          </w:tcPr>
          <w:p>
            <w:pPr>
              <w:pStyle w:val="0"/>
              <w:jc w:val="right"/>
            </w:pPr>
            <w:r>
              <w:rPr>
                <w:sz w:val="20"/>
              </w:rPr>
              <w:t xml:space="preserve">111310,800</w:t>
            </w:r>
          </w:p>
        </w:tc>
      </w:tr>
      <w:tr>
        <w:tblPrEx>
          <w:tblBorders>
            <w:insideH w:val="nil"/>
          </w:tblBorders>
        </w:tblPrEx>
        <w:tc>
          <w:tcPr>
            <w:tcBorders>
              <w:bottom w:val="nil"/>
            </w:tcBorders>
            <w:vMerge w:val="continue"/>
          </w:tcPr>
          <w:p/>
        </w:tc>
        <w:tc>
          <w:tcPr>
            <w:tcW w:w="1814" w:type="dxa"/>
            <w:tcBorders>
              <w:bottom w:val="nil"/>
            </w:tcBorders>
          </w:tcPr>
          <w:p>
            <w:pPr>
              <w:pStyle w:val="0"/>
            </w:pPr>
            <w:r>
              <w:rPr>
                <w:sz w:val="20"/>
              </w:rPr>
              <w:t xml:space="preserve">средства федерального бюджета </w:t>
            </w:r>
            <w:hyperlink w:history="0" w:anchor="P164" w:tooltip="&lt;**&gt; Объемы средств, направленных на реализацию государственной 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
              <w:r>
                <w:rPr>
                  <w:sz w:val="20"/>
                  <w:color w:val="0000ff"/>
                </w:rPr>
                <w:t xml:space="preserve">&lt;**&gt;</w:t>
              </w:r>
            </w:hyperlink>
          </w:p>
        </w:tc>
        <w:tc>
          <w:tcPr>
            <w:tcW w:w="1504" w:type="dxa"/>
            <w:tcBorders>
              <w:bottom w:val="nil"/>
            </w:tcBorders>
          </w:tcPr>
          <w:p>
            <w:pPr>
              <w:pStyle w:val="0"/>
              <w:jc w:val="right"/>
            </w:pPr>
            <w:r>
              <w:rPr>
                <w:sz w:val="20"/>
              </w:rPr>
              <w:t xml:space="preserve">17206011,779</w:t>
            </w:r>
          </w:p>
        </w:tc>
        <w:tc>
          <w:tcPr>
            <w:tcW w:w="1504" w:type="dxa"/>
            <w:tcBorders>
              <w:bottom w:val="nil"/>
            </w:tcBorders>
          </w:tcPr>
          <w:p>
            <w:pPr>
              <w:pStyle w:val="0"/>
              <w:jc w:val="right"/>
            </w:pPr>
            <w:r>
              <w:rPr>
                <w:sz w:val="20"/>
              </w:rPr>
              <w:t xml:space="preserve">929245,329</w:t>
            </w:r>
          </w:p>
        </w:tc>
        <w:tc>
          <w:tcPr>
            <w:tcW w:w="1504" w:type="dxa"/>
            <w:tcBorders>
              <w:bottom w:val="nil"/>
            </w:tcBorders>
          </w:tcPr>
          <w:p>
            <w:pPr>
              <w:pStyle w:val="0"/>
              <w:jc w:val="right"/>
            </w:pPr>
            <w:r>
              <w:rPr>
                <w:sz w:val="20"/>
              </w:rPr>
              <w:t xml:space="preserve">3475162,270</w:t>
            </w:r>
          </w:p>
        </w:tc>
        <w:tc>
          <w:tcPr>
            <w:tcW w:w="1531" w:type="dxa"/>
            <w:tcBorders>
              <w:bottom w:val="nil"/>
            </w:tcBorders>
          </w:tcPr>
          <w:p>
            <w:pPr>
              <w:pStyle w:val="0"/>
              <w:jc w:val="right"/>
            </w:pPr>
            <w:r>
              <w:rPr>
                <w:sz w:val="20"/>
              </w:rPr>
              <w:t xml:space="preserve">3473551,562</w:t>
            </w:r>
          </w:p>
        </w:tc>
        <w:tc>
          <w:tcPr>
            <w:tcW w:w="1531" w:type="dxa"/>
            <w:tcBorders>
              <w:bottom w:val="nil"/>
            </w:tcBorders>
          </w:tcPr>
          <w:p>
            <w:pPr>
              <w:pStyle w:val="0"/>
              <w:jc w:val="right"/>
            </w:pPr>
            <w:r>
              <w:rPr>
                <w:sz w:val="20"/>
              </w:rPr>
              <w:t xml:space="preserve">3282946,514</w:t>
            </w:r>
          </w:p>
        </w:tc>
        <w:tc>
          <w:tcPr>
            <w:tcW w:w="1531" w:type="dxa"/>
            <w:tcBorders>
              <w:bottom w:val="nil"/>
            </w:tcBorders>
          </w:tcPr>
          <w:p>
            <w:pPr>
              <w:pStyle w:val="0"/>
              <w:jc w:val="right"/>
            </w:pPr>
            <w:r>
              <w:rPr>
                <w:sz w:val="20"/>
              </w:rPr>
              <w:t xml:space="preserve">2028262,772</w:t>
            </w:r>
          </w:p>
        </w:tc>
        <w:tc>
          <w:tcPr>
            <w:tcW w:w="1531" w:type="dxa"/>
            <w:tcBorders>
              <w:bottom w:val="nil"/>
            </w:tcBorders>
          </w:tcPr>
          <w:p>
            <w:pPr>
              <w:pStyle w:val="0"/>
              <w:jc w:val="right"/>
            </w:pPr>
            <w:r>
              <w:rPr>
                <w:sz w:val="20"/>
              </w:rPr>
              <w:t xml:space="preserve">2426764,232</w:t>
            </w:r>
          </w:p>
        </w:tc>
        <w:tc>
          <w:tcPr>
            <w:tcW w:w="1554" w:type="dxa"/>
            <w:tcBorders>
              <w:bottom w:val="nil"/>
            </w:tcBorders>
          </w:tcPr>
          <w:p>
            <w:pPr>
              <w:pStyle w:val="0"/>
              <w:jc w:val="right"/>
            </w:pPr>
            <w:r>
              <w:rPr>
                <w:sz w:val="20"/>
              </w:rPr>
              <w:t xml:space="preserve">1590079,100</w:t>
            </w:r>
          </w:p>
        </w:tc>
      </w:tr>
      <w:tr>
        <w:tblPrEx>
          <w:tblBorders>
            <w:insideH w:val="nil"/>
          </w:tblBorders>
        </w:tblPrEx>
        <w:tc>
          <w:tcPr>
            <w:gridSpan w:val="10"/>
            <w:tcW w:w="16272" w:type="dxa"/>
            <w:tcBorders>
              <w:top w:val="nil"/>
            </w:tcBorders>
          </w:tcPr>
          <w:p>
            <w:pPr>
              <w:pStyle w:val="0"/>
              <w:jc w:val="both"/>
            </w:pPr>
            <w:r>
              <w:rPr>
                <w:sz w:val="20"/>
              </w:rPr>
              <w:t xml:space="preserve">(п. 8 в ред. </w:t>
            </w:r>
            <w:hyperlink w:history="0" r:id="rId51" w:tooltip="Постановление Правительства Калужской области от 05.10.2023 N 692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05.10.2023 N 692)</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62" w:name="P162"/>
    <w:bookmarkEnd w:id="162"/>
    <w:p>
      <w:pPr>
        <w:pStyle w:val="0"/>
        <w:spacing w:before="200" w:line-rule="auto"/>
        <w:ind w:firstLine="540"/>
        <w:jc w:val="both"/>
      </w:pPr>
      <w:r>
        <w:rPr>
          <w:sz w:val="20"/>
        </w:rPr>
        <w:t xml:space="preserve">&lt;*&gt; Объемы средств, направляемых на реализацию государственной 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5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bookmarkStart w:id="164" w:name="P164"/>
    <w:bookmarkEnd w:id="164"/>
    <w:p>
      <w:pPr>
        <w:pStyle w:val="0"/>
        <w:spacing w:before="200" w:line-rule="auto"/>
        <w:ind w:firstLine="540"/>
        <w:jc w:val="both"/>
      </w:pPr>
      <w:r>
        <w:rPr>
          <w:sz w:val="20"/>
        </w:rPr>
        <w:t xml:space="preserve">&lt;**&gt; Объемы средств, направленных на реализацию государственной 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w:t>
      </w:r>
    </w:p>
    <w:p>
      <w:pPr>
        <w:pStyle w:val="0"/>
        <w:jc w:val="both"/>
      </w:pPr>
      <w:r>
        <w:rPr>
          <w:sz w:val="20"/>
        </w:rPr>
      </w:r>
    </w:p>
    <w:p>
      <w:pPr>
        <w:pStyle w:val="2"/>
        <w:outlineLvl w:val="1"/>
        <w:jc w:val="center"/>
      </w:pPr>
      <w:r>
        <w:rPr>
          <w:sz w:val="20"/>
        </w:rPr>
        <w:t xml:space="preserve">1. Приоритеты региональной политики в сфере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5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0"/>
        <w:ind w:firstLine="540"/>
        <w:jc w:val="both"/>
      </w:pPr>
      <w:r>
        <w:rPr>
          <w:sz w:val="20"/>
        </w:rPr>
        <w:t xml:space="preserve">1.1. Приоритеты государственной политики Калужской области в сфере реализации государственной программы определены следующими документами:</w:t>
      </w:r>
    </w:p>
    <w:p>
      <w:pPr>
        <w:pStyle w:val="0"/>
        <w:spacing w:before="200" w:line-rule="auto"/>
        <w:ind w:firstLine="540"/>
        <w:jc w:val="both"/>
      </w:pPr>
      <w:r>
        <w:rPr>
          <w:sz w:val="20"/>
        </w:rPr>
        <w:t xml:space="preserve">1.1.1. </w:t>
      </w:r>
      <w:hyperlink w:history="0" r:id="rId5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ред. Указов Президента Российской Федерации от 19.07.2018 N 444, от 21.07.2020 N 474).</w:t>
      </w:r>
    </w:p>
    <w:p>
      <w:pPr>
        <w:pStyle w:val="0"/>
        <w:spacing w:before="200" w:line-rule="auto"/>
        <w:ind w:firstLine="540"/>
        <w:jc w:val="both"/>
      </w:pPr>
      <w:r>
        <w:rPr>
          <w:sz w:val="20"/>
        </w:rPr>
        <w:t xml:space="preserve">1.1.2. </w:t>
      </w:r>
      <w:hyperlink w:history="0" r:id="rId55"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Постановлением</w:t>
        </w:r>
      </w:hyperlink>
      <w:r>
        <w:rPr>
          <w:sz w:val="20"/>
        </w:rPr>
        <w:t xml:space="preserve">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29.03.2019 N 380, от 18.10.2019 N 1347, от 30.11.2019 N 1569, от 27.03.2020 N 351, от 17.08.2020 N 1234, от 11.12.2020 N 2081, от 23.12.2020 N 2225, от 31.03.2021 N 512, от 24.07.2021 N 1254, от 24.12.2021 N 2462, от 24.03.2022 N 447, от 22.04.2022 N 739, от 06.05.2022 N 823, от 10.10.2022 N 1805, от 29.11.2022 N 2161, от 16.12.2022 N 2327).</w:t>
      </w:r>
    </w:p>
    <w:p>
      <w:pPr>
        <w:pStyle w:val="0"/>
        <w:spacing w:before="200" w:line-rule="auto"/>
        <w:ind w:firstLine="540"/>
        <w:jc w:val="both"/>
      </w:pPr>
      <w:r>
        <w:rPr>
          <w:sz w:val="20"/>
        </w:rPr>
        <w:t xml:space="preserve">1.1.3. </w:t>
      </w:r>
      <w:hyperlink w:history="0" r:id="rId56" w:tooltip="Постановление Правительства Калужской области N 69 от 27.02.2008 &quot;О Концепции демографической политики Калужской области на период до 2025 года&quot; {КонсультантПлюс}">
        <w:r>
          <w:rPr>
            <w:sz w:val="20"/>
            <w:color w:val="0000ff"/>
          </w:rPr>
          <w:t xml:space="preserve">Постановлением</w:t>
        </w:r>
      </w:hyperlink>
      <w:r>
        <w:rPr>
          <w:sz w:val="20"/>
        </w:rPr>
        <w:t xml:space="preserve"> Правительства Калужской области от 27.02.2008 N 69 "О Концепции демографической политики Калужской области на период до 2025 года".</w:t>
      </w:r>
    </w:p>
    <w:p>
      <w:pPr>
        <w:pStyle w:val="0"/>
        <w:spacing w:before="200" w:line-rule="auto"/>
        <w:ind w:firstLine="540"/>
        <w:jc w:val="both"/>
      </w:pPr>
      <w:r>
        <w:rPr>
          <w:sz w:val="20"/>
        </w:rPr>
        <w:t xml:space="preserve">1.1.4. </w:t>
      </w:r>
      <w:hyperlink w:history="0" r:id="rId57" w:tooltip="Постановление Правительства Калужской области от 15.12.2022 N 970 &quot;О Стратегии социально-экономического развития Калужской области до 2040 года&quot; {КонсультантПлюс}">
        <w:r>
          <w:rPr>
            <w:sz w:val="20"/>
            <w:color w:val="0000ff"/>
          </w:rPr>
          <w:t xml:space="preserve">Постановлением</w:t>
        </w:r>
      </w:hyperlink>
      <w:r>
        <w:rPr>
          <w:sz w:val="20"/>
        </w:rPr>
        <w:t xml:space="preserve"> Правительства Калужской области от 15.12.2022 N 970 "О Стратегии социально-экономического развития Калужской области до 2040 года".</w:t>
      </w:r>
    </w:p>
    <w:p>
      <w:pPr>
        <w:pStyle w:val="0"/>
        <w:spacing w:before="200" w:line-rule="auto"/>
        <w:ind w:firstLine="540"/>
        <w:jc w:val="both"/>
      </w:pPr>
      <w:r>
        <w:rPr>
          <w:sz w:val="20"/>
        </w:rPr>
        <w:t xml:space="preserve">1.2. Основными приоритетами развития здравоохранения в Калужской области на период до 2025 года являются:</w:t>
      </w:r>
    </w:p>
    <w:p>
      <w:pPr>
        <w:pStyle w:val="0"/>
        <w:spacing w:before="200" w:line-rule="auto"/>
        <w:ind w:firstLine="540"/>
        <w:jc w:val="both"/>
      </w:pPr>
      <w:r>
        <w:rPr>
          <w:sz w:val="20"/>
        </w:rPr>
        <w:t xml:space="preserve">1.2.1. Увеличение ожидаемой продолжительности жизни при рождении к 2025 году (с 69,02 года в 2021 году до 73,37 года к 2025 году).</w:t>
      </w:r>
    </w:p>
    <w:p>
      <w:pPr>
        <w:pStyle w:val="0"/>
        <w:jc w:val="both"/>
      </w:pPr>
      <w:r>
        <w:rPr>
          <w:sz w:val="20"/>
        </w:rPr>
        <w:t xml:space="preserve">(пп. 1.2.1 в ред. </w:t>
      </w:r>
      <w:hyperlink w:history="0" r:id="rId58"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14.07.2023 N 503)</w:t>
      </w:r>
    </w:p>
    <w:p>
      <w:pPr>
        <w:pStyle w:val="0"/>
        <w:spacing w:before="200" w:line-rule="auto"/>
        <w:ind w:firstLine="540"/>
        <w:jc w:val="both"/>
      </w:pPr>
      <w:r>
        <w:rPr>
          <w:sz w:val="20"/>
        </w:rPr>
        <w:t xml:space="preserve">1.2.2. Снижение смертности населения в трудоспособном возрасте (с 546,8 в 2017 году до 365,70 к 2025 году) (случаев на 100 тыс. населения).</w:t>
      </w:r>
    </w:p>
    <w:p>
      <w:pPr>
        <w:pStyle w:val="0"/>
        <w:spacing w:before="200" w:line-rule="auto"/>
        <w:ind w:firstLine="540"/>
        <w:jc w:val="both"/>
      </w:pPr>
      <w:r>
        <w:rPr>
          <w:sz w:val="20"/>
        </w:rPr>
        <w:t xml:space="preserve">1.2.3. Снижение смертности от всех причин (с 14,8 в 2017 году до 12,0 к 2025 году) (случаев на 1 тыс. населения).</w:t>
      </w:r>
    </w:p>
    <w:p>
      <w:pPr>
        <w:pStyle w:val="0"/>
        <w:spacing w:before="200" w:line-rule="auto"/>
        <w:ind w:firstLine="540"/>
        <w:jc w:val="both"/>
      </w:pPr>
      <w:r>
        <w:rPr>
          <w:sz w:val="20"/>
        </w:rPr>
        <w:t xml:space="preserve">1.2.4. Снижение смертности от болезней системы кровообращения (с 708,1 в 2022 году до 649,30 к 2025 году) (случаев на 100 тыс. населения).</w:t>
      </w:r>
    </w:p>
    <w:p>
      <w:pPr>
        <w:pStyle w:val="0"/>
        <w:spacing w:before="200" w:line-rule="auto"/>
        <w:ind w:firstLine="540"/>
        <w:jc w:val="both"/>
      </w:pPr>
      <w:r>
        <w:rPr>
          <w:sz w:val="20"/>
        </w:rPr>
        <w:t xml:space="preserve">1.2.5. Снижение смертности от новообразований (в том числе злокачественных) (с 228,5 в 2022 году до 219,5 к 2025 году) (случаев на 100 тыс. населения).</w:t>
      </w:r>
    </w:p>
    <w:p>
      <w:pPr>
        <w:pStyle w:val="0"/>
        <w:spacing w:before="200" w:line-rule="auto"/>
        <w:ind w:firstLine="540"/>
        <w:jc w:val="both"/>
      </w:pPr>
      <w:r>
        <w:rPr>
          <w:sz w:val="20"/>
        </w:rPr>
        <w:t xml:space="preserve">1.2.6. Стабилизация демографической ситуации в регионе.</w:t>
      </w:r>
    </w:p>
    <w:p>
      <w:pPr>
        <w:pStyle w:val="0"/>
        <w:spacing w:before="200" w:line-rule="auto"/>
        <w:ind w:firstLine="540"/>
        <w:jc w:val="both"/>
      </w:pPr>
      <w:r>
        <w:rPr>
          <w:sz w:val="20"/>
        </w:rPr>
        <w:t xml:space="preserve">1.2.7. Увеличение роли профилактики и формирование здорового образа жизни.</w:t>
      </w:r>
    </w:p>
    <w:p>
      <w:pPr>
        <w:pStyle w:val="0"/>
        <w:spacing w:before="200" w:line-rule="auto"/>
        <w:ind w:firstLine="540"/>
        <w:jc w:val="both"/>
      </w:pPr>
      <w:r>
        <w:rPr>
          <w:sz w:val="20"/>
        </w:rPr>
        <w:t xml:space="preserve">1.2.8. Структурная и технологическая модернизация здравоохранения, в том числе цифровизация отрасли.</w:t>
      </w:r>
    </w:p>
    <w:p>
      <w:pPr>
        <w:pStyle w:val="0"/>
        <w:spacing w:before="200" w:line-rule="auto"/>
        <w:ind w:firstLine="540"/>
        <w:jc w:val="both"/>
      </w:pPr>
      <w:r>
        <w:rPr>
          <w:sz w:val="20"/>
        </w:rPr>
        <w:t xml:space="preserve">1.2.9. Внедрение инновационных технологий в здравоохранении.</w:t>
      </w:r>
    </w:p>
    <w:p>
      <w:pPr>
        <w:pStyle w:val="0"/>
        <w:spacing w:before="200" w:line-rule="auto"/>
        <w:ind w:firstLine="540"/>
        <w:jc w:val="both"/>
      </w:pPr>
      <w:r>
        <w:rPr>
          <w:sz w:val="20"/>
        </w:rPr>
        <w:t xml:space="preserve">1.2.10. Обеспечение доступности качественной, эффективной и безопасной лекарственной помощи населению.</w:t>
      </w:r>
    </w:p>
    <w:p>
      <w:pPr>
        <w:pStyle w:val="0"/>
        <w:spacing w:before="200" w:line-rule="auto"/>
        <w:ind w:firstLine="540"/>
        <w:jc w:val="both"/>
      </w:pPr>
      <w:r>
        <w:rPr>
          <w:sz w:val="20"/>
        </w:rPr>
        <w:t xml:space="preserve">1.2.11. Развитие специализированной, в том числе реабилитационной,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1.2.12. Развитие паллиативной помощи в регионе.</w:t>
      </w:r>
    </w:p>
    <w:p>
      <w:pPr>
        <w:pStyle w:val="0"/>
        <w:spacing w:before="200" w:line-rule="auto"/>
        <w:ind w:firstLine="540"/>
        <w:jc w:val="both"/>
      </w:pPr>
      <w:r>
        <w:rPr>
          <w:sz w:val="20"/>
        </w:rPr>
        <w:t xml:space="preserve">1.2.13. Решение проблемы кадрового обеспечения отрасли.</w:t>
      </w:r>
    </w:p>
    <w:p>
      <w:pPr>
        <w:pStyle w:val="0"/>
        <w:spacing w:before="200" w:line-rule="auto"/>
        <w:ind w:firstLine="540"/>
        <w:jc w:val="both"/>
      </w:pPr>
      <w:r>
        <w:rPr>
          <w:sz w:val="20"/>
        </w:rPr>
        <w:t xml:space="preserve">1.2.14. Совершенствование логистики оказания медицинской помощи в регионе.</w:t>
      </w:r>
    </w:p>
    <w:p>
      <w:pPr>
        <w:pStyle w:val="0"/>
        <w:jc w:val="both"/>
      </w:pPr>
      <w:r>
        <w:rPr>
          <w:sz w:val="20"/>
        </w:rPr>
      </w:r>
    </w:p>
    <w:p>
      <w:pPr>
        <w:pStyle w:val="2"/>
        <w:outlineLvl w:val="1"/>
        <w:jc w:val="center"/>
      </w:pPr>
      <w:r>
        <w:rPr>
          <w:sz w:val="20"/>
        </w:rPr>
        <w:t xml:space="preserve">2. Индикаторы достижения целей и решения задач</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5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2"/>
        <w:jc w:val="center"/>
      </w:pPr>
      <w:r>
        <w:rPr>
          <w:sz w:val="20"/>
        </w:rPr>
        <w:t xml:space="preserve">СВЕДЕНИЯ</w:t>
      </w:r>
    </w:p>
    <w:p>
      <w:pPr>
        <w:pStyle w:val="2"/>
        <w:jc w:val="center"/>
      </w:pPr>
      <w:r>
        <w:rPr>
          <w:sz w:val="20"/>
        </w:rPr>
        <w:t xml:space="preserve">об индикаторах государственной 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64"/>
        <w:gridCol w:w="1020"/>
        <w:gridCol w:w="664"/>
        <w:gridCol w:w="664"/>
        <w:gridCol w:w="664"/>
        <w:gridCol w:w="664"/>
        <w:gridCol w:w="664"/>
        <w:gridCol w:w="664"/>
        <w:gridCol w:w="664"/>
        <w:gridCol w:w="664"/>
        <w:gridCol w:w="794"/>
      </w:tblGrid>
      <w:tr>
        <w:tc>
          <w:tcPr>
            <w:tcW w:w="567" w:type="dxa"/>
            <w:vMerge w:val="restart"/>
          </w:tcPr>
          <w:p>
            <w:pPr>
              <w:pStyle w:val="0"/>
              <w:jc w:val="center"/>
            </w:pPr>
            <w:r>
              <w:rPr>
                <w:sz w:val="20"/>
              </w:rPr>
              <w:t xml:space="preserve">N п/п</w:t>
            </w:r>
          </w:p>
        </w:tc>
        <w:tc>
          <w:tcPr>
            <w:tcW w:w="2164" w:type="dxa"/>
            <w:vMerge w:val="restart"/>
          </w:tcPr>
          <w:p>
            <w:pPr>
              <w:pStyle w:val="0"/>
              <w:jc w:val="center"/>
            </w:pPr>
            <w:r>
              <w:rPr>
                <w:sz w:val="20"/>
              </w:rPr>
              <w:t xml:space="preserve">Наименование индикатора</w:t>
            </w:r>
          </w:p>
        </w:tc>
        <w:tc>
          <w:tcPr>
            <w:tcW w:w="1020" w:type="dxa"/>
            <w:vMerge w:val="restart"/>
          </w:tcPr>
          <w:p>
            <w:pPr>
              <w:pStyle w:val="0"/>
              <w:jc w:val="center"/>
            </w:pPr>
            <w:r>
              <w:rPr>
                <w:sz w:val="20"/>
              </w:rPr>
              <w:t xml:space="preserve">Единица измерения</w:t>
            </w:r>
          </w:p>
        </w:tc>
        <w:tc>
          <w:tcPr>
            <w:gridSpan w:val="9"/>
            <w:tcW w:w="6106"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664" w:type="dxa"/>
            <w:vMerge w:val="restart"/>
          </w:tcPr>
          <w:p>
            <w:pPr>
              <w:pStyle w:val="0"/>
              <w:jc w:val="center"/>
            </w:pPr>
            <w:r>
              <w:rPr>
                <w:sz w:val="20"/>
              </w:rPr>
              <w:t xml:space="preserve">2017</w:t>
            </w:r>
          </w:p>
        </w:tc>
        <w:tc>
          <w:tcPr>
            <w:tcW w:w="664" w:type="dxa"/>
            <w:vMerge w:val="restart"/>
          </w:tcPr>
          <w:p>
            <w:pPr>
              <w:pStyle w:val="0"/>
              <w:jc w:val="center"/>
            </w:pPr>
            <w:r>
              <w:rPr>
                <w:sz w:val="20"/>
              </w:rPr>
              <w:t xml:space="preserve">2018</w:t>
            </w:r>
          </w:p>
        </w:tc>
        <w:tc>
          <w:tcPr>
            <w:gridSpan w:val="7"/>
            <w:tcW w:w="4778" w:type="dxa"/>
          </w:tcPr>
          <w:p>
            <w:pPr>
              <w:pStyle w:val="0"/>
              <w:jc w:val="center"/>
            </w:pPr>
            <w:r>
              <w:rPr>
                <w:sz w:val="20"/>
              </w:rPr>
              <w:t xml:space="preserve">Годы реализации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794" w:type="dxa"/>
          </w:tcPr>
          <w:p>
            <w:pPr>
              <w:pStyle w:val="0"/>
              <w:jc w:val="center"/>
            </w:pPr>
            <w:r>
              <w:rPr>
                <w:sz w:val="20"/>
              </w:rPr>
              <w:t xml:space="preserve">2025</w:t>
            </w:r>
          </w:p>
        </w:tc>
      </w:tr>
      <w:tr>
        <w:tc>
          <w:tcPr>
            <w:gridSpan w:val="11"/>
            <w:tcW w:w="9063" w:type="dxa"/>
          </w:tcPr>
          <w:p>
            <w:pPr>
              <w:pStyle w:val="0"/>
              <w:outlineLvl w:val="3"/>
              <w:jc w:val="center"/>
            </w:pPr>
            <w:r>
              <w:rPr>
                <w:sz w:val="20"/>
              </w:rPr>
              <w:t xml:space="preserve">Государственная программа Калужской области "Развитие здравоохранения в Калужской области"</w:t>
            </w:r>
          </w:p>
        </w:tc>
        <w:tc>
          <w:tcPr>
            <w:tcW w:w="794"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w:t>
            </w:r>
          </w:p>
        </w:tc>
        <w:tc>
          <w:tcPr>
            <w:tcW w:w="2164" w:type="dxa"/>
            <w:tcBorders>
              <w:bottom w:val="nil"/>
            </w:tcBorders>
          </w:tcPr>
          <w:p>
            <w:pPr>
              <w:pStyle w:val="0"/>
            </w:pPr>
            <w:r>
              <w:rPr>
                <w:sz w:val="20"/>
              </w:rPr>
              <w:t xml:space="preserve">Ожидаемая продолжительность жизни при рождении </w:t>
            </w:r>
            <w:hyperlink w:history="0" w:anchor="P280" w:tooltip="&lt;*&gt; Значения индикаторов определяются на основании данных государственного статистического наблюдения.">
              <w:r>
                <w:rPr>
                  <w:sz w:val="20"/>
                  <w:color w:val="0000ff"/>
                </w:rPr>
                <w:t xml:space="preserve">&lt;*&gt;</w:t>
              </w:r>
            </w:hyperlink>
          </w:p>
        </w:tc>
        <w:tc>
          <w:tcPr>
            <w:tcW w:w="1020" w:type="dxa"/>
            <w:tcBorders>
              <w:bottom w:val="nil"/>
            </w:tcBorders>
          </w:tcPr>
          <w:p>
            <w:pPr>
              <w:pStyle w:val="0"/>
            </w:pPr>
            <w:r>
              <w:rPr>
                <w:sz w:val="20"/>
              </w:rPr>
              <w:t xml:space="preserve">лет</w:t>
            </w:r>
          </w:p>
        </w:tc>
        <w:tc>
          <w:tcPr>
            <w:tcW w:w="664" w:type="dxa"/>
            <w:tcBorders>
              <w:bottom w:val="nil"/>
            </w:tcBorders>
          </w:tcPr>
          <w:p>
            <w:pPr>
              <w:pStyle w:val="0"/>
              <w:jc w:val="right"/>
            </w:pPr>
            <w:r>
              <w:rPr>
                <w:sz w:val="20"/>
              </w:rPr>
              <w:t xml:space="preserve">71,87</w:t>
            </w:r>
          </w:p>
        </w:tc>
        <w:tc>
          <w:tcPr>
            <w:tcW w:w="664" w:type="dxa"/>
            <w:tcBorders>
              <w:bottom w:val="nil"/>
            </w:tcBorders>
          </w:tcPr>
          <w:p>
            <w:pPr>
              <w:pStyle w:val="0"/>
              <w:jc w:val="right"/>
            </w:pPr>
            <w:r>
              <w:rPr>
                <w:sz w:val="20"/>
              </w:rPr>
              <w:t xml:space="preserve">71,9</w:t>
            </w:r>
          </w:p>
        </w:tc>
        <w:tc>
          <w:tcPr>
            <w:tcW w:w="664" w:type="dxa"/>
            <w:tcBorders>
              <w:bottom w:val="nil"/>
            </w:tcBorders>
          </w:tcPr>
          <w:p>
            <w:pPr>
              <w:pStyle w:val="0"/>
              <w:jc w:val="right"/>
            </w:pPr>
            <w:r>
              <w:rPr>
                <w:sz w:val="20"/>
              </w:rPr>
              <w:t xml:space="preserve">73,06</w:t>
            </w:r>
          </w:p>
        </w:tc>
        <w:tc>
          <w:tcPr>
            <w:tcW w:w="664" w:type="dxa"/>
            <w:tcBorders>
              <w:bottom w:val="nil"/>
            </w:tcBorders>
          </w:tcPr>
          <w:p>
            <w:pPr>
              <w:pStyle w:val="0"/>
              <w:jc w:val="right"/>
            </w:pPr>
            <w:r>
              <w:rPr>
                <w:sz w:val="20"/>
              </w:rPr>
              <w:t xml:space="preserve">73,76</w:t>
            </w:r>
          </w:p>
        </w:tc>
        <w:tc>
          <w:tcPr>
            <w:tcW w:w="664" w:type="dxa"/>
            <w:tcBorders>
              <w:bottom w:val="nil"/>
            </w:tcBorders>
          </w:tcPr>
          <w:p>
            <w:pPr>
              <w:pStyle w:val="0"/>
              <w:jc w:val="right"/>
            </w:pPr>
            <w:r>
              <w:rPr>
                <w:sz w:val="20"/>
              </w:rPr>
              <w:t xml:space="preserve">69,02</w:t>
            </w:r>
          </w:p>
        </w:tc>
        <w:tc>
          <w:tcPr>
            <w:tcW w:w="664" w:type="dxa"/>
            <w:tcBorders>
              <w:bottom w:val="nil"/>
            </w:tcBorders>
          </w:tcPr>
          <w:p>
            <w:pPr>
              <w:pStyle w:val="0"/>
              <w:jc w:val="right"/>
            </w:pPr>
            <w:r>
              <w:rPr>
                <w:sz w:val="20"/>
              </w:rPr>
              <w:t xml:space="preserve">69,85</w:t>
            </w:r>
          </w:p>
        </w:tc>
        <w:tc>
          <w:tcPr>
            <w:tcW w:w="664" w:type="dxa"/>
            <w:tcBorders>
              <w:bottom w:val="nil"/>
            </w:tcBorders>
          </w:tcPr>
          <w:p>
            <w:pPr>
              <w:pStyle w:val="0"/>
              <w:jc w:val="right"/>
            </w:pPr>
            <w:r>
              <w:rPr>
                <w:sz w:val="20"/>
              </w:rPr>
              <w:t xml:space="preserve">72,79</w:t>
            </w:r>
          </w:p>
        </w:tc>
        <w:tc>
          <w:tcPr>
            <w:tcW w:w="664" w:type="dxa"/>
            <w:tcBorders>
              <w:bottom w:val="nil"/>
            </w:tcBorders>
          </w:tcPr>
          <w:p>
            <w:pPr>
              <w:pStyle w:val="0"/>
              <w:jc w:val="right"/>
            </w:pPr>
            <w:r>
              <w:rPr>
                <w:sz w:val="20"/>
              </w:rPr>
              <w:t xml:space="preserve">73,08</w:t>
            </w:r>
          </w:p>
        </w:tc>
        <w:tc>
          <w:tcPr>
            <w:tcW w:w="794" w:type="dxa"/>
            <w:tcBorders>
              <w:bottom w:val="nil"/>
            </w:tcBorders>
          </w:tcPr>
          <w:p>
            <w:pPr>
              <w:pStyle w:val="0"/>
              <w:jc w:val="right"/>
            </w:pPr>
            <w:r>
              <w:rPr>
                <w:sz w:val="20"/>
              </w:rPr>
              <w:t xml:space="preserve">73,37</w:t>
            </w:r>
          </w:p>
        </w:tc>
      </w:tr>
      <w:tr>
        <w:tblPrEx>
          <w:tblBorders>
            <w:insideH w:val="nil"/>
          </w:tblBorders>
        </w:tblPrEx>
        <w:tc>
          <w:tcPr>
            <w:gridSpan w:val="12"/>
            <w:tcW w:w="9857" w:type="dxa"/>
            <w:tcBorders>
              <w:top w:val="nil"/>
            </w:tcBorders>
          </w:tcPr>
          <w:p>
            <w:pPr>
              <w:pStyle w:val="0"/>
              <w:jc w:val="both"/>
            </w:pPr>
            <w:r>
              <w:rPr>
                <w:sz w:val="20"/>
              </w:rPr>
              <w:t xml:space="preserve">(п. 1 в ред. </w:t>
            </w:r>
            <w:hyperlink w:history="0" r:id="rId60"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14.07.2023 N 503)</w:t>
            </w:r>
          </w:p>
        </w:tc>
      </w:tr>
      <w:tr>
        <w:tc>
          <w:tcPr>
            <w:tcW w:w="567" w:type="dxa"/>
          </w:tcPr>
          <w:p>
            <w:pPr>
              <w:pStyle w:val="0"/>
              <w:jc w:val="center"/>
            </w:pPr>
            <w:r>
              <w:rPr>
                <w:sz w:val="20"/>
              </w:rPr>
              <w:t xml:space="preserve">2</w:t>
            </w:r>
          </w:p>
        </w:tc>
        <w:tc>
          <w:tcPr>
            <w:tcW w:w="2164" w:type="dxa"/>
          </w:tcPr>
          <w:p>
            <w:pPr>
              <w:pStyle w:val="0"/>
            </w:pPr>
            <w:r>
              <w:rPr>
                <w:sz w:val="20"/>
              </w:rPr>
              <w:t xml:space="preserve">Смертность населения в трудоспособном возрасте </w:t>
            </w:r>
            <w:hyperlink w:history="0" w:anchor="P280" w:tooltip="&lt;*&gt; Значения индикаторов определяются на основании данных государственного статистического наблюдения.">
              <w:r>
                <w:rPr>
                  <w:sz w:val="20"/>
                  <w:color w:val="0000ff"/>
                </w:rPr>
                <w:t xml:space="preserve">&lt;*&gt;</w:t>
              </w:r>
            </w:hyperlink>
          </w:p>
        </w:tc>
        <w:tc>
          <w:tcPr>
            <w:tcW w:w="1020" w:type="dxa"/>
          </w:tcPr>
          <w:p>
            <w:pPr>
              <w:pStyle w:val="0"/>
            </w:pPr>
            <w:r>
              <w:rPr>
                <w:sz w:val="20"/>
              </w:rPr>
              <w:t xml:space="preserve">на 100 тыс. населения</w:t>
            </w:r>
          </w:p>
        </w:tc>
        <w:tc>
          <w:tcPr>
            <w:tcW w:w="664" w:type="dxa"/>
          </w:tcPr>
          <w:p>
            <w:pPr>
              <w:pStyle w:val="0"/>
              <w:jc w:val="right"/>
            </w:pPr>
            <w:r>
              <w:rPr>
                <w:sz w:val="20"/>
              </w:rPr>
              <w:t xml:space="preserve">546,8</w:t>
            </w:r>
          </w:p>
        </w:tc>
        <w:tc>
          <w:tcPr>
            <w:tcW w:w="664" w:type="dxa"/>
          </w:tcPr>
          <w:p>
            <w:pPr>
              <w:pStyle w:val="0"/>
              <w:jc w:val="right"/>
            </w:pPr>
            <w:r>
              <w:rPr>
                <w:sz w:val="20"/>
              </w:rPr>
              <w:t xml:space="preserve">546,8</w:t>
            </w:r>
          </w:p>
        </w:tc>
        <w:tc>
          <w:tcPr>
            <w:tcW w:w="664" w:type="dxa"/>
          </w:tcPr>
          <w:p>
            <w:pPr>
              <w:pStyle w:val="0"/>
              <w:jc w:val="right"/>
            </w:pPr>
            <w:r>
              <w:rPr>
                <w:sz w:val="20"/>
              </w:rPr>
              <w:t xml:space="preserve">546,0</w:t>
            </w:r>
          </w:p>
        </w:tc>
        <w:tc>
          <w:tcPr>
            <w:tcW w:w="664" w:type="dxa"/>
          </w:tcPr>
          <w:p>
            <w:pPr>
              <w:pStyle w:val="0"/>
              <w:jc w:val="right"/>
            </w:pPr>
            <w:r>
              <w:rPr>
                <w:sz w:val="20"/>
              </w:rPr>
              <w:t xml:space="preserve">530,1</w:t>
            </w:r>
          </w:p>
        </w:tc>
        <w:tc>
          <w:tcPr>
            <w:tcW w:w="664" w:type="dxa"/>
          </w:tcPr>
          <w:p>
            <w:pPr>
              <w:pStyle w:val="0"/>
              <w:jc w:val="right"/>
            </w:pPr>
            <w:r>
              <w:rPr>
                <w:sz w:val="20"/>
              </w:rPr>
              <w:t xml:space="preserve">510,0</w:t>
            </w:r>
          </w:p>
        </w:tc>
        <w:tc>
          <w:tcPr>
            <w:tcW w:w="664" w:type="dxa"/>
          </w:tcPr>
          <w:p>
            <w:pPr>
              <w:pStyle w:val="0"/>
              <w:jc w:val="right"/>
            </w:pPr>
            <w:r>
              <w:rPr>
                <w:sz w:val="20"/>
              </w:rPr>
              <w:t xml:space="preserve">480,0</w:t>
            </w:r>
          </w:p>
        </w:tc>
        <w:tc>
          <w:tcPr>
            <w:tcW w:w="664" w:type="dxa"/>
          </w:tcPr>
          <w:p>
            <w:pPr>
              <w:pStyle w:val="0"/>
              <w:jc w:val="right"/>
            </w:pPr>
            <w:r>
              <w:rPr>
                <w:sz w:val="20"/>
              </w:rPr>
              <w:t xml:space="preserve">440,0</w:t>
            </w:r>
          </w:p>
        </w:tc>
        <w:tc>
          <w:tcPr>
            <w:tcW w:w="664" w:type="dxa"/>
          </w:tcPr>
          <w:p>
            <w:pPr>
              <w:pStyle w:val="0"/>
              <w:jc w:val="right"/>
            </w:pPr>
            <w:r>
              <w:rPr>
                <w:sz w:val="20"/>
              </w:rPr>
              <w:t xml:space="preserve">405,7</w:t>
            </w:r>
          </w:p>
        </w:tc>
        <w:tc>
          <w:tcPr>
            <w:tcW w:w="794" w:type="dxa"/>
          </w:tcPr>
          <w:p>
            <w:pPr>
              <w:pStyle w:val="0"/>
              <w:jc w:val="right"/>
            </w:pPr>
            <w:r>
              <w:rPr>
                <w:sz w:val="20"/>
              </w:rPr>
              <w:t xml:space="preserve">365,70</w:t>
            </w:r>
          </w:p>
        </w:tc>
      </w:tr>
      <w:tr>
        <w:tc>
          <w:tcPr>
            <w:tcW w:w="567" w:type="dxa"/>
          </w:tcPr>
          <w:p>
            <w:pPr>
              <w:pStyle w:val="0"/>
              <w:jc w:val="center"/>
            </w:pPr>
            <w:r>
              <w:rPr>
                <w:sz w:val="20"/>
              </w:rPr>
              <w:t xml:space="preserve">3</w:t>
            </w:r>
          </w:p>
        </w:tc>
        <w:tc>
          <w:tcPr>
            <w:tcW w:w="2164" w:type="dxa"/>
          </w:tcPr>
          <w:p>
            <w:pPr>
              <w:pStyle w:val="0"/>
            </w:pPr>
            <w:r>
              <w:rPr>
                <w:sz w:val="20"/>
              </w:rPr>
              <w:t xml:space="preserve">Смертность от всех причин </w:t>
            </w:r>
            <w:hyperlink w:history="0" w:anchor="P280" w:tooltip="&lt;*&gt; Значения индикаторов определяются на основании данных государственного статистического наблюдения.">
              <w:r>
                <w:rPr>
                  <w:sz w:val="20"/>
                  <w:color w:val="0000ff"/>
                </w:rPr>
                <w:t xml:space="preserve">&lt;*&gt;</w:t>
              </w:r>
            </w:hyperlink>
          </w:p>
        </w:tc>
        <w:tc>
          <w:tcPr>
            <w:tcW w:w="1020" w:type="dxa"/>
          </w:tcPr>
          <w:p>
            <w:pPr>
              <w:pStyle w:val="0"/>
            </w:pPr>
            <w:r>
              <w:rPr>
                <w:sz w:val="20"/>
              </w:rPr>
              <w:t xml:space="preserve">на 1 тыс. населения</w:t>
            </w:r>
          </w:p>
        </w:tc>
        <w:tc>
          <w:tcPr>
            <w:tcW w:w="664" w:type="dxa"/>
          </w:tcPr>
          <w:p>
            <w:pPr>
              <w:pStyle w:val="0"/>
              <w:jc w:val="right"/>
            </w:pPr>
            <w:r>
              <w:rPr>
                <w:sz w:val="20"/>
              </w:rPr>
              <w:t xml:space="preserve">14,8</w:t>
            </w:r>
          </w:p>
        </w:tc>
        <w:tc>
          <w:tcPr>
            <w:tcW w:w="664" w:type="dxa"/>
          </w:tcPr>
          <w:p>
            <w:pPr>
              <w:pStyle w:val="0"/>
              <w:jc w:val="right"/>
            </w:pPr>
            <w:r>
              <w:rPr>
                <w:sz w:val="20"/>
              </w:rPr>
              <w:t xml:space="preserve">14,7</w:t>
            </w:r>
          </w:p>
        </w:tc>
        <w:tc>
          <w:tcPr>
            <w:tcW w:w="664" w:type="dxa"/>
          </w:tcPr>
          <w:p>
            <w:pPr>
              <w:pStyle w:val="0"/>
              <w:jc w:val="right"/>
            </w:pPr>
            <w:r>
              <w:rPr>
                <w:sz w:val="20"/>
              </w:rPr>
              <w:t xml:space="preserve">14,7</w:t>
            </w:r>
          </w:p>
        </w:tc>
        <w:tc>
          <w:tcPr>
            <w:tcW w:w="664" w:type="dxa"/>
          </w:tcPr>
          <w:p>
            <w:pPr>
              <w:pStyle w:val="0"/>
              <w:jc w:val="right"/>
            </w:pPr>
            <w:r>
              <w:rPr>
                <w:sz w:val="20"/>
              </w:rPr>
              <w:t xml:space="preserve">14,6</w:t>
            </w:r>
          </w:p>
        </w:tc>
        <w:tc>
          <w:tcPr>
            <w:tcW w:w="664" w:type="dxa"/>
          </w:tcPr>
          <w:p>
            <w:pPr>
              <w:pStyle w:val="0"/>
              <w:jc w:val="right"/>
            </w:pPr>
            <w:r>
              <w:rPr>
                <w:sz w:val="20"/>
              </w:rPr>
              <w:t xml:space="preserve">14,5</w:t>
            </w:r>
          </w:p>
        </w:tc>
        <w:tc>
          <w:tcPr>
            <w:tcW w:w="664" w:type="dxa"/>
          </w:tcPr>
          <w:p>
            <w:pPr>
              <w:pStyle w:val="0"/>
              <w:jc w:val="right"/>
            </w:pPr>
            <w:r>
              <w:rPr>
                <w:sz w:val="20"/>
              </w:rPr>
              <w:t xml:space="preserve">14,0</w:t>
            </w:r>
          </w:p>
        </w:tc>
        <w:tc>
          <w:tcPr>
            <w:tcW w:w="664" w:type="dxa"/>
          </w:tcPr>
          <w:p>
            <w:pPr>
              <w:pStyle w:val="0"/>
              <w:jc w:val="right"/>
            </w:pPr>
            <w:r>
              <w:rPr>
                <w:sz w:val="20"/>
              </w:rPr>
              <w:t xml:space="preserve">13,5</w:t>
            </w:r>
          </w:p>
        </w:tc>
        <w:tc>
          <w:tcPr>
            <w:tcW w:w="664" w:type="dxa"/>
          </w:tcPr>
          <w:p>
            <w:pPr>
              <w:pStyle w:val="0"/>
              <w:jc w:val="right"/>
            </w:pPr>
            <w:r>
              <w:rPr>
                <w:sz w:val="20"/>
              </w:rPr>
              <w:t xml:space="preserve">12,7</w:t>
            </w:r>
          </w:p>
        </w:tc>
        <w:tc>
          <w:tcPr>
            <w:tcW w:w="794" w:type="dxa"/>
          </w:tcPr>
          <w:p>
            <w:pPr>
              <w:pStyle w:val="0"/>
              <w:jc w:val="right"/>
            </w:pPr>
            <w:r>
              <w:rPr>
                <w:sz w:val="20"/>
              </w:rPr>
              <w:t xml:space="preserve">12,0</w:t>
            </w:r>
          </w:p>
        </w:tc>
      </w:tr>
      <w:tr>
        <w:tc>
          <w:tcPr>
            <w:tcW w:w="567" w:type="dxa"/>
          </w:tcPr>
          <w:p>
            <w:pPr>
              <w:pStyle w:val="0"/>
              <w:jc w:val="center"/>
            </w:pPr>
            <w:r>
              <w:rPr>
                <w:sz w:val="20"/>
              </w:rPr>
              <w:t xml:space="preserve">4</w:t>
            </w:r>
          </w:p>
        </w:tc>
        <w:tc>
          <w:tcPr>
            <w:tcW w:w="2164" w:type="dxa"/>
          </w:tcPr>
          <w:p>
            <w:pPr>
              <w:pStyle w:val="0"/>
            </w:pPr>
            <w:r>
              <w:rPr>
                <w:sz w:val="20"/>
              </w:rPr>
              <w:t xml:space="preserve">Смертность от болезней системы кровообращения </w:t>
            </w:r>
            <w:hyperlink w:history="0" w:anchor="P280" w:tooltip="&lt;*&gt; Значения индикаторов определяются на основании данных государственного статистического наблюдения.">
              <w:r>
                <w:rPr>
                  <w:sz w:val="20"/>
                  <w:color w:val="0000ff"/>
                </w:rPr>
                <w:t xml:space="preserve">&lt;*&gt;</w:t>
              </w:r>
            </w:hyperlink>
          </w:p>
        </w:tc>
        <w:tc>
          <w:tcPr>
            <w:tcW w:w="1020" w:type="dxa"/>
          </w:tcPr>
          <w:p>
            <w:pPr>
              <w:pStyle w:val="0"/>
            </w:pPr>
            <w:r>
              <w:rPr>
                <w:sz w:val="20"/>
              </w:rPr>
              <w:t xml:space="preserve">на 100 тыс. населения</w:t>
            </w:r>
          </w:p>
        </w:tc>
        <w:tc>
          <w:tcPr>
            <w:tcW w:w="664" w:type="dxa"/>
          </w:tcPr>
          <w:p>
            <w:pPr>
              <w:pStyle w:val="0"/>
              <w:jc w:val="right"/>
            </w:pPr>
            <w:r>
              <w:rPr>
                <w:sz w:val="20"/>
              </w:rPr>
              <w:t xml:space="preserve">739,2</w:t>
            </w:r>
          </w:p>
        </w:tc>
        <w:tc>
          <w:tcPr>
            <w:tcW w:w="664" w:type="dxa"/>
          </w:tcPr>
          <w:p>
            <w:pPr>
              <w:pStyle w:val="0"/>
              <w:jc w:val="right"/>
            </w:pPr>
            <w:r>
              <w:rPr>
                <w:sz w:val="20"/>
              </w:rPr>
              <w:t xml:space="preserve">686,5</w:t>
            </w:r>
          </w:p>
        </w:tc>
        <w:tc>
          <w:tcPr>
            <w:tcW w:w="664" w:type="dxa"/>
          </w:tcPr>
          <w:p>
            <w:pPr>
              <w:pStyle w:val="0"/>
              <w:jc w:val="right"/>
            </w:pPr>
            <w:r>
              <w:rPr>
                <w:sz w:val="20"/>
              </w:rPr>
              <w:t xml:space="preserve">673,1</w:t>
            </w:r>
          </w:p>
        </w:tc>
        <w:tc>
          <w:tcPr>
            <w:tcW w:w="664" w:type="dxa"/>
          </w:tcPr>
          <w:p>
            <w:pPr>
              <w:pStyle w:val="0"/>
              <w:jc w:val="right"/>
            </w:pPr>
            <w:r>
              <w:rPr>
                <w:sz w:val="20"/>
              </w:rPr>
              <w:t xml:space="preserve">649,6</w:t>
            </w:r>
          </w:p>
        </w:tc>
        <w:tc>
          <w:tcPr>
            <w:tcW w:w="664" w:type="dxa"/>
          </w:tcPr>
          <w:p>
            <w:pPr>
              <w:pStyle w:val="0"/>
              <w:jc w:val="right"/>
            </w:pPr>
            <w:r>
              <w:rPr>
                <w:sz w:val="20"/>
              </w:rPr>
              <w:t xml:space="preserve">626,1</w:t>
            </w:r>
          </w:p>
        </w:tc>
        <w:tc>
          <w:tcPr>
            <w:tcW w:w="664" w:type="dxa"/>
          </w:tcPr>
          <w:p>
            <w:pPr>
              <w:pStyle w:val="0"/>
              <w:jc w:val="right"/>
            </w:pPr>
            <w:r>
              <w:rPr>
                <w:sz w:val="20"/>
              </w:rPr>
              <w:t xml:space="preserve">708,1</w:t>
            </w:r>
          </w:p>
        </w:tc>
        <w:tc>
          <w:tcPr>
            <w:tcW w:w="664" w:type="dxa"/>
          </w:tcPr>
          <w:p>
            <w:pPr>
              <w:pStyle w:val="0"/>
              <w:jc w:val="right"/>
            </w:pPr>
            <w:r>
              <w:rPr>
                <w:sz w:val="20"/>
              </w:rPr>
              <w:t xml:space="preserve">688,5</w:t>
            </w:r>
          </w:p>
        </w:tc>
        <w:tc>
          <w:tcPr>
            <w:tcW w:w="664" w:type="dxa"/>
          </w:tcPr>
          <w:p>
            <w:pPr>
              <w:pStyle w:val="0"/>
              <w:jc w:val="right"/>
            </w:pPr>
            <w:r>
              <w:rPr>
                <w:sz w:val="20"/>
              </w:rPr>
              <w:t xml:space="preserve">668,9</w:t>
            </w:r>
          </w:p>
        </w:tc>
        <w:tc>
          <w:tcPr>
            <w:tcW w:w="794" w:type="dxa"/>
          </w:tcPr>
          <w:p>
            <w:pPr>
              <w:pStyle w:val="0"/>
              <w:jc w:val="right"/>
            </w:pPr>
            <w:r>
              <w:rPr>
                <w:sz w:val="20"/>
              </w:rPr>
              <w:t xml:space="preserve">649,30</w:t>
            </w:r>
          </w:p>
        </w:tc>
      </w:tr>
      <w:tr>
        <w:tc>
          <w:tcPr>
            <w:tcW w:w="567" w:type="dxa"/>
          </w:tcPr>
          <w:p>
            <w:pPr>
              <w:pStyle w:val="0"/>
              <w:jc w:val="center"/>
            </w:pPr>
            <w:r>
              <w:rPr>
                <w:sz w:val="20"/>
              </w:rPr>
              <w:t xml:space="preserve">5</w:t>
            </w:r>
          </w:p>
        </w:tc>
        <w:tc>
          <w:tcPr>
            <w:tcW w:w="2164" w:type="dxa"/>
          </w:tcPr>
          <w:p>
            <w:pPr>
              <w:pStyle w:val="0"/>
            </w:pPr>
            <w:r>
              <w:rPr>
                <w:sz w:val="20"/>
              </w:rPr>
              <w:t xml:space="preserve">Смертность от новообразований (в том числе злокачественных) </w:t>
            </w:r>
            <w:hyperlink w:history="0" w:anchor="P280" w:tooltip="&lt;*&gt; Значения индикаторов определяются на основании данных государственного статистического наблюдения.">
              <w:r>
                <w:rPr>
                  <w:sz w:val="20"/>
                  <w:color w:val="0000ff"/>
                </w:rPr>
                <w:t xml:space="preserve">&lt;*&gt;</w:t>
              </w:r>
            </w:hyperlink>
          </w:p>
        </w:tc>
        <w:tc>
          <w:tcPr>
            <w:tcW w:w="1020" w:type="dxa"/>
          </w:tcPr>
          <w:p>
            <w:pPr>
              <w:pStyle w:val="0"/>
            </w:pPr>
            <w:r>
              <w:rPr>
                <w:sz w:val="20"/>
              </w:rPr>
              <w:t xml:space="preserve">на 100 тыс. населения</w:t>
            </w:r>
          </w:p>
        </w:tc>
        <w:tc>
          <w:tcPr>
            <w:tcW w:w="664" w:type="dxa"/>
          </w:tcPr>
          <w:p>
            <w:pPr>
              <w:pStyle w:val="0"/>
              <w:jc w:val="right"/>
            </w:pPr>
            <w:r>
              <w:rPr>
                <w:sz w:val="20"/>
              </w:rPr>
              <w:t xml:space="preserve">222,6</w:t>
            </w:r>
          </w:p>
        </w:tc>
        <w:tc>
          <w:tcPr>
            <w:tcW w:w="664" w:type="dxa"/>
          </w:tcPr>
          <w:p>
            <w:pPr>
              <w:pStyle w:val="0"/>
              <w:jc w:val="right"/>
            </w:pPr>
            <w:r>
              <w:rPr>
                <w:sz w:val="20"/>
              </w:rPr>
              <w:t xml:space="preserve">219,1</w:t>
            </w:r>
          </w:p>
        </w:tc>
        <w:tc>
          <w:tcPr>
            <w:tcW w:w="664" w:type="dxa"/>
          </w:tcPr>
          <w:p>
            <w:pPr>
              <w:pStyle w:val="0"/>
              <w:jc w:val="right"/>
            </w:pPr>
            <w:r>
              <w:rPr>
                <w:sz w:val="20"/>
              </w:rPr>
              <w:t xml:space="preserve">218,4</w:t>
            </w:r>
          </w:p>
        </w:tc>
        <w:tc>
          <w:tcPr>
            <w:tcW w:w="664" w:type="dxa"/>
          </w:tcPr>
          <w:p>
            <w:pPr>
              <w:pStyle w:val="0"/>
              <w:jc w:val="right"/>
            </w:pPr>
            <w:r>
              <w:rPr>
                <w:sz w:val="20"/>
              </w:rPr>
              <w:t xml:space="preserve">217,8</w:t>
            </w:r>
          </w:p>
        </w:tc>
        <w:tc>
          <w:tcPr>
            <w:tcW w:w="664" w:type="dxa"/>
          </w:tcPr>
          <w:p>
            <w:pPr>
              <w:pStyle w:val="0"/>
              <w:jc w:val="right"/>
            </w:pPr>
            <w:r>
              <w:rPr>
                <w:sz w:val="20"/>
              </w:rPr>
              <w:t xml:space="preserve">215,3</w:t>
            </w:r>
          </w:p>
        </w:tc>
        <w:tc>
          <w:tcPr>
            <w:tcW w:w="664" w:type="dxa"/>
          </w:tcPr>
          <w:p>
            <w:pPr>
              <w:pStyle w:val="0"/>
              <w:jc w:val="right"/>
            </w:pPr>
            <w:r>
              <w:rPr>
                <w:sz w:val="20"/>
              </w:rPr>
              <w:t xml:space="preserve">228,5</w:t>
            </w:r>
          </w:p>
        </w:tc>
        <w:tc>
          <w:tcPr>
            <w:tcW w:w="664" w:type="dxa"/>
          </w:tcPr>
          <w:p>
            <w:pPr>
              <w:pStyle w:val="0"/>
              <w:jc w:val="right"/>
            </w:pPr>
            <w:r>
              <w:rPr>
                <w:sz w:val="20"/>
              </w:rPr>
              <w:t xml:space="preserve">225,5</w:t>
            </w:r>
          </w:p>
        </w:tc>
        <w:tc>
          <w:tcPr>
            <w:tcW w:w="664" w:type="dxa"/>
          </w:tcPr>
          <w:p>
            <w:pPr>
              <w:pStyle w:val="0"/>
              <w:jc w:val="right"/>
            </w:pPr>
            <w:r>
              <w:rPr>
                <w:sz w:val="20"/>
              </w:rPr>
              <w:t xml:space="preserve">222,5</w:t>
            </w:r>
          </w:p>
        </w:tc>
        <w:tc>
          <w:tcPr>
            <w:tcW w:w="794" w:type="dxa"/>
          </w:tcPr>
          <w:p>
            <w:pPr>
              <w:pStyle w:val="0"/>
              <w:jc w:val="right"/>
            </w:pPr>
            <w:r>
              <w:rPr>
                <w:sz w:val="20"/>
              </w:rPr>
              <w:t xml:space="preserve">219,5</w:t>
            </w:r>
          </w:p>
        </w:tc>
      </w:tr>
    </w:tbl>
    <w:p>
      <w:pPr>
        <w:pStyle w:val="0"/>
        <w:jc w:val="both"/>
      </w:pPr>
      <w:r>
        <w:rPr>
          <w:sz w:val="20"/>
        </w:rPr>
      </w:r>
    </w:p>
    <w:p>
      <w:pPr>
        <w:pStyle w:val="0"/>
        <w:ind w:firstLine="540"/>
        <w:jc w:val="both"/>
      </w:pPr>
      <w:r>
        <w:rPr>
          <w:sz w:val="20"/>
        </w:rPr>
        <w:t xml:space="preserve">--------------------------------</w:t>
      </w:r>
    </w:p>
    <w:bookmarkStart w:id="280" w:name="P280"/>
    <w:bookmarkEnd w:id="280"/>
    <w:p>
      <w:pPr>
        <w:pStyle w:val="0"/>
        <w:spacing w:before="200" w:line-rule="auto"/>
        <w:ind w:firstLine="540"/>
        <w:jc w:val="both"/>
      </w:pPr>
      <w:r>
        <w:rPr>
          <w:sz w:val="20"/>
        </w:rPr>
        <w:t xml:space="preserve">&lt;*&gt; Значения индикаторов определяются на основании данных государственного статистического наблюдения.</w:t>
      </w:r>
    </w:p>
    <w:p>
      <w:pPr>
        <w:pStyle w:val="0"/>
        <w:jc w:val="both"/>
      </w:pPr>
      <w:r>
        <w:rPr>
          <w:sz w:val="20"/>
        </w:rPr>
      </w:r>
    </w:p>
    <w:p>
      <w:pPr>
        <w:pStyle w:val="2"/>
        <w:outlineLvl w:val="1"/>
        <w:jc w:val="center"/>
      </w:pPr>
      <w:r>
        <w:rPr>
          <w:sz w:val="20"/>
        </w:rPr>
        <w:t xml:space="preserve">3. Обобщенная характеристика основных мероприятий</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3.1. Подпрограмма "Профилактика заболеваний и формирование</w:t>
      </w:r>
    </w:p>
    <w:p>
      <w:pPr>
        <w:pStyle w:val="2"/>
        <w:jc w:val="center"/>
      </w:pPr>
      <w:r>
        <w:rPr>
          <w:sz w:val="20"/>
        </w:rPr>
        <w:t xml:space="preserve">здорового образа жизни. Развитие первичной медико-санитарной</w:t>
      </w:r>
    </w:p>
    <w:p>
      <w:pPr>
        <w:pStyle w:val="2"/>
        <w:jc w:val="center"/>
      </w:pPr>
      <w:r>
        <w:rPr>
          <w:sz w:val="20"/>
        </w:rPr>
        <w:t xml:space="preserve">помощи"</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Развитие системы медицинской профилактики неинфекционных заболеваний и формирования здорового образа жизни, в том числе у детей.</w:t>
      </w:r>
    </w:p>
    <w:p>
      <w:pPr>
        <w:pStyle w:val="0"/>
        <w:jc w:val="both"/>
      </w:pPr>
      <w:r>
        <w:rPr>
          <w:sz w:val="20"/>
        </w:rPr>
        <w:t xml:space="preserve">(в ред. </w:t>
      </w:r>
      <w:hyperlink w:history="0" r:id="rId61" w:tooltip="Постановление Правительства Калужской области от 30.03.2021 N 18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quot; {КонсультантПлюс}">
        <w:r>
          <w:rPr>
            <w:sz w:val="20"/>
            <w:color w:val="0000ff"/>
          </w:rPr>
          <w:t xml:space="preserve">Постановления</w:t>
        </w:r>
      </w:hyperlink>
      <w:r>
        <w:rPr>
          <w:sz w:val="20"/>
        </w:rPr>
        <w:t xml:space="preserve"> Правительства Калужской области от 30.03.2021 N 183)</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приоритетному развитию медицинской профилактики неинфекционных заболеваний.</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"Охват профилактическими медицинскими осмотрами детей".</w:t>
      </w:r>
    </w:p>
    <w:p>
      <w:pPr>
        <w:pStyle w:val="0"/>
        <w:spacing w:before="200" w:line-rule="auto"/>
        <w:ind w:firstLine="540"/>
        <w:jc w:val="both"/>
      </w:pPr>
      <w:r>
        <w:rPr>
          <w:sz w:val="20"/>
        </w:rPr>
        <w:t xml:space="preserve">1.2.2. "Охват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w:t>
      </w:r>
    </w:p>
    <w:p>
      <w:pPr>
        <w:pStyle w:val="0"/>
        <w:spacing w:before="200" w:line-rule="auto"/>
        <w:ind w:firstLine="540"/>
        <w:jc w:val="both"/>
      </w:pPr>
      <w:r>
        <w:rPr>
          <w:sz w:val="20"/>
        </w:rPr>
        <w:t xml:space="preserve">1.2.3. "Охват диспансеризацией взрослого населения".</w:t>
      </w:r>
    </w:p>
    <w:p>
      <w:pPr>
        <w:pStyle w:val="0"/>
        <w:spacing w:before="200" w:line-rule="auto"/>
        <w:ind w:firstLine="540"/>
        <w:jc w:val="both"/>
      </w:pPr>
      <w:r>
        <w:rPr>
          <w:sz w:val="20"/>
        </w:rPr>
        <w:t xml:space="preserve">1.2.4. "Доля граждан, ведущих здоровый образ жизни".</w:t>
      </w:r>
    </w:p>
    <w:p>
      <w:pPr>
        <w:pStyle w:val="0"/>
        <w:jc w:val="both"/>
      </w:pPr>
      <w:r>
        <w:rPr>
          <w:sz w:val="20"/>
        </w:rPr>
        <w:t xml:space="preserve">(пп. 1.2.4 введен </w:t>
      </w:r>
      <w:hyperlink w:history="0" r:id="rId62"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p>
      <w:pPr>
        <w:pStyle w:val="0"/>
        <w:spacing w:before="200" w:line-rule="auto"/>
        <w:ind w:firstLine="540"/>
        <w:jc w:val="both"/>
      </w:pPr>
      <w:r>
        <w:rPr>
          <w:sz w:val="20"/>
        </w:rPr>
        <w:t xml:space="preserve">1.3. Результатом предоставления субсидии, предусмотренной </w:t>
      </w:r>
      <w:hyperlink w:history="0" w:anchor="P1561" w:tooltip="1.3">
        <w:r>
          <w:rPr>
            <w:sz w:val="20"/>
            <w:color w:val="0000ff"/>
          </w:rPr>
          <w:t xml:space="preserve">пунктом 1.3 раздела 4</w:t>
        </w:r>
      </w:hyperlink>
      <w:r>
        <w:rPr>
          <w:sz w:val="20"/>
        </w:rPr>
        <w:t xml:space="preserve"> "Перечень мероприятий подпрограммы" подраздела 6.1 "Подпрограмма "Профилактика заболеваний и формирование здорового образа жизни. Развитие первичной медико-санитарной помощи" раздела 6 "Подпрограммы государственной программы" государственной программы, является:</w:t>
      </w:r>
    </w:p>
    <w:p>
      <w:pPr>
        <w:pStyle w:val="0"/>
        <w:spacing w:before="200" w:line-rule="auto"/>
        <w:ind w:firstLine="540"/>
        <w:jc w:val="both"/>
      </w:pPr>
      <w:r>
        <w:rPr>
          <w:sz w:val="20"/>
        </w:rPr>
        <w:t xml:space="preserve">1.3.1. Тип предоставления субсидии - оказание услуг: планируется оказать услуги по проведению информационно-коммуникационной кампании по информированности населения в возрасте 18 - 49 лет по вопросам профилактики и охраны здоровья граждан, пропаганды здорового образа жизни.</w:t>
      </w:r>
    </w:p>
    <w:p>
      <w:pPr>
        <w:pStyle w:val="0"/>
        <w:jc w:val="both"/>
      </w:pPr>
      <w:r>
        <w:rPr>
          <w:sz w:val="20"/>
        </w:rPr>
        <w:t xml:space="preserve">(пп. 1.3 введен </w:t>
      </w:r>
      <w:hyperlink w:history="0" r:id="rId63"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p>
      <w:pPr>
        <w:pStyle w:val="0"/>
        <w:spacing w:before="200" w:line-rule="auto"/>
        <w:ind w:firstLine="540"/>
        <w:jc w:val="both"/>
      </w:pPr>
      <w:r>
        <w:rPr>
          <w:sz w:val="20"/>
        </w:rPr>
        <w:t xml:space="preserve">2. Профилактика инфекционных заболеваний, включая иммунопрофилактику.</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снижению уровня распространенности инфекционных заболеваний, профилактика которых осуществляется путем проведения иммунизации населения в соответствии с Национальным календарем профилактических прививок.</w:t>
      </w:r>
    </w:p>
    <w:p>
      <w:pPr>
        <w:pStyle w:val="0"/>
        <w:spacing w:before="200" w:line-rule="auto"/>
        <w:ind w:firstLine="540"/>
        <w:jc w:val="both"/>
      </w:pPr>
      <w:r>
        <w:rPr>
          <w:sz w:val="20"/>
        </w:rPr>
        <w:t xml:space="preserve">2.2. Влияет на достижение показателя "Охват иммунизацией населения против вирусного гепатита B в декретированные сроки".</w:t>
      </w:r>
    </w:p>
    <w:p>
      <w:pPr>
        <w:pStyle w:val="0"/>
        <w:spacing w:before="200" w:line-rule="auto"/>
        <w:ind w:firstLine="540"/>
        <w:jc w:val="both"/>
      </w:pPr>
      <w:r>
        <w:rPr>
          <w:sz w:val="20"/>
        </w:rPr>
        <w:t xml:space="preserve">3. Профилактика ВИЧ, вирусных гепатитов и других инфекционных заболеваний.</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3.1. Решает задачу по раннему выявлению инфицированных ВИЧ, острыми вирусными гепатитами B и C и других инфекционных заболеваний.</w:t>
      </w:r>
    </w:p>
    <w:p>
      <w:pPr>
        <w:pStyle w:val="0"/>
        <w:spacing w:before="200" w:line-rule="auto"/>
        <w:ind w:firstLine="540"/>
        <w:jc w:val="both"/>
      </w:pPr>
      <w:r>
        <w:rPr>
          <w:sz w:val="20"/>
        </w:rPr>
        <w:t xml:space="preserve">3.2. Влияет на достижение следующих показателей:</w:t>
      </w:r>
    </w:p>
    <w:p>
      <w:pPr>
        <w:pStyle w:val="0"/>
        <w:spacing w:before="200" w:line-rule="auto"/>
        <w:ind w:firstLine="540"/>
        <w:jc w:val="both"/>
      </w:pPr>
      <w:r>
        <w:rPr>
          <w:sz w:val="20"/>
        </w:rPr>
        <w:t xml:space="preserve">3.2.1. "Доля ВИЧ-инфицированных лиц, состоящих на диспансерном учете, в общем количестве лиц, у которых выявлена ВИЧ-инфекция".</w:t>
      </w:r>
    </w:p>
    <w:p>
      <w:pPr>
        <w:pStyle w:val="0"/>
        <w:spacing w:before="200" w:line-rule="auto"/>
        <w:ind w:firstLine="540"/>
        <w:jc w:val="both"/>
      </w:pPr>
      <w:r>
        <w:rPr>
          <w:sz w:val="20"/>
        </w:rPr>
        <w:t xml:space="preserve">3.2.2. "Заболеваемость острым вирусным гепатитом B (на 100 тыс. населения)".</w:t>
      </w:r>
    </w:p>
    <w:p>
      <w:pPr>
        <w:pStyle w:val="0"/>
        <w:spacing w:before="200" w:line-rule="auto"/>
        <w:ind w:firstLine="540"/>
        <w:jc w:val="both"/>
      </w:pPr>
      <w:r>
        <w:rPr>
          <w:sz w:val="20"/>
        </w:rPr>
        <w:t xml:space="preserve">3.2.3. "Уровень информированности населения в возрасте 18 - 49 лет по вопросам ВИЧ-инфекции".</w:t>
      </w:r>
    </w:p>
    <w:p>
      <w:pPr>
        <w:pStyle w:val="0"/>
        <w:spacing w:before="200" w:line-rule="auto"/>
        <w:ind w:firstLine="540"/>
        <w:jc w:val="both"/>
      </w:pPr>
      <w:r>
        <w:rPr>
          <w:sz w:val="20"/>
        </w:rPr>
        <w:t xml:space="preserve">3.2.4. "Снижение заболеваемости ВИЧ".</w:t>
      </w:r>
    </w:p>
    <w:p>
      <w:pPr>
        <w:pStyle w:val="0"/>
        <w:jc w:val="both"/>
      </w:pPr>
      <w:r>
        <w:rPr>
          <w:sz w:val="20"/>
        </w:rPr>
        <w:t xml:space="preserve">(пп. 3.2.4 введен </w:t>
      </w:r>
      <w:hyperlink w:history="0" r:id="rId64"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p>
      <w:pPr>
        <w:pStyle w:val="0"/>
        <w:spacing w:before="200" w:line-rule="auto"/>
        <w:ind w:firstLine="540"/>
        <w:jc w:val="both"/>
      </w:pPr>
      <w:r>
        <w:rPr>
          <w:sz w:val="20"/>
        </w:rPr>
        <w:t xml:space="preserve">3.2.5. "Снижение заболеваемости гепатитом C".</w:t>
      </w:r>
    </w:p>
    <w:p>
      <w:pPr>
        <w:pStyle w:val="0"/>
        <w:jc w:val="both"/>
      </w:pPr>
      <w:r>
        <w:rPr>
          <w:sz w:val="20"/>
        </w:rPr>
        <w:t xml:space="preserve">(пп. 3.2.5 введен </w:t>
      </w:r>
      <w:hyperlink w:history="0" r:id="rId65"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p>
      <w:pPr>
        <w:pStyle w:val="0"/>
        <w:spacing w:before="200" w:line-rule="auto"/>
        <w:ind w:firstLine="540"/>
        <w:jc w:val="both"/>
      </w:pPr>
      <w:r>
        <w:rPr>
          <w:sz w:val="20"/>
        </w:rPr>
        <w:t xml:space="preserve">4.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4.1. Решает задачу по оказанию первичной медико-санитарной помощи, в том числе сельским жителям, для раннего выявления заболеваний, патологических состояний и факторов риска их развития, в том числе у детей.</w:t>
      </w:r>
    </w:p>
    <w:p>
      <w:pPr>
        <w:pStyle w:val="0"/>
        <w:spacing w:before="200" w:line-rule="auto"/>
        <w:ind w:firstLine="540"/>
        <w:jc w:val="both"/>
      </w:pPr>
      <w:r>
        <w:rPr>
          <w:sz w:val="20"/>
        </w:rPr>
        <w:t xml:space="preserve">4.2. Влияет на достижение показателя "Удельный расход электрической энергии на снабжение государственных учреждений здравоохранения Калужской области".</w:t>
      </w:r>
    </w:p>
    <w:p>
      <w:pPr>
        <w:pStyle w:val="0"/>
        <w:spacing w:before="200" w:line-rule="auto"/>
        <w:ind w:firstLine="540"/>
        <w:jc w:val="both"/>
      </w:pPr>
      <w:r>
        <w:rPr>
          <w:sz w:val="20"/>
        </w:rPr>
        <w:t xml:space="preserve">5. Развитие системы оказания первичной медико-санитарной помощи.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5.1. Решает задачу по повышению доступности первичной медико-санитарной помощи, в том числе сельским жителям, и завершению формирования сети медицинских организаций первичного звена здравоохранения с использованием в сфере здравоохранения геоинформационной системы.</w:t>
      </w:r>
    </w:p>
    <w:p>
      <w:pPr>
        <w:pStyle w:val="0"/>
        <w:spacing w:before="200" w:line-rule="auto"/>
        <w:ind w:firstLine="540"/>
        <w:jc w:val="both"/>
      </w:pPr>
      <w:r>
        <w:rPr>
          <w:sz w:val="20"/>
        </w:rPr>
        <w:t xml:space="preserve">5.2. Влияет на достижение следующих показателей:</w:t>
      </w:r>
    </w:p>
    <w:p>
      <w:pPr>
        <w:pStyle w:val="0"/>
        <w:spacing w:before="200" w:line-rule="auto"/>
        <w:ind w:firstLine="540"/>
        <w:jc w:val="both"/>
      </w:pPr>
      <w:r>
        <w:rPr>
          <w:sz w:val="20"/>
        </w:rPr>
        <w:t xml:space="preserve">5.2.1.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p>
      <w:pPr>
        <w:pStyle w:val="0"/>
        <w:spacing w:before="200" w:line-rule="auto"/>
        <w:ind w:firstLine="540"/>
        <w:jc w:val="both"/>
      </w:pPr>
      <w:r>
        <w:rPr>
          <w:sz w:val="20"/>
        </w:rPr>
        <w:t xml:space="preserve">5.2.2.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p>
      <w:pPr>
        <w:pStyle w:val="0"/>
        <w:spacing w:before="200" w:line-rule="auto"/>
        <w:ind w:firstLine="540"/>
        <w:jc w:val="both"/>
      </w:pPr>
      <w:r>
        <w:rPr>
          <w:sz w:val="20"/>
        </w:rPr>
        <w:t xml:space="preserve">5.2.3. "Число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p>
      <w:pPr>
        <w:pStyle w:val="0"/>
        <w:spacing w:before="200" w:line-rule="auto"/>
        <w:ind w:firstLine="540"/>
        <w:jc w:val="both"/>
      </w:pPr>
      <w:r>
        <w:rPr>
          <w:sz w:val="20"/>
        </w:rPr>
        <w:t xml:space="preserve">5.2.4. "Количество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p>
      <w:pPr>
        <w:pStyle w:val="0"/>
        <w:spacing w:before="200" w:line-rule="auto"/>
        <w:ind w:firstLine="540"/>
        <w:jc w:val="both"/>
      </w:pPr>
      <w:r>
        <w:rPr>
          <w:sz w:val="20"/>
        </w:rPr>
        <w:t xml:space="preserve">5.2.5. "Число посещений сельскими жителями ФП, ФАПов и ВА в расчете на 1 сельского жителя".</w:t>
      </w:r>
    </w:p>
    <w:p>
      <w:pPr>
        <w:pStyle w:val="0"/>
        <w:spacing w:before="200" w:line-rule="auto"/>
        <w:ind w:firstLine="540"/>
        <w:jc w:val="both"/>
      </w:pPr>
      <w:r>
        <w:rPr>
          <w:sz w:val="20"/>
        </w:rPr>
        <w:t xml:space="preserve">5.2.6. "Доля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spacing w:before="200" w:line-rule="auto"/>
        <w:ind w:firstLine="540"/>
        <w:jc w:val="both"/>
      </w:pPr>
      <w:r>
        <w:rPr>
          <w:sz w:val="20"/>
        </w:rPr>
        <w:t xml:space="preserve">5.2.7. "Доля граждан, ежегодно проходящих профилактический медицинский осмотр и (или) диспансеризацию, от общего числа населения".</w:t>
      </w:r>
    </w:p>
    <w:p>
      <w:pPr>
        <w:pStyle w:val="0"/>
        <w:spacing w:before="200" w:line-rule="auto"/>
        <w:ind w:firstLine="540"/>
        <w:jc w:val="both"/>
      </w:pPr>
      <w:r>
        <w:rPr>
          <w:sz w:val="20"/>
        </w:rPr>
        <w:t xml:space="preserve">5.2.8.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p>
      <w:pPr>
        <w:pStyle w:val="0"/>
        <w:spacing w:before="200" w:line-rule="auto"/>
        <w:ind w:firstLine="540"/>
        <w:jc w:val="both"/>
      </w:pPr>
      <w:r>
        <w:rPr>
          <w:sz w:val="20"/>
        </w:rPr>
        <w:t xml:space="preserve">5.2.9. "Число лиц (пациентов), дополнительно эвакуированных с использованием санитарной авиации".</w:t>
      </w:r>
    </w:p>
    <w:p>
      <w:pPr>
        <w:pStyle w:val="0"/>
        <w:spacing w:before="200" w:line-rule="auto"/>
        <w:ind w:firstLine="540"/>
        <w:jc w:val="both"/>
      </w:pPr>
      <w:r>
        <w:rPr>
          <w:sz w:val="20"/>
        </w:rPr>
        <w:t xml:space="preserve">5.2.10. "Доля лиц, госпитализированных по экстренным показаниям в течение первых суток, от общего числа больных, к которым совершены вылеты".</w:t>
      </w:r>
    </w:p>
    <w:p>
      <w:pPr>
        <w:pStyle w:val="0"/>
        <w:jc w:val="both"/>
      </w:pPr>
      <w:r>
        <w:rPr>
          <w:sz w:val="20"/>
        </w:rPr>
        <w:t xml:space="preserve">(пп. 5.2 в ред. </w:t>
      </w:r>
      <w:hyperlink w:history="0" r:id="rId66"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6. Развитие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6.1. Решает задачу по созданию современной инфраструктуры оказания медицинской помощи детям.</w:t>
      </w:r>
    </w:p>
    <w:p>
      <w:pPr>
        <w:pStyle w:val="0"/>
        <w:spacing w:before="200" w:line-rule="auto"/>
        <w:ind w:firstLine="540"/>
        <w:jc w:val="both"/>
      </w:pPr>
      <w:r>
        <w:rPr>
          <w:sz w:val="20"/>
        </w:rPr>
        <w:t xml:space="preserve">6.2. Влияет на достижение следующих показателей:</w:t>
      </w:r>
    </w:p>
    <w:p>
      <w:pPr>
        <w:pStyle w:val="0"/>
        <w:spacing w:before="200" w:line-rule="auto"/>
        <w:ind w:firstLine="540"/>
        <w:jc w:val="both"/>
      </w:pPr>
      <w:r>
        <w:rPr>
          <w:sz w:val="20"/>
        </w:rPr>
        <w:t xml:space="preserve">6.2.1.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p>
      <w:pPr>
        <w:pStyle w:val="0"/>
        <w:spacing w:before="200" w:line-rule="auto"/>
        <w:ind w:firstLine="540"/>
        <w:jc w:val="both"/>
      </w:pPr>
      <w:r>
        <w:rPr>
          <w:sz w:val="20"/>
        </w:rPr>
        <w:t xml:space="preserve">6.2.2.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p>
      <w:pPr>
        <w:pStyle w:val="0"/>
        <w:spacing w:before="200" w:line-rule="auto"/>
        <w:ind w:firstLine="540"/>
        <w:jc w:val="both"/>
      </w:pPr>
      <w:r>
        <w:rPr>
          <w:sz w:val="20"/>
        </w:rPr>
        <w:t xml:space="preserve">6.2.3.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p>
      <w:pPr>
        <w:pStyle w:val="0"/>
        <w:spacing w:before="200" w:line-rule="auto"/>
        <w:ind w:firstLine="540"/>
        <w:jc w:val="both"/>
      </w:pPr>
      <w:r>
        <w:rPr>
          <w:sz w:val="20"/>
        </w:rPr>
        <w:t xml:space="preserve">6.2.4. "Младенческая смертность".</w:t>
      </w:r>
    </w:p>
    <w:p>
      <w:pPr>
        <w:pStyle w:val="0"/>
        <w:spacing w:before="200" w:line-rule="auto"/>
        <w:ind w:firstLine="540"/>
        <w:jc w:val="both"/>
      </w:pPr>
      <w:r>
        <w:rPr>
          <w:sz w:val="20"/>
        </w:rPr>
        <w:t xml:space="preserve">6.2.5. "Доля преждевременных родов (22 - 37 недель) в перинатальном центре".</w:t>
      </w:r>
    </w:p>
    <w:p>
      <w:pPr>
        <w:pStyle w:val="0"/>
        <w:spacing w:before="200" w:line-rule="auto"/>
        <w:ind w:firstLine="540"/>
        <w:jc w:val="both"/>
      </w:pPr>
      <w:r>
        <w:rPr>
          <w:sz w:val="20"/>
        </w:rPr>
        <w:t xml:space="preserve">6.2.6. "Смертность детей в возрасте 0 - 4 года на 1000 родившихся живыми".</w:t>
      </w:r>
    </w:p>
    <w:p>
      <w:pPr>
        <w:pStyle w:val="0"/>
        <w:spacing w:before="200" w:line-rule="auto"/>
        <w:ind w:firstLine="540"/>
        <w:jc w:val="both"/>
      </w:pPr>
      <w:r>
        <w:rPr>
          <w:sz w:val="20"/>
        </w:rPr>
        <w:t xml:space="preserve">6.2.7. "Доля посещений детьми медицинских организаций с профилактическими целями".</w:t>
      </w:r>
    </w:p>
    <w:p>
      <w:pPr>
        <w:pStyle w:val="0"/>
        <w:spacing w:before="200" w:line-rule="auto"/>
        <w:ind w:firstLine="540"/>
        <w:jc w:val="both"/>
      </w:pPr>
      <w:r>
        <w:rPr>
          <w:sz w:val="20"/>
        </w:rPr>
        <w:t xml:space="preserve">6.2.8.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p>
      <w:pPr>
        <w:pStyle w:val="0"/>
        <w:spacing w:before="200" w:line-rule="auto"/>
        <w:ind w:firstLine="540"/>
        <w:jc w:val="both"/>
      </w:pPr>
      <w:r>
        <w:rPr>
          <w:sz w:val="20"/>
        </w:rPr>
        <w:t xml:space="preserve">6.2.9.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pPr>
        <w:pStyle w:val="0"/>
        <w:spacing w:before="200" w:line-rule="auto"/>
        <w:ind w:firstLine="540"/>
        <w:jc w:val="both"/>
      </w:pPr>
      <w:r>
        <w:rPr>
          <w:sz w:val="20"/>
        </w:rPr>
        <w:t xml:space="preserve">6.2.10. "Доля взятых под диспансерное наблюдение детей в возрасте 0 - 17 лет с впервые в жизни установленными диагнозами болезней органов пищеварения".</w:t>
      </w:r>
    </w:p>
    <w:p>
      <w:pPr>
        <w:pStyle w:val="0"/>
        <w:spacing w:before="200" w:line-rule="auto"/>
        <w:ind w:firstLine="540"/>
        <w:jc w:val="both"/>
      </w:pPr>
      <w:r>
        <w:rPr>
          <w:sz w:val="20"/>
        </w:rPr>
        <w:t xml:space="preserve">6.2.11. "Доля взятых под диспансерное наблюдение детей в возрасте 0 - 17 лет с впервые в жизни установленными диагнозами болезней системы кровообращения".</w:t>
      </w:r>
    </w:p>
    <w:p>
      <w:pPr>
        <w:pStyle w:val="0"/>
        <w:spacing w:before="200" w:line-rule="auto"/>
        <w:ind w:firstLine="540"/>
        <w:jc w:val="both"/>
      </w:pPr>
      <w:r>
        <w:rPr>
          <w:sz w:val="20"/>
        </w:rPr>
        <w:t xml:space="preserve">6.2.12.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p>
      <w:pPr>
        <w:pStyle w:val="0"/>
        <w:spacing w:before="200" w:line-rule="auto"/>
        <w:ind w:firstLine="540"/>
        <w:jc w:val="both"/>
      </w:pPr>
      <w:r>
        <w:rPr>
          <w:sz w:val="20"/>
        </w:rPr>
        <w:t xml:space="preserve">6.2.13. "Смертность детей в возрасте 0 - 17 лет на 100000 детей соответствующего возраста".</w:t>
      </w:r>
    </w:p>
    <w:p>
      <w:pPr>
        <w:pStyle w:val="0"/>
        <w:jc w:val="both"/>
      </w:pPr>
      <w:r>
        <w:rPr>
          <w:sz w:val="20"/>
        </w:rPr>
        <w:t xml:space="preserve">(пп. 6.2 в ред. </w:t>
      </w:r>
      <w:hyperlink w:history="0" r:id="rId67"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7. Старшее поколение.</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7.1. Решает задачу по увеличению периода активного долголетия и продолжительности здоровой жизни.</w:t>
      </w:r>
    </w:p>
    <w:p>
      <w:pPr>
        <w:pStyle w:val="0"/>
        <w:spacing w:before="200" w:line-rule="auto"/>
        <w:ind w:firstLine="540"/>
        <w:jc w:val="both"/>
      </w:pPr>
      <w:r>
        <w:rPr>
          <w:sz w:val="20"/>
        </w:rPr>
        <w:t xml:space="preserve">7.2. Влияет на достижение следующих показателей:</w:t>
      </w:r>
    </w:p>
    <w:p>
      <w:pPr>
        <w:pStyle w:val="0"/>
        <w:spacing w:before="200" w:line-rule="auto"/>
        <w:ind w:firstLine="540"/>
        <w:jc w:val="both"/>
      </w:pPr>
      <w:r>
        <w:rPr>
          <w:sz w:val="20"/>
        </w:rPr>
        <w:t xml:space="preserve">7.2.1. "Уровень госпитализации на геронтологические койки лиц старше 60 лет на 10 тыс. населения соответствующего возраста".</w:t>
      </w:r>
    </w:p>
    <w:p>
      <w:pPr>
        <w:pStyle w:val="0"/>
        <w:spacing w:before="200" w:line-rule="auto"/>
        <w:ind w:firstLine="540"/>
        <w:jc w:val="both"/>
      </w:pPr>
      <w:r>
        <w:rPr>
          <w:sz w:val="20"/>
        </w:rPr>
        <w:t xml:space="preserve">7.2.2. "Охват граждан старше трудоспособного возраста профилактическими осмотрами, включая диспансеризацию".</w:t>
      </w:r>
    </w:p>
    <w:p>
      <w:pPr>
        <w:pStyle w:val="0"/>
        <w:spacing w:before="200" w:line-rule="auto"/>
        <w:ind w:firstLine="540"/>
        <w:jc w:val="both"/>
      </w:pPr>
      <w:r>
        <w:rPr>
          <w:sz w:val="20"/>
        </w:rPr>
        <w:t xml:space="preserve">7.2.3. "Доля лиц старше трудоспособного возраста, у которых выявлены заболевания и патологические состояния, находящихся под диспансерным наблюдением".</w:t>
      </w:r>
    </w:p>
    <w:p>
      <w:pPr>
        <w:pStyle w:val="0"/>
        <w:spacing w:before="200" w:line-rule="auto"/>
        <w:ind w:firstLine="540"/>
        <w:jc w:val="both"/>
      </w:pPr>
      <w:r>
        <w:rPr>
          <w:sz w:val="20"/>
        </w:rPr>
        <w:t xml:space="preserve">8. Укрепление общественного здоровья.</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8.1. Решает задачу по формированию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8.2. Влияет на достижение следующих показателей:</w:t>
      </w:r>
    </w:p>
    <w:p>
      <w:pPr>
        <w:pStyle w:val="0"/>
        <w:spacing w:before="200" w:line-rule="auto"/>
        <w:ind w:firstLine="540"/>
        <w:jc w:val="both"/>
      </w:pPr>
      <w:r>
        <w:rPr>
          <w:sz w:val="20"/>
        </w:rPr>
        <w:t xml:space="preserve">8.2.1. "Темпы прироста первичной заболеваемости ожирением".</w:t>
      </w:r>
    </w:p>
    <w:p>
      <w:pPr>
        <w:pStyle w:val="0"/>
        <w:spacing w:before="200" w:line-rule="auto"/>
        <w:ind w:firstLine="540"/>
        <w:jc w:val="both"/>
      </w:pPr>
      <w:r>
        <w:rPr>
          <w:sz w:val="20"/>
        </w:rPr>
        <w:t xml:space="preserve">8.2.2. "Розничные продажи алкогольной продукции на душу населения (в литрах этанола)".</w:t>
      </w:r>
    </w:p>
    <w:p>
      <w:pPr>
        <w:pStyle w:val="0"/>
        <w:jc w:val="both"/>
      </w:pPr>
      <w:r>
        <w:rPr>
          <w:sz w:val="20"/>
        </w:rPr>
        <w:t xml:space="preserve">(пп. 8.2 в ред. </w:t>
      </w:r>
      <w:hyperlink w:history="0" r:id="rId68"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9. Модернизация первичного звена здравоохранения.</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9.1. Решает задачу по оказанию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pPr>
        <w:pStyle w:val="0"/>
        <w:spacing w:before="200" w:line-rule="auto"/>
        <w:ind w:firstLine="540"/>
        <w:jc w:val="both"/>
      </w:pPr>
      <w:r>
        <w:rPr>
          <w:sz w:val="20"/>
        </w:rPr>
        <w:t xml:space="preserve">9.2. Влияет на достижение следующих показателей:</w:t>
      </w:r>
    </w:p>
    <w:p>
      <w:pPr>
        <w:pStyle w:val="0"/>
        <w:spacing w:before="200" w:line-rule="auto"/>
        <w:ind w:firstLine="540"/>
        <w:jc w:val="both"/>
      </w:pPr>
      <w:r>
        <w:rPr>
          <w:sz w:val="20"/>
        </w:rPr>
        <w:t xml:space="preserve">9.2.1. "Число посещений сельскими жителями медицинских организаций на 1 сельского жителя в год".</w:t>
      </w:r>
    </w:p>
    <w:p>
      <w:pPr>
        <w:pStyle w:val="0"/>
        <w:spacing w:before="200" w:line-rule="auto"/>
        <w:ind w:firstLine="540"/>
        <w:jc w:val="both"/>
      </w:pPr>
      <w:r>
        <w:rPr>
          <w:sz w:val="20"/>
        </w:rPr>
        <w:t xml:space="preserve">9.2.2.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spacing w:before="200" w:line-rule="auto"/>
        <w:ind w:firstLine="540"/>
        <w:jc w:val="both"/>
      </w:pPr>
      <w:r>
        <w:rPr>
          <w:sz w:val="20"/>
        </w:rPr>
        <w:t xml:space="preserve">9.2.3. "Доля оборудования в медицинских организациях, оказывающих первичную медико-санитарную помощь, центральных районных и районных больницах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со сроком эксплуатации свыше 10 лет от общего числа данного вида оборудования".</w:t>
      </w:r>
    </w:p>
    <w:p>
      <w:pPr>
        <w:pStyle w:val="0"/>
        <w:spacing w:before="200" w:line-rule="auto"/>
        <w:ind w:firstLine="540"/>
        <w:jc w:val="both"/>
      </w:pPr>
      <w:r>
        <w:rPr>
          <w:sz w:val="20"/>
        </w:rPr>
        <w:t xml:space="preserve">9.2.4. "Оценка общественного мнения по удовлетворенности населения медицинской помощью".</w:t>
      </w:r>
    </w:p>
    <w:p>
      <w:pPr>
        <w:pStyle w:val="0"/>
        <w:jc w:val="both"/>
      </w:pPr>
      <w:r>
        <w:rPr>
          <w:sz w:val="20"/>
        </w:rPr>
        <w:t xml:space="preserve">(пп. 9.2.4 введен </w:t>
      </w:r>
      <w:hyperlink w:history="0" r:id="rId6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14.03.2023 N 165)</w:t>
      </w:r>
    </w:p>
    <w:p>
      <w:pPr>
        <w:pStyle w:val="0"/>
        <w:jc w:val="both"/>
      </w:pPr>
      <w:r>
        <w:rPr>
          <w:sz w:val="20"/>
        </w:rPr>
        <w:t xml:space="preserve">(п. 9 введен </w:t>
      </w:r>
      <w:hyperlink w:history="0" r:id="rId70"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w:t>
      </w:r>
    </w:p>
    <w:p>
      <w:pPr>
        <w:pStyle w:val="0"/>
        <w:jc w:val="both"/>
      </w:pPr>
      <w:r>
        <w:rPr>
          <w:sz w:val="20"/>
        </w:rPr>
      </w:r>
    </w:p>
    <w:p>
      <w:pPr>
        <w:pStyle w:val="2"/>
        <w:outlineLvl w:val="2"/>
        <w:jc w:val="center"/>
      </w:pPr>
      <w:r>
        <w:rPr>
          <w:sz w:val="20"/>
        </w:rPr>
        <w:t xml:space="preserve">3.2. Подпрограмма "Совершенствование оказания</w:t>
      </w:r>
    </w:p>
    <w:p>
      <w:pPr>
        <w:pStyle w:val="2"/>
        <w:jc w:val="center"/>
      </w:pPr>
      <w:r>
        <w:rPr>
          <w:sz w:val="20"/>
        </w:rPr>
        <w:t xml:space="preserve">специализированной, включая высокотехнологичную, медицинской</w:t>
      </w:r>
    </w:p>
    <w:p>
      <w:pPr>
        <w:pStyle w:val="2"/>
        <w:jc w:val="center"/>
      </w:pPr>
      <w:r>
        <w:rPr>
          <w:sz w:val="20"/>
        </w:rPr>
        <w:t xml:space="preserve">помощи, скорой, в том числе скорой специализированной,</w:t>
      </w:r>
    </w:p>
    <w:p>
      <w:pPr>
        <w:pStyle w:val="2"/>
        <w:jc w:val="center"/>
      </w:pPr>
      <w:r>
        <w:rPr>
          <w:sz w:val="20"/>
        </w:rPr>
        <w:t xml:space="preserve">медицинской помощи, медицинской эвакуации"</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Совершенствование системы оказания медицинской помощи больным туберкулезом.</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увеличению доли абациллированных больных туберкулезом от числа больных туберкулезом с бактериовыделением.</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"Доля абациллированных больных туберкулезом от числа больных туберкулезом с бактериовыделением".</w:t>
      </w:r>
    </w:p>
    <w:p>
      <w:pPr>
        <w:pStyle w:val="0"/>
        <w:spacing w:before="200" w:line-rule="auto"/>
        <w:ind w:firstLine="540"/>
        <w:jc w:val="both"/>
      </w:pPr>
      <w:r>
        <w:rPr>
          <w:sz w:val="20"/>
        </w:rPr>
        <w:t xml:space="preserve">1.2.2. "Охват населения Калужской области профилактическими медицинскими осмотрами в целях выявления туберкулеза".</w:t>
      </w:r>
    </w:p>
    <w:p>
      <w:pPr>
        <w:pStyle w:val="0"/>
        <w:spacing w:before="200" w:line-rule="auto"/>
        <w:ind w:firstLine="540"/>
        <w:jc w:val="both"/>
      </w:pPr>
      <w:r>
        <w:rPr>
          <w:sz w:val="20"/>
        </w:rPr>
        <w:t xml:space="preserve">1.2.3. "Снижение заболеваемости туберкулезом".</w:t>
      </w:r>
    </w:p>
    <w:p>
      <w:pPr>
        <w:pStyle w:val="0"/>
        <w:jc w:val="both"/>
      </w:pPr>
      <w:r>
        <w:rPr>
          <w:sz w:val="20"/>
        </w:rPr>
        <w:t xml:space="preserve">(пп. 1.2.3 введен </w:t>
      </w:r>
      <w:hyperlink w:history="0" r:id="rId71"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p>
      <w:pPr>
        <w:pStyle w:val="0"/>
        <w:spacing w:before="200" w:line-rule="auto"/>
        <w:ind w:firstLine="540"/>
        <w:jc w:val="both"/>
      </w:pPr>
      <w:r>
        <w:rPr>
          <w:sz w:val="20"/>
        </w:rPr>
        <w:t xml:space="preserve">2. Совершенствование оказания медицинской помощи лицам, инфицированным вирусом иммунодефицита человека, гепатитами B и C.</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снижению уровня смертности от ВИЧ-инфекции.</w:t>
      </w:r>
    </w:p>
    <w:p>
      <w:pPr>
        <w:pStyle w:val="0"/>
        <w:spacing w:before="200" w:line-rule="auto"/>
        <w:ind w:firstLine="540"/>
        <w:jc w:val="both"/>
      </w:pPr>
      <w:r>
        <w:rPr>
          <w:sz w:val="20"/>
        </w:rPr>
        <w:t xml:space="preserve">2.2. Влияет на достижение следующих показателей:</w:t>
      </w:r>
    </w:p>
    <w:p>
      <w:pPr>
        <w:pStyle w:val="0"/>
        <w:spacing w:before="200" w:line-rule="auto"/>
        <w:ind w:firstLine="540"/>
        <w:jc w:val="both"/>
      </w:pPr>
      <w:r>
        <w:rPr>
          <w:sz w:val="20"/>
        </w:rPr>
        <w:t xml:space="preserve">2.2.1. "Доля ВИЧ-инфицированных лиц, получающих антиретровирусную терапию, от числа состоящих на диспансерном учете".</w:t>
      </w:r>
    </w:p>
    <w:p>
      <w:pPr>
        <w:pStyle w:val="0"/>
        <w:spacing w:before="200" w:line-rule="auto"/>
        <w:ind w:firstLine="540"/>
        <w:jc w:val="both"/>
      </w:pPr>
      <w:r>
        <w:rPr>
          <w:sz w:val="20"/>
        </w:rPr>
        <w:t xml:space="preserve">2.2.2. "Охват медицинским освидетельствованием на ВИЧ-инфекцию населения".</w:t>
      </w:r>
    </w:p>
    <w:p>
      <w:pPr>
        <w:pStyle w:val="0"/>
        <w:spacing w:before="200" w:line-rule="auto"/>
        <w:ind w:firstLine="540"/>
        <w:jc w:val="both"/>
      </w:pPr>
      <w:r>
        <w:rPr>
          <w:sz w:val="20"/>
        </w:rPr>
        <w:t xml:space="preserve">3. Совершенствование системы оказания медицинской помощи наркологическим больным.</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3.1. Решает задачу по совершенствованию наркологической службы Калужской области.</w:t>
      </w:r>
    </w:p>
    <w:p>
      <w:pPr>
        <w:pStyle w:val="0"/>
        <w:spacing w:before="200" w:line-rule="auto"/>
        <w:ind w:firstLine="540"/>
        <w:jc w:val="both"/>
      </w:pPr>
      <w:r>
        <w:rPr>
          <w:sz w:val="20"/>
        </w:rPr>
        <w:t xml:space="preserve">3.2. Влияет на достижение следующих показателей:</w:t>
      </w:r>
    </w:p>
    <w:p>
      <w:pPr>
        <w:pStyle w:val="0"/>
        <w:spacing w:before="200" w:line-rule="auto"/>
        <w:ind w:firstLine="540"/>
        <w:jc w:val="both"/>
      </w:pPr>
      <w:r>
        <w:rPr>
          <w:sz w:val="20"/>
        </w:rPr>
        <w:t xml:space="preserve">3.2.1. "Число больных наркоманией, находящихся в ремиссии от 1 года до 2 лет (на 100 больных наркоманией среднегодового контингента)".</w:t>
      </w:r>
    </w:p>
    <w:p>
      <w:pPr>
        <w:pStyle w:val="0"/>
        <w:spacing w:before="200" w:line-rule="auto"/>
        <w:ind w:firstLine="540"/>
        <w:jc w:val="both"/>
      </w:pPr>
      <w:r>
        <w:rPr>
          <w:sz w:val="20"/>
        </w:rPr>
        <w:t xml:space="preserve">3.2.2. "Число больных наркоманией, находящихся в ремиссии более 2 лет (на 100 больных наркоманией среднегодового контингента)".</w:t>
      </w:r>
    </w:p>
    <w:p>
      <w:pPr>
        <w:pStyle w:val="0"/>
        <w:spacing w:before="200" w:line-rule="auto"/>
        <w:ind w:firstLine="540"/>
        <w:jc w:val="both"/>
      </w:pPr>
      <w:r>
        <w:rPr>
          <w:sz w:val="20"/>
        </w:rPr>
        <w:t xml:space="preserve">3.2.3. "Число больных алкоголизмом, находящихся в ремиссии от 1 года до 2 лет (на 100 больных алкоголизмом среднегодового контингента)".</w:t>
      </w:r>
    </w:p>
    <w:p>
      <w:pPr>
        <w:pStyle w:val="0"/>
        <w:spacing w:before="200" w:line-rule="auto"/>
        <w:ind w:firstLine="540"/>
        <w:jc w:val="both"/>
      </w:pPr>
      <w:r>
        <w:rPr>
          <w:sz w:val="20"/>
        </w:rPr>
        <w:t xml:space="preserve">3.2.4. "Число больных алкоголизмом, находящихся в ремиссии более 2 лет (на 100 больных алкоголизмом среднегодового контингента)".</w:t>
      </w:r>
    </w:p>
    <w:p>
      <w:pPr>
        <w:pStyle w:val="0"/>
        <w:spacing w:before="200" w:line-rule="auto"/>
        <w:ind w:firstLine="540"/>
        <w:jc w:val="both"/>
      </w:pPr>
      <w:r>
        <w:rPr>
          <w:sz w:val="20"/>
        </w:rPr>
        <w:t xml:space="preserve">4. Совершенствование системы оказания медицинской помощи больным психическими расстройствами и расстройствами поведения.</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4.1. Решает задачу по совершенствованию методов диагностики и лечения психических расстройств, внедрению современных методов психосоциальной терапии и психосоциальной реабилитации.</w:t>
      </w:r>
    </w:p>
    <w:p>
      <w:pPr>
        <w:pStyle w:val="0"/>
        <w:spacing w:before="200" w:line-rule="auto"/>
        <w:ind w:firstLine="540"/>
        <w:jc w:val="both"/>
      </w:pPr>
      <w:r>
        <w:rPr>
          <w:sz w:val="20"/>
        </w:rPr>
        <w:t xml:space="preserve">4.2. Влияет на достижение следующих показателей:</w:t>
      </w:r>
    </w:p>
    <w:p>
      <w:pPr>
        <w:pStyle w:val="0"/>
        <w:spacing w:before="200" w:line-rule="auto"/>
        <w:ind w:firstLine="540"/>
        <w:jc w:val="both"/>
      </w:pPr>
      <w:r>
        <w:rPr>
          <w:sz w:val="20"/>
        </w:rPr>
        <w:t xml:space="preserve">4.2.1. "Доля больных психическими расстройствами, повторно госпитализированных в течение года".</w:t>
      </w:r>
    </w:p>
    <w:p>
      <w:pPr>
        <w:pStyle w:val="0"/>
        <w:spacing w:before="200" w:line-rule="auto"/>
        <w:ind w:firstLine="540"/>
        <w:jc w:val="both"/>
      </w:pPr>
      <w:r>
        <w:rPr>
          <w:sz w:val="20"/>
        </w:rPr>
        <w:t xml:space="preserve">4.2.2. "Доля пациентов, охваченных бригадными формами оказания психиатрической помощи, в общем числе наблюдаемых больных.</w:t>
      </w:r>
    </w:p>
    <w:p>
      <w:pPr>
        <w:pStyle w:val="0"/>
        <w:spacing w:before="200" w:line-rule="auto"/>
        <w:ind w:firstLine="540"/>
        <w:jc w:val="both"/>
      </w:pPr>
      <w:r>
        <w:rPr>
          <w:sz w:val="20"/>
        </w:rPr>
        <w:t xml:space="preserve">4.2.3. "Доля пациентов, нуждающихся в стационарной психиатрической помощи, в общем числе наблюдаемых пациентов".</w:t>
      </w:r>
    </w:p>
    <w:p>
      <w:pPr>
        <w:pStyle w:val="0"/>
        <w:spacing w:before="200" w:line-rule="auto"/>
        <w:ind w:firstLine="540"/>
        <w:jc w:val="both"/>
      </w:pPr>
      <w:r>
        <w:rPr>
          <w:sz w:val="20"/>
        </w:rPr>
        <w:t xml:space="preserve">5. Борьба с сердечно-сосудистыми заболеваниями.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5.1. Решает задачу по снижению уровня смертности от болезней системы кровообращения.</w:t>
      </w:r>
    </w:p>
    <w:p>
      <w:pPr>
        <w:pStyle w:val="0"/>
        <w:spacing w:before="200" w:line-rule="auto"/>
        <w:ind w:firstLine="540"/>
        <w:jc w:val="both"/>
      </w:pPr>
      <w:r>
        <w:rPr>
          <w:sz w:val="20"/>
        </w:rPr>
        <w:t xml:space="preserve">5.2. Влияет на достижение следующих показателей:</w:t>
      </w:r>
    </w:p>
    <w:p>
      <w:pPr>
        <w:pStyle w:val="0"/>
        <w:spacing w:before="200" w:line-rule="auto"/>
        <w:ind w:firstLine="540"/>
        <w:jc w:val="both"/>
      </w:pPr>
      <w:r>
        <w:rPr>
          <w:sz w:val="20"/>
        </w:rPr>
        <w:t xml:space="preserve">5.2.1.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spacing w:before="200" w:line-rule="auto"/>
        <w:ind w:firstLine="540"/>
        <w:jc w:val="both"/>
      </w:pPr>
      <w:r>
        <w:rPr>
          <w:sz w:val="20"/>
        </w:rPr>
        <w:t xml:space="preserve">5.2.2.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p>
      <w:pPr>
        <w:pStyle w:val="0"/>
        <w:spacing w:before="200" w:line-rule="auto"/>
        <w:ind w:firstLine="540"/>
        <w:jc w:val="both"/>
      </w:pPr>
      <w:r>
        <w:rPr>
          <w:sz w:val="20"/>
        </w:rPr>
        <w:t xml:space="preserve">5.2.3. "Количество рентгенэндоваскулярных вмешательств в лечебных целях".</w:t>
      </w:r>
    </w:p>
    <w:p>
      <w:pPr>
        <w:pStyle w:val="0"/>
        <w:spacing w:before="200" w:line-rule="auto"/>
        <w:ind w:firstLine="540"/>
        <w:jc w:val="both"/>
      </w:pPr>
      <w:r>
        <w:rPr>
          <w:sz w:val="20"/>
        </w:rPr>
        <w:t xml:space="preserve">5.2.4. "Больничная летальность от инфаркта миокарда".</w:t>
      </w:r>
    </w:p>
    <w:p>
      <w:pPr>
        <w:pStyle w:val="0"/>
        <w:spacing w:before="200" w:line-rule="auto"/>
        <w:ind w:firstLine="540"/>
        <w:jc w:val="both"/>
      </w:pPr>
      <w:r>
        <w:rPr>
          <w:sz w:val="20"/>
        </w:rPr>
        <w:t xml:space="preserve">5.2.5. "Больничная летальность от острого нарушения мозгового кровообращения".</w:t>
      </w:r>
    </w:p>
    <w:p>
      <w:pPr>
        <w:pStyle w:val="0"/>
        <w:spacing w:before="200" w:line-rule="auto"/>
        <w:ind w:firstLine="540"/>
        <w:jc w:val="both"/>
      </w:pPr>
      <w:r>
        <w:rPr>
          <w:sz w:val="20"/>
        </w:rPr>
        <w:t xml:space="preserve">5.2.6. "Летальность больных с болезнями системы кровообращения среди лиц с болезнями системы кровообращения (далее - БСК), состоящих под диспансерным наблюдением (умершие от БСК/число лиц с БСК, состоящих под диспансерным наблюдением)".</w:t>
      </w:r>
    </w:p>
    <w:p>
      <w:pPr>
        <w:pStyle w:val="0"/>
        <w:jc w:val="both"/>
      </w:pPr>
      <w:r>
        <w:rPr>
          <w:sz w:val="20"/>
        </w:rPr>
        <w:t xml:space="preserve">(пп. 5.2 в ред. </w:t>
      </w:r>
      <w:hyperlink w:history="0" r:id="rId72"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6. Борьба с онкологическими заболеваниями.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6.1. Решает задачу по снижению уровня смертности от новообразований, в том числе от злокачественных.</w:t>
      </w:r>
    </w:p>
    <w:p>
      <w:pPr>
        <w:pStyle w:val="0"/>
        <w:spacing w:before="200" w:line-rule="auto"/>
        <w:ind w:firstLine="540"/>
        <w:jc w:val="both"/>
      </w:pPr>
      <w:r>
        <w:rPr>
          <w:sz w:val="20"/>
        </w:rPr>
        <w:t xml:space="preserve">6.2. Влияет на достижение следующих показателей:</w:t>
      </w:r>
    </w:p>
    <w:p>
      <w:pPr>
        <w:pStyle w:val="0"/>
        <w:spacing w:before="200" w:line-rule="auto"/>
        <w:ind w:firstLine="540"/>
        <w:jc w:val="both"/>
      </w:pPr>
      <w:r>
        <w:rPr>
          <w:sz w:val="20"/>
        </w:rPr>
        <w:t xml:space="preserve">6.2.1. "Доля злокачественных новообразований, выявленных на ранних стадиях (I - II стадии)".</w:t>
      </w:r>
    </w:p>
    <w:p>
      <w:pPr>
        <w:pStyle w:val="0"/>
        <w:spacing w:before="200" w:line-rule="auto"/>
        <w:ind w:firstLine="540"/>
        <w:jc w:val="both"/>
      </w:pPr>
      <w:r>
        <w:rPr>
          <w:sz w:val="20"/>
        </w:rPr>
        <w:t xml:space="preserve">6.2.2. "Удельный вес больных со злокачественными новообразованиями, состоящих на учете 5 лет и более".</w:t>
      </w:r>
    </w:p>
    <w:p>
      <w:pPr>
        <w:pStyle w:val="0"/>
        <w:spacing w:before="200" w:line-rule="auto"/>
        <w:ind w:firstLine="540"/>
        <w:jc w:val="both"/>
      </w:pPr>
      <w:r>
        <w:rPr>
          <w:sz w:val="20"/>
        </w:rPr>
        <w:t xml:space="preserve">6.2.3.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p>
      <w:pPr>
        <w:pStyle w:val="0"/>
        <w:spacing w:before="200" w:line-rule="auto"/>
        <w:ind w:firstLine="540"/>
        <w:jc w:val="both"/>
      </w:pPr>
      <w:r>
        <w:rPr>
          <w:sz w:val="20"/>
        </w:rPr>
        <w:t xml:space="preserve">6.2.4. "Доля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jc w:val="both"/>
      </w:pPr>
      <w:r>
        <w:rPr>
          <w:sz w:val="20"/>
        </w:rPr>
        <w:t xml:space="preserve">(пп. 6.2.4 введен </w:t>
      </w:r>
      <w:hyperlink w:history="0" r:id="rId7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7. Совершенствование оказания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7.1. Решает задачу по совершенствованию системы управления скорой медицинской помощи и поддержке развития инфраструктуры.</w:t>
      </w:r>
    </w:p>
    <w:p>
      <w:pPr>
        <w:pStyle w:val="0"/>
        <w:spacing w:before="200" w:line-rule="auto"/>
        <w:ind w:firstLine="540"/>
        <w:jc w:val="both"/>
      </w:pPr>
      <w:r>
        <w:rPr>
          <w:sz w:val="20"/>
        </w:rPr>
        <w:t xml:space="preserve">7.2. Влияет на достижение показателя "Доля выездов бригад скорой медицинской помощи со временем доезда до больного менее 20 мин.".</w:t>
      </w:r>
    </w:p>
    <w:p>
      <w:pPr>
        <w:pStyle w:val="0"/>
        <w:spacing w:before="200" w:line-rule="auto"/>
        <w:ind w:firstLine="540"/>
        <w:jc w:val="both"/>
      </w:pPr>
      <w:r>
        <w:rPr>
          <w:sz w:val="20"/>
        </w:rPr>
        <w:t xml:space="preserve">8. Расходы, связанные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8.1. Решает задачу по организации расходов, связанных с оказанием медицинскими организациями, подведомственными органам исполнительной власти Калужской области, органам местного самоуправления,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p>
      <w:pPr>
        <w:pStyle w:val="0"/>
        <w:spacing w:before="200" w:line-rule="auto"/>
        <w:ind w:firstLine="540"/>
        <w:jc w:val="both"/>
      </w:pPr>
      <w:r>
        <w:rPr>
          <w:sz w:val="20"/>
        </w:rPr>
        <w:t xml:space="preserve">8.2. Влияет на достижение показателя "Количество граждан Украины, граждан Донецкой Народной Республики, граждан Луганской Народной Республики и лиц без гражданства, которым медицинскими организациями была оказана медицинская помощь".</w:t>
      </w:r>
    </w:p>
    <w:p>
      <w:pPr>
        <w:pStyle w:val="0"/>
        <w:jc w:val="both"/>
      </w:pPr>
      <w:r>
        <w:rPr>
          <w:sz w:val="20"/>
        </w:rPr>
        <w:t xml:space="preserve">(п. 8 в ред. </w:t>
      </w:r>
      <w:hyperlink w:history="0" r:id="rId7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9. Совершенствование системы оказания медицинской помощи больным с прочими заболеваниями.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9.1. Решает задачу по организации оказания медицинской помощи больным с прочими заболеваниями.</w:t>
      </w:r>
    </w:p>
    <w:p>
      <w:pPr>
        <w:pStyle w:val="0"/>
        <w:spacing w:before="200" w:line-rule="auto"/>
        <w:ind w:firstLine="540"/>
        <w:jc w:val="both"/>
      </w:pPr>
      <w:r>
        <w:rPr>
          <w:sz w:val="20"/>
        </w:rPr>
        <w:t xml:space="preserve">9.2. Влияет на достижение показателя "Заболеваемость сифилисом".</w:t>
      </w:r>
    </w:p>
    <w:p>
      <w:pPr>
        <w:pStyle w:val="0"/>
        <w:spacing w:before="200" w:line-rule="auto"/>
        <w:ind w:firstLine="540"/>
        <w:jc w:val="both"/>
      </w:pPr>
      <w:r>
        <w:rPr>
          <w:sz w:val="20"/>
        </w:rPr>
        <w:t xml:space="preserve">9.3. Результатами предоставления субсидии, предусмотренной </w:t>
      </w:r>
      <w:hyperlink w:history="0" w:anchor="P3266" w:tooltip="12.2.4">
        <w:r>
          <w:rPr>
            <w:sz w:val="20"/>
            <w:color w:val="0000ff"/>
          </w:rPr>
          <w:t xml:space="preserve">подпунктом 12.2.4 пункта 12.2 раздела 4</w:t>
        </w:r>
      </w:hyperlink>
      <w:r>
        <w:rPr>
          <w:sz w:val="20"/>
        </w:rPr>
        <w:t xml:space="preserve"> "Перечень мероприятий подпрограммы"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являются:</w:t>
      </w:r>
    </w:p>
    <w:p>
      <w:pPr>
        <w:pStyle w:val="0"/>
        <w:spacing w:before="200" w:line-rule="auto"/>
        <w:ind w:firstLine="540"/>
        <w:jc w:val="both"/>
      </w:pPr>
      <w:r>
        <w:rPr>
          <w:sz w:val="20"/>
        </w:rPr>
        <w:t xml:space="preserve">9.3.1. Тип результата предоставления субсидии - оказание услуг: оказано экстренной медицинской помощи не идентифицированным и не застрахованным в системе ОМС лицам вне медицинской организации.</w:t>
      </w:r>
    </w:p>
    <w:p>
      <w:pPr>
        <w:pStyle w:val="0"/>
        <w:spacing w:before="200" w:line-rule="auto"/>
        <w:ind w:firstLine="540"/>
        <w:jc w:val="both"/>
      </w:pPr>
      <w:r>
        <w:rPr>
          <w:sz w:val="20"/>
        </w:rPr>
        <w:t xml:space="preserve">9.3.2. Тип результата предоставления субсидии - оказание услуг: оказано экстренной медицинской помощи не идентифицированным и не застрахованным в системе ОМС лицам в медицинских организациях и иных организациях, осуществляющих медицинскую деятельность.</w:t>
      </w:r>
    </w:p>
    <w:p>
      <w:pPr>
        <w:pStyle w:val="0"/>
        <w:spacing w:before="200" w:line-rule="auto"/>
        <w:ind w:firstLine="540"/>
        <w:jc w:val="both"/>
      </w:pPr>
      <w:r>
        <w:rPr>
          <w:sz w:val="20"/>
        </w:rPr>
        <w:t xml:space="preserve">9.3.3. Тип результата предоставления субсидии - оказание услуг: выполнено патолого-анатомических вскрытий.</w:t>
      </w:r>
    </w:p>
    <w:p>
      <w:pPr>
        <w:pStyle w:val="0"/>
        <w:jc w:val="both"/>
      </w:pPr>
      <w:r>
        <w:rPr>
          <w:sz w:val="20"/>
        </w:rPr>
        <w:t xml:space="preserve">(п. 9.3 в ред. </w:t>
      </w:r>
      <w:hyperlink w:history="0" r:id="rId7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9.4. Утратил силу. - </w:t>
      </w:r>
      <w:hyperlink w:history="0" r:id="rId76"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12.08.2022 N 603.</w:t>
      </w:r>
    </w:p>
    <w:p>
      <w:pPr>
        <w:pStyle w:val="0"/>
        <w:spacing w:before="200" w:line-rule="auto"/>
        <w:ind w:firstLine="540"/>
        <w:jc w:val="both"/>
      </w:pPr>
      <w:r>
        <w:rPr>
          <w:sz w:val="20"/>
        </w:rPr>
        <w:t xml:space="preserve">10. Совершенствование высокотехнологичной медицинской помощи, развитие новых эффективных методов лечения.</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10.1. Решает задачу по поддержке развития специализированной, в том числе высокотехнологичной, медицинской помощи.</w:t>
      </w:r>
    </w:p>
    <w:p>
      <w:pPr>
        <w:pStyle w:val="0"/>
        <w:spacing w:before="200" w:line-rule="auto"/>
        <w:ind w:firstLine="540"/>
        <w:jc w:val="both"/>
      </w:pPr>
      <w:r>
        <w:rPr>
          <w:sz w:val="20"/>
        </w:rPr>
        <w:t xml:space="preserve">10.2. Влияет на достижение показателя "Количество больных, которым оказана высокотехнологичная медицинская помощь, в том числе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за счет средств областного бюджета".</w:t>
      </w:r>
    </w:p>
    <w:p>
      <w:pPr>
        <w:pStyle w:val="0"/>
        <w:jc w:val="both"/>
      </w:pPr>
      <w:r>
        <w:rPr>
          <w:sz w:val="20"/>
        </w:rPr>
        <w:t xml:space="preserve">(пп. 10.2 в ред. </w:t>
      </w:r>
      <w:hyperlink w:history="0" r:id="rId77"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14.07.2023 N 503)</w:t>
      </w:r>
    </w:p>
    <w:p>
      <w:pPr>
        <w:pStyle w:val="0"/>
        <w:spacing w:before="200" w:line-rule="auto"/>
        <w:ind w:firstLine="540"/>
        <w:jc w:val="both"/>
      </w:pPr>
      <w:r>
        <w:rPr>
          <w:sz w:val="20"/>
        </w:rPr>
        <w:t xml:space="preserve">11. Развитие службы крови.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11.1. Решает задачу по поддержке развития службы крови.</w:t>
      </w:r>
    </w:p>
    <w:p>
      <w:pPr>
        <w:pStyle w:val="0"/>
        <w:spacing w:before="200" w:line-rule="auto"/>
        <w:ind w:firstLine="540"/>
        <w:jc w:val="both"/>
      </w:pPr>
      <w:r>
        <w:rPr>
          <w:sz w:val="20"/>
        </w:rPr>
        <w:t xml:space="preserve">11.2. Влияет на достижение показателя "Доля заготовки плазмы крови методом аппаратного плазмафереза от общей заготовки плазмы".</w:t>
      </w:r>
    </w:p>
    <w:p>
      <w:pPr>
        <w:pStyle w:val="0"/>
        <w:spacing w:before="200" w:line-rule="auto"/>
        <w:ind w:firstLine="540"/>
        <w:jc w:val="both"/>
      </w:pPr>
      <w:r>
        <w:rPr>
          <w:sz w:val="20"/>
        </w:rPr>
        <w:t xml:space="preserve">12. Реализация мероприятий по противодействию распространения новой коронавирусной инфекции, вызванной COVID-19.</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12.1. Решает задачу по улучшению материально-технического обеспечения подведомственных учреждений для оказания медицинской помощи больным новой коронавирусной инфекцией, а также осуществлению материальной поддержки медицинским и иным работникам, участвующим в борьбе с распространением новой коронавирусной инфекции.</w:t>
      </w:r>
    </w:p>
    <w:p>
      <w:pPr>
        <w:pStyle w:val="0"/>
        <w:spacing w:before="200" w:line-rule="auto"/>
        <w:ind w:firstLine="540"/>
        <w:jc w:val="both"/>
      </w:pPr>
      <w:r>
        <w:rPr>
          <w:sz w:val="20"/>
        </w:rPr>
        <w:t xml:space="preserve">12.2. Влияет на достижение показателей:</w:t>
      </w:r>
    </w:p>
    <w:p>
      <w:pPr>
        <w:pStyle w:val="0"/>
        <w:spacing w:before="200" w:line-rule="auto"/>
        <w:ind w:firstLine="540"/>
        <w:jc w:val="both"/>
      </w:pPr>
      <w:r>
        <w:rPr>
          <w:sz w:val="20"/>
        </w:rPr>
        <w:t xml:space="preserve">12.2.1. "Количество медицинских и немедицинских работников, участвующих в борьбе с распространением новой коронавирусной инфекции, получивших стимулирующие выплаты".</w:t>
      </w:r>
    </w:p>
    <w:p>
      <w:pPr>
        <w:pStyle w:val="0"/>
        <w:spacing w:before="200" w:line-rule="auto"/>
        <w:ind w:firstLine="540"/>
        <w:jc w:val="both"/>
      </w:pPr>
      <w:r>
        <w:rPr>
          <w:sz w:val="20"/>
        </w:rPr>
        <w:t xml:space="preserve">12.2.2. "Количество оснащенных (переоснащенных) медицинских организаций для оказания медицинской помощи больным новой коронавирусной инфекцией".</w:t>
      </w:r>
    </w:p>
    <w:p>
      <w:pPr>
        <w:pStyle w:val="0"/>
        <w:jc w:val="both"/>
      </w:pPr>
      <w:r>
        <w:rPr>
          <w:sz w:val="20"/>
        </w:rPr>
        <w:t xml:space="preserve">(п. 12 введен </w:t>
      </w:r>
      <w:hyperlink w:history="0" r:id="rId78"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p>
      <w:pPr>
        <w:pStyle w:val="0"/>
        <w:spacing w:before="200" w:line-rule="auto"/>
        <w:ind w:firstLine="540"/>
        <w:jc w:val="both"/>
      </w:pPr>
      <w:r>
        <w:rPr>
          <w:sz w:val="20"/>
        </w:rPr>
        <w:t xml:space="preserve">13. Информационная инфраструктура.</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13.1. Решает задачу обеспечения развертывания и функционирования службы "122", в том числе организации необходимой инфраструктуры с подключением соответствующего программного обеспечения и организации рабочих мест для операторов службы; обеспечения функционирования "голосового помощника" с функциями искусственного интеллекта для идентификации пациента в автоматическом режиме.</w:t>
      </w:r>
    </w:p>
    <w:p>
      <w:pPr>
        <w:pStyle w:val="0"/>
        <w:spacing w:before="200" w:line-rule="auto"/>
        <w:ind w:firstLine="540"/>
        <w:jc w:val="both"/>
      </w:pPr>
      <w:r>
        <w:rPr>
          <w:sz w:val="20"/>
        </w:rPr>
        <w:t xml:space="preserve">13.2. Влияет на достижение следующих показателей:</w:t>
      </w:r>
    </w:p>
    <w:p>
      <w:pPr>
        <w:pStyle w:val="0"/>
        <w:spacing w:before="200" w:line-rule="auto"/>
        <w:ind w:firstLine="540"/>
        <w:jc w:val="both"/>
      </w:pPr>
      <w:r>
        <w:rPr>
          <w:sz w:val="20"/>
        </w:rPr>
        <w:t xml:space="preserve">13.2.1. "Доля потерянных вызовов (не более) в час наибольшей нагрузки".</w:t>
      </w:r>
    </w:p>
    <w:p>
      <w:pPr>
        <w:pStyle w:val="0"/>
        <w:spacing w:before="200" w:line-rule="auto"/>
        <w:ind w:firstLine="540"/>
        <w:jc w:val="both"/>
      </w:pPr>
      <w:r>
        <w:rPr>
          <w:sz w:val="20"/>
        </w:rPr>
        <w:t xml:space="preserve">13.2.2. "Коэффициент доступности системы распределения и обработки вызовов".</w:t>
      </w:r>
    </w:p>
    <w:p>
      <w:pPr>
        <w:pStyle w:val="0"/>
        <w:jc w:val="both"/>
      </w:pPr>
      <w:r>
        <w:rPr>
          <w:sz w:val="20"/>
        </w:rPr>
        <w:t xml:space="preserve">(п. 13 введен </w:t>
      </w:r>
      <w:hyperlink w:history="0" r:id="rId79"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w:t>
      </w:r>
    </w:p>
    <w:p>
      <w:pPr>
        <w:pStyle w:val="0"/>
        <w:jc w:val="both"/>
      </w:pPr>
      <w:r>
        <w:rPr>
          <w:sz w:val="20"/>
        </w:rPr>
      </w:r>
    </w:p>
    <w:p>
      <w:pPr>
        <w:pStyle w:val="2"/>
        <w:outlineLvl w:val="2"/>
        <w:jc w:val="center"/>
      </w:pPr>
      <w:r>
        <w:rPr>
          <w:sz w:val="20"/>
        </w:rPr>
        <w:t xml:space="preserve">3.3. Подпрограмма "Охрана здоровья матери и ребенка"</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pPr>
        <w:pStyle w:val="0"/>
        <w:jc w:val="both"/>
      </w:pPr>
      <w:r>
        <w:rPr>
          <w:sz w:val="20"/>
        </w:rPr>
        <w:t xml:space="preserve">(в ред. </w:t>
      </w:r>
      <w:hyperlink w:history="0" r:id="rId80"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Постановления</w:t>
        </w:r>
      </w:hyperlink>
      <w:r>
        <w:rPr>
          <w:sz w:val="20"/>
        </w:rPr>
        <w:t xml:space="preserve"> Правительства Калужской области от 29.12.2022 N 1028)</w:t>
      </w:r>
    </w:p>
    <w:p>
      <w:pPr>
        <w:pStyle w:val="0"/>
        <w:spacing w:before="200" w:line-rule="auto"/>
        <w:ind w:firstLine="540"/>
        <w:jc w:val="both"/>
      </w:pPr>
      <w:r>
        <w:rPr>
          <w:sz w:val="20"/>
        </w:rPr>
        <w:t xml:space="preserve">1. Создание системы раннего выявления и коррекции нарушений развития ребенка.</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повышению доступности и качества медицинской помощи матерям и детям, а также развитию специализированной медицинской помощи матерям и детям.</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p>
      <w:pPr>
        <w:pStyle w:val="0"/>
        <w:spacing w:before="200" w:line-rule="auto"/>
        <w:ind w:firstLine="540"/>
        <w:jc w:val="both"/>
      </w:pPr>
      <w:r>
        <w:rPr>
          <w:sz w:val="20"/>
        </w:rPr>
        <w:t xml:space="preserve">1.2.2. "Охват неонатальным скринингом новорожденных".</w:t>
      </w:r>
    </w:p>
    <w:p>
      <w:pPr>
        <w:pStyle w:val="0"/>
        <w:spacing w:before="200" w:line-rule="auto"/>
        <w:ind w:firstLine="540"/>
        <w:jc w:val="both"/>
      </w:pPr>
      <w:r>
        <w:rPr>
          <w:sz w:val="20"/>
        </w:rPr>
        <w:t xml:space="preserve">1.2.3. "Охват аудиологическим скринингом (доля детей первого года жизни, обследованных на аудиологический скрининг, от общего числа детей первого года жизни)".</w:t>
      </w:r>
    </w:p>
    <w:p>
      <w:pPr>
        <w:pStyle w:val="0"/>
        <w:spacing w:before="200" w:line-rule="auto"/>
        <w:ind w:firstLine="540"/>
        <w:jc w:val="both"/>
      </w:pPr>
      <w:r>
        <w:rPr>
          <w:sz w:val="20"/>
        </w:rPr>
        <w:t xml:space="preserve">1.2.4. "Доля массовых обследований новорожденных на врожденные и (или) наследственные заболевания в рамках расширенного неонатального скрининга".</w:t>
      </w:r>
    </w:p>
    <w:p>
      <w:pPr>
        <w:pStyle w:val="0"/>
        <w:jc w:val="both"/>
      </w:pPr>
      <w:r>
        <w:rPr>
          <w:sz w:val="20"/>
        </w:rPr>
        <w:t xml:space="preserve">(пп. 1.2.4 введен </w:t>
      </w:r>
      <w:hyperlink w:history="0" r:id="rId8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2. Репродуктивное здоровье.</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сохранению и укреплению репродуктивного здоровья населения.</w:t>
      </w:r>
    </w:p>
    <w:p>
      <w:pPr>
        <w:pStyle w:val="0"/>
        <w:spacing w:before="200" w:line-rule="auto"/>
        <w:ind w:firstLine="540"/>
        <w:jc w:val="both"/>
      </w:pPr>
      <w:r>
        <w:rPr>
          <w:sz w:val="20"/>
        </w:rPr>
        <w:t xml:space="preserve">2.2. Влияет на достижение показателя "Количество обследованных граждан мужского населения репродуктивного возраста от 18 до 35 лет".</w:t>
      </w:r>
    </w:p>
    <w:p>
      <w:pPr>
        <w:pStyle w:val="0"/>
        <w:jc w:val="both"/>
      </w:pPr>
      <w:r>
        <w:rPr>
          <w:sz w:val="20"/>
        </w:rPr>
        <w:t xml:space="preserve">(п. 2 введен </w:t>
      </w:r>
      <w:hyperlink w:history="0" r:id="rId82"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p>
      <w:pPr>
        <w:pStyle w:val="0"/>
        <w:jc w:val="both"/>
      </w:pPr>
      <w:r>
        <w:rPr>
          <w:sz w:val="20"/>
        </w:rPr>
      </w:r>
    </w:p>
    <w:p>
      <w:pPr>
        <w:pStyle w:val="2"/>
        <w:outlineLvl w:val="2"/>
        <w:jc w:val="center"/>
      </w:pPr>
      <w:r>
        <w:rPr>
          <w:sz w:val="20"/>
        </w:rPr>
        <w:t xml:space="preserve">3.4. Подпрограмма "Развитие медицинской реабилитации</w:t>
      </w:r>
    </w:p>
    <w:p>
      <w:pPr>
        <w:pStyle w:val="2"/>
        <w:jc w:val="center"/>
      </w:pPr>
      <w:r>
        <w:rPr>
          <w:sz w:val="20"/>
        </w:rPr>
        <w:t xml:space="preserve">и санаторно-курортного лечения, в том числе детей"</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следующего основного мероприятия.</w:t>
      </w:r>
    </w:p>
    <w:p>
      <w:pPr>
        <w:pStyle w:val="0"/>
        <w:spacing w:before="200" w:line-rule="auto"/>
        <w:ind w:firstLine="540"/>
        <w:jc w:val="both"/>
      </w:pPr>
      <w:r>
        <w:rPr>
          <w:sz w:val="20"/>
        </w:rPr>
        <w:t xml:space="preserve">1. Обеспечение пациентов санаторным лечением.</w:t>
      </w:r>
    </w:p>
    <w:p>
      <w:pPr>
        <w:pStyle w:val="0"/>
        <w:jc w:val="both"/>
      </w:pPr>
      <w:r>
        <w:rPr>
          <w:sz w:val="20"/>
        </w:rPr>
        <w:t xml:space="preserve">(в ред. </w:t>
      </w:r>
      <w:hyperlink w:history="0" r:id="rId83" w:tooltip="Постановление Правительства Калужской области от 25.12.2020 N 994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quot; {КонсультантПлюс}">
        <w:r>
          <w:rPr>
            <w:sz w:val="20"/>
            <w:color w:val="0000ff"/>
          </w:rPr>
          <w:t xml:space="preserve">Постановления</w:t>
        </w:r>
      </w:hyperlink>
      <w:r>
        <w:rPr>
          <w:sz w:val="20"/>
        </w:rPr>
        <w:t xml:space="preserve"> Правительства Калужской области от 25.12.2020 N 994)</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развитию системы реабилитации пациентов в санаторно-курортных организациях.</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"Охват санаторно-курортным лечением пациентов от числа направленных на санаторно-курортное лечение".</w:t>
      </w:r>
    </w:p>
    <w:p>
      <w:pPr>
        <w:pStyle w:val="0"/>
        <w:spacing w:before="200" w:line-rule="auto"/>
        <w:ind w:firstLine="540"/>
        <w:jc w:val="both"/>
      </w:pPr>
      <w:r>
        <w:rPr>
          <w:sz w:val="20"/>
        </w:rPr>
        <w:t xml:space="preserve">1.2.2. "Охват медицинской реабилитацией пациентов от числа нуждающихся после оказания специализированной медицинской помощи".</w:t>
      </w:r>
    </w:p>
    <w:p>
      <w:pPr>
        <w:pStyle w:val="0"/>
        <w:spacing w:before="200" w:line-rule="auto"/>
        <w:ind w:firstLine="540"/>
        <w:jc w:val="both"/>
      </w:pPr>
      <w:r>
        <w:rPr>
          <w:sz w:val="20"/>
        </w:rPr>
        <w:t xml:space="preserve">1.2.3. "Охват медицинской реабилитацией детей-инвалидов (от числа нуждающихся)".</w:t>
      </w:r>
    </w:p>
    <w:p>
      <w:pPr>
        <w:pStyle w:val="0"/>
        <w:spacing w:before="200" w:line-rule="auto"/>
        <w:ind w:firstLine="540"/>
        <w:jc w:val="both"/>
      </w:pPr>
      <w:r>
        <w:rPr>
          <w:sz w:val="20"/>
        </w:rPr>
        <w:t xml:space="preserve">1.3. Результатом предоставления субсидии, предусмотренной </w:t>
      </w:r>
      <w:hyperlink w:history="0" w:anchor="P4589" w:tooltip="2.3">
        <w:r>
          <w:rPr>
            <w:sz w:val="20"/>
            <w:color w:val="0000ff"/>
          </w:rPr>
          <w:t xml:space="preserve">пунктом 2.3 раздела 4</w:t>
        </w:r>
      </w:hyperlink>
      <w:r>
        <w:rPr>
          <w:sz w:val="20"/>
        </w:rPr>
        <w:t xml:space="preserve"> "Перечень мероприятий подпрограммы" подраздела 6.4 "Подпрограмма "Развитие медицинской реабилитации и санаторно-курортного лечения, в том числе детей" раздела 6 "Подпрограммы государственной программы" программы, является:</w:t>
      </w:r>
    </w:p>
    <w:p>
      <w:pPr>
        <w:pStyle w:val="0"/>
        <w:spacing w:before="200" w:line-rule="auto"/>
        <w:ind w:firstLine="540"/>
        <w:jc w:val="both"/>
      </w:pPr>
      <w:r>
        <w:rPr>
          <w:sz w:val="20"/>
        </w:rPr>
        <w:t xml:space="preserve">1.3.1. Тип результата предоставления субсидии - оказание услуг: оказаны санаторно-курортные услуги физическим лицам.</w:t>
      </w:r>
    </w:p>
    <w:p>
      <w:pPr>
        <w:pStyle w:val="0"/>
        <w:jc w:val="both"/>
      </w:pPr>
      <w:r>
        <w:rPr>
          <w:sz w:val="20"/>
        </w:rPr>
        <w:t xml:space="preserve">(пп. 1.3 в ред. </w:t>
      </w:r>
      <w:hyperlink w:history="0" r:id="rId84" w:tooltip="Постановление Правительства Калужской области от 05.10.2023 N 692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05.10.2023 N 692)</w:t>
      </w:r>
    </w:p>
    <w:p>
      <w:pPr>
        <w:pStyle w:val="0"/>
        <w:spacing w:before="200" w:line-rule="auto"/>
        <w:ind w:firstLine="540"/>
        <w:jc w:val="both"/>
      </w:pPr>
      <w:r>
        <w:rPr>
          <w:sz w:val="20"/>
        </w:rPr>
        <w:t xml:space="preserve">2. Оптимальная для восстановления здоровья медицинская реабилитация.</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обеспечению доступности оказания медицинской помощи по медицинской реабилитации.</w:t>
      </w:r>
    </w:p>
    <w:p>
      <w:pPr>
        <w:pStyle w:val="0"/>
        <w:spacing w:before="200" w:line-rule="auto"/>
        <w:ind w:firstLine="540"/>
        <w:jc w:val="both"/>
      </w:pPr>
      <w:r>
        <w:rPr>
          <w:sz w:val="20"/>
        </w:rPr>
        <w:t xml:space="preserve">2.2. Влияет на достижение показателя "Количество оснащенных (дооснащенных и (или) переоснащенных) медицинскими изделиями региональных медицинских организаций, имеющих в своей структуре подразделения, оказывающих медицинскую помощь по медицинской реабилитации в соответствии с порядками организации медицинской реабилитации взрослых и детей".</w:t>
      </w:r>
    </w:p>
    <w:p>
      <w:pPr>
        <w:pStyle w:val="0"/>
        <w:jc w:val="both"/>
      </w:pPr>
      <w:r>
        <w:rPr>
          <w:sz w:val="20"/>
        </w:rPr>
        <w:t xml:space="preserve">(п. 2 введен </w:t>
      </w:r>
      <w:hyperlink w:history="0" r:id="rId85"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p>
      <w:pPr>
        <w:pStyle w:val="0"/>
        <w:jc w:val="both"/>
      </w:pPr>
      <w:r>
        <w:rPr>
          <w:sz w:val="20"/>
        </w:rPr>
      </w:r>
    </w:p>
    <w:p>
      <w:pPr>
        <w:pStyle w:val="2"/>
        <w:outlineLvl w:val="2"/>
        <w:jc w:val="center"/>
      </w:pPr>
      <w:r>
        <w:rPr>
          <w:sz w:val="20"/>
        </w:rPr>
        <w:t xml:space="preserve">3.5. Подпрограмма "Оказание паллиативной помощи, в том числе</w:t>
      </w:r>
    </w:p>
    <w:p>
      <w:pPr>
        <w:pStyle w:val="2"/>
        <w:jc w:val="center"/>
      </w:pPr>
      <w:r>
        <w:rPr>
          <w:sz w:val="20"/>
        </w:rPr>
        <w:t xml:space="preserve">детям"</w:t>
      </w:r>
    </w:p>
    <w:p>
      <w:pPr>
        <w:pStyle w:val="0"/>
        <w:jc w:val="center"/>
      </w:pPr>
      <w:r>
        <w:rPr>
          <w:sz w:val="20"/>
        </w:rPr>
        <w:t xml:space="preserve">(в ред. </w:t>
      </w:r>
      <w:hyperlink w:history="0" r:id="rId86"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12.08.2022 N 603)</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Оказание паллиативной помощи взрослым.</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созданию эффективной службы паллиативной помощи неизлечимым пациентам (взрослым).</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"Количество пациентов, нуждающихся в паллиативной медицинской помощи для купирования тяжелых симптомов заболевания, в том числе для обезболивания, которые обеспечены лекарственными препаратами, содержащими наркотические средства и психотропные вещества".</w:t>
      </w:r>
    </w:p>
    <w:p>
      <w:pPr>
        <w:pStyle w:val="0"/>
        <w:spacing w:before="200" w:line-rule="auto"/>
        <w:ind w:firstLine="540"/>
        <w:jc w:val="both"/>
      </w:pPr>
      <w:r>
        <w:rPr>
          <w:sz w:val="20"/>
        </w:rPr>
        <w:t xml:space="preserve">1.2.2. "Количество приобретенных автомобилей в соответствии со стандартом оснащения отделения выездной патронажной паллиативной медицинской помощи взрослым, предусмотренным положением об организации оказания паллиативной медицинской помощи".</w:t>
      </w:r>
    </w:p>
    <w:p>
      <w:pPr>
        <w:pStyle w:val="0"/>
        <w:spacing w:before="200" w:line-rule="auto"/>
        <w:ind w:firstLine="540"/>
        <w:jc w:val="both"/>
      </w:pPr>
      <w:r>
        <w:rPr>
          <w:sz w:val="20"/>
        </w:rPr>
        <w:t xml:space="preserve">2. Оказание паллиативной помощи детям.</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созданию эффективной службы паллиативной помощи неизлечимым пациентам (детям).</w:t>
      </w:r>
    </w:p>
    <w:p>
      <w:pPr>
        <w:pStyle w:val="0"/>
        <w:spacing w:before="200" w:line-rule="auto"/>
        <w:ind w:firstLine="540"/>
        <w:jc w:val="both"/>
      </w:pPr>
      <w:r>
        <w:rPr>
          <w:sz w:val="20"/>
        </w:rPr>
        <w:t xml:space="preserve">2.2. Влияет на достижение следующих показателей:</w:t>
      </w:r>
    </w:p>
    <w:p>
      <w:pPr>
        <w:pStyle w:val="0"/>
        <w:spacing w:before="200" w:line-rule="auto"/>
        <w:ind w:firstLine="540"/>
        <w:jc w:val="both"/>
      </w:pPr>
      <w:r>
        <w:rPr>
          <w:sz w:val="20"/>
        </w:rPr>
        <w:t xml:space="preserve">2.2.1. "Количество пациентов, нуждающихся в паллиативной медицинской помощи, которые обеспечены медицинскими изделиями, предназначенными для поддержания функций органов и систем организма человека, для использования на дому".</w:t>
      </w:r>
    </w:p>
    <w:p>
      <w:pPr>
        <w:pStyle w:val="0"/>
        <w:spacing w:before="200" w:line-rule="auto"/>
        <w:ind w:firstLine="540"/>
        <w:jc w:val="both"/>
      </w:pPr>
      <w:r>
        <w:rPr>
          <w:sz w:val="20"/>
        </w:rPr>
        <w:t xml:space="preserve">2.2.2. "Количество оснащенных (переоснащенных, дооснащенных) медицинских организаций, подведомственных органам исполнительной власти Калужской области,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установленными </w:t>
      </w:r>
      <w:hyperlink w:history="0" r:id="rId8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p>
      <w:pPr>
        <w:pStyle w:val="0"/>
        <w:jc w:val="both"/>
      </w:pPr>
      <w:r>
        <w:rPr>
          <w:sz w:val="20"/>
        </w:rPr>
      </w:r>
    </w:p>
    <w:p>
      <w:pPr>
        <w:pStyle w:val="2"/>
        <w:outlineLvl w:val="2"/>
        <w:jc w:val="center"/>
      </w:pPr>
      <w:r>
        <w:rPr>
          <w:sz w:val="20"/>
        </w:rPr>
        <w:t xml:space="preserve">3.6. Подпрограмма "Совершенствование системы лекарственного</w:t>
      </w:r>
    </w:p>
    <w:p>
      <w:pPr>
        <w:pStyle w:val="2"/>
        <w:jc w:val="center"/>
      </w:pPr>
      <w:r>
        <w:rPr>
          <w:sz w:val="20"/>
        </w:rPr>
        <w:t xml:space="preserve">обеспечения, в том числе в амбулаторных условиях"</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Совершенствование обеспечения отдельных категорий граждан, имеющих право на государственную социальную помощь, необходимыми лекарственными препаратами и медицинскими изделиями, а также специализированными продуктами лечебного питания для детей-инвалидов за счет средств федерального бюджета.</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обеспечению потребности отдельных категорий граждан в необходимых лекарственных препаратах и медицинских изделиях, а также специализированными продуктами лечебного питания за счет средств федерального бюджета.</w:t>
      </w:r>
    </w:p>
    <w:p>
      <w:pPr>
        <w:pStyle w:val="0"/>
        <w:spacing w:before="200" w:line-rule="auto"/>
        <w:ind w:firstLine="540"/>
        <w:jc w:val="both"/>
      </w:pPr>
      <w:r>
        <w:rPr>
          <w:sz w:val="20"/>
        </w:rPr>
        <w:t xml:space="preserve">1.2. Влияет на достижение показателя "Удовлетворение потребности отдельных категорий граждан в необходимых лекарственных препаратах, обеспечение которыми осуществляется за счет средств федерального бюджета".</w:t>
      </w:r>
    </w:p>
    <w:p>
      <w:pPr>
        <w:pStyle w:val="0"/>
        <w:spacing w:before="200" w:line-rule="auto"/>
        <w:ind w:firstLine="540"/>
        <w:jc w:val="both"/>
      </w:pPr>
      <w:r>
        <w:rPr>
          <w:sz w:val="20"/>
        </w:rPr>
        <w:t xml:space="preserve">2. Борьба с сердечно-сосудистыми заболеваниями.</w:t>
      </w:r>
    </w:p>
    <w:p>
      <w:pPr>
        <w:pStyle w:val="0"/>
        <w:jc w:val="both"/>
      </w:pPr>
      <w:r>
        <w:rPr>
          <w:sz w:val="20"/>
        </w:rPr>
        <w:t xml:space="preserve">(в ред. </w:t>
      </w:r>
      <w:hyperlink w:history="0" r:id="rId88"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Постановления</w:t>
        </w:r>
      </w:hyperlink>
      <w:r>
        <w:rPr>
          <w:sz w:val="20"/>
        </w:rPr>
        <w:t xml:space="preserve"> Правительства Калужской области от 23.11.2020 N 875)</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организации обеспечения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p>
      <w:pPr>
        <w:pStyle w:val="0"/>
        <w:spacing w:before="200" w:line-rule="auto"/>
        <w:ind w:firstLine="540"/>
        <w:jc w:val="both"/>
      </w:pPr>
      <w:r>
        <w:rPr>
          <w:sz w:val="20"/>
        </w:rPr>
        <w:t xml:space="preserve">2.2. Влияет на достижение показателя "Удовлетворение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p>
      <w:pPr>
        <w:pStyle w:val="0"/>
        <w:spacing w:before="200" w:line-rule="auto"/>
        <w:ind w:firstLine="540"/>
        <w:jc w:val="both"/>
      </w:pPr>
      <w:r>
        <w:rPr>
          <w:sz w:val="20"/>
        </w:rPr>
        <w:t xml:space="preserve">3.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w:t>
      </w:r>
    </w:p>
    <w:p>
      <w:pPr>
        <w:pStyle w:val="0"/>
        <w:jc w:val="both"/>
      </w:pPr>
      <w:r>
        <w:rPr>
          <w:sz w:val="20"/>
        </w:rPr>
        <w:t xml:space="preserve">(в ред. </w:t>
      </w:r>
      <w:hyperlink w:history="0" r:id="rId89"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3.1. Решает задачу по обеспечению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w:t>
      </w:r>
    </w:p>
    <w:p>
      <w:pPr>
        <w:pStyle w:val="0"/>
        <w:jc w:val="both"/>
      </w:pPr>
      <w:r>
        <w:rPr>
          <w:sz w:val="20"/>
        </w:rPr>
        <w:t xml:space="preserve">(в ред. </w:t>
      </w:r>
      <w:hyperlink w:history="0" r:id="rId9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3.2. Влияет на достижение следующих показателей:</w:t>
      </w:r>
    </w:p>
    <w:p>
      <w:pPr>
        <w:pStyle w:val="0"/>
        <w:spacing w:before="200" w:line-rule="auto"/>
        <w:ind w:firstLine="540"/>
        <w:jc w:val="both"/>
      </w:pPr>
      <w:r>
        <w:rPr>
          <w:sz w:val="20"/>
        </w:rPr>
        <w:t xml:space="preserve">3.2.1. "Удовлетворение потребности отдельных категорий граждан в необходимых лекарственных препаратах,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w:t>
      </w:r>
    </w:p>
    <w:p>
      <w:pPr>
        <w:pStyle w:val="0"/>
        <w:jc w:val="both"/>
      </w:pPr>
      <w:r>
        <w:rPr>
          <w:sz w:val="20"/>
        </w:rPr>
        <w:t xml:space="preserve">(в ред. </w:t>
      </w:r>
      <w:hyperlink w:history="0" r:id="rId91"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3.2.2. "Доля рецептов, находящихся на отсроченном обеспечении".</w:t>
      </w:r>
    </w:p>
    <w:p>
      <w:pPr>
        <w:pStyle w:val="0"/>
        <w:spacing w:before="200" w:line-rule="auto"/>
        <w:ind w:firstLine="540"/>
        <w:jc w:val="both"/>
      </w:pPr>
      <w:r>
        <w:rPr>
          <w:sz w:val="20"/>
        </w:rPr>
        <w:t xml:space="preserve">4. Совершенствование обеспечения отдельных категорий граждан лекарственными препаратами, изделиями медицинского назначения в соответствии с </w:t>
      </w:r>
      <w:hyperlink w:history="0" r:id="rId9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09.11.2001 N 782, от 14.02.2002 N 103, с изм., внесенными постановлением Правительства Российской Федерации от 29.03.1999 N 347) и дорогостоящими специфическими препаратами за счет средств областного бюджета.</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4.1. Решает задачу по организации обеспечения отдельных категорий граждан лекарственными препаратами, изделиями медицинского назначения в соответствии с </w:t>
      </w:r>
      <w:hyperlink w:history="0" r:id="rId9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09.11.2001 N 782, от 14.02.2002 N 103, с изм., внесенными постановлением Правительства Российской Федерации от 29.03.1999 N 347) и дорогостоящими специфическими препаратами за счет средств областного бюджета.</w:t>
      </w:r>
    </w:p>
    <w:p>
      <w:pPr>
        <w:pStyle w:val="0"/>
        <w:spacing w:before="200" w:line-rule="auto"/>
        <w:ind w:firstLine="540"/>
        <w:jc w:val="both"/>
      </w:pPr>
      <w:r>
        <w:rPr>
          <w:sz w:val="20"/>
        </w:rPr>
        <w:t xml:space="preserve">4.2. Влияет на достижение показателя "Удовлетворение потребности отдельных категорий граждан в необходимых лекарственных препаратах, обеспечение которыми осуществляется за счет средств областного бюджета".</w:t>
      </w:r>
    </w:p>
    <w:p>
      <w:pPr>
        <w:pStyle w:val="0"/>
        <w:spacing w:before="200" w:line-rule="auto"/>
        <w:ind w:firstLine="540"/>
        <w:jc w:val="both"/>
      </w:pPr>
      <w:r>
        <w:rPr>
          <w:sz w:val="20"/>
        </w:rPr>
        <w:t xml:space="preserve">5. Совершенствование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специфическими лекарственными препаратами за счет средств областного бюджета.</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5.1. Решает задачу по организации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специфическими лекарственными препаратами за счет средств областного бюджета.</w:t>
      </w:r>
    </w:p>
    <w:p>
      <w:pPr>
        <w:pStyle w:val="0"/>
        <w:spacing w:before="200" w:line-rule="auto"/>
        <w:ind w:firstLine="540"/>
        <w:jc w:val="both"/>
      </w:pPr>
      <w:r>
        <w:rPr>
          <w:sz w:val="20"/>
        </w:rPr>
        <w:t xml:space="preserve">5.2. Влияет на достижение показателя "Удовлетворение потребности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специфическими лекарственными препаратами за счет средств областного бюджета".</w:t>
      </w:r>
    </w:p>
    <w:p>
      <w:pPr>
        <w:pStyle w:val="0"/>
        <w:spacing w:before="200" w:line-rule="auto"/>
        <w:ind w:firstLine="540"/>
        <w:jc w:val="both"/>
      </w:pPr>
      <w:r>
        <w:rPr>
          <w:sz w:val="20"/>
        </w:rPr>
        <w:t xml:space="preserve">6. Обеспечение детей, страдающих сахарным диабетом, расходными материалами для инсулиновых помп, глюкометрами и тест-полосками к ним.</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6.1. Решает задачу по организации лечения детей, страдающих сахарным диабетом, прогрессивными методами.</w:t>
      </w:r>
    </w:p>
    <w:p>
      <w:pPr>
        <w:pStyle w:val="0"/>
        <w:spacing w:before="200" w:line-rule="auto"/>
        <w:ind w:firstLine="540"/>
        <w:jc w:val="both"/>
      </w:pPr>
      <w:r>
        <w:rPr>
          <w:sz w:val="20"/>
        </w:rPr>
        <w:t xml:space="preserve">6.2. Влияет на достижение показателя "Число детей, обеспеченных расходными материалами для инсулиновых помп, глюкометрами и тест-полосками к ним".</w:t>
      </w:r>
    </w:p>
    <w:p>
      <w:pPr>
        <w:pStyle w:val="0"/>
        <w:spacing w:before="200" w:line-rule="auto"/>
        <w:ind w:firstLine="540"/>
        <w:jc w:val="both"/>
      </w:pPr>
      <w:r>
        <w:rPr>
          <w:sz w:val="20"/>
        </w:rPr>
        <w:t xml:space="preserve">7. Иммунопрофилактика респираторно-синцитиальной вирусной инфекции определенных групп детского населения.</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7.1. Решает задачу по проведению иммунопрофилактики респираторно-синцитиальной вирусной инфекции определенных групп детского населения.</w:t>
      </w:r>
    </w:p>
    <w:p>
      <w:pPr>
        <w:pStyle w:val="0"/>
        <w:spacing w:before="200" w:line-rule="auto"/>
        <w:ind w:firstLine="540"/>
        <w:jc w:val="both"/>
      </w:pPr>
      <w:r>
        <w:rPr>
          <w:sz w:val="20"/>
        </w:rPr>
        <w:t xml:space="preserve">7.2. Влияет на достижение показателя "Количество пациентов, получивших иммунопрофилактику респираторно-синцитиальной вирусной инфекции".</w:t>
      </w:r>
    </w:p>
    <w:p>
      <w:pPr>
        <w:pStyle w:val="0"/>
        <w:jc w:val="both"/>
      </w:pPr>
      <w:r>
        <w:rPr>
          <w:sz w:val="20"/>
        </w:rPr>
      </w:r>
    </w:p>
    <w:p>
      <w:pPr>
        <w:pStyle w:val="2"/>
        <w:outlineLvl w:val="2"/>
        <w:jc w:val="center"/>
      </w:pPr>
      <w:r>
        <w:rPr>
          <w:sz w:val="20"/>
        </w:rPr>
        <w:t xml:space="preserve">3.7. Подпрограмма "Развитие информатизации</w:t>
      </w:r>
    </w:p>
    <w:p>
      <w:pPr>
        <w:pStyle w:val="2"/>
        <w:jc w:val="center"/>
      </w:pPr>
      <w:r>
        <w:rPr>
          <w:sz w:val="20"/>
        </w:rPr>
        <w:t xml:space="preserve">в здравоохранении"</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Развитие информатизации в здравоохранении.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созданию государственной информационной системы в сфере здравоохранения Калужской области "Региональная медицинская информационная система Калужской области", а также обеспечению ее непрерывного функционирования и доступности.</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Калужской области".</w:t>
      </w:r>
    </w:p>
    <w:p>
      <w:pPr>
        <w:pStyle w:val="0"/>
        <w:spacing w:before="200" w:line-rule="auto"/>
        <w:ind w:firstLine="540"/>
        <w:jc w:val="both"/>
      </w:pPr>
      <w:r>
        <w:rPr>
          <w:sz w:val="20"/>
        </w:rPr>
        <w:t xml:space="preserve">1.2.2. "Доля государственных и муниципальных медицинских организаций и их структурных подразделений Калужской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p>
      <w:pPr>
        <w:pStyle w:val="0"/>
        <w:spacing w:before="200" w:line-rule="auto"/>
        <w:ind w:firstLine="540"/>
        <w:jc w:val="both"/>
      </w:pPr>
      <w:r>
        <w:rPr>
          <w:sz w:val="20"/>
        </w:rPr>
        <w:t xml:space="preserve">2. Создание единого цифрового контура в здравоохранении Калужской области на основе единой государственной информационной системы здравоохранения (далее - ЕГИСЗ).</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повышению эффективности функционирования системы здравоохранения Калужской области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pPr>
        <w:pStyle w:val="0"/>
        <w:spacing w:before="200" w:line-rule="auto"/>
        <w:ind w:firstLine="540"/>
        <w:jc w:val="both"/>
      </w:pPr>
      <w:r>
        <w:rPr>
          <w:sz w:val="20"/>
        </w:rPr>
        <w:t xml:space="preserve">2.2. Влияет на достижение следующих показателей:</w:t>
      </w:r>
    </w:p>
    <w:p>
      <w:pPr>
        <w:pStyle w:val="0"/>
        <w:spacing w:before="200" w:line-rule="auto"/>
        <w:ind w:firstLine="540"/>
        <w:jc w:val="both"/>
      </w:pPr>
      <w:r>
        <w:rPr>
          <w:sz w:val="20"/>
        </w:rPr>
        <w:t xml:space="preserve">2.2.1. "Число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p>
      <w:pPr>
        <w:pStyle w:val="0"/>
        <w:spacing w:before="200" w:line-rule="auto"/>
        <w:ind w:firstLine="540"/>
        <w:jc w:val="both"/>
      </w:pPr>
      <w:r>
        <w:rPr>
          <w:sz w:val="20"/>
        </w:rPr>
        <w:t xml:space="preserve">2.2.2. "Доля медицинских организаций Калужской области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spacing w:before="200" w:line-rule="auto"/>
        <w:ind w:firstLine="540"/>
        <w:jc w:val="both"/>
      </w:pPr>
      <w:r>
        <w:rPr>
          <w:sz w:val="20"/>
        </w:rPr>
        <w:t xml:space="preserve">2.2.3.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p>
      <w:pPr>
        <w:pStyle w:val="0"/>
        <w:spacing w:before="200" w:line-rule="auto"/>
        <w:ind w:firstLine="540"/>
        <w:jc w:val="both"/>
      </w:pPr>
      <w:r>
        <w:rPr>
          <w:sz w:val="20"/>
        </w:rPr>
        <w:t xml:space="preserve">2.2.4. "Доля записей на прием к врачу, совершенных гражданами дистанционно".</w:t>
      </w:r>
    </w:p>
    <w:p>
      <w:pPr>
        <w:pStyle w:val="0"/>
        <w:spacing w:before="200" w:line-rule="auto"/>
        <w:ind w:firstLine="540"/>
        <w:jc w:val="both"/>
      </w:pPr>
      <w:r>
        <w:rPr>
          <w:sz w:val="20"/>
        </w:rPr>
        <w:t xml:space="preserve">2.2.5. "Доля случаев оказания медицинской помощи, по которым предоставлены электронные медицинские документы в подсистеме ЕГИСЗ".</w:t>
      </w:r>
    </w:p>
    <w:p>
      <w:pPr>
        <w:pStyle w:val="0"/>
        <w:spacing w:before="200" w:line-rule="auto"/>
        <w:ind w:firstLine="540"/>
        <w:jc w:val="both"/>
      </w:pPr>
      <w:r>
        <w:rPr>
          <w:sz w:val="20"/>
        </w:rPr>
        <w:t xml:space="preserve">2.2.6. "Доля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p>
      <w:pPr>
        <w:pStyle w:val="0"/>
        <w:jc w:val="both"/>
      </w:pPr>
      <w:r>
        <w:rPr>
          <w:sz w:val="20"/>
        </w:rPr>
        <w:t xml:space="preserve">(пп. 2.2 в ред. </w:t>
      </w:r>
      <w:hyperlink w:history="0" r:id="rId94"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p>
      <w:pPr>
        <w:pStyle w:val="0"/>
        <w:jc w:val="both"/>
      </w:pPr>
      <w:r>
        <w:rPr>
          <w:sz w:val="20"/>
        </w:rPr>
      </w:r>
    </w:p>
    <w:p>
      <w:pPr>
        <w:pStyle w:val="2"/>
        <w:outlineLvl w:val="2"/>
        <w:jc w:val="center"/>
      </w:pPr>
      <w:r>
        <w:rPr>
          <w:sz w:val="20"/>
        </w:rPr>
        <w:t xml:space="preserve">3.8. Подпрограмма "Совершенствование системы</w:t>
      </w:r>
    </w:p>
    <w:p>
      <w:pPr>
        <w:pStyle w:val="2"/>
        <w:jc w:val="center"/>
      </w:pPr>
      <w:r>
        <w:rPr>
          <w:sz w:val="20"/>
        </w:rPr>
        <w:t xml:space="preserve">территориального планирования здравоохранения Калужской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Создание оптимальной и эффективной системы здравоохранения.</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повышению качества и доступности медицинской помощи жителям Калужской области и оптимизация логистики оказания медицинской помощи жителям Калужской области;</w:t>
      </w:r>
    </w:p>
    <w:p>
      <w:pPr>
        <w:pStyle w:val="0"/>
        <w:spacing w:before="200" w:line-rule="auto"/>
        <w:ind w:firstLine="540"/>
        <w:jc w:val="both"/>
      </w:pPr>
      <w:r>
        <w:rPr>
          <w:sz w:val="20"/>
        </w:rPr>
        <w:t xml:space="preserve">2.2. Влияет на достижение следующих показателей:</w:t>
      </w:r>
    </w:p>
    <w:p>
      <w:pPr>
        <w:pStyle w:val="0"/>
        <w:spacing w:before="200" w:line-rule="auto"/>
        <w:ind w:firstLine="540"/>
        <w:jc w:val="both"/>
      </w:pPr>
      <w:r>
        <w:rPr>
          <w:sz w:val="20"/>
        </w:rPr>
        <w:t xml:space="preserve">2.2.1. "Количество пролеченных иностранных граждан (тыс. чел.)".</w:t>
      </w:r>
    </w:p>
    <w:p>
      <w:pPr>
        <w:pStyle w:val="0"/>
        <w:jc w:val="both"/>
      </w:pPr>
      <w:r>
        <w:rPr>
          <w:sz w:val="20"/>
        </w:rPr>
        <w:t xml:space="preserve">(пп. 2.2 в ред. </w:t>
      </w:r>
      <w:hyperlink w:history="0" r:id="rId95"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2. Развитие экспорта медицинских услуг.</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увеличению объема экспорта медицинских услуг в Калужской области.</w:t>
      </w:r>
    </w:p>
    <w:p>
      <w:pPr>
        <w:pStyle w:val="0"/>
        <w:spacing w:before="200" w:line-rule="auto"/>
        <w:ind w:firstLine="540"/>
        <w:jc w:val="both"/>
      </w:pPr>
      <w:r>
        <w:rPr>
          <w:sz w:val="20"/>
        </w:rPr>
        <w:t xml:space="preserve">2.2. Влияет на достижение показателя "Количество пролеченных иностранных граждан".</w:t>
      </w:r>
    </w:p>
    <w:p>
      <w:pPr>
        <w:pStyle w:val="0"/>
        <w:jc w:val="both"/>
      </w:pPr>
      <w:r>
        <w:rPr>
          <w:sz w:val="20"/>
        </w:rPr>
      </w:r>
    </w:p>
    <w:p>
      <w:pPr>
        <w:pStyle w:val="2"/>
        <w:outlineLvl w:val="2"/>
        <w:jc w:val="center"/>
      </w:pPr>
      <w:r>
        <w:rPr>
          <w:sz w:val="20"/>
        </w:rPr>
        <w:t xml:space="preserve">3.9. Подпрограмма "Кадровые ресурсы здравоохранения</w:t>
      </w:r>
    </w:p>
    <w:p>
      <w:pPr>
        <w:pStyle w:val="2"/>
        <w:jc w:val="center"/>
      </w:pPr>
      <w:r>
        <w:rPr>
          <w:sz w:val="20"/>
        </w:rPr>
        <w:t xml:space="preserve">Калужской области"</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Формирование и расширение системы материальных и моральных стимулов для медицинских работников, решение социально-бытовых вопросов.</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социальной поддержке медицинских работников.</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"Обеспеченность врачами, работающими в государственных медицинских организациях, расположенных на территории Калужской области".</w:t>
      </w:r>
    </w:p>
    <w:p>
      <w:pPr>
        <w:pStyle w:val="0"/>
        <w:spacing w:before="200" w:line-rule="auto"/>
        <w:ind w:firstLine="540"/>
        <w:jc w:val="both"/>
      </w:pPr>
      <w:r>
        <w:rPr>
          <w:sz w:val="20"/>
        </w:rPr>
        <w:t xml:space="preserve">1.2.2. "Обеспеченность средними медицинскими работниками, работающими в государственных медицинских организациях, расположенных на территории Калужской области".</w:t>
      </w:r>
    </w:p>
    <w:p>
      <w:pPr>
        <w:pStyle w:val="0"/>
        <w:spacing w:before="200" w:line-rule="auto"/>
        <w:ind w:firstLine="540"/>
        <w:jc w:val="both"/>
      </w:pPr>
      <w:r>
        <w:rPr>
          <w:sz w:val="20"/>
        </w:rPr>
        <w:t xml:space="preserve">1.2.3. "Обеспеченность населения врачами, оказывающими медицинскую помощь в амбулаторных условиях".</w:t>
      </w:r>
    </w:p>
    <w:p>
      <w:pPr>
        <w:pStyle w:val="0"/>
        <w:spacing w:before="200" w:line-rule="auto"/>
        <w:ind w:firstLine="540"/>
        <w:jc w:val="both"/>
      </w:pPr>
      <w:r>
        <w:rPr>
          <w:sz w:val="20"/>
        </w:rPr>
        <w:t xml:space="preserve">2. Обеспечение медицинских организаций системы здравоохранения квалифицированными кадрами.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обеспечению медицинских организаций системы здравоохранения Калужской области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2.2. Влияет на достижение следующих показателей:</w:t>
      </w:r>
    </w:p>
    <w:p>
      <w:pPr>
        <w:pStyle w:val="0"/>
        <w:spacing w:before="200" w:line-rule="auto"/>
        <w:ind w:firstLine="540"/>
        <w:jc w:val="both"/>
      </w:pPr>
      <w:r>
        <w:rPr>
          <w:sz w:val="20"/>
        </w:rPr>
        <w:t xml:space="preserve">2.2.1. "Укомплектованность фельдшерских пунктов, фельдшерско-акушерских пунктов, врачебных амбулаторий медицинскими работниками".</w:t>
      </w:r>
    </w:p>
    <w:p>
      <w:pPr>
        <w:pStyle w:val="0"/>
        <w:spacing w:before="200" w:line-rule="auto"/>
        <w:ind w:firstLine="540"/>
        <w:jc w:val="both"/>
      </w:pPr>
      <w:r>
        <w:rPr>
          <w:sz w:val="20"/>
        </w:rPr>
        <w:t xml:space="preserve">2.2.2. "Обеспеченность населения врачами, работающими в государственных и муниципальных медицинских организациях".</w:t>
      </w:r>
    </w:p>
    <w:p>
      <w:pPr>
        <w:pStyle w:val="0"/>
        <w:spacing w:before="200" w:line-rule="auto"/>
        <w:ind w:firstLine="540"/>
        <w:jc w:val="both"/>
      </w:pPr>
      <w:r>
        <w:rPr>
          <w:sz w:val="20"/>
        </w:rPr>
        <w:t xml:space="preserve">2.2.3. "Обеспеченность средними медицинскими работниками, работающими в государственных и муниципальных медицинских организациях".</w:t>
      </w:r>
    </w:p>
    <w:p>
      <w:pPr>
        <w:pStyle w:val="0"/>
        <w:spacing w:before="200" w:line-rule="auto"/>
        <w:ind w:firstLine="540"/>
        <w:jc w:val="both"/>
      </w:pPr>
      <w:r>
        <w:rPr>
          <w:sz w:val="20"/>
        </w:rPr>
        <w:t xml:space="preserve">2.2.4. "Доля специалистов, допущенных к профессиональной деятельности через процедуру аккредитации, от общего количества работающих специалистов".</w:t>
      </w:r>
    </w:p>
    <w:p>
      <w:pPr>
        <w:pStyle w:val="0"/>
        <w:spacing w:before="200" w:line-rule="auto"/>
        <w:ind w:firstLine="540"/>
        <w:jc w:val="both"/>
      </w:pPr>
      <w:r>
        <w:rPr>
          <w:sz w:val="20"/>
        </w:rPr>
        <w:t xml:space="preserve">2.2.5. "Обеспеченность населения врачами, оказывающими первичную медико-санитарную помощь".</w:t>
      </w:r>
    </w:p>
    <w:p>
      <w:pPr>
        <w:pStyle w:val="0"/>
        <w:spacing w:before="200" w:line-rule="auto"/>
        <w:ind w:firstLine="540"/>
        <w:jc w:val="both"/>
      </w:pPr>
      <w:r>
        <w:rPr>
          <w:sz w:val="20"/>
        </w:rPr>
        <w:t xml:space="preserve">2.2.6. "Обеспеченность медицинскими работниками, оказывающими скорую медицинскую помощь".</w:t>
      </w:r>
    </w:p>
    <w:p>
      <w:pPr>
        <w:pStyle w:val="0"/>
        <w:spacing w:before="200" w:line-rule="auto"/>
        <w:ind w:firstLine="540"/>
        <w:jc w:val="both"/>
      </w:pPr>
      <w:r>
        <w:rPr>
          <w:sz w:val="20"/>
        </w:rPr>
        <w:t xml:space="preserve">2.2.7. "Обеспеченность населения врачами, оказывающими специализированную медицинскую помощь".</w:t>
      </w:r>
    </w:p>
    <w:p>
      <w:pPr>
        <w:pStyle w:val="0"/>
        <w:spacing w:before="200" w:line-rule="auto"/>
        <w:ind w:firstLine="540"/>
        <w:jc w:val="both"/>
      </w:pPr>
      <w:r>
        <w:rPr>
          <w:sz w:val="20"/>
        </w:rPr>
        <w:t xml:space="preserve">2.2.8.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p>
      <w:pPr>
        <w:pStyle w:val="0"/>
        <w:spacing w:before="200" w:line-rule="auto"/>
        <w:ind w:firstLine="540"/>
        <w:jc w:val="both"/>
      </w:pPr>
      <w:r>
        <w:rPr>
          <w:sz w:val="20"/>
        </w:rPr>
        <w:t xml:space="preserve">2.2.9.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p>
      <w:pPr>
        <w:pStyle w:val="0"/>
        <w:spacing w:before="200" w:line-rule="auto"/>
        <w:ind w:firstLine="540"/>
        <w:jc w:val="both"/>
      </w:pPr>
      <w:r>
        <w:rPr>
          <w:sz w:val="20"/>
        </w:rPr>
        <w:t xml:space="preserve">2.2.10.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t xml:space="preserve">(пп. 2.2 в ред. </w:t>
      </w:r>
      <w:hyperlink w:history="0" r:id="rId96"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3. Оснащение медицинским оборудованием симуляционного центра для подготовки, переподготовки и повышения квалификации студентов и медицинских кадров.</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3.1. Решает задачу по развитию материально-технического обеспечения учреждений.</w:t>
      </w:r>
    </w:p>
    <w:p>
      <w:pPr>
        <w:pStyle w:val="0"/>
        <w:spacing w:before="200" w:line-rule="auto"/>
        <w:ind w:firstLine="540"/>
        <w:jc w:val="both"/>
      </w:pPr>
      <w:r>
        <w:rPr>
          <w:sz w:val="20"/>
        </w:rPr>
        <w:t xml:space="preserve">3.2. Влияет на достижение показателя "Количество приобретаемого оборудования для оснащения симуляционного центра для подготовки, переподготовки и повышения квалификации студентов и медицинских кадров".</w:t>
      </w:r>
    </w:p>
    <w:p>
      <w:pPr>
        <w:pStyle w:val="0"/>
        <w:jc w:val="both"/>
      </w:pPr>
      <w:r>
        <w:rPr>
          <w:sz w:val="20"/>
        </w:rPr>
        <w:t xml:space="preserve">(п. 3 введен </w:t>
      </w:r>
      <w:hyperlink w:history="0" r:id="rId97"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p>
      <w:pPr>
        <w:pStyle w:val="0"/>
        <w:jc w:val="both"/>
      </w:pPr>
      <w:r>
        <w:rPr>
          <w:sz w:val="20"/>
        </w:rPr>
      </w:r>
    </w:p>
    <w:p>
      <w:pPr>
        <w:pStyle w:val="2"/>
        <w:outlineLvl w:val="1"/>
        <w:jc w:val="center"/>
      </w:pPr>
      <w:r>
        <w:rPr>
          <w:sz w:val="20"/>
        </w:rPr>
        <w:t xml:space="preserve">4. Характеристика мер государственного регулирования</w:t>
      </w:r>
    </w:p>
    <w:p>
      <w:pPr>
        <w:pStyle w:val="0"/>
        <w:jc w:val="both"/>
      </w:pPr>
      <w:r>
        <w:rPr>
          <w:sz w:val="20"/>
        </w:rPr>
      </w:r>
    </w:p>
    <w:p>
      <w:pPr>
        <w:pStyle w:val="0"/>
        <w:ind w:firstLine="540"/>
        <w:jc w:val="both"/>
      </w:pPr>
      <w:r>
        <w:rPr>
          <w:sz w:val="20"/>
        </w:rPr>
        <w:t xml:space="preserve">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 и (или) показателя подпрограммы, на который повлияет правовое регулирование, размещаются в установленном порядке на официальном портале органов власти Калужской области в сети Интернет по адресу: </w:t>
      </w:r>
      <w:r>
        <w:rPr>
          <w:sz w:val="20"/>
        </w:rPr>
        <w:t xml:space="preserve">http://admoblkaluga.ru/sub/health</w:t>
      </w:r>
      <w:r>
        <w:rPr>
          <w:sz w:val="20"/>
        </w:rPr>
        <w:t xml:space="preserve">.</w:t>
      </w:r>
    </w:p>
    <w:p>
      <w:pPr>
        <w:pStyle w:val="0"/>
        <w:spacing w:before="200" w:line-rule="auto"/>
        <w:ind w:firstLine="540"/>
        <w:jc w:val="both"/>
      </w:pPr>
      <w:r>
        <w:rPr>
          <w:sz w:val="20"/>
        </w:rPr>
        <w:t xml:space="preserve">Сведения размещаются на официальном портале органов власти Калужской области в сети Интернет в течение десяти рабочих дней с даты вступления в силу соответствующих нормативных правовых актов или изменений в них.</w:t>
      </w:r>
    </w:p>
    <w:p>
      <w:pPr>
        <w:pStyle w:val="0"/>
        <w:spacing w:before="200" w:line-rule="auto"/>
        <w:ind w:firstLine="540"/>
        <w:jc w:val="both"/>
      </w:pPr>
      <w:r>
        <w:rPr>
          <w:sz w:val="20"/>
        </w:rPr>
        <w:t xml:space="preserve">Ответственность за актуализацию сведений несет министерство здравоохранения Калужской области.</w:t>
      </w:r>
    </w:p>
    <w:p>
      <w:pPr>
        <w:pStyle w:val="0"/>
        <w:jc w:val="both"/>
      </w:pPr>
      <w:r>
        <w:rPr>
          <w:sz w:val="20"/>
        </w:rPr>
      </w:r>
    </w:p>
    <w:p>
      <w:pPr>
        <w:pStyle w:val="2"/>
        <w:outlineLvl w:val="1"/>
        <w:jc w:val="center"/>
      </w:pPr>
      <w:r>
        <w:rPr>
          <w:sz w:val="20"/>
        </w:rPr>
        <w:t xml:space="preserve">5. Объем финансовых ресурсов, необходимых для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Утратил силу. - </w:t>
      </w:r>
      <w:hyperlink w:history="0" r:id="rId9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1"/>
        <w:jc w:val="center"/>
      </w:pPr>
      <w:r>
        <w:rPr>
          <w:sz w:val="20"/>
        </w:rPr>
        <w:t xml:space="preserve">6. Подпрограммы государственной программы</w:t>
      </w:r>
    </w:p>
    <w:p>
      <w:pPr>
        <w:pStyle w:val="0"/>
        <w:jc w:val="both"/>
      </w:pPr>
      <w:r>
        <w:rPr>
          <w:sz w:val="20"/>
        </w:rPr>
      </w:r>
    </w:p>
    <w:bookmarkStart w:id="659" w:name="P659"/>
    <w:bookmarkEnd w:id="659"/>
    <w:p>
      <w:pPr>
        <w:pStyle w:val="2"/>
        <w:outlineLvl w:val="2"/>
        <w:jc w:val="center"/>
      </w:pPr>
      <w:r>
        <w:rPr>
          <w:sz w:val="20"/>
        </w:rPr>
        <w:t xml:space="preserve">6.1. Подпрограмма "Профилактика заболеваний и формирование</w:t>
      </w:r>
    </w:p>
    <w:p>
      <w:pPr>
        <w:pStyle w:val="2"/>
        <w:jc w:val="center"/>
      </w:pPr>
      <w:r>
        <w:rPr>
          <w:sz w:val="20"/>
        </w:rPr>
        <w:t xml:space="preserve">здорового образа жизни. Развитие первичной медико-санитарной</w:t>
      </w:r>
    </w:p>
    <w:p>
      <w:pPr>
        <w:pStyle w:val="2"/>
        <w:jc w:val="center"/>
      </w:pPr>
      <w:r>
        <w:rPr>
          <w:sz w:val="20"/>
        </w:rPr>
        <w:t xml:space="preserve">помощи"</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"Профилактика заболеваний и формирование</w:t>
      </w:r>
    </w:p>
    <w:p>
      <w:pPr>
        <w:pStyle w:val="2"/>
        <w:jc w:val="center"/>
      </w:pPr>
      <w:r>
        <w:rPr>
          <w:sz w:val="20"/>
        </w:rPr>
        <w:t xml:space="preserve">здорового образа жизни. Развитие первичной медико-санитарной</w:t>
      </w:r>
    </w:p>
    <w:p>
      <w:pPr>
        <w:pStyle w:val="2"/>
        <w:jc w:val="center"/>
      </w:pPr>
      <w:r>
        <w:rPr>
          <w:sz w:val="20"/>
        </w:rPr>
        <w:t xml:space="preserve">помощи" (далее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927"/>
        <w:gridCol w:w="1531"/>
        <w:gridCol w:w="1303"/>
        <w:gridCol w:w="1417"/>
        <w:gridCol w:w="1417"/>
        <w:gridCol w:w="1417"/>
        <w:gridCol w:w="1417"/>
        <w:gridCol w:w="1417"/>
        <w:gridCol w:w="1420"/>
      </w:tblGrid>
      <w:tr>
        <w:tc>
          <w:tcPr>
            <w:tcW w:w="2268" w:type="dxa"/>
          </w:tcPr>
          <w:p>
            <w:pPr>
              <w:pStyle w:val="0"/>
            </w:pPr>
            <w:r>
              <w:rPr>
                <w:sz w:val="20"/>
              </w:rPr>
              <w:t xml:space="preserve">1. Соисполнитель государственной программы</w:t>
            </w:r>
          </w:p>
        </w:tc>
        <w:tc>
          <w:tcPr>
            <w:gridSpan w:val="9"/>
            <w:tcW w:w="13266" w:type="dxa"/>
          </w:tcPr>
          <w:p>
            <w:pPr>
              <w:pStyle w:val="0"/>
            </w:pPr>
            <w:r>
              <w:rPr>
                <w:sz w:val="20"/>
              </w:rPr>
              <w:t xml:space="preserve">Министерство здравоохранения Калужской области</w:t>
            </w:r>
          </w:p>
        </w:tc>
      </w:tr>
      <w:tr>
        <w:tc>
          <w:tcPr>
            <w:tcW w:w="2268" w:type="dxa"/>
          </w:tcPr>
          <w:p>
            <w:pPr>
              <w:pStyle w:val="0"/>
            </w:pPr>
            <w:r>
              <w:rPr>
                <w:sz w:val="20"/>
              </w:rPr>
              <w:t xml:space="preserve">2. Участники подпрограммы</w:t>
            </w:r>
          </w:p>
        </w:tc>
        <w:tc>
          <w:tcPr>
            <w:gridSpan w:val="9"/>
            <w:tcW w:w="13266" w:type="dxa"/>
          </w:tcPr>
          <w:p>
            <w:pPr>
              <w:pStyle w:val="0"/>
            </w:pPr>
            <w:r>
              <w:rPr>
                <w:sz w:val="20"/>
              </w:rPr>
              <w:t xml:space="preserve">Министерство здравоохранения Калужской области;</w:t>
            </w:r>
          </w:p>
          <w:p>
            <w:pPr>
              <w:pStyle w:val="0"/>
            </w:pPr>
            <w:r>
              <w:rPr>
                <w:sz w:val="20"/>
              </w:rPr>
              <w:t xml:space="preserve">министерство строительства и жилищно-коммунального хозяйства Калужской области</w:t>
            </w:r>
          </w:p>
        </w:tc>
      </w:tr>
      <w:tr>
        <w:tc>
          <w:tcPr>
            <w:tcW w:w="2268" w:type="dxa"/>
          </w:tcPr>
          <w:p>
            <w:pPr>
              <w:pStyle w:val="0"/>
            </w:pPr>
            <w:r>
              <w:rPr>
                <w:sz w:val="20"/>
              </w:rPr>
              <w:t xml:space="preserve">3. Цель подпрограммы</w:t>
            </w:r>
          </w:p>
        </w:tc>
        <w:tc>
          <w:tcPr>
            <w:gridSpan w:val="9"/>
            <w:tcW w:w="13266" w:type="dxa"/>
          </w:tcPr>
          <w:p>
            <w:pPr>
              <w:pStyle w:val="0"/>
            </w:pPr>
            <w:r>
              <w:rPr>
                <w:sz w:val="20"/>
              </w:rPr>
              <w:t xml:space="preserve">Обеспечение приоритета развития первичной медико-санитарной помощи и профилактики в сфере охраны здоровья населения, в том числе детей</w:t>
            </w:r>
          </w:p>
        </w:tc>
      </w:tr>
      <w:tr>
        <w:tblPrEx>
          <w:tblBorders>
            <w:insideH w:val="nil"/>
          </w:tblBorders>
        </w:tblPrEx>
        <w:tc>
          <w:tcPr>
            <w:tcW w:w="2268" w:type="dxa"/>
            <w:tcBorders>
              <w:bottom w:val="nil"/>
            </w:tcBorders>
          </w:tcPr>
          <w:p>
            <w:pPr>
              <w:pStyle w:val="0"/>
            </w:pPr>
            <w:r>
              <w:rPr>
                <w:sz w:val="20"/>
              </w:rPr>
              <w:t xml:space="preserve">4. Задачи подпрограммы</w:t>
            </w:r>
          </w:p>
        </w:tc>
        <w:tc>
          <w:tcPr>
            <w:gridSpan w:val="9"/>
            <w:tcW w:w="13266" w:type="dxa"/>
            <w:tcBorders>
              <w:bottom w:val="nil"/>
            </w:tcBorders>
          </w:tcPr>
          <w:p>
            <w:pPr>
              <w:pStyle w:val="0"/>
            </w:pPr>
            <w:r>
              <w:rPr>
                <w:sz w:val="20"/>
              </w:rPr>
              <w:t xml:space="preserve">1. Приоритетное развитие медицинской профилактики неинфекционных заболеваний.</w:t>
            </w:r>
          </w:p>
          <w:p>
            <w:pPr>
              <w:pStyle w:val="0"/>
            </w:pPr>
            <w:r>
              <w:rPr>
                <w:sz w:val="20"/>
              </w:rPr>
              <w:t xml:space="preserve">2. Снижение уровня распространенности инфекционных заболеваний, профилактика которых осуществляется путем проведения иммунизации населения в соответствии с Национальным календарем профилактических прививок.</w:t>
            </w:r>
          </w:p>
          <w:p>
            <w:pPr>
              <w:pStyle w:val="0"/>
            </w:pPr>
            <w:r>
              <w:rPr>
                <w:sz w:val="20"/>
              </w:rPr>
              <w:t xml:space="preserve">3. Раннее выявление инфицированных ВИЧ, острыми вирусными гепатитами B и C и других инфекционных заболеваний.</w:t>
            </w:r>
          </w:p>
          <w:p>
            <w:pPr>
              <w:pStyle w:val="0"/>
            </w:pPr>
            <w:r>
              <w:rPr>
                <w:sz w:val="20"/>
              </w:rPr>
              <w:t xml:space="preserve">4. Оказание первичной медико-санитарной помощи, в том числе сельским жителям, для раннего выявления заболеваний, патологических состояний и факторов риска их развития, в том числе у детей.</w:t>
            </w:r>
          </w:p>
          <w:p>
            <w:pPr>
              <w:pStyle w:val="0"/>
            </w:pPr>
            <w:r>
              <w:rPr>
                <w:sz w:val="20"/>
              </w:rPr>
              <w:t xml:space="preserve">5. Повышение доступности первичной медико-санитарной помощи, в том числе сельским жителям, и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w:t>
            </w:r>
          </w:p>
          <w:p>
            <w:pPr>
              <w:pStyle w:val="0"/>
            </w:pPr>
            <w:r>
              <w:rPr>
                <w:sz w:val="20"/>
              </w:rPr>
              <w:t xml:space="preserve">6. Создание современной инфраструктуры оказания медицинской помощи детям.</w:t>
            </w:r>
          </w:p>
          <w:p>
            <w:pPr>
              <w:pStyle w:val="0"/>
            </w:pPr>
            <w:r>
              <w:rPr>
                <w:sz w:val="20"/>
              </w:rPr>
              <w:t xml:space="preserve">7. Увеличение периода активного долголетия и продолжительности здоровой жизни.</w:t>
            </w:r>
          </w:p>
          <w:p>
            <w:pPr>
              <w:pStyle w:val="0"/>
            </w:pPr>
            <w:r>
              <w:rPr>
                <w:sz w:val="20"/>
              </w:rPr>
              <w:t xml:space="preserve">8. Формирование системы мотивации граждан к здоровому образу жизни, включая здоровое питание и отказ от вредных привычек.</w:t>
            </w:r>
          </w:p>
          <w:p>
            <w:pPr>
              <w:pStyle w:val="0"/>
            </w:pPr>
            <w:r>
              <w:rPr>
                <w:sz w:val="20"/>
              </w:rPr>
              <w:t xml:space="preserve">9.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blPrEx>
          <w:tblBorders>
            <w:insideH w:val="nil"/>
          </w:tblBorders>
        </w:tblPrEx>
        <w:tc>
          <w:tcPr>
            <w:gridSpan w:val="10"/>
            <w:tcW w:w="15534" w:type="dxa"/>
            <w:tcBorders>
              <w:top w:val="nil"/>
            </w:tcBorders>
          </w:tcPr>
          <w:p>
            <w:pPr>
              <w:pStyle w:val="0"/>
              <w:jc w:val="both"/>
            </w:pPr>
            <w:r>
              <w:rPr>
                <w:sz w:val="20"/>
              </w:rPr>
              <w:t xml:space="preserve">(в ред. </w:t>
            </w:r>
            <w:hyperlink w:history="0" r:id="rId99"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tc>
      </w:tr>
      <w:tr>
        <w:tblPrEx>
          <w:tblBorders>
            <w:insideH w:val="nil"/>
          </w:tblBorders>
        </w:tblPrEx>
        <w:tc>
          <w:tcPr>
            <w:tcW w:w="2268" w:type="dxa"/>
            <w:tcBorders>
              <w:bottom w:val="nil"/>
            </w:tcBorders>
          </w:tcPr>
          <w:p>
            <w:pPr>
              <w:pStyle w:val="0"/>
            </w:pPr>
            <w:r>
              <w:rPr>
                <w:sz w:val="20"/>
              </w:rPr>
              <w:t xml:space="preserve">5. Перечень основных мероприятий подпрограммы</w:t>
            </w:r>
          </w:p>
        </w:tc>
        <w:tc>
          <w:tcPr>
            <w:gridSpan w:val="9"/>
            <w:tcW w:w="13266" w:type="dxa"/>
            <w:tcBorders>
              <w:bottom w:val="nil"/>
            </w:tcBorders>
          </w:tcPr>
          <w:p>
            <w:pPr>
              <w:pStyle w:val="0"/>
            </w:pPr>
            <w:r>
              <w:rPr>
                <w:sz w:val="20"/>
              </w:rPr>
              <w:t xml:space="preserve">1. Развитие системы медицинской профилактики неинфекционных заболеваний и формирования здорового образа жизни, в том числе у детей.</w:t>
            </w:r>
          </w:p>
          <w:p>
            <w:pPr>
              <w:pStyle w:val="0"/>
            </w:pPr>
            <w:r>
              <w:rPr>
                <w:sz w:val="20"/>
              </w:rPr>
              <w:t xml:space="preserve">2. Профилактика инфекционных заболеваний, включая иммунопрофилактику.</w:t>
            </w:r>
          </w:p>
          <w:p>
            <w:pPr>
              <w:pStyle w:val="0"/>
            </w:pPr>
            <w:r>
              <w:rPr>
                <w:sz w:val="20"/>
              </w:rPr>
              <w:t xml:space="preserve">3. Профилактика ВИЧ, вирусных гепатитов и других инфекционных заболеваний.</w:t>
            </w:r>
          </w:p>
          <w:p>
            <w:pPr>
              <w:pStyle w:val="0"/>
            </w:pPr>
            <w:r>
              <w:rPr>
                <w:sz w:val="20"/>
              </w:rPr>
              <w:t xml:space="preserve">4.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p>
            <w:pPr>
              <w:pStyle w:val="0"/>
            </w:pPr>
            <w:r>
              <w:rPr>
                <w:sz w:val="20"/>
              </w:rPr>
              <w:t xml:space="preserve">5. Развитие системы оказания первичной медико-санитарной помощи.</w:t>
            </w:r>
          </w:p>
          <w:p>
            <w:pPr>
              <w:pStyle w:val="0"/>
            </w:pPr>
            <w:r>
              <w:rPr>
                <w:sz w:val="20"/>
              </w:rPr>
              <w:t xml:space="preserve">6. Развитие детского здравоохранения, включая создание современной инфраструктуры оказания медицинской помощи детям.</w:t>
            </w:r>
          </w:p>
          <w:p>
            <w:pPr>
              <w:pStyle w:val="0"/>
            </w:pPr>
            <w:r>
              <w:rPr>
                <w:sz w:val="20"/>
              </w:rPr>
              <w:t xml:space="preserve">7. Старшее поколение.</w:t>
            </w:r>
          </w:p>
          <w:p>
            <w:pPr>
              <w:pStyle w:val="0"/>
            </w:pPr>
            <w:r>
              <w:rPr>
                <w:sz w:val="20"/>
              </w:rPr>
              <w:t xml:space="preserve">8. Укрепление общественного здоровья.</w:t>
            </w:r>
          </w:p>
          <w:p>
            <w:pPr>
              <w:pStyle w:val="0"/>
            </w:pPr>
            <w:r>
              <w:rPr>
                <w:sz w:val="20"/>
              </w:rPr>
              <w:t xml:space="preserve">9. Модернизация первичного звена здравоохранения</w:t>
            </w:r>
          </w:p>
        </w:tc>
      </w:tr>
      <w:tr>
        <w:tblPrEx>
          <w:tblBorders>
            <w:insideH w:val="nil"/>
          </w:tblBorders>
        </w:tblPrEx>
        <w:tc>
          <w:tcPr>
            <w:gridSpan w:val="10"/>
            <w:tcW w:w="15534" w:type="dxa"/>
            <w:tcBorders>
              <w:top w:val="nil"/>
            </w:tcBorders>
          </w:tcPr>
          <w:p>
            <w:pPr>
              <w:pStyle w:val="0"/>
              <w:jc w:val="both"/>
            </w:pPr>
            <w:r>
              <w:rPr>
                <w:sz w:val="20"/>
              </w:rPr>
              <w:t xml:space="preserve">(в ред. Постановлений Правительства Калужской области от 30.03.2021 </w:t>
            </w:r>
            <w:hyperlink w:history="0" r:id="rId100" w:tooltip="Постановление Правительства Калужской области от 30.03.2021 N 18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quot; {КонсультантПлюс}">
              <w:r>
                <w:rPr>
                  <w:sz w:val="20"/>
                  <w:color w:val="0000ff"/>
                </w:rPr>
                <w:t xml:space="preserve">N 183</w:t>
              </w:r>
            </w:hyperlink>
            <w:r>
              <w:rPr>
                <w:sz w:val="20"/>
              </w:rPr>
              <w:t xml:space="preserve">,</w:t>
            </w:r>
          </w:p>
          <w:p>
            <w:pPr>
              <w:pStyle w:val="0"/>
              <w:jc w:val="both"/>
            </w:pPr>
            <w:r>
              <w:rPr>
                <w:sz w:val="20"/>
              </w:rPr>
              <w:t xml:space="preserve">от 14.03.2022 </w:t>
            </w:r>
            <w:hyperlink w:history="0" r:id="rId101"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w:t>
            </w:r>
          </w:p>
        </w:tc>
      </w:tr>
      <w:tr>
        <w:tblPrEx>
          <w:tblBorders>
            <w:insideH w:val="nil"/>
          </w:tblBorders>
        </w:tblPrEx>
        <w:tc>
          <w:tcPr>
            <w:tcW w:w="2268" w:type="dxa"/>
            <w:tcBorders>
              <w:bottom w:val="nil"/>
            </w:tcBorders>
          </w:tcPr>
          <w:p>
            <w:pPr>
              <w:pStyle w:val="0"/>
            </w:pPr>
            <w:r>
              <w:rPr>
                <w:sz w:val="20"/>
              </w:rPr>
              <w:t xml:space="preserve">6. Показатели подпрограммы</w:t>
            </w:r>
          </w:p>
        </w:tc>
        <w:tc>
          <w:tcPr>
            <w:gridSpan w:val="9"/>
            <w:tcW w:w="13266"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w:t>
            </w:r>
          </w:p>
        </w:tc>
      </w:tr>
      <w:tr>
        <w:tblPrEx>
          <w:tblBorders>
            <w:insideH w:val="nil"/>
          </w:tblBorders>
        </w:tblPrEx>
        <w:tc>
          <w:tcPr>
            <w:gridSpan w:val="10"/>
            <w:tcW w:w="15534" w:type="dxa"/>
            <w:tcBorders>
              <w:top w:val="nil"/>
            </w:tcBorders>
          </w:tcPr>
          <w:p>
            <w:pPr>
              <w:pStyle w:val="0"/>
              <w:jc w:val="both"/>
            </w:pPr>
            <w:r>
              <w:rPr>
                <w:sz w:val="20"/>
              </w:rPr>
              <w:t xml:space="preserve">(п. 6 в ред. </w:t>
            </w:r>
            <w:hyperlink w:history="0" r:id="rId102"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9"/>
            <w:tcW w:w="13266" w:type="dxa"/>
            <w:tcBorders>
              <w:bottom w:val="nil"/>
            </w:tcBorders>
          </w:tcPr>
          <w:p>
            <w:pPr>
              <w:pStyle w:val="0"/>
            </w:pPr>
            <w:r>
              <w:rPr>
                <w:sz w:val="20"/>
              </w:rPr>
              <w:t xml:space="preserve">2019 - 2025 годы, в один этап</w:t>
            </w:r>
          </w:p>
        </w:tc>
      </w:tr>
      <w:tr>
        <w:tblPrEx>
          <w:tblBorders>
            <w:insideH w:val="nil"/>
          </w:tblBorders>
        </w:tblPrEx>
        <w:tc>
          <w:tcPr>
            <w:gridSpan w:val="10"/>
            <w:tcW w:w="15534" w:type="dxa"/>
            <w:tcBorders>
              <w:top w:val="nil"/>
            </w:tcBorders>
          </w:tcPr>
          <w:p>
            <w:pPr>
              <w:pStyle w:val="0"/>
              <w:jc w:val="both"/>
            </w:pPr>
            <w:r>
              <w:rPr>
                <w:sz w:val="20"/>
              </w:rPr>
              <w:t xml:space="preserve">(п. 7 в ред. </w:t>
            </w:r>
            <w:hyperlink w:history="0" r:id="rId10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8"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1927" w:type="dxa"/>
            <w:vMerge w:val="restart"/>
          </w:tcPr>
          <w:p>
            <w:pPr>
              <w:pStyle w:val="0"/>
              <w:jc w:val="center"/>
            </w:pPr>
            <w:r>
              <w:rPr>
                <w:sz w:val="20"/>
              </w:rPr>
              <w:t xml:space="preserve">Наименование показателя</w:t>
            </w:r>
          </w:p>
        </w:tc>
        <w:tc>
          <w:tcPr>
            <w:tcW w:w="1531" w:type="dxa"/>
          </w:tcPr>
          <w:p>
            <w:pPr>
              <w:pStyle w:val="0"/>
              <w:jc w:val="center"/>
            </w:pPr>
            <w:r>
              <w:rPr>
                <w:sz w:val="20"/>
              </w:rPr>
              <w:t xml:space="preserve">Всего</w:t>
            </w:r>
          </w:p>
        </w:tc>
        <w:tc>
          <w:tcPr>
            <w:gridSpan w:val="7"/>
            <w:tcW w:w="9808"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tcW w:w="1531" w:type="dxa"/>
          </w:tcPr>
          <w:p>
            <w:pPr>
              <w:pStyle w:val="0"/>
              <w:jc w:val="center"/>
            </w:pPr>
            <w:r>
              <w:rPr>
                <w:sz w:val="20"/>
              </w:rPr>
              <w:t xml:space="preserve">(тыс. руб.)</w:t>
            </w:r>
          </w:p>
        </w:tc>
        <w:tc>
          <w:tcPr>
            <w:tcW w:w="1303" w:type="dxa"/>
          </w:tcPr>
          <w:p>
            <w:pPr>
              <w:pStyle w:val="0"/>
              <w:jc w:val="center"/>
            </w:pPr>
            <w:r>
              <w:rPr>
                <w:sz w:val="20"/>
              </w:rPr>
              <w:t xml:space="preserve">2019</w:t>
            </w:r>
          </w:p>
        </w:tc>
        <w:tc>
          <w:tcPr>
            <w:tcW w:w="141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420" w:type="dxa"/>
          </w:tcPr>
          <w:p>
            <w:pPr>
              <w:pStyle w:val="0"/>
              <w:jc w:val="center"/>
            </w:pPr>
            <w:r>
              <w:rPr>
                <w:sz w:val="20"/>
              </w:rPr>
              <w:t xml:space="preserve">2025</w:t>
            </w:r>
          </w:p>
        </w:tc>
      </w:tr>
      <w:tr>
        <w:tc>
          <w:tcPr>
            <w:tcBorders>
              <w:bottom w:val="nil"/>
            </w:tcBorders>
            <w:vMerge w:val="continue"/>
          </w:tcPr>
          <w:p/>
        </w:tc>
        <w:tc>
          <w:tcPr>
            <w:tcW w:w="1927" w:type="dxa"/>
          </w:tcPr>
          <w:p>
            <w:pPr>
              <w:pStyle w:val="0"/>
            </w:pPr>
            <w:r>
              <w:rPr>
                <w:sz w:val="20"/>
              </w:rPr>
              <w:t xml:space="preserve">Всего</w:t>
            </w:r>
          </w:p>
        </w:tc>
        <w:tc>
          <w:tcPr>
            <w:tcW w:w="1531" w:type="dxa"/>
          </w:tcPr>
          <w:p>
            <w:pPr>
              <w:pStyle w:val="0"/>
              <w:jc w:val="right"/>
            </w:pPr>
            <w:r>
              <w:rPr>
                <w:sz w:val="20"/>
              </w:rPr>
              <w:t xml:space="preserve">12770084,461</w:t>
            </w:r>
          </w:p>
        </w:tc>
        <w:tc>
          <w:tcPr>
            <w:tcW w:w="1303" w:type="dxa"/>
          </w:tcPr>
          <w:p>
            <w:pPr>
              <w:pStyle w:val="0"/>
              <w:jc w:val="right"/>
            </w:pPr>
            <w:r>
              <w:rPr>
                <w:sz w:val="20"/>
              </w:rPr>
              <w:t xml:space="preserve">652308,212</w:t>
            </w:r>
          </w:p>
        </w:tc>
        <w:tc>
          <w:tcPr>
            <w:tcW w:w="1417" w:type="dxa"/>
          </w:tcPr>
          <w:p>
            <w:pPr>
              <w:pStyle w:val="0"/>
              <w:jc w:val="right"/>
            </w:pPr>
            <w:r>
              <w:rPr>
                <w:sz w:val="20"/>
              </w:rPr>
              <w:t xml:space="preserve">1545455,295</w:t>
            </w:r>
          </w:p>
        </w:tc>
        <w:tc>
          <w:tcPr>
            <w:tcW w:w="1417" w:type="dxa"/>
          </w:tcPr>
          <w:p>
            <w:pPr>
              <w:pStyle w:val="0"/>
              <w:jc w:val="right"/>
            </w:pPr>
            <w:r>
              <w:rPr>
                <w:sz w:val="20"/>
              </w:rPr>
              <w:t xml:space="preserve">3486193,964</w:t>
            </w:r>
          </w:p>
        </w:tc>
        <w:tc>
          <w:tcPr>
            <w:tcW w:w="1417" w:type="dxa"/>
          </w:tcPr>
          <w:p>
            <w:pPr>
              <w:pStyle w:val="0"/>
              <w:jc w:val="right"/>
            </w:pPr>
            <w:r>
              <w:rPr>
                <w:sz w:val="20"/>
              </w:rPr>
              <w:t xml:space="preserve">2076018,454</w:t>
            </w:r>
          </w:p>
        </w:tc>
        <w:tc>
          <w:tcPr>
            <w:tcW w:w="1417" w:type="dxa"/>
          </w:tcPr>
          <w:p>
            <w:pPr>
              <w:pStyle w:val="0"/>
              <w:jc w:val="right"/>
            </w:pPr>
            <w:r>
              <w:rPr>
                <w:sz w:val="20"/>
              </w:rPr>
              <w:t xml:space="preserve">1709854,850</w:t>
            </w:r>
          </w:p>
        </w:tc>
        <w:tc>
          <w:tcPr>
            <w:tcW w:w="1417" w:type="dxa"/>
          </w:tcPr>
          <w:p>
            <w:pPr>
              <w:pStyle w:val="0"/>
              <w:jc w:val="right"/>
            </w:pPr>
            <w:r>
              <w:rPr>
                <w:sz w:val="20"/>
              </w:rPr>
              <w:t xml:space="preserve">1960015,421</w:t>
            </w:r>
          </w:p>
        </w:tc>
        <w:tc>
          <w:tcPr>
            <w:tcW w:w="1420" w:type="dxa"/>
          </w:tcPr>
          <w:p>
            <w:pPr>
              <w:pStyle w:val="0"/>
              <w:jc w:val="right"/>
            </w:pPr>
            <w:r>
              <w:rPr>
                <w:sz w:val="20"/>
              </w:rPr>
              <w:t xml:space="preserve">1340238,265</w:t>
            </w:r>
          </w:p>
        </w:tc>
      </w:tr>
      <w:tr>
        <w:tc>
          <w:tcPr>
            <w:tcBorders>
              <w:bottom w:val="nil"/>
            </w:tcBorders>
            <w:vMerge w:val="continue"/>
          </w:tcPr>
          <w:p/>
        </w:tc>
        <w:tc>
          <w:tcPr>
            <w:gridSpan w:val="8"/>
            <w:tcW w:w="11846" w:type="dxa"/>
          </w:tcPr>
          <w:p>
            <w:pPr>
              <w:pStyle w:val="0"/>
            </w:pPr>
            <w:r>
              <w:rPr>
                <w:sz w:val="20"/>
              </w:rPr>
              <w:t xml:space="preserve">В том числе по источникам финансирования:</w:t>
            </w:r>
          </w:p>
        </w:tc>
        <w:tc>
          <w:tcPr>
            <w:tcW w:w="1420" w:type="dxa"/>
          </w:tcPr>
          <w:p>
            <w:pPr>
              <w:pStyle w:val="0"/>
            </w:pPr>
            <w:r>
              <w:rPr>
                <w:sz w:val="20"/>
              </w:rPr>
            </w:r>
          </w:p>
        </w:tc>
      </w:tr>
      <w:tr>
        <w:tc>
          <w:tcPr>
            <w:tcBorders>
              <w:bottom w:val="nil"/>
            </w:tcBorders>
            <w:vMerge w:val="continue"/>
          </w:tcPr>
          <w:p/>
        </w:tc>
        <w:tc>
          <w:tcPr>
            <w:tcW w:w="1927" w:type="dxa"/>
          </w:tcPr>
          <w:p>
            <w:pPr>
              <w:pStyle w:val="0"/>
            </w:pPr>
            <w:r>
              <w:rPr>
                <w:sz w:val="20"/>
              </w:rPr>
              <w:t xml:space="preserve">средства областного бюджета </w:t>
            </w:r>
            <w:hyperlink w:history="0" w:anchor="P788" w:tooltip="&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531" w:type="dxa"/>
          </w:tcPr>
          <w:p>
            <w:pPr>
              <w:pStyle w:val="0"/>
              <w:jc w:val="right"/>
            </w:pPr>
            <w:r>
              <w:rPr>
                <w:sz w:val="20"/>
              </w:rPr>
              <w:t xml:space="preserve">4886389,409</w:t>
            </w:r>
          </w:p>
        </w:tc>
        <w:tc>
          <w:tcPr>
            <w:tcW w:w="1303" w:type="dxa"/>
          </w:tcPr>
          <w:p>
            <w:pPr>
              <w:pStyle w:val="0"/>
              <w:jc w:val="right"/>
            </w:pPr>
            <w:r>
              <w:rPr>
                <w:sz w:val="20"/>
              </w:rPr>
              <w:t xml:space="preserve">499083,948</w:t>
            </w:r>
          </w:p>
        </w:tc>
        <w:tc>
          <w:tcPr>
            <w:tcW w:w="1417" w:type="dxa"/>
          </w:tcPr>
          <w:p>
            <w:pPr>
              <w:pStyle w:val="0"/>
              <w:jc w:val="right"/>
            </w:pPr>
            <w:r>
              <w:rPr>
                <w:sz w:val="20"/>
              </w:rPr>
              <w:t xml:space="preserve">1019524,61</w:t>
            </w:r>
          </w:p>
        </w:tc>
        <w:tc>
          <w:tcPr>
            <w:tcW w:w="1417" w:type="dxa"/>
          </w:tcPr>
          <w:p>
            <w:pPr>
              <w:pStyle w:val="0"/>
              <w:jc w:val="right"/>
            </w:pPr>
            <w:r>
              <w:rPr>
                <w:sz w:val="20"/>
              </w:rPr>
              <w:t xml:space="preserve">1144651,676</w:t>
            </w:r>
          </w:p>
        </w:tc>
        <w:tc>
          <w:tcPr>
            <w:tcW w:w="1417" w:type="dxa"/>
          </w:tcPr>
          <w:p>
            <w:pPr>
              <w:pStyle w:val="0"/>
              <w:jc w:val="right"/>
            </w:pPr>
            <w:r>
              <w:rPr>
                <w:sz w:val="20"/>
              </w:rPr>
              <w:t xml:space="preserve">934644,143</w:t>
            </w:r>
          </w:p>
        </w:tc>
        <w:tc>
          <w:tcPr>
            <w:tcW w:w="1417" w:type="dxa"/>
          </w:tcPr>
          <w:p>
            <w:pPr>
              <w:pStyle w:val="0"/>
              <w:jc w:val="right"/>
            </w:pPr>
            <w:r>
              <w:rPr>
                <w:sz w:val="20"/>
              </w:rPr>
              <w:t xml:space="preserve">492786,278</w:t>
            </w:r>
          </w:p>
        </w:tc>
        <w:tc>
          <w:tcPr>
            <w:tcW w:w="1417" w:type="dxa"/>
          </w:tcPr>
          <w:p>
            <w:pPr>
              <w:pStyle w:val="0"/>
              <w:jc w:val="right"/>
            </w:pPr>
            <w:r>
              <w:rPr>
                <w:sz w:val="20"/>
              </w:rPr>
              <w:t xml:space="preserve">392667,489</w:t>
            </w:r>
          </w:p>
        </w:tc>
        <w:tc>
          <w:tcPr>
            <w:tcW w:w="1420" w:type="dxa"/>
          </w:tcPr>
          <w:p>
            <w:pPr>
              <w:pStyle w:val="0"/>
              <w:jc w:val="right"/>
            </w:pPr>
            <w:r>
              <w:rPr>
                <w:sz w:val="20"/>
              </w:rPr>
              <w:t xml:space="preserve">403031,265</w:t>
            </w:r>
          </w:p>
        </w:tc>
      </w:tr>
      <w:tr>
        <w:tc>
          <w:tcPr>
            <w:tcBorders>
              <w:bottom w:val="nil"/>
            </w:tcBorders>
            <w:vMerge w:val="continue"/>
          </w:tcPr>
          <w:p/>
        </w:tc>
        <w:tc>
          <w:tcPr>
            <w:gridSpan w:val="8"/>
            <w:tcW w:w="11846" w:type="dxa"/>
          </w:tcPr>
          <w:p>
            <w:pPr>
              <w:pStyle w:val="0"/>
            </w:pPr>
            <w:r>
              <w:rPr>
                <w:sz w:val="20"/>
              </w:rPr>
              <w:t xml:space="preserve">из них по участникам подпрограммы:</w:t>
            </w:r>
          </w:p>
        </w:tc>
        <w:tc>
          <w:tcPr>
            <w:tcW w:w="1420" w:type="dxa"/>
          </w:tcPr>
          <w:p>
            <w:pPr>
              <w:pStyle w:val="0"/>
            </w:pPr>
            <w:r>
              <w:rPr>
                <w:sz w:val="20"/>
              </w:rPr>
            </w:r>
          </w:p>
        </w:tc>
      </w:tr>
      <w:tr>
        <w:tc>
          <w:tcPr>
            <w:tcBorders>
              <w:bottom w:val="nil"/>
            </w:tcBorders>
            <w:vMerge w:val="continue"/>
          </w:tcPr>
          <w:p/>
        </w:tc>
        <w:tc>
          <w:tcPr>
            <w:tcW w:w="1927" w:type="dxa"/>
          </w:tcPr>
          <w:p>
            <w:pPr>
              <w:pStyle w:val="0"/>
            </w:pPr>
            <w:r>
              <w:rPr>
                <w:sz w:val="20"/>
              </w:rPr>
              <w:t xml:space="preserve">1. Министерство здравоохранения Калужской области</w:t>
            </w:r>
          </w:p>
        </w:tc>
        <w:tc>
          <w:tcPr>
            <w:tcW w:w="1531" w:type="dxa"/>
          </w:tcPr>
          <w:p>
            <w:pPr>
              <w:pStyle w:val="0"/>
              <w:jc w:val="right"/>
            </w:pPr>
            <w:r>
              <w:rPr>
                <w:sz w:val="20"/>
              </w:rPr>
              <w:t xml:space="preserve">4675459,853</w:t>
            </w:r>
          </w:p>
        </w:tc>
        <w:tc>
          <w:tcPr>
            <w:tcW w:w="1303" w:type="dxa"/>
          </w:tcPr>
          <w:p>
            <w:pPr>
              <w:pStyle w:val="0"/>
              <w:jc w:val="right"/>
            </w:pPr>
            <w:r>
              <w:rPr>
                <w:sz w:val="20"/>
              </w:rPr>
              <w:t xml:space="preserve">499083,948</w:t>
            </w:r>
          </w:p>
        </w:tc>
        <w:tc>
          <w:tcPr>
            <w:tcW w:w="1417" w:type="dxa"/>
          </w:tcPr>
          <w:p>
            <w:pPr>
              <w:pStyle w:val="0"/>
              <w:jc w:val="right"/>
            </w:pPr>
            <w:r>
              <w:rPr>
                <w:sz w:val="20"/>
              </w:rPr>
              <w:t xml:space="preserve">968262,422</w:t>
            </w:r>
          </w:p>
        </w:tc>
        <w:tc>
          <w:tcPr>
            <w:tcW w:w="1417" w:type="dxa"/>
          </w:tcPr>
          <w:p>
            <w:pPr>
              <w:pStyle w:val="0"/>
              <w:jc w:val="right"/>
            </w:pPr>
            <w:r>
              <w:rPr>
                <w:sz w:val="20"/>
              </w:rPr>
              <w:t xml:space="preserve">995120,476</w:t>
            </w:r>
          </w:p>
        </w:tc>
        <w:tc>
          <w:tcPr>
            <w:tcW w:w="1417" w:type="dxa"/>
          </w:tcPr>
          <w:p>
            <w:pPr>
              <w:pStyle w:val="0"/>
              <w:jc w:val="right"/>
            </w:pPr>
            <w:r>
              <w:rPr>
                <w:sz w:val="20"/>
              </w:rPr>
              <w:t xml:space="preserve">924507,975</w:t>
            </w:r>
          </w:p>
        </w:tc>
        <w:tc>
          <w:tcPr>
            <w:tcW w:w="1417" w:type="dxa"/>
          </w:tcPr>
          <w:p>
            <w:pPr>
              <w:pStyle w:val="0"/>
              <w:jc w:val="right"/>
            </w:pPr>
            <w:r>
              <w:rPr>
                <w:sz w:val="20"/>
              </w:rPr>
              <w:t xml:space="preserve">492786,278</w:t>
            </w:r>
          </w:p>
        </w:tc>
        <w:tc>
          <w:tcPr>
            <w:tcW w:w="1417" w:type="dxa"/>
          </w:tcPr>
          <w:p>
            <w:pPr>
              <w:pStyle w:val="0"/>
              <w:jc w:val="right"/>
            </w:pPr>
            <w:r>
              <w:rPr>
                <w:sz w:val="20"/>
              </w:rPr>
              <w:t xml:space="preserve">392667,489</w:t>
            </w:r>
          </w:p>
        </w:tc>
        <w:tc>
          <w:tcPr>
            <w:tcW w:w="1420" w:type="dxa"/>
          </w:tcPr>
          <w:p>
            <w:pPr>
              <w:pStyle w:val="0"/>
              <w:jc w:val="right"/>
            </w:pPr>
            <w:r>
              <w:rPr>
                <w:sz w:val="20"/>
              </w:rPr>
              <w:t xml:space="preserve">403031,265</w:t>
            </w:r>
          </w:p>
        </w:tc>
      </w:tr>
      <w:tr>
        <w:tc>
          <w:tcPr>
            <w:tcBorders>
              <w:bottom w:val="nil"/>
            </w:tcBorders>
            <w:vMerge w:val="continue"/>
          </w:tcPr>
          <w:p/>
        </w:tc>
        <w:tc>
          <w:tcPr>
            <w:tcW w:w="1927" w:type="dxa"/>
          </w:tcPr>
          <w:p>
            <w:pPr>
              <w:pStyle w:val="0"/>
            </w:pPr>
            <w:r>
              <w:rPr>
                <w:sz w:val="20"/>
              </w:rPr>
              <w:t xml:space="preserve">2. Министерство строительства и жилищно-коммунального хозяйства Калужской области</w:t>
            </w:r>
          </w:p>
        </w:tc>
        <w:tc>
          <w:tcPr>
            <w:tcW w:w="1531" w:type="dxa"/>
          </w:tcPr>
          <w:p>
            <w:pPr>
              <w:pStyle w:val="0"/>
              <w:jc w:val="right"/>
            </w:pPr>
            <w:r>
              <w:rPr>
                <w:sz w:val="20"/>
              </w:rPr>
              <w:t xml:space="preserve">210929,5558</w:t>
            </w:r>
          </w:p>
        </w:tc>
        <w:tc>
          <w:tcPr>
            <w:tcW w:w="1303" w:type="dxa"/>
          </w:tcPr>
          <w:p>
            <w:pPr>
              <w:pStyle w:val="0"/>
            </w:pPr>
            <w:r>
              <w:rPr>
                <w:sz w:val="20"/>
              </w:rPr>
            </w:r>
          </w:p>
        </w:tc>
        <w:tc>
          <w:tcPr>
            <w:tcW w:w="1417" w:type="dxa"/>
          </w:tcPr>
          <w:p>
            <w:pPr>
              <w:pStyle w:val="0"/>
              <w:jc w:val="right"/>
            </w:pPr>
            <w:r>
              <w:rPr>
                <w:sz w:val="20"/>
              </w:rPr>
              <w:t xml:space="preserve">51262,188</w:t>
            </w:r>
          </w:p>
        </w:tc>
        <w:tc>
          <w:tcPr>
            <w:tcW w:w="1417" w:type="dxa"/>
          </w:tcPr>
          <w:p>
            <w:pPr>
              <w:pStyle w:val="0"/>
              <w:jc w:val="right"/>
            </w:pPr>
            <w:r>
              <w:rPr>
                <w:sz w:val="20"/>
              </w:rPr>
              <w:t xml:space="preserve">149531,200</w:t>
            </w:r>
          </w:p>
        </w:tc>
        <w:tc>
          <w:tcPr>
            <w:tcW w:w="1417" w:type="dxa"/>
          </w:tcPr>
          <w:p>
            <w:pPr>
              <w:pStyle w:val="0"/>
              <w:jc w:val="right"/>
            </w:pPr>
            <w:r>
              <w:rPr>
                <w:sz w:val="20"/>
              </w:rPr>
              <w:t xml:space="preserve">10136,168</w:t>
            </w:r>
          </w:p>
        </w:tc>
        <w:tc>
          <w:tcPr>
            <w:tcW w:w="1417" w:type="dxa"/>
          </w:tcPr>
          <w:p>
            <w:pPr>
              <w:pStyle w:val="0"/>
            </w:pPr>
            <w:r>
              <w:rPr>
                <w:sz w:val="20"/>
              </w:rPr>
            </w:r>
          </w:p>
        </w:tc>
        <w:tc>
          <w:tcPr>
            <w:tcW w:w="1417" w:type="dxa"/>
          </w:tcPr>
          <w:p>
            <w:pPr>
              <w:pStyle w:val="0"/>
            </w:pPr>
            <w:r>
              <w:rPr>
                <w:sz w:val="20"/>
              </w:rPr>
            </w:r>
          </w:p>
        </w:tc>
        <w:tc>
          <w:tcPr>
            <w:tcW w:w="1420" w:type="dxa"/>
          </w:tcPr>
          <w:p>
            <w:pPr>
              <w:pStyle w:val="0"/>
            </w:pPr>
            <w:r>
              <w:rPr>
                <w:sz w:val="20"/>
              </w:rPr>
            </w:r>
          </w:p>
        </w:tc>
      </w:tr>
      <w:tr>
        <w:tc>
          <w:tcPr>
            <w:tcBorders>
              <w:bottom w:val="nil"/>
            </w:tcBorders>
            <w:vMerge w:val="continue"/>
          </w:tcPr>
          <w:p/>
        </w:tc>
        <w:tc>
          <w:tcPr>
            <w:tcW w:w="1927" w:type="dxa"/>
          </w:tcPr>
          <w:p>
            <w:pPr>
              <w:pStyle w:val="0"/>
            </w:pPr>
            <w:r>
              <w:rPr>
                <w:sz w:val="20"/>
              </w:rPr>
              <w:t xml:space="preserve">средства федерального бюджета </w:t>
            </w:r>
            <w:hyperlink w:history="0" w:anchor="P790" w:tooltip="&lt;**&gt; Объемы средств, направленных на реализацию государственной 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
              <w:r>
                <w:rPr>
                  <w:sz w:val="20"/>
                  <w:color w:val="0000ff"/>
                </w:rPr>
                <w:t xml:space="preserve">&lt;**&gt;</w:t>
              </w:r>
            </w:hyperlink>
          </w:p>
        </w:tc>
        <w:tc>
          <w:tcPr>
            <w:tcW w:w="1531" w:type="dxa"/>
          </w:tcPr>
          <w:p>
            <w:pPr>
              <w:pStyle w:val="0"/>
              <w:jc w:val="right"/>
            </w:pPr>
            <w:r>
              <w:rPr>
                <w:sz w:val="20"/>
              </w:rPr>
              <w:t xml:space="preserve">7883695,052</w:t>
            </w:r>
          </w:p>
        </w:tc>
        <w:tc>
          <w:tcPr>
            <w:tcW w:w="1303" w:type="dxa"/>
          </w:tcPr>
          <w:p>
            <w:pPr>
              <w:pStyle w:val="0"/>
              <w:jc w:val="right"/>
            </w:pPr>
            <w:r>
              <w:rPr>
                <w:sz w:val="20"/>
              </w:rPr>
              <w:t xml:space="preserve">153224,264</w:t>
            </w:r>
          </w:p>
        </w:tc>
        <w:tc>
          <w:tcPr>
            <w:tcW w:w="1417" w:type="dxa"/>
          </w:tcPr>
          <w:p>
            <w:pPr>
              <w:pStyle w:val="0"/>
              <w:jc w:val="right"/>
            </w:pPr>
            <w:r>
              <w:rPr>
                <w:sz w:val="20"/>
              </w:rPr>
              <w:t xml:space="preserve">525930,685</w:t>
            </w:r>
          </w:p>
        </w:tc>
        <w:tc>
          <w:tcPr>
            <w:tcW w:w="1417" w:type="dxa"/>
          </w:tcPr>
          <w:p>
            <w:pPr>
              <w:pStyle w:val="0"/>
              <w:jc w:val="right"/>
            </w:pPr>
            <w:r>
              <w:rPr>
                <w:sz w:val="20"/>
              </w:rPr>
              <w:t xml:space="preserve">2341542,288</w:t>
            </w:r>
          </w:p>
        </w:tc>
        <w:tc>
          <w:tcPr>
            <w:tcW w:w="1417" w:type="dxa"/>
          </w:tcPr>
          <w:p>
            <w:pPr>
              <w:pStyle w:val="0"/>
              <w:jc w:val="right"/>
            </w:pPr>
            <w:r>
              <w:rPr>
                <w:sz w:val="20"/>
              </w:rPr>
              <w:t xml:space="preserve">1141374,311</w:t>
            </w:r>
          </w:p>
        </w:tc>
        <w:tc>
          <w:tcPr>
            <w:tcW w:w="1417" w:type="dxa"/>
          </w:tcPr>
          <w:p>
            <w:pPr>
              <w:pStyle w:val="0"/>
              <w:jc w:val="right"/>
            </w:pPr>
            <w:r>
              <w:rPr>
                <w:sz w:val="20"/>
              </w:rPr>
              <w:t xml:space="preserve">1217068,572</w:t>
            </w:r>
          </w:p>
        </w:tc>
        <w:tc>
          <w:tcPr>
            <w:tcW w:w="1417" w:type="dxa"/>
          </w:tcPr>
          <w:p>
            <w:pPr>
              <w:pStyle w:val="0"/>
              <w:jc w:val="right"/>
            </w:pPr>
            <w:r>
              <w:rPr>
                <w:sz w:val="20"/>
              </w:rPr>
              <w:t xml:space="preserve">1567347,932</w:t>
            </w:r>
          </w:p>
        </w:tc>
        <w:tc>
          <w:tcPr>
            <w:tcW w:w="1420" w:type="dxa"/>
          </w:tcPr>
          <w:p>
            <w:pPr>
              <w:pStyle w:val="0"/>
              <w:jc w:val="right"/>
            </w:pPr>
            <w:r>
              <w:rPr>
                <w:sz w:val="20"/>
              </w:rPr>
              <w:t xml:space="preserve">937207,000</w:t>
            </w:r>
          </w:p>
        </w:tc>
      </w:tr>
      <w:tr>
        <w:tc>
          <w:tcPr>
            <w:tcBorders>
              <w:bottom w:val="nil"/>
            </w:tcBorders>
            <w:vMerge w:val="continue"/>
          </w:tcPr>
          <w:p/>
        </w:tc>
        <w:tc>
          <w:tcPr>
            <w:gridSpan w:val="8"/>
            <w:tcW w:w="11846" w:type="dxa"/>
          </w:tcPr>
          <w:p>
            <w:pPr>
              <w:pStyle w:val="0"/>
            </w:pPr>
            <w:r>
              <w:rPr>
                <w:sz w:val="20"/>
              </w:rPr>
              <w:t xml:space="preserve">из них по участникам подпрограммы:</w:t>
            </w:r>
          </w:p>
        </w:tc>
        <w:tc>
          <w:tcPr>
            <w:tcW w:w="1420" w:type="dxa"/>
          </w:tcPr>
          <w:p>
            <w:pPr>
              <w:pStyle w:val="0"/>
            </w:pPr>
            <w:r>
              <w:rPr>
                <w:sz w:val="20"/>
              </w:rPr>
            </w:r>
          </w:p>
        </w:tc>
      </w:tr>
      <w:tr>
        <w:tc>
          <w:tcPr>
            <w:tcBorders>
              <w:bottom w:val="nil"/>
            </w:tcBorders>
            <w:vMerge w:val="continue"/>
          </w:tcPr>
          <w:p/>
        </w:tc>
        <w:tc>
          <w:tcPr>
            <w:tcW w:w="1927" w:type="dxa"/>
          </w:tcPr>
          <w:p>
            <w:pPr>
              <w:pStyle w:val="0"/>
            </w:pPr>
            <w:r>
              <w:rPr>
                <w:sz w:val="20"/>
              </w:rPr>
              <w:t xml:space="preserve">1. Министерство здравоохранения Калужской области</w:t>
            </w:r>
          </w:p>
        </w:tc>
        <w:tc>
          <w:tcPr>
            <w:tcW w:w="1531" w:type="dxa"/>
          </w:tcPr>
          <w:p>
            <w:pPr>
              <w:pStyle w:val="0"/>
              <w:jc w:val="right"/>
            </w:pPr>
            <w:r>
              <w:rPr>
                <w:sz w:val="20"/>
              </w:rPr>
              <w:t xml:space="preserve">5615603,000</w:t>
            </w:r>
          </w:p>
        </w:tc>
        <w:tc>
          <w:tcPr>
            <w:tcW w:w="1303" w:type="dxa"/>
          </w:tcPr>
          <w:p>
            <w:pPr>
              <w:pStyle w:val="0"/>
              <w:jc w:val="right"/>
            </w:pPr>
            <w:r>
              <w:rPr>
                <w:sz w:val="20"/>
              </w:rPr>
              <w:t xml:space="preserve">153224,264</w:t>
            </w:r>
          </w:p>
        </w:tc>
        <w:tc>
          <w:tcPr>
            <w:tcW w:w="1417" w:type="dxa"/>
          </w:tcPr>
          <w:p>
            <w:pPr>
              <w:pStyle w:val="0"/>
              <w:jc w:val="right"/>
            </w:pPr>
            <w:r>
              <w:rPr>
                <w:sz w:val="20"/>
              </w:rPr>
              <w:t xml:space="preserve">435130,685</w:t>
            </w:r>
          </w:p>
        </w:tc>
        <w:tc>
          <w:tcPr>
            <w:tcW w:w="1417" w:type="dxa"/>
          </w:tcPr>
          <w:p>
            <w:pPr>
              <w:pStyle w:val="0"/>
              <w:jc w:val="right"/>
            </w:pPr>
            <w:r>
              <w:rPr>
                <w:sz w:val="20"/>
              </w:rPr>
              <w:t xml:space="preserve">2143904,236</w:t>
            </w:r>
          </w:p>
        </w:tc>
        <w:tc>
          <w:tcPr>
            <w:tcW w:w="1417" w:type="dxa"/>
          </w:tcPr>
          <w:p>
            <w:pPr>
              <w:pStyle w:val="0"/>
              <w:jc w:val="right"/>
            </w:pPr>
            <w:r>
              <w:rPr>
                <w:sz w:val="20"/>
              </w:rPr>
              <w:t xml:space="preserve">682689,715</w:t>
            </w:r>
          </w:p>
        </w:tc>
        <w:tc>
          <w:tcPr>
            <w:tcW w:w="1417" w:type="dxa"/>
          </w:tcPr>
          <w:p>
            <w:pPr>
              <w:pStyle w:val="0"/>
              <w:jc w:val="right"/>
            </w:pPr>
            <w:r>
              <w:rPr>
                <w:sz w:val="20"/>
              </w:rPr>
              <w:t xml:space="preserve">630675,300</w:t>
            </w:r>
          </w:p>
        </w:tc>
        <w:tc>
          <w:tcPr>
            <w:tcW w:w="1417" w:type="dxa"/>
          </w:tcPr>
          <w:p>
            <w:pPr>
              <w:pStyle w:val="0"/>
              <w:jc w:val="right"/>
            </w:pPr>
            <w:r>
              <w:rPr>
                <w:sz w:val="20"/>
              </w:rPr>
              <w:t xml:space="preserve">632771,800</w:t>
            </w:r>
          </w:p>
        </w:tc>
        <w:tc>
          <w:tcPr>
            <w:tcW w:w="1420" w:type="dxa"/>
          </w:tcPr>
          <w:p>
            <w:pPr>
              <w:pStyle w:val="0"/>
              <w:jc w:val="right"/>
            </w:pPr>
            <w:r>
              <w:rPr>
                <w:sz w:val="20"/>
              </w:rPr>
              <w:t xml:space="preserve">937207,000</w:t>
            </w:r>
          </w:p>
        </w:tc>
      </w:tr>
      <w:tr>
        <w:tblPrEx>
          <w:tblBorders>
            <w:insideH w:val="nil"/>
          </w:tblBorders>
        </w:tblPrEx>
        <w:tc>
          <w:tcPr>
            <w:tcBorders>
              <w:bottom w:val="nil"/>
            </w:tcBorders>
            <w:vMerge w:val="continue"/>
          </w:tcPr>
          <w:p/>
        </w:tc>
        <w:tc>
          <w:tcPr>
            <w:tcW w:w="1927" w:type="dxa"/>
            <w:tcBorders>
              <w:bottom w:val="nil"/>
            </w:tcBorders>
          </w:tcPr>
          <w:p>
            <w:pPr>
              <w:pStyle w:val="0"/>
            </w:pPr>
            <w:r>
              <w:rPr>
                <w:sz w:val="20"/>
              </w:rPr>
              <w:t xml:space="preserve">2. Министерство строительства и жилищно-коммунального хозяйства Калужской области</w:t>
            </w:r>
          </w:p>
        </w:tc>
        <w:tc>
          <w:tcPr>
            <w:tcW w:w="1531" w:type="dxa"/>
            <w:tcBorders>
              <w:bottom w:val="nil"/>
            </w:tcBorders>
          </w:tcPr>
          <w:p>
            <w:pPr>
              <w:pStyle w:val="0"/>
              <w:jc w:val="right"/>
            </w:pPr>
            <w:r>
              <w:rPr>
                <w:sz w:val="20"/>
              </w:rPr>
              <w:t xml:space="preserve">2268092,052</w:t>
            </w:r>
          </w:p>
        </w:tc>
        <w:tc>
          <w:tcPr>
            <w:tcW w:w="1303" w:type="dxa"/>
            <w:tcBorders>
              <w:bottom w:val="nil"/>
            </w:tcBorders>
          </w:tcPr>
          <w:p>
            <w:pPr>
              <w:pStyle w:val="0"/>
            </w:pPr>
            <w:r>
              <w:rPr>
                <w:sz w:val="20"/>
              </w:rPr>
            </w:r>
          </w:p>
        </w:tc>
        <w:tc>
          <w:tcPr>
            <w:tcW w:w="1417" w:type="dxa"/>
            <w:tcBorders>
              <w:bottom w:val="nil"/>
            </w:tcBorders>
          </w:tcPr>
          <w:p>
            <w:pPr>
              <w:pStyle w:val="0"/>
              <w:jc w:val="right"/>
            </w:pPr>
            <w:r>
              <w:rPr>
                <w:sz w:val="20"/>
              </w:rPr>
              <w:t xml:space="preserve">90800,000</w:t>
            </w:r>
          </w:p>
        </w:tc>
        <w:tc>
          <w:tcPr>
            <w:tcW w:w="1417" w:type="dxa"/>
            <w:tcBorders>
              <w:bottom w:val="nil"/>
            </w:tcBorders>
          </w:tcPr>
          <w:p>
            <w:pPr>
              <w:pStyle w:val="0"/>
              <w:jc w:val="right"/>
            </w:pPr>
            <w:r>
              <w:rPr>
                <w:sz w:val="20"/>
              </w:rPr>
              <w:t xml:space="preserve">197638,052</w:t>
            </w:r>
          </w:p>
        </w:tc>
        <w:tc>
          <w:tcPr>
            <w:tcW w:w="1417" w:type="dxa"/>
            <w:tcBorders>
              <w:bottom w:val="nil"/>
            </w:tcBorders>
          </w:tcPr>
          <w:p>
            <w:pPr>
              <w:pStyle w:val="0"/>
              <w:jc w:val="right"/>
            </w:pPr>
            <w:r>
              <w:rPr>
                <w:sz w:val="20"/>
              </w:rPr>
              <w:t xml:space="preserve">458684,596</w:t>
            </w:r>
          </w:p>
        </w:tc>
        <w:tc>
          <w:tcPr>
            <w:tcW w:w="1417" w:type="dxa"/>
            <w:tcBorders>
              <w:bottom w:val="nil"/>
            </w:tcBorders>
          </w:tcPr>
          <w:p>
            <w:pPr>
              <w:pStyle w:val="0"/>
              <w:jc w:val="right"/>
            </w:pPr>
            <w:r>
              <w:rPr>
                <w:sz w:val="20"/>
              </w:rPr>
              <w:t xml:space="preserve">586393,272</w:t>
            </w:r>
          </w:p>
        </w:tc>
        <w:tc>
          <w:tcPr>
            <w:tcW w:w="1417" w:type="dxa"/>
            <w:tcBorders>
              <w:bottom w:val="nil"/>
            </w:tcBorders>
          </w:tcPr>
          <w:p>
            <w:pPr>
              <w:pStyle w:val="0"/>
              <w:jc w:val="right"/>
            </w:pPr>
            <w:r>
              <w:rPr>
                <w:sz w:val="20"/>
              </w:rPr>
              <w:t xml:space="preserve">934576,132</w:t>
            </w:r>
          </w:p>
        </w:tc>
        <w:tc>
          <w:tcPr>
            <w:tcW w:w="1420" w:type="dxa"/>
            <w:tcBorders>
              <w:bottom w:val="nil"/>
            </w:tcBorders>
          </w:tcPr>
          <w:p>
            <w:pPr>
              <w:pStyle w:val="0"/>
              <w:jc w:val="right"/>
            </w:pPr>
            <w:r>
              <w:rPr>
                <w:sz w:val="20"/>
              </w:rPr>
              <w:t xml:space="preserve">0,000</w:t>
            </w:r>
          </w:p>
        </w:tc>
      </w:tr>
      <w:tr>
        <w:tblPrEx>
          <w:tblBorders>
            <w:insideH w:val="nil"/>
          </w:tblBorders>
        </w:tblPrEx>
        <w:tc>
          <w:tcPr>
            <w:gridSpan w:val="10"/>
            <w:tcW w:w="15534" w:type="dxa"/>
            <w:tcBorders>
              <w:top w:val="nil"/>
            </w:tcBorders>
          </w:tcPr>
          <w:p>
            <w:pPr>
              <w:pStyle w:val="0"/>
              <w:jc w:val="both"/>
            </w:pPr>
            <w:r>
              <w:rPr>
                <w:sz w:val="20"/>
              </w:rPr>
              <w:t xml:space="preserve">(п. 8 в ред. </w:t>
            </w:r>
            <w:hyperlink w:history="0" r:id="rId104" w:tooltip="Постановление Правительства Калужской области от 21.07.2023 N 517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21.07.2023 N 517)</w:t>
            </w:r>
          </w:p>
        </w:tc>
      </w:tr>
    </w:tbl>
    <w:p>
      <w:pPr>
        <w:pStyle w:val="0"/>
        <w:jc w:val="both"/>
      </w:pPr>
      <w:r>
        <w:rPr>
          <w:sz w:val="20"/>
        </w:rPr>
      </w:r>
    </w:p>
    <w:p>
      <w:pPr>
        <w:pStyle w:val="0"/>
        <w:ind w:firstLine="540"/>
        <w:jc w:val="both"/>
      </w:pPr>
      <w:r>
        <w:rPr>
          <w:sz w:val="20"/>
        </w:rPr>
        <w:t xml:space="preserve">--------------------------------</w:t>
      </w:r>
    </w:p>
    <w:bookmarkStart w:id="788" w:name="P788"/>
    <w:bookmarkEnd w:id="788"/>
    <w:p>
      <w:pPr>
        <w:pStyle w:val="0"/>
        <w:spacing w:before="200" w:line-rule="auto"/>
        <w:ind w:firstLine="540"/>
        <w:jc w:val="both"/>
      </w:pPr>
      <w:r>
        <w:rPr>
          <w:sz w:val="20"/>
        </w:rPr>
        <w:t xml:space="preserve">&lt;*&gt;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10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bookmarkStart w:id="790" w:name="P790"/>
    <w:bookmarkEnd w:id="790"/>
    <w:p>
      <w:pPr>
        <w:pStyle w:val="0"/>
        <w:spacing w:before="200" w:line-rule="auto"/>
        <w:ind w:firstLine="540"/>
        <w:jc w:val="both"/>
      </w:pPr>
      <w:r>
        <w:rPr>
          <w:sz w:val="20"/>
        </w:rPr>
        <w:t xml:space="preserve">&lt;**&gt; Объемы средств, направленных на реализацию государственной 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w:t>
      </w:r>
    </w:p>
    <w:p>
      <w:pPr>
        <w:pStyle w:val="0"/>
        <w:jc w:val="both"/>
      </w:pPr>
      <w:r>
        <w:rPr>
          <w:sz w:val="20"/>
        </w:rPr>
      </w:r>
    </w:p>
    <w:p>
      <w:pPr>
        <w:pStyle w:val="2"/>
        <w:outlineLvl w:val="3"/>
        <w:jc w:val="center"/>
      </w:pPr>
      <w:r>
        <w:rPr>
          <w:sz w:val="20"/>
        </w:rPr>
        <w:t xml:space="preserve">1. Показатели достижения цели и решения задач</w:t>
      </w:r>
    </w:p>
    <w:p>
      <w:pPr>
        <w:pStyle w:val="0"/>
        <w:jc w:val="center"/>
      </w:pPr>
      <w:r>
        <w:rPr>
          <w:sz w:val="20"/>
        </w:rPr>
        <w:t xml:space="preserve">(в ред. </w:t>
      </w:r>
      <w:hyperlink w:history="0" r:id="rId10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777"/>
        <w:gridCol w:w="1133"/>
        <w:gridCol w:w="850"/>
        <w:gridCol w:w="850"/>
        <w:gridCol w:w="850"/>
        <w:gridCol w:w="850"/>
        <w:gridCol w:w="964"/>
        <w:gridCol w:w="964"/>
        <w:gridCol w:w="907"/>
        <w:gridCol w:w="964"/>
        <w:gridCol w:w="964"/>
      </w:tblGrid>
      <w:tr>
        <w:tc>
          <w:tcPr>
            <w:tcW w:w="566" w:type="dxa"/>
            <w:vMerge w:val="restart"/>
          </w:tcPr>
          <w:p>
            <w:pPr>
              <w:pStyle w:val="0"/>
              <w:jc w:val="center"/>
            </w:pPr>
            <w:r>
              <w:rPr>
                <w:sz w:val="20"/>
              </w:rPr>
              <w:t xml:space="preserve">N п/п</w:t>
            </w:r>
          </w:p>
        </w:tc>
        <w:tc>
          <w:tcPr>
            <w:tcW w:w="2777" w:type="dxa"/>
            <w:vMerge w:val="restart"/>
          </w:tcPr>
          <w:p>
            <w:pPr>
              <w:pStyle w:val="0"/>
              <w:jc w:val="center"/>
            </w:pPr>
            <w:r>
              <w:rPr>
                <w:sz w:val="20"/>
              </w:rPr>
              <w:t xml:space="preserve">Наименование показателя</w:t>
            </w:r>
          </w:p>
        </w:tc>
        <w:tc>
          <w:tcPr>
            <w:tcW w:w="1133" w:type="dxa"/>
            <w:vMerge w:val="restart"/>
          </w:tcPr>
          <w:p>
            <w:pPr>
              <w:pStyle w:val="0"/>
              <w:jc w:val="center"/>
            </w:pPr>
            <w:r>
              <w:rPr>
                <w:sz w:val="20"/>
              </w:rPr>
              <w:t xml:space="preserve">Ед. измерения</w:t>
            </w:r>
          </w:p>
        </w:tc>
        <w:tc>
          <w:tcPr>
            <w:gridSpan w:val="9"/>
            <w:tcW w:w="8163"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850" w:type="dxa"/>
            <w:vMerge w:val="restart"/>
          </w:tcPr>
          <w:p>
            <w:pPr>
              <w:pStyle w:val="0"/>
              <w:jc w:val="center"/>
            </w:pPr>
            <w:r>
              <w:rPr>
                <w:sz w:val="20"/>
              </w:rPr>
              <w:t xml:space="preserve">2017</w:t>
            </w:r>
          </w:p>
        </w:tc>
        <w:tc>
          <w:tcPr>
            <w:tcW w:w="850" w:type="dxa"/>
            <w:vMerge w:val="restart"/>
          </w:tcPr>
          <w:p>
            <w:pPr>
              <w:pStyle w:val="0"/>
              <w:jc w:val="center"/>
            </w:pPr>
            <w:r>
              <w:rPr>
                <w:sz w:val="20"/>
              </w:rPr>
              <w:t xml:space="preserve">2018</w:t>
            </w:r>
          </w:p>
        </w:tc>
        <w:tc>
          <w:tcPr>
            <w:gridSpan w:val="7"/>
            <w:tcW w:w="6463"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07" w:type="dxa"/>
          </w:tcPr>
          <w:p>
            <w:pPr>
              <w:pStyle w:val="0"/>
              <w:jc w:val="center"/>
            </w:pPr>
            <w:r>
              <w:rPr>
                <w:sz w:val="20"/>
              </w:rPr>
              <w:t xml:space="preserve">2023</w:t>
            </w:r>
          </w:p>
        </w:tc>
        <w:tc>
          <w:tcPr>
            <w:tcW w:w="964" w:type="dxa"/>
          </w:tcPr>
          <w:p>
            <w:pPr>
              <w:pStyle w:val="0"/>
              <w:jc w:val="center"/>
            </w:pPr>
            <w:r>
              <w:rPr>
                <w:sz w:val="20"/>
              </w:rPr>
              <w:t xml:space="preserve">2024</w:t>
            </w:r>
          </w:p>
        </w:tc>
        <w:tc>
          <w:tcPr>
            <w:tcW w:w="964" w:type="dxa"/>
          </w:tcPr>
          <w:p>
            <w:pPr>
              <w:pStyle w:val="0"/>
              <w:jc w:val="center"/>
            </w:pPr>
            <w:r>
              <w:rPr>
                <w:sz w:val="20"/>
              </w:rPr>
              <w:t xml:space="preserve">2025</w:t>
            </w:r>
          </w:p>
        </w:tc>
      </w:tr>
      <w:tr>
        <w:tc>
          <w:tcPr>
            <w:gridSpan w:val="12"/>
            <w:tcW w:w="12639" w:type="dxa"/>
          </w:tcPr>
          <w:p>
            <w:pPr>
              <w:pStyle w:val="0"/>
              <w:outlineLvl w:val="5"/>
              <w:jc w:val="center"/>
            </w:pPr>
            <w:r>
              <w:rPr>
                <w:sz w:val="20"/>
              </w:rPr>
              <w:t xml:space="preserve">Подпрограмма "Профилактика заболеваний и формирование здорового образа жизни. Развитие первичной медико-санитарной помощи"</w:t>
            </w:r>
          </w:p>
        </w:tc>
      </w:tr>
      <w:tr>
        <w:tc>
          <w:tcPr>
            <w:tcW w:w="566" w:type="dxa"/>
          </w:tcPr>
          <w:p>
            <w:pPr>
              <w:pStyle w:val="0"/>
              <w:jc w:val="center"/>
            </w:pPr>
            <w:r>
              <w:rPr>
                <w:sz w:val="20"/>
              </w:rPr>
              <w:t xml:space="preserve">1</w:t>
            </w:r>
          </w:p>
        </w:tc>
        <w:tc>
          <w:tcPr>
            <w:tcW w:w="2777" w:type="dxa"/>
          </w:tcPr>
          <w:p>
            <w:pPr>
              <w:pStyle w:val="0"/>
            </w:pPr>
            <w:r>
              <w:rPr>
                <w:sz w:val="20"/>
              </w:rPr>
              <w:t xml:space="preserve">Охват профилактическими медицинскими осмотрами детей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80</w:t>
            </w:r>
          </w:p>
        </w:tc>
        <w:tc>
          <w:tcPr>
            <w:tcW w:w="850" w:type="dxa"/>
          </w:tcPr>
          <w:p>
            <w:pPr>
              <w:pStyle w:val="0"/>
              <w:jc w:val="right"/>
            </w:pPr>
            <w:r>
              <w:rPr>
                <w:sz w:val="20"/>
              </w:rPr>
              <w:t xml:space="preserve">84,4</w:t>
            </w:r>
          </w:p>
        </w:tc>
        <w:tc>
          <w:tcPr>
            <w:tcW w:w="850" w:type="dxa"/>
          </w:tcPr>
          <w:p>
            <w:pPr>
              <w:pStyle w:val="0"/>
              <w:jc w:val="right"/>
            </w:pPr>
            <w:r>
              <w:rPr>
                <w:sz w:val="20"/>
              </w:rPr>
              <w:t xml:space="preserve">95</w:t>
            </w:r>
          </w:p>
        </w:tc>
        <w:tc>
          <w:tcPr>
            <w:tcW w:w="850" w:type="dxa"/>
          </w:tcPr>
          <w:p>
            <w:pPr>
              <w:pStyle w:val="0"/>
              <w:jc w:val="right"/>
            </w:pPr>
            <w:r>
              <w:rPr>
                <w:sz w:val="20"/>
              </w:rPr>
              <w:t xml:space="preserve">95</w:t>
            </w:r>
          </w:p>
        </w:tc>
        <w:tc>
          <w:tcPr>
            <w:tcW w:w="964" w:type="dxa"/>
          </w:tcPr>
          <w:p>
            <w:pPr>
              <w:pStyle w:val="0"/>
              <w:jc w:val="right"/>
            </w:pPr>
            <w:r>
              <w:rPr>
                <w:sz w:val="20"/>
              </w:rPr>
              <w:t xml:space="preserve">95</w:t>
            </w:r>
          </w:p>
        </w:tc>
        <w:tc>
          <w:tcPr>
            <w:tcW w:w="964" w:type="dxa"/>
          </w:tcPr>
          <w:p>
            <w:pPr>
              <w:pStyle w:val="0"/>
              <w:jc w:val="right"/>
            </w:pPr>
            <w:r>
              <w:rPr>
                <w:sz w:val="20"/>
              </w:rPr>
              <w:t xml:space="preserve">95</w:t>
            </w:r>
          </w:p>
        </w:tc>
        <w:tc>
          <w:tcPr>
            <w:tcW w:w="907" w:type="dxa"/>
          </w:tcPr>
          <w:p>
            <w:pPr>
              <w:pStyle w:val="0"/>
              <w:jc w:val="right"/>
            </w:pPr>
            <w:r>
              <w:rPr>
                <w:sz w:val="20"/>
              </w:rPr>
              <w:t xml:space="preserve">95</w:t>
            </w:r>
          </w:p>
        </w:tc>
        <w:tc>
          <w:tcPr>
            <w:tcW w:w="964" w:type="dxa"/>
          </w:tcPr>
          <w:p>
            <w:pPr>
              <w:pStyle w:val="0"/>
              <w:jc w:val="right"/>
            </w:pPr>
            <w:r>
              <w:rPr>
                <w:sz w:val="20"/>
              </w:rPr>
              <w:t xml:space="preserve">95</w:t>
            </w:r>
          </w:p>
        </w:tc>
        <w:tc>
          <w:tcPr>
            <w:tcW w:w="964" w:type="dxa"/>
          </w:tcPr>
          <w:p>
            <w:pPr>
              <w:pStyle w:val="0"/>
              <w:jc w:val="right"/>
            </w:pPr>
            <w:r>
              <w:rPr>
                <w:sz w:val="20"/>
              </w:rPr>
              <w:t xml:space="preserve">95</w:t>
            </w:r>
          </w:p>
        </w:tc>
      </w:tr>
      <w:tr>
        <w:tc>
          <w:tcPr>
            <w:tcW w:w="566" w:type="dxa"/>
          </w:tcPr>
          <w:p>
            <w:pPr>
              <w:pStyle w:val="0"/>
              <w:jc w:val="center"/>
            </w:pPr>
            <w:r>
              <w:rPr>
                <w:sz w:val="20"/>
              </w:rPr>
              <w:t xml:space="preserve">2</w:t>
            </w:r>
          </w:p>
        </w:tc>
        <w:tc>
          <w:tcPr>
            <w:tcW w:w="2777" w:type="dxa"/>
          </w:tcPr>
          <w:p>
            <w:pPr>
              <w:pStyle w:val="0"/>
            </w:pPr>
            <w:r>
              <w:rPr>
                <w:sz w:val="20"/>
              </w:rPr>
              <w:t xml:space="preserve">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97</w:t>
            </w:r>
          </w:p>
        </w:tc>
        <w:tc>
          <w:tcPr>
            <w:tcW w:w="850" w:type="dxa"/>
          </w:tcPr>
          <w:p>
            <w:pPr>
              <w:pStyle w:val="0"/>
              <w:jc w:val="right"/>
            </w:pPr>
            <w:r>
              <w:rPr>
                <w:sz w:val="20"/>
              </w:rPr>
              <w:t xml:space="preserve">97</w:t>
            </w:r>
          </w:p>
        </w:tc>
        <w:tc>
          <w:tcPr>
            <w:tcW w:w="964" w:type="dxa"/>
          </w:tcPr>
          <w:p>
            <w:pPr>
              <w:pStyle w:val="0"/>
              <w:jc w:val="right"/>
            </w:pPr>
            <w:r>
              <w:rPr>
                <w:sz w:val="20"/>
              </w:rPr>
              <w:t xml:space="preserve">97</w:t>
            </w:r>
          </w:p>
        </w:tc>
        <w:tc>
          <w:tcPr>
            <w:tcW w:w="964" w:type="dxa"/>
          </w:tcPr>
          <w:p>
            <w:pPr>
              <w:pStyle w:val="0"/>
              <w:jc w:val="right"/>
            </w:pPr>
            <w:r>
              <w:rPr>
                <w:sz w:val="20"/>
              </w:rPr>
              <w:t xml:space="preserve">97</w:t>
            </w:r>
          </w:p>
        </w:tc>
        <w:tc>
          <w:tcPr>
            <w:tcW w:w="907" w:type="dxa"/>
          </w:tcPr>
          <w:p>
            <w:pPr>
              <w:pStyle w:val="0"/>
              <w:jc w:val="right"/>
            </w:pPr>
            <w:r>
              <w:rPr>
                <w:sz w:val="20"/>
              </w:rPr>
              <w:t xml:space="preserve">97</w:t>
            </w:r>
          </w:p>
        </w:tc>
        <w:tc>
          <w:tcPr>
            <w:tcW w:w="964" w:type="dxa"/>
          </w:tcPr>
          <w:p>
            <w:pPr>
              <w:pStyle w:val="0"/>
              <w:jc w:val="right"/>
            </w:pPr>
            <w:r>
              <w:rPr>
                <w:sz w:val="20"/>
              </w:rPr>
              <w:t xml:space="preserve">97</w:t>
            </w:r>
          </w:p>
        </w:tc>
        <w:tc>
          <w:tcPr>
            <w:tcW w:w="964" w:type="dxa"/>
          </w:tcPr>
          <w:p>
            <w:pPr>
              <w:pStyle w:val="0"/>
              <w:jc w:val="right"/>
            </w:pPr>
            <w:r>
              <w:rPr>
                <w:sz w:val="20"/>
              </w:rPr>
              <w:t xml:space="preserve">97</w:t>
            </w:r>
          </w:p>
        </w:tc>
      </w:tr>
      <w:tr>
        <w:tc>
          <w:tcPr>
            <w:tcW w:w="566" w:type="dxa"/>
          </w:tcPr>
          <w:p>
            <w:pPr>
              <w:pStyle w:val="0"/>
              <w:jc w:val="center"/>
            </w:pPr>
            <w:r>
              <w:rPr>
                <w:sz w:val="20"/>
              </w:rPr>
              <w:t xml:space="preserve">3</w:t>
            </w:r>
          </w:p>
        </w:tc>
        <w:tc>
          <w:tcPr>
            <w:tcW w:w="2777" w:type="dxa"/>
          </w:tcPr>
          <w:p>
            <w:pPr>
              <w:pStyle w:val="0"/>
            </w:pPr>
            <w:r>
              <w:rPr>
                <w:sz w:val="20"/>
              </w:rPr>
              <w:t xml:space="preserve">Охват диспансеризацией взрослого населения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20,0</w:t>
            </w:r>
          </w:p>
        </w:tc>
        <w:tc>
          <w:tcPr>
            <w:tcW w:w="850" w:type="dxa"/>
          </w:tcPr>
          <w:p>
            <w:pPr>
              <w:pStyle w:val="0"/>
              <w:jc w:val="right"/>
            </w:pPr>
            <w:r>
              <w:rPr>
                <w:sz w:val="20"/>
              </w:rPr>
              <w:t xml:space="preserve">13,4</w:t>
            </w:r>
          </w:p>
        </w:tc>
        <w:tc>
          <w:tcPr>
            <w:tcW w:w="850" w:type="dxa"/>
          </w:tcPr>
          <w:p>
            <w:pPr>
              <w:pStyle w:val="0"/>
              <w:jc w:val="right"/>
            </w:pPr>
            <w:r>
              <w:rPr>
                <w:sz w:val="20"/>
              </w:rPr>
              <w:t xml:space="preserve">20,0</w:t>
            </w:r>
          </w:p>
        </w:tc>
        <w:tc>
          <w:tcPr>
            <w:tcW w:w="850" w:type="dxa"/>
          </w:tcPr>
          <w:p>
            <w:pPr>
              <w:pStyle w:val="0"/>
              <w:jc w:val="right"/>
            </w:pPr>
            <w:r>
              <w:rPr>
                <w:sz w:val="20"/>
              </w:rPr>
              <w:t xml:space="preserve">20,0</w:t>
            </w:r>
          </w:p>
        </w:tc>
        <w:tc>
          <w:tcPr>
            <w:tcW w:w="964" w:type="dxa"/>
          </w:tcPr>
          <w:p>
            <w:pPr>
              <w:pStyle w:val="0"/>
              <w:jc w:val="right"/>
            </w:pPr>
            <w:r>
              <w:rPr>
                <w:sz w:val="20"/>
              </w:rPr>
              <w:t xml:space="preserve">20,5</w:t>
            </w:r>
          </w:p>
        </w:tc>
        <w:tc>
          <w:tcPr>
            <w:tcW w:w="964" w:type="dxa"/>
          </w:tcPr>
          <w:p>
            <w:pPr>
              <w:pStyle w:val="0"/>
              <w:jc w:val="right"/>
            </w:pPr>
            <w:r>
              <w:rPr>
                <w:sz w:val="20"/>
              </w:rPr>
              <w:t xml:space="preserve">20,5</w:t>
            </w:r>
          </w:p>
        </w:tc>
        <w:tc>
          <w:tcPr>
            <w:tcW w:w="907" w:type="dxa"/>
          </w:tcPr>
          <w:p>
            <w:pPr>
              <w:pStyle w:val="0"/>
              <w:jc w:val="right"/>
            </w:pPr>
            <w:r>
              <w:rPr>
                <w:sz w:val="20"/>
              </w:rPr>
              <w:t xml:space="preserve">21,0</w:t>
            </w:r>
          </w:p>
        </w:tc>
        <w:tc>
          <w:tcPr>
            <w:tcW w:w="964" w:type="dxa"/>
          </w:tcPr>
          <w:p>
            <w:pPr>
              <w:pStyle w:val="0"/>
              <w:jc w:val="right"/>
            </w:pPr>
            <w:r>
              <w:rPr>
                <w:sz w:val="20"/>
              </w:rPr>
              <w:t xml:space="preserve">21,0</w:t>
            </w:r>
          </w:p>
        </w:tc>
        <w:tc>
          <w:tcPr>
            <w:tcW w:w="964" w:type="dxa"/>
          </w:tcPr>
          <w:p>
            <w:pPr>
              <w:pStyle w:val="0"/>
              <w:jc w:val="right"/>
            </w:pPr>
            <w:r>
              <w:rPr>
                <w:sz w:val="20"/>
              </w:rPr>
              <w:t xml:space="preserve">21,5</w:t>
            </w:r>
          </w:p>
        </w:tc>
      </w:tr>
      <w:tr>
        <w:tc>
          <w:tcPr>
            <w:tcW w:w="566" w:type="dxa"/>
          </w:tcPr>
          <w:p>
            <w:pPr>
              <w:pStyle w:val="0"/>
              <w:jc w:val="center"/>
            </w:pPr>
            <w:r>
              <w:rPr>
                <w:sz w:val="20"/>
              </w:rPr>
              <w:t xml:space="preserve">4</w:t>
            </w:r>
          </w:p>
        </w:tc>
        <w:tc>
          <w:tcPr>
            <w:tcW w:w="2777" w:type="dxa"/>
          </w:tcPr>
          <w:p>
            <w:pPr>
              <w:pStyle w:val="0"/>
            </w:pPr>
            <w:r>
              <w:rPr>
                <w:sz w:val="20"/>
              </w:rPr>
              <w:t xml:space="preserve">Заболеваемость острым вирусным гепатитом B (на 100 тыс. населения)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человек</w:t>
            </w:r>
          </w:p>
        </w:tc>
        <w:tc>
          <w:tcPr>
            <w:tcW w:w="850" w:type="dxa"/>
          </w:tcPr>
          <w:p>
            <w:pPr>
              <w:pStyle w:val="0"/>
              <w:jc w:val="right"/>
            </w:pPr>
            <w:r>
              <w:rPr>
                <w:sz w:val="20"/>
              </w:rPr>
              <w:t xml:space="preserve">0,89</w:t>
            </w:r>
          </w:p>
        </w:tc>
        <w:tc>
          <w:tcPr>
            <w:tcW w:w="850" w:type="dxa"/>
          </w:tcPr>
          <w:p>
            <w:pPr>
              <w:pStyle w:val="0"/>
              <w:jc w:val="right"/>
            </w:pPr>
            <w:r>
              <w:rPr>
                <w:sz w:val="20"/>
              </w:rPr>
              <w:t xml:space="preserve">0,70</w:t>
            </w:r>
          </w:p>
        </w:tc>
        <w:tc>
          <w:tcPr>
            <w:tcW w:w="850" w:type="dxa"/>
          </w:tcPr>
          <w:p>
            <w:pPr>
              <w:pStyle w:val="0"/>
              <w:jc w:val="right"/>
            </w:pPr>
            <w:r>
              <w:rPr>
                <w:sz w:val="20"/>
              </w:rPr>
              <w:t xml:space="preserve">0,69</w:t>
            </w:r>
          </w:p>
        </w:tc>
        <w:tc>
          <w:tcPr>
            <w:tcW w:w="850" w:type="dxa"/>
          </w:tcPr>
          <w:p>
            <w:pPr>
              <w:pStyle w:val="0"/>
              <w:jc w:val="right"/>
            </w:pPr>
            <w:r>
              <w:rPr>
                <w:sz w:val="20"/>
              </w:rPr>
              <w:t xml:space="preserve">0,68</w:t>
            </w:r>
          </w:p>
        </w:tc>
        <w:tc>
          <w:tcPr>
            <w:tcW w:w="964" w:type="dxa"/>
          </w:tcPr>
          <w:p>
            <w:pPr>
              <w:pStyle w:val="0"/>
              <w:jc w:val="right"/>
            </w:pPr>
            <w:r>
              <w:rPr>
                <w:sz w:val="20"/>
              </w:rPr>
              <w:t xml:space="preserve">0,67</w:t>
            </w:r>
          </w:p>
        </w:tc>
        <w:tc>
          <w:tcPr>
            <w:tcW w:w="964" w:type="dxa"/>
          </w:tcPr>
          <w:p>
            <w:pPr>
              <w:pStyle w:val="0"/>
              <w:jc w:val="right"/>
            </w:pPr>
            <w:r>
              <w:rPr>
                <w:sz w:val="20"/>
              </w:rPr>
              <w:t xml:space="preserve">0,66</w:t>
            </w:r>
          </w:p>
        </w:tc>
        <w:tc>
          <w:tcPr>
            <w:tcW w:w="907" w:type="dxa"/>
          </w:tcPr>
          <w:p>
            <w:pPr>
              <w:pStyle w:val="0"/>
              <w:jc w:val="right"/>
            </w:pPr>
            <w:r>
              <w:rPr>
                <w:sz w:val="20"/>
              </w:rPr>
              <w:t xml:space="preserve">0,64</w:t>
            </w:r>
          </w:p>
        </w:tc>
        <w:tc>
          <w:tcPr>
            <w:tcW w:w="964" w:type="dxa"/>
          </w:tcPr>
          <w:p>
            <w:pPr>
              <w:pStyle w:val="0"/>
              <w:jc w:val="right"/>
            </w:pPr>
            <w:r>
              <w:rPr>
                <w:sz w:val="20"/>
              </w:rPr>
              <w:t xml:space="preserve">0,63</w:t>
            </w:r>
          </w:p>
        </w:tc>
        <w:tc>
          <w:tcPr>
            <w:tcW w:w="964" w:type="dxa"/>
          </w:tcPr>
          <w:p>
            <w:pPr>
              <w:pStyle w:val="0"/>
              <w:jc w:val="right"/>
            </w:pPr>
            <w:r>
              <w:rPr>
                <w:sz w:val="20"/>
              </w:rPr>
              <w:t xml:space="preserve">0,62</w:t>
            </w:r>
          </w:p>
        </w:tc>
      </w:tr>
      <w:tr>
        <w:tc>
          <w:tcPr>
            <w:tcW w:w="566" w:type="dxa"/>
          </w:tcPr>
          <w:p>
            <w:pPr>
              <w:pStyle w:val="0"/>
              <w:jc w:val="center"/>
            </w:pPr>
            <w:r>
              <w:rPr>
                <w:sz w:val="20"/>
              </w:rPr>
              <w:t xml:space="preserve">5</w:t>
            </w:r>
          </w:p>
        </w:tc>
        <w:tc>
          <w:tcPr>
            <w:tcW w:w="2777" w:type="dxa"/>
          </w:tcPr>
          <w:p>
            <w:pPr>
              <w:pStyle w:val="0"/>
            </w:pPr>
            <w:r>
              <w:rPr>
                <w:sz w:val="20"/>
              </w:rPr>
              <w:t xml:space="preserve">Охват иммунизацией населения против вирусного гепатита B в декретированные сроки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96,5</w:t>
            </w:r>
          </w:p>
        </w:tc>
        <w:tc>
          <w:tcPr>
            <w:tcW w:w="850" w:type="dxa"/>
          </w:tcPr>
          <w:p>
            <w:pPr>
              <w:pStyle w:val="0"/>
              <w:jc w:val="right"/>
            </w:pPr>
            <w:r>
              <w:rPr>
                <w:sz w:val="20"/>
              </w:rPr>
              <w:t xml:space="preserve">97</w:t>
            </w:r>
          </w:p>
        </w:tc>
        <w:tc>
          <w:tcPr>
            <w:tcW w:w="850" w:type="dxa"/>
          </w:tcPr>
          <w:p>
            <w:pPr>
              <w:pStyle w:val="0"/>
              <w:jc w:val="right"/>
            </w:pPr>
            <w:r>
              <w:rPr>
                <w:sz w:val="20"/>
              </w:rPr>
              <w:t xml:space="preserve">95</w:t>
            </w:r>
          </w:p>
        </w:tc>
        <w:tc>
          <w:tcPr>
            <w:tcW w:w="850" w:type="dxa"/>
          </w:tcPr>
          <w:p>
            <w:pPr>
              <w:pStyle w:val="0"/>
              <w:jc w:val="right"/>
            </w:pPr>
            <w:r>
              <w:rPr>
                <w:sz w:val="20"/>
              </w:rPr>
              <w:t xml:space="preserve">95</w:t>
            </w:r>
          </w:p>
        </w:tc>
        <w:tc>
          <w:tcPr>
            <w:tcW w:w="964" w:type="dxa"/>
          </w:tcPr>
          <w:p>
            <w:pPr>
              <w:pStyle w:val="0"/>
              <w:jc w:val="right"/>
            </w:pPr>
            <w:r>
              <w:rPr>
                <w:sz w:val="20"/>
              </w:rPr>
              <w:t xml:space="preserve">95</w:t>
            </w:r>
          </w:p>
        </w:tc>
        <w:tc>
          <w:tcPr>
            <w:tcW w:w="964" w:type="dxa"/>
          </w:tcPr>
          <w:p>
            <w:pPr>
              <w:pStyle w:val="0"/>
              <w:jc w:val="right"/>
            </w:pPr>
            <w:r>
              <w:rPr>
                <w:sz w:val="20"/>
              </w:rPr>
              <w:t xml:space="preserve">95</w:t>
            </w:r>
          </w:p>
        </w:tc>
        <w:tc>
          <w:tcPr>
            <w:tcW w:w="907" w:type="dxa"/>
          </w:tcPr>
          <w:p>
            <w:pPr>
              <w:pStyle w:val="0"/>
              <w:jc w:val="right"/>
            </w:pPr>
            <w:r>
              <w:rPr>
                <w:sz w:val="20"/>
              </w:rPr>
              <w:t xml:space="preserve">95</w:t>
            </w:r>
          </w:p>
        </w:tc>
        <w:tc>
          <w:tcPr>
            <w:tcW w:w="964" w:type="dxa"/>
          </w:tcPr>
          <w:p>
            <w:pPr>
              <w:pStyle w:val="0"/>
              <w:jc w:val="right"/>
            </w:pPr>
            <w:r>
              <w:rPr>
                <w:sz w:val="20"/>
              </w:rPr>
              <w:t xml:space="preserve">95</w:t>
            </w:r>
          </w:p>
        </w:tc>
        <w:tc>
          <w:tcPr>
            <w:tcW w:w="964" w:type="dxa"/>
          </w:tcPr>
          <w:p>
            <w:pPr>
              <w:pStyle w:val="0"/>
              <w:jc w:val="right"/>
            </w:pPr>
            <w:r>
              <w:rPr>
                <w:sz w:val="20"/>
              </w:rPr>
              <w:t xml:space="preserve">95</w:t>
            </w:r>
          </w:p>
        </w:tc>
      </w:tr>
      <w:tr>
        <w:tc>
          <w:tcPr>
            <w:tcW w:w="566" w:type="dxa"/>
          </w:tcPr>
          <w:p>
            <w:pPr>
              <w:pStyle w:val="0"/>
              <w:jc w:val="center"/>
            </w:pPr>
            <w:r>
              <w:rPr>
                <w:sz w:val="20"/>
              </w:rPr>
              <w:t xml:space="preserve">6</w:t>
            </w:r>
          </w:p>
        </w:tc>
        <w:tc>
          <w:tcPr>
            <w:tcW w:w="2777" w:type="dxa"/>
          </w:tcPr>
          <w:p>
            <w:pPr>
              <w:pStyle w:val="0"/>
            </w:pPr>
            <w:r>
              <w:rPr>
                <w:sz w:val="20"/>
              </w:rPr>
              <w:t xml:space="preserve">Доля ВИЧ-инфицированных лиц, состоящих на диспансерном учете, в общем количестве лиц, у которых выявлена ВИЧ-инфекция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94,5</w:t>
            </w:r>
          </w:p>
        </w:tc>
        <w:tc>
          <w:tcPr>
            <w:tcW w:w="850" w:type="dxa"/>
          </w:tcPr>
          <w:p>
            <w:pPr>
              <w:pStyle w:val="0"/>
              <w:jc w:val="right"/>
            </w:pPr>
            <w:r>
              <w:rPr>
                <w:sz w:val="20"/>
              </w:rPr>
              <w:t xml:space="preserve">93,6</w:t>
            </w:r>
          </w:p>
        </w:tc>
        <w:tc>
          <w:tcPr>
            <w:tcW w:w="850" w:type="dxa"/>
          </w:tcPr>
          <w:p>
            <w:pPr>
              <w:pStyle w:val="0"/>
              <w:jc w:val="right"/>
            </w:pPr>
            <w:r>
              <w:rPr>
                <w:sz w:val="20"/>
              </w:rPr>
              <w:t xml:space="preserve">90,0</w:t>
            </w:r>
          </w:p>
        </w:tc>
        <w:tc>
          <w:tcPr>
            <w:tcW w:w="850" w:type="dxa"/>
          </w:tcPr>
          <w:p>
            <w:pPr>
              <w:pStyle w:val="0"/>
              <w:jc w:val="right"/>
            </w:pPr>
            <w:r>
              <w:rPr>
                <w:sz w:val="20"/>
              </w:rPr>
              <w:t xml:space="preserve">90,3</w:t>
            </w:r>
          </w:p>
        </w:tc>
        <w:tc>
          <w:tcPr>
            <w:tcW w:w="964" w:type="dxa"/>
          </w:tcPr>
          <w:p>
            <w:pPr>
              <w:pStyle w:val="0"/>
              <w:jc w:val="right"/>
            </w:pPr>
            <w:r>
              <w:rPr>
                <w:sz w:val="20"/>
              </w:rPr>
              <w:t xml:space="preserve">90,6</w:t>
            </w:r>
          </w:p>
        </w:tc>
        <w:tc>
          <w:tcPr>
            <w:tcW w:w="964" w:type="dxa"/>
          </w:tcPr>
          <w:p>
            <w:pPr>
              <w:pStyle w:val="0"/>
              <w:jc w:val="right"/>
            </w:pPr>
            <w:r>
              <w:rPr>
                <w:sz w:val="20"/>
              </w:rPr>
              <w:t xml:space="preserve">90,9</w:t>
            </w:r>
          </w:p>
        </w:tc>
        <w:tc>
          <w:tcPr>
            <w:tcW w:w="907" w:type="dxa"/>
          </w:tcPr>
          <w:p>
            <w:pPr>
              <w:pStyle w:val="0"/>
              <w:jc w:val="right"/>
            </w:pPr>
            <w:r>
              <w:rPr>
                <w:sz w:val="20"/>
              </w:rPr>
              <w:t xml:space="preserve">91,2</w:t>
            </w:r>
          </w:p>
        </w:tc>
        <w:tc>
          <w:tcPr>
            <w:tcW w:w="964" w:type="dxa"/>
          </w:tcPr>
          <w:p>
            <w:pPr>
              <w:pStyle w:val="0"/>
              <w:jc w:val="right"/>
            </w:pPr>
            <w:r>
              <w:rPr>
                <w:sz w:val="20"/>
              </w:rPr>
              <w:t xml:space="preserve">91,5</w:t>
            </w:r>
          </w:p>
        </w:tc>
        <w:tc>
          <w:tcPr>
            <w:tcW w:w="964" w:type="dxa"/>
          </w:tcPr>
          <w:p>
            <w:pPr>
              <w:pStyle w:val="0"/>
              <w:jc w:val="right"/>
            </w:pPr>
            <w:r>
              <w:rPr>
                <w:sz w:val="20"/>
              </w:rPr>
              <w:t xml:space="preserve">91,7</w:t>
            </w:r>
          </w:p>
        </w:tc>
      </w:tr>
      <w:tr>
        <w:tc>
          <w:tcPr>
            <w:tcW w:w="566" w:type="dxa"/>
          </w:tcPr>
          <w:p>
            <w:pPr>
              <w:pStyle w:val="0"/>
              <w:jc w:val="center"/>
            </w:pPr>
            <w:r>
              <w:rPr>
                <w:sz w:val="20"/>
              </w:rPr>
              <w:t xml:space="preserve">7</w:t>
            </w:r>
          </w:p>
        </w:tc>
        <w:tc>
          <w:tcPr>
            <w:tcW w:w="2777" w:type="dxa"/>
          </w:tcPr>
          <w:p>
            <w:pPr>
              <w:pStyle w:val="0"/>
            </w:pPr>
            <w:r>
              <w:rPr>
                <w:sz w:val="20"/>
              </w:rPr>
              <w:t xml:space="preserve">Удельный расход электрической энергии на снабжение государственных учреждений здравоохранения Калужской области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тыс. кВт.ч/кв. м</w:t>
            </w:r>
          </w:p>
        </w:tc>
        <w:tc>
          <w:tcPr>
            <w:tcW w:w="850" w:type="dxa"/>
          </w:tcPr>
          <w:p>
            <w:pPr>
              <w:pStyle w:val="0"/>
              <w:jc w:val="right"/>
            </w:pPr>
            <w:r>
              <w:rPr>
                <w:sz w:val="20"/>
              </w:rPr>
              <w:t xml:space="preserve">0,046</w:t>
            </w:r>
          </w:p>
        </w:tc>
        <w:tc>
          <w:tcPr>
            <w:tcW w:w="850" w:type="dxa"/>
          </w:tcPr>
          <w:p>
            <w:pPr>
              <w:pStyle w:val="0"/>
              <w:jc w:val="right"/>
            </w:pPr>
            <w:r>
              <w:rPr>
                <w:sz w:val="20"/>
              </w:rPr>
              <w:t xml:space="preserve">0,045</w:t>
            </w:r>
          </w:p>
        </w:tc>
        <w:tc>
          <w:tcPr>
            <w:tcW w:w="850" w:type="dxa"/>
          </w:tcPr>
          <w:p>
            <w:pPr>
              <w:pStyle w:val="0"/>
              <w:jc w:val="right"/>
            </w:pPr>
            <w:r>
              <w:rPr>
                <w:sz w:val="20"/>
              </w:rPr>
              <w:t xml:space="preserve">0,043</w:t>
            </w:r>
          </w:p>
        </w:tc>
        <w:tc>
          <w:tcPr>
            <w:tcW w:w="850" w:type="dxa"/>
          </w:tcPr>
          <w:p>
            <w:pPr>
              <w:pStyle w:val="0"/>
              <w:jc w:val="right"/>
            </w:pPr>
            <w:r>
              <w:rPr>
                <w:sz w:val="20"/>
              </w:rPr>
              <w:t xml:space="preserve">0,041</w:t>
            </w:r>
          </w:p>
        </w:tc>
        <w:tc>
          <w:tcPr>
            <w:tcW w:w="964" w:type="dxa"/>
          </w:tcPr>
          <w:p>
            <w:pPr>
              <w:pStyle w:val="0"/>
              <w:jc w:val="right"/>
            </w:pPr>
            <w:r>
              <w:rPr>
                <w:sz w:val="20"/>
              </w:rPr>
              <w:t xml:space="preserve">0,040</w:t>
            </w:r>
          </w:p>
        </w:tc>
        <w:tc>
          <w:tcPr>
            <w:tcW w:w="964" w:type="dxa"/>
          </w:tcPr>
          <w:p>
            <w:pPr>
              <w:pStyle w:val="0"/>
              <w:jc w:val="right"/>
            </w:pPr>
            <w:r>
              <w:rPr>
                <w:sz w:val="20"/>
              </w:rPr>
              <w:t xml:space="preserve">0,039</w:t>
            </w:r>
          </w:p>
        </w:tc>
        <w:tc>
          <w:tcPr>
            <w:tcW w:w="907" w:type="dxa"/>
          </w:tcPr>
          <w:p>
            <w:pPr>
              <w:pStyle w:val="0"/>
              <w:jc w:val="right"/>
            </w:pPr>
            <w:r>
              <w:rPr>
                <w:sz w:val="20"/>
              </w:rPr>
              <w:t xml:space="preserve">0,038</w:t>
            </w:r>
          </w:p>
        </w:tc>
        <w:tc>
          <w:tcPr>
            <w:tcW w:w="964" w:type="dxa"/>
          </w:tcPr>
          <w:p>
            <w:pPr>
              <w:pStyle w:val="0"/>
              <w:jc w:val="right"/>
            </w:pPr>
            <w:r>
              <w:rPr>
                <w:sz w:val="20"/>
              </w:rPr>
              <w:t xml:space="preserve">0,037</w:t>
            </w:r>
          </w:p>
        </w:tc>
        <w:tc>
          <w:tcPr>
            <w:tcW w:w="964" w:type="dxa"/>
          </w:tcPr>
          <w:p>
            <w:pPr>
              <w:pStyle w:val="0"/>
              <w:jc w:val="right"/>
            </w:pPr>
            <w:r>
              <w:rPr>
                <w:sz w:val="20"/>
              </w:rPr>
              <w:t xml:space="preserve">0,036</w:t>
            </w:r>
          </w:p>
        </w:tc>
      </w:tr>
      <w:tr>
        <w:tc>
          <w:tcPr>
            <w:tcW w:w="566" w:type="dxa"/>
          </w:tcPr>
          <w:p>
            <w:pPr>
              <w:pStyle w:val="0"/>
              <w:jc w:val="center"/>
            </w:pPr>
            <w:r>
              <w:rPr>
                <w:sz w:val="20"/>
              </w:rPr>
              <w:t xml:space="preserve">8</w:t>
            </w:r>
          </w:p>
        </w:tc>
        <w:tc>
          <w:tcPr>
            <w:tcW w:w="2777" w:type="dxa"/>
          </w:tcPr>
          <w:p>
            <w:pPr>
              <w:pStyle w:val="0"/>
            </w:pPr>
            <w:r>
              <w:rPr>
                <w:sz w:val="20"/>
              </w:rPr>
              <w:t xml:space="preserve">Уровень информированности населения в возрасте 18 - 49 лет по вопросам ВИЧ-инфекций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85</w:t>
            </w:r>
          </w:p>
        </w:tc>
        <w:tc>
          <w:tcPr>
            <w:tcW w:w="850" w:type="dxa"/>
          </w:tcPr>
          <w:p>
            <w:pPr>
              <w:pStyle w:val="0"/>
              <w:jc w:val="right"/>
            </w:pPr>
            <w:r>
              <w:rPr>
                <w:sz w:val="20"/>
              </w:rPr>
              <w:t xml:space="preserve">88</w:t>
            </w:r>
          </w:p>
        </w:tc>
        <w:tc>
          <w:tcPr>
            <w:tcW w:w="850" w:type="dxa"/>
          </w:tcPr>
          <w:p>
            <w:pPr>
              <w:pStyle w:val="0"/>
              <w:jc w:val="right"/>
            </w:pPr>
            <w:r>
              <w:rPr>
                <w:sz w:val="20"/>
              </w:rPr>
              <w:t xml:space="preserve">90</w:t>
            </w:r>
          </w:p>
        </w:tc>
        <w:tc>
          <w:tcPr>
            <w:tcW w:w="850" w:type="dxa"/>
          </w:tcPr>
          <w:p>
            <w:pPr>
              <w:pStyle w:val="0"/>
              <w:jc w:val="right"/>
            </w:pPr>
            <w:r>
              <w:rPr>
                <w:sz w:val="20"/>
              </w:rPr>
              <w:t xml:space="preserve">91</w:t>
            </w:r>
          </w:p>
        </w:tc>
        <w:tc>
          <w:tcPr>
            <w:tcW w:w="964" w:type="dxa"/>
          </w:tcPr>
          <w:p>
            <w:pPr>
              <w:pStyle w:val="0"/>
              <w:jc w:val="right"/>
            </w:pPr>
            <w:r>
              <w:rPr>
                <w:sz w:val="20"/>
              </w:rPr>
              <w:t xml:space="preserve">91,5</w:t>
            </w:r>
          </w:p>
        </w:tc>
        <w:tc>
          <w:tcPr>
            <w:tcW w:w="964" w:type="dxa"/>
          </w:tcPr>
          <w:p>
            <w:pPr>
              <w:pStyle w:val="0"/>
              <w:jc w:val="right"/>
            </w:pPr>
            <w:r>
              <w:rPr>
                <w:sz w:val="20"/>
              </w:rPr>
              <w:t xml:space="preserve">93</w:t>
            </w:r>
          </w:p>
        </w:tc>
        <w:tc>
          <w:tcPr>
            <w:tcW w:w="907" w:type="dxa"/>
          </w:tcPr>
          <w:p>
            <w:pPr>
              <w:pStyle w:val="0"/>
              <w:jc w:val="right"/>
            </w:pPr>
            <w:r>
              <w:rPr>
                <w:sz w:val="20"/>
              </w:rPr>
              <w:t xml:space="preserve">93</w:t>
            </w:r>
          </w:p>
        </w:tc>
        <w:tc>
          <w:tcPr>
            <w:tcW w:w="964" w:type="dxa"/>
          </w:tcPr>
          <w:p>
            <w:pPr>
              <w:pStyle w:val="0"/>
              <w:jc w:val="right"/>
            </w:pPr>
            <w:r>
              <w:rPr>
                <w:sz w:val="20"/>
              </w:rPr>
              <w:t xml:space="preserve">93</w:t>
            </w:r>
          </w:p>
        </w:tc>
        <w:tc>
          <w:tcPr>
            <w:tcW w:w="964" w:type="dxa"/>
          </w:tcPr>
          <w:p>
            <w:pPr>
              <w:pStyle w:val="0"/>
              <w:jc w:val="right"/>
            </w:pPr>
            <w:r>
              <w:rPr>
                <w:sz w:val="20"/>
              </w:rPr>
              <w:t xml:space="preserve">93</w:t>
            </w:r>
          </w:p>
        </w:tc>
      </w:tr>
      <w:tr>
        <w:tc>
          <w:tcPr>
            <w:tcW w:w="566" w:type="dxa"/>
          </w:tcPr>
          <w:p>
            <w:pPr>
              <w:pStyle w:val="0"/>
              <w:jc w:val="center"/>
            </w:pPr>
            <w:r>
              <w:rPr>
                <w:sz w:val="20"/>
              </w:rPr>
              <w:t xml:space="preserve">9</w:t>
            </w:r>
          </w:p>
        </w:tc>
        <w:tc>
          <w:tcPr>
            <w:tcW w:w="2777" w:type="dxa"/>
          </w:tcPr>
          <w:p>
            <w:pPr>
              <w:pStyle w:val="0"/>
            </w:pPr>
            <w:r>
              <w:rPr>
                <w:sz w:val="20"/>
              </w:rPr>
              <w:t xml:space="preserve">Число граждан, прошедших профилактические осмотры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млн чел.</w:t>
            </w:r>
          </w:p>
        </w:tc>
        <w:tc>
          <w:tcPr>
            <w:tcW w:w="850" w:type="dxa"/>
          </w:tcPr>
          <w:p>
            <w:pPr>
              <w:pStyle w:val="0"/>
              <w:jc w:val="right"/>
            </w:pPr>
            <w:r>
              <w:rPr>
                <w:sz w:val="20"/>
              </w:rPr>
              <w:t xml:space="preserve">0,320</w:t>
            </w:r>
          </w:p>
        </w:tc>
        <w:tc>
          <w:tcPr>
            <w:tcW w:w="850" w:type="dxa"/>
          </w:tcPr>
          <w:p>
            <w:pPr>
              <w:pStyle w:val="0"/>
              <w:jc w:val="right"/>
            </w:pPr>
            <w:r>
              <w:rPr>
                <w:sz w:val="20"/>
              </w:rPr>
              <w:t xml:space="preserve">0,320</w:t>
            </w:r>
          </w:p>
        </w:tc>
        <w:tc>
          <w:tcPr>
            <w:tcW w:w="850" w:type="dxa"/>
          </w:tcPr>
          <w:p>
            <w:pPr>
              <w:pStyle w:val="0"/>
              <w:jc w:val="right"/>
            </w:pPr>
            <w:r>
              <w:rPr>
                <w:sz w:val="20"/>
              </w:rPr>
              <w:t xml:space="preserve">0,346</w:t>
            </w:r>
          </w:p>
        </w:tc>
        <w:tc>
          <w:tcPr>
            <w:tcW w:w="850" w:type="dxa"/>
          </w:tcPr>
          <w:p>
            <w:pPr>
              <w:pStyle w:val="0"/>
              <w:jc w:val="right"/>
            </w:pPr>
            <w:r>
              <w:rPr>
                <w:sz w:val="20"/>
              </w:rPr>
              <w:t xml:space="preserve">0,362</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10</w:t>
            </w:r>
          </w:p>
        </w:tc>
        <w:tc>
          <w:tcPr>
            <w:tcW w:w="2777" w:type="dxa"/>
          </w:tcPr>
          <w:p>
            <w:pPr>
              <w:pStyle w:val="0"/>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9,0</w:t>
            </w:r>
          </w:p>
        </w:tc>
        <w:tc>
          <w:tcPr>
            <w:tcW w:w="850" w:type="dxa"/>
          </w:tcPr>
          <w:p>
            <w:pPr>
              <w:pStyle w:val="0"/>
              <w:jc w:val="right"/>
            </w:pPr>
            <w:r>
              <w:rPr>
                <w:sz w:val="20"/>
              </w:rPr>
              <w:t xml:space="preserve">9,0</w:t>
            </w:r>
          </w:p>
        </w:tc>
        <w:tc>
          <w:tcPr>
            <w:tcW w:w="850" w:type="dxa"/>
          </w:tcPr>
          <w:p>
            <w:pPr>
              <w:pStyle w:val="0"/>
              <w:jc w:val="right"/>
            </w:pPr>
            <w:r>
              <w:rPr>
                <w:sz w:val="20"/>
              </w:rPr>
              <w:t xml:space="preserve">10,8</w:t>
            </w:r>
          </w:p>
        </w:tc>
        <w:tc>
          <w:tcPr>
            <w:tcW w:w="850" w:type="dxa"/>
          </w:tcPr>
          <w:p>
            <w:pPr>
              <w:pStyle w:val="0"/>
              <w:jc w:val="right"/>
            </w:pPr>
            <w:r>
              <w:rPr>
                <w:sz w:val="20"/>
              </w:rPr>
              <w:t xml:space="preserve">12,7</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11</w:t>
            </w:r>
          </w:p>
        </w:tc>
        <w:tc>
          <w:tcPr>
            <w:tcW w:w="2777" w:type="dxa"/>
          </w:tcPr>
          <w:p>
            <w:pPr>
              <w:pStyle w:val="0"/>
            </w:pPr>
            <w:r>
              <w:rPr>
                <w:sz w:val="20"/>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ед.</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5</w:t>
            </w:r>
          </w:p>
        </w:tc>
        <w:tc>
          <w:tcPr>
            <w:tcW w:w="850" w:type="dxa"/>
          </w:tcPr>
          <w:p>
            <w:pPr>
              <w:pStyle w:val="0"/>
              <w:jc w:val="right"/>
            </w:pPr>
            <w:r>
              <w:rPr>
                <w:sz w:val="20"/>
              </w:rPr>
              <w:t xml:space="preserve">20</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12</w:t>
            </w:r>
          </w:p>
        </w:tc>
        <w:tc>
          <w:tcPr>
            <w:tcW w:w="2777" w:type="dxa"/>
          </w:tcPr>
          <w:p>
            <w:pPr>
              <w:pStyle w:val="0"/>
            </w:pPr>
            <w:r>
              <w:rPr>
                <w:sz w:val="20"/>
              </w:rPr>
              <w:t xml:space="preserve">Доля записей к врачу, совершенных гражданами без очного обращения в регистратуру медицинской организации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10</w:t>
            </w:r>
          </w:p>
        </w:tc>
        <w:tc>
          <w:tcPr>
            <w:tcW w:w="850" w:type="dxa"/>
          </w:tcPr>
          <w:p>
            <w:pPr>
              <w:pStyle w:val="0"/>
              <w:jc w:val="right"/>
            </w:pPr>
            <w:r>
              <w:rPr>
                <w:sz w:val="20"/>
              </w:rPr>
              <w:t xml:space="preserve">10</w:t>
            </w:r>
          </w:p>
        </w:tc>
        <w:tc>
          <w:tcPr>
            <w:tcW w:w="850" w:type="dxa"/>
          </w:tcPr>
          <w:p>
            <w:pPr>
              <w:pStyle w:val="0"/>
              <w:jc w:val="right"/>
            </w:pPr>
            <w:r>
              <w:rPr>
                <w:sz w:val="20"/>
              </w:rPr>
              <w:t xml:space="preserve">19</w:t>
            </w:r>
          </w:p>
        </w:tc>
        <w:tc>
          <w:tcPr>
            <w:tcW w:w="850" w:type="dxa"/>
          </w:tcPr>
          <w:p>
            <w:pPr>
              <w:pStyle w:val="0"/>
              <w:jc w:val="right"/>
            </w:pPr>
            <w:r>
              <w:rPr>
                <w:sz w:val="20"/>
              </w:rPr>
              <w:t xml:space="preserve">28</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13</w:t>
            </w:r>
          </w:p>
        </w:tc>
        <w:tc>
          <w:tcPr>
            <w:tcW w:w="2777" w:type="dxa"/>
          </w:tcPr>
          <w:p>
            <w:pPr>
              <w:pStyle w:val="0"/>
            </w:pPr>
            <w:r>
              <w:rPr>
                <w:sz w:val="20"/>
              </w:rPr>
              <w:t xml:space="preserve">Доля обоснованных жалоб (от общего количества поступивших жалоб), урегулированных в досудебном порядке страховыми медицинскими организациями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49,7</w:t>
            </w:r>
          </w:p>
        </w:tc>
        <w:tc>
          <w:tcPr>
            <w:tcW w:w="850" w:type="dxa"/>
          </w:tcPr>
          <w:p>
            <w:pPr>
              <w:pStyle w:val="0"/>
              <w:jc w:val="right"/>
            </w:pPr>
            <w:r>
              <w:rPr>
                <w:sz w:val="20"/>
              </w:rPr>
              <w:t xml:space="preserve">49,7</w:t>
            </w:r>
          </w:p>
        </w:tc>
        <w:tc>
          <w:tcPr>
            <w:tcW w:w="850" w:type="dxa"/>
          </w:tcPr>
          <w:p>
            <w:pPr>
              <w:pStyle w:val="0"/>
              <w:jc w:val="right"/>
            </w:pPr>
            <w:r>
              <w:rPr>
                <w:sz w:val="20"/>
              </w:rPr>
              <w:t xml:space="preserve">52,7</w:t>
            </w:r>
          </w:p>
        </w:tc>
        <w:tc>
          <w:tcPr>
            <w:tcW w:w="850" w:type="dxa"/>
          </w:tcPr>
          <w:p>
            <w:pPr>
              <w:pStyle w:val="0"/>
              <w:jc w:val="right"/>
            </w:pPr>
            <w:r>
              <w:rPr>
                <w:sz w:val="20"/>
              </w:rPr>
              <w:t xml:space="preserve">56,7</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14</w:t>
            </w:r>
          </w:p>
        </w:tc>
        <w:tc>
          <w:tcPr>
            <w:tcW w:w="2777" w:type="dxa"/>
          </w:tcPr>
          <w:p>
            <w:pPr>
              <w:pStyle w:val="0"/>
            </w:pPr>
            <w:r>
              <w:rPr>
                <w:sz w:val="20"/>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оперативной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0,0</w:t>
            </w:r>
          </w:p>
        </w:tc>
        <w:tc>
          <w:tcPr>
            <w:tcW w:w="850" w:type="dxa"/>
          </w:tcPr>
          <w:p>
            <w:pPr>
              <w:pStyle w:val="0"/>
              <w:jc w:val="right"/>
            </w:pPr>
            <w:r>
              <w:rPr>
                <w:sz w:val="20"/>
              </w:rPr>
              <w:t xml:space="preserve">0,0</w:t>
            </w:r>
          </w:p>
        </w:tc>
        <w:tc>
          <w:tcPr>
            <w:tcW w:w="850" w:type="dxa"/>
          </w:tcPr>
          <w:p>
            <w:pPr>
              <w:pStyle w:val="0"/>
              <w:jc w:val="right"/>
            </w:pPr>
            <w:r>
              <w:rPr>
                <w:sz w:val="20"/>
              </w:rPr>
              <w:t xml:space="preserve">8,1</w:t>
            </w:r>
          </w:p>
        </w:tc>
        <w:tc>
          <w:tcPr>
            <w:tcW w:w="850" w:type="dxa"/>
          </w:tcPr>
          <w:p>
            <w:pPr>
              <w:pStyle w:val="0"/>
              <w:jc w:val="right"/>
            </w:pPr>
            <w:r>
              <w:rPr>
                <w:sz w:val="20"/>
              </w:rPr>
              <w:t xml:space="preserve">32,3</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15</w:t>
            </w:r>
          </w:p>
        </w:tc>
        <w:tc>
          <w:tcPr>
            <w:tcW w:w="2777" w:type="dxa"/>
          </w:tcPr>
          <w:p>
            <w:pPr>
              <w:pStyle w:val="0"/>
            </w:pPr>
            <w:r>
              <w:rPr>
                <w:sz w:val="20"/>
              </w:rPr>
              <w:t xml:space="preserve">Количество посещений при выездах мобильных медицинских бригад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тыс. посещений</w:t>
            </w:r>
          </w:p>
        </w:tc>
        <w:tc>
          <w:tcPr>
            <w:tcW w:w="850" w:type="dxa"/>
          </w:tcPr>
          <w:p>
            <w:pPr>
              <w:pStyle w:val="0"/>
              <w:jc w:val="right"/>
            </w:pPr>
            <w:r>
              <w:rPr>
                <w:sz w:val="20"/>
              </w:rPr>
              <w:t xml:space="preserve">0,3</w:t>
            </w:r>
          </w:p>
        </w:tc>
        <w:tc>
          <w:tcPr>
            <w:tcW w:w="850" w:type="dxa"/>
          </w:tcPr>
          <w:p>
            <w:pPr>
              <w:pStyle w:val="0"/>
              <w:jc w:val="right"/>
            </w:pPr>
            <w:r>
              <w:rPr>
                <w:sz w:val="20"/>
              </w:rPr>
              <w:t xml:space="preserve">0,3</w:t>
            </w:r>
          </w:p>
        </w:tc>
        <w:tc>
          <w:tcPr>
            <w:tcW w:w="850" w:type="dxa"/>
          </w:tcPr>
          <w:p>
            <w:pPr>
              <w:pStyle w:val="0"/>
              <w:jc w:val="right"/>
            </w:pPr>
            <w:r>
              <w:rPr>
                <w:sz w:val="20"/>
              </w:rPr>
              <w:t xml:space="preserve">11,3</w:t>
            </w:r>
          </w:p>
        </w:tc>
        <w:tc>
          <w:tcPr>
            <w:tcW w:w="850" w:type="dxa"/>
          </w:tcPr>
          <w:p>
            <w:pPr>
              <w:pStyle w:val="0"/>
              <w:jc w:val="right"/>
            </w:pPr>
            <w:r>
              <w:rPr>
                <w:sz w:val="20"/>
              </w:rPr>
              <w:t xml:space="preserve">37,7</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16</w:t>
            </w:r>
          </w:p>
        </w:tc>
        <w:tc>
          <w:tcPr>
            <w:tcW w:w="2777"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97,00</w:t>
            </w:r>
          </w:p>
        </w:tc>
        <w:tc>
          <w:tcPr>
            <w:tcW w:w="964" w:type="dxa"/>
          </w:tcPr>
          <w:p>
            <w:pPr>
              <w:pStyle w:val="0"/>
              <w:jc w:val="right"/>
            </w:pPr>
            <w:r>
              <w:rPr>
                <w:sz w:val="20"/>
              </w:rPr>
              <w:t xml:space="preserve">97,50</w:t>
            </w:r>
          </w:p>
        </w:tc>
        <w:tc>
          <w:tcPr>
            <w:tcW w:w="907" w:type="dxa"/>
          </w:tcPr>
          <w:p>
            <w:pPr>
              <w:pStyle w:val="0"/>
              <w:jc w:val="right"/>
            </w:pPr>
            <w:r>
              <w:rPr>
                <w:sz w:val="20"/>
              </w:rPr>
              <w:t xml:space="preserve">98,00</w:t>
            </w:r>
          </w:p>
        </w:tc>
        <w:tc>
          <w:tcPr>
            <w:tcW w:w="964" w:type="dxa"/>
          </w:tcPr>
          <w:p>
            <w:pPr>
              <w:pStyle w:val="0"/>
              <w:jc w:val="right"/>
            </w:pPr>
            <w:r>
              <w:rPr>
                <w:sz w:val="20"/>
              </w:rPr>
              <w:t xml:space="preserve">98,50</w:t>
            </w:r>
          </w:p>
        </w:tc>
        <w:tc>
          <w:tcPr>
            <w:tcW w:w="964" w:type="dxa"/>
          </w:tcPr>
          <w:p>
            <w:pPr>
              <w:pStyle w:val="0"/>
              <w:jc w:val="right"/>
            </w:pPr>
            <w:r>
              <w:rPr>
                <w:sz w:val="20"/>
              </w:rPr>
              <w:t xml:space="preserve">98,70</w:t>
            </w:r>
          </w:p>
        </w:tc>
      </w:tr>
      <w:tr>
        <w:tc>
          <w:tcPr>
            <w:tcW w:w="566" w:type="dxa"/>
          </w:tcPr>
          <w:p>
            <w:pPr>
              <w:pStyle w:val="0"/>
              <w:jc w:val="center"/>
            </w:pPr>
            <w:r>
              <w:rPr>
                <w:sz w:val="20"/>
              </w:rPr>
              <w:t xml:space="preserve">17</w:t>
            </w:r>
          </w:p>
        </w:tc>
        <w:tc>
          <w:tcPr>
            <w:tcW w:w="2777" w:type="dxa"/>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20,00</w:t>
            </w:r>
          </w:p>
        </w:tc>
        <w:tc>
          <w:tcPr>
            <w:tcW w:w="964" w:type="dxa"/>
          </w:tcPr>
          <w:p>
            <w:pPr>
              <w:pStyle w:val="0"/>
              <w:jc w:val="right"/>
            </w:pPr>
            <w:r>
              <w:rPr>
                <w:sz w:val="20"/>
              </w:rPr>
              <w:t xml:space="preserve">35,00</w:t>
            </w:r>
          </w:p>
        </w:tc>
        <w:tc>
          <w:tcPr>
            <w:tcW w:w="907" w:type="dxa"/>
          </w:tcPr>
          <w:p>
            <w:pPr>
              <w:pStyle w:val="0"/>
              <w:jc w:val="right"/>
            </w:pPr>
            <w:r>
              <w:rPr>
                <w:sz w:val="20"/>
              </w:rPr>
              <w:t xml:space="preserve">70,00</w:t>
            </w:r>
          </w:p>
        </w:tc>
        <w:tc>
          <w:tcPr>
            <w:tcW w:w="964" w:type="dxa"/>
          </w:tcPr>
          <w:p>
            <w:pPr>
              <w:pStyle w:val="0"/>
              <w:jc w:val="right"/>
            </w:pPr>
            <w:r>
              <w:rPr>
                <w:sz w:val="20"/>
              </w:rPr>
              <w:t xml:space="preserve">100,00</w:t>
            </w:r>
          </w:p>
        </w:tc>
        <w:tc>
          <w:tcPr>
            <w:tcW w:w="964" w:type="dxa"/>
          </w:tcPr>
          <w:p>
            <w:pPr>
              <w:pStyle w:val="0"/>
              <w:jc w:val="right"/>
            </w:pPr>
            <w:r>
              <w:rPr>
                <w:sz w:val="20"/>
              </w:rPr>
              <w:t xml:space="preserve">100,00</w:t>
            </w:r>
          </w:p>
        </w:tc>
      </w:tr>
      <w:tr>
        <w:tc>
          <w:tcPr>
            <w:tcW w:w="566" w:type="dxa"/>
          </w:tcPr>
          <w:p>
            <w:pPr>
              <w:pStyle w:val="0"/>
              <w:jc w:val="center"/>
            </w:pPr>
            <w:r>
              <w:rPr>
                <w:sz w:val="20"/>
              </w:rPr>
              <w:t xml:space="preserve">18</w:t>
            </w:r>
          </w:p>
        </w:tc>
        <w:tc>
          <w:tcPr>
            <w:tcW w:w="2777"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тыс. посещений</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1893,40</w:t>
            </w:r>
          </w:p>
        </w:tc>
        <w:tc>
          <w:tcPr>
            <w:tcW w:w="964" w:type="dxa"/>
          </w:tcPr>
          <w:p>
            <w:pPr>
              <w:pStyle w:val="0"/>
              <w:jc w:val="right"/>
            </w:pPr>
            <w:r>
              <w:rPr>
                <w:sz w:val="20"/>
              </w:rPr>
              <w:t xml:space="preserve">2065,50</w:t>
            </w:r>
          </w:p>
        </w:tc>
        <w:tc>
          <w:tcPr>
            <w:tcW w:w="907" w:type="dxa"/>
          </w:tcPr>
          <w:p>
            <w:pPr>
              <w:pStyle w:val="0"/>
              <w:jc w:val="right"/>
            </w:pPr>
            <w:r>
              <w:rPr>
                <w:sz w:val="20"/>
              </w:rPr>
              <w:t xml:space="preserve">2409,80</w:t>
            </w:r>
          </w:p>
        </w:tc>
        <w:tc>
          <w:tcPr>
            <w:tcW w:w="964" w:type="dxa"/>
          </w:tcPr>
          <w:p>
            <w:pPr>
              <w:pStyle w:val="0"/>
              <w:jc w:val="right"/>
            </w:pPr>
            <w:r>
              <w:rPr>
                <w:sz w:val="20"/>
              </w:rPr>
              <w:t xml:space="preserve">3700,70</w:t>
            </w:r>
          </w:p>
        </w:tc>
        <w:tc>
          <w:tcPr>
            <w:tcW w:w="964" w:type="dxa"/>
          </w:tcPr>
          <w:p>
            <w:pPr>
              <w:pStyle w:val="0"/>
              <w:jc w:val="right"/>
            </w:pPr>
            <w:r>
              <w:rPr>
                <w:sz w:val="20"/>
              </w:rPr>
              <w:t xml:space="preserve">3800,00</w:t>
            </w:r>
          </w:p>
        </w:tc>
      </w:tr>
      <w:tr>
        <w:tc>
          <w:tcPr>
            <w:tcW w:w="566" w:type="dxa"/>
          </w:tcPr>
          <w:p>
            <w:pPr>
              <w:pStyle w:val="0"/>
              <w:jc w:val="center"/>
            </w:pPr>
            <w:r>
              <w:rPr>
                <w:sz w:val="20"/>
              </w:rPr>
              <w:t xml:space="preserve">19</w:t>
            </w:r>
          </w:p>
        </w:tc>
        <w:tc>
          <w:tcPr>
            <w:tcW w:w="2777"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тыс. посещений</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2,00</w:t>
            </w:r>
          </w:p>
        </w:tc>
        <w:tc>
          <w:tcPr>
            <w:tcW w:w="964" w:type="dxa"/>
          </w:tcPr>
          <w:p>
            <w:pPr>
              <w:pStyle w:val="0"/>
              <w:jc w:val="right"/>
            </w:pPr>
            <w:r>
              <w:rPr>
                <w:sz w:val="20"/>
              </w:rPr>
              <w:t xml:space="preserve">2,50</w:t>
            </w:r>
          </w:p>
        </w:tc>
        <w:tc>
          <w:tcPr>
            <w:tcW w:w="907" w:type="dxa"/>
          </w:tcPr>
          <w:p>
            <w:pPr>
              <w:pStyle w:val="0"/>
              <w:jc w:val="right"/>
            </w:pPr>
            <w:r>
              <w:rPr>
                <w:sz w:val="20"/>
              </w:rPr>
              <w:t xml:space="preserve">3,00</w:t>
            </w:r>
          </w:p>
        </w:tc>
        <w:tc>
          <w:tcPr>
            <w:tcW w:w="964" w:type="dxa"/>
          </w:tcPr>
          <w:p>
            <w:pPr>
              <w:pStyle w:val="0"/>
              <w:jc w:val="right"/>
            </w:pPr>
            <w:r>
              <w:rPr>
                <w:sz w:val="20"/>
              </w:rPr>
              <w:t xml:space="preserve">3,50</w:t>
            </w:r>
          </w:p>
        </w:tc>
        <w:tc>
          <w:tcPr>
            <w:tcW w:w="964" w:type="dxa"/>
          </w:tcPr>
          <w:p>
            <w:pPr>
              <w:pStyle w:val="0"/>
              <w:jc w:val="right"/>
            </w:pPr>
            <w:r>
              <w:rPr>
                <w:sz w:val="20"/>
              </w:rPr>
              <w:t xml:space="preserve">3,70</w:t>
            </w:r>
          </w:p>
        </w:tc>
      </w:tr>
      <w:tr>
        <w:tc>
          <w:tcPr>
            <w:tcW w:w="566" w:type="dxa"/>
          </w:tcPr>
          <w:p>
            <w:pPr>
              <w:pStyle w:val="0"/>
              <w:jc w:val="center"/>
            </w:pPr>
            <w:r>
              <w:rPr>
                <w:sz w:val="20"/>
              </w:rPr>
              <w:t xml:space="preserve">20</w:t>
            </w:r>
          </w:p>
        </w:tc>
        <w:tc>
          <w:tcPr>
            <w:tcW w:w="2777" w:type="dxa"/>
          </w:tcPr>
          <w:p>
            <w:pPr>
              <w:pStyle w:val="0"/>
            </w:pPr>
            <w:r>
              <w:rPr>
                <w:sz w:val="20"/>
              </w:rPr>
              <w:t xml:space="preserve">Число посещений сельскими жителями ФП, ФАПов и ВА, в расчете на 1 сельского жителя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посещения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3,44</w:t>
            </w:r>
          </w:p>
        </w:tc>
        <w:tc>
          <w:tcPr>
            <w:tcW w:w="964" w:type="dxa"/>
          </w:tcPr>
          <w:p>
            <w:pPr>
              <w:pStyle w:val="0"/>
              <w:jc w:val="right"/>
            </w:pPr>
            <w:r>
              <w:rPr>
                <w:sz w:val="20"/>
              </w:rPr>
              <w:t xml:space="preserve">3,52</w:t>
            </w:r>
          </w:p>
        </w:tc>
        <w:tc>
          <w:tcPr>
            <w:tcW w:w="907" w:type="dxa"/>
          </w:tcPr>
          <w:p>
            <w:pPr>
              <w:pStyle w:val="0"/>
              <w:jc w:val="right"/>
            </w:pPr>
            <w:r>
              <w:rPr>
                <w:sz w:val="20"/>
              </w:rPr>
              <w:t xml:space="preserve">3,66</w:t>
            </w:r>
          </w:p>
        </w:tc>
        <w:tc>
          <w:tcPr>
            <w:tcW w:w="964" w:type="dxa"/>
          </w:tcPr>
          <w:p>
            <w:pPr>
              <w:pStyle w:val="0"/>
              <w:jc w:val="right"/>
            </w:pPr>
            <w:r>
              <w:rPr>
                <w:sz w:val="20"/>
              </w:rPr>
              <w:t xml:space="preserve">3,76</w:t>
            </w:r>
          </w:p>
        </w:tc>
        <w:tc>
          <w:tcPr>
            <w:tcW w:w="964" w:type="dxa"/>
          </w:tcPr>
          <w:p>
            <w:pPr>
              <w:pStyle w:val="0"/>
              <w:jc w:val="right"/>
            </w:pPr>
            <w:r>
              <w:rPr>
                <w:sz w:val="20"/>
              </w:rPr>
              <w:t xml:space="preserve">3,86</w:t>
            </w:r>
          </w:p>
        </w:tc>
      </w:tr>
      <w:tr>
        <w:tc>
          <w:tcPr>
            <w:tcW w:w="566" w:type="dxa"/>
          </w:tcPr>
          <w:p>
            <w:pPr>
              <w:pStyle w:val="0"/>
              <w:jc w:val="center"/>
            </w:pPr>
            <w:r>
              <w:rPr>
                <w:sz w:val="20"/>
              </w:rPr>
              <w:t xml:space="preserve">21</w:t>
            </w:r>
          </w:p>
        </w:tc>
        <w:tc>
          <w:tcPr>
            <w:tcW w:w="2777"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97,35</w:t>
            </w:r>
          </w:p>
        </w:tc>
        <w:tc>
          <w:tcPr>
            <w:tcW w:w="964" w:type="dxa"/>
          </w:tcPr>
          <w:p>
            <w:pPr>
              <w:pStyle w:val="0"/>
              <w:jc w:val="right"/>
            </w:pPr>
            <w:r>
              <w:rPr>
                <w:sz w:val="20"/>
              </w:rPr>
              <w:t xml:space="preserve">98,01</w:t>
            </w:r>
          </w:p>
        </w:tc>
        <w:tc>
          <w:tcPr>
            <w:tcW w:w="907" w:type="dxa"/>
          </w:tcPr>
          <w:p>
            <w:pPr>
              <w:pStyle w:val="0"/>
              <w:jc w:val="right"/>
            </w:pPr>
            <w:r>
              <w:rPr>
                <w:sz w:val="20"/>
              </w:rPr>
              <w:t xml:space="preserve">99,05</w:t>
            </w:r>
          </w:p>
        </w:tc>
        <w:tc>
          <w:tcPr>
            <w:tcW w:w="964" w:type="dxa"/>
          </w:tcPr>
          <w:p>
            <w:pPr>
              <w:pStyle w:val="0"/>
              <w:jc w:val="right"/>
            </w:pPr>
            <w:r>
              <w:rPr>
                <w:sz w:val="20"/>
              </w:rPr>
              <w:t xml:space="preserve">100,0</w:t>
            </w:r>
          </w:p>
        </w:tc>
        <w:tc>
          <w:tcPr>
            <w:tcW w:w="964" w:type="dxa"/>
          </w:tcPr>
          <w:p>
            <w:pPr>
              <w:pStyle w:val="0"/>
              <w:jc w:val="right"/>
            </w:pPr>
            <w:r>
              <w:rPr>
                <w:sz w:val="20"/>
              </w:rPr>
              <w:t xml:space="preserve">100,0</w:t>
            </w:r>
          </w:p>
        </w:tc>
      </w:tr>
      <w:tr>
        <w:tc>
          <w:tcPr>
            <w:tcW w:w="566" w:type="dxa"/>
          </w:tcPr>
          <w:p>
            <w:pPr>
              <w:pStyle w:val="0"/>
              <w:jc w:val="center"/>
            </w:pPr>
            <w:r>
              <w:rPr>
                <w:sz w:val="20"/>
              </w:rPr>
              <w:t xml:space="preserve">22</w:t>
            </w:r>
          </w:p>
        </w:tc>
        <w:tc>
          <w:tcPr>
            <w:tcW w:w="2777"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19,70</w:t>
            </w:r>
          </w:p>
        </w:tc>
        <w:tc>
          <w:tcPr>
            <w:tcW w:w="964" w:type="dxa"/>
          </w:tcPr>
          <w:p>
            <w:pPr>
              <w:pStyle w:val="0"/>
              <w:jc w:val="right"/>
            </w:pPr>
            <w:r>
              <w:rPr>
                <w:sz w:val="20"/>
              </w:rPr>
              <w:t xml:space="preserve">50,50</w:t>
            </w:r>
          </w:p>
        </w:tc>
        <w:tc>
          <w:tcPr>
            <w:tcW w:w="907" w:type="dxa"/>
          </w:tcPr>
          <w:p>
            <w:pPr>
              <w:pStyle w:val="0"/>
              <w:jc w:val="right"/>
            </w:pPr>
            <w:r>
              <w:rPr>
                <w:sz w:val="20"/>
              </w:rPr>
              <w:t xml:space="preserve">60,30</w:t>
            </w:r>
          </w:p>
        </w:tc>
        <w:tc>
          <w:tcPr>
            <w:tcW w:w="964" w:type="dxa"/>
          </w:tcPr>
          <w:p>
            <w:pPr>
              <w:pStyle w:val="0"/>
              <w:jc w:val="right"/>
            </w:pPr>
            <w:r>
              <w:rPr>
                <w:sz w:val="20"/>
              </w:rPr>
              <w:t xml:space="preserve">70,70</w:t>
            </w:r>
          </w:p>
        </w:tc>
        <w:tc>
          <w:tcPr>
            <w:tcW w:w="964" w:type="dxa"/>
          </w:tcPr>
          <w:p>
            <w:pPr>
              <w:pStyle w:val="0"/>
              <w:jc w:val="right"/>
            </w:pPr>
            <w:r>
              <w:rPr>
                <w:sz w:val="20"/>
              </w:rPr>
              <w:t xml:space="preserve">75,00</w:t>
            </w:r>
          </w:p>
        </w:tc>
      </w:tr>
      <w:tr>
        <w:tc>
          <w:tcPr>
            <w:tcW w:w="566" w:type="dxa"/>
          </w:tcPr>
          <w:p>
            <w:pPr>
              <w:pStyle w:val="0"/>
              <w:jc w:val="center"/>
            </w:pPr>
            <w:r>
              <w:rPr>
                <w:sz w:val="20"/>
              </w:rPr>
              <w:t xml:space="preserve">23</w:t>
            </w:r>
          </w:p>
        </w:tc>
        <w:tc>
          <w:tcPr>
            <w:tcW w:w="2777"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34,40</w:t>
            </w:r>
          </w:p>
        </w:tc>
        <w:tc>
          <w:tcPr>
            <w:tcW w:w="964" w:type="dxa"/>
          </w:tcPr>
          <w:p>
            <w:pPr>
              <w:pStyle w:val="0"/>
              <w:jc w:val="right"/>
            </w:pPr>
            <w:r>
              <w:rPr>
                <w:sz w:val="20"/>
              </w:rPr>
              <w:t xml:space="preserve">37,50</w:t>
            </w:r>
          </w:p>
        </w:tc>
        <w:tc>
          <w:tcPr>
            <w:tcW w:w="907" w:type="dxa"/>
          </w:tcPr>
          <w:p>
            <w:pPr>
              <w:pStyle w:val="0"/>
              <w:jc w:val="right"/>
            </w:pPr>
            <w:r>
              <w:rPr>
                <w:sz w:val="20"/>
              </w:rPr>
              <w:t xml:space="preserve">43,80</w:t>
            </w:r>
          </w:p>
        </w:tc>
        <w:tc>
          <w:tcPr>
            <w:tcW w:w="964" w:type="dxa"/>
          </w:tcPr>
          <w:p>
            <w:pPr>
              <w:pStyle w:val="0"/>
              <w:jc w:val="right"/>
            </w:pPr>
            <w:r>
              <w:rPr>
                <w:sz w:val="20"/>
              </w:rPr>
              <w:t xml:space="preserve">67,20</w:t>
            </w:r>
          </w:p>
        </w:tc>
        <w:tc>
          <w:tcPr>
            <w:tcW w:w="964" w:type="dxa"/>
          </w:tcPr>
          <w:p>
            <w:pPr>
              <w:pStyle w:val="0"/>
              <w:jc w:val="right"/>
            </w:pPr>
            <w:r>
              <w:rPr>
                <w:sz w:val="20"/>
              </w:rPr>
              <w:t xml:space="preserve">70,0</w:t>
            </w:r>
          </w:p>
        </w:tc>
      </w:tr>
      <w:tr>
        <w:tc>
          <w:tcPr>
            <w:tcW w:w="566" w:type="dxa"/>
          </w:tcPr>
          <w:p>
            <w:pPr>
              <w:pStyle w:val="0"/>
              <w:jc w:val="center"/>
            </w:pPr>
            <w:r>
              <w:rPr>
                <w:sz w:val="20"/>
              </w:rPr>
              <w:t xml:space="preserve">24</w:t>
            </w:r>
          </w:p>
        </w:tc>
        <w:tc>
          <w:tcPr>
            <w:tcW w:w="2777" w:type="dxa"/>
          </w:tcPr>
          <w:p>
            <w:pPr>
              <w:pStyle w:val="0"/>
            </w:pPr>
            <w:r>
              <w:rPr>
                <w:sz w:val="20"/>
              </w:rPr>
              <w:t xml:space="preserve">Число лиц (пациентов), дополнительно эвакуированных с использованием санитарной авиации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человек</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61</w:t>
            </w:r>
          </w:p>
        </w:tc>
        <w:tc>
          <w:tcPr>
            <w:tcW w:w="964" w:type="dxa"/>
          </w:tcPr>
          <w:p>
            <w:pPr>
              <w:pStyle w:val="0"/>
              <w:jc w:val="right"/>
            </w:pPr>
            <w:r>
              <w:rPr>
                <w:sz w:val="20"/>
              </w:rPr>
              <w:t xml:space="preserve">68,00</w:t>
            </w:r>
          </w:p>
        </w:tc>
        <w:tc>
          <w:tcPr>
            <w:tcW w:w="964" w:type="dxa"/>
          </w:tcPr>
          <w:p>
            <w:pPr>
              <w:pStyle w:val="0"/>
              <w:jc w:val="right"/>
            </w:pPr>
            <w:r>
              <w:rPr>
                <w:sz w:val="20"/>
              </w:rPr>
              <w:t xml:space="preserve">76,00</w:t>
            </w:r>
          </w:p>
        </w:tc>
        <w:tc>
          <w:tcPr>
            <w:tcW w:w="907" w:type="dxa"/>
          </w:tcPr>
          <w:p>
            <w:pPr>
              <w:pStyle w:val="0"/>
              <w:jc w:val="right"/>
            </w:pPr>
            <w:r>
              <w:rPr>
                <w:sz w:val="20"/>
              </w:rPr>
              <w:t xml:space="preserve">83,00</w:t>
            </w:r>
          </w:p>
        </w:tc>
        <w:tc>
          <w:tcPr>
            <w:tcW w:w="964" w:type="dxa"/>
          </w:tcPr>
          <w:p>
            <w:pPr>
              <w:pStyle w:val="0"/>
              <w:jc w:val="right"/>
            </w:pPr>
            <w:r>
              <w:rPr>
                <w:sz w:val="20"/>
              </w:rPr>
              <w:t xml:space="preserve">90,00</w:t>
            </w:r>
          </w:p>
        </w:tc>
        <w:tc>
          <w:tcPr>
            <w:tcW w:w="964" w:type="dxa"/>
          </w:tcPr>
          <w:p>
            <w:pPr>
              <w:pStyle w:val="0"/>
              <w:jc w:val="right"/>
            </w:pPr>
            <w:r>
              <w:rPr>
                <w:sz w:val="20"/>
              </w:rPr>
              <w:t xml:space="preserve">90,0</w:t>
            </w:r>
          </w:p>
        </w:tc>
      </w:tr>
      <w:tr>
        <w:tc>
          <w:tcPr>
            <w:tcW w:w="566" w:type="dxa"/>
          </w:tcPr>
          <w:p>
            <w:pPr>
              <w:pStyle w:val="0"/>
              <w:jc w:val="center"/>
            </w:pPr>
            <w:r>
              <w:rPr>
                <w:sz w:val="20"/>
              </w:rPr>
              <w:t xml:space="preserve">25</w:t>
            </w:r>
          </w:p>
        </w:tc>
        <w:tc>
          <w:tcPr>
            <w:tcW w:w="2777"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90</w:t>
            </w:r>
          </w:p>
        </w:tc>
        <w:tc>
          <w:tcPr>
            <w:tcW w:w="964" w:type="dxa"/>
          </w:tcPr>
          <w:p>
            <w:pPr>
              <w:pStyle w:val="0"/>
              <w:jc w:val="right"/>
            </w:pPr>
            <w:r>
              <w:rPr>
                <w:sz w:val="20"/>
              </w:rPr>
              <w:t xml:space="preserve">90,00</w:t>
            </w:r>
          </w:p>
        </w:tc>
        <w:tc>
          <w:tcPr>
            <w:tcW w:w="964" w:type="dxa"/>
          </w:tcPr>
          <w:p>
            <w:pPr>
              <w:pStyle w:val="0"/>
              <w:jc w:val="right"/>
            </w:pPr>
            <w:r>
              <w:rPr>
                <w:sz w:val="20"/>
              </w:rPr>
              <w:t xml:space="preserve">90,00</w:t>
            </w:r>
          </w:p>
        </w:tc>
        <w:tc>
          <w:tcPr>
            <w:tcW w:w="907" w:type="dxa"/>
          </w:tcPr>
          <w:p>
            <w:pPr>
              <w:pStyle w:val="0"/>
              <w:jc w:val="right"/>
            </w:pPr>
            <w:r>
              <w:rPr>
                <w:sz w:val="20"/>
              </w:rPr>
              <w:t xml:space="preserve">90,00</w:t>
            </w:r>
          </w:p>
        </w:tc>
        <w:tc>
          <w:tcPr>
            <w:tcW w:w="964" w:type="dxa"/>
          </w:tcPr>
          <w:p>
            <w:pPr>
              <w:pStyle w:val="0"/>
              <w:jc w:val="right"/>
            </w:pPr>
            <w:r>
              <w:rPr>
                <w:sz w:val="20"/>
              </w:rPr>
              <w:t xml:space="preserve">90,00</w:t>
            </w:r>
          </w:p>
        </w:tc>
        <w:tc>
          <w:tcPr>
            <w:tcW w:w="964" w:type="dxa"/>
          </w:tcPr>
          <w:p>
            <w:pPr>
              <w:pStyle w:val="0"/>
              <w:jc w:val="right"/>
            </w:pPr>
            <w:r>
              <w:rPr>
                <w:sz w:val="20"/>
              </w:rPr>
              <w:t xml:space="preserve">90,0</w:t>
            </w:r>
          </w:p>
        </w:tc>
      </w:tr>
      <w:tr>
        <w:tc>
          <w:tcPr>
            <w:tcW w:w="566" w:type="dxa"/>
          </w:tcPr>
          <w:p>
            <w:pPr>
              <w:pStyle w:val="0"/>
              <w:jc w:val="center"/>
            </w:pPr>
            <w:r>
              <w:rPr>
                <w:sz w:val="20"/>
              </w:rPr>
              <w:t xml:space="preserve">26</w:t>
            </w:r>
          </w:p>
        </w:tc>
        <w:tc>
          <w:tcPr>
            <w:tcW w:w="2777" w:type="dxa"/>
          </w:tcPr>
          <w:p>
            <w:pPr>
              <w:pStyle w:val="0"/>
            </w:pPr>
            <w:r>
              <w:rPr>
                <w:sz w:val="20"/>
              </w:rPr>
              <w:t xml:space="preserve">Охват граждан старше трудоспособного возраста профилактическими осмотрами, включая диспансеризацию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10,33</w:t>
            </w:r>
          </w:p>
        </w:tc>
        <w:tc>
          <w:tcPr>
            <w:tcW w:w="850" w:type="dxa"/>
          </w:tcPr>
          <w:p>
            <w:pPr>
              <w:pStyle w:val="0"/>
              <w:jc w:val="right"/>
            </w:pPr>
            <w:r>
              <w:rPr>
                <w:sz w:val="20"/>
              </w:rPr>
              <w:t xml:space="preserve">10,33</w:t>
            </w:r>
          </w:p>
        </w:tc>
        <w:tc>
          <w:tcPr>
            <w:tcW w:w="850" w:type="dxa"/>
          </w:tcPr>
          <w:p>
            <w:pPr>
              <w:pStyle w:val="0"/>
              <w:jc w:val="right"/>
            </w:pPr>
            <w:r>
              <w:rPr>
                <w:sz w:val="20"/>
              </w:rPr>
              <w:t xml:space="preserve">22</w:t>
            </w:r>
          </w:p>
        </w:tc>
        <w:tc>
          <w:tcPr>
            <w:tcW w:w="850" w:type="dxa"/>
          </w:tcPr>
          <w:p>
            <w:pPr>
              <w:pStyle w:val="0"/>
              <w:jc w:val="right"/>
            </w:pPr>
            <w:r>
              <w:rPr>
                <w:sz w:val="20"/>
              </w:rPr>
              <w:t xml:space="preserve">27</w:t>
            </w:r>
          </w:p>
        </w:tc>
        <w:tc>
          <w:tcPr>
            <w:tcW w:w="964" w:type="dxa"/>
          </w:tcPr>
          <w:p>
            <w:pPr>
              <w:pStyle w:val="0"/>
              <w:jc w:val="right"/>
            </w:pPr>
            <w:r>
              <w:rPr>
                <w:sz w:val="20"/>
              </w:rPr>
              <w:t xml:space="preserve">33</w:t>
            </w:r>
          </w:p>
        </w:tc>
        <w:tc>
          <w:tcPr>
            <w:tcW w:w="964" w:type="dxa"/>
          </w:tcPr>
          <w:p>
            <w:pPr>
              <w:pStyle w:val="0"/>
              <w:jc w:val="right"/>
            </w:pPr>
            <w:r>
              <w:rPr>
                <w:sz w:val="20"/>
              </w:rPr>
              <w:t xml:space="preserve">24,4</w:t>
            </w:r>
          </w:p>
        </w:tc>
        <w:tc>
          <w:tcPr>
            <w:tcW w:w="907" w:type="dxa"/>
          </w:tcPr>
          <w:p>
            <w:pPr>
              <w:pStyle w:val="0"/>
              <w:jc w:val="right"/>
            </w:pPr>
            <w:r>
              <w:rPr>
                <w:sz w:val="20"/>
              </w:rPr>
              <w:t xml:space="preserve">65,3</w:t>
            </w:r>
          </w:p>
        </w:tc>
        <w:tc>
          <w:tcPr>
            <w:tcW w:w="964" w:type="dxa"/>
          </w:tcPr>
          <w:p>
            <w:pPr>
              <w:pStyle w:val="0"/>
              <w:jc w:val="right"/>
            </w:pPr>
            <w:r>
              <w:rPr>
                <w:sz w:val="20"/>
              </w:rPr>
              <w:t xml:space="preserve">70,0</w:t>
            </w:r>
          </w:p>
        </w:tc>
        <w:tc>
          <w:tcPr>
            <w:tcW w:w="964" w:type="dxa"/>
          </w:tcPr>
          <w:p>
            <w:pPr>
              <w:pStyle w:val="0"/>
              <w:jc w:val="right"/>
            </w:pPr>
            <w:r>
              <w:rPr>
                <w:sz w:val="20"/>
              </w:rPr>
              <w:t xml:space="preserve">70,0</w:t>
            </w:r>
          </w:p>
        </w:tc>
      </w:tr>
      <w:tr>
        <w:tc>
          <w:tcPr>
            <w:tcW w:w="566" w:type="dxa"/>
          </w:tcPr>
          <w:p>
            <w:pPr>
              <w:pStyle w:val="0"/>
              <w:jc w:val="center"/>
            </w:pPr>
            <w:r>
              <w:rPr>
                <w:sz w:val="20"/>
              </w:rPr>
              <w:t xml:space="preserve">27</w:t>
            </w:r>
          </w:p>
        </w:tc>
        <w:tc>
          <w:tcPr>
            <w:tcW w:w="2777"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40,4</w:t>
            </w:r>
          </w:p>
        </w:tc>
        <w:tc>
          <w:tcPr>
            <w:tcW w:w="850" w:type="dxa"/>
          </w:tcPr>
          <w:p>
            <w:pPr>
              <w:pStyle w:val="0"/>
              <w:jc w:val="right"/>
            </w:pPr>
            <w:r>
              <w:rPr>
                <w:sz w:val="20"/>
              </w:rPr>
              <w:t xml:space="preserve">40,4</w:t>
            </w:r>
          </w:p>
        </w:tc>
        <w:tc>
          <w:tcPr>
            <w:tcW w:w="850" w:type="dxa"/>
          </w:tcPr>
          <w:p>
            <w:pPr>
              <w:pStyle w:val="0"/>
              <w:jc w:val="right"/>
            </w:pPr>
            <w:r>
              <w:rPr>
                <w:sz w:val="20"/>
              </w:rPr>
              <w:t xml:space="preserve">50,1</w:t>
            </w:r>
          </w:p>
        </w:tc>
        <w:tc>
          <w:tcPr>
            <w:tcW w:w="850" w:type="dxa"/>
          </w:tcPr>
          <w:p>
            <w:pPr>
              <w:pStyle w:val="0"/>
              <w:jc w:val="right"/>
            </w:pPr>
            <w:r>
              <w:rPr>
                <w:sz w:val="20"/>
              </w:rPr>
              <w:t xml:space="preserve">57</w:t>
            </w:r>
          </w:p>
        </w:tc>
        <w:tc>
          <w:tcPr>
            <w:tcW w:w="964" w:type="dxa"/>
          </w:tcPr>
          <w:p>
            <w:pPr>
              <w:pStyle w:val="0"/>
              <w:jc w:val="right"/>
            </w:pPr>
            <w:r>
              <w:rPr>
                <w:sz w:val="20"/>
              </w:rPr>
              <w:t xml:space="preserve">61,2</w:t>
            </w:r>
          </w:p>
        </w:tc>
        <w:tc>
          <w:tcPr>
            <w:tcW w:w="964" w:type="dxa"/>
          </w:tcPr>
          <w:p>
            <w:pPr>
              <w:pStyle w:val="0"/>
              <w:jc w:val="right"/>
            </w:pPr>
            <w:r>
              <w:rPr>
                <w:sz w:val="20"/>
              </w:rPr>
              <w:t xml:space="preserve">39,9</w:t>
            </w:r>
          </w:p>
        </w:tc>
        <w:tc>
          <w:tcPr>
            <w:tcW w:w="907" w:type="dxa"/>
          </w:tcPr>
          <w:p>
            <w:pPr>
              <w:pStyle w:val="0"/>
              <w:jc w:val="right"/>
            </w:pPr>
            <w:r>
              <w:rPr>
                <w:sz w:val="20"/>
              </w:rPr>
              <w:t xml:space="preserve">80</w:t>
            </w:r>
          </w:p>
        </w:tc>
        <w:tc>
          <w:tcPr>
            <w:tcW w:w="964" w:type="dxa"/>
          </w:tcPr>
          <w:p>
            <w:pPr>
              <w:pStyle w:val="0"/>
              <w:jc w:val="right"/>
            </w:pPr>
            <w:r>
              <w:rPr>
                <w:sz w:val="20"/>
              </w:rPr>
              <w:t xml:space="preserve">90</w:t>
            </w:r>
          </w:p>
        </w:tc>
        <w:tc>
          <w:tcPr>
            <w:tcW w:w="964" w:type="dxa"/>
          </w:tcPr>
          <w:p>
            <w:pPr>
              <w:pStyle w:val="0"/>
              <w:jc w:val="right"/>
            </w:pPr>
            <w:r>
              <w:rPr>
                <w:sz w:val="20"/>
              </w:rPr>
              <w:t xml:space="preserve">90</w:t>
            </w:r>
          </w:p>
        </w:tc>
      </w:tr>
      <w:tr>
        <w:tc>
          <w:tcPr>
            <w:tcW w:w="566" w:type="dxa"/>
          </w:tcPr>
          <w:p>
            <w:pPr>
              <w:pStyle w:val="0"/>
              <w:jc w:val="center"/>
            </w:pPr>
            <w:r>
              <w:rPr>
                <w:sz w:val="20"/>
              </w:rPr>
              <w:t xml:space="preserve">28</w:t>
            </w:r>
          </w:p>
        </w:tc>
        <w:tc>
          <w:tcPr>
            <w:tcW w:w="2777"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тыс. человек</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56,8</w:t>
            </w:r>
          </w:p>
        </w:tc>
        <w:tc>
          <w:tcPr>
            <w:tcW w:w="850" w:type="dxa"/>
          </w:tcPr>
          <w:p>
            <w:pPr>
              <w:pStyle w:val="0"/>
              <w:jc w:val="right"/>
            </w:pPr>
            <w:r>
              <w:rPr>
                <w:sz w:val="20"/>
              </w:rPr>
              <w:t xml:space="preserve">56,8</w:t>
            </w:r>
          </w:p>
        </w:tc>
        <w:tc>
          <w:tcPr>
            <w:tcW w:w="964" w:type="dxa"/>
          </w:tcPr>
          <w:p>
            <w:pPr>
              <w:pStyle w:val="0"/>
              <w:jc w:val="right"/>
            </w:pPr>
            <w:r>
              <w:rPr>
                <w:sz w:val="20"/>
              </w:rPr>
              <w:t xml:space="preserve">56,8</w:t>
            </w:r>
          </w:p>
        </w:tc>
        <w:tc>
          <w:tcPr>
            <w:tcW w:w="964" w:type="dxa"/>
          </w:tcPr>
          <w:p>
            <w:pPr>
              <w:pStyle w:val="0"/>
              <w:jc w:val="right"/>
            </w:pPr>
            <w:r>
              <w:rPr>
                <w:sz w:val="20"/>
              </w:rPr>
              <w:t xml:space="preserve">14,2</w:t>
            </w:r>
          </w:p>
        </w:tc>
        <w:tc>
          <w:tcPr>
            <w:tcW w:w="907" w:type="dxa"/>
          </w:tcPr>
          <w:p>
            <w:pPr>
              <w:pStyle w:val="0"/>
              <w:jc w:val="right"/>
            </w:pPr>
            <w:r>
              <w:rPr>
                <w:sz w:val="20"/>
              </w:rPr>
              <w:t xml:space="preserve">56,8</w:t>
            </w:r>
          </w:p>
        </w:tc>
        <w:tc>
          <w:tcPr>
            <w:tcW w:w="964" w:type="dxa"/>
          </w:tcPr>
          <w:p>
            <w:pPr>
              <w:pStyle w:val="0"/>
              <w:jc w:val="right"/>
            </w:pPr>
            <w:r>
              <w:rPr>
                <w:sz w:val="20"/>
              </w:rPr>
              <w:t xml:space="preserve">56,8</w:t>
            </w:r>
          </w:p>
        </w:tc>
        <w:tc>
          <w:tcPr>
            <w:tcW w:w="964" w:type="dxa"/>
          </w:tcPr>
          <w:p>
            <w:pPr>
              <w:pStyle w:val="0"/>
              <w:jc w:val="right"/>
            </w:pPr>
            <w:r>
              <w:rPr>
                <w:sz w:val="20"/>
              </w:rPr>
              <w:t xml:space="preserve">56,8</w:t>
            </w:r>
          </w:p>
        </w:tc>
      </w:tr>
      <w:tr>
        <w:tc>
          <w:tcPr>
            <w:tcW w:w="566" w:type="dxa"/>
          </w:tcPr>
          <w:p>
            <w:pPr>
              <w:pStyle w:val="0"/>
              <w:jc w:val="center"/>
            </w:pPr>
            <w:r>
              <w:rPr>
                <w:sz w:val="20"/>
              </w:rPr>
              <w:t xml:space="preserve">29</w:t>
            </w:r>
          </w:p>
        </w:tc>
        <w:tc>
          <w:tcPr>
            <w:tcW w:w="2777" w:type="dxa"/>
          </w:tcPr>
          <w:p>
            <w:pPr>
              <w:pStyle w:val="0"/>
            </w:pPr>
            <w:r>
              <w:rPr>
                <w:sz w:val="20"/>
              </w:rPr>
              <w:t xml:space="preserve">Снижение младенческой смертности (до 4,5 случая на 1 тыс. родившихся детей) </w:t>
            </w:r>
            <w:hyperlink w:history="0" w:anchor="P1465"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133" w:type="dxa"/>
          </w:tcPr>
          <w:p>
            <w:pPr>
              <w:pStyle w:val="0"/>
            </w:pPr>
            <w:r>
              <w:rPr>
                <w:sz w:val="20"/>
              </w:rPr>
              <w:t xml:space="preserve">промилле</w:t>
            </w:r>
          </w:p>
        </w:tc>
        <w:tc>
          <w:tcPr>
            <w:tcW w:w="850" w:type="dxa"/>
          </w:tcPr>
          <w:p>
            <w:pPr>
              <w:pStyle w:val="0"/>
              <w:jc w:val="right"/>
            </w:pPr>
            <w:r>
              <w:rPr>
                <w:sz w:val="20"/>
              </w:rPr>
              <w:t xml:space="preserve">4,1</w:t>
            </w:r>
          </w:p>
        </w:tc>
        <w:tc>
          <w:tcPr>
            <w:tcW w:w="850" w:type="dxa"/>
          </w:tcPr>
          <w:p>
            <w:pPr>
              <w:pStyle w:val="0"/>
              <w:jc w:val="right"/>
            </w:pPr>
            <w:r>
              <w:rPr>
                <w:sz w:val="20"/>
              </w:rPr>
              <w:t xml:space="preserve">4,7</w:t>
            </w:r>
          </w:p>
        </w:tc>
        <w:tc>
          <w:tcPr>
            <w:tcW w:w="850" w:type="dxa"/>
          </w:tcPr>
          <w:p>
            <w:pPr>
              <w:pStyle w:val="0"/>
              <w:jc w:val="right"/>
            </w:pPr>
            <w:r>
              <w:rPr>
                <w:sz w:val="20"/>
              </w:rPr>
              <w:t xml:space="preserve">4,1</w:t>
            </w:r>
          </w:p>
        </w:tc>
        <w:tc>
          <w:tcPr>
            <w:tcW w:w="850" w:type="dxa"/>
          </w:tcPr>
          <w:p>
            <w:pPr>
              <w:pStyle w:val="0"/>
              <w:jc w:val="right"/>
            </w:pPr>
            <w:r>
              <w:rPr>
                <w:sz w:val="20"/>
              </w:rPr>
              <w:t xml:space="preserve">4,1</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30</w:t>
            </w:r>
          </w:p>
        </w:tc>
        <w:tc>
          <w:tcPr>
            <w:tcW w:w="2777"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jc w:val="right"/>
            </w:pPr>
            <w:r>
              <w:rPr>
                <w:sz w:val="20"/>
              </w:rPr>
              <w:t xml:space="preserve">95,0</w:t>
            </w:r>
          </w:p>
        </w:tc>
        <w:tc>
          <w:tcPr>
            <w:tcW w:w="964" w:type="dxa"/>
          </w:tcPr>
          <w:p>
            <w:pPr>
              <w:pStyle w:val="0"/>
              <w:jc w:val="right"/>
            </w:pPr>
            <w:r>
              <w:rPr>
                <w:sz w:val="20"/>
              </w:rPr>
              <w:t xml:space="preserve">95,0</w:t>
            </w:r>
          </w:p>
        </w:tc>
        <w:tc>
          <w:tcPr>
            <w:tcW w:w="964" w:type="dxa"/>
          </w:tcPr>
          <w:p>
            <w:pPr>
              <w:pStyle w:val="0"/>
              <w:jc w:val="right"/>
            </w:pPr>
            <w:r>
              <w:rPr>
                <w:sz w:val="20"/>
              </w:rPr>
              <w:t xml:space="preserve">95,0</w:t>
            </w:r>
          </w:p>
        </w:tc>
        <w:tc>
          <w:tcPr>
            <w:tcW w:w="907" w:type="dxa"/>
          </w:tcPr>
          <w:p>
            <w:pPr>
              <w:pStyle w:val="0"/>
              <w:jc w:val="right"/>
            </w:pPr>
            <w:r>
              <w:rPr>
                <w:sz w:val="20"/>
              </w:rPr>
              <w:t xml:space="preserve">95,0</w:t>
            </w:r>
          </w:p>
        </w:tc>
        <w:tc>
          <w:tcPr>
            <w:tcW w:w="964" w:type="dxa"/>
          </w:tcPr>
          <w:p>
            <w:pPr>
              <w:pStyle w:val="0"/>
              <w:jc w:val="right"/>
            </w:pPr>
            <w:r>
              <w:rPr>
                <w:sz w:val="20"/>
              </w:rPr>
              <w:t xml:space="preserve">95,0</w:t>
            </w:r>
          </w:p>
        </w:tc>
        <w:tc>
          <w:tcPr>
            <w:tcW w:w="964" w:type="dxa"/>
          </w:tcPr>
          <w:p>
            <w:pPr>
              <w:pStyle w:val="0"/>
              <w:jc w:val="right"/>
            </w:pPr>
            <w:r>
              <w:rPr>
                <w:sz w:val="20"/>
              </w:rPr>
              <w:t xml:space="preserve">95,0</w:t>
            </w:r>
          </w:p>
        </w:tc>
      </w:tr>
      <w:tr>
        <w:tc>
          <w:tcPr>
            <w:tcW w:w="566" w:type="dxa"/>
          </w:tcPr>
          <w:p>
            <w:pPr>
              <w:pStyle w:val="0"/>
              <w:jc w:val="center"/>
            </w:pPr>
            <w:r>
              <w:rPr>
                <w:sz w:val="20"/>
              </w:rPr>
              <w:t xml:space="preserve">31</w:t>
            </w:r>
          </w:p>
        </w:tc>
        <w:tc>
          <w:tcPr>
            <w:tcW w:w="2777" w:type="dxa"/>
          </w:tcPr>
          <w:p>
            <w:pPr>
              <w:pStyle w:val="0"/>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40,00</w:t>
            </w:r>
          </w:p>
        </w:tc>
        <w:tc>
          <w:tcPr>
            <w:tcW w:w="964" w:type="dxa"/>
          </w:tcPr>
          <w:p>
            <w:pPr>
              <w:pStyle w:val="0"/>
              <w:jc w:val="right"/>
            </w:pPr>
            <w:r>
              <w:rPr>
                <w:sz w:val="20"/>
              </w:rPr>
              <w:t xml:space="preserve">70,00</w:t>
            </w:r>
          </w:p>
        </w:tc>
        <w:tc>
          <w:tcPr>
            <w:tcW w:w="907" w:type="dxa"/>
          </w:tcPr>
          <w:p>
            <w:pPr>
              <w:pStyle w:val="0"/>
              <w:jc w:val="right"/>
            </w:pPr>
            <w:r>
              <w:rPr>
                <w:sz w:val="20"/>
              </w:rPr>
              <w:t xml:space="preserve">90,00</w:t>
            </w:r>
          </w:p>
        </w:tc>
        <w:tc>
          <w:tcPr>
            <w:tcW w:w="964" w:type="dxa"/>
          </w:tcPr>
          <w:p>
            <w:pPr>
              <w:pStyle w:val="0"/>
              <w:jc w:val="right"/>
            </w:pPr>
            <w:r>
              <w:rPr>
                <w:sz w:val="20"/>
              </w:rPr>
              <w:t xml:space="preserve">95,00</w:t>
            </w:r>
          </w:p>
        </w:tc>
        <w:tc>
          <w:tcPr>
            <w:tcW w:w="964" w:type="dxa"/>
          </w:tcPr>
          <w:p>
            <w:pPr>
              <w:pStyle w:val="0"/>
              <w:jc w:val="right"/>
            </w:pPr>
            <w:r>
              <w:rPr>
                <w:sz w:val="20"/>
              </w:rPr>
              <w:t xml:space="preserve">100,00</w:t>
            </w:r>
          </w:p>
        </w:tc>
      </w:tr>
      <w:tr>
        <w:tc>
          <w:tcPr>
            <w:tcW w:w="566" w:type="dxa"/>
          </w:tcPr>
          <w:p>
            <w:pPr>
              <w:pStyle w:val="0"/>
              <w:jc w:val="center"/>
            </w:pPr>
            <w:r>
              <w:rPr>
                <w:sz w:val="20"/>
              </w:rPr>
              <w:t xml:space="preserve">32</w:t>
            </w:r>
          </w:p>
        </w:tc>
        <w:tc>
          <w:tcPr>
            <w:tcW w:w="2777"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90,70</w:t>
            </w:r>
          </w:p>
        </w:tc>
        <w:tc>
          <w:tcPr>
            <w:tcW w:w="964" w:type="dxa"/>
          </w:tcPr>
          <w:p>
            <w:pPr>
              <w:pStyle w:val="0"/>
              <w:jc w:val="right"/>
            </w:pPr>
            <w:r>
              <w:rPr>
                <w:sz w:val="20"/>
              </w:rPr>
              <w:t xml:space="preserve">86,5</w:t>
            </w:r>
          </w:p>
        </w:tc>
        <w:tc>
          <w:tcPr>
            <w:tcW w:w="907" w:type="dxa"/>
          </w:tcPr>
          <w:p>
            <w:pPr>
              <w:pStyle w:val="0"/>
              <w:jc w:val="right"/>
            </w:pPr>
            <w:r>
              <w:rPr>
                <w:sz w:val="20"/>
              </w:rPr>
              <w:t xml:space="preserve">90,70</w:t>
            </w:r>
          </w:p>
        </w:tc>
        <w:tc>
          <w:tcPr>
            <w:tcW w:w="964" w:type="dxa"/>
          </w:tcPr>
          <w:p>
            <w:pPr>
              <w:pStyle w:val="0"/>
              <w:jc w:val="right"/>
            </w:pPr>
            <w:r>
              <w:rPr>
                <w:sz w:val="20"/>
              </w:rPr>
              <w:t xml:space="preserve">90,70</w:t>
            </w:r>
          </w:p>
        </w:tc>
        <w:tc>
          <w:tcPr>
            <w:tcW w:w="964" w:type="dxa"/>
          </w:tcPr>
          <w:p>
            <w:pPr>
              <w:pStyle w:val="0"/>
              <w:jc w:val="right"/>
            </w:pPr>
            <w:r>
              <w:rPr>
                <w:sz w:val="20"/>
              </w:rPr>
              <w:t xml:space="preserve">90,90</w:t>
            </w:r>
          </w:p>
        </w:tc>
      </w:tr>
      <w:tr>
        <w:tc>
          <w:tcPr>
            <w:tcW w:w="566" w:type="dxa"/>
          </w:tcPr>
          <w:p>
            <w:pPr>
              <w:pStyle w:val="0"/>
              <w:jc w:val="center"/>
            </w:pPr>
            <w:r>
              <w:rPr>
                <w:sz w:val="20"/>
              </w:rPr>
              <w:t xml:space="preserve">33</w:t>
            </w:r>
          </w:p>
        </w:tc>
        <w:tc>
          <w:tcPr>
            <w:tcW w:w="2777" w:type="dxa"/>
          </w:tcPr>
          <w:p>
            <w:pPr>
              <w:pStyle w:val="0"/>
            </w:pPr>
            <w:r>
              <w:rPr>
                <w:sz w:val="20"/>
              </w:rPr>
              <w:t xml:space="preserve">Младенческая смертность </w:t>
            </w:r>
            <w:hyperlink w:history="0" w:anchor="P1465"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133" w:type="dxa"/>
          </w:tcPr>
          <w:p>
            <w:pPr>
              <w:pStyle w:val="0"/>
            </w:pPr>
            <w:r>
              <w:rPr>
                <w:sz w:val="20"/>
              </w:rPr>
              <w:t xml:space="preserve">промилле (0,1 процента)</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3,50</w:t>
            </w:r>
          </w:p>
        </w:tc>
        <w:tc>
          <w:tcPr>
            <w:tcW w:w="964" w:type="dxa"/>
          </w:tcPr>
          <w:p>
            <w:pPr>
              <w:pStyle w:val="0"/>
              <w:jc w:val="right"/>
            </w:pPr>
            <w:r>
              <w:rPr>
                <w:sz w:val="20"/>
              </w:rPr>
              <w:t xml:space="preserve">3,40</w:t>
            </w:r>
          </w:p>
        </w:tc>
        <w:tc>
          <w:tcPr>
            <w:tcW w:w="907" w:type="dxa"/>
          </w:tcPr>
          <w:p>
            <w:pPr>
              <w:pStyle w:val="0"/>
              <w:jc w:val="right"/>
            </w:pPr>
            <w:r>
              <w:rPr>
                <w:sz w:val="20"/>
              </w:rPr>
              <w:t xml:space="preserve">3,30</w:t>
            </w:r>
          </w:p>
        </w:tc>
        <w:tc>
          <w:tcPr>
            <w:tcW w:w="964" w:type="dxa"/>
          </w:tcPr>
          <w:p>
            <w:pPr>
              <w:pStyle w:val="0"/>
              <w:jc w:val="right"/>
            </w:pPr>
            <w:r>
              <w:rPr>
                <w:sz w:val="20"/>
              </w:rPr>
              <w:t xml:space="preserve">3,20</w:t>
            </w:r>
          </w:p>
        </w:tc>
        <w:tc>
          <w:tcPr>
            <w:tcW w:w="964" w:type="dxa"/>
          </w:tcPr>
          <w:p>
            <w:pPr>
              <w:pStyle w:val="0"/>
              <w:jc w:val="right"/>
            </w:pPr>
            <w:r>
              <w:rPr>
                <w:sz w:val="20"/>
              </w:rPr>
              <w:t xml:space="preserve">3,10</w:t>
            </w:r>
          </w:p>
        </w:tc>
      </w:tr>
      <w:tr>
        <w:tc>
          <w:tcPr>
            <w:tcW w:w="566" w:type="dxa"/>
          </w:tcPr>
          <w:p>
            <w:pPr>
              <w:pStyle w:val="0"/>
              <w:jc w:val="center"/>
            </w:pPr>
            <w:r>
              <w:rPr>
                <w:sz w:val="20"/>
              </w:rPr>
              <w:t xml:space="preserve">34</w:t>
            </w:r>
          </w:p>
        </w:tc>
        <w:tc>
          <w:tcPr>
            <w:tcW w:w="2777" w:type="dxa"/>
          </w:tcPr>
          <w:p>
            <w:pPr>
              <w:pStyle w:val="0"/>
            </w:pPr>
            <w:r>
              <w:rPr>
                <w:sz w:val="20"/>
              </w:rPr>
              <w:t xml:space="preserve">Доля преждевременных родов (22 - 37-я недели) в перинатальном центре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85,0</w:t>
            </w:r>
          </w:p>
        </w:tc>
        <w:tc>
          <w:tcPr>
            <w:tcW w:w="850" w:type="dxa"/>
          </w:tcPr>
          <w:p>
            <w:pPr>
              <w:pStyle w:val="0"/>
              <w:jc w:val="right"/>
            </w:pPr>
            <w:r>
              <w:rPr>
                <w:sz w:val="20"/>
              </w:rPr>
              <w:t xml:space="preserve">85,0</w:t>
            </w:r>
          </w:p>
        </w:tc>
        <w:tc>
          <w:tcPr>
            <w:tcW w:w="850" w:type="dxa"/>
          </w:tcPr>
          <w:p>
            <w:pPr>
              <w:pStyle w:val="0"/>
              <w:jc w:val="right"/>
            </w:pPr>
            <w:r>
              <w:rPr>
                <w:sz w:val="20"/>
              </w:rPr>
              <w:t xml:space="preserve">85,0</w:t>
            </w:r>
          </w:p>
        </w:tc>
        <w:tc>
          <w:tcPr>
            <w:tcW w:w="850" w:type="dxa"/>
          </w:tcPr>
          <w:p>
            <w:pPr>
              <w:pStyle w:val="0"/>
              <w:jc w:val="right"/>
            </w:pPr>
            <w:r>
              <w:rPr>
                <w:sz w:val="20"/>
              </w:rPr>
              <w:t xml:space="preserve">85,0</w:t>
            </w:r>
          </w:p>
        </w:tc>
        <w:tc>
          <w:tcPr>
            <w:tcW w:w="964" w:type="dxa"/>
          </w:tcPr>
          <w:p>
            <w:pPr>
              <w:pStyle w:val="0"/>
              <w:jc w:val="right"/>
            </w:pPr>
            <w:r>
              <w:rPr>
                <w:sz w:val="20"/>
              </w:rPr>
              <w:t xml:space="preserve">85,50</w:t>
            </w:r>
          </w:p>
        </w:tc>
        <w:tc>
          <w:tcPr>
            <w:tcW w:w="964" w:type="dxa"/>
          </w:tcPr>
          <w:p>
            <w:pPr>
              <w:pStyle w:val="0"/>
              <w:jc w:val="right"/>
            </w:pPr>
            <w:r>
              <w:rPr>
                <w:sz w:val="20"/>
              </w:rPr>
              <w:t xml:space="preserve">85,50</w:t>
            </w:r>
          </w:p>
        </w:tc>
        <w:tc>
          <w:tcPr>
            <w:tcW w:w="907" w:type="dxa"/>
          </w:tcPr>
          <w:p>
            <w:pPr>
              <w:pStyle w:val="0"/>
              <w:jc w:val="right"/>
            </w:pPr>
            <w:r>
              <w:rPr>
                <w:sz w:val="20"/>
              </w:rPr>
              <w:t xml:space="preserve">86,00</w:t>
            </w:r>
          </w:p>
        </w:tc>
        <w:tc>
          <w:tcPr>
            <w:tcW w:w="964" w:type="dxa"/>
          </w:tcPr>
          <w:p>
            <w:pPr>
              <w:pStyle w:val="0"/>
              <w:jc w:val="right"/>
            </w:pPr>
            <w:r>
              <w:rPr>
                <w:sz w:val="20"/>
              </w:rPr>
              <w:t xml:space="preserve">86,00</w:t>
            </w:r>
          </w:p>
        </w:tc>
        <w:tc>
          <w:tcPr>
            <w:tcW w:w="964" w:type="dxa"/>
          </w:tcPr>
          <w:p>
            <w:pPr>
              <w:pStyle w:val="0"/>
              <w:jc w:val="right"/>
            </w:pPr>
            <w:r>
              <w:rPr>
                <w:sz w:val="20"/>
              </w:rPr>
              <w:t xml:space="preserve">86,5</w:t>
            </w:r>
          </w:p>
        </w:tc>
      </w:tr>
      <w:tr>
        <w:tc>
          <w:tcPr>
            <w:tcW w:w="566" w:type="dxa"/>
          </w:tcPr>
          <w:p>
            <w:pPr>
              <w:pStyle w:val="0"/>
              <w:jc w:val="center"/>
            </w:pPr>
            <w:r>
              <w:rPr>
                <w:sz w:val="20"/>
              </w:rPr>
              <w:t xml:space="preserve">35</w:t>
            </w:r>
          </w:p>
        </w:tc>
        <w:tc>
          <w:tcPr>
            <w:tcW w:w="2777" w:type="dxa"/>
          </w:tcPr>
          <w:p>
            <w:pPr>
              <w:pStyle w:val="0"/>
            </w:pPr>
            <w:r>
              <w:rPr>
                <w:sz w:val="20"/>
              </w:rPr>
              <w:t xml:space="preserve">Смертность детей в возрасте 0 - 4 года на 1000 родившихся живыми </w:t>
            </w:r>
            <w:hyperlink w:history="0" w:anchor="P1465"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133" w:type="dxa"/>
          </w:tcPr>
          <w:p>
            <w:pPr>
              <w:pStyle w:val="0"/>
            </w:pPr>
            <w:r>
              <w:rPr>
                <w:sz w:val="20"/>
              </w:rPr>
              <w:t xml:space="preserve">промилле (0,1 процента)</w:t>
            </w:r>
          </w:p>
        </w:tc>
        <w:tc>
          <w:tcPr>
            <w:tcW w:w="850" w:type="dxa"/>
          </w:tcPr>
          <w:p>
            <w:pPr>
              <w:pStyle w:val="0"/>
              <w:jc w:val="right"/>
            </w:pPr>
            <w:r>
              <w:rPr>
                <w:sz w:val="20"/>
              </w:rPr>
              <w:t xml:space="preserve">5,7</w:t>
            </w:r>
          </w:p>
        </w:tc>
        <w:tc>
          <w:tcPr>
            <w:tcW w:w="850" w:type="dxa"/>
          </w:tcPr>
          <w:p>
            <w:pPr>
              <w:pStyle w:val="0"/>
              <w:jc w:val="right"/>
            </w:pPr>
            <w:r>
              <w:rPr>
                <w:sz w:val="20"/>
              </w:rPr>
              <w:t xml:space="preserve">5,7</w:t>
            </w:r>
          </w:p>
        </w:tc>
        <w:tc>
          <w:tcPr>
            <w:tcW w:w="850" w:type="dxa"/>
          </w:tcPr>
          <w:p>
            <w:pPr>
              <w:pStyle w:val="0"/>
              <w:jc w:val="right"/>
            </w:pPr>
            <w:r>
              <w:rPr>
                <w:sz w:val="20"/>
              </w:rPr>
              <w:t xml:space="preserve">5,7</w:t>
            </w:r>
          </w:p>
        </w:tc>
        <w:tc>
          <w:tcPr>
            <w:tcW w:w="850" w:type="dxa"/>
          </w:tcPr>
          <w:p>
            <w:pPr>
              <w:pStyle w:val="0"/>
              <w:jc w:val="right"/>
            </w:pPr>
            <w:r>
              <w:rPr>
                <w:sz w:val="20"/>
              </w:rPr>
              <w:t xml:space="preserve">5,6</w:t>
            </w:r>
          </w:p>
        </w:tc>
        <w:tc>
          <w:tcPr>
            <w:tcW w:w="964" w:type="dxa"/>
          </w:tcPr>
          <w:p>
            <w:pPr>
              <w:pStyle w:val="0"/>
              <w:jc w:val="right"/>
            </w:pPr>
            <w:r>
              <w:rPr>
                <w:sz w:val="20"/>
              </w:rPr>
              <w:t xml:space="preserve">5,60</w:t>
            </w:r>
          </w:p>
        </w:tc>
        <w:tc>
          <w:tcPr>
            <w:tcW w:w="964" w:type="dxa"/>
          </w:tcPr>
          <w:p>
            <w:pPr>
              <w:pStyle w:val="0"/>
              <w:jc w:val="right"/>
            </w:pPr>
            <w:r>
              <w:rPr>
                <w:sz w:val="20"/>
              </w:rPr>
              <w:t xml:space="preserve">5,50</w:t>
            </w:r>
          </w:p>
        </w:tc>
        <w:tc>
          <w:tcPr>
            <w:tcW w:w="907" w:type="dxa"/>
          </w:tcPr>
          <w:p>
            <w:pPr>
              <w:pStyle w:val="0"/>
              <w:jc w:val="right"/>
            </w:pPr>
            <w:r>
              <w:rPr>
                <w:sz w:val="20"/>
              </w:rPr>
              <w:t xml:space="preserve">5,40</w:t>
            </w:r>
          </w:p>
        </w:tc>
        <w:tc>
          <w:tcPr>
            <w:tcW w:w="964" w:type="dxa"/>
          </w:tcPr>
          <w:p>
            <w:pPr>
              <w:pStyle w:val="0"/>
              <w:jc w:val="right"/>
            </w:pPr>
            <w:r>
              <w:rPr>
                <w:sz w:val="20"/>
              </w:rPr>
              <w:t xml:space="preserve">5,30</w:t>
            </w:r>
          </w:p>
        </w:tc>
        <w:tc>
          <w:tcPr>
            <w:tcW w:w="964" w:type="dxa"/>
          </w:tcPr>
          <w:p>
            <w:pPr>
              <w:pStyle w:val="0"/>
              <w:jc w:val="right"/>
            </w:pPr>
            <w:r>
              <w:rPr>
                <w:sz w:val="20"/>
              </w:rPr>
              <w:t xml:space="preserve">5,20</w:t>
            </w:r>
          </w:p>
        </w:tc>
      </w:tr>
      <w:tr>
        <w:tc>
          <w:tcPr>
            <w:tcW w:w="566" w:type="dxa"/>
          </w:tcPr>
          <w:p>
            <w:pPr>
              <w:pStyle w:val="0"/>
              <w:jc w:val="center"/>
            </w:pPr>
            <w:r>
              <w:rPr>
                <w:sz w:val="20"/>
              </w:rPr>
              <w:t xml:space="preserve">36</w:t>
            </w:r>
          </w:p>
        </w:tc>
        <w:tc>
          <w:tcPr>
            <w:tcW w:w="2777" w:type="dxa"/>
          </w:tcPr>
          <w:p>
            <w:pPr>
              <w:pStyle w:val="0"/>
            </w:pPr>
            <w:r>
              <w:rPr>
                <w:sz w:val="20"/>
              </w:rPr>
              <w:t xml:space="preserve">Доля посещений детьми медицинских организаций с профилактическими целями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39,7</w:t>
            </w:r>
          </w:p>
        </w:tc>
        <w:tc>
          <w:tcPr>
            <w:tcW w:w="850" w:type="dxa"/>
          </w:tcPr>
          <w:p>
            <w:pPr>
              <w:pStyle w:val="0"/>
              <w:jc w:val="right"/>
            </w:pPr>
            <w:r>
              <w:rPr>
                <w:sz w:val="20"/>
              </w:rPr>
              <w:t xml:space="preserve">39,7</w:t>
            </w:r>
          </w:p>
        </w:tc>
        <w:tc>
          <w:tcPr>
            <w:tcW w:w="850" w:type="dxa"/>
          </w:tcPr>
          <w:p>
            <w:pPr>
              <w:pStyle w:val="0"/>
              <w:jc w:val="right"/>
            </w:pPr>
            <w:r>
              <w:rPr>
                <w:sz w:val="20"/>
              </w:rPr>
              <w:t xml:space="preserve">43,0</w:t>
            </w:r>
          </w:p>
        </w:tc>
        <w:tc>
          <w:tcPr>
            <w:tcW w:w="850" w:type="dxa"/>
          </w:tcPr>
          <w:p>
            <w:pPr>
              <w:pStyle w:val="0"/>
              <w:jc w:val="right"/>
            </w:pPr>
            <w:r>
              <w:rPr>
                <w:sz w:val="20"/>
              </w:rPr>
              <w:t xml:space="preserve">43,5</w:t>
            </w:r>
          </w:p>
        </w:tc>
        <w:tc>
          <w:tcPr>
            <w:tcW w:w="964" w:type="dxa"/>
          </w:tcPr>
          <w:p>
            <w:pPr>
              <w:pStyle w:val="0"/>
              <w:jc w:val="right"/>
            </w:pPr>
            <w:r>
              <w:rPr>
                <w:sz w:val="20"/>
              </w:rPr>
              <w:t xml:space="preserve">44,00</w:t>
            </w:r>
          </w:p>
        </w:tc>
        <w:tc>
          <w:tcPr>
            <w:tcW w:w="964" w:type="dxa"/>
          </w:tcPr>
          <w:p>
            <w:pPr>
              <w:pStyle w:val="0"/>
              <w:jc w:val="right"/>
            </w:pPr>
            <w:r>
              <w:rPr>
                <w:sz w:val="20"/>
              </w:rPr>
              <w:t xml:space="preserve">44,50</w:t>
            </w:r>
          </w:p>
        </w:tc>
        <w:tc>
          <w:tcPr>
            <w:tcW w:w="907" w:type="dxa"/>
          </w:tcPr>
          <w:p>
            <w:pPr>
              <w:pStyle w:val="0"/>
              <w:jc w:val="right"/>
            </w:pPr>
            <w:r>
              <w:rPr>
                <w:sz w:val="20"/>
              </w:rPr>
              <w:t xml:space="preserve">45,00</w:t>
            </w:r>
          </w:p>
        </w:tc>
        <w:tc>
          <w:tcPr>
            <w:tcW w:w="964" w:type="dxa"/>
          </w:tcPr>
          <w:p>
            <w:pPr>
              <w:pStyle w:val="0"/>
              <w:jc w:val="right"/>
            </w:pPr>
            <w:r>
              <w:rPr>
                <w:sz w:val="20"/>
              </w:rPr>
              <w:t xml:space="preserve">45,50</w:t>
            </w:r>
          </w:p>
        </w:tc>
        <w:tc>
          <w:tcPr>
            <w:tcW w:w="964" w:type="dxa"/>
          </w:tcPr>
          <w:p>
            <w:pPr>
              <w:pStyle w:val="0"/>
              <w:jc w:val="right"/>
            </w:pPr>
            <w:r>
              <w:rPr>
                <w:sz w:val="20"/>
              </w:rPr>
              <w:t xml:space="preserve">46,0</w:t>
            </w:r>
          </w:p>
        </w:tc>
      </w:tr>
      <w:tr>
        <w:tc>
          <w:tcPr>
            <w:tcW w:w="566" w:type="dxa"/>
          </w:tcPr>
          <w:p>
            <w:pPr>
              <w:pStyle w:val="0"/>
              <w:jc w:val="center"/>
            </w:pPr>
            <w:r>
              <w:rPr>
                <w:sz w:val="20"/>
              </w:rPr>
              <w:t xml:space="preserve">37</w:t>
            </w:r>
          </w:p>
        </w:tc>
        <w:tc>
          <w:tcPr>
            <w:tcW w:w="2777"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13,5</w:t>
            </w:r>
          </w:p>
        </w:tc>
        <w:tc>
          <w:tcPr>
            <w:tcW w:w="850" w:type="dxa"/>
          </w:tcPr>
          <w:p>
            <w:pPr>
              <w:pStyle w:val="0"/>
              <w:jc w:val="right"/>
            </w:pPr>
            <w:r>
              <w:rPr>
                <w:sz w:val="20"/>
              </w:rPr>
              <w:t xml:space="preserve">13,5</w:t>
            </w:r>
          </w:p>
        </w:tc>
        <w:tc>
          <w:tcPr>
            <w:tcW w:w="850" w:type="dxa"/>
          </w:tcPr>
          <w:p>
            <w:pPr>
              <w:pStyle w:val="0"/>
              <w:jc w:val="right"/>
            </w:pPr>
            <w:r>
              <w:rPr>
                <w:sz w:val="20"/>
              </w:rPr>
              <w:t xml:space="preserve">35,0</w:t>
            </w:r>
          </w:p>
        </w:tc>
        <w:tc>
          <w:tcPr>
            <w:tcW w:w="850" w:type="dxa"/>
          </w:tcPr>
          <w:p>
            <w:pPr>
              <w:pStyle w:val="0"/>
              <w:jc w:val="right"/>
            </w:pPr>
            <w:r>
              <w:rPr>
                <w:sz w:val="20"/>
              </w:rPr>
              <w:t xml:space="preserve">45,0</w:t>
            </w:r>
          </w:p>
        </w:tc>
        <w:tc>
          <w:tcPr>
            <w:tcW w:w="964" w:type="dxa"/>
          </w:tcPr>
          <w:p>
            <w:pPr>
              <w:pStyle w:val="0"/>
              <w:jc w:val="right"/>
            </w:pPr>
            <w:r>
              <w:rPr>
                <w:sz w:val="20"/>
              </w:rPr>
              <w:t xml:space="preserve">60,00</w:t>
            </w:r>
          </w:p>
        </w:tc>
        <w:tc>
          <w:tcPr>
            <w:tcW w:w="964" w:type="dxa"/>
          </w:tcPr>
          <w:p>
            <w:pPr>
              <w:pStyle w:val="0"/>
              <w:jc w:val="right"/>
            </w:pPr>
            <w:r>
              <w:rPr>
                <w:sz w:val="20"/>
              </w:rPr>
              <w:t xml:space="preserve">70,00</w:t>
            </w:r>
          </w:p>
        </w:tc>
        <w:tc>
          <w:tcPr>
            <w:tcW w:w="907" w:type="dxa"/>
          </w:tcPr>
          <w:p>
            <w:pPr>
              <w:pStyle w:val="0"/>
              <w:jc w:val="right"/>
            </w:pPr>
            <w:r>
              <w:rPr>
                <w:sz w:val="20"/>
              </w:rPr>
              <w:t xml:space="preserve">80,00</w:t>
            </w:r>
          </w:p>
        </w:tc>
        <w:tc>
          <w:tcPr>
            <w:tcW w:w="964" w:type="dxa"/>
          </w:tcPr>
          <w:p>
            <w:pPr>
              <w:pStyle w:val="0"/>
              <w:jc w:val="right"/>
            </w:pPr>
            <w:r>
              <w:rPr>
                <w:sz w:val="20"/>
              </w:rPr>
              <w:t xml:space="preserve">90,00</w:t>
            </w:r>
          </w:p>
        </w:tc>
        <w:tc>
          <w:tcPr>
            <w:tcW w:w="964" w:type="dxa"/>
          </w:tcPr>
          <w:p>
            <w:pPr>
              <w:pStyle w:val="0"/>
              <w:jc w:val="right"/>
            </w:pPr>
            <w:r>
              <w:rPr>
                <w:sz w:val="20"/>
              </w:rPr>
              <w:t xml:space="preserve">100,0</w:t>
            </w:r>
          </w:p>
        </w:tc>
      </w:tr>
      <w:tr>
        <w:tc>
          <w:tcPr>
            <w:tcW w:w="566" w:type="dxa"/>
          </w:tcPr>
          <w:p>
            <w:pPr>
              <w:pStyle w:val="0"/>
              <w:jc w:val="center"/>
            </w:pPr>
            <w:r>
              <w:rPr>
                <w:sz w:val="20"/>
              </w:rPr>
              <w:t xml:space="preserve">38</w:t>
            </w:r>
          </w:p>
        </w:tc>
        <w:tc>
          <w:tcPr>
            <w:tcW w:w="2777"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10,1</w:t>
            </w:r>
          </w:p>
        </w:tc>
        <w:tc>
          <w:tcPr>
            <w:tcW w:w="850" w:type="dxa"/>
          </w:tcPr>
          <w:p>
            <w:pPr>
              <w:pStyle w:val="0"/>
              <w:jc w:val="right"/>
            </w:pPr>
            <w:r>
              <w:rPr>
                <w:sz w:val="20"/>
              </w:rPr>
              <w:t xml:space="preserve">10,1</w:t>
            </w:r>
          </w:p>
        </w:tc>
        <w:tc>
          <w:tcPr>
            <w:tcW w:w="850" w:type="dxa"/>
          </w:tcPr>
          <w:p>
            <w:pPr>
              <w:pStyle w:val="0"/>
              <w:jc w:val="right"/>
            </w:pPr>
            <w:r>
              <w:rPr>
                <w:sz w:val="20"/>
              </w:rPr>
              <w:t xml:space="preserve">30,0</w:t>
            </w:r>
          </w:p>
        </w:tc>
        <w:tc>
          <w:tcPr>
            <w:tcW w:w="850" w:type="dxa"/>
          </w:tcPr>
          <w:p>
            <w:pPr>
              <w:pStyle w:val="0"/>
              <w:jc w:val="right"/>
            </w:pPr>
            <w:r>
              <w:rPr>
                <w:sz w:val="20"/>
              </w:rPr>
              <w:t xml:space="preserve">45,0</w:t>
            </w:r>
          </w:p>
        </w:tc>
        <w:tc>
          <w:tcPr>
            <w:tcW w:w="964" w:type="dxa"/>
          </w:tcPr>
          <w:p>
            <w:pPr>
              <w:pStyle w:val="0"/>
              <w:jc w:val="right"/>
            </w:pPr>
            <w:r>
              <w:rPr>
                <w:sz w:val="20"/>
              </w:rPr>
              <w:t xml:space="preserve">55,00</w:t>
            </w:r>
          </w:p>
        </w:tc>
        <w:tc>
          <w:tcPr>
            <w:tcW w:w="964" w:type="dxa"/>
          </w:tcPr>
          <w:p>
            <w:pPr>
              <w:pStyle w:val="0"/>
              <w:jc w:val="right"/>
            </w:pPr>
            <w:r>
              <w:rPr>
                <w:sz w:val="20"/>
              </w:rPr>
              <w:t xml:space="preserve">70,00</w:t>
            </w:r>
          </w:p>
        </w:tc>
        <w:tc>
          <w:tcPr>
            <w:tcW w:w="907" w:type="dxa"/>
          </w:tcPr>
          <w:p>
            <w:pPr>
              <w:pStyle w:val="0"/>
              <w:jc w:val="right"/>
            </w:pPr>
            <w:r>
              <w:rPr>
                <w:sz w:val="20"/>
              </w:rPr>
              <w:t xml:space="preserve">80,00</w:t>
            </w:r>
          </w:p>
        </w:tc>
        <w:tc>
          <w:tcPr>
            <w:tcW w:w="964" w:type="dxa"/>
          </w:tcPr>
          <w:p>
            <w:pPr>
              <w:pStyle w:val="0"/>
              <w:jc w:val="right"/>
            </w:pPr>
            <w:r>
              <w:rPr>
                <w:sz w:val="20"/>
              </w:rPr>
              <w:t xml:space="preserve">90,00</w:t>
            </w:r>
          </w:p>
        </w:tc>
        <w:tc>
          <w:tcPr>
            <w:tcW w:w="964" w:type="dxa"/>
          </w:tcPr>
          <w:p>
            <w:pPr>
              <w:pStyle w:val="0"/>
              <w:jc w:val="right"/>
            </w:pPr>
            <w:r>
              <w:rPr>
                <w:sz w:val="20"/>
              </w:rPr>
              <w:t xml:space="preserve">100,0</w:t>
            </w:r>
          </w:p>
        </w:tc>
      </w:tr>
      <w:tr>
        <w:tc>
          <w:tcPr>
            <w:tcW w:w="566" w:type="dxa"/>
          </w:tcPr>
          <w:p>
            <w:pPr>
              <w:pStyle w:val="0"/>
              <w:jc w:val="center"/>
            </w:pPr>
            <w:r>
              <w:rPr>
                <w:sz w:val="20"/>
              </w:rPr>
              <w:t xml:space="preserve">39</w:t>
            </w:r>
          </w:p>
        </w:tc>
        <w:tc>
          <w:tcPr>
            <w:tcW w:w="2777"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8,6</w:t>
            </w:r>
          </w:p>
        </w:tc>
        <w:tc>
          <w:tcPr>
            <w:tcW w:w="850" w:type="dxa"/>
          </w:tcPr>
          <w:p>
            <w:pPr>
              <w:pStyle w:val="0"/>
              <w:jc w:val="right"/>
            </w:pPr>
            <w:r>
              <w:rPr>
                <w:sz w:val="20"/>
              </w:rPr>
              <w:t xml:space="preserve">8,6</w:t>
            </w:r>
          </w:p>
        </w:tc>
        <w:tc>
          <w:tcPr>
            <w:tcW w:w="850" w:type="dxa"/>
          </w:tcPr>
          <w:p>
            <w:pPr>
              <w:pStyle w:val="0"/>
              <w:jc w:val="right"/>
            </w:pPr>
            <w:r>
              <w:rPr>
                <w:sz w:val="20"/>
              </w:rPr>
              <w:t xml:space="preserve">35,0</w:t>
            </w:r>
          </w:p>
        </w:tc>
        <w:tc>
          <w:tcPr>
            <w:tcW w:w="850" w:type="dxa"/>
          </w:tcPr>
          <w:p>
            <w:pPr>
              <w:pStyle w:val="0"/>
              <w:jc w:val="right"/>
            </w:pPr>
            <w:r>
              <w:rPr>
                <w:sz w:val="20"/>
              </w:rPr>
              <w:t xml:space="preserve">45,0</w:t>
            </w:r>
          </w:p>
        </w:tc>
        <w:tc>
          <w:tcPr>
            <w:tcW w:w="964" w:type="dxa"/>
          </w:tcPr>
          <w:p>
            <w:pPr>
              <w:pStyle w:val="0"/>
              <w:jc w:val="right"/>
            </w:pPr>
            <w:r>
              <w:rPr>
                <w:sz w:val="20"/>
              </w:rPr>
              <w:t xml:space="preserve">60,00</w:t>
            </w:r>
          </w:p>
        </w:tc>
        <w:tc>
          <w:tcPr>
            <w:tcW w:w="964" w:type="dxa"/>
          </w:tcPr>
          <w:p>
            <w:pPr>
              <w:pStyle w:val="0"/>
              <w:jc w:val="right"/>
            </w:pPr>
            <w:r>
              <w:rPr>
                <w:sz w:val="20"/>
              </w:rPr>
              <w:t xml:space="preserve">70,00</w:t>
            </w:r>
          </w:p>
        </w:tc>
        <w:tc>
          <w:tcPr>
            <w:tcW w:w="907" w:type="dxa"/>
          </w:tcPr>
          <w:p>
            <w:pPr>
              <w:pStyle w:val="0"/>
              <w:jc w:val="right"/>
            </w:pPr>
            <w:r>
              <w:rPr>
                <w:sz w:val="20"/>
              </w:rPr>
              <w:t xml:space="preserve">80,00</w:t>
            </w:r>
          </w:p>
        </w:tc>
        <w:tc>
          <w:tcPr>
            <w:tcW w:w="964" w:type="dxa"/>
          </w:tcPr>
          <w:p>
            <w:pPr>
              <w:pStyle w:val="0"/>
              <w:jc w:val="right"/>
            </w:pPr>
            <w:r>
              <w:rPr>
                <w:sz w:val="20"/>
              </w:rPr>
              <w:t xml:space="preserve">90,00</w:t>
            </w:r>
          </w:p>
        </w:tc>
        <w:tc>
          <w:tcPr>
            <w:tcW w:w="964" w:type="dxa"/>
          </w:tcPr>
          <w:p>
            <w:pPr>
              <w:pStyle w:val="0"/>
              <w:jc w:val="right"/>
            </w:pPr>
            <w:r>
              <w:rPr>
                <w:sz w:val="20"/>
              </w:rPr>
              <w:t xml:space="preserve">100,0</w:t>
            </w:r>
          </w:p>
        </w:tc>
      </w:tr>
      <w:tr>
        <w:tc>
          <w:tcPr>
            <w:tcW w:w="566" w:type="dxa"/>
          </w:tcPr>
          <w:p>
            <w:pPr>
              <w:pStyle w:val="0"/>
              <w:jc w:val="center"/>
            </w:pPr>
            <w:r>
              <w:rPr>
                <w:sz w:val="20"/>
              </w:rPr>
              <w:t xml:space="preserve">40</w:t>
            </w:r>
          </w:p>
        </w:tc>
        <w:tc>
          <w:tcPr>
            <w:tcW w:w="2777"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29,7</w:t>
            </w:r>
          </w:p>
        </w:tc>
        <w:tc>
          <w:tcPr>
            <w:tcW w:w="850" w:type="dxa"/>
          </w:tcPr>
          <w:p>
            <w:pPr>
              <w:pStyle w:val="0"/>
              <w:jc w:val="right"/>
            </w:pPr>
            <w:r>
              <w:rPr>
                <w:sz w:val="20"/>
              </w:rPr>
              <w:t xml:space="preserve">29,7</w:t>
            </w:r>
          </w:p>
        </w:tc>
        <w:tc>
          <w:tcPr>
            <w:tcW w:w="850" w:type="dxa"/>
          </w:tcPr>
          <w:p>
            <w:pPr>
              <w:pStyle w:val="0"/>
              <w:jc w:val="right"/>
            </w:pPr>
            <w:r>
              <w:rPr>
                <w:sz w:val="20"/>
              </w:rPr>
              <w:t xml:space="preserve">50,0</w:t>
            </w:r>
          </w:p>
        </w:tc>
        <w:tc>
          <w:tcPr>
            <w:tcW w:w="850" w:type="dxa"/>
          </w:tcPr>
          <w:p>
            <w:pPr>
              <w:pStyle w:val="0"/>
              <w:jc w:val="right"/>
            </w:pPr>
            <w:r>
              <w:rPr>
                <w:sz w:val="20"/>
              </w:rPr>
              <w:t xml:space="preserve">60,0</w:t>
            </w:r>
          </w:p>
        </w:tc>
        <w:tc>
          <w:tcPr>
            <w:tcW w:w="964" w:type="dxa"/>
          </w:tcPr>
          <w:p>
            <w:pPr>
              <w:pStyle w:val="0"/>
              <w:jc w:val="right"/>
            </w:pPr>
            <w:r>
              <w:rPr>
                <w:sz w:val="20"/>
              </w:rPr>
              <w:t xml:space="preserve">70,00</w:t>
            </w:r>
          </w:p>
        </w:tc>
        <w:tc>
          <w:tcPr>
            <w:tcW w:w="964" w:type="dxa"/>
          </w:tcPr>
          <w:p>
            <w:pPr>
              <w:pStyle w:val="0"/>
              <w:jc w:val="right"/>
            </w:pPr>
            <w:r>
              <w:rPr>
                <w:sz w:val="20"/>
              </w:rPr>
              <w:t xml:space="preserve">80,00</w:t>
            </w:r>
          </w:p>
        </w:tc>
        <w:tc>
          <w:tcPr>
            <w:tcW w:w="907" w:type="dxa"/>
          </w:tcPr>
          <w:p>
            <w:pPr>
              <w:pStyle w:val="0"/>
              <w:jc w:val="right"/>
            </w:pPr>
            <w:r>
              <w:rPr>
                <w:sz w:val="20"/>
              </w:rPr>
              <w:t xml:space="preserve">90,00</w:t>
            </w:r>
          </w:p>
        </w:tc>
        <w:tc>
          <w:tcPr>
            <w:tcW w:w="964" w:type="dxa"/>
          </w:tcPr>
          <w:p>
            <w:pPr>
              <w:pStyle w:val="0"/>
              <w:jc w:val="right"/>
            </w:pPr>
            <w:r>
              <w:rPr>
                <w:sz w:val="20"/>
              </w:rPr>
              <w:t xml:space="preserve">90,00</w:t>
            </w:r>
          </w:p>
        </w:tc>
        <w:tc>
          <w:tcPr>
            <w:tcW w:w="964" w:type="dxa"/>
          </w:tcPr>
          <w:p>
            <w:pPr>
              <w:pStyle w:val="0"/>
              <w:jc w:val="right"/>
            </w:pPr>
            <w:r>
              <w:rPr>
                <w:sz w:val="20"/>
              </w:rPr>
              <w:t xml:space="preserve">100,0</w:t>
            </w:r>
          </w:p>
        </w:tc>
      </w:tr>
      <w:tr>
        <w:tc>
          <w:tcPr>
            <w:tcW w:w="566" w:type="dxa"/>
          </w:tcPr>
          <w:p>
            <w:pPr>
              <w:pStyle w:val="0"/>
              <w:jc w:val="center"/>
            </w:pPr>
            <w:r>
              <w:rPr>
                <w:sz w:val="20"/>
              </w:rPr>
              <w:t xml:space="preserve">41</w:t>
            </w:r>
          </w:p>
        </w:tc>
        <w:tc>
          <w:tcPr>
            <w:tcW w:w="2777"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jc w:val="right"/>
            </w:pPr>
            <w:r>
              <w:rPr>
                <w:sz w:val="20"/>
              </w:rPr>
              <w:t xml:space="preserve">46,6</w:t>
            </w:r>
          </w:p>
        </w:tc>
        <w:tc>
          <w:tcPr>
            <w:tcW w:w="850" w:type="dxa"/>
          </w:tcPr>
          <w:p>
            <w:pPr>
              <w:pStyle w:val="0"/>
              <w:jc w:val="right"/>
            </w:pPr>
            <w:r>
              <w:rPr>
                <w:sz w:val="20"/>
              </w:rPr>
              <w:t xml:space="preserve">46,6</w:t>
            </w:r>
          </w:p>
        </w:tc>
        <w:tc>
          <w:tcPr>
            <w:tcW w:w="850" w:type="dxa"/>
          </w:tcPr>
          <w:p>
            <w:pPr>
              <w:pStyle w:val="0"/>
              <w:jc w:val="right"/>
            </w:pPr>
            <w:r>
              <w:rPr>
                <w:sz w:val="20"/>
              </w:rPr>
              <w:t xml:space="preserve">55,0</w:t>
            </w:r>
          </w:p>
        </w:tc>
        <w:tc>
          <w:tcPr>
            <w:tcW w:w="850" w:type="dxa"/>
          </w:tcPr>
          <w:p>
            <w:pPr>
              <w:pStyle w:val="0"/>
              <w:jc w:val="right"/>
            </w:pPr>
            <w:r>
              <w:rPr>
                <w:sz w:val="20"/>
              </w:rPr>
              <w:t xml:space="preserve">65,0</w:t>
            </w:r>
          </w:p>
        </w:tc>
        <w:tc>
          <w:tcPr>
            <w:tcW w:w="964" w:type="dxa"/>
          </w:tcPr>
          <w:p>
            <w:pPr>
              <w:pStyle w:val="0"/>
              <w:jc w:val="right"/>
            </w:pPr>
            <w:r>
              <w:rPr>
                <w:sz w:val="20"/>
              </w:rPr>
              <w:t xml:space="preserve">75,0</w:t>
            </w:r>
          </w:p>
        </w:tc>
        <w:tc>
          <w:tcPr>
            <w:tcW w:w="964" w:type="dxa"/>
          </w:tcPr>
          <w:p>
            <w:pPr>
              <w:pStyle w:val="0"/>
              <w:jc w:val="right"/>
            </w:pPr>
            <w:r>
              <w:rPr>
                <w:sz w:val="20"/>
              </w:rPr>
              <w:t xml:space="preserve">80,0</w:t>
            </w:r>
          </w:p>
        </w:tc>
        <w:tc>
          <w:tcPr>
            <w:tcW w:w="907" w:type="dxa"/>
          </w:tcPr>
          <w:p>
            <w:pPr>
              <w:pStyle w:val="0"/>
              <w:jc w:val="right"/>
            </w:pPr>
            <w:r>
              <w:rPr>
                <w:sz w:val="20"/>
              </w:rPr>
              <w:t xml:space="preserve">85,0</w:t>
            </w:r>
          </w:p>
        </w:tc>
        <w:tc>
          <w:tcPr>
            <w:tcW w:w="964" w:type="dxa"/>
          </w:tcPr>
          <w:p>
            <w:pPr>
              <w:pStyle w:val="0"/>
              <w:jc w:val="right"/>
            </w:pPr>
            <w:r>
              <w:rPr>
                <w:sz w:val="20"/>
              </w:rPr>
              <w:t xml:space="preserve">90,0</w:t>
            </w:r>
          </w:p>
        </w:tc>
        <w:tc>
          <w:tcPr>
            <w:tcW w:w="964" w:type="dxa"/>
          </w:tcPr>
          <w:p>
            <w:pPr>
              <w:pStyle w:val="0"/>
              <w:jc w:val="right"/>
            </w:pPr>
            <w:r>
              <w:rPr>
                <w:sz w:val="20"/>
              </w:rPr>
              <w:t xml:space="preserve">95,0</w:t>
            </w:r>
          </w:p>
        </w:tc>
      </w:tr>
      <w:tr>
        <w:tc>
          <w:tcPr>
            <w:tcW w:w="566" w:type="dxa"/>
          </w:tcPr>
          <w:p>
            <w:pPr>
              <w:pStyle w:val="0"/>
              <w:jc w:val="center"/>
            </w:pPr>
            <w:r>
              <w:rPr>
                <w:sz w:val="20"/>
              </w:rPr>
              <w:t xml:space="preserve">42</w:t>
            </w:r>
          </w:p>
        </w:tc>
        <w:tc>
          <w:tcPr>
            <w:tcW w:w="2777" w:type="dxa"/>
          </w:tcPr>
          <w:p>
            <w:pPr>
              <w:pStyle w:val="0"/>
            </w:pPr>
            <w:r>
              <w:rPr>
                <w:sz w:val="20"/>
              </w:rPr>
              <w:t xml:space="preserve">Смертность детей в возрасте 0 - 17 лет на 100000 детей соответствующего возраста </w:t>
            </w:r>
            <w:hyperlink w:history="0" w:anchor="P1465"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133" w:type="dxa"/>
          </w:tcPr>
          <w:p>
            <w:pPr>
              <w:pStyle w:val="0"/>
            </w:pPr>
            <w:r>
              <w:rPr>
                <w:sz w:val="20"/>
              </w:rPr>
              <w:t xml:space="preserve">число случаев на 100000 детей соответствующего возраста</w:t>
            </w:r>
          </w:p>
        </w:tc>
        <w:tc>
          <w:tcPr>
            <w:tcW w:w="850" w:type="dxa"/>
          </w:tcPr>
          <w:p>
            <w:pPr>
              <w:pStyle w:val="0"/>
              <w:jc w:val="right"/>
            </w:pPr>
            <w:r>
              <w:rPr>
                <w:sz w:val="20"/>
              </w:rPr>
              <w:t xml:space="preserve">57,7</w:t>
            </w:r>
          </w:p>
        </w:tc>
        <w:tc>
          <w:tcPr>
            <w:tcW w:w="850" w:type="dxa"/>
          </w:tcPr>
          <w:p>
            <w:pPr>
              <w:pStyle w:val="0"/>
              <w:jc w:val="right"/>
            </w:pPr>
            <w:r>
              <w:rPr>
                <w:sz w:val="20"/>
              </w:rPr>
              <w:t xml:space="preserve">48,9</w:t>
            </w:r>
          </w:p>
        </w:tc>
        <w:tc>
          <w:tcPr>
            <w:tcW w:w="850" w:type="dxa"/>
          </w:tcPr>
          <w:p>
            <w:pPr>
              <w:pStyle w:val="0"/>
              <w:jc w:val="right"/>
            </w:pPr>
            <w:r>
              <w:rPr>
                <w:sz w:val="20"/>
              </w:rPr>
              <w:t xml:space="preserve">56,4</w:t>
            </w:r>
          </w:p>
        </w:tc>
        <w:tc>
          <w:tcPr>
            <w:tcW w:w="850" w:type="dxa"/>
          </w:tcPr>
          <w:p>
            <w:pPr>
              <w:pStyle w:val="0"/>
              <w:jc w:val="right"/>
            </w:pPr>
            <w:r>
              <w:rPr>
                <w:sz w:val="20"/>
              </w:rPr>
              <w:t xml:space="preserve">56,3</w:t>
            </w:r>
          </w:p>
        </w:tc>
        <w:tc>
          <w:tcPr>
            <w:tcW w:w="964" w:type="dxa"/>
          </w:tcPr>
          <w:p>
            <w:pPr>
              <w:pStyle w:val="0"/>
              <w:jc w:val="right"/>
            </w:pPr>
            <w:r>
              <w:rPr>
                <w:sz w:val="20"/>
              </w:rPr>
              <w:t xml:space="preserve">53,0</w:t>
            </w:r>
          </w:p>
        </w:tc>
        <w:tc>
          <w:tcPr>
            <w:tcW w:w="964" w:type="dxa"/>
          </w:tcPr>
          <w:p>
            <w:pPr>
              <w:pStyle w:val="0"/>
              <w:jc w:val="right"/>
            </w:pPr>
            <w:r>
              <w:rPr>
                <w:sz w:val="20"/>
              </w:rPr>
              <w:t xml:space="preserve">50,0</w:t>
            </w:r>
          </w:p>
        </w:tc>
        <w:tc>
          <w:tcPr>
            <w:tcW w:w="907" w:type="dxa"/>
          </w:tcPr>
          <w:p>
            <w:pPr>
              <w:pStyle w:val="0"/>
              <w:jc w:val="right"/>
            </w:pPr>
            <w:r>
              <w:rPr>
                <w:sz w:val="20"/>
              </w:rPr>
              <w:t xml:space="preserve">48,0</w:t>
            </w:r>
          </w:p>
        </w:tc>
        <w:tc>
          <w:tcPr>
            <w:tcW w:w="964" w:type="dxa"/>
          </w:tcPr>
          <w:p>
            <w:pPr>
              <w:pStyle w:val="0"/>
              <w:jc w:val="right"/>
            </w:pPr>
            <w:r>
              <w:rPr>
                <w:sz w:val="20"/>
              </w:rPr>
              <w:t xml:space="preserve">46,0</w:t>
            </w:r>
          </w:p>
        </w:tc>
        <w:tc>
          <w:tcPr>
            <w:tcW w:w="964" w:type="dxa"/>
          </w:tcPr>
          <w:p>
            <w:pPr>
              <w:pStyle w:val="0"/>
              <w:jc w:val="right"/>
            </w:pPr>
            <w:r>
              <w:rPr>
                <w:sz w:val="20"/>
              </w:rPr>
              <w:t xml:space="preserve">44,0</w:t>
            </w:r>
          </w:p>
        </w:tc>
      </w:tr>
      <w:tr>
        <w:tc>
          <w:tcPr>
            <w:tcW w:w="566" w:type="dxa"/>
          </w:tcPr>
          <w:p>
            <w:pPr>
              <w:pStyle w:val="0"/>
              <w:jc w:val="center"/>
            </w:pPr>
            <w:r>
              <w:rPr>
                <w:sz w:val="20"/>
              </w:rPr>
              <w:t xml:space="preserve">43</w:t>
            </w:r>
          </w:p>
        </w:tc>
        <w:tc>
          <w:tcPr>
            <w:tcW w:w="2777" w:type="dxa"/>
          </w:tcPr>
          <w:p>
            <w:pPr>
              <w:pStyle w:val="0"/>
            </w:pPr>
            <w:r>
              <w:rPr>
                <w:sz w:val="20"/>
              </w:rPr>
              <w:t xml:space="preserve">Смертность женщин в возрасте 16 - 54 лет </w:t>
            </w:r>
            <w:hyperlink w:history="0" w:anchor="P1465"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133" w:type="dxa"/>
          </w:tcPr>
          <w:p>
            <w:pPr>
              <w:pStyle w:val="0"/>
            </w:pPr>
            <w:r>
              <w:rPr>
                <w:sz w:val="20"/>
              </w:rPr>
              <w:t xml:space="preserve">на 100 тысяч человек</w:t>
            </w:r>
          </w:p>
        </w:tc>
        <w:tc>
          <w:tcPr>
            <w:tcW w:w="850" w:type="dxa"/>
          </w:tcPr>
          <w:p>
            <w:pPr>
              <w:pStyle w:val="0"/>
              <w:jc w:val="right"/>
            </w:pPr>
            <w:r>
              <w:rPr>
                <w:sz w:val="20"/>
              </w:rPr>
              <w:t xml:space="preserve">235,4</w:t>
            </w:r>
          </w:p>
        </w:tc>
        <w:tc>
          <w:tcPr>
            <w:tcW w:w="850" w:type="dxa"/>
          </w:tcPr>
          <w:p>
            <w:pPr>
              <w:pStyle w:val="0"/>
              <w:jc w:val="right"/>
            </w:pPr>
            <w:r>
              <w:rPr>
                <w:sz w:val="20"/>
              </w:rPr>
              <w:t xml:space="preserve">235,4</w:t>
            </w:r>
          </w:p>
        </w:tc>
        <w:tc>
          <w:tcPr>
            <w:tcW w:w="850" w:type="dxa"/>
          </w:tcPr>
          <w:p>
            <w:pPr>
              <w:pStyle w:val="0"/>
              <w:jc w:val="right"/>
            </w:pPr>
            <w:r>
              <w:rPr>
                <w:sz w:val="20"/>
              </w:rPr>
              <w:t xml:space="preserve">230,5</w:t>
            </w:r>
          </w:p>
        </w:tc>
        <w:tc>
          <w:tcPr>
            <w:tcW w:w="850" w:type="dxa"/>
          </w:tcPr>
          <w:p>
            <w:pPr>
              <w:pStyle w:val="0"/>
              <w:jc w:val="right"/>
            </w:pPr>
            <w:r>
              <w:rPr>
                <w:sz w:val="20"/>
              </w:rPr>
              <w:t xml:space="preserve">227,1</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44</w:t>
            </w:r>
          </w:p>
        </w:tc>
        <w:tc>
          <w:tcPr>
            <w:tcW w:w="2777" w:type="dxa"/>
          </w:tcPr>
          <w:p>
            <w:pPr>
              <w:pStyle w:val="0"/>
            </w:pPr>
            <w:r>
              <w:rPr>
                <w:sz w:val="20"/>
              </w:rPr>
              <w:t xml:space="preserve">Смертность мужчин в возрасте 16 - 59 лет </w:t>
            </w:r>
            <w:hyperlink w:history="0" w:anchor="P1465"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133" w:type="dxa"/>
          </w:tcPr>
          <w:p>
            <w:pPr>
              <w:pStyle w:val="0"/>
            </w:pPr>
            <w:r>
              <w:rPr>
                <w:sz w:val="20"/>
              </w:rPr>
              <w:t xml:space="preserve">на 100 тысяч человек</w:t>
            </w:r>
          </w:p>
        </w:tc>
        <w:tc>
          <w:tcPr>
            <w:tcW w:w="850" w:type="dxa"/>
          </w:tcPr>
          <w:p>
            <w:pPr>
              <w:pStyle w:val="0"/>
              <w:jc w:val="right"/>
            </w:pPr>
            <w:r>
              <w:rPr>
                <w:sz w:val="20"/>
              </w:rPr>
              <w:t xml:space="preserve">840,9</w:t>
            </w:r>
          </w:p>
        </w:tc>
        <w:tc>
          <w:tcPr>
            <w:tcW w:w="850" w:type="dxa"/>
          </w:tcPr>
          <w:p>
            <w:pPr>
              <w:pStyle w:val="0"/>
              <w:jc w:val="right"/>
            </w:pPr>
            <w:r>
              <w:rPr>
                <w:sz w:val="20"/>
              </w:rPr>
              <w:t xml:space="preserve">840,9</w:t>
            </w:r>
          </w:p>
        </w:tc>
        <w:tc>
          <w:tcPr>
            <w:tcW w:w="850" w:type="dxa"/>
          </w:tcPr>
          <w:p>
            <w:pPr>
              <w:pStyle w:val="0"/>
              <w:jc w:val="right"/>
            </w:pPr>
            <w:r>
              <w:rPr>
                <w:sz w:val="20"/>
              </w:rPr>
              <w:t xml:space="preserve">779,5</w:t>
            </w:r>
          </w:p>
        </w:tc>
        <w:tc>
          <w:tcPr>
            <w:tcW w:w="850" w:type="dxa"/>
          </w:tcPr>
          <w:p>
            <w:pPr>
              <w:pStyle w:val="0"/>
              <w:jc w:val="right"/>
            </w:pPr>
            <w:r>
              <w:rPr>
                <w:sz w:val="20"/>
              </w:rPr>
              <w:t xml:space="preserve">740,7</w:t>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45</w:t>
            </w:r>
          </w:p>
        </w:tc>
        <w:tc>
          <w:tcPr>
            <w:tcW w:w="2777" w:type="dxa"/>
          </w:tcPr>
          <w:p>
            <w:pPr>
              <w:pStyle w:val="0"/>
            </w:pPr>
            <w:r>
              <w:rPr>
                <w:sz w:val="20"/>
              </w:rPr>
              <w:t xml:space="preserve">Темпы прироста первичной заболеваемости ожирением </w:t>
            </w:r>
            <w:hyperlink w:history="0" w:anchor="P1465"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jc w:val="right"/>
            </w:pPr>
            <w:r>
              <w:rPr>
                <w:sz w:val="20"/>
              </w:rPr>
              <w:t xml:space="preserve">11,30</w:t>
            </w:r>
          </w:p>
        </w:tc>
        <w:tc>
          <w:tcPr>
            <w:tcW w:w="964" w:type="dxa"/>
          </w:tcPr>
          <w:p>
            <w:pPr>
              <w:pStyle w:val="0"/>
              <w:jc w:val="right"/>
            </w:pPr>
            <w:r>
              <w:rPr>
                <w:sz w:val="20"/>
              </w:rPr>
              <w:t xml:space="preserve">9,80</w:t>
            </w:r>
          </w:p>
        </w:tc>
        <w:tc>
          <w:tcPr>
            <w:tcW w:w="907" w:type="dxa"/>
          </w:tcPr>
          <w:p>
            <w:pPr>
              <w:pStyle w:val="0"/>
              <w:jc w:val="right"/>
            </w:pPr>
            <w:r>
              <w:rPr>
                <w:sz w:val="20"/>
              </w:rPr>
              <w:t xml:space="preserve">8,40</w:t>
            </w:r>
          </w:p>
        </w:tc>
        <w:tc>
          <w:tcPr>
            <w:tcW w:w="964" w:type="dxa"/>
          </w:tcPr>
          <w:p>
            <w:pPr>
              <w:pStyle w:val="0"/>
              <w:jc w:val="right"/>
            </w:pPr>
            <w:r>
              <w:rPr>
                <w:sz w:val="20"/>
              </w:rPr>
              <w:t xml:space="preserve">6,90</w:t>
            </w:r>
          </w:p>
        </w:tc>
        <w:tc>
          <w:tcPr>
            <w:tcW w:w="964" w:type="dxa"/>
          </w:tcPr>
          <w:p>
            <w:pPr>
              <w:pStyle w:val="0"/>
              <w:jc w:val="right"/>
            </w:pPr>
            <w:r>
              <w:rPr>
                <w:sz w:val="20"/>
              </w:rPr>
              <w:t xml:space="preserve">5,90</w:t>
            </w:r>
          </w:p>
        </w:tc>
      </w:tr>
      <w:tr>
        <w:tc>
          <w:tcPr>
            <w:tcW w:w="566" w:type="dxa"/>
          </w:tcPr>
          <w:p>
            <w:pPr>
              <w:pStyle w:val="0"/>
              <w:jc w:val="center"/>
            </w:pPr>
            <w:r>
              <w:rPr>
                <w:sz w:val="20"/>
              </w:rPr>
              <w:t xml:space="preserve">46</w:t>
            </w:r>
          </w:p>
        </w:tc>
        <w:tc>
          <w:tcPr>
            <w:tcW w:w="2777" w:type="dxa"/>
          </w:tcPr>
          <w:p>
            <w:pPr>
              <w:pStyle w:val="0"/>
            </w:pPr>
            <w:r>
              <w:rPr>
                <w:sz w:val="20"/>
              </w:rPr>
              <w:t xml:space="preserve">Розничные продажи алкогольной продукции на душу населения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(в литрах этанола) л 100% спирта</w:t>
            </w:r>
          </w:p>
        </w:tc>
        <w:tc>
          <w:tcPr>
            <w:tcW w:w="850" w:type="dxa"/>
          </w:tcPr>
          <w:p>
            <w:pPr>
              <w:pStyle w:val="0"/>
              <w:jc w:val="right"/>
            </w:pPr>
            <w:r>
              <w:rPr>
                <w:sz w:val="20"/>
              </w:rPr>
              <w:t xml:space="preserve">6,9</w:t>
            </w:r>
          </w:p>
        </w:tc>
        <w:tc>
          <w:tcPr>
            <w:tcW w:w="850" w:type="dxa"/>
          </w:tcPr>
          <w:p>
            <w:pPr>
              <w:pStyle w:val="0"/>
              <w:jc w:val="right"/>
            </w:pPr>
            <w:r>
              <w:rPr>
                <w:sz w:val="20"/>
              </w:rPr>
              <w:t xml:space="preserve">6,9</w:t>
            </w:r>
          </w:p>
        </w:tc>
        <w:tc>
          <w:tcPr>
            <w:tcW w:w="850" w:type="dxa"/>
          </w:tcPr>
          <w:p>
            <w:pPr>
              <w:pStyle w:val="0"/>
              <w:jc w:val="right"/>
            </w:pPr>
            <w:r>
              <w:rPr>
                <w:sz w:val="20"/>
              </w:rPr>
              <w:t xml:space="preserve">6,7</w:t>
            </w:r>
          </w:p>
        </w:tc>
        <w:tc>
          <w:tcPr>
            <w:tcW w:w="850" w:type="dxa"/>
          </w:tcPr>
          <w:p>
            <w:pPr>
              <w:pStyle w:val="0"/>
              <w:jc w:val="right"/>
            </w:pPr>
            <w:r>
              <w:rPr>
                <w:sz w:val="20"/>
              </w:rPr>
              <w:t xml:space="preserve">6,6</w:t>
            </w:r>
          </w:p>
        </w:tc>
        <w:tc>
          <w:tcPr>
            <w:tcW w:w="964" w:type="dxa"/>
          </w:tcPr>
          <w:p>
            <w:pPr>
              <w:pStyle w:val="0"/>
              <w:jc w:val="right"/>
            </w:pPr>
            <w:r>
              <w:rPr>
                <w:sz w:val="20"/>
              </w:rPr>
              <w:t xml:space="preserve">6,50</w:t>
            </w:r>
          </w:p>
        </w:tc>
        <w:tc>
          <w:tcPr>
            <w:tcW w:w="964" w:type="dxa"/>
          </w:tcPr>
          <w:p>
            <w:pPr>
              <w:pStyle w:val="0"/>
              <w:jc w:val="right"/>
            </w:pPr>
            <w:r>
              <w:rPr>
                <w:sz w:val="20"/>
              </w:rPr>
              <w:t xml:space="preserve">6,40</w:t>
            </w:r>
          </w:p>
        </w:tc>
        <w:tc>
          <w:tcPr>
            <w:tcW w:w="907" w:type="dxa"/>
          </w:tcPr>
          <w:p>
            <w:pPr>
              <w:pStyle w:val="0"/>
              <w:jc w:val="right"/>
            </w:pPr>
            <w:r>
              <w:rPr>
                <w:sz w:val="20"/>
              </w:rPr>
              <w:t xml:space="preserve">6,40</w:t>
            </w:r>
          </w:p>
        </w:tc>
        <w:tc>
          <w:tcPr>
            <w:tcW w:w="964" w:type="dxa"/>
          </w:tcPr>
          <w:p>
            <w:pPr>
              <w:pStyle w:val="0"/>
              <w:jc w:val="right"/>
            </w:pPr>
            <w:r>
              <w:rPr>
                <w:sz w:val="20"/>
              </w:rPr>
              <w:t xml:space="preserve">6,30</w:t>
            </w:r>
          </w:p>
        </w:tc>
        <w:tc>
          <w:tcPr>
            <w:tcW w:w="964" w:type="dxa"/>
          </w:tcPr>
          <w:p>
            <w:pPr>
              <w:pStyle w:val="0"/>
              <w:jc w:val="right"/>
            </w:pPr>
            <w:r>
              <w:rPr>
                <w:sz w:val="20"/>
              </w:rPr>
              <w:t xml:space="preserve">6,20</w:t>
            </w:r>
          </w:p>
        </w:tc>
      </w:tr>
      <w:tr>
        <w:tc>
          <w:tcPr>
            <w:tcW w:w="566" w:type="dxa"/>
          </w:tcPr>
          <w:p>
            <w:pPr>
              <w:pStyle w:val="0"/>
              <w:jc w:val="center"/>
            </w:pPr>
            <w:r>
              <w:rPr>
                <w:sz w:val="20"/>
              </w:rPr>
              <w:t xml:space="preserve">47</w:t>
            </w:r>
          </w:p>
        </w:tc>
        <w:tc>
          <w:tcPr>
            <w:tcW w:w="2777"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64" w:type="dxa"/>
          </w:tcPr>
          <w:p>
            <w:pPr>
              <w:pStyle w:val="0"/>
              <w:jc w:val="right"/>
            </w:pPr>
            <w:r>
              <w:rPr>
                <w:sz w:val="20"/>
              </w:rPr>
              <w:t xml:space="preserve">17,1</w:t>
            </w:r>
          </w:p>
        </w:tc>
        <w:tc>
          <w:tcPr>
            <w:tcW w:w="907" w:type="dxa"/>
          </w:tcPr>
          <w:p>
            <w:pPr>
              <w:pStyle w:val="0"/>
              <w:jc w:val="right"/>
            </w:pPr>
            <w:r>
              <w:rPr>
                <w:sz w:val="20"/>
              </w:rPr>
              <w:t xml:space="preserve">13,3</w:t>
            </w:r>
          </w:p>
        </w:tc>
        <w:tc>
          <w:tcPr>
            <w:tcW w:w="964" w:type="dxa"/>
          </w:tcPr>
          <w:p>
            <w:pPr>
              <w:pStyle w:val="0"/>
              <w:jc w:val="right"/>
            </w:pPr>
            <w:r>
              <w:rPr>
                <w:sz w:val="20"/>
              </w:rPr>
              <w:t xml:space="preserve">9,9</w:t>
            </w:r>
          </w:p>
        </w:tc>
        <w:tc>
          <w:tcPr>
            <w:tcW w:w="964" w:type="dxa"/>
          </w:tcPr>
          <w:p>
            <w:pPr>
              <w:pStyle w:val="0"/>
              <w:jc w:val="right"/>
            </w:pPr>
            <w:r>
              <w:rPr>
                <w:sz w:val="20"/>
              </w:rPr>
              <w:t xml:space="preserve">7,2</w:t>
            </w:r>
          </w:p>
        </w:tc>
      </w:tr>
      <w:tr>
        <w:tc>
          <w:tcPr>
            <w:tcW w:w="566" w:type="dxa"/>
          </w:tcPr>
          <w:p>
            <w:pPr>
              <w:pStyle w:val="0"/>
              <w:jc w:val="center"/>
            </w:pPr>
            <w:r>
              <w:rPr>
                <w:sz w:val="20"/>
              </w:rPr>
              <w:t xml:space="preserve">48</w:t>
            </w:r>
          </w:p>
        </w:tc>
        <w:tc>
          <w:tcPr>
            <w:tcW w:w="2777" w:type="dxa"/>
          </w:tcPr>
          <w:p>
            <w:pPr>
              <w:pStyle w:val="0"/>
            </w:pPr>
            <w:r>
              <w:rPr>
                <w:sz w:val="20"/>
              </w:rPr>
              <w:t xml:space="preserve">Доля оборудования в медицинских организациях, оказывающих первичную медико-санитарную помощь, центральных районных и районных больницах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со сроком эксплуатации свыше 10 лет от общего числа данного вида оборудования</w:t>
            </w:r>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64" w:type="dxa"/>
          </w:tcPr>
          <w:p>
            <w:pPr>
              <w:pStyle w:val="0"/>
              <w:jc w:val="right"/>
            </w:pPr>
            <w:r>
              <w:rPr>
                <w:sz w:val="20"/>
              </w:rPr>
              <w:t xml:space="preserve">34,7</w:t>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6" w:type="dxa"/>
          </w:tcPr>
          <w:p>
            <w:pPr>
              <w:pStyle w:val="0"/>
              <w:jc w:val="center"/>
            </w:pPr>
            <w:r>
              <w:rPr>
                <w:sz w:val="20"/>
              </w:rPr>
              <w:t xml:space="preserve">49</w:t>
            </w:r>
          </w:p>
        </w:tc>
        <w:tc>
          <w:tcPr>
            <w:tcW w:w="2777" w:type="dxa"/>
          </w:tcPr>
          <w:p>
            <w:pPr>
              <w:pStyle w:val="0"/>
            </w:pPr>
            <w:r>
              <w:rPr>
                <w:sz w:val="20"/>
              </w:rPr>
              <w:t xml:space="preserve">Доля оборудования в медицинских организациях, оказывающих медицинскую помощь, со сроком эксплуатации свыше 10 лет от общего числа данного вида оборудования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jc w:val="right"/>
            </w:pPr>
            <w:r>
              <w:rPr>
                <w:sz w:val="20"/>
              </w:rPr>
              <w:t xml:space="preserve">29,4</w:t>
            </w:r>
          </w:p>
        </w:tc>
        <w:tc>
          <w:tcPr>
            <w:tcW w:w="964" w:type="dxa"/>
          </w:tcPr>
          <w:p>
            <w:pPr>
              <w:pStyle w:val="0"/>
              <w:jc w:val="right"/>
            </w:pPr>
            <w:r>
              <w:rPr>
                <w:sz w:val="20"/>
              </w:rPr>
              <w:t xml:space="preserve">20,8</w:t>
            </w:r>
          </w:p>
        </w:tc>
        <w:tc>
          <w:tcPr>
            <w:tcW w:w="964" w:type="dxa"/>
          </w:tcPr>
          <w:p>
            <w:pPr>
              <w:pStyle w:val="0"/>
              <w:jc w:val="right"/>
            </w:pPr>
            <w:r>
              <w:rPr>
                <w:sz w:val="20"/>
              </w:rPr>
              <w:t xml:space="preserve">20,5</w:t>
            </w:r>
          </w:p>
        </w:tc>
      </w:tr>
      <w:tr>
        <w:tc>
          <w:tcPr>
            <w:tcW w:w="566" w:type="dxa"/>
          </w:tcPr>
          <w:p>
            <w:pPr>
              <w:pStyle w:val="0"/>
              <w:jc w:val="center"/>
            </w:pPr>
            <w:r>
              <w:rPr>
                <w:sz w:val="20"/>
              </w:rPr>
              <w:t xml:space="preserve">50</w:t>
            </w:r>
          </w:p>
        </w:tc>
        <w:tc>
          <w:tcPr>
            <w:tcW w:w="2777" w:type="dxa"/>
          </w:tcPr>
          <w:p>
            <w:pPr>
              <w:pStyle w:val="0"/>
            </w:pPr>
            <w:r>
              <w:rPr>
                <w:sz w:val="20"/>
              </w:rPr>
              <w:t xml:space="preserve">Число посещений сельскими жителями медицинских организаций на 1 сельского жителя в год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единица</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64" w:type="dxa"/>
          </w:tcPr>
          <w:p>
            <w:pPr>
              <w:pStyle w:val="0"/>
              <w:jc w:val="right"/>
            </w:pPr>
            <w:r>
              <w:rPr>
                <w:sz w:val="20"/>
              </w:rPr>
              <w:t xml:space="preserve">6,7</w:t>
            </w:r>
          </w:p>
        </w:tc>
        <w:tc>
          <w:tcPr>
            <w:tcW w:w="907" w:type="dxa"/>
          </w:tcPr>
          <w:p>
            <w:pPr>
              <w:pStyle w:val="0"/>
              <w:jc w:val="right"/>
            </w:pPr>
            <w:r>
              <w:rPr>
                <w:sz w:val="20"/>
              </w:rPr>
              <w:t xml:space="preserve">6,8</w:t>
            </w:r>
          </w:p>
        </w:tc>
        <w:tc>
          <w:tcPr>
            <w:tcW w:w="964" w:type="dxa"/>
          </w:tcPr>
          <w:p>
            <w:pPr>
              <w:pStyle w:val="0"/>
              <w:jc w:val="right"/>
            </w:pPr>
            <w:r>
              <w:rPr>
                <w:sz w:val="20"/>
              </w:rPr>
              <w:t xml:space="preserve">6,9</w:t>
            </w:r>
          </w:p>
        </w:tc>
        <w:tc>
          <w:tcPr>
            <w:tcW w:w="964" w:type="dxa"/>
          </w:tcPr>
          <w:p>
            <w:pPr>
              <w:pStyle w:val="0"/>
              <w:jc w:val="right"/>
            </w:pPr>
            <w:r>
              <w:rPr>
                <w:sz w:val="20"/>
              </w:rPr>
              <w:t xml:space="preserve">7,0</w:t>
            </w:r>
          </w:p>
        </w:tc>
      </w:tr>
      <w:tr>
        <w:tc>
          <w:tcPr>
            <w:tcW w:w="566" w:type="dxa"/>
          </w:tcPr>
          <w:p>
            <w:pPr>
              <w:pStyle w:val="0"/>
              <w:jc w:val="center"/>
            </w:pPr>
            <w:r>
              <w:rPr>
                <w:sz w:val="20"/>
              </w:rPr>
              <w:t xml:space="preserve">51</w:t>
            </w:r>
          </w:p>
        </w:tc>
        <w:tc>
          <w:tcPr>
            <w:tcW w:w="2777" w:type="dxa"/>
          </w:tcPr>
          <w:p>
            <w:pPr>
              <w:pStyle w:val="0"/>
            </w:pPr>
            <w:r>
              <w:rPr>
                <w:sz w:val="20"/>
              </w:rPr>
              <w:t xml:space="preserve">Оценка общественного мнения по удовлетворенности населения медицинской помощью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jc w:val="right"/>
            </w:pPr>
            <w:r>
              <w:rPr>
                <w:sz w:val="20"/>
              </w:rPr>
              <w:t xml:space="preserve">37</w:t>
            </w:r>
          </w:p>
        </w:tc>
        <w:tc>
          <w:tcPr>
            <w:tcW w:w="964" w:type="dxa"/>
          </w:tcPr>
          <w:p>
            <w:pPr>
              <w:pStyle w:val="0"/>
              <w:jc w:val="right"/>
            </w:pPr>
            <w:r>
              <w:rPr>
                <w:sz w:val="20"/>
              </w:rPr>
              <w:t xml:space="preserve">41</w:t>
            </w:r>
          </w:p>
        </w:tc>
        <w:tc>
          <w:tcPr>
            <w:tcW w:w="964" w:type="dxa"/>
          </w:tcPr>
          <w:p>
            <w:pPr>
              <w:pStyle w:val="0"/>
              <w:jc w:val="right"/>
            </w:pPr>
            <w:r>
              <w:rPr>
                <w:sz w:val="20"/>
              </w:rPr>
              <w:t xml:space="preserve">45</w:t>
            </w:r>
          </w:p>
        </w:tc>
      </w:tr>
      <w:tr>
        <w:tc>
          <w:tcPr>
            <w:tcW w:w="566" w:type="dxa"/>
          </w:tcPr>
          <w:p>
            <w:pPr>
              <w:pStyle w:val="0"/>
              <w:jc w:val="center"/>
            </w:pPr>
            <w:r>
              <w:rPr>
                <w:sz w:val="20"/>
              </w:rPr>
              <w:t xml:space="preserve">52</w:t>
            </w:r>
          </w:p>
        </w:tc>
        <w:tc>
          <w:tcPr>
            <w:tcW w:w="2777" w:type="dxa"/>
          </w:tcPr>
          <w:p>
            <w:pPr>
              <w:pStyle w:val="0"/>
            </w:pPr>
            <w:r>
              <w:rPr>
                <w:sz w:val="20"/>
              </w:rPr>
              <w:t xml:space="preserve">Доля граждан, ведущих здоровый образ жизни </w:t>
            </w:r>
            <w:hyperlink w:history="0" w:anchor="P1465"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133" w:type="dxa"/>
          </w:tcPr>
          <w:p>
            <w:pPr>
              <w:pStyle w:val="0"/>
            </w:pPr>
            <w:r>
              <w:rPr>
                <w:sz w:val="20"/>
              </w:rPr>
              <w:t xml:space="preserve">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64" w:type="dxa"/>
          </w:tcPr>
          <w:p>
            <w:pPr>
              <w:pStyle w:val="0"/>
              <w:jc w:val="right"/>
            </w:pPr>
            <w:r>
              <w:rPr>
                <w:sz w:val="20"/>
              </w:rPr>
              <w:t xml:space="preserve">9,6</w:t>
            </w:r>
          </w:p>
        </w:tc>
        <w:tc>
          <w:tcPr>
            <w:tcW w:w="907" w:type="dxa"/>
          </w:tcPr>
          <w:p>
            <w:pPr>
              <w:pStyle w:val="0"/>
              <w:jc w:val="right"/>
            </w:pPr>
            <w:r>
              <w:rPr>
                <w:sz w:val="20"/>
              </w:rPr>
              <w:t xml:space="preserve">10,0</w:t>
            </w:r>
          </w:p>
        </w:tc>
        <w:tc>
          <w:tcPr>
            <w:tcW w:w="964" w:type="dxa"/>
          </w:tcPr>
          <w:p>
            <w:pPr>
              <w:pStyle w:val="0"/>
              <w:jc w:val="right"/>
            </w:pPr>
            <w:r>
              <w:rPr>
                <w:sz w:val="20"/>
              </w:rPr>
              <w:t xml:space="preserve">10,5</w:t>
            </w:r>
          </w:p>
        </w:tc>
        <w:tc>
          <w:tcPr>
            <w:tcW w:w="964" w:type="dxa"/>
          </w:tcPr>
          <w:p>
            <w:pPr>
              <w:pStyle w:val="0"/>
              <w:jc w:val="right"/>
            </w:pPr>
            <w:r>
              <w:rPr>
                <w:sz w:val="20"/>
              </w:rPr>
              <w:t xml:space="preserve">11,0</w:t>
            </w:r>
          </w:p>
        </w:tc>
      </w:tr>
      <w:tr>
        <w:tc>
          <w:tcPr>
            <w:tcW w:w="566" w:type="dxa"/>
          </w:tcPr>
          <w:p>
            <w:pPr>
              <w:pStyle w:val="0"/>
              <w:jc w:val="center"/>
            </w:pPr>
            <w:r>
              <w:rPr>
                <w:sz w:val="20"/>
              </w:rPr>
              <w:t xml:space="preserve">53</w:t>
            </w:r>
          </w:p>
        </w:tc>
        <w:tc>
          <w:tcPr>
            <w:tcW w:w="2777" w:type="dxa"/>
          </w:tcPr>
          <w:p>
            <w:pPr>
              <w:pStyle w:val="0"/>
            </w:pPr>
            <w:r>
              <w:rPr>
                <w:sz w:val="20"/>
              </w:rPr>
              <w:t xml:space="preserve">Снижение заболеваемости ВИЧ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на 100 тыс. населения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64" w:type="dxa"/>
          </w:tcPr>
          <w:p>
            <w:pPr>
              <w:pStyle w:val="0"/>
              <w:jc w:val="right"/>
            </w:pPr>
            <w:r>
              <w:rPr>
                <w:sz w:val="20"/>
              </w:rPr>
              <w:t xml:space="preserve">25,2</w:t>
            </w:r>
          </w:p>
        </w:tc>
        <w:tc>
          <w:tcPr>
            <w:tcW w:w="907" w:type="dxa"/>
          </w:tcPr>
          <w:p>
            <w:pPr>
              <w:pStyle w:val="0"/>
              <w:jc w:val="right"/>
            </w:pPr>
            <w:r>
              <w:rPr>
                <w:sz w:val="20"/>
              </w:rPr>
              <w:t xml:space="preserve">25,0</w:t>
            </w:r>
          </w:p>
        </w:tc>
        <w:tc>
          <w:tcPr>
            <w:tcW w:w="964" w:type="dxa"/>
          </w:tcPr>
          <w:p>
            <w:pPr>
              <w:pStyle w:val="0"/>
              <w:jc w:val="right"/>
            </w:pPr>
            <w:r>
              <w:rPr>
                <w:sz w:val="20"/>
              </w:rPr>
              <w:t xml:space="preserve">24,0</w:t>
            </w:r>
          </w:p>
        </w:tc>
        <w:tc>
          <w:tcPr>
            <w:tcW w:w="964" w:type="dxa"/>
          </w:tcPr>
          <w:p>
            <w:pPr>
              <w:pStyle w:val="0"/>
              <w:jc w:val="right"/>
            </w:pPr>
            <w:r>
              <w:rPr>
                <w:sz w:val="20"/>
              </w:rPr>
              <w:t xml:space="preserve">23,0</w:t>
            </w:r>
          </w:p>
        </w:tc>
      </w:tr>
      <w:tr>
        <w:tc>
          <w:tcPr>
            <w:tcW w:w="566" w:type="dxa"/>
          </w:tcPr>
          <w:p>
            <w:pPr>
              <w:pStyle w:val="0"/>
              <w:jc w:val="center"/>
            </w:pPr>
            <w:r>
              <w:rPr>
                <w:sz w:val="20"/>
              </w:rPr>
              <w:t xml:space="preserve">54</w:t>
            </w:r>
          </w:p>
        </w:tc>
        <w:tc>
          <w:tcPr>
            <w:tcW w:w="2777" w:type="dxa"/>
          </w:tcPr>
          <w:p>
            <w:pPr>
              <w:pStyle w:val="0"/>
            </w:pPr>
            <w:r>
              <w:rPr>
                <w:sz w:val="20"/>
              </w:rPr>
              <w:t xml:space="preserve">Снижение заболеваемости гепатитом C </w:t>
            </w:r>
            <w:hyperlink w:history="0" w:anchor="P1464"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133" w:type="dxa"/>
          </w:tcPr>
          <w:p>
            <w:pPr>
              <w:pStyle w:val="0"/>
            </w:pPr>
            <w:r>
              <w:rPr>
                <w:sz w:val="20"/>
              </w:rPr>
              <w:t xml:space="preserve">на 100 тыс. населения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64" w:type="dxa"/>
          </w:tcPr>
          <w:p>
            <w:pPr>
              <w:pStyle w:val="0"/>
              <w:jc w:val="right"/>
            </w:pPr>
            <w:r>
              <w:rPr>
                <w:sz w:val="20"/>
              </w:rPr>
              <w:t xml:space="preserve">4,3</w:t>
            </w:r>
          </w:p>
        </w:tc>
        <w:tc>
          <w:tcPr>
            <w:tcW w:w="907" w:type="dxa"/>
          </w:tcPr>
          <w:p>
            <w:pPr>
              <w:pStyle w:val="0"/>
              <w:jc w:val="right"/>
            </w:pPr>
            <w:r>
              <w:rPr>
                <w:sz w:val="20"/>
              </w:rPr>
              <w:t xml:space="preserve">4,2</w:t>
            </w:r>
          </w:p>
        </w:tc>
        <w:tc>
          <w:tcPr>
            <w:tcW w:w="964" w:type="dxa"/>
          </w:tcPr>
          <w:p>
            <w:pPr>
              <w:pStyle w:val="0"/>
              <w:jc w:val="right"/>
            </w:pPr>
            <w:r>
              <w:rPr>
                <w:sz w:val="20"/>
              </w:rPr>
              <w:t xml:space="preserve">4,1</w:t>
            </w:r>
          </w:p>
        </w:tc>
        <w:tc>
          <w:tcPr>
            <w:tcW w:w="964" w:type="dxa"/>
          </w:tcPr>
          <w:p>
            <w:pPr>
              <w:pStyle w:val="0"/>
              <w:jc w:val="right"/>
            </w:pPr>
            <w:r>
              <w:rPr>
                <w:sz w:val="20"/>
              </w:rPr>
              <w:t xml:space="preserve">4,0</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64" w:name="P1464"/>
    <w:bookmarkEnd w:id="1464"/>
    <w:p>
      <w:pPr>
        <w:pStyle w:val="0"/>
        <w:spacing w:before="200" w:line-rule="auto"/>
        <w:ind w:firstLine="540"/>
        <w:jc w:val="both"/>
      </w:pPr>
      <w:r>
        <w:rPr>
          <w:sz w:val="20"/>
        </w:rPr>
        <w:t xml:space="preserve">&lt;*&gt; Значения показателей рассчитываются по методике, утвержденной приказом министерства здравоохранения Калужской области от 28.08.2020 N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 (в ред. приказов министерства здравоохранения Калужской области от 11.02.2021 N 134, от 16.02.2022 N 172, от 22.06.2022 N 822, от 07.02.2023 N 127).</w:t>
      </w:r>
    </w:p>
    <w:bookmarkStart w:id="1465" w:name="P1465"/>
    <w:bookmarkEnd w:id="1465"/>
    <w:p>
      <w:pPr>
        <w:pStyle w:val="0"/>
        <w:spacing w:before="200" w:line-rule="auto"/>
        <w:ind w:firstLine="540"/>
        <w:jc w:val="both"/>
      </w:pPr>
      <w:r>
        <w:rPr>
          <w:sz w:val="20"/>
        </w:rPr>
        <w:t xml:space="preserve">&lt;**&gt; Значения показателей определяются на основании данных государственного статистического наблюдения.</w:t>
      </w:r>
    </w:p>
    <w:p>
      <w:pPr>
        <w:pStyle w:val="0"/>
        <w:jc w:val="both"/>
      </w:pPr>
      <w:r>
        <w:rPr>
          <w:sz w:val="20"/>
        </w:rPr>
      </w:r>
    </w:p>
    <w:p>
      <w:pPr>
        <w:pStyle w:val="2"/>
        <w:outlineLvl w:val="3"/>
        <w:jc w:val="center"/>
      </w:pPr>
      <w:r>
        <w:rPr>
          <w:sz w:val="20"/>
        </w:rPr>
        <w:t xml:space="preserve">2.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107"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3"/>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Реализация основного мероприятия "Развитие системы медицинской профилактики неинфекционных заболеваний и формирования здорового образа жизни, в том числе у детей (</w:t>
      </w:r>
      <w:hyperlink w:history="0" w:anchor="P1540" w:tooltip="1">
        <w:r>
          <w:rPr>
            <w:sz w:val="20"/>
            <w:color w:val="0000ff"/>
          </w:rPr>
          <w:t xml:space="preserve">пункт 1 раздела 4</w:t>
        </w:r>
      </w:hyperlink>
      <w:r>
        <w:rPr>
          <w:sz w:val="20"/>
        </w:rPr>
        <w:t xml:space="preserve"> подпрограммы) осуществляется путем:</w:t>
      </w:r>
    </w:p>
    <w:p>
      <w:pPr>
        <w:pStyle w:val="0"/>
        <w:jc w:val="both"/>
      </w:pPr>
      <w:r>
        <w:rPr>
          <w:sz w:val="20"/>
        </w:rPr>
        <w:t xml:space="preserve">(в ред. </w:t>
      </w:r>
      <w:hyperlink w:history="0" r:id="rId108" w:tooltip="Постановление Правительства Калужской области от 30.03.2021 N 18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quot; {КонсультантПлюс}">
        <w:r>
          <w:rPr>
            <w:sz w:val="20"/>
            <w:color w:val="0000ff"/>
          </w:rPr>
          <w:t xml:space="preserve">Постановления</w:t>
        </w:r>
      </w:hyperlink>
      <w:r>
        <w:rPr>
          <w:sz w:val="20"/>
        </w:rPr>
        <w:t xml:space="preserve"> Правительства Калужской области от 30.03.2021 N 183)</w:t>
      </w:r>
    </w:p>
    <w:p>
      <w:pPr>
        <w:pStyle w:val="0"/>
        <w:spacing w:before="200" w:line-rule="auto"/>
        <w:ind w:firstLine="540"/>
        <w:jc w:val="both"/>
      </w:pPr>
      <w:r>
        <w:rPr>
          <w:sz w:val="20"/>
        </w:rPr>
        <w:t xml:space="preserve">3.1.1.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109"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(далее - порядок, утвержденный постановлением Правительства Калужской области от 31.12.2015 N 763) (</w:t>
      </w:r>
      <w:hyperlink w:history="0" w:anchor="P1547" w:tooltip="1.1">
        <w:r>
          <w:rPr>
            <w:sz w:val="20"/>
            <w:color w:val="0000ff"/>
          </w:rPr>
          <w:t xml:space="preserve">пункт 1.1 раздела 4</w:t>
        </w:r>
      </w:hyperlink>
      <w:r>
        <w:rPr>
          <w:sz w:val="20"/>
        </w:rPr>
        <w:t xml:space="preserve"> подпрограммы).</w:t>
      </w:r>
    </w:p>
    <w:p>
      <w:pPr>
        <w:pStyle w:val="0"/>
        <w:spacing w:before="200" w:line-rule="auto"/>
        <w:ind w:firstLine="540"/>
        <w:jc w:val="both"/>
      </w:pPr>
      <w:r>
        <w:rPr>
          <w:sz w:val="20"/>
        </w:rPr>
        <w:t xml:space="preserve">3.1.2. Утратил силу. - </w:t>
      </w:r>
      <w:hyperlink w:history="0" r:id="rId110"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3.1.3. Утратил силу. - </w:t>
      </w:r>
      <w:hyperlink w:history="0" r:id="rId111"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w:t>
        </w:r>
      </w:hyperlink>
      <w:r>
        <w:rPr>
          <w:sz w:val="20"/>
        </w:rPr>
        <w:t xml:space="preserve"> Правительства Калужской области от 29.12.2022 N 1028.</w:t>
      </w:r>
    </w:p>
    <w:p>
      <w:pPr>
        <w:pStyle w:val="0"/>
        <w:spacing w:before="200" w:line-rule="auto"/>
        <w:ind w:firstLine="540"/>
        <w:jc w:val="both"/>
      </w:pPr>
      <w:r>
        <w:rPr>
          <w:sz w:val="20"/>
        </w:rPr>
        <w:t xml:space="preserve">3.1.4. Предоставления субсидий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в </w:t>
      </w:r>
      <w:hyperlink w:history="0" r:id="rId112" w:tooltip="Постановление Правительства Калужской области от 23.12.2019 N 835 (ред. от 21.02.2020) &quot;Об утверждении Порядка определения объема и предоставления субсидий из областн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23.12.2019 N 835 "Об утверждении Порядка определения объема и предоставления субсидий из областного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(в ред. постановления Правительства Калужской области от 21.02.2020 N 125) (</w:t>
      </w:r>
      <w:hyperlink w:history="0" w:anchor="P1561" w:tooltip="1.3">
        <w:r>
          <w:rPr>
            <w:sz w:val="20"/>
            <w:color w:val="0000ff"/>
          </w:rPr>
          <w:t xml:space="preserve">пункт 1.3 раздела 4</w:t>
        </w:r>
      </w:hyperlink>
      <w:r>
        <w:rPr>
          <w:sz w:val="20"/>
        </w:rPr>
        <w:t xml:space="preserve"> подпрограммы).</w:t>
      </w:r>
    </w:p>
    <w:p>
      <w:pPr>
        <w:pStyle w:val="0"/>
        <w:jc w:val="both"/>
      </w:pPr>
      <w:r>
        <w:rPr>
          <w:sz w:val="20"/>
        </w:rPr>
        <w:t xml:space="preserve">(пп. 3.1.4 введен </w:t>
      </w:r>
      <w:hyperlink w:history="0" r:id="rId113"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p>
      <w:pPr>
        <w:pStyle w:val="0"/>
        <w:spacing w:before="200" w:line-rule="auto"/>
        <w:ind w:firstLine="540"/>
        <w:jc w:val="both"/>
      </w:pPr>
      <w:hyperlink w:history="0" r:id="rId114"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3.1.5</w:t>
        </w:r>
      </w:hyperlink>
      <w:r>
        <w:rPr>
          <w:sz w:val="20"/>
        </w:rPr>
        <w:t xml:space="preserve">. Реализации мероприятия "Обеспечение новорожденных детей в Калужской области подарочными комплектами "Подарок новорожденному" (</w:t>
      </w:r>
      <w:hyperlink w:history="0" w:anchor="P1568" w:tooltip="1.4">
        <w:r>
          <w:rPr>
            <w:sz w:val="20"/>
            <w:color w:val="0000ff"/>
          </w:rPr>
          <w:t xml:space="preserve">пункт 1.4 раздела 4</w:t>
        </w:r>
      </w:hyperlink>
      <w:r>
        <w:rPr>
          <w:sz w:val="20"/>
        </w:rPr>
        <w:t xml:space="preserve"> подпрограммы) посредством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115"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 (в ред. постановлений Правительства Калужской области от 26.04.2011 N 246, от 01.06.2015 N 292, от 13.12.2021 N 863, от 23.08.2022 N 625) (далее - порядок, утвержденный постановлением Правительства Калужской области от 28.03.2011 N 161) (</w:t>
      </w:r>
      <w:hyperlink w:history="0" w:anchor="P1575" w:tooltip="1.4.1">
        <w:r>
          <w:rPr>
            <w:sz w:val="20"/>
            <w:color w:val="0000ff"/>
          </w:rPr>
          <w:t xml:space="preserve">пункт 1.4.1 раздела 4</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14.03.2022 </w:t>
      </w:r>
      <w:hyperlink w:history="0" r:id="rId116"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29.12.2022 </w:t>
      </w:r>
      <w:hyperlink w:history="0" r:id="rId117"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rPr>
        <w:t xml:space="preserve">)</w:t>
      </w:r>
    </w:p>
    <w:p>
      <w:pPr>
        <w:pStyle w:val="0"/>
        <w:spacing w:before="200" w:line-rule="auto"/>
        <w:ind w:firstLine="540"/>
        <w:jc w:val="both"/>
      </w:pPr>
      <w:r>
        <w:rPr>
          <w:sz w:val="20"/>
        </w:rPr>
        <w:t xml:space="preserve">3.2. Реализация основного мероприятия "Профилактика инфекционных заболеваний, включая иммунопрофилактику" (</w:t>
      </w:r>
      <w:hyperlink w:history="0" w:anchor="P1582" w:tooltip="2">
        <w:r>
          <w:rPr>
            <w:sz w:val="20"/>
            <w:color w:val="0000ff"/>
          </w:rPr>
          <w:t xml:space="preserve">пункт 2 раздела 4</w:t>
        </w:r>
      </w:hyperlink>
      <w:r>
        <w:rPr>
          <w:sz w:val="20"/>
        </w:rPr>
        <w:t xml:space="preserve"> подпрограммы) осуществляется путем:</w:t>
      </w:r>
    </w:p>
    <w:p>
      <w:pPr>
        <w:pStyle w:val="0"/>
        <w:spacing w:before="200" w:line-rule="auto"/>
        <w:ind w:firstLine="540"/>
        <w:jc w:val="both"/>
      </w:pPr>
      <w:r>
        <w:rPr>
          <w:sz w:val="20"/>
        </w:rPr>
        <w:t xml:space="preserve">3.2.1. Предоставления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118"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1589" w:tooltip="2.1">
        <w:r>
          <w:rPr>
            <w:sz w:val="20"/>
            <w:color w:val="0000ff"/>
          </w:rPr>
          <w:t xml:space="preserve">пункт 2.1 раздела 4</w:t>
        </w:r>
      </w:hyperlink>
      <w:r>
        <w:rPr>
          <w:sz w:val="20"/>
        </w:rPr>
        <w:t xml:space="preserve"> подпрограммы).</w:t>
      </w:r>
    </w:p>
    <w:p>
      <w:pPr>
        <w:pStyle w:val="0"/>
        <w:spacing w:before="200" w:line-rule="auto"/>
        <w:ind w:firstLine="540"/>
        <w:jc w:val="both"/>
      </w:pPr>
      <w:r>
        <w:rPr>
          <w:sz w:val="20"/>
        </w:rPr>
        <w:t xml:space="preserve">3.2.2.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119"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1596" w:tooltip="2.2">
        <w:r>
          <w:rPr>
            <w:sz w:val="20"/>
            <w:color w:val="0000ff"/>
          </w:rPr>
          <w:t xml:space="preserve">пункт 2.2 раздела 4</w:t>
        </w:r>
      </w:hyperlink>
      <w:r>
        <w:rPr>
          <w:sz w:val="20"/>
        </w:rPr>
        <w:t xml:space="preserve"> подпрограммы).</w:t>
      </w:r>
    </w:p>
    <w:p>
      <w:pPr>
        <w:pStyle w:val="0"/>
        <w:spacing w:before="200" w:line-rule="auto"/>
        <w:ind w:firstLine="540"/>
        <w:jc w:val="both"/>
      </w:pPr>
      <w:r>
        <w:rPr>
          <w:sz w:val="20"/>
        </w:rPr>
        <w:t xml:space="preserve">3.3. Реализация основного мероприятия "Профилактика ВИЧ, вирусных гепатитов и других инфекционных заболеваний" (</w:t>
      </w:r>
      <w:hyperlink w:history="0" w:anchor="P1603" w:tooltip="3">
        <w:r>
          <w:rPr>
            <w:sz w:val="20"/>
            <w:color w:val="0000ff"/>
          </w:rPr>
          <w:t xml:space="preserve">пункт 3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направлением, определенным </w:t>
      </w:r>
      <w:hyperlink w:history="0" r:id="rId120"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подпунктом "в" пункта 2</w:t>
        </w:r>
      </w:hyperlink>
      <w:r>
        <w:rPr>
          <w:sz w:val="20"/>
        </w:rPr>
        <w:t xml:space="preserve"> приложения N 1 "Правила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29.03.2019 N 380, от 18.10.2019 N 1347, от 30.11.2019 N 1569, от 27.03.2020 N 351, от 17.08.2020 N 1234, от 11.12.2020 N 2081, от 23.12.2020 N 2225, от 31.03.2021 N 512, от 24.07.2021 N 1254, от 24.12.2021 N 2462, от 24.03.2022 N 447, от 22.04.2022 N 739, от 06.05.2022 N 823, от 10.10.2022 N 1805, от 29.11.2022 N 2161, от 16.12.2022 N 2327) (далее - государственная программа Российской Федерации "Развитие здравоохранения"), путем:</w:t>
      </w:r>
    </w:p>
    <w:p>
      <w:pPr>
        <w:pStyle w:val="0"/>
        <w:jc w:val="both"/>
      </w:pPr>
      <w:r>
        <w:rPr>
          <w:sz w:val="20"/>
        </w:rPr>
        <w:t xml:space="preserve">(п. 3.3 в ред. </w:t>
      </w:r>
      <w:hyperlink w:history="0" r:id="rId12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3.3.1. Предоставления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122"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1610" w:tooltip="3.1">
        <w:r>
          <w:rPr>
            <w:sz w:val="20"/>
            <w:color w:val="0000ff"/>
          </w:rPr>
          <w:t xml:space="preserve">пункт 3.1 раздела 4</w:t>
        </w:r>
      </w:hyperlink>
      <w:r>
        <w:rPr>
          <w:sz w:val="20"/>
        </w:rPr>
        <w:t xml:space="preserve"> Подпрограммы).</w:t>
      </w:r>
    </w:p>
    <w:p>
      <w:pPr>
        <w:pStyle w:val="0"/>
        <w:spacing w:before="200" w:line-rule="auto"/>
        <w:ind w:firstLine="540"/>
        <w:jc w:val="both"/>
      </w:pPr>
      <w:r>
        <w:rPr>
          <w:sz w:val="20"/>
        </w:rPr>
        <w:t xml:space="preserve">3.3.2.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123"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1617" w:tooltip="3.2">
        <w:r>
          <w:rPr>
            <w:sz w:val="20"/>
            <w:color w:val="0000ff"/>
          </w:rPr>
          <w:t xml:space="preserve">пункт 3.2 раздела 4</w:t>
        </w:r>
      </w:hyperlink>
      <w:r>
        <w:rPr>
          <w:sz w:val="20"/>
        </w:rPr>
        <w:t xml:space="preserve"> Подпрограммы).</w:t>
      </w:r>
    </w:p>
    <w:p>
      <w:pPr>
        <w:pStyle w:val="0"/>
        <w:spacing w:before="200" w:line-rule="auto"/>
        <w:ind w:firstLine="540"/>
        <w:jc w:val="both"/>
      </w:pPr>
      <w:r>
        <w:rPr>
          <w:sz w:val="20"/>
        </w:rPr>
        <w:t xml:space="preserve">3.3.3. Реализации мероприятия "Предупреждение и борьба с социально значимыми инфекционными заболеваниями" (</w:t>
      </w:r>
      <w:hyperlink w:history="0" w:anchor="P1624" w:tooltip="3.3">
        <w:r>
          <w:rPr>
            <w:sz w:val="20"/>
            <w:color w:val="0000ff"/>
          </w:rPr>
          <w:t xml:space="preserve">пункт 3.3 раздела 4</w:t>
        </w:r>
      </w:hyperlink>
      <w:r>
        <w:rPr>
          <w:sz w:val="20"/>
        </w:rPr>
        <w:t xml:space="preserve"> подпрограммы) посредством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124"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1631" w:tooltip="3.3.1">
        <w:r>
          <w:rPr>
            <w:sz w:val="20"/>
            <w:color w:val="0000ff"/>
          </w:rPr>
          <w:t xml:space="preserve">пункт 3.3.1 раздела 4</w:t>
        </w:r>
      </w:hyperlink>
      <w:r>
        <w:rPr>
          <w:sz w:val="20"/>
        </w:rPr>
        <w:t xml:space="preserve"> подпрограммы).</w:t>
      </w:r>
    </w:p>
    <w:p>
      <w:pPr>
        <w:pStyle w:val="0"/>
        <w:spacing w:before="200" w:line-rule="auto"/>
        <w:ind w:firstLine="540"/>
        <w:jc w:val="both"/>
      </w:pPr>
      <w:r>
        <w:rPr>
          <w:sz w:val="20"/>
        </w:rPr>
        <w:t xml:space="preserve">3.4. Реализация основного мероприятия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 (</w:t>
      </w:r>
      <w:hyperlink w:history="0" w:anchor="P1638" w:tooltip="4">
        <w:r>
          <w:rPr>
            <w:sz w:val="20"/>
            <w:color w:val="0000ff"/>
          </w:rPr>
          <w:t xml:space="preserve">пункт 4 раздела 4</w:t>
        </w:r>
      </w:hyperlink>
      <w:r>
        <w:rPr>
          <w:sz w:val="20"/>
        </w:rPr>
        <w:t xml:space="preserve"> подпрограммы) осуществляется путем:</w:t>
      </w:r>
    </w:p>
    <w:p>
      <w:pPr>
        <w:pStyle w:val="0"/>
        <w:spacing w:before="200" w:line-rule="auto"/>
        <w:ind w:firstLine="540"/>
        <w:jc w:val="both"/>
      </w:pPr>
      <w:r>
        <w:rPr>
          <w:sz w:val="20"/>
        </w:rPr>
        <w:t xml:space="preserve">3.4.1.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125"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1645" w:tooltip="4.1">
        <w:r>
          <w:rPr>
            <w:sz w:val="20"/>
            <w:color w:val="0000ff"/>
          </w:rPr>
          <w:t xml:space="preserve">пункт 4.1 раздела 4</w:t>
        </w:r>
      </w:hyperlink>
      <w:r>
        <w:rPr>
          <w:sz w:val="20"/>
        </w:rPr>
        <w:t xml:space="preserve"> подпрограммы).</w:t>
      </w:r>
    </w:p>
    <w:p>
      <w:pPr>
        <w:pStyle w:val="0"/>
        <w:jc w:val="both"/>
      </w:pPr>
      <w:r>
        <w:rPr>
          <w:sz w:val="20"/>
        </w:rPr>
        <w:t xml:space="preserve">(в ред. </w:t>
      </w:r>
      <w:hyperlink w:history="0" r:id="rId126"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3.4.2.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127"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1652" w:tooltip="4.2">
        <w:r>
          <w:rPr>
            <w:sz w:val="20"/>
            <w:color w:val="0000ff"/>
          </w:rPr>
          <w:t xml:space="preserve">пункт 4.2 раздела 4</w:t>
        </w:r>
      </w:hyperlink>
      <w:r>
        <w:rPr>
          <w:sz w:val="20"/>
        </w:rPr>
        <w:t xml:space="preserve"> подпрограммы).</w:t>
      </w:r>
    </w:p>
    <w:p>
      <w:pPr>
        <w:pStyle w:val="0"/>
        <w:spacing w:before="200" w:line-rule="auto"/>
        <w:ind w:firstLine="540"/>
        <w:jc w:val="both"/>
      </w:pPr>
      <w:r>
        <w:rPr>
          <w:sz w:val="20"/>
        </w:rPr>
        <w:t xml:space="preserve">3.4.3 - 3.4.4. Утратили силу. - </w:t>
      </w:r>
      <w:hyperlink w:history="0" r:id="rId12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3.4.5 - 3.4.6. Утратили силу. - </w:t>
      </w:r>
      <w:hyperlink w:history="0" r:id="rId129"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3.4.7. Реализации мероприятия "Строительство детско-взрослой поликлиники в г. Калуга, в том числе ПИР" (</w:t>
      </w:r>
      <w:hyperlink w:history="0" w:anchor="P1701" w:tooltip="4.7">
        <w:r>
          <w:rPr>
            <w:sz w:val="20"/>
            <w:color w:val="0000ff"/>
          </w:rPr>
          <w:t xml:space="preserve">пункт 4.7 раздела 4</w:t>
        </w:r>
      </w:hyperlink>
      <w:r>
        <w:rPr>
          <w:sz w:val="20"/>
        </w:rPr>
        <w:t xml:space="preserve"> подпрограммы) посредством предоставления бюджетных инвестиций в форме капитальных вложений в объекты государственной собственности Калужской области в соответствии с </w:t>
      </w:r>
      <w:hyperlink w:history="0" r:id="rId130" w:tooltip="Постановление Правительства Калужской области от 25.08.2014 N 500 (ред. от 27.11.2014) &quot;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quot; {КонсультантПлюс}">
        <w:r>
          <w:rPr>
            <w:sz w:val="20"/>
            <w:color w:val="0000ff"/>
          </w:rPr>
          <w:t xml:space="preserve">постановлением</w:t>
        </w:r>
      </w:hyperlink>
      <w:r>
        <w:rPr>
          <w:sz w:val="20"/>
        </w:rPr>
        <w:t xml:space="preserve"> Правительства Калужской области от 25.08.2014 N 500 "Об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 (в ред. постановления Правительства Калужской области от 27.11.2014 N 695), </w:t>
      </w:r>
      <w:hyperlink w:history="0" r:id="rId131" w:tooltip="Постановление Правительства Калужской области от 26.03.2012 N 144 (ред. от 02.03.2020) &quot;Об утверждении Порядка принятия решения о подготовке и реализации бюджетных инвестиций в объекты государственной собственности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26.03.2012 N 144 "Об утверждении Порядка принятия решения о подготовке и реализации бюджетных инвестиций в объекты государственной собственности Калужской области" (в ред. постановлений Правительства Калужской области от 08.09.2014 N 529, от 04.12.2019 N 770, от 02.03.2020 N 140) (</w:t>
      </w:r>
      <w:hyperlink w:history="0" w:anchor="P1709" w:tooltip="4.7.1">
        <w:r>
          <w:rPr>
            <w:sz w:val="20"/>
            <w:color w:val="0000ff"/>
          </w:rPr>
          <w:t xml:space="preserve">пункт 4.7.1 раздела 4</w:t>
        </w:r>
      </w:hyperlink>
      <w:r>
        <w:rPr>
          <w:sz w:val="20"/>
        </w:rPr>
        <w:t xml:space="preserve"> подпрограммы).</w:t>
      </w:r>
    </w:p>
    <w:p>
      <w:pPr>
        <w:pStyle w:val="0"/>
        <w:jc w:val="both"/>
      </w:pPr>
      <w:r>
        <w:rPr>
          <w:sz w:val="20"/>
        </w:rPr>
        <w:t xml:space="preserve">(пп. 3.4.7 введен </w:t>
      </w:r>
      <w:hyperlink w:history="0" r:id="rId132" w:tooltip="Постановление Правительства Калужской области от 20.07.2022 N 5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quot; {КонсультантПлюс}">
        <w:r>
          <w:rPr>
            <w:sz w:val="20"/>
            <w:color w:val="0000ff"/>
          </w:rPr>
          <w:t xml:space="preserve">Постановлением</w:t>
        </w:r>
      </w:hyperlink>
      <w:r>
        <w:rPr>
          <w:sz w:val="20"/>
        </w:rPr>
        <w:t xml:space="preserve"> Правительства Калужской области от 20.07.2022 N 528)</w:t>
      </w:r>
    </w:p>
    <w:p>
      <w:pPr>
        <w:pStyle w:val="0"/>
        <w:spacing w:before="200" w:line-rule="auto"/>
        <w:ind w:firstLine="540"/>
        <w:jc w:val="both"/>
      </w:pPr>
      <w:r>
        <w:rPr>
          <w:sz w:val="20"/>
        </w:rPr>
        <w:t xml:space="preserve">3.4.8. Утратил силу. - </w:t>
      </w:r>
      <w:hyperlink w:history="0" r:id="rId13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3.4.9. Реализации мероприятия "Дополнительное финансовое обеспечение медицинских организаций, оказывающих первичную медико-санитарную помощь, в рамках региональной программы модернизации первичного звена здравоохранения" (</w:t>
      </w:r>
      <w:hyperlink w:history="0" w:anchor="P1687" w:tooltip="4.6">
        <w:r>
          <w:rPr>
            <w:sz w:val="20"/>
            <w:color w:val="0000ff"/>
          </w:rPr>
          <w:t xml:space="preserve">пункт 4.6 раздела 4</w:t>
        </w:r>
      </w:hyperlink>
      <w:r>
        <w:rPr>
          <w:sz w:val="20"/>
        </w:rPr>
        <w:t xml:space="preserve"> подпрограммы) посредством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134"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1694" w:tooltip="4.6.1">
        <w:r>
          <w:rPr>
            <w:sz w:val="20"/>
            <w:color w:val="0000ff"/>
          </w:rPr>
          <w:t xml:space="preserve">пункт 4.6.1 раздела 4</w:t>
        </w:r>
      </w:hyperlink>
      <w:r>
        <w:rPr>
          <w:sz w:val="20"/>
        </w:rPr>
        <w:t xml:space="preserve"> подпрограммы).</w:t>
      </w:r>
    </w:p>
    <w:p>
      <w:pPr>
        <w:pStyle w:val="0"/>
        <w:jc w:val="both"/>
      </w:pPr>
      <w:r>
        <w:rPr>
          <w:sz w:val="20"/>
        </w:rPr>
        <w:t xml:space="preserve">(пп. 3.4.9 введен </w:t>
      </w:r>
      <w:hyperlink w:history="0" r:id="rId135"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14.07.2023 N 503)</w:t>
      </w:r>
    </w:p>
    <w:p>
      <w:pPr>
        <w:pStyle w:val="0"/>
        <w:spacing w:before="200" w:line-rule="auto"/>
        <w:ind w:firstLine="540"/>
        <w:jc w:val="both"/>
      </w:pPr>
      <w:r>
        <w:rPr>
          <w:sz w:val="20"/>
        </w:rPr>
        <w:t xml:space="preserve">3.4.10. Осуществления капитальных вложений путем предоставления субсидий на приобретение объектов недвижимого имущества в государственную собственность Калужской области бюджетным учреждениям (</w:t>
      </w:r>
      <w:hyperlink w:history="0" w:anchor="P1717" w:tooltip="4.8">
        <w:r>
          <w:rPr>
            <w:sz w:val="20"/>
            <w:color w:val="0000ff"/>
          </w:rPr>
          <w:t xml:space="preserve">пункт 4.8 раздела 4</w:t>
        </w:r>
      </w:hyperlink>
      <w:r>
        <w:rPr>
          <w:sz w:val="20"/>
        </w:rPr>
        <w:t xml:space="preserve"> подпрограммы) в соответствии с </w:t>
      </w:r>
      <w:hyperlink w:history="0" r:id="rId136" w:tooltip="Постановление Правительства Калужской области от 25.08.2014 N 500 (ред. от 27.11.2014) &quot;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quot; {КонсультантПлюс}">
        <w:r>
          <w:rPr>
            <w:sz w:val="20"/>
            <w:color w:val="0000ff"/>
          </w:rPr>
          <w:t xml:space="preserve">постановлением</w:t>
        </w:r>
      </w:hyperlink>
      <w:r>
        <w:rPr>
          <w:sz w:val="20"/>
        </w:rPr>
        <w:t xml:space="preserve"> Правительства Калужской области от 25.08.2014 N 500 "Об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 (в ред. постановления Правительства Калужской области от 27.11.2014 N 695), </w:t>
      </w:r>
      <w:hyperlink w:history="0" r:id="rId137" w:tooltip="Постановление Правительства Калужской области от 26.01.2015 N 41 (ред. от 23.12.2021) &quot;Об утверждении Положения о порядке принятия решений о предоставлении бюджетных ассигнований на осуществление за счет предусмотренных статьей 78.2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 включенные в государственные программы Калужской области, ведомственные целевые программы органов исполнительной власти Калужско {КонсультантПлюс}">
        <w:r>
          <w:rPr>
            <w:sz w:val="20"/>
            <w:color w:val="0000ff"/>
          </w:rPr>
          <w:t xml:space="preserve">постановлением</w:t>
        </w:r>
      </w:hyperlink>
      <w:r>
        <w:rPr>
          <w:sz w:val="20"/>
        </w:rPr>
        <w:t xml:space="preserve"> Правительства Калужской области от 26.01.2015 N 41 "Об утверждении Положения о порядке принятия решений о предоставлении бюджетных ассигнований на осуществление за счет предусмотренных статьей 78.2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 включенные в государственные программы Калужской области, ведомственные целевые программы органов исполнительной власти Калужской области" (в ред. постановления Правительства Калужской области от 23.12.2021 N 922).</w:t>
      </w:r>
    </w:p>
    <w:p>
      <w:pPr>
        <w:pStyle w:val="0"/>
        <w:jc w:val="both"/>
      </w:pPr>
      <w:r>
        <w:rPr>
          <w:sz w:val="20"/>
        </w:rPr>
        <w:t xml:space="preserve">(пп. 3.4.10 введен </w:t>
      </w:r>
      <w:hyperlink w:history="0" r:id="rId138"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14.07.2023 N 503)</w:t>
      </w:r>
    </w:p>
    <w:p>
      <w:pPr>
        <w:pStyle w:val="0"/>
        <w:spacing w:before="200" w:line-rule="auto"/>
        <w:ind w:firstLine="540"/>
        <w:jc w:val="both"/>
      </w:pPr>
      <w:r>
        <w:rPr>
          <w:sz w:val="20"/>
        </w:rPr>
        <w:t xml:space="preserve">3.4.11. Предоставления ежемесячной специальной социальной выплаты медицинским работникам, оказывающим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w:t>
      </w:r>
      <w:hyperlink w:history="0" w:anchor="P1724" w:tooltip="4.9">
        <w:r>
          <w:rPr>
            <w:sz w:val="20"/>
            <w:color w:val="0000ff"/>
          </w:rPr>
          <w:t xml:space="preserve">пункт 4.9 раздела 4</w:t>
        </w:r>
      </w:hyperlink>
      <w:r>
        <w:rPr>
          <w:sz w:val="20"/>
        </w:rPr>
        <w:t xml:space="preserve"> подпрограммы), в порядке, установленном приказом министерства здравоохранения Калужской области, в соответствии с </w:t>
      </w:r>
      <w:hyperlink w:history="0" r:id="rId139" w:tooltip="Закон Калужской области от 26.06.2023 N 384-ОЗ (ред. от 25.09.2023) &quot;О дополнительной мере социальной поддержки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quot; (принят постановлением Законодательного Собрания Калужской области от 22.06.2023 N 815)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p>
    <w:p>
      <w:pPr>
        <w:pStyle w:val="0"/>
        <w:jc w:val="both"/>
      </w:pPr>
      <w:r>
        <w:rPr>
          <w:sz w:val="20"/>
        </w:rPr>
        <w:t xml:space="preserve">(пп. 3.4.11 введен </w:t>
      </w:r>
      <w:hyperlink w:history="0" r:id="rId140" w:tooltip="Постановление Правительства Калужской области от 21.07.2023 N 517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21.07.2023 N 517)</w:t>
      </w:r>
    </w:p>
    <w:p>
      <w:pPr>
        <w:pStyle w:val="0"/>
        <w:spacing w:before="200" w:line-rule="auto"/>
        <w:ind w:firstLine="540"/>
        <w:jc w:val="both"/>
      </w:pPr>
      <w:r>
        <w:rPr>
          <w:sz w:val="20"/>
        </w:rPr>
        <w:t xml:space="preserve">3.5. Реализация основного мероприятия "Развитие системы оказания первичной медико-санитарной помощи" (</w:t>
      </w:r>
      <w:hyperlink w:history="0" w:anchor="P1743" w:tooltip="6">
        <w:r>
          <w:rPr>
            <w:sz w:val="20"/>
            <w:color w:val="0000ff"/>
          </w:rPr>
          <w:t xml:space="preserve">пункт 6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w:t>
      </w:r>
      <w:hyperlink w:history="0" r:id="rId141"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N 3</w:t>
        </w:r>
      </w:hyperlink>
      <w:r>
        <w:rPr>
          <w:sz w:val="20"/>
        </w:rP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к государственной программе Российской Федерации "Развитие здравоохранения", путем реализации:</w:t>
      </w:r>
    </w:p>
    <w:p>
      <w:pPr>
        <w:pStyle w:val="0"/>
        <w:jc w:val="both"/>
      </w:pPr>
      <w:r>
        <w:rPr>
          <w:sz w:val="20"/>
        </w:rPr>
        <w:t xml:space="preserve">(п. 3.5 в ред. </w:t>
      </w:r>
      <w:hyperlink w:history="0" r:id="rId14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3.5.1. Утратил силу. - </w:t>
      </w:r>
      <w:hyperlink w:history="0" r:id="rId143"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3.5.2. Мероприятия "Обеспечение закупки авиационных работ в целях оказания медицинской помощи" (</w:t>
      </w:r>
      <w:hyperlink w:history="0" w:anchor="P1764" w:tooltip="6.2">
        <w:r>
          <w:rPr>
            <w:sz w:val="20"/>
            <w:color w:val="0000ff"/>
          </w:rPr>
          <w:t xml:space="preserve">пункт 6.2 раздела 3</w:t>
        </w:r>
      </w:hyperlink>
      <w:r>
        <w:rPr>
          <w:sz w:val="20"/>
        </w:rPr>
        <w:t xml:space="preserve"> подпрограммы) путем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144"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1778" w:tooltip="6.2.2">
        <w:r>
          <w:rPr>
            <w:sz w:val="20"/>
            <w:color w:val="0000ff"/>
          </w:rPr>
          <w:t xml:space="preserve">пункт 6.2.2 раздела 4</w:t>
        </w:r>
      </w:hyperlink>
      <w:r>
        <w:rPr>
          <w:sz w:val="20"/>
        </w:rPr>
        <w:t xml:space="preserve"> подпрограммы).</w:t>
      </w:r>
    </w:p>
    <w:p>
      <w:pPr>
        <w:pStyle w:val="0"/>
        <w:jc w:val="both"/>
      </w:pPr>
      <w:r>
        <w:rPr>
          <w:sz w:val="20"/>
        </w:rPr>
        <w:t xml:space="preserve">(пп. 3.5.2 введен </w:t>
      </w:r>
      <w:hyperlink w:history="0" r:id="rId145"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3.6 - 3.6.3. Утратили силу. - </w:t>
      </w:r>
      <w:hyperlink w:history="0" r:id="rId146"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3.7 - 3.7.1. Утратили силу. - </w:t>
      </w:r>
      <w:hyperlink w:history="0" r:id="rId14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hyperlink w:history="0" r:id="rId148"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3.8</w:t>
        </w:r>
      </w:hyperlink>
      <w:r>
        <w:rPr>
          <w:sz w:val="20"/>
        </w:rPr>
        <w:t xml:space="preserve">. Реализация основного мероприятия "Старшее поколение" (</w:t>
      </w:r>
      <w:hyperlink w:history="0" w:anchor="P1863" w:tooltip="10">
        <w:r>
          <w:rPr>
            <w:sz w:val="20"/>
            <w:color w:val="0000ff"/>
          </w:rPr>
          <w:t xml:space="preserve">пункт 10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w:t>
      </w:r>
      <w:hyperlink w:history="0" r:id="rId149" w:tooltip="Постановление Правительства РФ от 30.12.2018 N 178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quot; {КонсультантПлюс}">
        <w:r>
          <w:rPr>
            <w:sz w:val="20"/>
            <w:color w:val="0000ff"/>
          </w:rPr>
          <w:t xml:space="preserve">Правилами</w:t>
        </w:r>
      </w:hyperlink>
      <w:r>
        <w:rPr>
          <w:sz w:val="20"/>
        </w:rP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утвержденными постановлением Правительства Российской Федерации от 30.12.2018 N 1783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spacing w:before="200" w:line-rule="auto"/>
        <w:ind w:firstLine="540"/>
        <w:jc w:val="both"/>
      </w:pPr>
      <w:r>
        <w:rPr>
          <w:sz w:val="20"/>
        </w:rPr>
        <w:t xml:space="preserve">В рамках данного основного мероприятия осуществляется реализация:</w:t>
      </w:r>
    </w:p>
    <w:p>
      <w:pPr>
        <w:pStyle w:val="0"/>
        <w:spacing w:before="200" w:line-rule="auto"/>
        <w:ind w:firstLine="540"/>
        <w:jc w:val="both"/>
      </w:pPr>
      <w:hyperlink w:history="0" r:id="rId150"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3.8.1</w:t>
        </w:r>
      </w:hyperlink>
      <w:r>
        <w:rPr>
          <w:sz w:val="20"/>
        </w:rPr>
        <w:t xml:space="preserve">. Мероприятия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hyperlink w:history="0" w:anchor="P1870" w:tooltip="10.1">
        <w:r>
          <w:rPr>
            <w:sz w:val="20"/>
            <w:color w:val="0000ff"/>
          </w:rPr>
          <w:t xml:space="preserve">пункт 10.1 раздела 4</w:t>
        </w:r>
      </w:hyperlink>
      <w:r>
        <w:rPr>
          <w:sz w:val="20"/>
        </w:rPr>
        <w:t xml:space="preserve"> подпрограммы) путем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151"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1877" w:tooltip="10.1.1">
        <w:r>
          <w:rPr>
            <w:sz w:val="20"/>
            <w:color w:val="0000ff"/>
          </w:rPr>
          <w:t xml:space="preserve">пункт 10.1.1 раздела 4</w:t>
        </w:r>
      </w:hyperlink>
      <w:r>
        <w:rPr>
          <w:sz w:val="20"/>
        </w:rPr>
        <w:t xml:space="preserve"> подпрограммы).</w:t>
      </w:r>
    </w:p>
    <w:p>
      <w:pPr>
        <w:pStyle w:val="0"/>
        <w:spacing w:before="200" w:line-rule="auto"/>
        <w:ind w:firstLine="540"/>
        <w:jc w:val="both"/>
      </w:pPr>
      <w:hyperlink w:history="0" r:id="rId152"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3.9</w:t>
        </w:r>
      </w:hyperlink>
      <w:r>
        <w:rPr>
          <w:sz w:val="20"/>
        </w:rPr>
        <w:t xml:space="preserve">. В рамках основного мероприятия "Укрепление общественного здоровья" (</w:t>
      </w:r>
      <w:hyperlink w:history="0" w:anchor="P1884" w:tooltip="11">
        <w:r>
          <w:rPr>
            <w:sz w:val="20"/>
            <w:color w:val="0000ff"/>
          </w:rPr>
          <w:t xml:space="preserve">пункт 11 раздела 4</w:t>
        </w:r>
      </w:hyperlink>
      <w:r>
        <w:rPr>
          <w:sz w:val="20"/>
        </w:rPr>
        <w:t xml:space="preserve"> подпрограммы) осуществляется реализация:</w:t>
      </w:r>
    </w:p>
    <w:p>
      <w:pPr>
        <w:pStyle w:val="0"/>
        <w:spacing w:before="200" w:line-rule="auto"/>
        <w:ind w:firstLine="540"/>
        <w:jc w:val="both"/>
      </w:pPr>
      <w:hyperlink w:history="0" r:id="rId153"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3.9.1</w:t>
        </w:r>
      </w:hyperlink>
      <w:r>
        <w:rPr>
          <w:sz w:val="20"/>
        </w:rPr>
        <w:t xml:space="preserve">. Мероприятия "Формирование системы мотивации граждан к здоровому образу жизни, включая здоровое питание и отказ от вредных привычек (мотивирование граждан к ведению здорового образа жизни)" (</w:t>
      </w:r>
      <w:hyperlink w:history="0" w:anchor="P1891" w:tooltip="11.1">
        <w:r>
          <w:rPr>
            <w:sz w:val="20"/>
            <w:color w:val="0000ff"/>
          </w:rPr>
          <w:t xml:space="preserve">пункт 11.1 раздела 4</w:t>
        </w:r>
      </w:hyperlink>
      <w:r>
        <w:rPr>
          <w:sz w:val="20"/>
        </w:rPr>
        <w:t xml:space="preserve"> подпрограммы) путем предоставления субсидий на иные цели бюджетным учреждениям, в отношении которых министерство здравоохранения Калужской области осуществляет функции и полномочия учредителя, в </w:t>
      </w:r>
      <w:hyperlink w:history="0" r:id="rId154"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1898" w:tooltip="11.1.1">
        <w:r>
          <w:rPr>
            <w:sz w:val="20"/>
            <w:color w:val="0000ff"/>
          </w:rPr>
          <w:t xml:space="preserve">пункт 11.1.1 раздела 4</w:t>
        </w:r>
      </w:hyperlink>
      <w:r>
        <w:rPr>
          <w:sz w:val="20"/>
        </w:rPr>
        <w:t xml:space="preserve"> подпрограммы).</w:t>
      </w:r>
    </w:p>
    <w:p>
      <w:pPr>
        <w:pStyle w:val="0"/>
        <w:spacing w:before="200" w:line-rule="auto"/>
        <w:ind w:firstLine="540"/>
        <w:jc w:val="both"/>
      </w:pPr>
      <w:hyperlink w:history="0" r:id="rId155"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3.10</w:t>
        </w:r>
      </w:hyperlink>
      <w:r>
        <w:rPr>
          <w:sz w:val="20"/>
        </w:rPr>
        <w:t xml:space="preserve">. Реализация основного мероприятия "Модернизация первичного звена здравоохранения" будет осуществляться с учетом предоставления финансовых средств областному бюджету в соответствии с </w:t>
      </w:r>
      <w:hyperlink w:history="0" r:id="rId156"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N 10</w:t>
        </w:r>
      </w:hyperlink>
      <w:r>
        <w:rPr>
          <w:sz w:val="20"/>
        </w:rP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"Модернизация первичного звена здравоохранения", входящего в состав национального проекта "Здравоохранение" к государственной программе Российской Федерации "Развитие здравоохранения" (</w:t>
      </w:r>
      <w:hyperlink w:history="0" w:anchor="P1905" w:tooltip="12">
        <w:r>
          <w:rPr>
            <w:sz w:val="20"/>
            <w:color w:val="0000ff"/>
          </w:rPr>
          <w:t xml:space="preserve">пункт 12 раздела 4</w:t>
        </w:r>
      </w:hyperlink>
      <w:r>
        <w:rPr>
          <w:sz w:val="20"/>
        </w:rPr>
        <w:t xml:space="preserve"> подпрограммы). В рамках данного основного мероприятия осуществляется реализация:</w:t>
      </w:r>
    </w:p>
    <w:p>
      <w:pPr>
        <w:pStyle w:val="0"/>
        <w:jc w:val="both"/>
      </w:pPr>
      <w:r>
        <w:rPr>
          <w:sz w:val="20"/>
        </w:rPr>
        <w:t xml:space="preserve">(в ред. Постановлений Правительства Калужской области от 12.08.2022 </w:t>
      </w:r>
      <w:hyperlink w:history="0" r:id="rId157"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 от 29.12.2022 </w:t>
      </w:r>
      <w:hyperlink w:history="0" r:id="rId158"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rPr>
        <w:t xml:space="preserve">, от 14.03.2023 </w:t>
      </w:r>
      <w:hyperlink w:history="0" r:id="rId15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p>
      <w:pPr>
        <w:pStyle w:val="0"/>
        <w:spacing w:before="200" w:line-rule="auto"/>
        <w:ind w:firstLine="540"/>
        <w:jc w:val="both"/>
      </w:pPr>
      <w:hyperlink w:history="0" r:id="rId160"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3.10.1</w:t>
        </w:r>
      </w:hyperlink>
      <w:r>
        <w:rPr>
          <w:sz w:val="20"/>
        </w:rPr>
        <w:t xml:space="preserve">. Мероприятия "Реализация региональных программ модернизации первичного звена здравоохранения" (</w:t>
      </w:r>
      <w:hyperlink w:history="0" w:anchor="P1912" w:tooltip="12.1">
        <w:r>
          <w:rPr>
            <w:sz w:val="20"/>
            <w:color w:val="0000ff"/>
          </w:rPr>
          <w:t xml:space="preserve">пункт 12.1 раздела 4</w:t>
        </w:r>
      </w:hyperlink>
      <w:r>
        <w:rPr>
          <w:sz w:val="20"/>
        </w:rPr>
        <w:t xml:space="preserve"> подпрограммы) путем:</w:t>
      </w:r>
    </w:p>
    <w:p>
      <w:pPr>
        <w:pStyle w:val="0"/>
        <w:spacing w:before="200" w:line-rule="auto"/>
        <w:ind w:firstLine="540"/>
        <w:jc w:val="both"/>
      </w:pPr>
      <w:hyperlink w:history="0" r:id="rId161"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3.10.1.1</w:t>
        </w:r>
      </w:hyperlink>
      <w:r>
        <w:rPr>
          <w:sz w:val="20"/>
        </w:rPr>
        <w:t xml:space="preserve">.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162"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1919" w:tooltip="12.1.1">
        <w:r>
          <w:rPr>
            <w:sz w:val="20"/>
            <w:color w:val="0000ff"/>
          </w:rPr>
          <w:t xml:space="preserve">пункт 12.1.1 раздела 4</w:t>
        </w:r>
      </w:hyperlink>
      <w:r>
        <w:rPr>
          <w:sz w:val="20"/>
        </w:rPr>
        <w:t xml:space="preserve"> подпрограммы).</w:t>
      </w:r>
    </w:p>
    <w:p>
      <w:pPr>
        <w:pStyle w:val="0"/>
        <w:jc w:val="both"/>
      </w:pPr>
      <w:r>
        <w:rPr>
          <w:sz w:val="20"/>
        </w:rPr>
        <w:t xml:space="preserve">(пункт введен </w:t>
      </w:r>
      <w:hyperlink w:history="0" r:id="rId163"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w:t>
      </w:r>
    </w:p>
    <w:p>
      <w:pPr>
        <w:pStyle w:val="0"/>
        <w:spacing w:before="200" w:line-rule="auto"/>
        <w:ind w:firstLine="540"/>
        <w:jc w:val="both"/>
      </w:pPr>
      <w:hyperlink w:history="0" r:id="rId164"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3.11</w:t>
        </w:r>
      </w:hyperlink>
      <w:r>
        <w:rPr>
          <w:sz w:val="20"/>
        </w:rPr>
        <w:t xml:space="preserve">. Персональная ответственность за реализацию мероприятий подпрограммы возлагается на заместителя министра - начальника управления организации и контроля оказания медицинской помощи министерства здравоохранения Калужской области.</w:t>
      </w:r>
    </w:p>
    <w:p>
      <w:pPr>
        <w:pStyle w:val="0"/>
        <w:spacing w:before="200" w:line-rule="auto"/>
        <w:ind w:firstLine="540"/>
        <w:jc w:val="both"/>
      </w:pPr>
      <w:hyperlink w:history="0" r:id="rId165"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3.12</w:t>
        </w:r>
      </w:hyperlink>
      <w:r>
        <w:rPr>
          <w:sz w:val="20"/>
        </w:rPr>
        <w:t xml:space="preserve">. Управление и мониторинг реализации подпрограммы осуществляются в соответствии с полномочиями, указанными в </w:t>
      </w:r>
      <w:hyperlink w:history="0" r:id="rId166"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программы при разработке и реализации государственных программ" Порядка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23.11.2020 </w:t>
      </w:r>
      <w:hyperlink w:history="0" r:id="rId167"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28.12.2021 </w:t>
      </w:r>
      <w:hyperlink w:history="0" r:id="rId168"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169"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p>
      <w:pPr>
        <w:pStyle w:val="0"/>
        <w:jc w:val="both"/>
      </w:pPr>
      <w:r>
        <w:rPr>
          <w:sz w:val="20"/>
        </w:rPr>
      </w:r>
    </w:p>
    <w:p>
      <w:pPr>
        <w:pStyle w:val="2"/>
        <w:outlineLvl w:val="3"/>
        <w:jc w:val="center"/>
      </w:pPr>
      <w:r>
        <w:rPr>
          <w:sz w:val="20"/>
        </w:rPr>
        <w:t xml:space="preserve">4. Перечень 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38"/>
        <w:gridCol w:w="1020"/>
        <w:gridCol w:w="1864"/>
        <w:gridCol w:w="1361"/>
        <w:gridCol w:w="1644"/>
      </w:tblGrid>
      <w:tr>
        <w:tc>
          <w:tcPr>
            <w:tcW w:w="737" w:type="dxa"/>
          </w:tcPr>
          <w:p>
            <w:pPr>
              <w:pStyle w:val="0"/>
              <w:jc w:val="center"/>
            </w:pPr>
            <w:r>
              <w:rPr>
                <w:sz w:val="20"/>
              </w:rPr>
              <w:t xml:space="preserve">N п/п</w:t>
            </w:r>
          </w:p>
        </w:tc>
        <w:tc>
          <w:tcPr>
            <w:tcW w:w="2438" w:type="dxa"/>
          </w:tcPr>
          <w:p>
            <w:pPr>
              <w:pStyle w:val="0"/>
              <w:jc w:val="center"/>
            </w:pPr>
            <w:r>
              <w:rPr>
                <w:sz w:val="20"/>
              </w:rPr>
              <w:t xml:space="preserve">Наименование мероприятия</w:t>
            </w:r>
          </w:p>
        </w:tc>
        <w:tc>
          <w:tcPr>
            <w:tcW w:w="1020" w:type="dxa"/>
          </w:tcPr>
          <w:p>
            <w:pPr>
              <w:pStyle w:val="0"/>
              <w:jc w:val="center"/>
            </w:pPr>
            <w:r>
              <w:rPr>
                <w:sz w:val="20"/>
              </w:rPr>
              <w:t xml:space="preserve">Сроки реализации, годы</w:t>
            </w:r>
          </w:p>
        </w:tc>
        <w:tc>
          <w:tcPr>
            <w:tcW w:w="1864" w:type="dxa"/>
          </w:tcPr>
          <w:p>
            <w:pPr>
              <w:pStyle w:val="0"/>
              <w:jc w:val="center"/>
            </w:pPr>
            <w:r>
              <w:rPr>
                <w:sz w:val="20"/>
              </w:rPr>
              <w:t xml:space="preserve">Участник подпрограммы</w:t>
            </w:r>
          </w:p>
        </w:tc>
        <w:tc>
          <w:tcPr>
            <w:tcW w:w="1361" w:type="dxa"/>
          </w:tcPr>
          <w:p>
            <w:pPr>
              <w:pStyle w:val="0"/>
              <w:jc w:val="center"/>
            </w:pPr>
            <w:r>
              <w:rPr>
                <w:sz w:val="20"/>
              </w:rPr>
              <w:t xml:space="preserve">Источники финансирования</w:t>
            </w:r>
          </w:p>
        </w:tc>
        <w:tc>
          <w:tcPr>
            <w:tcW w:w="1644" w:type="dxa"/>
          </w:tcPr>
          <w:p>
            <w:pPr>
              <w:pStyle w:val="0"/>
              <w:jc w:val="center"/>
            </w:pPr>
            <w:r>
              <w:rPr>
                <w:sz w:val="20"/>
              </w:rPr>
              <w:t xml:space="preserve">Принадлежность мероприятия к проекту (наименование проекта)</w:t>
            </w:r>
          </w:p>
        </w:tc>
      </w:tr>
      <w:tr>
        <w:tc>
          <w:tcPr>
            <w:tcW w:w="737" w:type="dxa"/>
          </w:tcPr>
          <w:p>
            <w:pPr>
              <w:pStyle w:val="0"/>
              <w:jc w:val="center"/>
            </w:pPr>
            <w:r>
              <w:rPr>
                <w:sz w:val="20"/>
              </w:rPr>
              <w:t xml:space="preserve">1</w:t>
            </w:r>
          </w:p>
        </w:tc>
        <w:tc>
          <w:tcPr>
            <w:tcW w:w="2438" w:type="dxa"/>
          </w:tcPr>
          <w:p>
            <w:pPr>
              <w:pStyle w:val="0"/>
              <w:jc w:val="center"/>
            </w:pPr>
            <w:r>
              <w:rPr>
                <w:sz w:val="20"/>
              </w:rPr>
              <w:t xml:space="preserve">2</w:t>
            </w:r>
          </w:p>
        </w:tc>
        <w:tc>
          <w:tcPr>
            <w:tcW w:w="1020" w:type="dxa"/>
          </w:tcPr>
          <w:p>
            <w:pPr>
              <w:pStyle w:val="0"/>
              <w:jc w:val="center"/>
            </w:pPr>
            <w:r>
              <w:rPr>
                <w:sz w:val="20"/>
              </w:rPr>
              <w:t xml:space="preserve">3</w:t>
            </w:r>
          </w:p>
        </w:tc>
        <w:tc>
          <w:tcPr>
            <w:tcW w:w="1864" w:type="dxa"/>
          </w:tcPr>
          <w:p>
            <w:pPr>
              <w:pStyle w:val="0"/>
              <w:jc w:val="center"/>
            </w:pPr>
            <w:r>
              <w:rPr>
                <w:sz w:val="20"/>
              </w:rPr>
              <w:t xml:space="preserve">4</w:t>
            </w:r>
          </w:p>
        </w:tc>
        <w:tc>
          <w:tcPr>
            <w:tcW w:w="1361" w:type="dxa"/>
          </w:tcPr>
          <w:p>
            <w:pPr>
              <w:pStyle w:val="0"/>
              <w:jc w:val="center"/>
            </w:pPr>
            <w:r>
              <w:rPr>
                <w:sz w:val="20"/>
              </w:rPr>
              <w:t xml:space="preserve">5</w:t>
            </w:r>
          </w:p>
        </w:tc>
        <w:tc>
          <w:tcPr>
            <w:tcW w:w="1644" w:type="dxa"/>
          </w:tcPr>
          <w:p>
            <w:pPr>
              <w:pStyle w:val="0"/>
              <w:jc w:val="center"/>
            </w:pPr>
            <w:r>
              <w:rPr>
                <w:sz w:val="20"/>
              </w:rPr>
              <w:t xml:space="preserve">6</w:t>
            </w:r>
          </w:p>
        </w:tc>
      </w:tr>
      <w:tr>
        <w:tblPrEx>
          <w:tblBorders>
            <w:insideH w:val="nil"/>
          </w:tblBorders>
        </w:tblPrEx>
        <w:tc>
          <w:tcPr>
            <w:tcW w:w="737" w:type="dxa"/>
            <w:tcBorders>
              <w:bottom w:val="nil"/>
            </w:tcBorders>
          </w:tcPr>
          <w:bookmarkStart w:id="1540" w:name="P1540"/>
          <w:bookmarkEnd w:id="1540"/>
          <w:p>
            <w:pPr>
              <w:pStyle w:val="0"/>
              <w:jc w:val="center"/>
            </w:pPr>
            <w:r>
              <w:rPr>
                <w:sz w:val="20"/>
              </w:rPr>
              <w:t xml:space="preserve">1</w:t>
            </w:r>
          </w:p>
        </w:tc>
        <w:tc>
          <w:tcPr>
            <w:tcW w:w="2438" w:type="dxa"/>
            <w:tcBorders>
              <w:bottom w:val="nil"/>
            </w:tcBorders>
          </w:tcPr>
          <w:p>
            <w:pPr>
              <w:pStyle w:val="0"/>
            </w:pPr>
            <w:r>
              <w:rPr>
                <w:sz w:val="20"/>
              </w:rPr>
              <w:t xml:space="preserve">Развитие системы медицинской профилактики неинфекционных заболеваний и формирования здорового образа жизни, в том числе у детей</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Министерство здравоохранения Калужской области (далее - 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Постановлений Правительства Калужской области от 30.03.2021 </w:t>
            </w:r>
            <w:hyperlink w:history="0" r:id="rId170" w:tooltip="Постановление Правительства Калужской области от 30.03.2021 N 18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quot; {КонсультантПлюс}">
              <w:r>
                <w:rPr>
                  <w:sz w:val="20"/>
                  <w:color w:val="0000ff"/>
                </w:rPr>
                <w:t xml:space="preserve">N 183</w:t>
              </w:r>
            </w:hyperlink>
            <w:r>
              <w:rPr>
                <w:sz w:val="20"/>
              </w:rPr>
              <w:t xml:space="preserve">, от 14.03.2023 </w:t>
            </w:r>
            <w:hyperlink w:history="0" r:id="rId17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737" w:type="dxa"/>
            <w:tcBorders>
              <w:bottom w:val="nil"/>
            </w:tcBorders>
          </w:tcPr>
          <w:bookmarkStart w:id="1547" w:name="P1547"/>
          <w:bookmarkEnd w:id="1547"/>
          <w:p>
            <w:pPr>
              <w:pStyle w:val="0"/>
              <w:jc w:val="center"/>
            </w:pPr>
            <w:r>
              <w:rPr>
                <w:sz w:val="20"/>
              </w:rPr>
              <w:t xml:space="preserve">1.1</w:t>
            </w:r>
          </w:p>
        </w:tc>
        <w:tc>
          <w:tcPr>
            <w:tcW w:w="2438"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7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p>
            <w:pPr>
              <w:pStyle w:val="0"/>
              <w:jc w:val="center"/>
            </w:pPr>
            <w:r>
              <w:rPr>
                <w:sz w:val="20"/>
              </w:rPr>
              <w:t xml:space="preserve">1.2</w:t>
            </w:r>
          </w:p>
        </w:tc>
        <w:tc>
          <w:tcPr>
            <w:tcW w:w="2438"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2019 - 2020</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 1.2 в ред. </w:t>
            </w:r>
            <w:hyperlink w:history="0" r:id="rId173"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Постановления</w:t>
              </w:r>
            </w:hyperlink>
            <w:r>
              <w:rPr>
                <w:sz w:val="20"/>
              </w:rPr>
              <w:t xml:space="preserve"> Правительства Калужской области от 23.11.2020 N 875)</w:t>
            </w:r>
          </w:p>
        </w:tc>
      </w:tr>
      <w:tr>
        <w:tblPrEx>
          <w:tblBorders>
            <w:insideH w:val="nil"/>
          </w:tblBorders>
        </w:tblPrEx>
        <w:tc>
          <w:tcPr>
            <w:tcW w:w="737" w:type="dxa"/>
            <w:tcBorders>
              <w:bottom w:val="nil"/>
            </w:tcBorders>
          </w:tcPr>
          <w:bookmarkStart w:id="1561" w:name="P1561"/>
          <w:bookmarkEnd w:id="1561"/>
          <w:p>
            <w:pPr>
              <w:pStyle w:val="0"/>
              <w:jc w:val="center"/>
            </w:pPr>
            <w:r>
              <w:rPr>
                <w:sz w:val="20"/>
              </w:rPr>
              <w:t xml:space="preserve">1.3</w:t>
            </w:r>
          </w:p>
        </w:tc>
        <w:tc>
          <w:tcPr>
            <w:tcW w:w="2438" w:type="dxa"/>
            <w:tcBorders>
              <w:bottom w:val="nil"/>
            </w:tcBorders>
          </w:tcPr>
          <w:p>
            <w:pPr>
              <w:pStyle w:val="0"/>
            </w:pPr>
            <w:r>
              <w:rPr>
                <w:sz w:val="20"/>
              </w:rPr>
              <w:t xml:space="preserve">Предоставление субсидий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w:t>
            </w:r>
          </w:p>
        </w:tc>
        <w:tc>
          <w:tcPr>
            <w:tcW w:w="1020" w:type="dxa"/>
            <w:tcBorders>
              <w:bottom w:val="nil"/>
            </w:tcBorders>
          </w:tcPr>
          <w:p>
            <w:pPr>
              <w:pStyle w:val="0"/>
            </w:pPr>
            <w:r>
              <w:rPr>
                <w:sz w:val="20"/>
              </w:rPr>
              <w:t xml:space="preserve">2019, 2021, 2023 - 2025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Постановлений Правительства Калужской области от 29.12.2022 </w:t>
            </w:r>
            <w:hyperlink w:history="0" r:id="rId174"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rPr>
              <w:t xml:space="preserve">, от 14.03.2023 </w:t>
            </w:r>
            <w:hyperlink w:history="0" r:id="rId17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737" w:type="dxa"/>
            <w:tcBorders>
              <w:bottom w:val="nil"/>
            </w:tcBorders>
          </w:tcPr>
          <w:bookmarkStart w:id="1568" w:name="P1568"/>
          <w:bookmarkEnd w:id="1568"/>
          <w:p>
            <w:pPr>
              <w:pStyle w:val="0"/>
              <w:jc w:val="center"/>
            </w:pPr>
            <w:r>
              <w:rPr>
                <w:sz w:val="20"/>
              </w:rPr>
              <w:t xml:space="preserve">1.4</w:t>
            </w:r>
          </w:p>
        </w:tc>
        <w:tc>
          <w:tcPr>
            <w:tcW w:w="2438" w:type="dxa"/>
            <w:tcBorders>
              <w:bottom w:val="nil"/>
            </w:tcBorders>
          </w:tcPr>
          <w:p>
            <w:pPr>
              <w:pStyle w:val="0"/>
            </w:pPr>
            <w:r>
              <w:rPr>
                <w:sz w:val="20"/>
              </w:rPr>
              <w:t xml:space="preserve">Обеспечение новорожденных детей в Калужской области подарочными комплектами "Подарок новорожденному"</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Постановлений Правительства Калужской области от 14.03.2022 </w:t>
            </w:r>
            <w:hyperlink w:history="0" r:id="rId176"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17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737" w:type="dxa"/>
            <w:tcBorders>
              <w:bottom w:val="nil"/>
            </w:tcBorders>
          </w:tcPr>
          <w:bookmarkStart w:id="1575" w:name="P1575"/>
          <w:bookmarkEnd w:id="1575"/>
          <w:p>
            <w:pPr>
              <w:pStyle w:val="0"/>
              <w:jc w:val="center"/>
            </w:pPr>
            <w:r>
              <w:rPr>
                <w:sz w:val="20"/>
              </w:rPr>
              <w:t xml:space="preserve">1.4.1</w:t>
            </w:r>
          </w:p>
        </w:tc>
        <w:tc>
          <w:tcPr>
            <w:tcW w:w="2438"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7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582" w:name="P1582"/>
          <w:bookmarkEnd w:id="1582"/>
          <w:p>
            <w:pPr>
              <w:pStyle w:val="0"/>
              <w:jc w:val="center"/>
            </w:pPr>
            <w:r>
              <w:rPr>
                <w:sz w:val="20"/>
              </w:rPr>
              <w:t xml:space="preserve">2</w:t>
            </w:r>
          </w:p>
        </w:tc>
        <w:tc>
          <w:tcPr>
            <w:tcW w:w="2438" w:type="dxa"/>
            <w:tcBorders>
              <w:bottom w:val="nil"/>
            </w:tcBorders>
          </w:tcPr>
          <w:p>
            <w:pPr>
              <w:pStyle w:val="0"/>
            </w:pPr>
            <w:r>
              <w:rPr>
                <w:sz w:val="20"/>
              </w:rPr>
              <w:t xml:space="preserve">Профилактика инфекционных заболеваний, включая иммунопрофилактику</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7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589" w:name="P1589"/>
          <w:bookmarkEnd w:id="1589"/>
          <w:p>
            <w:pPr>
              <w:pStyle w:val="0"/>
              <w:jc w:val="center"/>
            </w:pPr>
            <w:r>
              <w:rPr>
                <w:sz w:val="20"/>
              </w:rPr>
              <w:t xml:space="preserve">2.1</w:t>
            </w:r>
          </w:p>
        </w:tc>
        <w:tc>
          <w:tcPr>
            <w:tcW w:w="2438" w:type="dxa"/>
            <w:tcBorders>
              <w:bottom w:val="nil"/>
            </w:tcBorders>
          </w:tcPr>
          <w:p>
            <w:pPr>
              <w:pStyle w:val="0"/>
            </w:pPr>
            <w:r>
              <w:rPr>
                <w:sz w:val="20"/>
              </w:rPr>
              <w:t xml:space="preserve">Предоставление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596" w:name="P1596"/>
          <w:bookmarkEnd w:id="1596"/>
          <w:p>
            <w:pPr>
              <w:pStyle w:val="0"/>
              <w:jc w:val="center"/>
            </w:pPr>
            <w:r>
              <w:rPr>
                <w:sz w:val="20"/>
              </w:rPr>
              <w:t xml:space="preserve">2.2</w:t>
            </w:r>
          </w:p>
        </w:tc>
        <w:tc>
          <w:tcPr>
            <w:tcW w:w="2438"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603" w:name="P1603"/>
          <w:bookmarkEnd w:id="1603"/>
          <w:p>
            <w:pPr>
              <w:pStyle w:val="0"/>
              <w:jc w:val="center"/>
            </w:pPr>
            <w:r>
              <w:rPr>
                <w:sz w:val="20"/>
              </w:rPr>
              <w:t xml:space="preserve">3</w:t>
            </w:r>
          </w:p>
        </w:tc>
        <w:tc>
          <w:tcPr>
            <w:tcW w:w="2438" w:type="dxa"/>
            <w:tcBorders>
              <w:bottom w:val="nil"/>
            </w:tcBorders>
          </w:tcPr>
          <w:p>
            <w:pPr>
              <w:pStyle w:val="0"/>
            </w:pPr>
            <w:r>
              <w:rPr>
                <w:sz w:val="20"/>
              </w:rPr>
              <w:t xml:space="preserve">Профилактика ВИЧ, вирусных гепатитов и других инфекционных заболеваний</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610" w:name="P1610"/>
          <w:bookmarkEnd w:id="1610"/>
          <w:p>
            <w:pPr>
              <w:pStyle w:val="0"/>
              <w:jc w:val="center"/>
            </w:pPr>
            <w:r>
              <w:rPr>
                <w:sz w:val="20"/>
              </w:rPr>
              <w:t xml:space="preserve">3.1</w:t>
            </w:r>
          </w:p>
        </w:tc>
        <w:tc>
          <w:tcPr>
            <w:tcW w:w="2438" w:type="dxa"/>
            <w:tcBorders>
              <w:bottom w:val="nil"/>
            </w:tcBorders>
          </w:tcPr>
          <w:p>
            <w:pPr>
              <w:pStyle w:val="0"/>
            </w:pPr>
            <w:r>
              <w:rPr>
                <w:sz w:val="20"/>
              </w:rPr>
              <w:t xml:space="preserve">Предоставление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617" w:name="P1617"/>
          <w:bookmarkEnd w:id="1617"/>
          <w:p>
            <w:pPr>
              <w:pStyle w:val="0"/>
              <w:jc w:val="center"/>
            </w:pPr>
            <w:r>
              <w:rPr>
                <w:sz w:val="20"/>
              </w:rPr>
              <w:t xml:space="preserve">3.2</w:t>
            </w:r>
          </w:p>
        </w:tc>
        <w:tc>
          <w:tcPr>
            <w:tcW w:w="2438"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624" w:name="P1624"/>
          <w:bookmarkEnd w:id="1624"/>
          <w:p>
            <w:pPr>
              <w:pStyle w:val="0"/>
              <w:jc w:val="center"/>
            </w:pPr>
            <w:r>
              <w:rPr>
                <w:sz w:val="20"/>
              </w:rPr>
              <w:t xml:space="preserve">3.3</w:t>
            </w:r>
          </w:p>
        </w:tc>
        <w:tc>
          <w:tcPr>
            <w:tcW w:w="2438" w:type="dxa"/>
            <w:tcBorders>
              <w:bottom w:val="nil"/>
            </w:tcBorders>
          </w:tcPr>
          <w:p>
            <w:pPr>
              <w:pStyle w:val="0"/>
            </w:pPr>
            <w:r>
              <w:rPr>
                <w:sz w:val="20"/>
              </w:rPr>
              <w:t xml:space="preserve">Предупреждение и борьба с социально значимыми инфекционными заболеваниями</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631" w:name="P1631"/>
          <w:bookmarkEnd w:id="1631"/>
          <w:p>
            <w:pPr>
              <w:pStyle w:val="0"/>
              <w:jc w:val="center"/>
            </w:pPr>
            <w:r>
              <w:rPr>
                <w:sz w:val="20"/>
              </w:rPr>
              <w:t xml:space="preserve">3.3.1</w:t>
            </w:r>
          </w:p>
        </w:tc>
        <w:tc>
          <w:tcPr>
            <w:tcW w:w="2438"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638" w:name="P1638"/>
          <w:bookmarkEnd w:id="1638"/>
          <w:p>
            <w:pPr>
              <w:pStyle w:val="0"/>
              <w:jc w:val="center"/>
            </w:pPr>
            <w:r>
              <w:rPr>
                <w:sz w:val="20"/>
              </w:rPr>
              <w:t xml:space="preserve">4</w:t>
            </w:r>
          </w:p>
        </w:tc>
        <w:tc>
          <w:tcPr>
            <w:tcW w:w="2438" w:type="dxa"/>
            <w:tcBorders>
              <w:bottom w:val="nil"/>
            </w:tcBorders>
          </w:tcPr>
          <w:p>
            <w:pPr>
              <w:pStyle w:val="0"/>
            </w:pPr>
            <w:r>
              <w:rPr>
                <w:sz w:val="20"/>
              </w:rPr>
              <w:t xml:space="preserve">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645" w:name="P1645"/>
          <w:bookmarkEnd w:id="1645"/>
          <w:p>
            <w:pPr>
              <w:pStyle w:val="0"/>
              <w:jc w:val="center"/>
            </w:pPr>
            <w:r>
              <w:rPr>
                <w:sz w:val="20"/>
              </w:rPr>
              <w:t xml:space="preserve">4.1</w:t>
            </w:r>
          </w:p>
        </w:tc>
        <w:tc>
          <w:tcPr>
            <w:tcW w:w="2438"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(выполнения работ)</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652" w:name="P1652"/>
          <w:bookmarkEnd w:id="1652"/>
          <w:p>
            <w:pPr>
              <w:pStyle w:val="0"/>
              <w:jc w:val="center"/>
            </w:pPr>
            <w:r>
              <w:rPr>
                <w:sz w:val="20"/>
              </w:rPr>
              <w:t xml:space="preserve">4.2</w:t>
            </w:r>
          </w:p>
        </w:tc>
        <w:tc>
          <w:tcPr>
            <w:tcW w:w="2438"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2019 - 2025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8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p>
            <w:pPr>
              <w:pStyle w:val="0"/>
              <w:jc w:val="center"/>
            </w:pPr>
            <w:r>
              <w:rPr>
                <w:sz w:val="20"/>
              </w:rPr>
              <w:t xml:space="preserve">4.3</w:t>
            </w:r>
          </w:p>
        </w:tc>
        <w:tc>
          <w:tcPr>
            <w:tcW w:w="2438" w:type="dxa"/>
            <w:tcBorders>
              <w:bottom w:val="nil"/>
            </w:tcBorders>
          </w:tcPr>
          <w:p>
            <w:pPr>
              <w:pStyle w:val="0"/>
            </w:pPr>
            <w:r>
              <w:rPr>
                <w:sz w:val="20"/>
              </w:rPr>
              <w:t xml:space="preserve">Предоставление бюджетных инвестиций в форме капитальных вложений в объекты государственной собственности Калужской области </w:t>
            </w:r>
            <w:hyperlink w:history="0" w:anchor="P1929" w:tooltip="&lt;1&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приложении N 1 к разделу 4 подпрограммы.">
              <w:r>
                <w:rPr>
                  <w:sz w:val="20"/>
                  <w:color w:val="0000ff"/>
                </w:rPr>
                <w:t xml:space="preserve">&lt;1&gt;</w:t>
              </w:r>
            </w:hyperlink>
          </w:p>
        </w:tc>
        <w:tc>
          <w:tcPr>
            <w:tcW w:w="1020" w:type="dxa"/>
            <w:tcBorders>
              <w:bottom w:val="nil"/>
            </w:tcBorders>
          </w:tcPr>
          <w:p>
            <w:pPr>
              <w:pStyle w:val="0"/>
            </w:pPr>
            <w:r>
              <w:rPr>
                <w:sz w:val="20"/>
              </w:rPr>
              <w:t xml:space="preserve">2020</w:t>
            </w:r>
          </w:p>
        </w:tc>
        <w:tc>
          <w:tcPr>
            <w:tcW w:w="1864" w:type="dxa"/>
            <w:tcBorders>
              <w:bottom w:val="nil"/>
            </w:tcBorders>
          </w:tcPr>
          <w:p>
            <w:pPr>
              <w:pStyle w:val="0"/>
            </w:pPr>
            <w:r>
              <w:rPr>
                <w:sz w:val="20"/>
              </w:rPr>
              <w:t xml:space="preserve">Министерство строительства и жилищно-коммунального хозяйства</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19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737" w:type="dxa"/>
            <w:tcBorders>
              <w:bottom w:val="nil"/>
            </w:tcBorders>
          </w:tcPr>
          <w:p>
            <w:pPr>
              <w:pStyle w:val="0"/>
              <w:jc w:val="center"/>
            </w:pPr>
            <w:r>
              <w:rPr>
                <w:sz w:val="20"/>
              </w:rPr>
              <w:t xml:space="preserve">4.4</w:t>
            </w:r>
          </w:p>
        </w:tc>
        <w:tc>
          <w:tcPr>
            <w:tcW w:w="2438" w:type="dxa"/>
            <w:tcBorders>
              <w:bottom w:val="nil"/>
            </w:tcBorders>
          </w:tcPr>
          <w:p>
            <w:pPr>
              <w:pStyle w:val="0"/>
            </w:pPr>
            <w:r>
              <w:rPr>
                <w:sz w:val="20"/>
              </w:rPr>
              <w:t xml:space="preserve">Предоставление субсидий на приобретение объектов недвижимого имущества в государственную собственность бюджетным учреждениям </w:t>
            </w:r>
            <w:hyperlink w:history="0" w:anchor="P2035" w:tooltip="Приложение N 3">
              <w:r>
                <w:rPr>
                  <w:sz w:val="20"/>
                  <w:color w:val="0000ff"/>
                </w:rPr>
                <w:t xml:space="preserve">&lt;3&gt;</w:t>
              </w:r>
            </w:hyperlink>
          </w:p>
        </w:tc>
        <w:tc>
          <w:tcPr>
            <w:tcW w:w="1020" w:type="dxa"/>
            <w:tcBorders>
              <w:bottom w:val="nil"/>
            </w:tcBorders>
          </w:tcPr>
          <w:p>
            <w:pPr>
              <w:pStyle w:val="0"/>
            </w:pPr>
            <w:r>
              <w:rPr>
                <w:sz w:val="20"/>
              </w:rPr>
              <w:t xml:space="preserve">2020</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4.4 введен </w:t>
            </w:r>
            <w:hyperlink w:history="0" r:id="rId191"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tc>
      </w:tr>
      <w:tr>
        <w:tblPrEx>
          <w:tblBorders>
            <w:insideH w:val="nil"/>
          </w:tblBorders>
        </w:tblPrEx>
        <w:tc>
          <w:tcPr>
            <w:tcW w:w="737" w:type="dxa"/>
            <w:tcBorders>
              <w:bottom w:val="nil"/>
            </w:tcBorders>
          </w:tcPr>
          <w:p>
            <w:pPr>
              <w:pStyle w:val="0"/>
              <w:jc w:val="center"/>
            </w:pPr>
            <w:r>
              <w:rPr>
                <w:sz w:val="20"/>
              </w:rPr>
              <w:t xml:space="preserve">4.5</w:t>
            </w:r>
          </w:p>
        </w:tc>
        <w:tc>
          <w:tcPr>
            <w:tcW w:w="2438" w:type="dxa"/>
            <w:tcBorders>
              <w:bottom w:val="nil"/>
            </w:tcBorders>
          </w:tcPr>
          <w:p>
            <w:pPr>
              <w:pStyle w:val="0"/>
            </w:pPr>
            <w:r>
              <w:rPr>
                <w:sz w:val="20"/>
              </w:rPr>
              <w:t xml:space="preserve">Реализация региональных программ модернизации первичного звена здравоохранения</w:t>
            </w:r>
          </w:p>
        </w:tc>
        <w:tc>
          <w:tcPr>
            <w:tcW w:w="1020" w:type="dxa"/>
            <w:tcBorders>
              <w:bottom w:val="nil"/>
            </w:tcBorders>
          </w:tcPr>
          <w:p>
            <w:pPr>
              <w:pStyle w:val="0"/>
            </w:pPr>
            <w:r>
              <w:rPr>
                <w:sz w:val="20"/>
              </w:rPr>
              <w:t xml:space="preserve">2021</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4.5 введен </w:t>
            </w:r>
            <w:hyperlink w:history="0" r:id="rId192"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 в ред. </w:t>
            </w:r>
            <w:hyperlink w:history="0" r:id="rId193"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tc>
      </w:tr>
      <w:tr>
        <w:tblPrEx>
          <w:tblBorders>
            <w:insideH w:val="nil"/>
          </w:tblBorders>
        </w:tblPrEx>
        <w:tc>
          <w:tcPr>
            <w:tcW w:w="737" w:type="dxa"/>
            <w:tcBorders>
              <w:bottom w:val="nil"/>
            </w:tcBorders>
          </w:tcPr>
          <w:p>
            <w:pPr>
              <w:pStyle w:val="0"/>
              <w:jc w:val="center"/>
            </w:pPr>
            <w:r>
              <w:rPr>
                <w:sz w:val="20"/>
              </w:rPr>
              <w:t xml:space="preserve">4.5.1</w:t>
            </w:r>
          </w:p>
        </w:tc>
        <w:tc>
          <w:tcPr>
            <w:tcW w:w="2438"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2021</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4.5.1 введен </w:t>
            </w:r>
            <w:hyperlink w:history="0" r:id="rId194"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 в ред. </w:t>
            </w:r>
            <w:hyperlink w:history="0" r:id="rId195"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tc>
      </w:tr>
      <w:tr>
        <w:tblPrEx>
          <w:tblBorders>
            <w:insideH w:val="nil"/>
          </w:tblBorders>
        </w:tblPrEx>
        <w:tc>
          <w:tcPr>
            <w:tcW w:w="737" w:type="dxa"/>
            <w:tcBorders>
              <w:bottom w:val="nil"/>
            </w:tcBorders>
          </w:tcPr>
          <w:bookmarkStart w:id="1687" w:name="P1687"/>
          <w:bookmarkEnd w:id="1687"/>
          <w:p>
            <w:pPr>
              <w:pStyle w:val="0"/>
              <w:jc w:val="center"/>
            </w:pPr>
            <w:r>
              <w:rPr>
                <w:sz w:val="20"/>
              </w:rPr>
              <w:t xml:space="preserve">4.6</w:t>
            </w:r>
          </w:p>
        </w:tc>
        <w:tc>
          <w:tcPr>
            <w:tcW w:w="2438" w:type="dxa"/>
            <w:tcBorders>
              <w:bottom w:val="nil"/>
            </w:tcBorders>
          </w:tcPr>
          <w:p>
            <w:pPr>
              <w:pStyle w:val="0"/>
            </w:pPr>
            <w:r>
              <w:rPr>
                <w:sz w:val="20"/>
              </w:rPr>
              <w:t xml:space="preserve">Дополнительное финансовое обеспечение медицинских организаций, оказывающих первичную медико-санитарную помощь, в рамках программы модернизации первичного звена здравоохранения</w:t>
            </w:r>
          </w:p>
        </w:tc>
        <w:tc>
          <w:tcPr>
            <w:tcW w:w="1020" w:type="dxa"/>
            <w:tcBorders>
              <w:bottom w:val="nil"/>
            </w:tcBorders>
          </w:tcPr>
          <w:p>
            <w:pPr>
              <w:pStyle w:val="0"/>
            </w:pPr>
            <w:r>
              <w:rPr>
                <w:sz w:val="20"/>
              </w:rPr>
              <w:t xml:space="preserve">2021 - 2023</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4.6 введен </w:t>
            </w:r>
            <w:hyperlink w:history="0" r:id="rId196"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 в ред. Постановлений Правительства Калужской области от 29.12.2022 </w:t>
            </w:r>
            <w:hyperlink w:history="0" r:id="rId197"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rPr>
              <w:t xml:space="preserve">, от 14.07.2023 </w:t>
            </w:r>
            <w:hyperlink w:history="0" r:id="rId198"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503</w:t>
              </w:r>
            </w:hyperlink>
            <w:r>
              <w:rPr>
                <w:sz w:val="20"/>
              </w:rPr>
              <w:t xml:space="preserve">)</w:t>
            </w:r>
          </w:p>
        </w:tc>
      </w:tr>
      <w:tr>
        <w:tblPrEx>
          <w:tblBorders>
            <w:insideH w:val="nil"/>
          </w:tblBorders>
        </w:tblPrEx>
        <w:tc>
          <w:tcPr>
            <w:tcW w:w="737" w:type="dxa"/>
            <w:tcBorders>
              <w:bottom w:val="nil"/>
            </w:tcBorders>
          </w:tcPr>
          <w:bookmarkStart w:id="1694" w:name="P1694"/>
          <w:bookmarkEnd w:id="1694"/>
          <w:p>
            <w:pPr>
              <w:pStyle w:val="0"/>
              <w:jc w:val="center"/>
            </w:pPr>
            <w:r>
              <w:rPr>
                <w:sz w:val="20"/>
              </w:rPr>
              <w:t xml:space="preserve">4.6.1</w:t>
            </w:r>
          </w:p>
        </w:tc>
        <w:tc>
          <w:tcPr>
            <w:tcW w:w="2438"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2021 - 2023</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4.6.1 введен </w:t>
            </w:r>
            <w:hyperlink w:history="0" r:id="rId199"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 в ред. Постановлений Правительства Калужской области от 29.12.2022 </w:t>
            </w:r>
            <w:hyperlink w:history="0" r:id="rId200"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rPr>
              <w:t xml:space="preserve">, от 14.07.2023 </w:t>
            </w:r>
            <w:hyperlink w:history="0" r:id="rId201"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503</w:t>
              </w:r>
            </w:hyperlink>
            <w:r>
              <w:rPr>
                <w:sz w:val="20"/>
              </w:rPr>
              <w:t xml:space="preserve">)</w:t>
            </w:r>
          </w:p>
        </w:tc>
      </w:tr>
      <w:tr>
        <w:tblPrEx>
          <w:tblBorders>
            <w:insideH w:val="nil"/>
          </w:tblBorders>
        </w:tblPrEx>
        <w:tc>
          <w:tcPr>
            <w:tcW w:w="737" w:type="dxa"/>
            <w:tcBorders>
              <w:bottom w:val="nil"/>
            </w:tcBorders>
          </w:tcPr>
          <w:bookmarkStart w:id="1701" w:name="P1701"/>
          <w:bookmarkEnd w:id="1701"/>
          <w:p>
            <w:pPr>
              <w:pStyle w:val="0"/>
              <w:jc w:val="center"/>
            </w:pPr>
            <w:r>
              <w:rPr>
                <w:sz w:val="20"/>
              </w:rPr>
              <w:t xml:space="preserve">4.7</w:t>
            </w:r>
          </w:p>
        </w:tc>
        <w:tc>
          <w:tcPr>
            <w:tcW w:w="2438" w:type="dxa"/>
            <w:tcBorders>
              <w:bottom w:val="nil"/>
            </w:tcBorders>
          </w:tcPr>
          <w:p>
            <w:pPr>
              <w:pStyle w:val="0"/>
            </w:pPr>
            <w:r>
              <w:rPr>
                <w:sz w:val="20"/>
              </w:rPr>
              <w:t xml:space="preserve">Строительство детско-взрослой поликлиники в г. Калуга, в том числе ПИР</w:t>
            </w:r>
          </w:p>
        </w:tc>
        <w:tc>
          <w:tcPr>
            <w:tcW w:w="1020" w:type="dxa"/>
            <w:tcBorders>
              <w:bottom w:val="nil"/>
            </w:tcBorders>
          </w:tcPr>
          <w:p>
            <w:pPr>
              <w:pStyle w:val="0"/>
            </w:pPr>
            <w:r>
              <w:rPr>
                <w:sz w:val="20"/>
              </w:rPr>
              <w:t xml:space="preserve">2022 - 2024</w:t>
            </w:r>
          </w:p>
        </w:tc>
        <w:tc>
          <w:tcPr>
            <w:tcW w:w="1864" w:type="dxa"/>
            <w:tcBorders>
              <w:bottom w:val="nil"/>
            </w:tcBorders>
          </w:tcPr>
          <w:p>
            <w:pPr>
              <w:pStyle w:val="0"/>
            </w:pPr>
            <w:r>
              <w:rPr>
                <w:sz w:val="20"/>
              </w:rPr>
              <w:t xml:space="preserve">Министерство строительства и жилищно-коммунального хозяйства Калужской области</w:t>
            </w:r>
          </w:p>
        </w:tc>
        <w:tc>
          <w:tcPr>
            <w:tcW w:w="1361" w:type="dxa"/>
            <w:tcBorders>
              <w:bottom w:val="nil"/>
            </w:tcBorders>
          </w:tcPr>
          <w:p>
            <w:pPr>
              <w:pStyle w:val="0"/>
            </w:pPr>
            <w:r>
              <w:rPr>
                <w:sz w:val="20"/>
              </w:rPr>
              <w:t xml:space="preserve">Областной бюджет,</w:t>
            </w:r>
          </w:p>
          <w:p>
            <w:pPr>
              <w:pStyle w:val="0"/>
            </w:pPr>
            <w:r>
              <w:rPr>
                <w:sz w:val="20"/>
              </w:rPr>
              <w:t xml:space="preserve">федеральный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4.7 введен </w:t>
            </w:r>
            <w:hyperlink w:history="0" r:id="rId202" w:tooltip="Постановление Правительства Калужской области от 20.07.2022 N 5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quot; {КонсультантПлюс}">
              <w:r>
                <w:rPr>
                  <w:sz w:val="20"/>
                  <w:color w:val="0000ff"/>
                </w:rPr>
                <w:t xml:space="preserve">Постановлением</w:t>
              </w:r>
            </w:hyperlink>
            <w:r>
              <w:rPr>
                <w:sz w:val="20"/>
              </w:rPr>
              <w:t xml:space="preserve"> Правительства Калужской области от 20.07.2022 N 528)</w:t>
            </w:r>
          </w:p>
        </w:tc>
      </w:tr>
      <w:tr>
        <w:tblPrEx>
          <w:tblBorders>
            <w:insideH w:val="nil"/>
          </w:tblBorders>
        </w:tblPrEx>
        <w:tc>
          <w:tcPr>
            <w:tcW w:w="737" w:type="dxa"/>
            <w:tcBorders>
              <w:bottom w:val="nil"/>
            </w:tcBorders>
          </w:tcPr>
          <w:bookmarkStart w:id="1709" w:name="P1709"/>
          <w:bookmarkEnd w:id="1709"/>
          <w:p>
            <w:pPr>
              <w:pStyle w:val="0"/>
              <w:jc w:val="center"/>
            </w:pPr>
            <w:r>
              <w:rPr>
                <w:sz w:val="20"/>
              </w:rPr>
              <w:t xml:space="preserve">4.7.1</w:t>
            </w:r>
          </w:p>
        </w:tc>
        <w:tc>
          <w:tcPr>
            <w:tcW w:w="2438" w:type="dxa"/>
            <w:tcBorders>
              <w:bottom w:val="nil"/>
            </w:tcBorders>
          </w:tcPr>
          <w:p>
            <w:pPr>
              <w:pStyle w:val="0"/>
            </w:pPr>
            <w:r>
              <w:rPr>
                <w:sz w:val="20"/>
              </w:rPr>
              <w:t xml:space="preserve">Предоставление бюджетных инвестиций в форме капитальных вложений в объекты государственной собственности Калужской области </w:t>
            </w:r>
            <w:hyperlink w:history="0" w:anchor="P1935" w:tooltip="&lt;5&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приложении N 5 к разделу 4 подпрограммы.">
              <w:r>
                <w:rPr>
                  <w:sz w:val="20"/>
                  <w:color w:val="0000ff"/>
                </w:rPr>
                <w:t xml:space="preserve">&lt;5&gt;</w:t>
              </w:r>
            </w:hyperlink>
          </w:p>
        </w:tc>
        <w:tc>
          <w:tcPr>
            <w:tcW w:w="1020" w:type="dxa"/>
            <w:tcBorders>
              <w:bottom w:val="nil"/>
            </w:tcBorders>
          </w:tcPr>
          <w:p>
            <w:pPr>
              <w:pStyle w:val="0"/>
            </w:pPr>
            <w:r>
              <w:rPr>
                <w:sz w:val="20"/>
              </w:rPr>
              <w:t xml:space="preserve">2022 - 2024</w:t>
            </w:r>
          </w:p>
        </w:tc>
        <w:tc>
          <w:tcPr>
            <w:tcW w:w="1864" w:type="dxa"/>
            <w:tcBorders>
              <w:bottom w:val="nil"/>
            </w:tcBorders>
          </w:tcPr>
          <w:p>
            <w:pPr>
              <w:pStyle w:val="0"/>
            </w:pPr>
            <w:r>
              <w:rPr>
                <w:sz w:val="20"/>
              </w:rPr>
              <w:t xml:space="preserve">Министерство строительства и жилищно-коммунального хозяйства Калужской области</w:t>
            </w:r>
          </w:p>
        </w:tc>
        <w:tc>
          <w:tcPr>
            <w:tcW w:w="1361" w:type="dxa"/>
            <w:tcBorders>
              <w:bottom w:val="nil"/>
            </w:tcBorders>
          </w:tcPr>
          <w:p>
            <w:pPr>
              <w:pStyle w:val="0"/>
            </w:pPr>
            <w:r>
              <w:rPr>
                <w:sz w:val="20"/>
              </w:rPr>
              <w:t xml:space="preserve">Областной бюджет,</w:t>
            </w:r>
          </w:p>
          <w:p>
            <w:pPr>
              <w:pStyle w:val="0"/>
            </w:pPr>
            <w:r>
              <w:rPr>
                <w:sz w:val="20"/>
              </w:rPr>
              <w:t xml:space="preserve">федеральный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4.7.1 введен </w:t>
            </w:r>
            <w:hyperlink w:history="0" r:id="rId203" w:tooltip="Постановление Правительства Калужской области от 20.07.2022 N 5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quot; {КонсультантПлюс}">
              <w:r>
                <w:rPr>
                  <w:sz w:val="20"/>
                  <w:color w:val="0000ff"/>
                </w:rPr>
                <w:t xml:space="preserve">Постановлением</w:t>
              </w:r>
            </w:hyperlink>
            <w:r>
              <w:rPr>
                <w:sz w:val="20"/>
              </w:rPr>
              <w:t xml:space="preserve"> Правительства Калужской области от 20.07.2022 N 528)</w:t>
            </w:r>
          </w:p>
        </w:tc>
      </w:tr>
      <w:tr>
        <w:tblPrEx>
          <w:tblBorders>
            <w:insideH w:val="nil"/>
          </w:tblBorders>
        </w:tblPrEx>
        <w:tc>
          <w:tcPr>
            <w:tcW w:w="737" w:type="dxa"/>
            <w:tcBorders>
              <w:bottom w:val="nil"/>
            </w:tcBorders>
          </w:tcPr>
          <w:bookmarkStart w:id="1717" w:name="P1717"/>
          <w:bookmarkEnd w:id="1717"/>
          <w:p>
            <w:pPr>
              <w:pStyle w:val="0"/>
              <w:jc w:val="center"/>
            </w:pPr>
            <w:r>
              <w:rPr>
                <w:sz w:val="20"/>
              </w:rPr>
              <w:t xml:space="preserve">4.8</w:t>
            </w:r>
          </w:p>
        </w:tc>
        <w:tc>
          <w:tcPr>
            <w:tcW w:w="2438" w:type="dxa"/>
            <w:tcBorders>
              <w:bottom w:val="nil"/>
            </w:tcBorders>
          </w:tcPr>
          <w:p>
            <w:pPr>
              <w:pStyle w:val="0"/>
            </w:pPr>
            <w:r>
              <w:rPr>
                <w:sz w:val="20"/>
              </w:rPr>
              <w:t xml:space="preserve">Предоставление субсидий на приобретение объектов недвижимого имущества в государственную собственность Калужской области бюджетным учреждениям </w:t>
            </w:r>
            <w:hyperlink w:history="0" w:anchor="P1937" w:tooltip="&lt;6&gt; Перечень объектов государственной собственности Калужской области, в которые осуществляются капитальные вложения путем предоставления субсидий на приобретение объектов недвижимого имущества в государственную собственность бюджетным учреждениям, установлен в приложении N 6 к разделу 4 подпрограммы.">
              <w:r>
                <w:rPr>
                  <w:sz w:val="20"/>
                  <w:color w:val="0000ff"/>
                </w:rPr>
                <w:t xml:space="preserve">&lt;6&gt;</w:t>
              </w:r>
            </w:hyperlink>
          </w:p>
        </w:tc>
        <w:tc>
          <w:tcPr>
            <w:tcW w:w="1020" w:type="dxa"/>
            <w:tcBorders>
              <w:bottom w:val="nil"/>
            </w:tcBorders>
          </w:tcPr>
          <w:p>
            <w:pPr>
              <w:pStyle w:val="0"/>
            </w:pPr>
            <w:r>
              <w:rPr>
                <w:sz w:val="20"/>
              </w:rPr>
              <w:t xml:space="preserve">2023 - 2024</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4.8 введен </w:t>
            </w:r>
            <w:hyperlink w:history="0" r:id="rId204"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14.07.2023 N 503)</w:t>
            </w:r>
          </w:p>
        </w:tc>
      </w:tr>
      <w:tr>
        <w:tblPrEx>
          <w:tblBorders>
            <w:insideH w:val="nil"/>
          </w:tblBorders>
        </w:tblPrEx>
        <w:tc>
          <w:tcPr>
            <w:tcW w:w="737" w:type="dxa"/>
            <w:tcBorders>
              <w:bottom w:val="nil"/>
            </w:tcBorders>
          </w:tcPr>
          <w:bookmarkStart w:id="1724" w:name="P1724"/>
          <w:bookmarkEnd w:id="1724"/>
          <w:p>
            <w:pPr>
              <w:pStyle w:val="0"/>
              <w:jc w:val="center"/>
            </w:pPr>
            <w:r>
              <w:rPr>
                <w:sz w:val="20"/>
              </w:rPr>
              <w:t xml:space="preserve">4.9</w:t>
            </w:r>
          </w:p>
        </w:tc>
        <w:tc>
          <w:tcPr>
            <w:tcW w:w="2438" w:type="dxa"/>
            <w:tcBorders>
              <w:bottom w:val="nil"/>
            </w:tcBorders>
          </w:tcPr>
          <w:p>
            <w:pPr>
              <w:pStyle w:val="0"/>
            </w:pPr>
            <w:r>
              <w:rPr>
                <w:sz w:val="20"/>
              </w:rPr>
              <w:t xml:space="preserve">Предоставление ежемесячной специальной социальной выплаты медицинским работникам, оказывающим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p>
        </w:tc>
        <w:tc>
          <w:tcPr>
            <w:tcW w:w="1020" w:type="dxa"/>
            <w:tcBorders>
              <w:bottom w:val="nil"/>
            </w:tcBorders>
          </w:tcPr>
          <w:p>
            <w:pPr>
              <w:pStyle w:val="0"/>
            </w:pPr>
            <w:r>
              <w:rPr>
                <w:sz w:val="20"/>
              </w:rPr>
              <w:t xml:space="preserve">2023</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4.9 введен </w:t>
            </w:r>
            <w:hyperlink w:history="0" r:id="rId205" w:tooltip="Постановление Правительства Калужской области от 21.07.2023 N 517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21.07.2023 N 517)</w:t>
            </w:r>
          </w:p>
        </w:tc>
      </w:tr>
      <w:tr>
        <w:tc>
          <w:tcPr>
            <w:tcW w:w="737" w:type="dxa"/>
          </w:tcPr>
          <w:p>
            <w:pPr>
              <w:pStyle w:val="0"/>
              <w:jc w:val="center"/>
            </w:pPr>
            <w:r>
              <w:rPr>
                <w:sz w:val="20"/>
              </w:rPr>
              <w:t xml:space="preserve">5</w:t>
            </w:r>
          </w:p>
        </w:tc>
        <w:tc>
          <w:tcPr>
            <w:tcW w:w="2438" w:type="dxa"/>
          </w:tcPr>
          <w:p>
            <w:pPr>
              <w:pStyle w:val="0"/>
            </w:pPr>
            <w:r>
              <w:rPr>
                <w:sz w:val="20"/>
              </w:rPr>
              <w:t xml:space="preserve">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020" w:type="dxa"/>
          </w:tcPr>
          <w:p>
            <w:pPr>
              <w:pStyle w:val="0"/>
            </w:pPr>
            <w:r>
              <w:rPr>
                <w:sz w:val="20"/>
              </w:rPr>
              <w:t xml:space="preserve">2019</w:t>
            </w:r>
          </w:p>
        </w:tc>
        <w:tc>
          <w:tcPr>
            <w:tcW w:w="1864" w:type="dxa"/>
          </w:tcPr>
          <w:p>
            <w:pPr>
              <w:pStyle w:val="0"/>
            </w:pPr>
            <w:r>
              <w:rPr>
                <w:sz w:val="20"/>
              </w:rPr>
              <w:t xml:space="preserve">МЗ КО</w:t>
            </w:r>
          </w:p>
        </w:tc>
        <w:tc>
          <w:tcPr>
            <w:tcW w:w="1361" w:type="dxa"/>
          </w:tcPr>
          <w:p>
            <w:pPr>
              <w:pStyle w:val="0"/>
            </w:pPr>
            <w:r>
              <w:rPr>
                <w:sz w:val="20"/>
              </w:rPr>
              <w:t xml:space="preserve">Областной бюджет</w:t>
            </w:r>
          </w:p>
        </w:tc>
        <w:tc>
          <w:tcPr>
            <w:tcW w:w="1644" w:type="dxa"/>
          </w:tcPr>
          <w:p>
            <w:pPr>
              <w:pStyle w:val="0"/>
            </w:pPr>
            <w:r>
              <w:rPr>
                <w:sz w:val="20"/>
              </w:rPr>
              <w:t xml:space="preserve">нет</w:t>
            </w:r>
          </w:p>
        </w:tc>
      </w:tr>
      <w:tr>
        <w:tc>
          <w:tcPr>
            <w:tcW w:w="737" w:type="dxa"/>
          </w:tcPr>
          <w:p>
            <w:pPr>
              <w:pStyle w:val="0"/>
              <w:jc w:val="center"/>
            </w:pPr>
            <w:r>
              <w:rPr>
                <w:sz w:val="20"/>
              </w:rPr>
              <w:t xml:space="preserve">5.1</w:t>
            </w:r>
          </w:p>
        </w:tc>
        <w:tc>
          <w:tcPr>
            <w:tcW w:w="2438"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Pr>
          <w:p>
            <w:pPr>
              <w:pStyle w:val="0"/>
            </w:pPr>
            <w:r>
              <w:rPr>
                <w:sz w:val="20"/>
              </w:rPr>
              <w:t xml:space="preserve">2019</w:t>
            </w:r>
          </w:p>
        </w:tc>
        <w:tc>
          <w:tcPr>
            <w:tcW w:w="1864" w:type="dxa"/>
          </w:tcPr>
          <w:p>
            <w:pPr>
              <w:pStyle w:val="0"/>
            </w:pPr>
            <w:r>
              <w:rPr>
                <w:sz w:val="20"/>
              </w:rPr>
              <w:t xml:space="preserve">МЗ КО</w:t>
            </w:r>
          </w:p>
        </w:tc>
        <w:tc>
          <w:tcPr>
            <w:tcW w:w="1361" w:type="dxa"/>
          </w:tcPr>
          <w:p>
            <w:pPr>
              <w:pStyle w:val="0"/>
            </w:pPr>
            <w:r>
              <w:rPr>
                <w:sz w:val="20"/>
              </w:rPr>
              <w:t xml:space="preserve">Областной бюджет</w:t>
            </w:r>
          </w:p>
        </w:tc>
        <w:tc>
          <w:tcPr>
            <w:tcW w:w="1644" w:type="dxa"/>
          </w:tcPr>
          <w:p>
            <w:pPr>
              <w:pStyle w:val="0"/>
            </w:pPr>
            <w:r>
              <w:rPr>
                <w:sz w:val="20"/>
              </w:rPr>
              <w:t xml:space="preserve">нет</w:t>
            </w:r>
          </w:p>
        </w:tc>
      </w:tr>
      <w:tr>
        <w:tblPrEx>
          <w:tblBorders>
            <w:insideH w:val="nil"/>
          </w:tblBorders>
        </w:tblPrEx>
        <w:tc>
          <w:tcPr>
            <w:tcW w:w="737" w:type="dxa"/>
            <w:tcBorders>
              <w:bottom w:val="nil"/>
            </w:tcBorders>
          </w:tcPr>
          <w:bookmarkStart w:id="1743" w:name="P1743"/>
          <w:bookmarkEnd w:id="1743"/>
          <w:p>
            <w:pPr>
              <w:pStyle w:val="0"/>
              <w:jc w:val="center"/>
            </w:pPr>
            <w:r>
              <w:rPr>
                <w:sz w:val="20"/>
              </w:rPr>
              <w:t xml:space="preserve">6</w:t>
            </w:r>
          </w:p>
        </w:tc>
        <w:tc>
          <w:tcPr>
            <w:tcW w:w="2438" w:type="dxa"/>
            <w:tcBorders>
              <w:bottom w:val="nil"/>
            </w:tcBorders>
          </w:tcPr>
          <w:p>
            <w:pPr>
              <w:pStyle w:val="0"/>
            </w:pPr>
            <w:r>
              <w:rPr>
                <w:sz w:val="20"/>
              </w:rPr>
              <w:t xml:space="preserve">Развитие системы оказания первичной медико-санитарной помощи</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системы оказания первичной медико-санитарной помощи"</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0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p>
            <w:pPr>
              <w:pStyle w:val="0"/>
              <w:jc w:val="center"/>
            </w:pPr>
            <w:r>
              <w:rPr>
                <w:sz w:val="20"/>
              </w:rPr>
              <w:t xml:space="preserve">6.1</w:t>
            </w:r>
          </w:p>
        </w:tc>
        <w:tc>
          <w:tcPr>
            <w:tcW w:w="2438" w:type="dxa"/>
            <w:tcBorders>
              <w:bottom w:val="nil"/>
            </w:tcBorders>
          </w:tcPr>
          <w:p>
            <w:pPr>
              <w:pStyle w:val="0"/>
            </w:pPr>
            <w:r>
              <w:rPr>
                <w:sz w:val="20"/>
              </w:rPr>
              <w:t xml:space="preserve">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020" w:type="dxa"/>
            <w:tcBorders>
              <w:bottom w:val="nil"/>
            </w:tcBorders>
          </w:tcPr>
          <w:p>
            <w:pPr>
              <w:pStyle w:val="0"/>
            </w:pPr>
            <w:r>
              <w:rPr>
                <w:sz w:val="20"/>
              </w:rPr>
              <w:t xml:space="preserve">2020</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системы оказания первичной медико-санитарной помощи"</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07"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737" w:type="dxa"/>
            <w:tcBorders>
              <w:bottom w:val="nil"/>
            </w:tcBorders>
          </w:tcPr>
          <w:p>
            <w:pPr>
              <w:pStyle w:val="0"/>
              <w:jc w:val="center"/>
            </w:pPr>
            <w:r>
              <w:rPr>
                <w:sz w:val="20"/>
              </w:rPr>
              <w:t xml:space="preserve">6.1.1</w:t>
            </w:r>
          </w:p>
        </w:tc>
        <w:tc>
          <w:tcPr>
            <w:tcW w:w="2438"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2020</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системы оказания первичной медико-санитарной помощи"</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0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737" w:type="dxa"/>
            <w:tcBorders>
              <w:bottom w:val="nil"/>
            </w:tcBorders>
          </w:tcPr>
          <w:bookmarkStart w:id="1764" w:name="P1764"/>
          <w:bookmarkEnd w:id="1764"/>
          <w:p>
            <w:pPr>
              <w:pStyle w:val="0"/>
              <w:jc w:val="center"/>
            </w:pPr>
            <w:r>
              <w:rPr>
                <w:sz w:val="20"/>
              </w:rPr>
              <w:t xml:space="preserve">6.2</w:t>
            </w:r>
          </w:p>
        </w:tc>
        <w:tc>
          <w:tcPr>
            <w:tcW w:w="2438" w:type="dxa"/>
            <w:tcBorders>
              <w:bottom w:val="nil"/>
            </w:tcBorders>
          </w:tcPr>
          <w:p>
            <w:pPr>
              <w:pStyle w:val="0"/>
            </w:pPr>
            <w:r>
              <w:rPr>
                <w:sz w:val="20"/>
              </w:rPr>
              <w:t xml:space="preserve">Обеспечение закупки авиационных работ в целях оказания медицинской помощи</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системы оказания первичной медико-санитарной помощи"</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0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p>
            <w:pPr>
              <w:pStyle w:val="0"/>
              <w:jc w:val="center"/>
            </w:pPr>
            <w:r>
              <w:rPr>
                <w:sz w:val="20"/>
              </w:rPr>
              <w:t xml:space="preserve">6.2.1</w:t>
            </w:r>
          </w:p>
        </w:tc>
        <w:tc>
          <w:tcPr>
            <w:tcW w:w="2438" w:type="dxa"/>
            <w:tcBorders>
              <w:bottom w:val="nil"/>
            </w:tcBorders>
          </w:tcPr>
          <w:p>
            <w:pPr>
              <w:pStyle w:val="0"/>
            </w:pPr>
            <w:r>
              <w:rPr>
                <w:sz w:val="20"/>
              </w:rPr>
              <w:t xml:space="preserve">Закупка товаров, работ и услуг для обеспечения государственных нужд</w:t>
            </w:r>
          </w:p>
        </w:tc>
        <w:tc>
          <w:tcPr>
            <w:tcW w:w="1020" w:type="dxa"/>
            <w:tcBorders>
              <w:bottom w:val="nil"/>
            </w:tcBorders>
          </w:tcPr>
          <w:p>
            <w:pPr>
              <w:pStyle w:val="0"/>
            </w:pPr>
            <w:r>
              <w:rPr>
                <w:sz w:val="20"/>
              </w:rPr>
              <w:t xml:space="preserve">2020</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системы оказания первичной медико-санитарной помощи"</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1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737" w:type="dxa"/>
            <w:tcBorders>
              <w:bottom w:val="nil"/>
            </w:tcBorders>
          </w:tcPr>
          <w:bookmarkStart w:id="1778" w:name="P1778"/>
          <w:bookmarkEnd w:id="1778"/>
          <w:p>
            <w:pPr>
              <w:pStyle w:val="0"/>
              <w:jc w:val="center"/>
            </w:pPr>
            <w:r>
              <w:rPr>
                <w:sz w:val="20"/>
              </w:rPr>
              <w:t xml:space="preserve">6.2.2</w:t>
            </w:r>
          </w:p>
        </w:tc>
        <w:tc>
          <w:tcPr>
            <w:tcW w:w="2438"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2021 - 2025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системы оказания первичной медико-санитарной помощи"</w:t>
            </w:r>
          </w:p>
        </w:tc>
      </w:tr>
      <w:tr>
        <w:tblPrEx>
          <w:tblBorders>
            <w:insideH w:val="nil"/>
          </w:tblBorders>
        </w:tblPrEx>
        <w:tc>
          <w:tcPr>
            <w:gridSpan w:val="6"/>
            <w:tcW w:w="9064" w:type="dxa"/>
            <w:tcBorders>
              <w:top w:val="nil"/>
            </w:tcBorders>
          </w:tcPr>
          <w:p>
            <w:pPr>
              <w:pStyle w:val="0"/>
              <w:jc w:val="both"/>
            </w:pPr>
            <w:r>
              <w:rPr>
                <w:sz w:val="20"/>
              </w:rPr>
              <w:t xml:space="preserve">(пп. 6.2.2 введен </w:t>
            </w:r>
            <w:hyperlink w:history="0" r:id="rId211"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 в ред. </w:t>
            </w:r>
            <w:hyperlink w:history="0" r:id="rId21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737" w:type="dxa"/>
          </w:tcPr>
          <w:p>
            <w:pPr>
              <w:pStyle w:val="0"/>
              <w:jc w:val="center"/>
            </w:pPr>
            <w:r>
              <w:rPr>
                <w:sz w:val="20"/>
              </w:rPr>
              <w:t xml:space="preserve">7</w:t>
            </w:r>
          </w:p>
        </w:tc>
        <w:tc>
          <w:tcPr>
            <w:tcW w:w="2438" w:type="dxa"/>
          </w:tcPr>
          <w:p>
            <w:pPr>
              <w:pStyle w:val="0"/>
            </w:pPr>
            <w:r>
              <w:rPr>
                <w:sz w:val="20"/>
              </w:rPr>
              <w:t xml:space="preserve">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020" w:type="dxa"/>
          </w:tcPr>
          <w:p>
            <w:pPr>
              <w:pStyle w:val="0"/>
            </w:pPr>
            <w:r>
              <w:rPr>
                <w:sz w:val="20"/>
              </w:rPr>
              <w:t xml:space="preserve">2019</w:t>
            </w:r>
          </w:p>
        </w:tc>
        <w:tc>
          <w:tcPr>
            <w:tcW w:w="1864" w:type="dxa"/>
          </w:tcPr>
          <w:p>
            <w:pPr>
              <w:pStyle w:val="0"/>
            </w:pPr>
            <w:r>
              <w:rPr>
                <w:sz w:val="20"/>
              </w:rPr>
              <w:t xml:space="preserve">МЗ КО</w:t>
            </w:r>
          </w:p>
        </w:tc>
        <w:tc>
          <w:tcPr>
            <w:tcW w:w="1361" w:type="dxa"/>
          </w:tcPr>
          <w:p>
            <w:pPr>
              <w:pStyle w:val="0"/>
            </w:pPr>
            <w:r>
              <w:rPr>
                <w:sz w:val="20"/>
              </w:rPr>
              <w:t xml:space="preserve">Областной бюджет</w:t>
            </w:r>
          </w:p>
        </w:tc>
        <w:tc>
          <w:tcPr>
            <w:tcW w:w="1644"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c>
          <w:tcPr>
            <w:tcW w:w="737" w:type="dxa"/>
          </w:tcPr>
          <w:p>
            <w:pPr>
              <w:pStyle w:val="0"/>
              <w:jc w:val="center"/>
            </w:pPr>
            <w:r>
              <w:rPr>
                <w:sz w:val="20"/>
              </w:rPr>
              <w:t xml:space="preserve">7.1</w:t>
            </w:r>
          </w:p>
        </w:tc>
        <w:tc>
          <w:tcPr>
            <w:tcW w:w="2438"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Pr>
          <w:p>
            <w:pPr>
              <w:pStyle w:val="0"/>
            </w:pPr>
            <w:r>
              <w:rPr>
                <w:sz w:val="20"/>
              </w:rPr>
              <w:t xml:space="preserve">2019</w:t>
            </w:r>
          </w:p>
        </w:tc>
        <w:tc>
          <w:tcPr>
            <w:tcW w:w="1864" w:type="dxa"/>
          </w:tcPr>
          <w:p>
            <w:pPr>
              <w:pStyle w:val="0"/>
            </w:pPr>
            <w:r>
              <w:rPr>
                <w:sz w:val="20"/>
              </w:rPr>
              <w:t xml:space="preserve">МЗ КО</w:t>
            </w:r>
          </w:p>
        </w:tc>
        <w:tc>
          <w:tcPr>
            <w:tcW w:w="1361" w:type="dxa"/>
          </w:tcPr>
          <w:p>
            <w:pPr>
              <w:pStyle w:val="0"/>
            </w:pPr>
            <w:r>
              <w:rPr>
                <w:sz w:val="20"/>
              </w:rPr>
              <w:t xml:space="preserve">Областной бюджет</w:t>
            </w:r>
          </w:p>
        </w:tc>
        <w:tc>
          <w:tcPr>
            <w:tcW w:w="1644"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blPrEx>
          <w:tblBorders>
            <w:insideH w:val="nil"/>
          </w:tblBorders>
        </w:tblPrEx>
        <w:tc>
          <w:tcPr>
            <w:tcW w:w="737" w:type="dxa"/>
            <w:tcBorders>
              <w:bottom w:val="nil"/>
            </w:tcBorders>
          </w:tcPr>
          <w:p>
            <w:pPr>
              <w:pStyle w:val="0"/>
              <w:jc w:val="center"/>
            </w:pPr>
            <w:r>
              <w:rPr>
                <w:sz w:val="20"/>
              </w:rPr>
              <w:t xml:space="preserve">8</w:t>
            </w:r>
          </w:p>
        </w:tc>
        <w:tc>
          <w:tcPr>
            <w:tcW w:w="2438" w:type="dxa"/>
            <w:tcBorders>
              <w:bottom w:val="nil"/>
            </w:tcBorders>
          </w:tcPr>
          <w:p>
            <w:pPr>
              <w:pStyle w:val="0"/>
            </w:pPr>
            <w:r>
              <w:rPr>
                <w:sz w:val="20"/>
              </w:rPr>
              <w:t xml:space="preserve">Развитие детского здравоохранения, включая создание современной инфраструктуры оказания медицинской помощи детям</w:t>
            </w:r>
          </w:p>
        </w:tc>
        <w:tc>
          <w:tcPr>
            <w:tcW w:w="1020" w:type="dxa"/>
            <w:tcBorders>
              <w:bottom w:val="nil"/>
            </w:tcBorders>
          </w:tcPr>
          <w:p>
            <w:pPr>
              <w:pStyle w:val="0"/>
            </w:pPr>
            <w:r>
              <w:rPr>
                <w:sz w:val="20"/>
              </w:rPr>
              <w:t xml:space="preserve">2020 - 2022</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blPrEx>
          <w:tblBorders>
            <w:insideH w:val="nil"/>
          </w:tblBorders>
        </w:tblPrEx>
        <w:tc>
          <w:tcPr>
            <w:gridSpan w:val="6"/>
            <w:tcW w:w="9064" w:type="dxa"/>
            <w:tcBorders>
              <w:top w:val="nil"/>
            </w:tcBorders>
          </w:tcPr>
          <w:p>
            <w:pPr>
              <w:pStyle w:val="0"/>
              <w:jc w:val="both"/>
            </w:pPr>
            <w:r>
              <w:rPr>
                <w:sz w:val="20"/>
              </w:rPr>
              <w:t xml:space="preserve">(в ред. Постановлений Правительства Калужской области от 14.03.2022 </w:t>
            </w:r>
            <w:hyperlink w:history="0" r:id="rId213"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12.08.2022 </w:t>
            </w:r>
            <w:hyperlink w:history="0" r:id="rId214"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tc>
      </w:tr>
      <w:tr>
        <w:tc>
          <w:tcPr>
            <w:tcW w:w="737" w:type="dxa"/>
          </w:tcPr>
          <w:p>
            <w:pPr>
              <w:pStyle w:val="0"/>
              <w:jc w:val="center"/>
            </w:pPr>
            <w:r>
              <w:rPr>
                <w:sz w:val="20"/>
              </w:rPr>
              <w:t xml:space="preserve">8.1</w:t>
            </w:r>
          </w:p>
        </w:tc>
        <w:tc>
          <w:tcPr>
            <w:tcW w:w="2438" w:type="dxa"/>
          </w:tcPr>
          <w:p>
            <w:pPr>
              <w:pStyle w:val="0"/>
            </w:pPr>
            <w:r>
              <w:rPr>
                <w:sz w:val="20"/>
              </w:rPr>
              <w:t xml:space="preserve">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020" w:type="dxa"/>
          </w:tcPr>
          <w:p>
            <w:pPr>
              <w:pStyle w:val="0"/>
            </w:pPr>
            <w:r>
              <w:rPr>
                <w:sz w:val="20"/>
              </w:rPr>
              <w:t xml:space="preserve">2020</w:t>
            </w:r>
          </w:p>
        </w:tc>
        <w:tc>
          <w:tcPr>
            <w:tcW w:w="1864" w:type="dxa"/>
          </w:tcPr>
          <w:p>
            <w:pPr>
              <w:pStyle w:val="0"/>
            </w:pPr>
            <w:r>
              <w:rPr>
                <w:sz w:val="20"/>
              </w:rPr>
              <w:t xml:space="preserve">МЗ КО</w:t>
            </w:r>
          </w:p>
        </w:tc>
        <w:tc>
          <w:tcPr>
            <w:tcW w:w="1361" w:type="dxa"/>
          </w:tcPr>
          <w:p>
            <w:pPr>
              <w:pStyle w:val="0"/>
            </w:pPr>
            <w:r>
              <w:rPr>
                <w:sz w:val="20"/>
              </w:rPr>
              <w:t xml:space="preserve">Областной бюджет</w:t>
            </w:r>
          </w:p>
        </w:tc>
        <w:tc>
          <w:tcPr>
            <w:tcW w:w="1644"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c>
          <w:tcPr>
            <w:tcW w:w="737" w:type="dxa"/>
          </w:tcPr>
          <w:p>
            <w:pPr>
              <w:pStyle w:val="0"/>
              <w:jc w:val="center"/>
            </w:pPr>
            <w:r>
              <w:rPr>
                <w:sz w:val="20"/>
              </w:rPr>
              <w:t xml:space="preserve">8.1.1</w:t>
            </w:r>
          </w:p>
        </w:tc>
        <w:tc>
          <w:tcPr>
            <w:tcW w:w="2438"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Pr>
          <w:p>
            <w:pPr>
              <w:pStyle w:val="0"/>
            </w:pPr>
            <w:r>
              <w:rPr>
                <w:sz w:val="20"/>
              </w:rPr>
              <w:t xml:space="preserve">2020</w:t>
            </w:r>
          </w:p>
        </w:tc>
        <w:tc>
          <w:tcPr>
            <w:tcW w:w="1864" w:type="dxa"/>
          </w:tcPr>
          <w:p>
            <w:pPr>
              <w:pStyle w:val="0"/>
            </w:pPr>
            <w:r>
              <w:rPr>
                <w:sz w:val="20"/>
              </w:rPr>
              <w:t xml:space="preserve">МЗ КО</w:t>
            </w:r>
          </w:p>
        </w:tc>
        <w:tc>
          <w:tcPr>
            <w:tcW w:w="1361" w:type="dxa"/>
          </w:tcPr>
          <w:p>
            <w:pPr>
              <w:pStyle w:val="0"/>
            </w:pPr>
            <w:r>
              <w:rPr>
                <w:sz w:val="20"/>
              </w:rPr>
              <w:t xml:space="preserve">Областной бюджет</w:t>
            </w:r>
          </w:p>
        </w:tc>
        <w:tc>
          <w:tcPr>
            <w:tcW w:w="1644"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blPrEx>
          <w:tblBorders>
            <w:insideH w:val="nil"/>
          </w:tblBorders>
        </w:tblPrEx>
        <w:tc>
          <w:tcPr>
            <w:tcW w:w="737" w:type="dxa"/>
            <w:tcBorders>
              <w:bottom w:val="nil"/>
            </w:tcBorders>
          </w:tcPr>
          <w:p>
            <w:pPr>
              <w:pStyle w:val="0"/>
              <w:jc w:val="center"/>
            </w:pPr>
            <w:r>
              <w:rPr>
                <w:sz w:val="20"/>
              </w:rPr>
              <w:t xml:space="preserve">8.2</w:t>
            </w:r>
          </w:p>
        </w:tc>
        <w:tc>
          <w:tcPr>
            <w:tcW w:w="2438" w:type="dxa"/>
            <w:tcBorders>
              <w:bottom w:val="nil"/>
            </w:tcBorders>
          </w:tcPr>
          <w:p>
            <w:pPr>
              <w:pStyle w:val="0"/>
            </w:pPr>
            <w:r>
              <w:rPr>
                <w:sz w:val="20"/>
              </w:rPr>
              <w:t xml:space="preserve">Новое строительство или реконструкция детских больниц (корпусов)</w:t>
            </w:r>
          </w:p>
        </w:tc>
        <w:tc>
          <w:tcPr>
            <w:tcW w:w="1020" w:type="dxa"/>
            <w:tcBorders>
              <w:bottom w:val="nil"/>
            </w:tcBorders>
          </w:tcPr>
          <w:p>
            <w:pPr>
              <w:pStyle w:val="0"/>
            </w:pPr>
            <w:r>
              <w:rPr>
                <w:sz w:val="20"/>
              </w:rPr>
              <w:t xml:space="preserve">2020 - 2021</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15"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tc>
      </w:tr>
      <w:tr>
        <w:tblPrEx>
          <w:tblBorders>
            <w:insideH w:val="nil"/>
          </w:tblBorders>
        </w:tblPrEx>
        <w:tc>
          <w:tcPr>
            <w:tcW w:w="737" w:type="dxa"/>
            <w:tcBorders>
              <w:bottom w:val="nil"/>
            </w:tcBorders>
          </w:tcPr>
          <w:p>
            <w:pPr>
              <w:pStyle w:val="0"/>
              <w:jc w:val="center"/>
            </w:pPr>
            <w:r>
              <w:rPr>
                <w:sz w:val="20"/>
              </w:rPr>
              <w:t xml:space="preserve">8.2.1</w:t>
            </w:r>
          </w:p>
        </w:tc>
        <w:tc>
          <w:tcPr>
            <w:tcW w:w="2438"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2020 - 2021</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16"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tc>
      </w:tr>
      <w:tr>
        <w:tblPrEx>
          <w:tblBorders>
            <w:insideH w:val="nil"/>
          </w:tblBorders>
        </w:tblPrEx>
        <w:tc>
          <w:tcPr>
            <w:tcW w:w="737" w:type="dxa"/>
            <w:tcBorders>
              <w:bottom w:val="nil"/>
            </w:tcBorders>
          </w:tcPr>
          <w:p>
            <w:pPr>
              <w:pStyle w:val="0"/>
              <w:jc w:val="center"/>
            </w:pPr>
            <w:r>
              <w:rPr>
                <w:sz w:val="20"/>
              </w:rPr>
              <w:t xml:space="preserve">8.2.2</w:t>
            </w:r>
          </w:p>
        </w:tc>
        <w:tc>
          <w:tcPr>
            <w:tcW w:w="2438" w:type="dxa"/>
            <w:tcBorders>
              <w:bottom w:val="nil"/>
            </w:tcBorders>
          </w:tcPr>
          <w:p>
            <w:pPr>
              <w:pStyle w:val="0"/>
            </w:pPr>
            <w:r>
              <w:rPr>
                <w:sz w:val="20"/>
              </w:rPr>
              <w:t xml:space="preserve">Предоставление бюджетных инвестиций в форме капитальных вложений в объекты государственной собственности Калужской области </w:t>
            </w:r>
            <w:hyperlink w:history="0" w:anchor="P1930" w:tooltip="&lt;2&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приложении N 2 к разделу 4 подпрограммы.">
              <w:r>
                <w:rPr>
                  <w:sz w:val="20"/>
                  <w:color w:val="0000ff"/>
                </w:rPr>
                <w:t xml:space="preserve">&lt;2&gt;</w:t>
              </w:r>
            </w:hyperlink>
          </w:p>
        </w:tc>
        <w:tc>
          <w:tcPr>
            <w:tcW w:w="1020" w:type="dxa"/>
            <w:tcBorders>
              <w:bottom w:val="nil"/>
            </w:tcBorders>
          </w:tcPr>
          <w:p>
            <w:pPr>
              <w:pStyle w:val="0"/>
            </w:pPr>
            <w:r>
              <w:rPr>
                <w:sz w:val="20"/>
              </w:rPr>
              <w:t xml:space="preserve">2020</w:t>
            </w:r>
          </w:p>
        </w:tc>
        <w:tc>
          <w:tcPr>
            <w:tcW w:w="1864" w:type="dxa"/>
            <w:tcBorders>
              <w:bottom w:val="nil"/>
            </w:tcBorders>
          </w:tcPr>
          <w:p>
            <w:pPr>
              <w:pStyle w:val="0"/>
            </w:pPr>
            <w:r>
              <w:rPr>
                <w:sz w:val="20"/>
              </w:rPr>
              <w:t xml:space="preserve">Министерство строительства и жилищно-коммунального хозяйства</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17"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737" w:type="dxa"/>
            <w:tcBorders>
              <w:bottom w:val="nil"/>
            </w:tcBorders>
          </w:tcPr>
          <w:p>
            <w:pPr>
              <w:pStyle w:val="0"/>
              <w:jc w:val="center"/>
            </w:pPr>
            <w:r>
              <w:rPr>
                <w:sz w:val="20"/>
              </w:rPr>
              <w:t xml:space="preserve">8.3</w:t>
            </w:r>
          </w:p>
        </w:tc>
        <w:tc>
          <w:tcPr>
            <w:tcW w:w="2438" w:type="dxa"/>
            <w:tcBorders>
              <w:bottom w:val="nil"/>
            </w:tcBorders>
          </w:tcPr>
          <w:p>
            <w:pPr>
              <w:pStyle w:val="0"/>
            </w:pPr>
            <w:r>
              <w:rPr>
                <w:sz w:val="20"/>
              </w:rPr>
              <w:t xml:space="preserve">Реконструкция ГБУЗ КО "Калужская областная клиническая детская больница"</w:t>
            </w:r>
          </w:p>
        </w:tc>
        <w:tc>
          <w:tcPr>
            <w:tcW w:w="1020" w:type="dxa"/>
            <w:tcBorders>
              <w:bottom w:val="nil"/>
            </w:tcBorders>
          </w:tcPr>
          <w:p>
            <w:pPr>
              <w:pStyle w:val="0"/>
            </w:pPr>
            <w:r>
              <w:rPr>
                <w:sz w:val="20"/>
              </w:rPr>
              <w:t xml:space="preserve">2021 - 2022</w:t>
            </w:r>
          </w:p>
        </w:tc>
        <w:tc>
          <w:tcPr>
            <w:tcW w:w="1864" w:type="dxa"/>
            <w:tcBorders>
              <w:bottom w:val="nil"/>
            </w:tcBorders>
          </w:tcPr>
          <w:p>
            <w:pPr>
              <w:pStyle w:val="0"/>
            </w:pPr>
            <w:r>
              <w:rPr>
                <w:sz w:val="20"/>
              </w:rPr>
              <w:t xml:space="preserve">Министерство строительства и жилищно-коммунального хозяйства Калужской области</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blPrEx>
          <w:tblBorders>
            <w:insideH w:val="nil"/>
          </w:tblBorders>
        </w:tblPrEx>
        <w:tc>
          <w:tcPr>
            <w:gridSpan w:val="6"/>
            <w:tcW w:w="9064" w:type="dxa"/>
            <w:tcBorders>
              <w:top w:val="nil"/>
            </w:tcBorders>
          </w:tcPr>
          <w:p>
            <w:pPr>
              <w:pStyle w:val="0"/>
              <w:jc w:val="both"/>
            </w:pPr>
            <w:r>
              <w:rPr>
                <w:sz w:val="20"/>
              </w:rPr>
              <w:t xml:space="preserve">(пп. 8.3 введен </w:t>
            </w:r>
            <w:hyperlink w:history="0" r:id="rId218"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 в ред. </w:t>
            </w:r>
            <w:hyperlink w:history="0" r:id="rId219"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tc>
      </w:tr>
      <w:tr>
        <w:tblPrEx>
          <w:tblBorders>
            <w:insideH w:val="nil"/>
          </w:tblBorders>
        </w:tblPrEx>
        <w:tc>
          <w:tcPr>
            <w:tcW w:w="737" w:type="dxa"/>
            <w:tcBorders>
              <w:bottom w:val="nil"/>
            </w:tcBorders>
          </w:tcPr>
          <w:p>
            <w:pPr>
              <w:pStyle w:val="0"/>
              <w:jc w:val="center"/>
            </w:pPr>
            <w:r>
              <w:rPr>
                <w:sz w:val="20"/>
              </w:rPr>
              <w:t xml:space="preserve">8.3.1</w:t>
            </w:r>
          </w:p>
        </w:tc>
        <w:tc>
          <w:tcPr>
            <w:tcW w:w="2438" w:type="dxa"/>
            <w:tcBorders>
              <w:bottom w:val="nil"/>
            </w:tcBorders>
          </w:tcPr>
          <w:p>
            <w:pPr>
              <w:pStyle w:val="0"/>
            </w:pPr>
            <w:r>
              <w:rPr>
                <w:sz w:val="20"/>
              </w:rPr>
              <w:t xml:space="preserve">Предоставление бюджетных инвестиций в объекты государственной собственности Калужской области </w:t>
            </w:r>
            <w:hyperlink w:history="0" w:anchor="P1933" w:tooltip="&lt;4&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приложении N 4 к разделу 4 подпрограммы.">
              <w:r>
                <w:rPr>
                  <w:sz w:val="20"/>
                  <w:color w:val="0000ff"/>
                </w:rPr>
                <w:t xml:space="preserve">&lt;4&gt;</w:t>
              </w:r>
            </w:hyperlink>
          </w:p>
        </w:tc>
        <w:tc>
          <w:tcPr>
            <w:tcW w:w="1020" w:type="dxa"/>
            <w:tcBorders>
              <w:bottom w:val="nil"/>
            </w:tcBorders>
          </w:tcPr>
          <w:p>
            <w:pPr>
              <w:pStyle w:val="0"/>
            </w:pPr>
            <w:r>
              <w:rPr>
                <w:sz w:val="20"/>
              </w:rPr>
              <w:t xml:space="preserve">2021 - 2022</w:t>
            </w:r>
          </w:p>
        </w:tc>
        <w:tc>
          <w:tcPr>
            <w:tcW w:w="1864" w:type="dxa"/>
            <w:tcBorders>
              <w:bottom w:val="nil"/>
            </w:tcBorders>
          </w:tcPr>
          <w:p>
            <w:pPr>
              <w:pStyle w:val="0"/>
            </w:pPr>
            <w:r>
              <w:rPr>
                <w:sz w:val="20"/>
              </w:rPr>
              <w:t xml:space="preserve">Министерство строительства и жилищно-коммунального хозяйства Калужской области</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blPrEx>
          <w:tblBorders>
            <w:insideH w:val="nil"/>
          </w:tblBorders>
        </w:tblPrEx>
        <w:tc>
          <w:tcPr>
            <w:gridSpan w:val="6"/>
            <w:tcW w:w="9064" w:type="dxa"/>
            <w:tcBorders>
              <w:top w:val="nil"/>
            </w:tcBorders>
          </w:tcPr>
          <w:p>
            <w:pPr>
              <w:pStyle w:val="0"/>
              <w:jc w:val="both"/>
            </w:pPr>
            <w:r>
              <w:rPr>
                <w:sz w:val="20"/>
              </w:rPr>
              <w:t xml:space="preserve">(пп. 8.3.1 введен </w:t>
            </w:r>
            <w:hyperlink w:history="0" r:id="rId220"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 в ред. </w:t>
            </w:r>
            <w:hyperlink w:history="0" r:id="rId221"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tc>
      </w:tr>
      <w:tr>
        <w:tc>
          <w:tcPr>
            <w:tcW w:w="737" w:type="dxa"/>
          </w:tcPr>
          <w:p>
            <w:pPr>
              <w:pStyle w:val="0"/>
              <w:jc w:val="center"/>
            </w:pPr>
            <w:r>
              <w:rPr>
                <w:sz w:val="20"/>
              </w:rPr>
              <w:t xml:space="preserve">9</w:t>
            </w:r>
          </w:p>
        </w:tc>
        <w:tc>
          <w:tcPr>
            <w:tcW w:w="2438" w:type="dxa"/>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020" w:type="dxa"/>
          </w:tcPr>
          <w:p>
            <w:pPr>
              <w:pStyle w:val="0"/>
            </w:pPr>
            <w:r>
              <w:rPr>
                <w:sz w:val="20"/>
              </w:rPr>
              <w:t xml:space="preserve">2019</w:t>
            </w:r>
          </w:p>
        </w:tc>
        <w:tc>
          <w:tcPr>
            <w:tcW w:w="1864" w:type="dxa"/>
          </w:tcPr>
          <w:p>
            <w:pPr>
              <w:pStyle w:val="0"/>
            </w:pPr>
            <w:r>
              <w:rPr>
                <w:sz w:val="20"/>
              </w:rPr>
              <w:t xml:space="preserve">МЗ КО</w:t>
            </w:r>
          </w:p>
        </w:tc>
        <w:tc>
          <w:tcPr>
            <w:tcW w:w="1361" w:type="dxa"/>
          </w:tcPr>
          <w:p>
            <w:pPr>
              <w:pStyle w:val="0"/>
            </w:pPr>
            <w:r>
              <w:rPr>
                <w:sz w:val="20"/>
              </w:rPr>
              <w:t xml:space="preserve">Областной бюджет</w:t>
            </w:r>
          </w:p>
        </w:tc>
        <w:tc>
          <w:tcPr>
            <w:tcW w:w="1644" w:type="dxa"/>
          </w:tcPr>
          <w:p>
            <w:pPr>
              <w:pStyle w:val="0"/>
            </w:pPr>
            <w:r>
              <w:rPr>
                <w:sz w:val="20"/>
              </w:rPr>
              <w:t xml:space="preserve">Региональный проект "Старшее поколение"</w:t>
            </w:r>
          </w:p>
        </w:tc>
      </w:tr>
      <w:tr>
        <w:tc>
          <w:tcPr>
            <w:tcW w:w="737" w:type="dxa"/>
          </w:tcPr>
          <w:p>
            <w:pPr>
              <w:pStyle w:val="0"/>
              <w:jc w:val="center"/>
            </w:pPr>
            <w:r>
              <w:rPr>
                <w:sz w:val="20"/>
              </w:rPr>
              <w:t xml:space="preserve">9.1</w:t>
            </w:r>
          </w:p>
        </w:tc>
        <w:tc>
          <w:tcPr>
            <w:tcW w:w="2438"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Pr>
          <w:p>
            <w:pPr>
              <w:pStyle w:val="0"/>
            </w:pPr>
            <w:r>
              <w:rPr>
                <w:sz w:val="20"/>
              </w:rPr>
              <w:t xml:space="preserve">2019</w:t>
            </w:r>
          </w:p>
        </w:tc>
        <w:tc>
          <w:tcPr>
            <w:tcW w:w="1864" w:type="dxa"/>
          </w:tcPr>
          <w:p>
            <w:pPr>
              <w:pStyle w:val="0"/>
            </w:pPr>
            <w:r>
              <w:rPr>
                <w:sz w:val="20"/>
              </w:rPr>
              <w:t xml:space="preserve">МЗ КО</w:t>
            </w:r>
          </w:p>
        </w:tc>
        <w:tc>
          <w:tcPr>
            <w:tcW w:w="1361" w:type="dxa"/>
          </w:tcPr>
          <w:p>
            <w:pPr>
              <w:pStyle w:val="0"/>
            </w:pPr>
            <w:r>
              <w:rPr>
                <w:sz w:val="20"/>
              </w:rPr>
              <w:t xml:space="preserve">Областной бюджет</w:t>
            </w:r>
          </w:p>
        </w:tc>
        <w:tc>
          <w:tcPr>
            <w:tcW w:w="1644" w:type="dxa"/>
          </w:tcPr>
          <w:p>
            <w:pPr>
              <w:pStyle w:val="0"/>
            </w:pPr>
            <w:r>
              <w:rPr>
                <w:sz w:val="20"/>
              </w:rPr>
              <w:t xml:space="preserve">Региональный проект "Старшее поколение"</w:t>
            </w:r>
          </w:p>
        </w:tc>
      </w:tr>
      <w:tr>
        <w:tblPrEx>
          <w:tblBorders>
            <w:insideH w:val="nil"/>
          </w:tblBorders>
        </w:tblPrEx>
        <w:tc>
          <w:tcPr>
            <w:tcW w:w="737" w:type="dxa"/>
            <w:tcBorders>
              <w:bottom w:val="nil"/>
            </w:tcBorders>
          </w:tcPr>
          <w:bookmarkStart w:id="1863" w:name="P1863"/>
          <w:bookmarkEnd w:id="1863"/>
          <w:p>
            <w:pPr>
              <w:pStyle w:val="0"/>
              <w:jc w:val="center"/>
            </w:pPr>
            <w:r>
              <w:rPr>
                <w:sz w:val="20"/>
              </w:rPr>
              <w:t xml:space="preserve">10</w:t>
            </w:r>
          </w:p>
        </w:tc>
        <w:tc>
          <w:tcPr>
            <w:tcW w:w="2438" w:type="dxa"/>
            <w:tcBorders>
              <w:bottom w:val="nil"/>
            </w:tcBorders>
          </w:tcPr>
          <w:p>
            <w:pPr>
              <w:pStyle w:val="0"/>
            </w:pPr>
            <w:r>
              <w:rPr>
                <w:sz w:val="20"/>
              </w:rPr>
              <w:t xml:space="preserve">Старшее поколение</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"Старшее поколение"</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2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870" w:name="P1870"/>
          <w:bookmarkEnd w:id="1870"/>
          <w:p>
            <w:pPr>
              <w:pStyle w:val="0"/>
              <w:jc w:val="center"/>
            </w:pPr>
            <w:r>
              <w:rPr>
                <w:sz w:val="20"/>
              </w:rPr>
              <w:t xml:space="preserve">10.1</w:t>
            </w:r>
          </w:p>
        </w:tc>
        <w:tc>
          <w:tcPr>
            <w:tcW w:w="2438" w:type="dxa"/>
            <w:tcBorders>
              <w:bottom w:val="nil"/>
            </w:tcBorders>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"Старшее поколение"</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2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877" w:name="P1877"/>
          <w:bookmarkEnd w:id="1877"/>
          <w:p>
            <w:pPr>
              <w:pStyle w:val="0"/>
              <w:jc w:val="center"/>
            </w:pPr>
            <w:r>
              <w:rPr>
                <w:sz w:val="20"/>
              </w:rPr>
              <w:t xml:space="preserve">10.1.1</w:t>
            </w:r>
          </w:p>
        </w:tc>
        <w:tc>
          <w:tcPr>
            <w:tcW w:w="2438"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"Старшее поколение"</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2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884" w:name="P1884"/>
          <w:bookmarkEnd w:id="1884"/>
          <w:p>
            <w:pPr>
              <w:pStyle w:val="0"/>
              <w:jc w:val="center"/>
            </w:pPr>
            <w:r>
              <w:rPr>
                <w:sz w:val="20"/>
              </w:rPr>
              <w:t xml:space="preserve">11</w:t>
            </w:r>
          </w:p>
        </w:tc>
        <w:tc>
          <w:tcPr>
            <w:tcW w:w="2438" w:type="dxa"/>
            <w:tcBorders>
              <w:bottom w:val="nil"/>
            </w:tcBorders>
          </w:tcPr>
          <w:p>
            <w:pPr>
              <w:pStyle w:val="0"/>
            </w:pPr>
            <w:r>
              <w:rPr>
                <w:sz w:val="20"/>
              </w:rPr>
              <w:t xml:space="preserve">Укрепление общественного здоровья</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"Укрепление общественного здоровья"</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2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891" w:name="P1891"/>
          <w:bookmarkEnd w:id="1891"/>
          <w:p>
            <w:pPr>
              <w:pStyle w:val="0"/>
              <w:jc w:val="center"/>
            </w:pPr>
            <w:r>
              <w:rPr>
                <w:sz w:val="20"/>
              </w:rPr>
              <w:t xml:space="preserve">11.1</w:t>
            </w:r>
          </w:p>
        </w:tc>
        <w:tc>
          <w:tcPr>
            <w:tcW w:w="2438" w:type="dxa"/>
            <w:tcBorders>
              <w:bottom w:val="nil"/>
            </w:tcBorders>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 (мотивирование граждан к ведению здорового образа жизни)</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"Укрепление общественного здоровья"</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2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898" w:name="P1898"/>
          <w:bookmarkEnd w:id="1898"/>
          <w:p>
            <w:pPr>
              <w:pStyle w:val="0"/>
              <w:jc w:val="center"/>
            </w:pPr>
            <w:r>
              <w:rPr>
                <w:sz w:val="20"/>
              </w:rPr>
              <w:t xml:space="preserve">11.1.1</w:t>
            </w:r>
          </w:p>
        </w:tc>
        <w:tc>
          <w:tcPr>
            <w:tcW w:w="2438" w:type="dxa"/>
            <w:tcBorders>
              <w:bottom w:val="nil"/>
            </w:tcBorders>
          </w:tcPr>
          <w:p>
            <w:pPr>
              <w:pStyle w:val="0"/>
            </w:pPr>
            <w:r>
              <w:rPr>
                <w:sz w:val="20"/>
              </w:rPr>
              <w:t xml:space="preserve">Предоставление субсидий на иные цели бюджетным учреждениям,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2020 - 2025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"Укрепление общественного здоровья"</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2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905" w:name="P1905"/>
          <w:bookmarkEnd w:id="1905"/>
          <w:p>
            <w:pPr>
              <w:pStyle w:val="0"/>
              <w:jc w:val="center"/>
            </w:pPr>
            <w:r>
              <w:rPr>
                <w:sz w:val="20"/>
              </w:rPr>
              <w:t xml:space="preserve">12</w:t>
            </w:r>
          </w:p>
        </w:tc>
        <w:tc>
          <w:tcPr>
            <w:tcW w:w="2438" w:type="dxa"/>
            <w:tcBorders>
              <w:bottom w:val="nil"/>
            </w:tcBorders>
          </w:tcPr>
          <w:p>
            <w:pPr>
              <w:pStyle w:val="0"/>
            </w:pPr>
            <w:r>
              <w:rPr>
                <w:sz w:val="20"/>
              </w:rPr>
              <w:t xml:space="preserve">Модернизация первичного звена здравоохранения</w:t>
            </w:r>
          </w:p>
        </w:tc>
        <w:tc>
          <w:tcPr>
            <w:tcW w:w="1020" w:type="dxa"/>
            <w:tcBorders>
              <w:bottom w:val="nil"/>
            </w:tcBorders>
          </w:tcPr>
          <w:p>
            <w:pPr>
              <w:pStyle w:val="0"/>
            </w:pPr>
            <w:r>
              <w:rPr>
                <w:sz w:val="20"/>
              </w:rPr>
              <w:t xml:space="preserve">2022 - 2025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"Модернизация первичного звена здравоохранения"</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2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912" w:name="P1912"/>
          <w:bookmarkEnd w:id="1912"/>
          <w:p>
            <w:pPr>
              <w:pStyle w:val="0"/>
              <w:jc w:val="center"/>
            </w:pPr>
            <w:r>
              <w:rPr>
                <w:sz w:val="20"/>
              </w:rPr>
              <w:t xml:space="preserve">12.1</w:t>
            </w:r>
          </w:p>
        </w:tc>
        <w:tc>
          <w:tcPr>
            <w:tcW w:w="2438" w:type="dxa"/>
            <w:tcBorders>
              <w:bottom w:val="nil"/>
            </w:tcBorders>
          </w:tcPr>
          <w:p>
            <w:pPr>
              <w:pStyle w:val="0"/>
            </w:pPr>
            <w:r>
              <w:rPr>
                <w:sz w:val="20"/>
              </w:rPr>
              <w:t xml:space="preserve">Реализация региональных программ модернизации первичного звена здравоохранения</w:t>
            </w:r>
          </w:p>
        </w:tc>
        <w:tc>
          <w:tcPr>
            <w:tcW w:w="1020" w:type="dxa"/>
            <w:tcBorders>
              <w:bottom w:val="nil"/>
            </w:tcBorders>
          </w:tcPr>
          <w:p>
            <w:pPr>
              <w:pStyle w:val="0"/>
            </w:pPr>
            <w:r>
              <w:rPr>
                <w:sz w:val="20"/>
              </w:rPr>
              <w:t xml:space="preserve">2022 - 2025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"Модернизация первичного звена здравоохранения"</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22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1919" w:name="P1919"/>
          <w:bookmarkEnd w:id="1919"/>
          <w:p>
            <w:pPr>
              <w:pStyle w:val="0"/>
              <w:jc w:val="center"/>
            </w:pPr>
            <w:r>
              <w:rPr>
                <w:sz w:val="20"/>
              </w:rPr>
              <w:t xml:space="preserve">12.1.1</w:t>
            </w:r>
          </w:p>
        </w:tc>
        <w:tc>
          <w:tcPr>
            <w:tcW w:w="2438"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1020" w:type="dxa"/>
            <w:tcBorders>
              <w:bottom w:val="nil"/>
            </w:tcBorders>
          </w:tcPr>
          <w:p>
            <w:pPr>
              <w:pStyle w:val="0"/>
            </w:pPr>
            <w:r>
              <w:rPr>
                <w:sz w:val="20"/>
              </w:rPr>
              <w:t xml:space="preserve">2022 - 2025</w:t>
            </w:r>
          </w:p>
        </w:tc>
        <w:tc>
          <w:tcPr>
            <w:tcW w:w="1864"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644" w:type="dxa"/>
            <w:tcBorders>
              <w:bottom w:val="nil"/>
            </w:tcBorders>
          </w:tcPr>
          <w:p>
            <w:pPr>
              <w:pStyle w:val="0"/>
            </w:pPr>
            <w:r>
              <w:rPr>
                <w:sz w:val="20"/>
              </w:rPr>
              <w:t xml:space="preserve">Региональный проект "Модернизация первичного звена здравоохранения"</w:t>
            </w:r>
          </w:p>
        </w:tc>
      </w:tr>
      <w:tr>
        <w:tblPrEx>
          <w:tblBorders>
            <w:insideH w:val="nil"/>
          </w:tblBorders>
        </w:tblPrEx>
        <w:tc>
          <w:tcPr>
            <w:gridSpan w:val="6"/>
            <w:tcW w:w="9064" w:type="dxa"/>
            <w:tcBorders>
              <w:top w:val="nil"/>
              <w:bottom w:val="nil"/>
            </w:tcBorders>
          </w:tcPr>
          <w:p>
            <w:pPr>
              <w:pStyle w:val="0"/>
              <w:jc w:val="both"/>
            </w:pPr>
            <w:r>
              <w:rPr>
                <w:sz w:val="20"/>
              </w:rPr>
              <w:t xml:space="preserve">(в ред. </w:t>
            </w:r>
            <w:hyperlink w:history="0" r:id="rId23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gridSpan w:val="6"/>
            <w:tcW w:w="9064" w:type="dxa"/>
            <w:tcBorders>
              <w:top w:val="nil"/>
            </w:tcBorders>
          </w:tcPr>
          <w:p>
            <w:pPr>
              <w:pStyle w:val="0"/>
              <w:jc w:val="both"/>
            </w:pPr>
            <w:r>
              <w:rPr>
                <w:sz w:val="20"/>
              </w:rPr>
              <w:t xml:space="preserve">(п. 12 введен </w:t>
            </w:r>
            <w:hyperlink w:history="0" r:id="rId231"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w:t>
            </w:r>
          </w:p>
        </w:tc>
      </w:tr>
    </w:tbl>
    <w:p>
      <w:pPr>
        <w:pStyle w:val="0"/>
        <w:jc w:val="both"/>
      </w:pPr>
      <w:r>
        <w:rPr>
          <w:sz w:val="20"/>
        </w:rPr>
      </w:r>
    </w:p>
    <w:p>
      <w:pPr>
        <w:pStyle w:val="0"/>
        <w:ind w:firstLine="540"/>
        <w:jc w:val="both"/>
      </w:pPr>
      <w:r>
        <w:rPr>
          <w:sz w:val="20"/>
        </w:rPr>
        <w:t xml:space="preserve">--------------------------------</w:t>
      </w:r>
    </w:p>
    <w:bookmarkStart w:id="1929" w:name="P1929"/>
    <w:bookmarkEnd w:id="1929"/>
    <w:p>
      <w:pPr>
        <w:pStyle w:val="0"/>
        <w:spacing w:before="200" w:line-rule="auto"/>
        <w:ind w:firstLine="540"/>
        <w:jc w:val="both"/>
      </w:pPr>
      <w:r>
        <w:rPr>
          <w:sz w:val="20"/>
        </w:rPr>
        <w:t xml:space="preserve">&lt;1&gt;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w:t>
      </w:r>
      <w:hyperlink w:history="0" w:anchor="P1952" w:tooltip="ДЕТАЛИЗАЦИЯ МЕРОПРИЯТИЯ 4.3 РАЗДЕЛА 4 &quot;ПЕРЕЧЕНЬ МЕРОПРИЯТИЙ">
        <w:r>
          <w:rPr>
            <w:sz w:val="20"/>
            <w:color w:val="0000ff"/>
          </w:rPr>
          <w:t xml:space="preserve">приложении N 1</w:t>
        </w:r>
      </w:hyperlink>
      <w:r>
        <w:rPr>
          <w:sz w:val="20"/>
        </w:rPr>
        <w:t xml:space="preserve"> к разделу 4 подпрограммы.</w:t>
      </w:r>
    </w:p>
    <w:bookmarkStart w:id="1930" w:name="P1930"/>
    <w:bookmarkEnd w:id="1930"/>
    <w:p>
      <w:pPr>
        <w:pStyle w:val="0"/>
        <w:spacing w:before="200" w:line-rule="auto"/>
        <w:ind w:firstLine="540"/>
        <w:jc w:val="both"/>
      </w:pPr>
      <w:r>
        <w:rPr>
          <w:sz w:val="20"/>
        </w:rPr>
        <w:t xml:space="preserve">&lt;2&gt;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w:t>
      </w:r>
      <w:hyperlink w:history="0" w:anchor="P1994" w:tooltip="ДЕТАЛИЗАЦИЯ МЕРОПРИЯТИЯ 8.2.2 РАЗДЕЛА 4 &quot;ПЕРЕЧЕНЬ">
        <w:r>
          <w:rPr>
            <w:sz w:val="20"/>
            <w:color w:val="0000ff"/>
          </w:rPr>
          <w:t xml:space="preserve">приложении N 2</w:t>
        </w:r>
      </w:hyperlink>
      <w:r>
        <w:rPr>
          <w:sz w:val="20"/>
        </w:rPr>
        <w:t xml:space="preserve"> к разделу 4 подпрограммы.</w:t>
      </w:r>
    </w:p>
    <w:p>
      <w:pPr>
        <w:pStyle w:val="0"/>
        <w:spacing w:before="200" w:line-rule="auto"/>
        <w:ind w:firstLine="540"/>
        <w:jc w:val="both"/>
      </w:pPr>
      <w:r>
        <w:rPr>
          <w:sz w:val="20"/>
        </w:rPr>
        <w:t xml:space="preserve">&lt;3&gt; Перечень объектов государственной собственности Калужской области, в которые осуществляются капитальные вложения путем предоставления субсидий на приобретение объектов недвижимого имущества в государственную собственность бюджетным учреждениям, установлен в </w:t>
      </w:r>
      <w:hyperlink w:history="0" w:anchor="P2035" w:tooltip="Приложение N 3">
        <w:r>
          <w:rPr>
            <w:sz w:val="20"/>
            <w:color w:val="0000ff"/>
          </w:rPr>
          <w:t xml:space="preserve">приложении N 3</w:t>
        </w:r>
      </w:hyperlink>
      <w:r>
        <w:rPr>
          <w:sz w:val="20"/>
        </w:rPr>
        <w:t xml:space="preserve"> к разделу 4 подпрограммы 1.</w:t>
      </w:r>
    </w:p>
    <w:p>
      <w:pPr>
        <w:pStyle w:val="0"/>
        <w:jc w:val="both"/>
      </w:pPr>
      <w:r>
        <w:rPr>
          <w:sz w:val="20"/>
        </w:rPr>
        <w:t xml:space="preserve">(сноска &lt;3&gt; введена </w:t>
      </w:r>
      <w:hyperlink w:history="0" r:id="rId232"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bookmarkStart w:id="1933" w:name="P1933"/>
    <w:bookmarkEnd w:id="1933"/>
    <w:p>
      <w:pPr>
        <w:pStyle w:val="0"/>
        <w:spacing w:before="200" w:line-rule="auto"/>
        <w:ind w:firstLine="540"/>
        <w:jc w:val="both"/>
      </w:pPr>
      <w:r>
        <w:rPr>
          <w:sz w:val="20"/>
        </w:rPr>
        <w:t xml:space="preserve">&lt;4&gt;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w:t>
      </w:r>
      <w:hyperlink w:history="0" w:anchor="P2079" w:tooltip="ДЕТАЛИЗАЦИЯ МЕРОПРИЯТИЯ 8.3.1 РАЗДЕЛА 4 &quot;ПЕРЕЧЕНЬ">
        <w:r>
          <w:rPr>
            <w:sz w:val="20"/>
            <w:color w:val="0000ff"/>
          </w:rPr>
          <w:t xml:space="preserve">приложении N 4</w:t>
        </w:r>
      </w:hyperlink>
      <w:r>
        <w:rPr>
          <w:sz w:val="20"/>
        </w:rPr>
        <w:t xml:space="preserve"> к разделу 4 подпрограммы.</w:t>
      </w:r>
    </w:p>
    <w:p>
      <w:pPr>
        <w:pStyle w:val="0"/>
        <w:jc w:val="both"/>
      </w:pPr>
      <w:r>
        <w:rPr>
          <w:sz w:val="20"/>
        </w:rPr>
        <w:t xml:space="preserve">(сноска &lt;4&gt; введена </w:t>
      </w:r>
      <w:hyperlink w:history="0" r:id="rId23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w:t>
      </w:r>
    </w:p>
    <w:bookmarkStart w:id="1935" w:name="P1935"/>
    <w:bookmarkEnd w:id="1935"/>
    <w:p>
      <w:pPr>
        <w:pStyle w:val="0"/>
        <w:spacing w:before="200" w:line-rule="auto"/>
        <w:ind w:firstLine="540"/>
        <w:jc w:val="both"/>
      </w:pPr>
      <w:r>
        <w:rPr>
          <w:sz w:val="20"/>
        </w:rPr>
        <w:t xml:space="preserve">&lt;5&gt;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w:t>
      </w:r>
      <w:hyperlink w:history="0" w:anchor="P2126" w:tooltip="ДЕТАЛИЗАЦИЯ МЕРОПРИЯТИЯ 4.7.1 РАЗДЕЛА 4 &quot;ПЕРЕЧЕНЬ">
        <w:r>
          <w:rPr>
            <w:sz w:val="20"/>
            <w:color w:val="0000ff"/>
          </w:rPr>
          <w:t xml:space="preserve">приложении N 5</w:t>
        </w:r>
      </w:hyperlink>
      <w:r>
        <w:rPr>
          <w:sz w:val="20"/>
        </w:rPr>
        <w:t xml:space="preserve"> к разделу 4 подпрограммы.</w:t>
      </w:r>
    </w:p>
    <w:p>
      <w:pPr>
        <w:pStyle w:val="0"/>
        <w:jc w:val="both"/>
      </w:pPr>
      <w:r>
        <w:rPr>
          <w:sz w:val="20"/>
        </w:rPr>
        <w:t xml:space="preserve">(сноска &lt;5&gt; введена </w:t>
      </w:r>
      <w:hyperlink w:history="0" r:id="rId234" w:tooltip="Постановление Правительства Калужской области от 20.07.2022 N 5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quot; {КонсультантПлюс}">
        <w:r>
          <w:rPr>
            <w:sz w:val="20"/>
            <w:color w:val="0000ff"/>
          </w:rPr>
          <w:t xml:space="preserve">Постановлением</w:t>
        </w:r>
      </w:hyperlink>
      <w:r>
        <w:rPr>
          <w:sz w:val="20"/>
        </w:rPr>
        <w:t xml:space="preserve"> Правительства Калужской области от 20.07.2022 N 528)</w:t>
      </w:r>
    </w:p>
    <w:bookmarkStart w:id="1937" w:name="P1937"/>
    <w:bookmarkEnd w:id="1937"/>
    <w:p>
      <w:pPr>
        <w:pStyle w:val="0"/>
        <w:spacing w:before="200" w:line-rule="auto"/>
        <w:ind w:firstLine="540"/>
        <w:jc w:val="both"/>
      </w:pPr>
      <w:r>
        <w:rPr>
          <w:sz w:val="20"/>
        </w:rPr>
        <w:t xml:space="preserve">&lt;6&gt; Перечень объектов государственной собственности Калужской области, в которые осуществляются капитальные вложения путем предоставления субсидий на приобретение объектов недвижимого имущества в государственную собственность бюджетным учреждениям, установлен в </w:t>
      </w:r>
      <w:hyperlink w:history="0" w:anchor="P2161" w:tooltip="ДЕТАЛИЗАЦИЯ МЕРОПРИЯТИЯ 4.8 РАЗДЕЛА 4 &quot;ПЕРЕЧЕНЬ МЕРОПРИЯТИЙ">
        <w:r>
          <w:rPr>
            <w:sz w:val="20"/>
            <w:color w:val="0000ff"/>
          </w:rPr>
          <w:t xml:space="preserve">приложении N 6</w:t>
        </w:r>
      </w:hyperlink>
      <w:r>
        <w:rPr>
          <w:sz w:val="20"/>
        </w:rPr>
        <w:t xml:space="preserve"> к разделу 4 подпрограммы.</w:t>
      </w:r>
    </w:p>
    <w:p>
      <w:pPr>
        <w:pStyle w:val="0"/>
        <w:jc w:val="both"/>
      </w:pPr>
      <w:r>
        <w:rPr>
          <w:sz w:val="20"/>
        </w:rPr>
        <w:t xml:space="preserve">(сноска &lt;6&gt; введена </w:t>
      </w:r>
      <w:hyperlink w:history="0" r:id="rId235"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14.07.2023 N 503)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1</w:t>
      </w:r>
    </w:p>
    <w:p>
      <w:pPr>
        <w:pStyle w:val="0"/>
        <w:jc w:val="right"/>
      </w:pPr>
      <w:r>
        <w:rPr>
          <w:sz w:val="20"/>
        </w:rPr>
        <w:t xml:space="preserve">Дополнительная информация</w:t>
      </w:r>
    </w:p>
    <w:p>
      <w:pPr>
        <w:pStyle w:val="0"/>
        <w:jc w:val="right"/>
      </w:pPr>
      <w:r>
        <w:rPr>
          <w:sz w:val="20"/>
        </w:rPr>
        <w:t xml:space="preserve">к пункту 4.3 раздела 4 "Перечень мероприятий</w:t>
      </w:r>
    </w:p>
    <w:p>
      <w:pPr>
        <w:pStyle w:val="0"/>
        <w:jc w:val="right"/>
      </w:pPr>
      <w:r>
        <w:rPr>
          <w:sz w:val="20"/>
        </w:rPr>
        <w:t xml:space="preserve">подпрограммы" подпрограммы "Профилактика</w:t>
      </w:r>
    </w:p>
    <w:p>
      <w:pPr>
        <w:pStyle w:val="0"/>
        <w:jc w:val="right"/>
      </w:pPr>
      <w:r>
        <w:rPr>
          <w:sz w:val="20"/>
        </w:rPr>
        <w:t xml:space="preserve">заболеваний и формирование здорового образа жизни.</w:t>
      </w:r>
    </w:p>
    <w:p>
      <w:pPr>
        <w:pStyle w:val="0"/>
        <w:jc w:val="right"/>
      </w:pPr>
      <w:r>
        <w:rPr>
          <w:sz w:val="20"/>
        </w:rPr>
        <w:t xml:space="preserve">Развитие первичной медико-санитарной</w:t>
      </w:r>
    </w:p>
    <w:p>
      <w:pPr>
        <w:pStyle w:val="0"/>
        <w:jc w:val="right"/>
      </w:pPr>
      <w:r>
        <w:rPr>
          <w:sz w:val="20"/>
        </w:rPr>
        <w:t xml:space="preserve">помощи" государственной программы</w:t>
      </w:r>
    </w:p>
    <w:p>
      <w:pPr>
        <w:pStyle w:val="0"/>
        <w:jc w:val="both"/>
      </w:pPr>
      <w:r>
        <w:rPr>
          <w:sz w:val="20"/>
        </w:rPr>
      </w:r>
    </w:p>
    <w:bookmarkStart w:id="1952" w:name="P1952"/>
    <w:bookmarkEnd w:id="1952"/>
    <w:p>
      <w:pPr>
        <w:pStyle w:val="2"/>
        <w:jc w:val="center"/>
      </w:pPr>
      <w:r>
        <w:rPr>
          <w:sz w:val="20"/>
        </w:rPr>
        <w:t xml:space="preserve">ДЕТАЛИЗАЦИЯ МЕРОПРИЯТИЯ 4.3 РАЗДЕЛА 4 "ПЕРЕЧЕНЬ МЕРОПРИЯТИЙ</w:t>
      </w:r>
    </w:p>
    <w:p>
      <w:pPr>
        <w:pStyle w:val="2"/>
        <w:jc w:val="center"/>
      </w:pPr>
      <w:r>
        <w:rPr>
          <w:sz w:val="20"/>
        </w:rPr>
        <w:t xml:space="preserve">ПОДПРОГРАММЫ" ПОДПРОГРАММЫ "ПРОФИЛАКТИКА ЗАБОЛЕВАНИЙ</w:t>
      </w:r>
    </w:p>
    <w:p>
      <w:pPr>
        <w:pStyle w:val="2"/>
        <w:jc w:val="center"/>
      </w:pPr>
      <w:r>
        <w:rPr>
          <w:sz w:val="20"/>
        </w:rPr>
        <w:t xml:space="preserve">И ФОРМИРОВАНИЕ ЗДОРОВОГО ОБРАЗА ЖИЗНИ. РАЗВИТИЕ ПЕРВИЧНОЙ</w:t>
      </w:r>
    </w:p>
    <w:p>
      <w:pPr>
        <w:pStyle w:val="2"/>
        <w:jc w:val="center"/>
      </w:pPr>
      <w:r>
        <w:rPr>
          <w:sz w:val="20"/>
        </w:rPr>
        <w:t xml:space="preserve">МЕДИКО-САНИТАРНОЙ ПОМОЩИ" ГОСУДАРСТВЕННОЙ ПРОГРАММЫ В ЧАСТИ</w:t>
      </w:r>
    </w:p>
    <w:p>
      <w:pPr>
        <w:pStyle w:val="2"/>
        <w:jc w:val="center"/>
      </w:pPr>
      <w:r>
        <w:rPr>
          <w:sz w:val="20"/>
        </w:rPr>
        <w:t xml:space="preserve">ОБЪЕКТОВ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23.11.2020 </w:t>
            </w:r>
            <w:hyperlink w:history="0" r:id="rId236"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color w:val="392c69"/>
              </w:rPr>
              <w:t xml:space="preserve">, от 17.03.2021 </w:t>
            </w:r>
            <w:hyperlink w:history="0" r:id="rId237"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N 141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04"/>
        <w:gridCol w:w="1644"/>
        <w:gridCol w:w="2239"/>
        <w:gridCol w:w="1417"/>
        <w:gridCol w:w="1361"/>
      </w:tblGrid>
      <w:tr>
        <w:tc>
          <w:tcPr>
            <w:tcW w:w="567" w:type="dxa"/>
          </w:tcPr>
          <w:p>
            <w:pPr>
              <w:pStyle w:val="0"/>
              <w:jc w:val="center"/>
            </w:pPr>
            <w:r>
              <w:rPr>
                <w:sz w:val="20"/>
              </w:rPr>
              <w:t xml:space="preserve">N п/п</w:t>
            </w:r>
          </w:p>
        </w:tc>
        <w:tc>
          <w:tcPr>
            <w:tcW w:w="180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239"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blPrEx>
          <w:tblBorders>
            <w:insideH w:val="nil"/>
          </w:tblBorders>
        </w:tblPrEx>
        <w:tc>
          <w:tcPr>
            <w:tcW w:w="567" w:type="dxa"/>
            <w:tcBorders>
              <w:bottom w:val="nil"/>
            </w:tcBorders>
          </w:tcPr>
          <w:p>
            <w:pPr>
              <w:pStyle w:val="0"/>
              <w:jc w:val="center"/>
            </w:pPr>
            <w:r>
              <w:rPr>
                <w:sz w:val="20"/>
              </w:rPr>
              <w:t xml:space="preserve">1</w:t>
            </w:r>
          </w:p>
        </w:tc>
        <w:tc>
          <w:tcPr>
            <w:tcW w:w="1804" w:type="dxa"/>
            <w:tcBorders>
              <w:bottom w:val="nil"/>
            </w:tcBorders>
          </w:tcPr>
          <w:p>
            <w:pPr>
              <w:pStyle w:val="0"/>
            </w:pPr>
            <w:r>
              <w:rPr>
                <w:sz w:val="20"/>
              </w:rPr>
              <w:t xml:space="preserve">Детско-взрослая поликлиника в г. Калуга</w:t>
            </w:r>
          </w:p>
        </w:tc>
        <w:tc>
          <w:tcPr>
            <w:tcW w:w="1644" w:type="dxa"/>
            <w:tcBorders>
              <w:bottom w:val="nil"/>
            </w:tcBorders>
          </w:tcPr>
          <w:p>
            <w:pPr>
              <w:pStyle w:val="0"/>
            </w:pPr>
            <w:r>
              <w:rPr>
                <w:sz w:val="20"/>
              </w:rPr>
              <w:t xml:space="preserve">Общая площадь - 17520 кв. м</w:t>
            </w:r>
          </w:p>
        </w:tc>
        <w:tc>
          <w:tcPr>
            <w:tcW w:w="2239" w:type="dxa"/>
            <w:tcBorders>
              <w:bottom w:val="nil"/>
            </w:tcBorders>
          </w:tcPr>
          <w:p>
            <w:pPr>
              <w:pStyle w:val="0"/>
            </w:pPr>
            <w:r>
              <w:rPr>
                <w:sz w:val="20"/>
              </w:rPr>
              <w:t xml:space="preserve">Калужская область, г. Калуга, ул. Фомушина - ул. Генерала Попова</w:t>
            </w:r>
          </w:p>
        </w:tc>
        <w:tc>
          <w:tcPr>
            <w:tcW w:w="1417" w:type="dxa"/>
            <w:tcBorders>
              <w:bottom w:val="nil"/>
            </w:tcBorders>
          </w:tcPr>
          <w:p>
            <w:pPr>
              <w:pStyle w:val="0"/>
            </w:pPr>
            <w:r>
              <w:rPr>
                <w:sz w:val="20"/>
              </w:rPr>
              <w:t xml:space="preserve">Областной бюджет</w:t>
            </w:r>
          </w:p>
        </w:tc>
        <w:tc>
          <w:tcPr>
            <w:tcW w:w="1361" w:type="dxa"/>
            <w:tcBorders>
              <w:bottom w:val="nil"/>
            </w:tcBorders>
          </w:tcPr>
          <w:p>
            <w:pPr>
              <w:pStyle w:val="0"/>
            </w:pPr>
            <w:r>
              <w:rPr>
                <w:sz w:val="20"/>
              </w:rPr>
              <w:t xml:space="preserve">2020</w:t>
            </w:r>
          </w:p>
        </w:tc>
      </w:tr>
      <w:tr>
        <w:tblPrEx>
          <w:tblBorders>
            <w:insideH w:val="nil"/>
          </w:tblBorders>
        </w:tblPrEx>
        <w:tc>
          <w:tcPr>
            <w:gridSpan w:val="6"/>
            <w:tcW w:w="9032" w:type="dxa"/>
            <w:tcBorders>
              <w:top w:val="nil"/>
            </w:tcBorders>
          </w:tcPr>
          <w:p>
            <w:pPr>
              <w:pStyle w:val="0"/>
              <w:jc w:val="both"/>
            </w:pPr>
            <w:r>
              <w:rPr>
                <w:sz w:val="20"/>
              </w:rPr>
              <w:t xml:space="preserve">(в ред. </w:t>
            </w:r>
            <w:hyperlink w:history="0" r:id="rId23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567" w:type="dxa"/>
            <w:tcBorders>
              <w:bottom w:val="nil"/>
            </w:tcBorders>
          </w:tcPr>
          <w:p>
            <w:pPr>
              <w:pStyle w:val="0"/>
              <w:jc w:val="center"/>
            </w:pPr>
            <w:r>
              <w:rPr>
                <w:sz w:val="20"/>
              </w:rPr>
              <w:t xml:space="preserve">2</w:t>
            </w:r>
          </w:p>
        </w:tc>
        <w:tc>
          <w:tcPr>
            <w:tcW w:w="1804" w:type="dxa"/>
            <w:tcBorders>
              <w:bottom w:val="nil"/>
            </w:tcBorders>
          </w:tcPr>
          <w:p>
            <w:pPr>
              <w:pStyle w:val="0"/>
            </w:pPr>
            <w:r>
              <w:rPr>
                <w:sz w:val="20"/>
              </w:rPr>
              <w:t xml:space="preserve">Нежилое помещение</w:t>
            </w:r>
          </w:p>
        </w:tc>
        <w:tc>
          <w:tcPr>
            <w:tcW w:w="1644" w:type="dxa"/>
            <w:tcBorders>
              <w:bottom w:val="nil"/>
            </w:tcBorders>
          </w:tcPr>
          <w:p>
            <w:pPr>
              <w:pStyle w:val="0"/>
            </w:pPr>
            <w:r>
              <w:rPr>
                <w:sz w:val="20"/>
              </w:rPr>
              <w:t xml:space="preserve">Общая площадь - 967,3 кв. м</w:t>
            </w:r>
          </w:p>
        </w:tc>
        <w:tc>
          <w:tcPr>
            <w:tcW w:w="2239" w:type="dxa"/>
            <w:tcBorders>
              <w:bottom w:val="nil"/>
            </w:tcBorders>
          </w:tcPr>
          <w:p>
            <w:pPr>
              <w:pStyle w:val="0"/>
            </w:pPr>
            <w:r>
              <w:rPr>
                <w:sz w:val="20"/>
              </w:rPr>
              <w:t xml:space="preserve">Калужская область, г. Калуга, ул. Молодежная, д. 41, пом. 119</w:t>
            </w:r>
          </w:p>
        </w:tc>
        <w:tc>
          <w:tcPr>
            <w:tcW w:w="1417" w:type="dxa"/>
            <w:tcBorders>
              <w:bottom w:val="nil"/>
            </w:tcBorders>
          </w:tcPr>
          <w:p>
            <w:pPr>
              <w:pStyle w:val="0"/>
            </w:pPr>
            <w:r>
              <w:rPr>
                <w:sz w:val="20"/>
              </w:rPr>
              <w:t xml:space="preserve">Областной бюджет</w:t>
            </w:r>
          </w:p>
        </w:tc>
        <w:tc>
          <w:tcPr>
            <w:tcW w:w="1361" w:type="dxa"/>
            <w:tcBorders>
              <w:bottom w:val="nil"/>
            </w:tcBorders>
          </w:tcPr>
          <w:p>
            <w:pPr>
              <w:pStyle w:val="0"/>
            </w:pPr>
            <w:r>
              <w:rPr>
                <w:sz w:val="20"/>
              </w:rPr>
              <w:t xml:space="preserve">2020</w:t>
            </w:r>
          </w:p>
        </w:tc>
      </w:tr>
      <w:tr>
        <w:tblPrEx>
          <w:tblBorders>
            <w:insideH w:val="nil"/>
          </w:tblBorders>
        </w:tblPrEx>
        <w:tc>
          <w:tcPr>
            <w:gridSpan w:val="6"/>
            <w:tcW w:w="9032" w:type="dxa"/>
            <w:tcBorders>
              <w:top w:val="nil"/>
            </w:tcBorders>
          </w:tcPr>
          <w:p>
            <w:pPr>
              <w:pStyle w:val="0"/>
              <w:jc w:val="both"/>
            </w:pPr>
            <w:r>
              <w:rPr>
                <w:sz w:val="20"/>
              </w:rPr>
              <w:t xml:space="preserve">(п. 2 введен </w:t>
            </w:r>
            <w:hyperlink w:history="0" r:id="rId239"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2</w:t>
      </w:r>
    </w:p>
    <w:p>
      <w:pPr>
        <w:pStyle w:val="0"/>
        <w:jc w:val="right"/>
      </w:pPr>
      <w:r>
        <w:rPr>
          <w:sz w:val="20"/>
        </w:rPr>
        <w:t xml:space="preserve">Дополнительная информация</w:t>
      </w:r>
    </w:p>
    <w:p>
      <w:pPr>
        <w:pStyle w:val="0"/>
        <w:jc w:val="right"/>
      </w:pPr>
      <w:r>
        <w:rPr>
          <w:sz w:val="20"/>
        </w:rPr>
        <w:t xml:space="preserve">к пункту 8.2.2 раздела 4 "Перечень мероприятий</w:t>
      </w:r>
    </w:p>
    <w:p>
      <w:pPr>
        <w:pStyle w:val="0"/>
        <w:jc w:val="right"/>
      </w:pPr>
      <w:r>
        <w:rPr>
          <w:sz w:val="20"/>
        </w:rPr>
        <w:t xml:space="preserve">подпрограммы" подпрограммы "Профилактика</w:t>
      </w:r>
    </w:p>
    <w:p>
      <w:pPr>
        <w:pStyle w:val="0"/>
        <w:jc w:val="right"/>
      </w:pPr>
      <w:r>
        <w:rPr>
          <w:sz w:val="20"/>
        </w:rPr>
        <w:t xml:space="preserve">заболеваний и формирование здорового образа жизни.</w:t>
      </w:r>
    </w:p>
    <w:p>
      <w:pPr>
        <w:pStyle w:val="0"/>
        <w:jc w:val="right"/>
      </w:pPr>
      <w:r>
        <w:rPr>
          <w:sz w:val="20"/>
        </w:rPr>
        <w:t xml:space="preserve">Развитие первичной медико-санитарной</w:t>
      </w:r>
    </w:p>
    <w:p>
      <w:pPr>
        <w:pStyle w:val="0"/>
        <w:jc w:val="right"/>
      </w:pPr>
      <w:r>
        <w:rPr>
          <w:sz w:val="20"/>
        </w:rPr>
        <w:t xml:space="preserve">помощи" государственной программы</w:t>
      </w:r>
    </w:p>
    <w:p>
      <w:pPr>
        <w:pStyle w:val="0"/>
        <w:jc w:val="both"/>
      </w:pPr>
      <w:r>
        <w:rPr>
          <w:sz w:val="20"/>
        </w:rPr>
      </w:r>
    </w:p>
    <w:bookmarkStart w:id="1994" w:name="P1994"/>
    <w:bookmarkEnd w:id="1994"/>
    <w:p>
      <w:pPr>
        <w:pStyle w:val="2"/>
        <w:jc w:val="center"/>
      </w:pPr>
      <w:r>
        <w:rPr>
          <w:sz w:val="20"/>
        </w:rPr>
        <w:t xml:space="preserve">ДЕТАЛИЗАЦИЯ МЕРОПРИЯТИЯ 8.2.2 РАЗДЕЛА 4 "ПЕРЕЧЕНЬ</w:t>
      </w:r>
    </w:p>
    <w:p>
      <w:pPr>
        <w:pStyle w:val="2"/>
        <w:jc w:val="center"/>
      </w:pPr>
      <w:r>
        <w:rPr>
          <w:sz w:val="20"/>
        </w:rPr>
        <w:t xml:space="preserve">МЕРОПРИЯТИЙ ПОДПРОГРАММЫ" ПОДПРОГРАММЫ "ПРОФИЛАКТИКА</w:t>
      </w:r>
    </w:p>
    <w:p>
      <w:pPr>
        <w:pStyle w:val="2"/>
        <w:jc w:val="center"/>
      </w:pPr>
      <w:r>
        <w:rPr>
          <w:sz w:val="20"/>
        </w:rPr>
        <w:t xml:space="preserve">ЗАБОЛЕВАНИЙ И ФОРМИРОВАНИЕ ЗДОРОВОГО ОБРАЗА ЖИЗНИ. РАЗВИТИЕ</w:t>
      </w:r>
    </w:p>
    <w:p>
      <w:pPr>
        <w:pStyle w:val="2"/>
        <w:jc w:val="center"/>
      </w:pPr>
      <w:r>
        <w:rPr>
          <w:sz w:val="20"/>
        </w:rPr>
        <w:t xml:space="preserve">ПЕРВИЧНОЙ МЕДИКО-САНИТАРНОЙ ПОМОЩИ" ГОСУДАРСТВЕННОЙ</w:t>
      </w:r>
    </w:p>
    <w:p>
      <w:pPr>
        <w:pStyle w:val="2"/>
        <w:jc w:val="center"/>
      </w:pPr>
      <w:r>
        <w:rPr>
          <w:sz w:val="20"/>
        </w:rPr>
        <w:t xml:space="preserve">ПРОГРАММЫ В ЧАСТИ ОБЪЕКТОВ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23.11.2020 </w:t>
            </w:r>
            <w:hyperlink w:history="0" r:id="rId240"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color w:val="392c69"/>
              </w:rPr>
              <w:t xml:space="preserve">, от 17.03.2021 </w:t>
            </w:r>
            <w:hyperlink w:history="0" r:id="rId241"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N 141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04"/>
        <w:gridCol w:w="1644"/>
        <w:gridCol w:w="2239"/>
        <w:gridCol w:w="1417"/>
        <w:gridCol w:w="1361"/>
      </w:tblGrid>
      <w:tr>
        <w:tc>
          <w:tcPr>
            <w:tcW w:w="567" w:type="dxa"/>
          </w:tcPr>
          <w:p>
            <w:pPr>
              <w:pStyle w:val="0"/>
              <w:jc w:val="center"/>
            </w:pPr>
            <w:r>
              <w:rPr>
                <w:sz w:val="20"/>
              </w:rPr>
              <w:t xml:space="preserve">N п/п</w:t>
            </w:r>
          </w:p>
        </w:tc>
        <w:tc>
          <w:tcPr>
            <w:tcW w:w="180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239"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blPrEx>
          <w:tblBorders>
            <w:insideH w:val="nil"/>
          </w:tblBorders>
        </w:tblPrEx>
        <w:tc>
          <w:tcPr>
            <w:tcW w:w="567" w:type="dxa"/>
            <w:tcBorders>
              <w:bottom w:val="nil"/>
            </w:tcBorders>
          </w:tcPr>
          <w:p>
            <w:pPr>
              <w:pStyle w:val="0"/>
              <w:jc w:val="center"/>
            </w:pPr>
            <w:r>
              <w:rPr>
                <w:sz w:val="20"/>
              </w:rPr>
              <w:t xml:space="preserve">1</w:t>
            </w:r>
          </w:p>
        </w:tc>
        <w:tc>
          <w:tcPr>
            <w:tcW w:w="1804" w:type="dxa"/>
            <w:tcBorders>
              <w:bottom w:val="nil"/>
            </w:tcBorders>
          </w:tcPr>
          <w:p>
            <w:pPr>
              <w:pStyle w:val="0"/>
            </w:pPr>
            <w:r>
              <w:rPr>
                <w:sz w:val="20"/>
              </w:rPr>
              <w:t xml:space="preserve">Семиэтажное кирпичное здание главного корпуса областной детской больницы (кадастровый номер 40:26:000147:254)</w:t>
            </w:r>
          </w:p>
        </w:tc>
        <w:tc>
          <w:tcPr>
            <w:tcW w:w="1644" w:type="dxa"/>
            <w:tcBorders>
              <w:bottom w:val="nil"/>
            </w:tcBorders>
          </w:tcPr>
          <w:p>
            <w:pPr>
              <w:pStyle w:val="0"/>
            </w:pPr>
            <w:r>
              <w:rPr>
                <w:sz w:val="20"/>
              </w:rPr>
              <w:t xml:space="preserve">Общая площадь - 10151,5 кв. м, с подвалом 1314,30 кв. м, с техническим этажом 1576,80 кв. м, переходом 35,6 кв. м</w:t>
            </w:r>
          </w:p>
        </w:tc>
        <w:tc>
          <w:tcPr>
            <w:tcW w:w="2239" w:type="dxa"/>
            <w:tcBorders>
              <w:bottom w:val="nil"/>
            </w:tcBorders>
          </w:tcPr>
          <w:p>
            <w:pPr>
              <w:pStyle w:val="0"/>
            </w:pPr>
            <w:r>
              <w:rPr>
                <w:sz w:val="20"/>
              </w:rPr>
              <w:t xml:space="preserve">Калужская область, г. Калуга, ул. Вишневского, д. 1</w:t>
            </w:r>
          </w:p>
        </w:tc>
        <w:tc>
          <w:tcPr>
            <w:tcW w:w="1417" w:type="dxa"/>
            <w:tcBorders>
              <w:bottom w:val="nil"/>
            </w:tcBorders>
          </w:tcPr>
          <w:p>
            <w:pPr>
              <w:pStyle w:val="0"/>
            </w:pPr>
            <w:r>
              <w:rPr>
                <w:sz w:val="20"/>
              </w:rPr>
              <w:t xml:space="preserve">Областной бюджет</w:t>
            </w:r>
          </w:p>
        </w:tc>
        <w:tc>
          <w:tcPr>
            <w:tcW w:w="1361" w:type="dxa"/>
            <w:tcBorders>
              <w:bottom w:val="nil"/>
            </w:tcBorders>
          </w:tcPr>
          <w:p>
            <w:pPr>
              <w:pStyle w:val="0"/>
            </w:pPr>
            <w:r>
              <w:rPr>
                <w:sz w:val="20"/>
              </w:rPr>
              <w:t xml:space="preserve">2020</w:t>
            </w:r>
          </w:p>
        </w:tc>
      </w:tr>
      <w:tr>
        <w:tblPrEx>
          <w:tblBorders>
            <w:insideH w:val="nil"/>
          </w:tblBorders>
        </w:tblPrEx>
        <w:tc>
          <w:tcPr>
            <w:gridSpan w:val="6"/>
            <w:tcW w:w="9032" w:type="dxa"/>
            <w:tcBorders>
              <w:top w:val="nil"/>
            </w:tcBorders>
          </w:tcPr>
          <w:p>
            <w:pPr>
              <w:pStyle w:val="0"/>
              <w:jc w:val="both"/>
            </w:pPr>
            <w:r>
              <w:rPr>
                <w:sz w:val="20"/>
              </w:rPr>
              <w:t xml:space="preserve">(в ред. </w:t>
            </w:r>
            <w:hyperlink w:history="0" r:id="rId242"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567" w:type="dxa"/>
            <w:tcBorders>
              <w:bottom w:val="nil"/>
            </w:tcBorders>
          </w:tcPr>
          <w:p>
            <w:pPr>
              <w:pStyle w:val="0"/>
              <w:jc w:val="center"/>
            </w:pPr>
            <w:r>
              <w:rPr>
                <w:sz w:val="20"/>
              </w:rPr>
              <w:t xml:space="preserve">2</w:t>
            </w:r>
          </w:p>
        </w:tc>
        <w:tc>
          <w:tcPr>
            <w:tcW w:w="1804" w:type="dxa"/>
            <w:tcBorders>
              <w:bottom w:val="nil"/>
            </w:tcBorders>
          </w:tcPr>
          <w:p>
            <w:pPr>
              <w:pStyle w:val="0"/>
            </w:pPr>
            <w:r>
              <w:rPr>
                <w:sz w:val="20"/>
              </w:rPr>
              <w:t xml:space="preserve">Здание хирургического корпуса (кадастровый номер 10:26:000395:601)</w:t>
            </w:r>
          </w:p>
        </w:tc>
        <w:tc>
          <w:tcPr>
            <w:tcW w:w="1644" w:type="dxa"/>
            <w:tcBorders>
              <w:bottom w:val="nil"/>
            </w:tcBorders>
          </w:tcPr>
          <w:p>
            <w:pPr>
              <w:pStyle w:val="0"/>
            </w:pPr>
            <w:r>
              <w:rPr>
                <w:sz w:val="20"/>
              </w:rPr>
              <w:t xml:space="preserve">Общая площадь - 3407,1 кв. м</w:t>
            </w:r>
          </w:p>
        </w:tc>
        <w:tc>
          <w:tcPr>
            <w:tcW w:w="2239" w:type="dxa"/>
            <w:tcBorders>
              <w:bottom w:val="nil"/>
            </w:tcBorders>
          </w:tcPr>
          <w:p>
            <w:pPr>
              <w:pStyle w:val="0"/>
            </w:pPr>
            <w:r>
              <w:rPr>
                <w:sz w:val="20"/>
              </w:rPr>
              <w:t xml:space="preserve">Калужская область, г. Калуга, ул. Вишневского, д. 1</w:t>
            </w:r>
          </w:p>
        </w:tc>
        <w:tc>
          <w:tcPr>
            <w:tcW w:w="1417" w:type="dxa"/>
            <w:tcBorders>
              <w:bottom w:val="nil"/>
            </w:tcBorders>
          </w:tcPr>
          <w:p>
            <w:pPr>
              <w:pStyle w:val="0"/>
            </w:pPr>
            <w:r>
              <w:rPr>
                <w:sz w:val="20"/>
              </w:rPr>
              <w:t xml:space="preserve">Областной бюджет</w:t>
            </w:r>
          </w:p>
        </w:tc>
        <w:tc>
          <w:tcPr>
            <w:tcW w:w="1361" w:type="dxa"/>
            <w:tcBorders>
              <w:bottom w:val="nil"/>
            </w:tcBorders>
          </w:tcPr>
          <w:p>
            <w:pPr>
              <w:pStyle w:val="0"/>
            </w:pPr>
            <w:r>
              <w:rPr>
                <w:sz w:val="20"/>
              </w:rPr>
              <w:t xml:space="preserve">2020</w:t>
            </w:r>
          </w:p>
        </w:tc>
      </w:tr>
      <w:tr>
        <w:tblPrEx>
          <w:tblBorders>
            <w:insideH w:val="nil"/>
          </w:tblBorders>
        </w:tblPrEx>
        <w:tc>
          <w:tcPr>
            <w:gridSpan w:val="6"/>
            <w:tcW w:w="9032" w:type="dxa"/>
            <w:tcBorders>
              <w:top w:val="nil"/>
            </w:tcBorders>
          </w:tcPr>
          <w:p>
            <w:pPr>
              <w:pStyle w:val="0"/>
              <w:jc w:val="both"/>
            </w:pPr>
            <w:r>
              <w:rPr>
                <w:sz w:val="20"/>
              </w:rPr>
              <w:t xml:space="preserve">(в ред. </w:t>
            </w:r>
            <w:hyperlink w:history="0" r:id="rId243"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567" w:type="dxa"/>
            <w:tcBorders>
              <w:bottom w:val="nil"/>
            </w:tcBorders>
          </w:tcPr>
          <w:p>
            <w:pPr>
              <w:pStyle w:val="0"/>
              <w:jc w:val="center"/>
            </w:pPr>
            <w:r>
              <w:rPr>
                <w:sz w:val="20"/>
              </w:rPr>
              <w:t xml:space="preserve">3</w:t>
            </w:r>
          </w:p>
        </w:tc>
        <w:tc>
          <w:tcPr>
            <w:tcW w:w="1804" w:type="dxa"/>
            <w:tcBorders>
              <w:bottom w:val="nil"/>
            </w:tcBorders>
          </w:tcPr>
          <w:p>
            <w:pPr>
              <w:pStyle w:val="0"/>
            </w:pPr>
            <w:r>
              <w:rPr>
                <w:sz w:val="20"/>
              </w:rPr>
              <w:t xml:space="preserve">Лечебный корпус с пищеблоком, насосной центрального теплового пункта (кадастровый номер 40:26:000147:252)</w:t>
            </w:r>
          </w:p>
        </w:tc>
        <w:tc>
          <w:tcPr>
            <w:tcW w:w="1644" w:type="dxa"/>
            <w:tcBorders>
              <w:bottom w:val="nil"/>
            </w:tcBorders>
          </w:tcPr>
          <w:p>
            <w:pPr>
              <w:pStyle w:val="0"/>
            </w:pPr>
            <w:r>
              <w:rPr>
                <w:sz w:val="20"/>
              </w:rPr>
              <w:t xml:space="preserve">Общая площадь - 6693,3 кв. м</w:t>
            </w:r>
          </w:p>
        </w:tc>
        <w:tc>
          <w:tcPr>
            <w:tcW w:w="2239" w:type="dxa"/>
            <w:tcBorders>
              <w:bottom w:val="nil"/>
            </w:tcBorders>
          </w:tcPr>
          <w:p>
            <w:pPr>
              <w:pStyle w:val="0"/>
            </w:pPr>
            <w:r>
              <w:rPr>
                <w:sz w:val="20"/>
              </w:rPr>
              <w:t xml:space="preserve">Калужская область, г. Калуга, ул. Вишневского, д. 1</w:t>
            </w:r>
          </w:p>
        </w:tc>
        <w:tc>
          <w:tcPr>
            <w:tcW w:w="1417" w:type="dxa"/>
            <w:tcBorders>
              <w:bottom w:val="nil"/>
            </w:tcBorders>
          </w:tcPr>
          <w:p>
            <w:pPr>
              <w:pStyle w:val="0"/>
            </w:pPr>
            <w:r>
              <w:rPr>
                <w:sz w:val="20"/>
              </w:rPr>
              <w:t xml:space="preserve">Областной бюджет</w:t>
            </w:r>
          </w:p>
        </w:tc>
        <w:tc>
          <w:tcPr>
            <w:tcW w:w="1361" w:type="dxa"/>
            <w:tcBorders>
              <w:bottom w:val="nil"/>
            </w:tcBorders>
          </w:tcPr>
          <w:p>
            <w:pPr>
              <w:pStyle w:val="0"/>
            </w:pPr>
            <w:r>
              <w:rPr>
                <w:sz w:val="20"/>
              </w:rPr>
              <w:t xml:space="preserve">2020</w:t>
            </w:r>
          </w:p>
        </w:tc>
      </w:tr>
      <w:tr>
        <w:tblPrEx>
          <w:tblBorders>
            <w:insideH w:val="nil"/>
          </w:tblBorders>
        </w:tblPrEx>
        <w:tc>
          <w:tcPr>
            <w:gridSpan w:val="6"/>
            <w:tcW w:w="9032" w:type="dxa"/>
            <w:tcBorders>
              <w:top w:val="nil"/>
            </w:tcBorders>
          </w:tcPr>
          <w:p>
            <w:pPr>
              <w:pStyle w:val="0"/>
              <w:jc w:val="both"/>
            </w:pPr>
            <w:r>
              <w:rPr>
                <w:sz w:val="20"/>
              </w:rPr>
              <w:t xml:space="preserve">(в ред. </w:t>
            </w:r>
            <w:hyperlink w:history="0" r:id="rId244"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035" w:name="P2035"/>
    <w:bookmarkEnd w:id="2035"/>
    <w:p>
      <w:pPr>
        <w:pStyle w:val="0"/>
        <w:outlineLvl w:val="4"/>
        <w:jc w:val="right"/>
      </w:pPr>
      <w:r>
        <w:rPr>
          <w:sz w:val="20"/>
        </w:rPr>
        <w:t xml:space="preserve">Приложение N 3</w:t>
      </w:r>
    </w:p>
    <w:p>
      <w:pPr>
        <w:pStyle w:val="0"/>
        <w:jc w:val="right"/>
      </w:pPr>
      <w:r>
        <w:rPr>
          <w:sz w:val="20"/>
        </w:rPr>
        <w:t xml:space="preserve">Дополнительная информация</w:t>
      </w:r>
    </w:p>
    <w:p>
      <w:pPr>
        <w:pStyle w:val="0"/>
        <w:jc w:val="right"/>
      </w:pPr>
      <w:r>
        <w:rPr>
          <w:sz w:val="20"/>
        </w:rPr>
        <w:t xml:space="preserve">к пункту 4.4 раздела 4</w:t>
      </w:r>
    </w:p>
    <w:p>
      <w:pPr>
        <w:pStyle w:val="0"/>
        <w:jc w:val="right"/>
      </w:pPr>
      <w:r>
        <w:rPr>
          <w:sz w:val="20"/>
        </w:rPr>
        <w:t xml:space="preserve">"Перечень мероприятий подпрограммы"</w:t>
      </w:r>
    </w:p>
    <w:p>
      <w:pPr>
        <w:pStyle w:val="0"/>
        <w:jc w:val="right"/>
      </w:pPr>
      <w:r>
        <w:rPr>
          <w:sz w:val="20"/>
        </w:rPr>
        <w:t xml:space="preserve">подпрограммы "Профилактика заболеваний</w:t>
      </w:r>
    </w:p>
    <w:p>
      <w:pPr>
        <w:pStyle w:val="0"/>
        <w:jc w:val="right"/>
      </w:pPr>
      <w:r>
        <w:rPr>
          <w:sz w:val="20"/>
        </w:rPr>
        <w:t xml:space="preserve">и формирование здорового образа жизни.</w:t>
      </w:r>
    </w:p>
    <w:p>
      <w:pPr>
        <w:pStyle w:val="0"/>
        <w:jc w:val="right"/>
      </w:pPr>
      <w:r>
        <w:rPr>
          <w:sz w:val="20"/>
        </w:rPr>
        <w:t xml:space="preserve">Развитие первичной медико-санитарной</w:t>
      </w:r>
    </w:p>
    <w:p>
      <w:pPr>
        <w:pStyle w:val="0"/>
        <w:jc w:val="right"/>
      </w:pPr>
      <w:r>
        <w:rPr>
          <w:sz w:val="20"/>
        </w:rPr>
        <w:t xml:space="preserve">помощи" государственной программы</w:t>
      </w:r>
    </w:p>
    <w:p>
      <w:pPr>
        <w:pStyle w:val="0"/>
        <w:jc w:val="both"/>
      </w:pPr>
      <w:r>
        <w:rPr>
          <w:sz w:val="20"/>
        </w:rPr>
      </w:r>
    </w:p>
    <w:p>
      <w:pPr>
        <w:pStyle w:val="2"/>
        <w:jc w:val="center"/>
      </w:pPr>
      <w:r>
        <w:rPr>
          <w:sz w:val="20"/>
        </w:rPr>
        <w:t xml:space="preserve">ДЕТАЛИЗАЦИЯ МЕРОПРИЯТИЯ 4.4 РАЗДЕЛА 4 "ПЕРЕЧЕНЬ МЕРОПРИЯТИЙ</w:t>
      </w:r>
    </w:p>
    <w:p>
      <w:pPr>
        <w:pStyle w:val="2"/>
        <w:jc w:val="center"/>
      </w:pPr>
      <w:r>
        <w:rPr>
          <w:sz w:val="20"/>
        </w:rPr>
        <w:t xml:space="preserve">ПОДПРОГРАММЫ" ПОДПРОГРАММЫ "ПРОФИЛАКТИКА ЗАБОЛЕВАНИЙ</w:t>
      </w:r>
    </w:p>
    <w:p>
      <w:pPr>
        <w:pStyle w:val="2"/>
        <w:jc w:val="center"/>
      </w:pPr>
      <w:r>
        <w:rPr>
          <w:sz w:val="20"/>
        </w:rPr>
        <w:t xml:space="preserve">И ФОРМИРОВАНИЕ ЗДОРОВОГО ОБРАЗА ЖИЗНИ. РАЗВИТИЕ ПЕРВИЧНОЙ</w:t>
      </w:r>
    </w:p>
    <w:p>
      <w:pPr>
        <w:pStyle w:val="2"/>
        <w:jc w:val="center"/>
      </w:pPr>
      <w:r>
        <w:rPr>
          <w:sz w:val="20"/>
        </w:rPr>
        <w:t xml:space="preserve">МЕДИКО-САНИТАРНОЙ ПОМОЩИ" ГОСУДАРСТВЕННОЙ ПРОГРАММЫ В ЧАСТИ</w:t>
      </w:r>
    </w:p>
    <w:p>
      <w:pPr>
        <w:pStyle w:val="2"/>
        <w:jc w:val="center"/>
      </w:pPr>
      <w:r>
        <w:rPr>
          <w:sz w:val="20"/>
        </w:rPr>
        <w:t xml:space="preserve">ОБЪЕКТОВ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45"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23.11.2020 N 875)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04"/>
        <w:gridCol w:w="1644"/>
        <w:gridCol w:w="2239"/>
        <w:gridCol w:w="1417"/>
        <w:gridCol w:w="1361"/>
      </w:tblGrid>
      <w:tr>
        <w:tc>
          <w:tcPr>
            <w:tcW w:w="567" w:type="dxa"/>
          </w:tcPr>
          <w:p>
            <w:pPr>
              <w:pStyle w:val="0"/>
              <w:jc w:val="center"/>
            </w:pPr>
            <w:r>
              <w:rPr>
                <w:sz w:val="20"/>
              </w:rPr>
              <w:t xml:space="preserve">N п/п</w:t>
            </w:r>
          </w:p>
        </w:tc>
        <w:tc>
          <w:tcPr>
            <w:tcW w:w="180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239"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c>
          <w:tcPr>
            <w:tcW w:w="567" w:type="dxa"/>
          </w:tcPr>
          <w:p>
            <w:pPr>
              <w:pStyle w:val="0"/>
              <w:jc w:val="center"/>
            </w:pPr>
            <w:r>
              <w:rPr>
                <w:sz w:val="20"/>
              </w:rPr>
              <w:t xml:space="preserve">1</w:t>
            </w:r>
          </w:p>
        </w:tc>
        <w:tc>
          <w:tcPr>
            <w:tcW w:w="1804" w:type="dxa"/>
          </w:tcPr>
          <w:p>
            <w:pPr>
              <w:pStyle w:val="0"/>
            </w:pPr>
            <w:r>
              <w:rPr>
                <w:sz w:val="20"/>
              </w:rPr>
              <w:t xml:space="preserve">Нежилое помещение</w:t>
            </w:r>
          </w:p>
        </w:tc>
        <w:tc>
          <w:tcPr>
            <w:tcW w:w="1644" w:type="dxa"/>
          </w:tcPr>
          <w:p>
            <w:pPr>
              <w:pStyle w:val="0"/>
            </w:pPr>
            <w:r>
              <w:rPr>
                <w:sz w:val="20"/>
              </w:rPr>
              <w:t xml:space="preserve">Общая площадь - 350, 1 кв. м</w:t>
            </w:r>
          </w:p>
        </w:tc>
        <w:tc>
          <w:tcPr>
            <w:tcW w:w="2239" w:type="dxa"/>
          </w:tcPr>
          <w:p>
            <w:pPr>
              <w:pStyle w:val="0"/>
            </w:pPr>
            <w:r>
              <w:rPr>
                <w:sz w:val="20"/>
              </w:rPr>
              <w:t xml:space="preserve">г. Калуга, ул. Братьев Луканиных, д. 7, пом. 22</w:t>
            </w:r>
          </w:p>
        </w:tc>
        <w:tc>
          <w:tcPr>
            <w:tcW w:w="1417" w:type="dxa"/>
          </w:tcPr>
          <w:p>
            <w:pPr>
              <w:pStyle w:val="0"/>
            </w:pPr>
            <w:r>
              <w:rPr>
                <w:sz w:val="20"/>
              </w:rPr>
              <w:t xml:space="preserve">Областной бюджет</w:t>
            </w:r>
          </w:p>
        </w:tc>
        <w:tc>
          <w:tcPr>
            <w:tcW w:w="1361" w:type="dxa"/>
          </w:tcPr>
          <w:p>
            <w:pPr>
              <w:pStyle w:val="0"/>
            </w:pPr>
            <w:r>
              <w:rPr>
                <w:sz w:val="20"/>
              </w:rPr>
              <w:t xml:space="preserve">2020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4</w:t>
      </w:r>
    </w:p>
    <w:p>
      <w:pPr>
        <w:pStyle w:val="0"/>
        <w:jc w:val="right"/>
      </w:pPr>
      <w:r>
        <w:rPr>
          <w:sz w:val="20"/>
        </w:rPr>
        <w:t xml:space="preserve">Дополнительная информация</w:t>
      </w:r>
    </w:p>
    <w:p>
      <w:pPr>
        <w:pStyle w:val="0"/>
        <w:jc w:val="right"/>
      </w:pPr>
      <w:r>
        <w:rPr>
          <w:sz w:val="20"/>
        </w:rPr>
        <w:t xml:space="preserve">к пункту 8.3.1 раздела 4</w:t>
      </w:r>
    </w:p>
    <w:p>
      <w:pPr>
        <w:pStyle w:val="0"/>
        <w:jc w:val="right"/>
      </w:pPr>
      <w:r>
        <w:rPr>
          <w:sz w:val="20"/>
        </w:rPr>
        <w:t xml:space="preserve">"Перечень мероприятий подпрограммы"</w:t>
      </w:r>
    </w:p>
    <w:p>
      <w:pPr>
        <w:pStyle w:val="0"/>
        <w:jc w:val="right"/>
      </w:pPr>
      <w:r>
        <w:rPr>
          <w:sz w:val="20"/>
        </w:rPr>
        <w:t xml:space="preserve">подпрограммы "Профилактика заболеваний</w:t>
      </w:r>
    </w:p>
    <w:p>
      <w:pPr>
        <w:pStyle w:val="0"/>
        <w:jc w:val="right"/>
      </w:pPr>
      <w:r>
        <w:rPr>
          <w:sz w:val="20"/>
        </w:rPr>
        <w:t xml:space="preserve">и формирование здорового образа жизни.</w:t>
      </w:r>
    </w:p>
    <w:p>
      <w:pPr>
        <w:pStyle w:val="0"/>
        <w:jc w:val="right"/>
      </w:pPr>
      <w:r>
        <w:rPr>
          <w:sz w:val="20"/>
        </w:rPr>
        <w:t xml:space="preserve">Развитие первичной медико-санитарной</w:t>
      </w:r>
    </w:p>
    <w:p>
      <w:pPr>
        <w:pStyle w:val="0"/>
        <w:jc w:val="right"/>
      </w:pPr>
      <w:r>
        <w:rPr>
          <w:sz w:val="20"/>
        </w:rPr>
        <w:t xml:space="preserve">помощи" государственной программы</w:t>
      </w:r>
    </w:p>
    <w:p>
      <w:pPr>
        <w:pStyle w:val="0"/>
        <w:jc w:val="both"/>
      </w:pPr>
      <w:r>
        <w:rPr>
          <w:sz w:val="20"/>
        </w:rPr>
      </w:r>
    </w:p>
    <w:bookmarkStart w:id="2079" w:name="P2079"/>
    <w:bookmarkEnd w:id="2079"/>
    <w:p>
      <w:pPr>
        <w:pStyle w:val="2"/>
        <w:jc w:val="center"/>
      </w:pPr>
      <w:r>
        <w:rPr>
          <w:sz w:val="20"/>
        </w:rPr>
        <w:t xml:space="preserve">ДЕТАЛИЗАЦИЯ МЕРОПРИЯТИЯ 8.3.1 РАЗДЕЛА 4 "ПЕРЕЧЕНЬ</w:t>
      </w:r>
    </w:p>
    <w:p>
      <w:pPr>
        <w:pStyle w:val="2"/>
        <w:jc w:val="center"/>
      </w:pPr>
      <w:r>
        <w:rPr>
          <w:sz w:val="20"/>
        </w:rPr>
        <w:t xml:space="preserve">МЕРОПРИЯТИЙ ПОДПРОГРАММЫ" ПОДПРОГРАММЫ "ПРОФИЛАКТИКА</w:t>
      </w:r>
    </w:p>
    <w:p>
      <w:pPr>
        <w:pStyle w:val="2"/>
        <w:jc w:val="center"/>
      </w:pPr>
      <w:r>
        <w:rPr>
          <w:sz w:val="20"/>
        </w:rPr>
        <w:t xml:space="preserve">ЗАБОЛЕВАНИЙ И ФОРМИРОВАНИЕ ЗДОРОВОГО ОБРАЗА ЖИЗНИ. РАЗВИТИЕ</w:t>
      </w:r>
    </w:p>
    <w:p>
      <w:pPr>
        <w:pStyle w:val="2"/>
        <w:jc w:val="center"/>
      </w:pPr>
      <w:r>
        <w:rPr>
          <w:sz w:val="20"/>
        </w:rPr>
        <w:t xml:space="preserve">ПЕРВИЧНОЙ МЕДИКО-САНИТАРНОЙ ПОМОЩИ" ГОСУДАРСТВЕННОЙ</w:t>
      </w:r>
    </w:p>
    <w:p>
      <w:pPr>
        <w:pStyle w:val="2"/>
        <w:jc w:val="center"/>
      </w:pPr>
      <w:r>
        <w:rPr>
          <w:sz w:val="20"/>
        </w:rPr>
        <w:t xml:space="preserve">ПРОГРАММЫ В ЧАСТИ ОБЪЕКТОВ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46"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28.12.2021 N 949)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04"/>
        <w:gridCol w:w="1644"/>
        <w:gridCol w:w="2239"/>
        <w:gridCol w:w="1417"/>
        <w:gridCol w:w="1361"/>
      </w:tblGrid>
      <w:tr>
        <w:tc>
          <w:tcPr>
            <w:tcW w:w="567" w:type="dxa"/>
          </w:tcPr>
          <w:p>
            <w:pPr>
              <w:pStyle w:val="0"/>
              <w:jc w:val="center"/>
            </w:pPr>
            <w:r>
              <w:rPr>
                <w:sz w:val="20"/>
              </w:rPr>
              <w:t xml:space="preserve">N п/п</w:t>
            </w:r>
          </w:p>
        </w:tc>
        <w:tc>
          <w:tcPr>
            <w:tcW w:w="180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239"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c>
          <w:tcPr>
            <w:tcW w:w="567" w:type="dxa"/>
          </w:tcPr>
          <w:p>
            <w:pPr>
              <w:pStyle w:val="0"/>
              <w:jc w:val="center"/>
            </w:pPr>
            <w:r>
              <w:rPr>
                <w:sz w:val="20"/>
              </w:rPr>
              <w:t xml:space="preserve">1</w:t>
            </w:r>
          </w:p>
        </w:tc>
        <w:tc>
          <w:tcPr>
            <w:tcW w:w="1804" w:type="dxa"/>
          </w:tcPr>
          <w:p>
            <w:pPr>
              <w:pStyle w:val="0"/>
            </w:pPr>
            <w:r>
              <w:rPr>
                <w:sz w:val="20"/>
              </w:rPr>
              <w:t xml:space="preserve">Семиэтажное кирпичное здание главного корпуса областной детской больницы общей площадью 10151,5 кв. м, с подвалом 1314,30 кв. м, с техническим этажом 1576,80 кв. м, переходом 35,6 кв. м (кадастровый номер 40:26:000147:254)</w:t>
            </w:r>
          </w:p>
        </w:tc>
        <w:tc>
          <w:tcPr>
            <w:tcW w:w="1644" w:type="dxa"/>
          </w:tcPr>
          <w:p>
            <w:pPr>
              <w:pStyle w:val="0"/>
            </w:pPr>
            <w:r>
              <w:rPr>
                <w:sz w:val="20"/>
              </w:rPr>
              <w:t xml:space="preserve">Общая площадь - 13078,2 кв. м</w:t>
            </w:r>
          </w:p>
        </w:tc>
        <w:tc>
          <w:tcPr>
            <w:tcW w:w="2239" w:type="dxa"/>
          </w:tcPr>
          <w:p>
            <w:pPr>
              <w:pStyle w:val="0"/>
            </w:pPr>
            <w:r>
              <w:rPr>
                <w:sz w:val="20"/>
              </w:rPr>
              <w:t xml:space="preserve">Калужская область, г. Калуга, ул. Вишневского,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2</w:t>
            </w:r>
          </w:p>
        </w:tc>
        <w:tc>
          <w:tcPr>
            <w:tcW w:w="1804" w:type="dxa"/>
          </w:tcPr>
          <w:p>
            <w:pPr>
              <w:pStyle w:val="0"/>
            </w:pPr>
            <w:r>
              <w:rPr>
                <w:sz w:val="20"/>
              </w:rPr>
              <w:t xml:space="preserve">Здание хирургического корпуса (кадастровый номер 40:26:000395:601)</w:t>
            </w:r>
          </w:p>
        </w:tc>
        <w:tc>
          <w:tcPr>
            <w:tcW w:w="1644" w:type="dxa"/>
          </w:tcPr>
          <w:p>
            <w:pPr>
              <w:pStyle w:val="0"/>
            </w:pPr>
            <w:r>
              <w:rPr>
                <w:sz w:val="20"/>
              </w:rPr>
              <w:t xml:space="preserve">Общая площадь - 3407,1 кв. м</w:t>
            </w:r>
          </w:p>
        </w:tc>
        <w:tc>
          <w:tcPr>
            <w:tcW w:w="2239" w:type="dxa"/>
          </w:tcPr>
          <w:p>
            <w:pPr>
              <w:pStyle w:val="0"/>
            </w:pPr>
            <w:r>
              <w:rPr>
                <w:sz w:val="20"/>
              </w:rPr>
              <w:t xml:space="preserve">Калужская область, г. Калуга, ул. Вишневского,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3</w:t>
            </w:r>
          </w:p>
        </w:tc>
        <w:tc>
          <w:tcPr>
            <w:tcW w:w="1804" w:type="dxa"/>
          </w:tcPr>
          <w:p>
            <w:pPr>
              <w:pStyle w:val="0"/>
            </w:pPr>
            <w:r>
              <w:rPr>
                <w:sz w:val="20"/>
              </w:rPr>
              <w:t xml:space="preserve">Лечебный корпус с пищеблоком, насосной центрального теплового пункта (кадастровый номер 40:26:000147:252)</w:t>
            </w:r>
          </w:p>
        </w:tc>
        <w:tc>
          <w:tcPr>
            <w:tcW w:w="1644" w:type="dxa"/>
          </w:tcPr>
          <w:p>
            <w:pPr>
              <w:pStyle w:val="0"/>
            </w:pPr>
            <w:r>
              <w:rPr>
                <w:sz w:val="20"/>
              </w:rPr>
              <w:t xml:space="preserve">Общая площадь - 6693,3 кв. м</w:t>
            </w:r>
          </w:p>
        </w:tc>
        <w:tc>
          <w:tcPr>
            <w:tcW w:w="2239" w:type="dxa"/>
          </w:tcPr>
          <w:p>
            <w:pPr>
              <w:pStyle w:val="0"/>
            </w:pPr>
            <w:r>
              <w:rPr>
                <w:sz w:val="20"/>
              </w:rPr>
              <w:t xml:space="preserve">Калужская область, г. Калуга, ул. Вишневского,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5</w:t>
      </w:r>
    </w:p>
    <w:p>
      <w:pPr>
        <w:pStyle w:val="0"/>
        <w:jc w:val="right"/>
      </w:pPr>
      <w:r>
        <w:rPr>
          <w:sz w:val="20"/>
        </w:rPr>
        <w:t xml:space="preserve">Дополнительная информация</w:t>
      </w:r>
    </w:p>
    <w:p>
      <w:pPr>
        <w:pStyle w:val="0"/>
        <w:jc w:val="right"/>
      </w:pPr>
      <w:r>
        <w:rPr>
          <w:sz w:val="20"/>
        </w:rPr>
        <w:t xml:space="preserve">к пункту 4.7.1 раздела 4</w:t>
      </w:r>
    </w:p>
    <w:p>
      <w:pPr>
        <w:pStyle w:val="0"/>
        <w:jc w:val="right"/>
      </w:pPr>
      <w:r>
        <w:rPr>
          <w:sz w:val="20"/>
        </w:rPr>
        <w:t xml:space="preserve">"Перечень мероприятий подпрограммы"</w:t>
      </w:r>
    </w:p>
    <w:p>
      <w:pPr>
        <w:pStyle w:val="0"/>
        <w:jc w:val="right"/>
      </w:pPr>
      <w:r>
        <w:rPr>
          <w:sz w:val="20"/>
        </w:rPr>
        <w:t xml:space="preserve">подпрограммы "Профилактика заболеваний</w:t>
      </w:r>
    </w:p>
    <w:p>
      <w:pPr>
        <w:pStyle w:val="0"/>
        <w:jc w:val="right"/>
      </w:pPr>
      <w:r>
        <w:rPr>
          <w:sz w:val="20"/>
        </w:rPr>
        <w:t xml:space="preserve">и формирование здорового образа жизни.</w:t>
      </w:r>
    </w:p>
    <w:p>
      <w:pPr>
        <w:pStyle w:val="0"/>
        <w:jc w:val="right"/>
      </w:pPr>
      <w:r>
        <w:rPr>
          <w:sz w:val="20"/>
        </w:rPr>
        <w:t xml:space="preserve">Развитие первичной медико-санитарной</w:t>
      </w:r>
    </w:p>
    <w:p>
      <w:pPr>
        <w:pStyle w:val="0"/>
        <w:jc w:val="right"/>
      </w:pPr>
      <w:r>
        <w:rPr>
          <w:sz w:val="20"/>
        </w:rPr>
        <w:t xml:space="preserve">помощи" государственной программы</w:t>
      </w:r>
    </w:p>
    <w:p>
      <w:pPr>
        <w:pStyle w:val="0"/>
        <w:jc w:val="both"/>
      </w:pPr>
      <w:r>
        <w:rPr>
          <w:sz w:val="20"/>
        </w:rPr>
      </w:r>
    </w:p>
    <w:bookmarkStart w:id="2126" w:name="P2126"/>
    <w:bookmarkEnd w:id="2126"/>
    <w:p>
      <w:pPr>
        <w:pStyle w:val="2"/>
        <w:jc w:val="center"/>
      </w:pPr>
      <w:r>
        <w:rPr>
          <w:sz w:val="20"/>
        </w:rPr>
        <w:t xml:space="preserve">ДЕТАЛИЗАЦИЯ МЕРОПРИЯТИЯ 4.7.1 РАЗДЕЛА 4 "ПЕРЕЧЕНЬ</w:t>
      </w:r>
    </w:p>
    <w:p>
      <w:pPr>
        <w:pStyle w:val="2"/>
        <w:jc w:val="center"/>
      </w:pPr>
      <w:r>
        <w:rPr>
          <w:sz w:val="20"/>
        </w:rPr>
        <w:t xml:space="preserve">МЕРОПРИЯТИЙ ПОДПРОГРАММЫ" ПОДПРОГРАММЫ "ПРОФИЛАКТИКА</w:t>
      </w:r>
    </w:p>
    <w:p>
      <w:pPr>
        <w:pStyle w:val="2"/>
        <w:jc w:val="center"/>
      </w:pPr>
      <w:r>
        <w:rPr>
          <w:sz w:val="20"/>
        </w:rPr>
        <w:t xml:space="preserve">ЗАБОЛЕВАНИЙ И ФОРМИРОВАНИЕ ЗДОРОВОГО ОБРАЗА ЖИЗНИ. РАЗВИТИЕ</w:t>
      </w:r>
    </w:p>
    <w:p>
      <w:pPr>
        <w:pStyle w:val="2"/>
        <w:jc w:val="center"/>
      </w:pPr>
      <w:r>
        <w:rPr>
          <w:sz w:val="20"/>
        </w:rPr>
        <w:t xml:space="preserve">ПЕРВИЧНОЙ МЕДИКО-САНИТАРНОЙ ПОМОЩИ" ГОСУДАРСТВЕННОЙ</w:t>
      </w:r>
    </w:p>
    <w:p>
      <w:pPr>
        <w:pStyle w:val="2"/>
        <w:jc w:val="center"/>
      </w:pPr>
      <w:r>
        <w:rPr>
          <w:sz w:val="20"/>
        </w:rPr>
        <w:t xml:space="preserve">ПРОГРАММЫ В ЧАСТИ ОБЪЕКТОВ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47" w:tooltip="Постановление Правительства Калужской области от 20.07.2022 N 5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quot;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20.07.2022 N 528)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644"/>
        <w:gridCol w:w="2098"/>
        <w:gridCol w:w="1417"/>
        <w:gridCol w:w="1361"/>
      </w:tblGrid>
      <w:tr>
        <w:tc>
          <w:tcPr>
            <w:tcW w:w="567" w:type="dxa"/>
          </w:tcPr>
          <w:p>
            <w:pPr>
              <w:pStyle w:val="0"/>
              <w:jc w:val="center"/>
            </w:pPr>
            <w:r>
              <w:rPr>
                <w:sz w:val="20"/>
              </w:rPr>
              <w:t xml:space="preserve">N п/п</w:t>
            </w:r>
          </w:p>
        </w:tc>
        <w:tc>
          <w:tcPr>
            <w:tcW w:w="198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098"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c>
          <w:tcPr>
            <w:tcW w:w="567" w:type="dxa"/>
          </w:tcPr>
          <w:p>
            <w:pPr>
              <w:pStyle w:val="0"/>
              <w:jc w:val="center"/>
            </w:pPr>
            <w:r>
              <w:rPr>
                <w:sz w:val="20"/>
              </w:rPr>
              <w:t xml:space="preserve">1</w:t>
            </w:r>
          </w:p>
        </w:tc>
        <w:tc>
          <w:tcPr>
            <w:tcW w:w="1984" w:type="dxa"/>
          </w:tcPr>
          <w:p>
            <w:pPr>
              <w:pStyle w:val="0"/>
            </w:pPr>
            <w:r>
              <w:rPr>
                <w:sz w:val="20"/>
              </w:rPr>
              <w:t xml:space="preserve">Детско-взрослая поликлиника в г. Калуга</w:t>
            </w:r>
          </w:p>
        </w:tc>
        <w:tc>
          <w:tcPr>
            <w:tcW w:w="1644" w:type="dxa"/>
          </w:tcPr>
          <w:p>
            <w:pPr>
              <w:pStyle w:val="0"/>
            </w:pPr>
            <w:r>
              <w:rPr>
                <w:sz w:val="20"/>
              </w:rPr>
              <w:t xml:space="preserve">Общая площадь - 17520 кв. м</w:t>
            </w:r>
          </w:p>
        </w:tc>
        <w:tc>
          <w:tcPr>
            <w:tcW w:w="2098" w:type="dxa"/>
          </w:tcPr>
          <w:p>
            <w:pPr>
              <w:pStyle w:val="0"/>
            </w:pPr>
            <w:r>
              <w:rPr>
                <w:sz w:val="20"/>
              </w:rPr>
              <w:t xml:space="preserve">Калужская область, г. Калуга, ул. Фомушина - ул. Генерала Попова</w:t>
            </w:r>
          </w:p>
        </w:tc>
        <w:tc>
          <w:tcPr>
            <w:tcW w:w="1417" w:type="dxa"/>
          </w:tcPr>
          <w:p>
            <w:pPr>
              <w:pStyle w:val="0"/>
            </w:pPr>
            <w:r>
              <w:rPr>
                <w:sz w:val="20"/>
              </w:rPr>
              <w:t xml:space="preserve">Областной бюджет, федеральный бюджет</w:t>
            </w:r>
          </w:p>
        </w:tc>
        <w:tc>
          <w:tcPr>
            <w:tcW w:w="1361" w:type="dxa"/>
          </w:tcPr>
          <w:p>
            <w:pPr>
              <w:pStyle w:val="0"/>
            </w:pPr>
            <w:r>
              <w:rPr>
                <w:sz w:val="20"/>
              </w:rPr>
              <w:t xml:space="preserve">2022 - 2024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6</w:t>
      </w:r>
    </w:p>
    <w:p>
      <w:pPr>
        <w:pStyle w:val="0"/>
        <w:jc w:val="right"/>
      </w:pPr>
      <w:r>
        <w:rPr>
          <w:sz w:val="20"/>
        </w:rPr>
        <w:t xml:space="preserve">Дополнительная информация</w:t>
      </w:r>
    </w:p>
    <w:p>
      <w:pPr>
        <w:pStyle w:val="0"/>
        <w:jc w:val="right"/>
      </w:pPr>
      <w:r>
        <w:rPr>
          <w:sz w:val="20"/>
        </w:rPr>
        <w:t xml:space="preserve">к пункту 4.8 раздела 4</w:t>
      </w:r>
    </w:p>
    <w:p>
      <w:pPr>
        <w:pStyle w:val="0"/>
        <w:jc w:val="right"/>
      </w:pPr>
      <w:r>
        <w:rPr>
          <w:sz w:val="20"/>
        </w:rPr>
        <w:t xml:space="preserve">"Перечень мероприятий подпрограммы"</w:t>
      </w:r>
    </w:p>
    <w:p>
      <w:pPr>
        <w:pStyle w:val="0"/>
        <w:jc w:val="right"/>
      </w:pPr>
      <w:r>
        <w:rPr>
          <w:sz w:val="20"/>
        </w:rPr>
        <w:t xml:space="preserve">подпрограммы "Профилактика заболеваний</w:t>
      </w:r>
    </w:p>
    <w:p>
      <w:pPr>
        <w:pStyle w:val="0"/>
        <w:jc w:val="right"/>
      </w:pPr>
      <w:r>
        <w:rPr>
          <w:sz w:val="20"/>
        </w:rPr>
        <w:t xml:space="preserve">и формирование здорового образа жизни.</w:t>
      </w:r>
    </w:p>
    <w:p>
      <w:pPr>
        <w:pStyle w:val="0"/>
        <w:jc w:val="right"/>
      </w:pPr>
      <w:r>
        <w:rPr>
          <w:sz w:val="20"/>
        </w:rPr>
        <w:t xml:space="preserve">Развитие первичной медико-санитарной</w:t>
      </w:r>
    </w:p>
    <w:p>
      <w:pPr>
        <w:pStyle w:val="0"/>
        <w:jc w:val="right"/>
      </w:pPr>
      <w:r>
        <w:rPr>
          <w:sz w:val="20"/>
        </w:rPr>
        <w:t xml:space="preserve">помощи" государственной программы</w:t>
      </w:r>
    </w:p>
    <w:p>
      <w:pPr>
        <w:pStyle w:val="0"/>
        <w:jc w:val="both"/>
      </w:pPr>
      <w:r>
        <w:rPr>
          <w:sz w:val="20"/>
        </w:rPr>
      </w:r>
    </w:p>
    <w:bookmarkStart w:id="2161" w:name="P2161"/>
    <w:bookmarkEnd w:id="2161"/>
    <w:p>
      <w:pPr>
        <w:pStyle w:val="2"/>
        <w:jc w:val="center"/>
      </w:pPr>
      <w:r>
        <w:rPr>
          <w:sz w:val="20"/>
        </w:rPr>
        <w:t xml:space="preserve">ДЕТАЛИЗАЦИЯ МЕРОПРИЯТИЯ 4.8 РАЗДЕЛА 4 "ПЕРЕЧЕНЬ МЕРОПРИЯТИЙ</w:t>
      </w:r>
    </w:p>
    <w:p>
      <w:pPr>
        <w:pStyle w:val="2"/>
        <w:jc w:val="center"/>
      </w:pPr>
      <w:r>
        <w:rPr>
          <w:sz w:val="20"/>
        </w:rPr>
        <w:t xml:space="preserve">ПОДПРОГРАММЫ" ПОДПРОГРАММЫ "ПРОФИЛАКТИКА ЗАБОЛЕВАНИЙ</w:t>
      </w:r>
    </w:p>
    <w:p>
      <w:pPr>
        <w:pStyle w:val="2"/>
        <w:jc w:val="center"/>
      </w:pPr>
      <w:r>
        <w:rPr>
          <w:sz w:val="20"/>
        </w:rPr>
        <w:t xml:space="preserve">И ФОРМИРОВАНИЕ ЗДОРОВОГО ОБРАЗА ЖИЗНИ. РАЗВИТИЕ ПЕРВИЧНОЙ</w:t>
      </w:r>
    </w:p>
    <w:p>
      <w:pPr>
        <w:pStyle w:val="2"/>
        <w:jc w:val="center"/>
      </w:pPr>
      <w:r>
        <w:rPr>
          <w:sz w:val="20"/>
        </w:rPr>
        <w:t xml:space="preserve">МЕДИКО-САНИТАРНОЙ ПОМОЩИ" ГОСУДАРСТВЕННОЙ ПРОГРАММЫ В ЧАСТИ</w:t>
      </w:r>
    </w:p>
    <w:p>
      <w:pPr>
        <w:pStyle w:val="2"/>
        <w:jc w:val="center"/>
      </w:pPr>
      <w:r>
        <w:rPr>
          <w:sz w:val="20"/>
        </w:rPr>
        <w:t xml:space="preserve">ОБЪЕКТОВ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48"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14.07.2023 N 503)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04"/>
        <w:gridCol w:w="1644"/>
        <w:gridCol w:w="2239"/>
        <w:gridCol w:w="1417"/>
        <w:gridCol w:w="1361"/>
      </w:tblGrid>
      <w:tr>
        <w:tc>
          <w:tcPr>
            <w:tcW w:w="567" w:type="dxa"/>
          </w:tcPr>
          <w:p>
            <w:pPr>
              <w:pStyle w:val="0"/>
              <w:jc w:val="center"/>
            </w:pPr>
            <w:r>
              <w:rPr>
                <w:sz w:val="20"/>
              </w:rPr>
              <w:t xml:space="preserve">N п/п</w:t>
            </w:r>
          </w:p>
        </w:tc>
        <w:tc>
          <w:tcPr>
            <w:tcW w:w="180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239"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c>
          <w:tcPr>
            <w:tcW w:w="567" w:type="dxa"/>
          </w:tcPr>
          <w:p>
            <w:pPr>
              <w:pStyle w:val="0"/>
              <w:jc w:val="center"/>
            </w:pPr>
            <w:r>
              <w:rPr>
                <w:sz w:val="20"/>
              </w:rPr>
              <w:t xml:space="preserve">1</w:t>
            </w:r>
          </w:p>
        </w:tc>
        <w:tc>
          <w:tcPr>
            <w:tcW w:w="1804" w:type="dxa"/>
          </w:tcPr>
          <w:p>
            <w:pPr>
              <w:pStyle w:val="0"/>
            </w:pPr>
            <w:r>
              <w:rPr>
                <w:sz w:val="20"/>
              </w:rPr>
              <w:t xml:space="preserve">Нежилое помещение</w:t>
            </w:r>
          </w:p>
        </w:tc>
        <w:tc>
          <w:tcPr>
            <w:tcW w:w="1644" w:type="dxa"/>
          </w:tcPr>
          <w:p>
            <w:pPr>
              <w:pStyle w:val="0"/>
            </w:pPr>
            <w:r>
              <w:rPr>
                <w:sz w:val="20"/>
              </w:rPr>
              <w:t xml:space="preserve">Общая площадь - 105,6 кв. м</w:t>
            </w:r>
          </w:p>
        </w:tc>
        <w:tc>
          <w:tcPr>
            <w:tcW w:w="2239" w:type="dxa"/>
          </w:tcPr>
          <w:p>
            <w:pPr>
              <w:pStyle w:val="0"/>
            </w:pPr>
            <w:r>
              <w:rPr>
                <w:sz w:val="20"/>
              </w:rPr>
              <w:t xml:space="preserve">г. Калуга, ул. Советская, д. 172, пом. 40</w:t>
            </w:r>
          </w:p>
        </w:tc>
        <w:tc>
          <w:tcPr>
            <w:tcW w:w="1417" w:type="dxa"/>
          </w:tcPr>
          <w:p>
            <w:pPr>
              <w:pStyle w:val="0"/>
            </w:pPr>
            <w:r>
              <w:rPr>
                <w:sz w:val="20"/>
              </w:rPr>
              <w:t xml:space="preserve">Областной бюджет</w:t>
            </w:r>
          </w:p>
        </w:tc>
        <w:tc>
          <w:tcPr>
            <w:tcW w:w="1361" w:type="dxa"/>
          </w:tcPr>
          <w:p>
            <w:pPr>
              <w:pStyle w:val="0"/>
            </w:pPr>
            <w:r>
              <w:rPr>
                <w:sz w:val="20"/>
              </w:rPr>
              <w:t xml:space="preserve">2023 - 2024 гг.</w:t>
            </w:r>
          </w:p>
        </w:tc>
      </w:tr>
    </w:tbl>
    <w:p>
      <w:pPr>
        <w:pStyle w:val="0"/>
        <w:jc w:val="both"/>
      </w:pPr>
      <w:r>
        <w:rPr>
          <w:sz w:val="20"/>
        </w:rPr>
      </w:r>
    </w:p>
    <w:bookmarkStart w:id="2183" w:name="P2183"/>
    <w:bookmarkEnd w:id="2183"/>
    <w:p>
      <w:pPr>
        <w:pStyle w:val="2"/>
        <w:outlineLvl w:val="2"/>
        <w:jc w:val="center"/>
      </w:pPr>
      <w:r>
        <w:rPr>
          <w:sz w:val="20"/>
        </w:rPr>
        <w:t xml:space="preserve">6.2. Подпрограмма "Совершенствование оказания</w:t>
      </w:r>
    </w:p>
    <w:p>
      <w:pPr>
        <w:pStyle w:val="2"/>
        <w:jc w:val="center"/>
      </w:pPr>
      <w:r>
        <w:rPr>
          <w:sz w:val="20"/>
        </w:rPr>
        <w:t xml:space="preserve">специализированной, включая высокотехнологичную, медицинской</w:t>
      </w:r>
    </w:p>
    <w:p>
      <w:pPr>
        <w:pStyle w:val="2"/>
        <w:jc w:val="center"/>
      </w:pPr>
      <w:r>
        <w:rPr>
          <w:sz w:val="20"/>
        </w:rPr>
        <w:t xml:space="preserve">помощи, скорой, в том числе скорой специализированной,</w:t>
      </w:r>
    </w:p>
    <w:p>
      <w:pPr>
        <w:pStyle w:val="2"/>
        <w:jc w:val="center"/>
      </w:pPr>
      <w:r>
        <w:rPr>
          <w:sz w:val="20"/>
        </w:rPr>
        <w:t xml:space="preserve">медицинской помощи, медицинской эвакуации"</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"Совершенствование оказания специализированной,</w:t>
      </w:r>
    </w:p>
    <w:p>
      <w:pPr>
        <w:pStyle w:val="2"/>
        <w:jc w:val="center"/>
      </w:pPr>
      <w:r>
        <w:rPr>
          <w:sz w:val="20"/>
        </w:rPr>
        <w:t xml:space="preserve">включая высокотехнологичную, медицинской помощи, скорой,</w:t>
      </w:r>
    </w:p>
    <w:p>
      <w:pPr>
        <w:pStyle w:val="2"/>
        <w:jc w:val="center"/>
      </w:pPr>
      <w:r>
        <w:rPr>
          <w:sz w:val="20"/>
        </w:rPr>
        <w:t xml:space="preserve">в том числе скорой специализированной, медицинской помощи,</w:t>
      </w:r>
    </w:p>
    <w:p>
      <w:pPr>
        <w:pStyle w:val="2"/>
        <w:jc w:val="center"/>
      </w:pPr>
      <w:r>
        <w:rPr>
          <w:sz w:val="20"/>
        </w:rPr>
        <w:t xml:space="preserve">медицинской эвакуации" (далее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871"/>
        <w:gridCol w:w="1504"/>
        <w:gridCol w:w="1384"/>
        <w:gridCol w:w="1384"/>
        <w:gridCol w:w="1384"/>
        <w:gridCol w:w="1384"/>
        <w:gridCol w:w="1384"/>
        <w:gridCol w:w="1384"/>
        <w:gridCol w:w="1417"/>
      </w:tblGrid>
      <w:tr>
        <w:tc>
          <w:tcPr>
            <w:tcW w:w="2268" w:type="dxa"/>
          </w:tcPr>
          <w:p>
            <w:pPr>
              <w:pStyle w:val="0"/>
            </w:pPr>
            <w:r>
              <w:rPr>
                <w:sz w:val="20"/>
              </w:rPr>
              <w:t xml:space="preserve">1. Соисполнитель государственной программы</w:t>
            </w:r>
          </w:p>
        </w:tc>
        <w:tc>
          <w:tcPr>
            <w:gridSpan w:val="9"/>
            <w:tcW w:w="13096" w:type="dxa"/>
          </w:tcPr>
          <w:p>
            <w:pPr>
              <w:pStyle w:val="0"/>
            </w:pPr>
            <w:r>
              <w:rPr>
                <w:sz w:val="20"/>
              </w:rPr>
              <w:t xml:space="preserve">Министерство здравоохранения Калужской области</w:t>
            </w:r>
          </w:p>
        </w:tc>
      </w:tr>
      <w:tr>
        <w:tblPrEx>
          <w:tblBorders>
            <w:insideH w:val="nil"/>
          </w:tblBorders>
        </w:tblPrEx>
        <w:tc>
          <w:tcPr>
            <w:tcW w:w="2268" w:type="dxa"/>
            <w:tcBorders>
              <w:bottom w:val="nil"/>
            </w:tcBorders>
          </w:tcPr>
          <w:p>
            <w:pPr>
              <w:pStyle w:val="0"/>
            </w:pPr>
            <w:r>
              <w:rPr>
                <w:sz w:val="20"/>
              </w:rPr>
              <w:t xml:space="preserve">2. Участники подпрограммы</w:t>
            </w:r>
          </w:p>
        </w:tc>
        <w:tc>
          <w:tcPr>
            <w:gridSpan w:val="9"/>
            <w:tcW w:w="13096" w:type="dxa"/>
            <w:tcBorders>
              <w:bottom w:val="nil"/>
            </w:tcBorders>
          </w:tcPr>
          <w:p>
            <w:pPr>
              <w:pStyle w:val="0"/>
            </w:pPr>
            <w:r>
              <w:rPr>
                <w:sz w:val="20"/>
              </w:rPr>
              <w:t xml:space="preserve">Министерство здравоохранения Калужской области;</w:t>
            </w:r>
          </w:p>
          <w:p>
            <w:pPr>
              <w:pStyle w:val="0"/>
            </w:pPr>
            <w:r>
              <w:rPr>
                <w:sz w:val="20"/>
              </w:rPr>
              <w:t xml:space="preserve">министерство строительства и жилищно-коммунального хозяйства Калужской области;</w:t>
            </w:r>
          </w:p>
          <w:p>
            <w:pPr>
              <w:pStyle w:val="0"/>
            </w:pPr>
            <w:r>
              <w:rPr>
                <w:sz w:val="20"/>
              </w:rPr>
              <w:t xml:space="preserve">министерство экономического развития и промышленности Калужской области</w:t>
            </w:r>
          </w:p>
        </w:tc>
      </w:tr>
      <w:tr>
        <w:tblPrEx>
          <w:tblBorders>
            <w:insideH w:val="nil"/>
          </w:tblBorders>
        </w:tblPrEx>
        <w:tc>
          <w:tcPr>
            <w:gridSpan w:val="10"/>
            <w:tcW w:w="15364" w:type="dxa"/>
            <w:tcBorders>
              <w:top w:val="nil"/>
            </w:tcBorders>
          </w:tcPr>
          <w:p>
            <w:pPr>
              <w:pStyle w:val="0"/>
              <w:jc w:val="both"/>
            </w:pPr>
            <w:r>
              <w:rPr>
                <w:sz w:val="20"/>
              </w:rPr>
              <w:t xml:space="preserve">(п. 2 в ред. </w:t>
            </w:r>
            <w:hyperlink w:history="0" r:id="rId249" w:tooltip="Постановление Правительства Калужской области от 01.11.2022 N 83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01.11.2022 N 830)</w:t>
            </w:r>
          </w:p>
        </w:tc>
      </w:tr>
      <w:tr>
        <w:tc>
          <w:tcPr>
            <w:tcW w:w="2268" w:type="dxa"/>
          </w:tcPr>
          <w:p>
            <w:pPr>
              <w:pStyle w:val="0"/>
            </w:pPr>
            <w:r>
              <w:rPr>
                <w:sz w:val="20"/>
              </w:rPr>
              <w:t xml:space="preserve">3. Цель подпрограммы</w:t>
            </w:r>
          </w:p>
        </w:tc>
        <w:tc>
          <w:tcPr>
            <w:gridSpan w:val="9"/>
            <w:tcW w:w="13096" w:type="dxa"/>
          </w:tcPr>
          <w:p>
            <w:pPr>
              <w:pStyle w:val="0"/>
            </w:pPr>
            <w:r>
              <w:rPr>
                <w:sz w:val="20"/>
              </w:rPr>
              <w:t xml:space="preserve">Повышение доступности и качества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blPrEx>
          <w:tblBorders>
            <w:insideH w:val="nil"/>
          </w:tblBorders>
        </w:tblPrEx>
        <w:tc>
          <w:tcPr>
            <w:tcW w:w="2268" w:type="dxa"/>
            <w:tcBorders>
              <w:bottom w:val="nil"/>
            </w:tcBorders>
          </w:tcPr>
          <w:p>
            <w:pPr>
              <w:pStyle w:val="0"/>
            </w:pPr>
            <w:r>
              <w:rPr>
                <w:sz w:val="20"/>
              </w:rPr>
              <w:t xml:space="preserve">4. Задачи подпрограммы</w:t>
            </w:r>
          </w:p>
        </w:tc>
        <w:tc>
          <w:tcPr>
            <w:gridSpan w:val="9"/>
            <w:tcW w:w="13096" w:type="dxa"/>
            <w:tcBorders>
              <w:bottom w:val="nil"/>
            </w:tcBorders>
          </w:tcPr>
          <w:p>
            <w:pPr>
              <w:pStyle w:val="0"/>
            </w:pPr>
            <w:r>
              <w:rPr>
                <w:sz w:val="20"/>
              </w:rPr>
              <w:t xml:space="preserve">1. Увеличение доли абациллированных больных туберкулезом от числа больных туберкулезом с бактериовыделением.</w:t>
            </w:r>
          </w:p>
          <w:p>
            <w:pPr>
              <w:pStyle w:val="0"/>
            </w:pPr>
            <w:r>
              <w:rPr>
                <w:sz w:val="20"/>
              </w:rPr>
              <w:t xml:space="preserve">2. Снижение уровня смертности от ВИЧ-инфекции.</w:t>
            </w:r>
          </w:p>
          <w:p>
            <w:pPr>
              <w:pStyle w:val="0"/>
            </w:pPr>
            <w:r>
              <w:rPr>
                <w:sz w:val="20"/>
              </w:rPr>
              <w:t xml:space="preserve">3. Совершенствование наркологической службы Калужской области.</w:t>
            </w:r>
          </w:p>
          <w:p>
            <w:pPr>
              <w:pStyle w:val="0"/>
            </w:pPr>
            <w:r>
              <w:rPr>
                <w:sz w:val="20"/>
              </w:rPr>
              <w:t xml:space="preserve">4. 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pPr>
              <w:pStyle w:val="0"/>
            </w:pPr>
            <w:r>
              <w:rPr>
                <w:sz w:val="20"/>
              </w:rPr>
              <w:t xml:space="preserve">5. Снижение уровня смертности от болезней системы кровообращения.</w:t>
            </w:r>
          </w:p>
          <w:p>
            <w:pPr>
              <w:pStyle w:val="0"/>
            </w:pPr>
            <w:r>
              <w:rPr>
                <w:sz w:val="20"/>
              </w:rPr>
              <w:t xml:space="preserve">6. Снижение уровня смертности от новообразований, в том числе от злокачественных.</w:t>
            </w:r>
          </w:p>
          <w:p>
            <w:pPr>
              <w:pStyle w:val="0"/>
            </w:pPr>
            <w:r>
              <w:rPr>
                <w:sz w:val="20"/>
              </w:rPr>
              <w:t xml:space="preserve">7. Совершенствование системы управления скорой медицинской помощью и поддержка развития инфраструктуры.</w:t>
            </w:r>
          </w:p>
          <w:p>
            <w:pPr>
              <w:pStyle w:val="0"/>
            </w:pPr>
            <w:r>
              <w:rPr>
                <w:sz w:val="20"/>
              </w:rPr>
              <w:t xml:space="preserve">8. Организация расходов, связанных с оказанием медицинскими организациями, подведомственными органам исполнительной власти Калужской области, органам местного самоуправления,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p>
            <w:pPr>
              <w:pStyle w:val="0"/>
            </w:pPr>
            <w:r>
              <w:rPr>
                <w:sz w:val="20"/>
              </w:rPr>
              <w:t xml:space="preserve">9. Организация оказания медицинской помощи больным с прочими заболеваниями.</w:t>
            </w:r>
          </w:p>
          <w:p>
            <w:pPr>
              <w:pStyle w:val="0"/>
            </w:pPr>
            <w:r>
              <w:rPr>
                <w:sz w:val="20"/>
              </w:rPr>
              <w:t xml:space="preserve">10. Поддержка развития специализированной, в том числе высокотехнологичной, медицинской помощи.</w:t>
            </w:r>
          </w:p>
          <w:p>
            <w:pPr>
              <w:pStyle w:val="0"/>
            </w:pPr>
            <w:r>
              <w:rPr>
                <w:sz w:val="20"/>
              </w:rPr>
              <w:t xml:space="preserve">11. Поддержка развития службы крови.</w:t>
            </w:r>
          </w:p>
          <w:p>
            <w:pPr>
              <w:pStyle w:val="0"/>
            </w:pPr>
            <w:r>
              <w:rPr>
                <w:sz w:val="20"/>
              </w:rPr>
              <w:t xml:space="preserve">12. Улучшение материально-технического обеспечения подведомственных учреждений для оказания медицинской помощи больным новой коронавирусной инфекцией, а также осуществление материальной поддержки медицинским и иным работникам, участвующим в борьбе с распространением новой коронавирусной инфекции.</w:t>
            </w:r>
          </w:p>
          <w:p>
            <w:pPr>
              <w:pStyle w:val="0"/>
            </w:pPr>
            <w:r>
              <w:rPr>
                <w:sz w:val="20"/>
              </w:rPr>
              <w:t xml:space="preserve">13. Обеспечение развертывания и функционирования службы "122", в том числе организация необходимой инфраструктуры с подключением соответствующего программного обеспечения и организация рабочих мест для операторов службы; обеспечение функционирования "голосового помощника" с функциями искусственного интеллекта для идентификации пациента в автоматическом режиме</w:t>
            </w:r>
          </w:p>
        </w:tc>
      </w:tr>
      <w:tr>
        <w:tblPrEx>
          <w:tblBorders>
            <w:insideH w:val="nil"/>
          </w:tblBorders>
        </w:tblPrEx>
        <w:tc>
          <w:tcPr>
            <w:gridSpan w:val="10"/>
            <w:tcW w:w="15364" w:type="dxa"/>
            <w:tcBorders>
              <w:top w:val="nil"/>
            </w:tcBorders>
          </w:tcPr>
          <w:p>
            <w:pPr>
              <w:pStyle w:val="0"/>
              <w:jc w:val="both"/>
            </w:pPr>
            <w:r>
              <w:rPr>
                <w:sz w:val="20"/>
              </w:rPr>
              <w:t xml:space="preserve">(в ред. Постановлений Правительства Калужской области от 23.11.2020 </w:t>
            </w:r>
            <w:hyperlink w:history="0" r:id="rId250"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w:t>
            </w:r>
          </w:p>
          <w:p>
            <w:pPr>
              <w:pStyle w:val="0"/>
              <w:jc w:val="both"/>
            </w:pPr>
            <w:r>
              <w:rPr>
                <w:sz w:val="20"/>
              </w:rPr>
              <w:t xml:space="preserve">от 14.03.2022 </w:t>
            </w:r>
            <w:hyperlink w:history="0" r:id="rId251"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25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2268" w:type="dxa"/>
            <w:tcBorders>
              <w:bottom w:val="nil"/>
            </w:tcBorders>
          </w:tcPr>
          <w:p>
            <w:pPr>
              <w:pStyle w:val="0"/>
            </w:pPr>
            <w:r>
              <w:rPr>
                <w:sz w:val="20"/>
              </w:rPr>
              <w:t xml:space="preserve">5. Перечень основных мероприятий подпрограммы</w:t>
            </w:r>
          </w:p>
        </w:tc>
        <w:tc>
          <w:tcPr>
            <w:gridSpan w:val="9"/>
            <w:tcW w:w="13096" w:type="dxa"/>
            <w:tcBorders>
              <w:bottom w:val="nil"/>
            </w:tcBorders>
          </w:tcPr>
          <w:p>
            <w:pPr>
              <w:pStyle w:val="0"/>
            </w:pPr>
            <w:r>
              <w:rPr>
                <w:sz w:val="20"/>
              </w:rPr>
              <w:t xml:space="preserve">1. Совершенствование системы оказания медицинской помощи больным туберкулезом.</w:t>
            </w:r>
          </w:p>
          <w:p>
            <w:pPr>
              <w:pStyle w:val="0"/>
            </w:pPr>
            <w:r>
              <w:rPr>
                <w:sz w:val="20"/>
              </w:rPr>
              <w:t xml:space="preserve">2. Совершенствование оказания медицинской помощи лицам, инфицированным вирусом иммунодефицита человека, гепатитами B и C.</w:t>
            </w:r>
          </w:p>
          <w:p>
            <w:pPr>
              <w:pStyle w:val="0"/>
            </w:pPr>
            <w:r>
              <w:rPr>
                <w:sz w:val="20"/>
              </w:rPr>
              <w:t xml:space="preserve">3. Совершенствование системы оказания медицинской помощи наркологическим больным.</w:t>
            </w:r>
          </w:p>
          <w:p>
            <w:pPr>
              <w:pStyle w:val="0"/>
            </w:pPr>
            <w:r>
              <w:rPr>
                <w:sz w:val="20"/>
              </w:rPr>
              <w:t xml:space="preserve">4. Совершенствование системы оказания медицинской помощи больным психическими расстройствами и расстройствами поведения.</w:t>
            </w:r>
          </w:p>
          <w:p>
            <w:pPr>
              <w:pStyle w:val="0"/>
            </w:pPr>
            <w:r>
              <w:rPr>
                <w:sz w:val="20"/>
              </w:rPr>
              <w:t xml:space="preserve">5. Борьба с сердечно-сосудистыми заболеваниями.</w:t>
            </w:r>
          </w:p>
          <w:p>
            <w:pPr>
              <w:pStyle w:val="0"/>
            </w:pPr>
            <w:r>
              <w:rPr>
                <w:sz w:val="20"/>
              </w:rPr>
              <w:t xml:space="preserve">6. Борьба с онкологическими заболеваниями.</w:t>
            </w:r>
          </w:p>
          <w:p>
            <w:pPr>
              <w:pStyle w:val="0"/>
            </w:pPr>
            <w:r>
              <w:rPr>
                <w:sz w:val="20"/>
              </w:rPr>
              <w:t xml:space="preserve">7. Совершенствование оказания скорой, в том числе скорой специализированной, медицинской помощи, медицинской эвакуации.</w:t>
            </w:r>
          </w:p>
          <w:p>
            <w:pPr>
              <w:pStyle w:val="0"/>
            </w:pPr>
            <w:r>
              <w:rPr>
                <w:sz w:val="20"/>
              </w:rPr>
              <w:t xml:space="preserve">8. Расходы, связанные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p>
            <w:pPr>
              <w:pStyle w:val="0"/>
            </w:pPr>
            <w:r>
              <w:rPr>
                <w:sz w:val="20"/>
              </w:rPr>
              <w:t xml:space="preserve">9. Совершенствование системы оказания медицинской помощи больным с прочими заболеваниями.</w:t>
            </w:r>
          </w:p>
          <w:p>
            <w:pPr>
              <w:pStyle w:val="0"/>
            </w:pPr>
            <w:r>
              <w:rPr>
                <w:sz w:val="20"/>
              </w:rPr>
              <w:t xml:space="preserve">10. Совершенствование высокотехнологичной медицинской помощи, развитие новых эффективных методов лечения.</w:t>
            </w:r>
          </w:p>
          <w:p>
            <w:pPr>
              <w:pStyle w:val="0"/>
            </w:pPr>
            <w:r>
              <w:rPr>
                <w:sz w:val="20"/>
              </w:rPr>
              <w:t xml:space="preserve">11. Развитие службы крови.</w:t>
            </w:r>
          </w:p>
          <w:p>
            <w:pPr>
              <w:pStyle w:val="0"/>
            </w:pPr>
            <w:r>
              <w:rPr>
                <w:sz w:val="20"/>
              </w:rPr>
              <w:t xml:space="preserve">12. Реализация мероприятий по противодействию распространения новой коронавирусной инфекции, вызванной COVID-19.</w:t>
            </w:r>
          </w:p>
          <w:p>
            <w:pPr>
              <w:pStyle w:val="0"/>
            </w:pPr>
            <w:r>
              <w:rPr>
                <w:sz w:val="20"/>
              </w:rPr>
              <w:t xml:space="preserve">13. Информационная инфраструктура</w:t>
            </w:r>
          </w:p>
        </w:tc>
      </w:tr>
      <w:tr>
        <w:tblPrEx>
          <w:tblBorders>
            <w:insideH w:val="nil"/>
          </w:tblBorders>
        </w:tblPrEx>
        <w:tc>
          <w:tcPr>
            <w:gridSpan w:val="10"/>
            <w:tcW w:w="15364" w:type="dxa"/>
            <w:tcBorders>
              <w:top w:val="nil"/>
            </w:tcBorders>
          </w:tcPr>
          <w:p>
            <w:pPr>
              <w:pStyle w:val="0"/>
              <w:jc w:val="both"/>
            </w:pPr>
            <w:r>
              <w:rPr>
                <w:sz w:val="20"/>
              </w:rPr>
              <w:t xml:space="preserve">(в ред. Постановлений Правительства Калужской области от 23.11.2020 </w:t>
            </w:r>
            <w:hyperlink w:history="0" r:id="rId253"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w:t>
            </w:r>
          </w:p>
          <w:p>
            <w:pPr>
              <w:pStyle w:val="0"/>
              <w:jc w:val="both"/>
            </w:pPr>
            <w:r>
              <w:rPr>
                <w:sz w:val="20"/>
              </w:rPr>
              <w:t xml:space="preserve">от 14.03.2022 </w:t>
            </w:r>
            <w:hyperlink w:history="0" r:id="rId254"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25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2268" w:type="dxa"/>
            <w:tcBorders>
              <w:bottom w:val="nil"/>
            </w:tcBorders>
          </w:tcPr>
          <w:p>
            <w:pPr>
              <w:pStyle w:val="0"/>
            </w:pPr>
            <w:r>
              <w:rPr>
                <w:sz w:val="20"/>
              </w:rPr>
              <w:t xml:space="preserve">6. Показатели подпрограммы</w:t>
            </w:r>
          </w:p>
        </w:tc>
        <w:tc>
          <w:tcPr>
            <w:gridSpan w:val="9"/>
            <w:tcW w:w="13096"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w:t>
            </w:r>
          </w:p>
        </w:tc>
      </w:tr>
      <w:tr>
        <w:tblPrEx>
          <w:tblBorders>
            <w:insideH w:val="nil"/>
          </w:tblBorders>
        </w:tblPrEx>
        <w:tc>
          <w:tcPr>
            <w:gridSpan w:val="10"/>
            <w:tcW w:w="15364" w:type="dxa"/>
            <w:tcBorders>
              <w:top w:val="nil"/>
            </w:tcBorders>
          </w:tcPr>
          <w:p>
            <w:pPr>
              <w:pStyle w:val="0"/>
              <w:jc w:val="both"/>
            </w:pPr>
            <w:r>
              <w:rPr>
                <w:sz w:val="20"/>
              </w:rPr>
              <w:t xml:space="preserve">(п. 6 в ред. </w:t>
            </w:r>
            <w:hyperlink w:history="0" r:id="rId256"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9"/>
            <w:tcW w:w="13096" w:type="dxa"/>
            <w:tcBorders>
              <w:bottom w:val="nil"/>
            </w:tcBorders>
          </w:tcPr>
          <w:p>
            <w:pPr>
              <w:pStyle w:val="0"/>
            </w:pPr>
            <w:r>
              <w:rPr>
                <w:sz w:val="20"/>
              </w:rPr>
              <w:t xml:space="preserve">2019 - 2025 годы, в один этап</w:t>
            </w:r>
          </w:p>
        </w:tc>
      </w:tr>
      <w:tr>
        <w:tblPrEx>
          <w:tblBorders>
            <w:insideH w:val="nil"/>
          </w:tblBorders>
        </w:tblPrEx>
        <w:tc>
          <w:tcPr>
            <w:gridSpan w:val="10"/>
            <w:tcW w:w="15364" w:type="dxa"/>
            <w:tcBorders>
              <w:top w:val="nil"/>
            </w:tcBorders>
          </w:tcPr>
          <w:p>
            <w:pPr>
              <w:pStyle w:val="0"/>
              <w:jc w:val="both"/>
            </w:pPr>
            <w:r>
              <w:rPr>
                <w:sz w:val="20"/>
              </w:rPr>
              <w:t xml:space="preserve">(п. 7 в ред. </w:t>
            </w:r>
            <w:hyperlink w:history="0" r:id="rId25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8"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1871" w:type="dxa"/>
            <w:vMerge w:val="restart"/>
          </w:tcPr>
          <w:p>
            <w:pPr>
              <w:pStyle w:val="0"/>
              <w:jc w:val="center"/>
            </w:pPr>
            <w:r>
              <w:rPr>
                <w:sz w:val="20"/>
              </w:rPr>
              <w:t xml:space="preserve">Наименование показателя</w:t>
            </w:r>
          </w:p>
        </w:tc>
        <w:tc>
          <w:tcPr>
            <w:tcW w:w="1504" w:type="dxa"/>
            <w:vMerge w:val="restart"/>
          </w:tcPr>
          <w:p>
            <w:pPr>
              <w:pStyle w:val="0"/>
              <w:jc w:val="center"/>
            </w:pPr>
            <w:r>
              <w:rPr>
                <w:sz w:val="20"/>
              </w:rPr>
              <w:t xml:space="preserve">Всего (тыс. руб.)</w:t>
            </w:r>
          </w:p>
        </w:tc>
        <w:tc>
          <w:tcPr>
            <w:gridSpan w:val="7"/>
            <w:tcW w:w="9721"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84" w:type="dxa"/>
          </w:tcPr>
          <w:p>
            <w:pPr>
              <w:pStyle w:val="0"/>
              <w:jc w:val="center"/>
            </w:pPr>
            <w:r>
              <w:rPr>
                <w:sz w:val="20"/>
              </w:rPr>
              <w:t xml:space="preserve">2019</w:t>
            </w:r>
          </w:p>
        </w:tc>
        <w:tc>
          <w:tcPr>
            <w:tcW w:w="1384" w:type="dxa"/>
          </w:tcPr>
          <w:p>
            <w:pPr>
              <w:pStyle w:val="0"/>
              <w:jc w:val="center"/>
            </w:pPr>
            <w:r>
              <w:rPr>
                <w:sz w:val="20"/>
              </w:rPr>
              <w:t xml:space="preserve">2020</w:t>
            </w:r>
          </w:p>
        </w:tc>
        <w:tc>
          <w:tcPr>
            <w:tcW w:w="1384" w:type="dxa"/>
          </w:tcPr>
          <w:p>
            <w:pPr>
              <w:pStyle w:val="0"/>
              <w:jc w:val="center"/>
            </w:pPr>
            <w:r>
              <w:rPr>
                <w:sz w:val="20"/>
              </w:rPr>
              <w:t xml:space="preserve">2021</w:t>
            </w:r>
          </w:p>
        </w:tc>
        <w:tc>
          <w:tcPr>
            <w:tcW w:w="1384" w:type="dxa"/>
          </w:tcPr>
          <w:p>
            <w:pPr>
              <w:pStyle w:val="0"/>
              <w:jc w:val="center"/>
            </w:pPr>
            <w:r>
              <w:rPr>
                <w:sz w:val="20"/>
              </w:rPr>
              <w:t xml:space="preserve">2022</w:t>
            </w:r>
          </w:p>
        </w:tc>
        <w:tc>
          <w:tcPr>
            <w:tcW w:w="1384" w:type="dxa"/>
          </w:tcPr>
          <w:p>
            <w:pPr>
              <w:pStyle w:val="0"/>
              <w:jc w:val="center"/>
            </w:pPr>
            <w:r>
              <w:rPr>
                <w:sz w:val="20"/>
              </w:rPr>
              <w:t xml:space="preserve">2023</w:t>
            </w:r>
          </w:p>
        </w:tc>
        <w:tc>
          <w:tcPr>
            <w:tcW w:w="1384" w:type="dxa"/>
          </w:tcPr>
          <w:p>
            <w:pPr>
              <w:pStyle w:val="0"/>
              <w:jc w:val="center"/>
            </w:pPr>
            <w:r>
              <w:rPr>
                <w:sz w:val="20"/>
              </w:rPr>
              <w:t xml:space="preserve">2024</w:t>
            </w:r>
          </w:p>
        </w:tc>
        <w:tc>
          <w:tcPr>
            <w:tcW w:w="1417" w:type="dxa"/>
          </w:tcPr>
          <w:p>
            <w:pPr>
              <w:pStyle w:val="0"/>
              <w:jc w:val="center"/>
            </w:pPr>
            <w:r>
              <w:rPr>
                <w:sz w:val="20"/>
              </w:rPr>
              <w:t xml:space="preserve">2025</w:t>
            </w:r>
          </w:p>
        </w:tc>
      </w:tr>
      <w:tr>
        <w:tc>
          <w:tcPr>
            <w:tcBorders>
              <w:bottom w:val="nil"/>
            </w:tcBorders>
            <w:vMerge w:val="continue"/>
          </w:tcPr>
          <w:p/>
        </w:tc>
        <w:tc>
          <w:tcPr>
            <w:tcW w:w="1871" w:type="dxa"/>
          </w:tcPr>
          <w:p>
            <w:pPr>
              <w:pStyle w:val="0"/>
            </w:pPr>
            <w:r>
              <w:rPr>
                <w:sz w:val="20"/>
              </w:rPr>
              <w:t xml:space="preserve">Всего</w:t>
            </w:r>
          </w:p>
        </w:tc>
        <w:tc>
          <w:tcPr>
            <w:tcW w:w="1504" w:type="dxa"/>
          </w:tcPr>
          <w:p>
            <w:pPr>
              <w:pStyle w:val="0"/>
              <w:jc w:val="right"/>
            </w:pPr>
            <w:r>
              <w:rPr>
                <w:sz w:val="20"/>
              </w:rPr>
              <w:t xml:space="preserve">51209642,458</w:t>
            </w:r>
          </w:p>
        </w:tc>
        <w:tc>
          <w:tcPr>
            <w:tcW w:w="1384" w:type="dxa"/>
          </w:tcPr>
          <w:p>
            <w:pPr>
              <w:pStyle w:val="0"/>
              <w:jc w:val="right"/>
            </w:pPr>
            <w:r>
              <w:rPr>
                <w:sz w:val="20"/>
              </w:rPr>
              <w:t xml:space="preserve">2640113,966</w:t>
            </w:r>
          </w:p>
        </w:tc>
        <w:tc>
          <w:tcPr>
            <w:tcW w:w="1384" w:type="dxa"/>
          </w:tcPr>
          <w:p>
            <w:pPr>
              <w:pStyle w:val="0"/>
              <w:jc w:val="right"/>
            </w:pPr>
            <w:r>
              <w:rPr>
                <w:sz w:val="20"/>
              </w:rPr>
              <w:t xml:space="preserve">9502094,744</w:t>
            </w:r>
          </w:p>
        </w:tc>
        <w:tc>
          <w:tcPr>
            <w:tcW w:w="1384" w:type="dxa"/>
          </w:tcPr>
          <w:p>
            <w:pPr>
              <w:pStyle w:val="0"/>
              <w:jc w:val="right"/>
            </w:pPr>
            <w:r>
              <w:rPr>
                <w:sz w:val="20"/>
              </w:rPr>
              <w:t xml:space="preserve">8819510,530</w:t>
            </w:r>
          </w:p>
        </w:tc>
        <w:tc>
          <w:tcPr>
            <w:tcW w:w="1384" w:type="dxa"/>
          </w:tcPr>
          <w:p>
            <w:pPr>
              <w:pStyle w:val="0"/>
              <w:jc w:val="right"/>
            </w:pPr>
            <w:r>
              <w:rPr>
                <w:sz w:val="20"/>
              </w:rPr>
              <w:t xml:space="preserve">8573403,625</w:t>
            </w:r>
          </w:p>
        </w:tc>
        <w:tc>
          <w:tcPr>
            <w:tcW w:w="1384" w:type="dxa"/>
          </w:tcPr>
          <w:p>
            <w:pPr>
              <w:pStyle w:val="0"/>
              <w:jc w:val="right"/>
            </w:pPr>
            <w:r>
              <w:rPr>
                <w:sz w:val="20"/>
              </w:rPr>
              <w:t xml:space="preserve">6817802,699</w:t>
            </w:r>
          </w:p>
        </w:tc>
        <w:tc>
          <w:tcPr>
            <w:tcW w:w="1384" w:type="dxa"/>
          </w:tcPr>
          <w:p>
            <w:pPr>
              <w:pStyle w:val="0"/>
              <w:jc w:val="right"/>
            </w:pPr>
            <w:r>
              <w:rPr>
                <w:sz w:val="20"/>
              </w:rPr>
              <w:t xml:space="preserve">7476125,085</w:t>
            </w:r>
          </w:p>
        </w:tc>
        <w:tc>
          <w:tcPr>
            <w:tcW w:w="1417" w:type="dxa"/>
          </w:tcPr>
          <w:p>
            <w:pPr>
              <w:pStyle w:val="0"/>
              <w:jc w:val="right"/>
            </w:pPr>
            <w:r>
              <w:rPr>
                <w:sz w:val="20"/>
              </w:rPr>
              <w:t xml:space="preserve">7380591,809</w:t>
            </w:r>
          </w:p>
        </w:tc>
      </w:tr>
      <w:tr>
        <w:tc>
          <w:tcPr>
            <w:tcBorders>
              <w:bottom w:val="nil"/>
            </w:tcBorders>
            <w:vMerge w:val="continue"/>
          </w:tcPr>
          <w:p/>
        </w:tc>
        <w:tc>
          <w:tcPr>
            <w:gridSpan w:val="8"/>
            <w:tcW w:w="11679" w:type="dxa"/>
          </w:tcPr>
          <w:p>
            <w:pPr>
              <w:pStyle w:val="0"/>
            </w:pPr>
            <w:r>
              <w:rPr>
                <w:sz w:val="20"/>
              </w:rPr>
              <w:t xml:space="preserve">В том числе по источникам финансирования:</w:t>
            </w:r>
          </w:p>
        </w:tc>
        <w:tc>
          <w:tcPr>
            <w:tcW w:w="1417" w:type="dxa"/>
          </w:tcPr>
          <w:p>
            <w:pPr>
              <w:pStyle w:val="0"/>
            </w:pPr>
            <w:r>
              <w:rPr>
                <w:sz w:val="20"/>
              </w:rPr>
            </w:r>
          </w:p>
        </w:tc>
      </w:tr>
      <w:tr>
        <w:tc>
          <w:tcPr>
            <w:tcBorders>
              <w:bottom w:val="nil"/>
            </w:tcBorders>
            <w:vMerge w:val="continue"/>
          </w:tcPr>
          <w:p/>
        </w:tc>
        <w:tc>
          <w:tcPr>
            <w:tcW w:w="1871" w:type="dxa"/>
          </w:tcPr>
          <w:p>
            <w:pPr>
              <w:pStyle w:val="0"/>
            </w:pPr>
            <w:r>
              <w:rPr>
                <w:sz w:val="20"/>
              </w:rPr>
              <w:t xml:space="preserve">средства областного бюджета </w:t>
            </w:r>
            <w:hyperlink w:history="0" w:anchor="P2324" w:tooltip="&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504" w:type="dxa"/>
          </w:tcPr>
          <w:p>
            <w:pPr>
              <w:pStyle w:val="0"/>
              <w:jc w:val="right"/>
            </w:pPr>
            <w:r>
              <w:rPr>
                <w:sz w:val="20"/>
              </w:rPr>
              <w:t xml:space="preserve">46330396,010</w:t>
            </w:r>
          </w:p>
        </w:tc>
        <w:tc>
          <w:tcPr>
            <w:tcW w:w="1384" w:type="dxa"/>
          </w:tcPr>
          <w:p>
            <w:pPr>
              <w:pStyle w:val="0"/>
              <w:jc w:val="right"/>
            </w:pPr>
            <w:r>
              <w:rPr>
                <w:sz w:val="20"/>
              </w:rPr>
              <w:t xml:space="preserve">2339217,257</w:t>
            </w:r>
          </w:p>
        </w:tc>
        <w:tc>
          <w:tcPr>
            <w:tcW w:w="1384" w:type="dxa"/>
          </w:tcPr>
          <w:p>
            <w:pPr>
              <w:pStyle w:val="0"/>
              <w:jc w:val="right"/>
            </w:pPr>
            <w:r>
              <w:rPr>
                <w:sz w:val="20"/>
              </w:rPr>
              <w:t xml:space="preserve">7278243,999</w:t>
            </w:r>
          </w:p>
        </w:tc>
        <w:tc>
          <w:tcPr>
            <w:tcW w:w="1384" w:type="dxa"/>
          </w:tcPr>
          <w:p>
            <w:pPr>
              <w:pStyle w:val="0"/>
              <w:jc w:val="right"/>
            </w:pPr>
            <w:r>
              <w:rPr>
                <w:sz w:val="20"/>
              </w:rPr>
              <w:t xml:space="preserve">8242241,297</w:t>
            </w:r>
          </w:p>
        </w:tc>
        <w:tc>
          <w:tcPr>
            <w:tcW w:w="1384" w:type="dxa"/>
          </w:tcPr>
          <w:p>
            <w:pPr>
              <w:pStyle w:val="0"/>
              <w:jc w:val="right"/>
            </w:pPr>
            <w:r>
              <w:rPr>
                <w:sz w:val="20"/>
              </w:rPr>
              <w:t xml:space="preserve">7134884,064</w:t>
            </w:r>
          </w:p>
        </w:tc>
        <w:tc>
          <w:tcPr>
            <w:tcW w:w="1384" w:type="dxa"/>
          </w:tcPr>
          <w:p>
            <w:pPr>
              <w:pStyle w:val="0"/>
              <w:jc w:val="right"/>
            </w:pPr>
            <w:r>
              <w:rPr>
                <w:sz w:val="20"/>
              </w:rPr>
              <w:t xml:space="preserve">6712222,299</w:t>
            </w:r>
          </w:p>
        </w:tc>
        <w:tc>
          <w:tcPr>
            <w:tcW w:w="1384" w:type="dxa"/>
          </w:tcPr>
          <w:p>
            <w:pPr>
              <w:pStyle w:val="0"/>
              <w:jc w:val="right"/>
            </w:pPr>
            <w:r>
              <w:rPr>
                <w:sz w:val="20"/>
              </w:rPr>
              <w:t xml:space="preserve">7275773,885</w:t>
            </w:r>
          </w:p>
        </w:tc>
        <w:tc>
          <w:tcPr>
            <w:tcW w:w="1417" w:type="dxa"/>
          </w:tcPr>
          <w:p>
            <w:pPr>
              <w:pStyle w:val="0"/>
              <w:jc w:val="right"/>
            </w:pPr>
            <w:r>
              <w:rPr>
                <w:sz w:val="20"/>
              </w:rPr>
              <w:t xml:space="preserve">7347813,209</w:t>
            </w:r>
          </w:p>
        </w:tc>
      </w:tr>
      <w:tr>
        <w:tc>
          <w:tcPr>
            <w:tcBorders>
              <w:bottom w:val="nil"/>
            </w:tcBorders>
            <w:vMerge w:val="continue"/>
          </w:tcPr>
          <w:p/>
        </w:tc>
        <w:tc>
          <w:tcPr>
            <w:gridSpan w:val="8"/>
            <w:tcW w:w="11679" w:type="dxa"/>
          </w:tcPr>
          <w:p>
            <w:pPr>
              <w:pStyle w:val="0"/>
            </w:pPr>
            <w:r>
              <w:rPr>
                <w:sz w:val="20"/>
              </w:rPr>
              <w:t xml:space="preserve">из них по участникам подпрограммы:</w:t>
            </w:r>
          </w:p>
        </w:tc>
        <w:tc>
          <w:tcPr>
            <w:tcW w:w="1417" w:type="dxa"/>
          </w:tcPr>
          <w:p>
            <w:pPr>
              <w:pStyle w:val="0"/>
            </w:pPr>
            <w:r>
              <w:rPr>
                <w:sz w:val="20"/>
              </w:rPr>
            </w:r>
          </w:p>
        </w:tc>
      </w:tr>
      <w:tr>
        <w:tc>
          <w:tcPr>
            <w:tcBorders>
              <w:bottom w:val="nil"/>
            </w:tcBorders>
            <w:vMerge w:val="continue"/>
          </w:tcPr>
          <w:p/>
        </w:tc>
        <w:tc>
          <w:tcPr>
            <w:tcW w:w="1871" w:type="dxa"/>
          </w:tcPr>
          <w:p>
            <w:pPr>
              <w:pStyle w:val="0"/>
            </w:pPr>
            <w:r>
              <w:rPr>
                <w:sz w:val="20"/>
              </w:rPr>
              <w:t xml:space="preserve">1. Министерство здравоохранения Калужской области</w:t>
            </w:r>
          </w:p>
        </w:tc>
        <w:tc>
          <w:tcPr>
            <w:tcW w:w="1504" w:type="dxa"/>
          </w:tcPr>
          <w:p>
            <w:pPr>
              <w:pStyle w:val="0"/>
              <w:jc w:val="right"/>
            </w:pPr>
            <w:r>
              <w:rPr>
                <w:sz w:val="20"/>
              </w:rPr>
              <w:t xml:space="preserve">44521407,119</w:t>
            </w:r>
          </w:p>
        </w:tc>
        <w:tc>
          <w:tcPr>
            <w:tcW w:w="1384" w:type="dxa"/>
          </w:tcPr>
          <w:p>
            <w:pPr>
              <w:pStyle w:val="0"/>
              <w:jc w:val="right"/>
            </w:pPr>
            <w:r>
              <w:rPr>
                <w:sz w:val="20"/>
              </w:rPr>
              <w:t xml:space="preserve">2339217,257</w:t>
            </w:r>
          </w:p>
        </w:tc>
        <w:tc>
          <w:tcPr>
            <w:tcW w:w="1384" w:type="dxa"/>
          </w:tcPr>
          <w:p>
            <w:pPr>
              <w:pStyle w:val="0"/>
              <w:jc w:val="right"/>
            </w:pPr>
            <w:r>
              <w:rPr>
                <w:sz w:val="20"/>
              </w:rPr>
              <w:t xml:space="preserve">7276809,406</w:t>
            </w:r>
          </w:p>
        </w:tc>
        <w:tc>
          <w:tcPr>
            <w:tcW w:w="1384" w:type="dxa"/>
          </w:tcPr>
          <w:p>
            <w:pPr>
              <w:pStyle w:val="0"/>
              <w:jc w:val="right"/>
            </w:pPr>
            <w:r>
              <w:rPr>
                <w:sz w:val="20"/>
              </w:rPr>
              <w:t xml:space="preserve">7237937,141</w:t>
            </w:r>
          </w:p>
        </w:tc>
        <w:tc>
          <w:tcPr>
            <w:tcW w:w="1384" w:type="dxa"/>
          </w:tcPr>
          <w:p>
            <w:pPr>
              <w:pStyle w:val="0"/>
              <w:jc w:val="right"/>
            </w:pPr>
            <w:r>
              <w:rPr>
                <w:sz w:val="20"/>
              </w:rPr>
              <w:t xml:space="preserve">7124357,322</w:t>
            </w:r>
          </w:p>
        </w:tc>
        <w:tc>
          <w:tcPr>
            <w:tcW w:w="1384" w:type="dxa"/>
          </w:tcPr>
          <w:p>
            <w:pPr>
              <w:pStyle w:val="0"/>
              <w:jc w:val="right"/>
            </w:pPr>
            <w:r>
              <w:rPr>
                <w:sz w:val="20"/>
              </w:rPr>
              <w:t xml:space="preserve">6516514,399</w:t>
            </w:r>
          </w:p>
        </w:tc>
        <w:tc>
          <w:tcPr>
            <w:tcW w:w="1384" w:type="dxa"/>
          </w:tcPr>
          <w:p>
            <w:pPr>
              <w:pStyle w:val="0"/>
              <w:jc w:val="right"/>
            </w:pPr>
            <w:r>
              <w:rPr>
                <w:sz w:val="20"/>
              </w:rPr>
              <w:t xml:space="preserve">6851573,685</w:t>
            </w:r>
          </w:p>
        </w:tc>
        <w:tc>
          <w:tcPr>
            <w:tcW w:w="1417" w:type="dxa"/>
          </w:tcPr>
          <w:p>
            <w:pPr>
              <w:pStyle w:val="0"/>
              <w:jc w:val="right"/>
            </w:pPr>
            <w:r>
              <w:rPr>
                <w:sz w:val="20"/>
              </w:rPr>
              <w:t xml:space="preserve">7174997,909</w:t>
            </w:r>
          </w:p>
        </w:tc>
      </w:tr>
      <w:tr>
        <w:tc>
          <w:tcPr>
            <w:tcBorders>
              <w:bottom w:val="nil"/>
            </w:tcBorders>
            <w:vMerge w:val="continue"/>
          </w:tcPr>
          <w:p/>
        </w:tc>
        <w:tc>
          <w:tcPr>
            <w:tcW w:w="1871" w:type="dxa"/>
          </w:tcPr>
          <w:p>
            <w:pPr>
              <w:pStyle w:val="0"/>
            </w:pPr>
            <w:r>
              <w:rPr>
                <w:sz w:val="20"/>
              </w:rPr>
              <w:t xml:space="preserve">2. Министерство строительства и жилищно-коммунального хозяйства Калужской области</w:t>
            </w:r>
          </w:p>
        </w:tc>
        <w:tc>
          <w:tcPr>
            <w:tcW w:w="1504" w:type="dxa"/>
          </w:tcPr>
          <w:p>
            <w:pPr>
              <w:pStyle w:val="0"/>
              <w:jc w:val="right"/>
            </w:pPr>
            <w:r>
              <w:rPr>
                <w:sz w:val="20"/>
              </w:rPr>
              <w:t xml:space="preserve">1006265,491</w:t>
            </w:r>
          </w:p>
        </w:tc>
        <w:tc>
          <w:tcPr>
            <w:tcW w:w="1384" w:type="dxa"/>
          </w:tcPr>
          <w:p>
            <w:pPr>
              <w:pStyle w:val="0"/>
            </w:pPr>
            <w:r>
              <w:rPr>
                <w:sz w:val="20"/>
              </w:rPr>
            </w:r>
          </w:p>
        </w:tc>
        <w:tc>
          <w:tcPr>
            <w:tcW w:w="1384" w:type="dxa"/>
          </w:tcPr>
          <w:p>
            <w:pPr>
              <w:pStyle w:val="0"/>
              <w:jc w:val="right"/>
            </w:pPr>
            <w:r>
              <w:rPr>
                <w:sz w:val="20"/>
              </w:rPr>
              <w:t xml:space="preserve">1434,593</w:t>
            </w:r>
          </w:p>
        </w:tc>
        <w:tc>
          <w:tcPr>
            <w:tcW w:w="1384" w:type="dxa"/>
          </w:tcPr>
          <w:p>
            <w:pPr>
              <w:pStyle w:val="0"/>
              <w:jc w:val="right"/>
            </w:pPr>
            <w:r>
              <w:rPr>
                <w:sz w:val="20"/>
              </w:rPr>
              <w:t xml:space="preserve">1004304,156</w:t>
            </w:r>
          </w:p>
        </w:tc>
        <w:tc>
          <w:tcPr>
            <w:tcW w:w="1384" w:type="dxa"/>
          </w:tcPr>
          <w:p>
            <w:pPr>
              <w:pStyle w:val="0"/>
              <w:jc w:val="right"/>
            </w:pPr>
            <w:r>
              <w:rPr>
                <w:sz w:val="20"/>
              </w:rPr>
              <w:t xml:space="preserve">526,742</w:t>
            </w:r>
          </w:p>
        </w:tc>
        <w:tc>
          <w:tcPr>
            <w:tcW w:w="1384" w:type="dxa"/>
          </w:tcPr>
          <w:p>
            <w:pPr>
              <w:pStyle w:val="0"/>
            </w:pPr>
            <w:r>
              <w:rPr>
                <w:sz w:val="20"/>
              </w:rPr>
            </w:r>
          </w:p>
        </w:tc>
        <w:tc>
          <w:tcPr>
            <w:tcW w:w="1384" w:type="dxa"/>
          </w:tcPr>
          <w:p>
            <w:pPr>
              <w:pStyle w:val="0"/>
            </w:pPr>
            <w:r>
              <w:rPr>
                <w:sz w:val="20"/>
              </w:rPr>
            </w:r>
          </w:p>
        </w:tc>
        <w:tc>
          <w:tcPr>
            <w:tcW w:w="1417" w:type="dxa"/>
          </w:tcPr>
          <w:p>
            <w:pPr>
              <w:pStyle w:val="0"/>
            </w:pPr>
            <w:r>
              <w:rPr>
                <w:sz w:val="20"/>
              </w:rPr>
            </w:r>
          </w:p>
        </w:tc>
      </w:tr>
      <w:tr>
        <w:tc>
          <w:tcPr>
            <w:tcBorders>
              <w:bottom w:val="nil"/>
            </w:tcBorders>
            <w:vMerge w:val="continue"/>
          </w:tcPr>
          <w:p/>
        </w:tc>
        <w:tc>
          <w:tcPr>
            <w:tcW w:w="1871" w:type="dxa"/>
          </w:tcPr>
          <w:p>
            <w:pPr>
              <w:pStyle w:val="0"/>
            </w:pPr>
            <w:r>
              <w:rPr>
                <w:sz w:val="20"/>
              </w:rPr>
              <w:t xml:space="preserve">3. Министерство экономического развития и промышленности Калужской области</w:t>
            </w:r>
          </w:p>
        </w:tc>
        <w:tc>
          <w:tcPr>
            <w:tcW w:w="1504" w:type="dxa"/>
          </w:tcPr>
          <w:p>
            <w:pPr>
              <w:pStyle w:val="0"/>
              <w:jc w:val="right"/>
            </w:pPr>
            <w:r>
              <w:rPr>
                <w:sz w:val="20"/>
              </w:rPr>
              <w:t xml:space="preserve">802723,400</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jc w:val="right"/>
            </w:pPr>
            <w:r>
              <w:rPr>
                <w:sz w:val="20"/>
              </w:rPr>
              <w:t xml:space="preserve">10000,000</w:t>
            </w:r>
          </w:p>
        </w:tc>
        <w:tc>
          <w:tcPr>
            <w:tcW w:w="1384" w:type="dxa"/>
          </w:tcPr>
          <w:p>
            <w:pPr>
              <w:pStyle w:val="0"/>
              <w:jc w:val="right"/>
            </w:pPr>
            <w:r>
              <w:rPr>
                <w:sz w:val="20"/>
              </w:rPr>
              <w:t xml:space="preserve">195707,900</w:t>
            </w:r>
          </w:p>
        </w:tc>
        <w:tc>
          <w:tcPr>
            <w:tcW w:w="1384" w:type="dxa"/>
          </w:tcPr>
          <w:p>
            <w:pPr>
              <w:pStyle w:val="0"/>
              <w:jc w:val="right"/>
            </w:pPr>
            <w:r>
              <w:rPr>
                <w:sz w:val="20"/>
              </w:rPr>
              <w:t xml:space="preserve">424200,200</w:t>
            </w:r>
          </w:p>
        </w:tc>
        <w:tc>
          <w:tcPr>
            <w:tcW w:w="1417" w:type="dxa"/>
          </w:tcPr>
          <w:p>
            <w:pPr>
              <w:pStyle w:val="0"/>
              <w:jc w:val="right"/>
            </w:pPr>
            <w:r>
              <w:rPr>
                <w:sz w:val="20"/>
              </w:rPr>
              <w:t xml:space="preserve">172815,300</w:t>
            </w:r>
          </w:p>
        </w:tc>
      </w:tr>
      <w:tr>
        <w:tc>
          <w:tcPr>
            <w:tcBorders>
              <w:bottom w:val="nil"/>
            </w:tcBorders>
            <w:vMerge w:val="continue"/>
          </w:tcPr>
          <w:p/>
        </w:tc>
        <w:tc>
          <w:tcPr>
            <w:tcW w:w="1871" w:type="dxa"/>
          </w:tcPr>
          <w:p>
            <w:pPr>
              <w:pStyle w:val="0"/>
            </w:pPr>
            <w:r>
              <w:rPr>
                <w:sz w:val="20"/>
              </w:rPr>
              <w:t xml:space="preserve">средства федерального бюджета </w:t>
            </w:r>
            <w:hyperlink w:history="0" w:anchor="P2326" w:tooltip="&lt;**&gt; Объемы средств, направленных на реализацию государственной 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
              <w:r>
                <w:rPr>
                  <w:sz w:val="20"/>
                  <w:color w:val="0000ff"/>
                </w:rPr>
                <w:t xml:space="preserve">&lt;**&gt;</w:t>
              </w:r>
            </w:hyperlink>
          </w:p>
        </w:tc>
        <w:tc>
          <w:tcPr>
            <w:tcW w:w="1504" w:type="dxa"/>
          </w:tcPr>
          <w:p>
            <w:pPr>
              <w:pStyle w:val="0"/>
              <w:jc w:val="right"/>
            </w:pPr>
            <w:r>
              <w:rPr>
                <w:sz w:val="20"/>
              </w:rPr>
              <w:t xml:space="preserve">4879246,448</w:t>
            </w:r>
          </w:p>
        </w:tc>
        <w:tc>
          <w:tcPr>
            <w:tcW w:w="1384" w:type="dxa"/>
          </w:tcPr>
          <w:p>
            <w:pPr>
              <w:pStyle w:val="0"/>
              <w:jc w:val="right"/>
            </w:pPr>
            <w:r>
              <w:rPr>
                <w:sz w:val="20"/>
              </w:rPr>
              <w:t xml:space="preserve">300896,709</w:t>
            </w:r>
          </w:p>
        </w:tc>
        <w:tc>
          <w:tcPr>
            <w:tcW w:w="1384" w:type="dxa"/>
          </w:tcPr>
          <w:p>
            <w:pPr>
              <w:pStyle w:val="0"/>
              <w:jc w:val="right"/>
            </w:pPr>
            <w:r>
              <w:rPr>
                <w:sz w:val="20"/>
              </w:rPr>
              <w:t xml:space="preserve">2223850,745</w:t>
            </w:r>
          </w:p>
        </w:tc>
        <w:tc>
          <w:tcPr>
            <w:tcW w:w="1384" w:type="dxa"/>
          </w:tcPr>
          <w:p>
            <w:pPr>
              <w:pStyle w:val="0"/>
              <w:jc w:val="right"/>
            </w:pPr>
            <w:r>
              <w:rPr>
                <w:sz w:val="20"/>
              </w:rPr>
              <w:t xml:space="preserve">577269,233</w:t>
            </w:r>
          </w:p>
        </w:tc>
        <w:tc>
          <w:tcPr>
            <w:tcW w:w="1384" w:type="dxa"/>
          </w:tcPr>
          <w:p>
            <w:pPr>
              <w:pStyle w:val="0"/>
              <w:jc w:val="right"/>
            </w:pPr>
            <w:r>
              <w:rPr>
                <w:sz w:val="20"/>
              </w:rPr>
              <w:t xml:space="preserve">1438519,561</w:t>
            </w:r>
          </w:p>
        </w:tc>
        <w:tc>
          <w:tcPr>
            <w:tcW w:w="1384" w:type="dxa"/>
          </w:tcPr>
          <w:p>
            <w:pPr>
              <w:pStyle w:val="0"/>
              <w:jc w:val="right"/>
            </w:pPr>
            <w:r>
              <w:rPr>
                <w:sz w:val="20"/>
              </w:rPr>
              <w:t xml:space="preserve">105580,400</w:t>
            </w:r>
          </w:p>
        </w:tc>
        <w:tc>
          <w:tcPr>
            <w:tcW w:w="1384" w:type="dxa"/>
          </w:tcPr>
          <w:p>
            <w:pPr>
              <w:pStyle w:val="0"/>
              <w:jc w:val="right"/>
            </w:pPr>
            <w:r>
              <w:rPr>
                <w:sz w:val="20"/>
              </w:rPr>
              <w:t xml:space="preserve">200351,200</w:t>
            </w:r>
          </w:p>
        </w:tc>
        <w:tc>
          <w:tcPr>
            <w:tcW w:w="1417" w:type="dxa"/>
          </w:tcPr>
          <w:p>
            <w:pPr>
              <w:pStyle w:val="0"/>
              <w:jc w:val="right"/>
            </w:pPr>
            <w:r>
              <w:rPr>
                <w:sz w:val="20"/>
              </w:rPr>
              <w:t xml:space="preserve">32778,600</w:t>
            </w:r>
          </w:p>
        </w:tc>
      </w:tr>
      <w:tr>
        <w:tc>
          <w:tcPr>
            <w:tcBorders>
              <w:bottom w:val="nil"/>
            </w:tcBorders>
            <w:vMerge w:val="continue"/>
          </w:tcPr>
          <w:p/>
        </w:tc>
        <w:tc>
          <w:tcPr>
            <w:gridSpan w:val="8"/>
            <w:tcW w:w="11679" w:type="dxa"/>
          </w:tcPr>
          <w:p>
            <w:pPr>
              <w:pStyle w:val="0"/>
            </w:pPr>
            <w:r>
              <w:rPr>
                <w:sz w:val="20"/>
              </w:rPr>
              <w:t xml:space="preserve">из них по участникам подпрограммы:</w:t>
            </w:r>
          </w:p>
        </w:tc>
        <w:tc>
          <w:tcPr>
            <w:tcW w:w="1417" w:type="dxa"/>
          </w:tcPr>
          <w:p>
            <w:pPr>
              <w:pStyle w:val="0"/>
            </w:pPr>
            <w:r>
              <w:rPr>
                <w:sz w:val="20"/>
              </w:rPr>
            </w:r>
          </w:p>
        </w:tc>
      </w:tr>
      <w:tr>
        <w:tblPrEx>
          <w:tblBorders>
            <w:insideH w:val="nil"/>
          </w:tblBorders>
        </w:tblPrEx>
        <w:tc>
          <w:tcPr>
            <w:tcBorders>
              <w:bottom w:val="nil"/>
            </w:tcBorders>
            <w:vMerge w:val="continue"/>
          </w:tcPr>
          <w:p/>
        </w:tc>
        <w:tc>
          <w:tcPr>
            <w:tcW w:w="1871" w:type="dxa"/>
            <w:tcBorders>
              <w:bottom w:val="nil"/>
            </w:tcBorders>
          </w:tcPr>
          <w:p>
            <w:pPr>
              <w:pStyle w:val="0"/>
            </w:pPr>
            <w:r>
              <w:rPr>
                <w:sz w:val="20"/>
              </w:rPr>
              <w:t xml:space="preserve">1. Министерство здравоохранения Калужской области</w:t>
            </w:r>
          </w:p>
        </w:tc>
        <w:tc>
          <w:tcPr>
            <w:tcW w:w="1504" w:type="dxa"/>
            <w:tcBorders>
              <w:bottom w:val="nil"/>
            </w:tcBorders>
          </w:tcPr>
          <w:p>
            <w:pPr>
              <w:pStyle w:val="0"/>
              <w:jc w:val="right"/>
            </w:pPr>
            <w:r>
              <w:rPr>
                <w:sz w:val="20"/>
              </w:rPr>
              <w:t xml:space="preserve">4879246,448</w:t>
            </w:r>
          </w:p>
        </w:tc>
        <w:tc>
          <w:tcPr>
            <w:tcW w:w="1384" w:type="dxa"/>
            <w:tcBorders>
              <w:bottom w:val="nil"/>
            </w:tcBorders>
          </w:tcPr>
          <w:p>
            <w:pPr>
              <w:pStyle w:val="0"/>
              <w:jc w:val="right"/>
            </w:pPr>
            <w:r>
              <w:rPr>
                <w:sz w:val="20"/>
              </w:rPr>
              <w:t xml:space="preserve">300896,709</w:t>
            </w:r>
          </w:p>
        </w:tc>
        <w:tc>
          <w:tcPr>
            <w:tcW w:w="1384" w:type="dxa"/>
            <w:tcBorders>
              <w:bottom w:val="nil"/>
            </w:tcBorders>
          </w:tcPr>
          <w:p>
            <w:pPr>
              <w:pStyle w:val="0"/>
              <w:jc w:val="right"/>
            </w:pPr>
            <w:r>
              <w:rPr>
                <w:sz w:val="20"/>
              </w:rPr>
              <w:t xml:space="preserve">2223850,745</w:t>
            </w:r>
          </w:p>
        </w:tc>
        <w:tc>
          <w:tcPr>
            <w:tcW w:w="1384" w:type="dxa"/>
            <w:tcBorders>
              <w:bottom w:val="nil"/>
            </w:tcBorders>
          </w:tcPr>
          <w:p>
            <w:pPr>
              <w:pStyle w:val="0"/>
              <w:jc w:val="right"/>
            </w:pPr>
            <w:r>
              <w:rPr>
                <w:sz w:val="20"/>
              </w:rPr>
              <w:t xml:space="preserve">577269,233</w:t>
            </w:r>
          </w:p>
        </w:tc>
        <w:tc>
          <w:tcPr>
            <w:tcW w:w="1384" w:type="dxa"/>
            <w:tcBorders>
              <w:bottom w:val="nil"/>
            </w:tcBorders>
          </w:tcPr>
          <w:p>
            <w:pPr>
              <w:pStyle w:val="0"/>
              <w:jc w:val="right"/>
            </w:pPr>
            <w:r>
              <w:rPr>
                <w:sz w:val="20"/>
              </w:rPr>
              <w:t xml:space="preserve">1438519,561</w:t>
            </w:r>
          </w:p>
        </w:tc>
        <w:tc>
          <w:tcPr>
            <w:tcW w:w="1384" w:type="dxa"/>
            <w:tcBorders>
              <w:bottom w:val="nil"/>
            </w:tcBorders>
          </w:tcPr>
          <w:p>
            <w:pPr>
              <w:pStyle w:val="0"/>
              <w:jc w:val="right"/>
            </w:pPr>
            <w:r>
              <w:rPr>
                <w:sz w:val="20"/>
              </w:rPr>
              <w:t xml:space="preserve">105580,400</w:t>
            </w:r>
          </w:p>
        </w:tc>
        <w:tc>
          <w:tcPr>
            <w:tcW w:w="1384" w:type="dxa"/>
            <w:tcBorders>
              <w:bottom w:val="nil"/>
            </w:tcBorders>
          </w:tcPr>
          <w:p>
            <w:pPr>
              <w:pStyle w:val="0"/>
              <w:jc w:val="right"/>
            </w:pPr>
            <w:r>
              <w:rPr>
                <w:sz w:val="20"/>
              </w:rPr>
              <w:t xml:space="preserve">200351,200</w:t>
            </w:r>
          </w:p>
        </w:tc>
        <w:tc>
          <w:tcPr>
            <w:tcW w:w="1417" w:type="dxa"/>
            <w:tcBorders>
              <w:bottom w:val="nil"/>
            </w:tcBorders>
          </w:tcPr>
          <w:p>
            <w:pPr>
              <w:pStyle w:val="0"/>
              <w:jc w:val="right"/>
            </w:pPr>
            <w:r>
              <w:rPr>
                <w:sz w:val="20"/>
              </w:rPr>
              <w:t xml:space="preserve">32778,600</w:t>
            </w:r>
          </w:p>
        </w:tc>
      </w:tr>
      <w:tr>
        <w:tblPrEx>
          <w:tblBorders>
            <w:insideH w:val="nil"/>
          </w:tblBorders>
        </w:tblPrEx>
        <w:tc>
          <w:tcPr>
            <w:gridSpan w:val="10"/>
            <w:tcW w:w="15364" w:type="dxa"/>
            <w:tcBorders>
              <w:top w:val="nil"/>
            </w:tcBorders>
          </w:tcPr>
          <w:p>
            <w:pPr>
              <w:pStyle w:val="0"/>
              <w:jc w:val="both"/>
            </w:pPr>
            <w:r>
              <w:rPr>
                <w:sz w:val="20"/>
              </w:rPr>
              <w:t xml:space="preserve">(п. 8 в ред. </w:t>
            </w:r>
            <w:hyperlink w:history="0" r:id="rId25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bl>
    <w:p>
      <w:pPr>
        <w:pStyle w:val="0"/>
        <w:jc w:val="both"/>
      </w:pPr>
      <w:r>
        <w:rPr>
          <w:sz w:val="20"/>
        </w:rPr>
      </w:r>
    </w:p>
    <w:p>
      <w:pPr>
        <w:pStyle w:val="0"/>
        <w:ind w:firstLine="540"/>
        <w:jc w:val="both"/>
      </w:pPr>
      <w:r>
        <w:rPr>
          <w:sz w:val="20"/>
        </w:rPr>
        <w:t xml:space="preserve">--------------------------------</w:t>
      </w:r>
    </w:p>
    <w:bookmarkStart w:id="2324" w:name="P2324"/>
    <w:bookmarkEnd w:id="2324"/>
    <w:p>
      <w:pPr>
        <w:pStyle w:val="0"/>
        <w:spacing w:before="200" w:line-rule="auto"/>
        <w:ind w:firstLine="540"/>
        <w:jc w:val="both"/>
      </w:pPr>
      <w:r>
        <w:rPr>
          <w:sz w:val="20"/>
        </w:rPr>
        <w:t xml:space="preserve">&lt;*&gt;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25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bookmarkStart w:id="2326" w:name="P2326"/>
    <w:bookmarkEnd w:id="2326"/>
    <w:p>
      <w:pPr>
        <w:pStyle w:val="0"/>
        <w:spacing w:before="200" w:line-rule="auto"/>
        <w:ind w:firstLine="540"/>
        <w:jc w:val="both"/>
      </w:pPr>
      <w:r>
        <w:rPr>
          <w:sz w:val="20"/>
        </w:rPr>
        <w:t xml:space="preserve">&lt;**&gt; Объемы средств, направленных на реализацию государственной 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w:t>
      </w:r>
    </w:p>
    <w:p>
      <w:pPr>
        <w:pStyle w:val="0"/>
        <w:jc w:val="both"/>
      </w:pPr>
      <w:r>
        <w:rPr>
          <w:sz w:val="20"/>
        </w:rPr>
      </w:r>
    </w:p>
    <w:p>
      <w:pPr>
        <w:pStyle w:val="2"/>
        <w:outlineLvl w:val="3"/>
        <w:jc w:val="center"/>
      </w:pPr>
      <w:r>
        <w:rPr>
          <w:sz w:val="20"/>
        </w:rPr>
        <w:t xml:space="preserve">1. Показатели достижения целей и решения задач</w:t>
      </w:r>
    </w:p>
    <w:p>
      <w:pPr>
        <w:pStyle w:val="0"/>
        <w:jc w:val="center"/>
      </w:pPr>
      <w:r>
        <w:rPr>
          <w:sz w:val="20"/>
        </w:rPr>
        <w:t xml:space="preserve">(в ред. </w:t>
      </w:r>
      <w:hyperlink w:history="0" r:id="rId26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479"/>
        <w:gridCol w:w="1304"/>
        <w:gridCol w:w="907"/>
        <w:gridCol w:w="907"/>
        <w:gridCol w:w="907"/>
        <w:gridCol w:w="907"/>
        <w:gridCol w:w="907"/>
        <w:gridCol w:w="907"/>
        <w:gridCol w:w="907"/>
        <w:gridCol w:w="907"/>
        <w:gridCol w:w="907"/>
      </w:tblGrid>
      <w:tr>
        <w:tc>
          <w:tcPr>
            <w:tcW w:w="566" w:type="dxa"/>
            <w:vMerge w:val="restart"/>
          </w:tcPr>
          <w:p>
            <w:pPr>
              <w:pStyle w:val="0"/>
              <w:jc w:val="center"/>
            </w:pPr>
            <w:r>
              <w:rPr>
                <w:sz w:val="20"/>
              </w:rPr>
              <w:t xml:space="preserve">N п/п</w:t>
            </w:r>
          </w:p>
        </w:tc>
        <w:tc>
          <w:tcPr>
            <w:tcW w:w="4479"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Ед. измерения</w:t>
            </w:r>
          </w:p>
        </w:tc>
        <w:tc>
          <w:tcPr>
            <w:gridSpan w:val="9"/>
            <w:tcW w:w="8163"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907" w:type="dxa"/>
            <w:vMerge w:val="restart"/>
          </w:tcPr>
          <w:p>
            <w:pPr>
              <w:pStyle w:val="0"/>
              <w:jc w:val="center"/>
            </w:pPr>
            <w:r>
              <w:rPr>
                <w:sz w:val="20"/>
              </w:rPr>
              <w:t xml:space="preserve">2017</w:t>
            </w:r>
          </w:p>
        </w:tc>
        <w:tc>
          <w:tcPr>
            <w:tcW w:w="907" w:type="dxa"/>
            <w:vMerge w:val="restart"/>
          </w:tcPr>
          <w:p>
            <w:pPr>
              <w:pStyle w:val="0"/>
              <w:jc w:val="center"/>
            </w:pPr>
            <w:r>
              <w:rPr>
                <w:sz w:val="20"/>
              </w:rPr>
              <w:t xml:space="preserve">2018</w:t>
            </w:r>
          </w:p>
        </w:tc>
        <w:tc>
          <w:tcPr>
            <w:gridSpan w:val="7"/>
            <w:tcW w:w="6349"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r>
      <w:tr>
        <w:tc>
          <w:tcPr>
            <w:gridSpan w:val="12"/>
            <w:tcW w:w="14512" w:type="dxa"/>
          </w:tcPr>
          <w:p>
            <w:pPr>
              <w:pStyle w:val="0"/>
              <w:outlineLvl w:val="5"/>
              <w:jc w:val="center"/>
            </w:pPr>
            <w:r>
              <w:rPr>
                <w:sz w:val="20"/>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tcW w:w="566" w:type="dxa"/>
          </w:tcPr>
          <w:p>
            <w:pPr>
              <w:pStyle w:val="0"/>
              <w:jc w:val="center"/>
            </w:pPr>
            <w:r>
              <w:rPr>
                <w:sz w:val="20"/>
              </w:rPr>
              <w:t xml:space="preserve">1</w:t>
            </w:r>
          </w:p>
        </w:tc>
        <w:tc>
          <w:tcPr>
            <w:tcW w:w="4479" w:type="dxa"/>
          </w:tcPr>
          <w:p>
            <w:pPr>
              <w:pStyle w:val="0"/>
            </w:pPr>
            <w:r>
              <w:rPr>
                <w:sz w:val="20"/>
              </w:rPr>
              <w:t xml:space="preserve">Доля абациллированных больных туберкулезом от числа больных туберкулезом с бактериовыделением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92,6</w:t>
            </w:r>
          </w:p>
        </w:tc>
        <w:tc>
          <w:tcPr>
            <w:tcW w:w="907" w:type="dxa"/>
          </w:tcPr>
          <w:p>
            <w:pPr>
              <w:pStyle w:val="0"/>
              <w:jc w:val="right"/>
            </w:pPr>
            <w:r>
              <w:rPr>
                <w:sz w:val="20"/>
              </w:rPr>
              <w:t xml:space="preserve">74,8</w:t>
            </w:r>
          </w:p>
        </w:tc>
        <w:tc>
          <w:tcPr>
            <w:tcW w:w="907" w:type="dxa"/>
          </w:tcPr>
          <w:p>
            <w:pPr>
              <w:pStyle w:val="0"/>
              <w:jc w:val="right"/>
            </w:pPr>
            <w:r>
              <w:rPr>
                <w:sz w:val="20"/>
              </w:rPr>
              <w:t xml:space="preserve">75,1</w:t>
            </w:r>
          </w:p>
        </w:tc>
        <w:tc>
          <w:tcPr>
            <w:tcW w:w="907" w:type="dxa"/>
          </w:tcPr>
          <w:p>
            <w:pPr>
              <w:pStyle w:val="0"/>
              <w:jc w:val="right"/>
            </w:pPr>
            <w:r>
              <w:rPr>
                <w:sz w:val="20"/>
              </w:rPr>
              <w:t xml:space="preserve">75,5</w:t>
            </w:r>
          </w:p>
        </w:tc>
        <w:tc>
          <w:tcPr>
            <w:tcW w:w="907" w:type="dxa"/>
          </w:tcPr>
          <w:p>
            <w:pPr>
              <w:pStyle w:val="0"/>
              <w:jc w:val="right"/>
            </w:pPr>
            <w:r>
              <w:rPr>
                <w:sz w:val="20"/>
              </w:rPr>
              <w:t xml:space="preserve">76,0</w:t>
            </w:r>
          </w:p>
        </w:tc>
        <w:tc>
          <w:tcPr>
            <w:tcW w:w="907" w:type="dxa"/>
          </w:tcPr>
          <w:p>
            <w:pPr>
              <w:pStyle w:val="0"/>
              <w:jc w:val="right"/>
            </w:pPr>
            <w:r>
              <w:rPr>
                <w:sz w:val="20"/>
              </w:rPr>
              <w:t xml:space="preserve">76,5</w:t>
            </w:r>
          </w:p>
        </w:tc>
        <w:tc>
          <w:tcPr>
            <w:tcW w:w="907" w:type="dxa"/>
          </w:tcPr>
          <w:p>
            <w:pPr>
              <w:pStyle w:val="0"/>
              <w:jc w:val="right"/>
            </w:pPr>
            <w:r>
              <w:rPr>
                <w:sz w:val="20"/>
              </w:rPr>
              <w:t xml:space="preserve">76,8</w:t>
            </w:r>
          </w:p>
        </w:tc>
        <w:tc>
          <w:tcPr>
            <w:tcW w:w="907" w:type="dxa"/>
          </w:tcPr>
          <w:p>
            <w:pPr>
              <w:pStyle w:val="0"/>
              <w:jc w:val="right"/>
            </w:pPr>
            <w:r>
              <w:rPr>
                <w:sz w:val="20"/>
              </w:rPr>
              <w:t xml:space="preserve">77,0</w:t>
            </w:r>
          </w:p>
        </w:tc>
        <w:tc>
          <w:tcPr>
            <w:tcW w:w="907" w:type="dxa"/>
          </w:tcPr>
          <w:p>
            <w:pPr>
              <w:pStyle w:val="0"/>
              <w:jc w:val="right"/>
            </w:pPr>
            <w:r>
              <w:rPr>
                <w:sz w:val="20"/>
              </w:rPr>
              <w:t xml:space="preserve">77,3</w:t>
            </w:r>
          </w:p>
        </w:tc>
      </w:tr>
      <w:tr>
        <w:tc>
          <w:tcPr>
            <w:tcW w:w="566" w:type="dxa"/>
          </w:tcPr>
          <w:p>
            <w:pPr>
              <w:pStyle w:val="0"/>
              <w:jc w:val="center"/>
            </w:pPr>
            <w:r>
              <w:rPr>
                <w:sz w:val="20"/>
              </w:rPr>
              <w:t xml:space="preserve">2</w:t>
            </w:r>
          </w:p>
        </w:tc>
        <w:tc>
          <w:tcPr>
            <w:tcW w:w="4479" w:type="dxa"/>
          </w:tcPr>
          <w:p>
            <w:pPr>
              <w:pStyle w:val="0"/>
            </w:pPr>
            <w:r>
              <w:rPr>
                <w:sz w:val="20"/>
              </w:rPr>
              <w:t xml:space="preserve">Охват населения Калужской области профилактическими медицинскими осмотрами в целях выявления туберкулеза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70,9</w:t>
            </w:r>
          </w:p>
        </w:tc>
        <w:tc>
          <w:tcPr>
            <w:tcW w:w="907" w:type="dxa"/>
          </w:tcPr>
          <w:p>
            <w:pPr>
              <w:pStyle w:val="0"/>
              <w:jc w:val="right"/>
            </w:pPr>
            <w:r>
              <w:rPr>
                <w:sz w:val="20"/>
              </w:rPr>
              <w:t xml:space="preserve">75,1</w:t>
            </w:r>
          </w:p>
        </w:tc>
        <w:tc>
          <w:tcPr>
            <w:tcW w:w="907" w:type="dxa"/>
          </w:tcPr>
          <w:p>
            <w:pPr>
              <w:pStyle w:val="0"/>
              <w:jc w:val="right"/>
            </w:pPr>
            <w:r>
              <w:rPr>
                <w:sz w:val="20"/>
              </w:rPr>
              <w:t xml:space="preserve">75,2</w:t>
            </w:r>
          </w:p>
        </w:tc>
        <w:tc>
          <w:tcPr>
            <w:tcW w:w="907" w:type="dxa"/>
          </w:tcPr>
          <w:p>
            <w:pPr>
              <w:pStyle w:val="0"/>
              <w:jc w:val="right"/>
            </w:pPr>
            <w:r>
              <w:rPr>
                <w:sz w:val="20"/>
              </w:rPr>
              <w:t xml:space="preserve">75,3</w:t>
            </w:r>
          </w:p>
        </w:tc>
        <w:tc>
          <w:tcPr>
            <w:tcW w:w="907" w:type="dxa"/>
          </w:tcPr>
          <w:p>
            <w:pPr>
              <w:pStyle w:val="0"/>
              <w:jc w:val="right"/>
            </w:pPr>
            <w:r>
              <w:rPr>
                <w:sz w:val="20"/>
              </w:rPr>
              <w:t xml:space="preserve">75,4</w:t>
            </w:r>
          </w:p>
        </w:tc>
        <w:tc>
          <w:tcPr>
            <w:tcW w:w="907" w:type="dxa"/>
          </w:tcPr>
          <w:p>
            <w:pPr>
              <w:pStyle w:val="0"/>
              <w:jc w:val="right"/>
            </w:pPr>
            <w:r>
              <w:rPr>
                <w:sz w:val="20"/>
              </w:rPr>
              <w:t xml:space="preserve">72,8</w:t>
            </w:r>
          </w:p>
        </w:tc>
        <w:tc>
          <w:tcPr>
            <w:tcW w:w="907" w:type="dxa"/>
          </w:tcPr>
          <w:p>
            <w:pPr>
              <w:pStyle w:val="0"/>
              <w:jc w:val="right"/>
            </w:pPr>
            <w:r>
              <w:rPr>
                <w:sz w:val="20"/>
              </w:rPr>
              <w:t xml:space="preserve">73</w:t>
            </w:r>
          </w:p>
        </w:tc>
        <w:tc>
          <w:tcPr>
            <w:tcW w:w="907" w:type="dxa"/>
          </w:tcPr>
          <w:p>
            <w:pPr>
              <w:pStyle w:val="0"/>
              <w:jc w:val="right"/>
            </w:pPr>
            <w:r>
              <w:rPr>
                <w:sz w:val="20"/>
              </w:rPr>
              <w:t xml:space="preserve">73,0</w:t>
            </w:r>
          </w:p>
        </w:tc>
        <w:tc>
          <w:tcPr>
            <w:tcW w:w="907" w:type="dxa"/>
          </w:tcPr>
          <w:p>
            <w:pPr>
              <w:pStyle w:val="0"/>
              <w:jc w:val="right"/>
            </w:pPr>
            <w:r>
              <w:rPr>
                <w:sz w:val="20"/>
              </w:rPr>
              <w:t xml:space="preserve">73,0</w:t>
            </w:r>
          </w:p>
        </w:tc>
      </w:tr>
      <w:tr>
        <w:tc>
          <w:tcPr>
            <w:tcW w:w="566" w:type="dxa"/>
          </w:tcPr>
          <w:p>
            <w:pPr>
              <w:pStyle w:val="0"/>
              <w:jc w:val="center"/>
            </w:pPr>
            <w:r>
              <w:rPr>
                <w:sz w:val="20"/>
              </w:rPr>
              <w:t xml:space="preserve">3</w:t>
            </w:r>
          </w:p>
        </w:tc>
        <w:tc>
          <w:tcPr>
            <w:tcW w:w="4479" w:type="dxa"/>
          </w:tcPr>
          <w:p>
            <w:pPr>
              <w:pStyle w:val="0"/>
            </w:pPr>
            <w:r>
              <w:rPr>
                <w:sz w:val="20"/>
              </w:rPr>
              <w:t xml:space="preserve">Доля ВИЧ-инфицированных лиц, получающих антиретровирусную терапию, от числа состоящих на диспансерном учете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52,1</w:t>
            </w:r>
          </w:p>
        </w:tc>
        <w:tc>
          <w:tcPr>
            <w:tcW w:w="907" w:type="dxa"/>
          </w:tcPr>
          <w:p>
            <w:pPr>
              <w:pStyle w:val="0"/>
              <w:jc w:val="right"/>
            </w:pPr>
            <w:r>
              <w:rPr>
                <w:sz w:val="20"/>
              </w:rPr>
              <w:t xml:space="preserve">54,8</w:t>
            </w:r>
          </w:p>
        </w:tc>
        <w:tc>
          <w:tcPr>
            <w:tcW w:w="907" w:type="dxa"/>
          </w:tcPr>
          <w:p>
            <w:pPr>
              <w:pStyle w:val="0"/>
              <w:jc w:val="right"/>
            </w:pPr>
            <w:r>
              <w:rPr>
                <w:sz w:val="20"/>
              </w:rPr>
              <w:t xml:space="preserve">53,0</w:t>
            </w:r>
          </w:p>
        </w:tc>
        <w:tc>
          <w:tcPr>
            <w:tcW w:w="907" w:type="dxa"/>
          </w:tcPr>
          <w:p>
            <w:pPr>
              <w:pStyle w:val="0"/>
              <w:jc w:val="right"/>
            </w:pPr>
            <w:r>
              <w:rPr>
                <w:sz w:val="20"/>
              </w:rPr>
              <w:t xml:space="preserve">56,0</w:t>
            </w:r>
          </w:p>
        </w:tc>
        <w:tc>
          <w:tcPr>
            <w:tcW w:w="907" w:type="dxa"/>
          </w:tcPr>
          <w:p>
            <w:pPr>
              <w:pStyle w:val="0"/>
              <w:jc w:val="right"/>
            </w:pPr>
            <w:r>
              <w:rPr>
                <w:sz w:val="20"/>
              </w:rPr>
              <w:t xml:space="preserve">58,0</w:t>
            </w:r>
          </w:p>
        </w:tc>
        <w:tc>
          <w:tcPr>
            <w:tcW w:w="907" w:type="dxa"/>
          </w:tcPr>
          <w:p>
            <w:pPr>
              <w:pStyle w:val="0"/>
              <w:jc w:val="right"/>
            </w:pPr>
            <w:r>
              <w:rPr>
                <w:sz w:val="20"/>
              </w:rPr>
              <w:t xml:space="preserve">60,0</w:t>
            </w:r>
          </w:p>
        </w:tc>
        <w:tc>
          <w:tcPr>
            <w:tcW w:w="907" w:type="dxa"/>
          </w:tcPr>
          <w:p>
            <w:pPr>
              <w:pStyle w:val="0"/>
              <w:jc w:val="right"/>
            </w:pPr>
            <w:r>
              <w:rPr>
                <w:sz w:val="20"/>
              </w:rPr>
              <w:t xml:space="preserve">62,0</w:t>
            </w:r>
          </w:p>
        </w:tc>
        <w:tc>
          <w:tcPr>
            <w:tcW w:w="907" w:type="dxa"/>
          </w:tcPr>
          <w:p>
            <w:pPr>
              <w:pStyle w:val="0"/>
              <w:jc w:val="right"/>
            </w:pPr>
            <w:r>
              <w:rPr>
                <w:sz w:val="20"/>
              </w:rPr>
              <w:t xml:space="preserve">64,0</w:t>
            </w:r>
          </w:p>
        </w:tc>
        <w:tc>
          <w:tcPr>
            <w:tcW w:w="907" w:type="dxa"/>
          </w:tcPr>
          <w:p>
            <w:pPr>
              <w:pStyle w:val="0"/>
              <w:jc w:val="right"/>
            </w:pPr>
            <w:r>
              <w:rPr>
                <w:sz w:val="20"/>
              </w:rPr>
              <w:t xml:space="preserve">66,0</w:t>
            </w:r>
          </w:p>
        </w:tc>
      </w:tr>
      <w:tr>
        <w:tc>
          <w:tcPr>
            <w:tcW w:w="566" w:type="dxa"/>
          </w:tcPr>
          <w:p>
            <w:pPr>
              <w:pStyle w:val="0"/>
              <w:jc w:val="center"/>
            </w:pPr>
            <w:r>
              <w:rPr>
                <w:sz w:val="20"/>
              </w:rPr>
              <w:t xml:space="preserve">4</w:t>
            </w:r>
          </w:p>
        </w:tc>
        <w:tc>
          <w:tcPr>
            <w:tcW w:w="4479" w:type="dxa"/>
          </w:tcPr>
          <w:p>
            <w:pPr>
              <w:pStyle w:val="0"/>
            </w:pPr>
            <w:r>
              <w:rPr>
                <w:sz w:val="20"/>
              </w:rPr>
              <w:t xml:space="preserve">Охват медицинским освидетельствованием на ВИЧ-инфекцию населения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0</w:t>
            </w:r>
          </w:p>
        </w:tc>
        <w:tc>
          <w:tcPr>
            <w:tcW w:w="907" w:type="dxa"/>
          </w:tcPr>
          <w:p>
            <w:pPr>
              <w:pStyle w:val="0"/>
              <w:jc w:val="right"/>
            </w:pPr>
            <w:r>
              <w:rPr>
                <w:sz w:val="20"/>
              </w:rPr>
              <w:t xml:space="preserve">22,0</w:t>
            </w:r>
          </w:p>
        </w:tc>
        <w:tc>
          <w:tcPr>
            <w:tcW w:w="907" w:type="dxa"/>
          </w:tcPr>
          <w:p>
            <w:pPr>
              <w:pStyle w:val="0"/>
              <w:jc w:val="right"/>
            </w:pPr>
            <w:r>
              <w:rPr>
                <w:sz w:val="20"/>
              </w:rPr>
              <w:t xml:space="preserve">23,0</w:t>
            </w:r>
          </w:p>
        </w:tc>
        <w:tc>
          <w:tcPr>
            <w:tcW w:w="907" w:type="dxa"/>
          </w:tcPr>
          <w:p>
            <w:pPr>
              <w:pStyle w:val="0"/>
              <w:jc w:val="right"/>
            </w:pPr>
            <w:r>
              <w:rPr>
                <w:sz w:val="20"/>
              </w:rPr>
              <w:t xml:space="preserve">23,5</w:t>
            </w:r>
          </w:p>
        </w:tc>
        <w:tc>
          <w:tcPr>
            <w:tcW w:w="907" w:type="dxa"/>
          </w:tcPr>
          <w:p>
            <w:pPr>
              <w:pStyle w:val="0"/>
              <w:jc w:val="right"/>
            </w:pPr>
            <w:r>
              <w:rPr>
                <w:sz w:val="20"/>
              </w:rPr>
              <w:t xml:space="preserve">24</w:t>
            </w:r>
          </w:p>
        </w:tc>
        <w:tc>
          <w:tcPr>
            <w:tcW w:w="907" w:type="dxa"/>
          </w:tcPr>
          <w:p>
            <w:pPr>
              <w:pStyle w:val="0"/>
              <w:jc w:val="right"/>
            </w:pPr>
            <w:r>
              <w:rPr>
                <w:sz w:val="20"/>
              </w:rPr>
              <w:t xml:space="preserve">31</w:t>
            </w:r>
          </w:p>
        </w:tc>
        <w:tc>
          <w:tcPr>
            <w:tcW w:w="907" w:type="dxa"/>
          </w:tcPr>
          <w:p>
            <w:pPr>
              <w:pStyle w:val="0"/>
              <w:jc w:val="right"/>
            </w:pPr>
            <w:r>
              <w:rPr>
                <w:sz w:val="20"/>
              </w:rPr>
              <w:t xml:space="preserve">32</w:t>
            </w:r>
          </w:p>
        </w:tc>
        <w:tc>
          <w:tcPr>
            <w:tcW w:w="907" w:type="dxa"/>
          </w:tcPr>
          <w:p>
            <w:pPr>
              <w:pStyle w:val="0"/>
              <w:jc w:val="right"/>
            </w:pPr>
            <w:r>
              <w:rPr>
                <w:sz w:val="20"/>
              </w:rPr>
              <w:t xml:space="preserve">33</w:t>
            </w:r>
          </w:p>
        </w:tc>
        <w:tc>
          <w:tcPr>
            <w:tcW w:w="907" w:type="dxa"/>
          </w:tcPr>
          <w:p>
            <w:pPr>
              <w:pStyle w:val="0"/>
              <w:jc w:val="right"/>
            </w:pPr>
            <w:r>
              <w:rPr>
                <w:sz w:val="20"/>
              </w:rPr>
              <w:t xml:space="preserve">33</w:t>
            </w:r>
          </w:p>
        </w:tc>
      </w:tr>
      <w:tr>
        <w:tc>
          <w:tcPr>
            <w:tcW w:w="566" w:type="dxa"/>
          </w:tcPr>
          <w:p>
            <w:pPr>
              <w:pStyle w:val="0"/>
              <w:jc w:val="center"/>
            </w:pPr>
            <w:r>
              <w:rPr>
                <w:sz w:val="20"/>
              </w:rPr>
              <w:t xml:space="preserve">5</w:t>
            </w:r>
          </w:p>
        </w:tc>
        <w:tc>
          <w:tcPr>
            <w:tcW w:w="4479" w:type="dxa"/>
          </w:tcPr>
          <w:p>
            <w:pPr>
              <w:pStyle w:val="0"/>
            </w:pPr>
            <w:r>
              <w:rPr>
                <w:sz w:val="20"/>
              </w:rPr>
              <w:t xml:space="preserve">Доля больных психическими расстройствами, повторно госпитализированных в течение года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16,3</w:t>
            </w:r>
          </w:p>
        </w:tc>
        <w:tc>
          <w:tcPr>
            <w:tcW w:w="907" w:type="dxa"/>
          </w:tcPr>
          <w:p>
            <w:pPr>
              <w:pStyle w:val="0"/>
              <w:jc w:val="right"/>
            </w:pPr>
            <w:r>
              <w:rPr>
                <w:sz w:val="20"/>
              </w:rPr>
              <w:t xml:space="preserve">16,2</w:t>
            </w:r>
          </w:p>
        </w:tc>
        <w:tc>
          <w:tcPr>
            <w:tcW w:w="907" w:type="dxa"/>
          </w:tcPr>
          <w:p>
            <w:pPr>
              <w:pStyle w:val="0"/>
              <w:jc w:val="right"/>
            </w:pPr>
            <w:r>
              <w:rPr>
                <w:sz w:val="20"/>
              </w:rPr>
              <w:t xml:space="preserve">16,1</w:t>
            </w:r>
          </w:p>
        </w:tc>
        <w:tc>
          <w:tcPr>
            <w:tcW w:w="907" w:type="dxa"/>
          </w:tcPr>
          <w:p>
            <w:pPr>
              <w:pStyle w:val="0"/>
              <w:jc w:val="right"/>
            </w:pPr>
            <w:r>
              <w:rPr>
                <w:sz w:val="20"/>
              </w:rPr>
              <w:t xml:space="preserve">16,0</w:t>
            </w:r>
          </w:p>
        </w:tc>
        <w:tc>
          <w:tcPr>
            <w:tcW w:w="907" w:type="dxa"/>
          </w:tcPr>
          <w:p>
            <w:pPr>
              <w:pStyle w:val="0"/>
              <w:jc w:val="right"/>
            </w:pPr>
            <w:r>
              <w:rPr>
                <w:sz w:val="20"/>
              </w:rPr>
              <w:t xml:space="preserve">15,9</w:t>
            </w:r>
          </w:p>
        </w:tc>
        <w:tc>
          <w:tcPr>
            <w:tcW w:w="907" w:type="dxa"/>
          </w:tcPr>
          <w:p>
            <w:pPr>
              <w:pStyle w:val="0"/>
              <w:jc w:val="right"/>
            </w:pPr>
            <w:r>
              <w:rPr>
                <w:sz w:val="20"/>
              </w:rPr>
              <w:t xml:space="preserve">15,8</w:t>
            </w:r>
          </w:p>
        </w:tc>
        <w:tc>
          <w:tcPr>
            <w:tcW w:w="907" w:type="dxa"/>
          </w:tcPr>
          <w:p>
            <w:pPr>
              <w:pStyle w:val="0"/>
              <w:jc w:val="right"/>
            </w:pPr>
            <w:r>
              <w:rPr>
                <w:sz w:val="20"/>
              </w:rPr>
              <w:t xml:space="preserve">15,7</w:t>
            </w:r>
          </w:p>
        </w:tc>
        <w:tc>
          <w:tcPr>
            <w:tcW w:w="907" w:type="dxa"/>
          </w:tcPr>
          <w:p>
            <w:pPr>
              <w:pStyle w:val="0"/>
              <w:jc w:val="right"/>
            </w:pPr>
            <w:r>
              <w:rPr>
                <w:sz w:val="20"/>
              </w:rPr>
              <w:t xml:space="preserve">15,6</w:t>
            </w:r>
          </w:p>
        </w:tc>
        <w:tc>
          <w:tcPr>
            <w:tcW w:w="907" w:type="dxa"/>
          </w:tcPr>
          <w:p>
            <w:pPr>
              <w:pStyle w:val="0"/>
              <w:jc w:val="right"/>
            </w:pPr>
            <w:r>
              <w:rPr>
                <w:sz w:val="20"/>
              </w:rPr>
              <w:t xml:space="preserve">15,5</w:t>
            </w:r>
          </w:p>
        </w:tc>
      </w:tr>
      <w:tr>
        <w:tc>
          <w:tcPr>
            <w:tcW w:w="566" w:type="dxa"/>
          </w:tcPr>
          <w:p>
            <w:pPr>
              <w:pStyle w:val="0"/>
              <w:jc w:val="center"/>
            </w:pPr>
            <w:r>
              <w:rPr>
                <w:sz w:val="20"/>
              </w:rPr>
              <w:t xml:space="preserve">6</w:t>
            </w:r>
          </w:p>
        </w:tc>
        <w:tc>
          <w:tcPr>
            <w:tcW w:w="4479" w:type="dxa"/>
          </w:tcPr>
          <w:p>
            <w:pPr>
              <w:pStyle w:val="0"/>
            </w:pPr>
            <w:r>
              <w:rPr>
                <w:sz w:val="20"/>
              </w:rPr>
              <w:t xml:space="preserve">Доля пациентов, охваченных бригадными формами оказания психиатрической помощи, в общем числе наблюдаемых больных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25,7</w:t>
            </w:r>
          </w:p>
        </w:tc>
        <w:tc>
          <w:tcPr>
            <w:tcW w:w="907" w:type="dxa"/>
          </w:tcPr>
          <w:p>
            <w:pPr>
              <w:pStyle w:val="0"/>
              <w:jc w:val="right"/>
            </w:pPr>
            <w:r>
              <w:rPr>
                <w:sz w:val="20"/>
              </w:rPr>
              <w:t xml:space="preserve">25,5</w:t>
            </w:r>
          </w:p>
        </w:tc>
        <w:tc>
          <w:tcPr>
            <w:tcW w:w="907" w:type="dxa"/>
          </w:tcPr>
          <w:p>
            <w:pPr>
              <w:pStyle w:val="0"/>
              <w:jc w:val="right"/>
            </w:pPr>
            <w:r>
              <w:rPr>
                <w:sz w:val="20"/>
              </w:rPr>
              <w:t xml:space="preserve">25,6</w:t>
            </w:r>
          </w:p>
        </w:tc>
        <w:tc>
          <w:tcPr>
            <w:tcW w:w="907" w:type="dxa"/>
          </w:tcPr>
          <w:p>
            <w:pPr>
              <w:pStyle w:val="0"/>
              <w:jc w:val="right"/>
            </w:pPr>
            <w:r>
              <w:rPr>
                <w:sz w:val="20"/>
              </w:rPr>
              <w:t xml:space="preserve">25,7</w:t>
            </w:r>
          </w:p>
        </w:tc>
        <w:tc>
          <w:tcPr>
            <w:tcW w:w="907" w:type="dxa"/>
          </w:tcPr>
          <w:p>
            <w:pPr>
              <w:pStyle w:val="0"/>
              <w:jc w:val="right"/>
            </w:pPr>
            <w:r>
              <w:rPr>
                <w:sz w:val="20"/>
              </w:rPr>
              <w:t xml:space="preserve">25,8</w:t>
            </w:r>
          </w:p>
        </w:tc>
        <w:tc>
          <w:tcPr>
            <w:tcW w:w="907" w:type="dxa"/>
          </w:tcPr>
          <w:p>
            <w:pPr>
              <w:pStyle w:val="0"/>
              <w:jc w:val="right"/>
            </w:pPr>
            <w:r>
              <w:rPr>
                <w:sz w:val="20"/>
              </w:rPr>
              <w:t xml:space="preserve">25,9</w:t>
            </w:r>
          </w:p>
        </w:tc>
        <w:tc>
          <w:tcPr>
            <w:tcW w:w="907" w:type="dxa"/>
          </w:tcPr>
          <w:p>
            <w:pPr>
              <w:pStyle w:val="0"/>
              <w:jc w:val="right"/>
            </w:pPr>
            <w:r>
              <w:rPr>
                <w:sz w:val="20"/>
              </w:rPr>
              <w:t xml:space="preserve">26,0</w:t>
            </w:r>
          </w:p>
        </w:tc>
        <w:tc>
          <w:tcPr>
            <w:tcW w:w="907" w:type="dxa"/>
          </w:tcPr>
          <w:p>
            <w:pPr>
              <w:pStyle w:val="0"/>
              <w:jc w:val="right"/>
            </w:pPr>
            <w:r>
              <w:rPr>
                <w:sz w:val="20"/>
              </w:rPr>
              <w:t xml:space="preserve">26,1</w:t>
            </w:r>
          </w:p>
        </w:tc>
        <w:tc>
          <w:tcPr>
            <w:tcW w:w="907" w:type="dxa"/>
          </w:tcPr>
          <w:p>
            <w:pPr>
              <w:pStyle w:val="0"/>
              <w:jc w:val="right"/>
            </w:pPr>
            <w:r>
              <w:rPr>
                <w:sz w:val="20"/>
              </w:rPr>
              <w:t xml:space="preserve">26,2</w:t>
            </w:r>
          </w:p>
        </w:tc>
      </w:tr>
      <w:tr>
        <w:tc>
          <w:tcPr>
            <w:tcW w:w="566" w:type="dxa"/>
          </w:tcPr>
          <w:p>
            <w:pPr>
              <w:pStyle w:val="0"/>
              <w:jc w:val="center"/>
            </w:pPr>
            <w:r>
              <w:rPr>
                <w:sz w:val="20"/>
              </w:rPr>
              <w:t xml:space="preserve">7</w:t>
            </w:r>
          </w:p>
        </w:tc>
        <w:tc>
          <w:tcPr>
            <w:tcW w:w="4479" w:type="dxa"/>
          </w:tcPr>
          <w:p>
            <w:pPr>
              <w:pStyle w:val="0"/>
            </w:pPr>
            <w:r>
              <w:rPr>
                <w:sz w:val="20"/>
              </w:rPr>
              <w:t xml:space="preserve">Доля пациентов, нуждающихся в стационарной психиатрической помощи, в общем числе наблюдаемых пациентов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14,3</w:t>
            </w:r>
          </w:p>
        </w:tc>
        <w:tc>
          <w:tcPr>
            <w:tcW w:w="907" w:type="dxa"/>
          </w:tcPr>
          <w:p>
            <w:pPr>
              <w:pStyle w:val="0"/>
              <w:jc w:val="right"/>
            </w:pPr>
            <w:r>
              <w:rPr>
                <w:sz w:val="20"/>
              </w:rPr>
              <w:t xml:space="preserve">14,4</w:t>
            </w:r>
          </w:p>
        </w:tc>
        <w:tc>
          <w:tcPr>
            <w:tcW w:w="907" w:type="dxa"/>
          </w:tcPr>
          <w:p>
            <w:pPr>
              <w:pStyle w:val="0"/>
              <w:jc w:val="right"/>
            </w:pPr>
            <w:r>
              <w:rPr>
                <w:sz w:val="20"/>
              </w:rPr>
              <w:t xml:space="preserve">14,3</w:t>
            </w:r>
          </w:p>
        </w:tc>
        <w:tc>
          <w:tcPr>
            <w:tcW w:w="907" w:type="dxa"/>
          </w:tcPr>
          <w:p>
            <w:pPr>
              <w:pStyle w:val="0"/>
              <w:jc w:val="right"/>
            </w:pPr>
            <w:r>
              <w:rPr>
                <w:sz w:val="20"/>
              </w:rPr>
              <w:t xml:space="preserve">14,2</w:t>
            </w:r>
          </w:p>
        </w:tc>
        <w:tc>
          <w:tcPr>
            <w:tcW w:w="907" w:type="dxa"/>
          </w:tcPr>
          <w:p>
            <w:pPr>
              <w:pStyle w:val="0"/>
              <w:jc w:val="right"/>
            </w:pPr>
            <w:r>
              <w:rPr>
                <w:sz w:val="20"/>
              </w:rPr>
              <w:t xml:space="preserve">14,2</w:t>
            </w:r>
          </w:p>
        </w:tc>
        <w:tc>
          <w:tcPr>
            <w:tcW w:w="907" w:type="dxa"/>
          </w:tcPr>
          <w:p>
            <w:pPr>
              <w:pStyle w:val="0"/>
              <w:jc w:val="right"/>
            </w:pPr>
            <w:r>
              <w:rPr>
                <w:sz w:val="20"/>
              </w:rPr>
              <w:t xml:space="preserve">14,1</w:t>
            </w:r>
          </w:p>
        </w:tc>
        <w:tc>
          <w:tcPr>
            <w:tcW w:w="907" w:type="dxa"/>
          </w:tcPr>
          <w:p>
            <w:pPr>
              <w:pStyle w:val="0"/>
              <w:jc w:val="right"/>
            </w:pPr>
            <w:r>
              <w:rPr>
                <w:sz w:val="20"/>
              </w:rPr>
              <w:t xml:space="preserve">14,1</w:t>
            </w:r>
          </w:p>
        </w:tc>
        <w:tc>
          <w:tcPr>
            <w:tcW w:w="907" w:type="dxa"/>
          </w:tcPr>
          <w:p>
            <w:pPr>
              <w:pStyle w:val="0"/>
              <w:jc w:val="right"/>
            </w:pPr>
            <w:r>
              <w:rPr>
                <w:sz w:val="20"/>
              </w:rPr>
              <w:t xml:space="preserve">14,0</w:t>
            </w:r>
          </w:p>
        </w:tc>
        <w:tc>
          <w:tcPr>
            <w:tcW w:w="907" w:type="dxa"/>
          </w:tcPr>
          <w:p>
            <w:pPr>
              <w:pStyle w:val="0"/>
              <w:jc w:val="right"/>
            </w:pPr>
            <w:r>
              <w:rPr>
                <w:sz w:val="20"/>
              </w:rPr>
              <w:t xml:space="preserve">14,0</w:t>
            </w:r>
          </w:p>
        </w:tc>
      </w:tr>
      <w:tr>
        <w:tc>
          <w:tcPr>
            <w:tcW w:w="566" w:type="dxa"/>
          </w:tcPr>
          <w:p>
            <w:pPr>
              <w:pStyle w:val="0"/>
              <w:jc w:val="center"/>
            </w:pPr>
            <w:r>
              <w:rPr>
                <w:sz w:val="20"/>
              </w:rPr>
              <w:t xml:space="preserve">8</w:t>
            </w:r>
          </w:p>
        </w:tc>
        <w:tc>
          <w:tcPr>
            <w:tcW w:w="4479" w:type="dxa"/>
          </w:tcPr>
          <w:p>
            <w:pPr>
              <w:pStyle w:val="0"/>
            </w:pPr>
            <w:r>
              <w:rPr>
                <w:sz w:val="20"/>
              </w:rPr>
              <w:t xml:space="preserve">Число больных наркоманией, находящихся в ремиссии от 1 года до 2 лет (на 100 больных наркоманией среднегодового контингента)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человек</w:t>
            </w:r>
          </w:p>
        </w:tc>
        <w:tc>
          <w:tcPr>
            <w:tcW w:w="907" w:type="dxa"/>
          </w:tcPr>
          <w:p>
            <w:pPr>
              <w:pStyle w:val="0"/>
              <w:jc w:val="right"/>
            </w:pPr>
            <w:r>
              <w:rPr>
                <w:sz w:val="20"/>
              </w:rPr>
              <w:t xml:space="preserve">9,1</w:t>
            </w:r>
          </w:p>
        </w:tc>
        <w:tc>
          <w:tcPr>
            <w:tcW w:w="907" w:type="dxa"/>
          </w:tcPr>
          <w:p>
            <w:pPr>
              <w:pStyle w:val="0"/>
              <w:jc w:val="right"/>
            </w:pPr>
            <w:r>
              <w:rPr>
                <w:sz w:val="20"/>
              </w:rPr>
              <w:t xml:space="preserve">7,2</w:t>
            </w:r>
          </w:p>
        </w:tc>
        <w:tc>
          <w:tcPr>
            <w:tcW w:w="907" w:type="dxa"/>
          </w:tcPr>
          <w:p>
            <w:pPr>
              <w:pStyle w:val="0"/>
              <w:jc w:val="right"/>
            </w:pPr>
            <w:r>
              <w:rPr>
                <w:sz w:val="20"/>
              </w:rPr>
              <w:t xml:space="preserve">9,1</w:t>
            </w:r>
          </w:p>
        </w:tc>
        <w:tc>
          <w:tcPr>
            <w:tcW w:w="907" w:type="dxa"/>
          </w:tcPr>
          <w:p>
            <w:pPr>
              <w:pStyle w:val="0"/>
              <w:jc w:val="right"/>
            </w:pPr>
            <w:r>
              <w:rPr>
                <w:sz w:val="20"/>
              </w:rPr>
              <w:t xml:space="preserve">9,5</w:t>
            </w:r>
          </w:p>
        </w:tc>
        <w:tc>
          <w:tcPr>
            <w:tcW w:w="907" w:type="dxa"/>
          </w:tcPr>
          <w:p>
            <w:pPr>
              <w:pStyle w:val="0"/>
              <w:jc w:val="right"/>
            </w:pPr>
            <w:r>
              <w:rPr>
                <w:sz w:val="20"/>
              </w:rPr>
              <w:t xml:space="preserve">10,0</w:t>
            </w:r>
          </w:p>
        </w:tc>
        <w:tc>
          <w:tcPr>
            <w:tcW w:w="907" w:type="dxa"/>
          </w:tcPr>
          <w:p>
            <w:pPr>
              <w:pStyle w:val="0"/>
              <w:jc w:val="right"/>
            </w:pPr>
            <w:r>
              <w:rPr>
                <w:sz w:val="20"/>
              </w:rPr>
              <w:t xml:space="preserve">10,6</w:t>
            </w:r>
          </w:p>
        </w:tc>
        <w:tc>
          <w:tcPr>
            <w:tcW w:w="907" w:type="dxa"/>
          </w:tcPr>
          <w:p>
            <w:pPr>
              <w:pStyle w:val="0"/>
              <w:jc w:val="right"/>
            </w:pPr>
            <w:r>
              <w:rPr>
                <w:sz w:val="20"/>
              </w:rPr>
              <w:t xml:space="preserve">11,2</w:t>
            </w:r>
          </w:p>
        </w:tc>
        <w:tc>
          <w:tcPr>
            <w:tcW w:w="907" w:type="dxa"/>
          </w:tcPr>
          <w:p>
            <w:pPr>
              <w:pStyle w:val="0"/>
              <w:jc w:val="right"/>
            </w:pPr>
            <w:r>
              <w:rPr>
                <w:sz w:val="20"/>
              </w:rPr>
              <w:t xml:space="preserve">11,8</w:t>
            </w:r>
          </w:p>
        </w:tc>
        <w:tc>
          <w:tcPr>
            <w:tcW w:w="907" w:type="dxa"/>
          </w:tcPr>
          <w:p>
            <w:pPr>
              <w:pStyle w:val="0"/>
              <w:jc w:val="right"/>
            </w:pPr>
            <w:r>
              <w:rPr>
                <w:sz w:val="20"/>
              </w:rPr>
              <w:t xml:space="preserve">12,4</w:t>
            </w:r>
          </w:p>
        </w:tc>
      </w:tr>
      <w:tr>
        <w:tc>
          <w:tcPr>
            <w:tcW w:w="566" w:type="dxa"/>
          </w:tcPr>
          <w:p>
            <w:pPr>
              <w:pStyle w:val="0"/>
              <w:jc w:val="center"/>
            </w:pPr>
            <w:r>
              <w:rPr>
                <w:sz w:val="20"/>
              </w:rPr>
              <w:t xml:space="preserve">9</w:t>
            </w:r>
          </w:p>
        </w:tc>
        <w:tc>
          <w:tcPr>
            <w:tcW w:w="4479" w:type="dxa"/>
          </w:tcPr>
          <w:p>
            <w:pPr>
              <w:pStyle w:val="0"/>
            </w:pPr>
            <w:r>
              <w:rPr>
                <w:sz w:val="20"/>
              </w:rPr>
              <w:t xml:space="preserve">Число больных наркоманией, находящихся в ремиссии более 2 лет (на 100 больных наркоманией среднегодового контингента)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человек</w:t>
            </w:r>
          </w:p>
        </w:tc>
        <w:tc>
          <w:tcPr>
            <w:tcW w:w="907" w:type="dxa"/>
          </w:tcPr>
          <w:p>
            <w:pPr>
              <w:pStyle w:val="0"/>
              <w:jc w:val="right"/>
            </w:pPr>
            <w:r>
              <w:rPr>
                <w:sz w:val="20"/>
              </w:rPr>
              <w:t xml:space="preserve">8,8</w:t>
            </w:r>
          </w:p>
        </w:tc>
        <w:tc>
          <w:tcPr>
            <w:tcW w:w="907" w:type="dxa"/>
          </w:tcPr>
          <w:p>
            <w:pPr>
              <w:pStyle w:val="0"/>
              <w:jc w:val="right"/>
            </w:pPr>
            <w:r>
              <w:rPr>
                <w:sz w:val="20"/>
              </w:rPr>
              <w:t xml:space="preserve">7,3</w:t>
            </w:r>
          </w:p>
        </w:tc>
        <w:tc>
          <w:tcPr>
            <w:tcW w:w="907" w:type="dxa"/>
          </w:tcPr>
          <w:p>
            <w:pPr>
              <w:pStyle w:val="0"/>
              <w:jc w:val="right"/>
            </w:pPr>
            <w:r>
              <w:rPr>
                <w:sz w:val="20"/>
              </w:rPr>
              <w:t xml:space="preserve">8,8</w:t>
            </w:r>
          </w:p>
        </w:tc>
        <w:tc>
          <w:tcPr>
            <w:tcW w:w="907" w:type="dxa"/>
          </w:tcPr>
          <w:p>
            <w:pPr>
              <w:pStyle w:val="0"/>
              <w:jc w:val="right"/>
            </w:pPr>
            <w:r>
              <w:rPr>
                <w:sz w:val="20"/>
              </w:rPr>
              <w:t xml:space="preserve">9,2</w:t>
            </w:r>
          </w:p>
        </w:tc>
        <w:tc>
          <w:tcPr>
            <w:tcW w:w="907" w:type="dxa"/>
          </w:tcPr>
          <w:p>
            <w:pPr>
              <w:pStyle w:val="0"/>
              <w:jc w:val="right"/>
            </w:pPr>
            <w:r>
              <w:rPr>
                <w:sz w:val="20"/>
              </w:rPr>
              <w:t xml:space="preserve">9,6</w:t>
            </w:r>
          </w:p>
        </w:tc>
        <w:tc>
          <w:tcPr>
            <w:tcW w:w="907" w:type="dxa"/>
          </w:tcPr>
          <w:p>
            <w:pPr>
              <w:pStyle w:val="0"/>
              <w:jc w:val="right"/>
            </w:pPr>
            <w:r>
              <w:rPr>
                <w:sz w:val="20"/>
              </w:rPr>
              <w:t xml:space="preserve">10,0</w:t>
            </w:r>
          </w:p>
        </w:tc>
        <w:tc>
          <w:tcPr>
            <w:tcW w:w="907" w:type="dxa"/>
          </w:tcPr>
          <w:p>
            <w:pPr>
              <w:pStyle w:val="0"/>
              <w:jc w:val="right"/>
            </w:pPr>
            <w:r>
              <w:rPr>
                <w:sz w:val="20"/>
              </w:rPr>
              <w:t xml:space="preserve">10,4</w:t>
            </w:r>
          </w:p>
        </w:tc>
        <w:tc>
          <w:tcPr>
            <w:tcW w:w="907" w:type="dxa"/>
          </w:tcPr>
          <w:p>
            <w:pPr>
              <w:pStyle w:val="0"/>
              <w:jc w:val="right"/>
            </w:pPr>
            <w:r>
              <w:rPr>
                <w:sz w:val="20"/>
              </w:rPr>
              <w:t xml:space="preserve">11,1</w:t>
            </w:r>
          </w:p>
        </w:tc>
        <w:tc>
          <w:tcPr>
            <w:tcW w:w="907" w:type="dxa"/>
          </w:tcPr>
          <w:p>
            <w:pPr>
              <w:pStyle w:val="0"/>
              <w:jc w:val="right"/>
            </w:pPr>
            <w:r>
              <w:rPr>
                <w:sz w:val="20"/>
              </w:rPr>
              <w:t xml:space="preserve">11,5</w:t>
            </w:r>
          </w:p>
        </w:tc>
      </w:tr>
      <w:tr>
        <w:tc>
          <w:tcPr>
            <w:tcW w:w="566" w:type="dxa"/>
          </w:tcPr>
          <w:p>
            <w:pPr>
              <w:pStyle w:val="0"/>
              <w:jc w:val="center"/>
            </w:pPr>
            <w:r>
              <w:rPr>
                <w:sz w:val="20"/>
              </w:rPr>
              <w:t xml:space="preserve">10</w:t>
            </w:r>
          </w:p>
        </w:tc>
        <w:tc>
          <w:tcPr>
            <w:tcW w:w="4479" w:type="dxa"/>
          </w:tcPr>
          <w:p>
            <w:pPr>
              <w:pStyle w:val="0"/>
            </w:pPr>
            <w:r>
              <w:rPr>
                <w:sz w:val="20"/>
              </w:rPr>
              <w:t xml:space="preserve">Число больных алкоголизмом, находящихся в ремиссии от 1 года до 2 лет (на 100 больных алкоголизмом среднегодового контингента)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человек</w:t>
            </w:r>
          </w:p>
        </w:tc>
        <w:tc>
          <w:tcPr>
            <w:tcW w:w="907" w:type="dxa"/>
          </w:tcPr>
          <w:p>
            <w:pPr>
              <w:pStyle w:val="0"/>
              <w:jc w:val="right"/>
            </w:pPr>
            <w:r>
              <w:rPr>
                <w:sz w:val="20"/>
              </w:rPr>
              <w:t xml:space="preserve">11,2</w:t>
            </w:r>
          </w:p>
        </w:tc>
        <w:tc>
          <w:tcPr>
            <w:tcW w:w="907" w:type="dxa"/>
          </w:tcPr>
          <w:p>
            <w:pPr>
              <w:pStyle w:val="0"/>
              <w:jc w:val="right"/>
            </w:pPr>
            <w:r>
              <w:rPr>
                <w:sz w:val="20"/>
              </w:rPr>
              <w:t xml:space="preserve">12,8</w:t>
            </w:r>
          </w:p>
        </w:tc>
        <w:tc>
          <w:tcPr>
            <w:tcW w:w="907" w:type="dxa"/>
          </w:tcPr>
          <w:p>
            <w:pPr>
              <w:pStyle w:val="0"/>
              <w:jc w:val="right"/>
            </w:pPr>
            <w:r>
              <w:rPr>
                <w:sz w:val="20"/>
              </w:rPr>
              <w:t xml:space="preserve">12,9</w:t>
            </w:r>
          </w:p>
        </w:tc>
        <w:tc>
          <w:tcPr>
            <w:tcW w:w="907" w:type="dxa"/>
          </w:tcPr>
          <w:p>
            <w:pPr>
              <w:pStyle w:val="0"/>
              <w:jc w:val="right"/>
            </w:pPr>
            <w:r>
              <w:rPr>
                <w:sz w:val="20"/>
              </w:rPr>
              <w:t xml:space="preserve">13,0</w:t>
            </w:r>
          </w:p>
        </w:tc>
        <w:tc>
          <w:tcPr>
            <w:tcW w:w="907" w:type="dxa"/>
          </w:tcPr>
          <w:p>
            <w:pPr>
              <w:pStyle w:val="0"/>
              <w:jc w:val="right"/>
            </w:pPr>
            <w:r>
              <w:rPr>
                <w:sz w:val="20"/>
              </w:rPr>
              <w:t xml:space="preserve">13,1</w:t>
            </w:r>
          </w:p>
        </w:tc>
        <w:tc>
          <w:tcPr>
            <w:tcW w:w="907" w:type="dxa"/>
          </w:tcPr>
          <w:p>
            <w:pPr>
              <w:pStyle w:val="0"/>
              <w:jc w:val="right"/>
            </w:pPr>
            <w:r>
              <w:rPr>
                <w:sz w:val="20"/>
              </w:rPr>
              <w:t xml:space="preserve">13,2</w:t>
            </w:r>
          </w:p>
        </w:tc>
        <w:tc>
          <w:tcPr>
            <w:tcW w:w="907" w:type="dxa"/>
          </w:tcPr>
          <w:p>
            <w:pPr>
              <w:pStyle w:val="0"/>
              <w:jc w:val="right"/>
            </w:pPr>
            <w:r>
              <w:rPr>
                <w:sz w:val="20"/>
              </w:rPr>
              <w:t xml:space="preserve">13,3</w:t>
            </w:r>
          </w:p>
        </w:tc>
        <w:tc>
          <w:tcPr>
            <w:tcW w:w="907" w:type="dxa"/>
          </w:tcPr>
          <w:p>
            <w:pPr>
              <w:pStyle w:val="0"/>
              <w:jc w:val="right"/>
            </w:pPr>
            <w:r>
              <w:rPr>
                <w:sz w:val="20"/>
              </w:rPr>
              <w:t xml:space="preserve">13,4</w:t>
            </w:r>
          </w:p>
        </w:tc>
        <w:tc>
          <w:tcPr>
            <w:tcW w:w="907" w:type="dxa"/>
          </w:tcPr>
          <w:p>
            <w:pPr>
              <w:pStyle w:val="0"/>
              <w:jc w:val="right"/>
            </w:pPr>
            <w:r>
              <w:rPr>
                <w:sz w:val="20"/>
              </w:rPr>
              <w:t xml:space="preserve">13,5</w:t>
            </w:r>
          </w:p>
        </w:tc>
      </w:tr>
      <w:tr>
        <w:tc>
          <w:tcPr>
            <w:tcW w:w="566" w:type="dxa"/>
          </w:tcPr>
          <w:p>
            <w:pPr>
              <w:pStyle w:val="0"/>
              <w:jc w:val="center"/>
            </w:pPr>
            <w:r>
              <w:rPr>
                <w:sz w:val="20"/>
              </w:rPr>
              <w:t xml:space="preserve">11</w:t>
            </w:r>
          </w:p>
        </w:tc>
        <w:tc>
          <w:tcPr>
            <w:tcW w:w="4479" w:type="dxa"/>
          </w:tcPr>
          <w:p>
            <w:pPr>
              <w:pStyle w:val="0"/>
            </w:pPr>
            <w:r>
              <w:rPr>
                <w:sz w:val="20"/>
              </w:rPr>
              <w:t xml:space="preserve">Число больных алкоголизмом, находящихся в ремиссии более 2 лет (на 100 больных алкоголизмом среднегодового контингента)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человек</w:t>
            </w:r>
          </w:p>
        </w:tc>
        <w:tc>
          <w:tcPr>
            <w:tcW w:w="907" w:type="dxa"/>
          </w:tcPr>
          <w:p>
            <w:pPr>
              <w:pStyle w:val="0"/>
              <w:jc w:val="right"/>
            </w:pPr>
            <w:r>
              <w:rPr>
                <w:sz w:val="20"/>
              </w:rPr>
              <w:t xml:space="preserve">9,9</w:t>
            </w:r>
          </w:p>
        </w:tc>
        <w:tc>
          <w:tcPr>
            <w:tcW w:w="907" w:type="dxa"/>
          </w:tcPr>
          <w:p>
            <w:pPr>
              <w:pStyle w:val="0"/>
              <w:jc w:val="right"/>
            </w:pPr>
            <w:r>
              <w:rPr>
                <w:sz w:val="20"/>
              </w:rPr>
              <w:t xml:space="preserve">12,1</w:t>
            </w:r>
          </w:p>
        </w:tc>
        <w:tc>
          <w:tcPr>
            <w:tcW w:w="907" w:type="dxa"/>
          </w:tcPr>
          <w:p>
            <w:pPr>
              <w:pStyle w:val="0"/>
              <w:jc w:val="right"/>
            </w:pPr>
            <w:r>
              <w:rPr>
                <w:sz w:val="20"/>
              </w:rPr>
              <w:t xml:space="preserve">10,2</w:t>
            </w:r>
          </w:p>
        </w:tc>
        <w:tc>
          <w:tcPr>
            <w:tcW w:w="907" w:type="dxa"/>
          </w:tcPr>
          <w:p>
            <w:pPr>
              <w:pStyle w:val="0"/>
              <w:jc w:val="right"/>
            </w:pPr>
            <w:r>
              <w:rPr>
                <w:sz w:val="20"/>
              </w:rPr>
              <w:t xml:space="preserve">10,4</w:t>
            </w:r>
          </w:p>
        </w:tc>
        <w:tc>
          <w:tcPr>
            <w:tcW w:w="907" w:type="dxa"/>
          </w:tcPr>
          <w:p>
            <w:pPr>
              <w:pStyle w:val="0"/>
              <w:jc w:val="right"/>
            </w:pPr>
            <w:r>
              <w:rPr>
                <w:sz w:val="20"/>
              </w:rPr>
              <w:t xml:space="preserve">10,6</w:t>
            </w:r>
          </w:p>
        </w:tc>
        <w:tc>
          <w:tcPr>
            <w:tcW w:w="907" w:type="dxa"/>
          </w:tcPr>
          <w:p>
            <w:pPr>
              <w:pStyle w:val="0"/>
              <w:jc w:val="right"/>
            </w:pPr>
            <w:r>
              <w:rPr>
                <w:sz w:val="20"/>
              </w:rPr>
              <w:t xml:space="preserve">10,6</w:t>
            </w:r>
          </w:p>
        </w:tc>
        <w:tc>
          <w:tcPr>
            <w:tcW w:w="907" w:type="dxa"/>
          </w:tcPr>
          <w:p>
            <w:pPr>
              <w:pStyle w:val="0"/>
              <w:jc w:val="right"/>
            </w:pPr>
            <w:r>
              <w:rPr>
                <w:sz w:val="20"/>
              </w:rPr>
              <w:t xml:space="preserve">10,7</w:t>
            </w:r>
          </w:p>
        </w:tc>
        <w:tc>
          <w:tcPr>
            <w:tcW w:w="907" w:type="dxa"/>
          </w:tcPr>
          <w:p>
            <w:pPr>
              <w:pStyle w:val="0"/>
              <w:jc w:val="right"/>
            </w:pPr>
            <w:r>
              <w:rPr>
                <w:sz w:val="20"/>
              </w:rPr>
              <w:t xml:space="preserve">10,7</w:t>
            </w:r>
          </w:p>
        </w:tc>
        <w:tc>
          <w:tcPr>
            <w:tcW w:w="907" w:type="dxa"/>
          </w:tcPr>
          <w:p>
            <w:pPr>
              <w:pStyle w:val="0"/>
              <w:jc w:val="right"/>
            </w:pPr>
            <w:r>
              <w:rPr>
                <w:sz w:val="20"/>
              </w:rPr>
              <w:t xml:space="preserve">10,8</w:t>
            </w:r>
          </w:p>
        </w:tc>
      </w:tr>
      <w:tr>
        <w:tc>
          <w:tcPr>
            <w:tcW w:w="566" w:type="dxa"/>
          </w:tcPr>
          <w:p>
            <w:pPr>
              <w:pStyle w:val="0"/>
              <w:jc w:val="center"/>
            </w:pPr>
            <w:r>
              <w:rPr>
                <w:sz w:val="20"/>
              </w:rPr>
              <w:t xml:space="preserve">12</w:t>
            </w:r>
          </w:p>
        </w:tc>
        <w:tc>
          <w:tcPr>
            <w:tcW w:w="4479" w:type="dxa"/>
          </w:tcPr>
          <w:p>
            <w:pPr>
              <w:pStyle w:val="0"/>
            </w:pPr>
            <w:r>
              <w:rPr>
                <w:sz w:val="20"/>
              </w:rPr>
              <w:t xml:space="preserve">Доля выездов бригад скорой медицинской помощи со временем доезда до больного менее 20 минут</w:t>
            </w:r>
          </w:p>
        </w:tc>
        <w:tc>
          <w:tcPr>
            <w:tcW w:w="1304" w:type="dxa"/>
          </w:tcPr>
          <w:p>
            <w:pPr>
              <w:pStyle w:val="0"/>
            </w:pPr>
            <w:r>
              <w:rPr>
                <w:sz w:val="20"/>
              </w:rPr>
              <w:t xml:space="preserve">процент</w:t>
            </w:r>
          </w:p>
        </w:tc>
        <w:tc>
          <w:tcPr>
            <w:tcW w:w="907" w:type="dxa"/>
          </w:tcPr>
          <w:p>
            <w:pPr>
              <w:pStyle w:val="0"/>
              <w:jc w:val="right"/>
            </w:pPr>
            <w:r>
              <w:rPr>
                <w:sz w:val="20"/>
              </w:rPr>
              <w:t xml:space="preserve">76,2</w:t>
            </w:r>
          </w:p>
        </w:tc>
        <w:tc>
          <w:tcPr>
            <w:tcW w:w="907" w:type="dxa"/>
          </w:tcPr>
          <w:p>
            <w:pPr>
              <w:pStyle w:val="0"/>
              <w:jc w:val="right"/>
            </w:pPr>
            <w:r>
              <w:rPr>
                <w:sz w:val="20"/>
              </w:rPr>
              <w:t xml:space="preserve">77,5</w:t>
            </w:r>
          </w:p>
        </w:tc>
        <w:tc>
          <w:tcPr>
            <w:tcW w:w="907" w:type="dxa"/>
          </w:tcPr>
          <w:p>
            <w:pPr>
              <w:pStyle w:val="0"/>
              <w:jc w:val="right"/>
            </w:pPr>
            <w:r>
              <w:rPr>
                <w:sz w:val="20"/>
              </w:rPr>
              <w:t xml:space="preserve">78</w:t>
            </w:r>
          </w:p>
        </w:tc>
        <w:tc>
          <w:tcPr>
            <w:tcW w:w="907" w:type="dxa"/>
          </w:tcPr>
          <w:p>
            <w:pPr>
              <w:pStyle w:val="0"/>
              <w:jc w:val="right"/>
            </w:pPr>
            <w:r>
              <w:rPr>
                <w:sz w:val="20"/>
              </w:rPr>
              <w:t xml:space="preserve">79</w:t>
            </w:r>
          </w:p>
        </w:tc>
        <w:tc>
          <w:tcPr>
            <w:tcW w:w="907" w:type="dxa"/>
          </w:tcPr>
          <w:p>
            <w:pPr>
              <w:pStyle w:val="0"/>
              <w:jc w:val="right"/>
            </w:pPr>
            <w:r>
              <w:rPr>
                <w:sz w:val="20"/>
              </w:rPr>
              <w:t xml:space="preserve">80</w:t>
            </w:r>
          </w:p>
        </w:tc>
        <w:tc>
          <w:tcPr>
            <w:tcW w:w="907" w:type="dxa"/>
          </w:tcPr>
          <w:p>
            <w:pPr>
              <w:pStyle w:val="0"/>
              <w:jc w:val="right"/>
            </w:pPr>
            <w:r>
              <w:rPr>
                <w:sz w:val="20"/>
              </w:rPr>
              <w:t xml:space="preserve">83</w:t>
            </w:r>
          </w:p>
        </w:tc>
        <w:tc>
          <w:tcPr>
            <w:tcW w:w="907" w:type="dxa"/>
          </w:tcPr>
          <w:p>
            <w:pPr>
              <w:pStyle w:val="0"/>
              <w:jc w:val="right"/>
            </w:pPr>
            <w:r>
              <w:rPr>
                <w:sz w:val="20"/>
              </w:rPr>
              <w:t xml:space="preserve">85</w:t>
            </w:r>
          </w:p>
        </w:tc>
        <w:tc>
          <w:tcPr>
            <w:tcW w:w="907" w:type="dxa"/>
          </w:tcPr>
          <w:p>
            <w:pPr>
              <w:pStyle w:val="0"/>
              <w:jc w:val="right"/>
            </w:pPr>
            <w:r>
              <w:rPr>
                <w:sz w:val="20"/>
              </w:rPr>
              <w:t xml:space="preserve">90</w:t>
            </w:r>
          </w:p>
        </w:tc>
        <w:tc>
          <w:tcPr>
            <w:tcW w:w="907" w:type="dxa"/>
          </w:tcPr>
          <w:p>
            <w:pPr>
              <w:pStyle w:val="0"/>
              <w:jc w:val="right"/>
            </w:pPr>
            <w:r>
              <w:rPr>
                <w:sz w:val="20"/>
              </w:rPr>
              <w:t xml:space="preserve">92</w:t>
            </w:r>
          </w:p>
        </w:tc>
      </w:tr>
      <w:tr>
        <w:tc>
          <w:tcPr>
            <w:tcW w:w="566" w:type="dxa"/>
          </w:tcPr>
          <w:p>
            <w:pPr>
              <w:pStyle w:val="0"/>
              <w:jc w:val="center"/>
            </w:pPr>
            <w:r>
              <w:rPr>
                <w:sz w:val="20"/>
              </w:rPr>
              <w:t xml:space="preserve">13</w:t>
            </w:r>
          </w:p>
        </w:tc>
        <w:tc>
          <w:tcPr>
            <w:tcW w:w="4479" w:type="dxa"/>
          </w:tcPr>
          <w:p>
            <w:pPr>
              <w:pStyle w:val="0"/>
            </w:pPr>
            <w:r>
              <w:rPr>
                <w:sz w:val="20"/>
              </w:rPr>
              <w:t xml:space="preserve">Заболеваемость сифилисом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на 100 тыс. населения</w:t>
            </w:r>
          </w:p>
        </w:tc>
        <w:tc>
          <w:tcPr>
            <w:tcW w:w="907" w:type="dxa"/>
          </w:tcPr>
          <w:p>
            <w:pPr>
              <w:pStyle w:val="0"/>
              <w:jc w:val="right"/>
            </w:pPr>
            <w:r>
              <w:rPr>
                <w:sz w:val="20"/>
              </w:rPr>
              <w:t xml:space="preserve">0</w:t>
            </w:r>
          </w:p>
        </w:tc>
        <w:tc>
          <w:tcPr>
            <w:tcW w:w="907" w:type="dxa"/>
          </w:tcPr>
          <w:p>
            <w:pPr>
              <w:pStyle w:val="0"/>
              <w:jc w:val="right"/>
            </w:pPr>
            <w:r>
              <w:rPr>
                <w:sz w:val="20"/>
              </w:rPr>
              <w:t xml:space="preserve">35,4</w:t>
            </w:r>
          </w:p>
        </w:tc>
        <w:tc>
          <w:tcPr>
            <w:tcW w:w="907" w:type="dxa"/>
          </w:tcPr>
          <w:p>
            <w:pPr>
              <w:pStyle w:val="0"/>
              <w:jc w:val="right"/>
            </w:pPr>
            <w:r>
              <w:rPr>
                <w:sz w:val="20"/>
              </w:rPr>
              <w:t xml:space="preserve">34,2</w:t>
            </w:r>
          </w:p>
        </w:tc>
        <w:tc>
          <w:tcPr>
            <w:tcW w:w="907" w:type="dxa"/>
          </w:tcPr>
          <w:p>
            <w:pPr>
              <w:pStyle w:val="0"/>
              <w:jc w:val="right"/>
            </w:pPr>
            <w:r>
              <w:rPr>
                <w:sz w:val="20"/>
              </w:rPr>
              <w:t xml:space="preserve">33</w:t>
            </w:r>
          </w:p>
        </w:tc>
        <w:tc>
          <w:tcPr>
            <w:tcW w:w="907" w:type="dxa"/>
          </w:tcPr>
          <w:p>
            <w:pPr>
              <w:pStyle w:val="0"/>
              <w:jc w:val="right"/>
            </w:pPr>
            <w:r>
              <w:rPr>
                <w:sz w:val="20"/>
              </w:rPr>
              <w:t xml:space="preserve">31,8</w:t>
            </w:r>
          </w:p>
        </w:tc>
        <w:tc>
          <w:tcPr>
            <w:tcW w:w="907" w:type="dxa"/>
          </w:tcPr>
          <w:p>
            <w:pPr>
              <w:pStyle w:val="0"/>
              <w:jc w:val="right"/>
            </w:pPr>
            <w:r>
              <w:rPr>
                <w:sz w:val="20"/>
              </w:rPr>
              <w:t xml:space="preserve">30,6</w:t>
            </w:r>
          </w:p>
        </w:tc>
        <w:tc>
          <w:tcPr>
            <w:tcW w:w="907" w:type="dxa"/>
          </w:tcPr>
          <w:p>
            <w:pPr>
              <w:pStyle w:val="0"/>
              <w:jc w:val="right"/>
            </w:pPr>
            <w:r>
              <w:rPr>
                <w:sz w:val="20"/>
              </w:rPr>
              <w:t xml:space="preserve">29,6</w:t>
            </w:r>
          </w:p>
        </w:tc>
        <w:tc>
          <w:tcPr>
            <w:tcW w:w="907" w:type="dxa"/>
          </w:tcPr>
          <w:p>
            <w:pPr>
              <w:pStyle w:val="0"/>
              <w:jc w:val="right"/>
            </w:pPr>
            <w:r>
              <w:rPr>
                <w:sz w:val="20"/>
              </w:rPr>
              <w:t xml:space="preserve">28,6</w:t>
            </w:r>
          </w:p>
        </w:tc>
        <w:tc>
          <w:tcPr>
            <w:tcW w:w="907" w:type="dxa"/>
          </w:tcPr>
          <w:p>
            <w:pPr>
              <w:pStyle w:val="0"/>
              <w:jc w:val="right"/>
            </w:pPr>
            <w:r>
              <w:rPr>
                <w:sz w:val="20"/>
              </w:rPr>
              <w:t xml:space="preserve">27,6</w:t>
            </w:r>
          </w:p>
        </w:tc>
      </w:tr>
      <w:tr>
        <w:tc>
          <w:tcPr>
            <w:tcW w:w="566" w:type="dxa"/>
            <w:tcBorders>
              <w:bottom w:val="nil"/>
            </w:tcBorders>
            <w:vMerge w:val="restart"/>
          </w:tcPr>
          <w:p>
            <w:pPr>
              <w:pStyle w:val="0"/>
              <w:jc w:val="center"/>
            </w:pPr>
            <w:r>
              <w:rPr>
                <w:sz w:val="20"/>
              </w:rPr>
              <w:t xml:space="preserve">14</w:t>
            </w:r>
          </w:p>
        </w:tc>
        <w:tc>
          <w:tcPr>
            <w:tcW w:w="4479" w:type="dxa"/>
          </w:tcPr>
          <w:p>
            <w:pPr>
              <w:pStyle w:val="0"/>
            </w:pPr>
            <w:r>
              <w:rPr>
                <w:sz w:val="20"/>
              </w:rPr>
              <w:t xml:space="preserve">Количество больных, которым оказана высокотехнологичная медицинская помощь, в том числе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человек</w:t>
            </w:r>
          </w:p>
        </w:tc>
        <w:tc>
          <w:tcPr>
            <w:tcW w:w="907" w:type="dxa"/>
          </w:tcPr>
          <w:p>
            <w:pPr>
              <w:pStyle w:val="0"/>
              <w:jc w:val="right"/>
            </w:pPr>
            <w:r>
              <w:rPr>
                <w:sz w:val="20"/>
              </w:rPr>
              <w:t xml:space="preserve">7890</w:t>
            </w:r>
          </w:p>
        </w:tc>
        <w:tc>
          <w:tcPr>
            <w:tcW w:w="907" w:type="dxa"/>
          </w:tcPr>
          <w:p>
            <w:pPr>
              <w:pStyle w:val="0"/>
              <w:jc w:val="right"/>
            </w:pPr>
            <w:r>
              <w:rPr>
                <w:sz w:val="20"/>
              </w:rPr>
              <w:t xml:space="preserve">9198</w:t>
            </w:r>
          </w:p>
        </w:tc>
        <w:tc>
          <w:tcPr>
            <w:tcW w:w="907" w:type="dxa"/>
          </w:tcPr>
          <w:p>
            <w:pPr>
              <w:pStyle w:val="0"/>
              <w:jc w:val="right"/>
            </w:pPr>
            <w:r>
              <w:rPr>
                <w:sz w:val="20"/>
              </w:rPr>
              <w:t xml:space="preserve">9198</w:t>
            </w:r>
          </w:p>
        </w:tc>
        <w:tc>
          <w:tcPr>
            <w:tcW w:w="907" w:type="dxa"/>
          </w:tcPr>
          <w:p>
            <w:pPr>
              <w:pStyle w:val="0"/>
              <w:jc w:val="right"/>
            </w:pPr>
            <w:r>
              <w:rPr>
                <w:sz w:val="20"/>
              </w:rPr>
              <w:t xml:space="preserve">9200</w:t>
            </w:r>
          </w:p>
        </w:tc>
        <w:tc>
          <w:tcPr>
            <w:tcW w:w="907" w:type="dxa"/>
          </w:tcPr>
          <w:p>
            <w:pPr>
              <w:pStyle w:val="0"/>
              <w:jc w:val="right"/>
            </w:pPr>
            <w:r>
              <w:rPr>
                <w:sz w:val="20"/>
              </w:rPr>
              <w:t xml:space="preserve">9206</w:t>
            </w:r>
          </w:p>
        </w:tc>
        <w:tc>
          <w:tcPr>
            <w:tcW w:w="907" w:type="dxa"/>
          </w:tcPr>
          <w:p>
            <w:pPr>
              <w:pStyle w:val="0"/>
              <w:jc w:val="right"/>
            </w:pPr>
            <w:r>
              <w:rPr>
                <w:sz w:val="20"/>
              </w:rPr>
              <w:t xml:space="preserve">11519</w:t>
            </w:r>
          </w:p>
        </w:tc>
        <w:tc>
          <w:tcPr>
            <w:tcW w:w="907" w:type="dxa"/>
          </w:tcPr>
          <w:p>
            <w:pPr>
              <w:pStyle w:val="0"/>
              <w:jc w:val="right"/>
            </w:pPr>
            <w:r>
              <w:rPr>
                <w:sz w:val="20"/>
              </w:rPr>
              <w:t xml:space="preserve">11620</w:t>
            </w:r>
          </w:p>
        </w:tc>
        <w:tc>
          <w:tcPr>
            <w:tcW w:w="907" w:type="dxa"/>
          </w:tcPr>
          <w:p>
            <w:pPr>
              <w:pStyle w:val="0"/>
              <w:jc w:val="right"/>
            </w:pPr>
            <w:r>
              <w:rPr>
                <w:sz w:val="20"/>
              </w:rPr>
              <w:t xml:space="preserve">11730</w:t>
            </w:r>
          </w:p>
        </w:tc>
        <w:tc>
          <w:tcPr>
            <w:tcW w:w="907" w:type="dxa"/>
          </w:tcPr>
          <w:p>
            <w:pPr>
              <w:pStyle w:val="0"/>
              <w:jc w:val="right"/>
            </w:pPr>
            <w:r>
              <w:rPr>
                <w:sz w:val="20"/>
              </w:rPr>
              <w:t xml:space="preserve">11800</w:t>
            </w:r>
          </w:p>
        </w:tc>
      </w:tr>
      <w:tr>
        <w:tblPrEx>
          <w:tblBorders>
            <w:insideH w:val="nil"/>
          </w:tblBorders>
        </w:tblPrEx>
        <w:tc>
          <w:tcPr>
            <w:tcBorders>
              <w:bottom w:val="nil"/>
            </w:tcBorders>
            <w:vMerge w:val="continue"/>
          </w:tcPr>
          <w:p/>
        </w:tc>
        <w:tc>
          <w:tcPr>
            <w:tcW w:w="4479" w:type="dxa"/>
            <w:tcBorders>
              <w:bottom w:val="nil"/>
            </w:tcBorders>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за счет средств областного бюджета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Borders>
              <w:bottom w:val="nil"/>
            </w:tcBorders>
          </w:tcPr>
          <w:p>
            <w:pPr>
              <w:pStyle w:val="0"/>
            </w:pPr>
            <w:r>
              <w:rPr>
                <w:sz w:val="20"/>
              </w:rPr>
              <w:t xml:space="preserve">человек</w:t>
            </w:r>
          </w:p>
        </w:tc>
        <w:tc>
          <w:tcPr>
            <w:tcW w:w="907" w:type="dxa"/>
            <w:tcBorders>
              <w:bottom w:val="nil"/>
            </w:tcBorders>
          </w:tcPr>
          <w:p>
            <w:pPr>
              <w:pStyle w:val="0"/>
              <w:jc w:val="right"/>
            </w:pPr>
            <w:r>
              <w:rPr>
                <w:sz w:val="20"/>
              </w:rPr>
              <w:t xml:space="preserve">0</w:t>
            </w:r>
          </w:p>
        </w:tc>
        <w:tc>
          <w:tcPr>
            <w:tcW w:w="907" w:type="dxa"/>
            <w:tcBorders>
              <w:bottom w:val="nil"/>
            </w:tcBorders>
          </w:tcPr>
          <w:p>
            <w:pPr>
              <w:pStyle w:val="0"/>
              <w:jc w:val="right"/>
            </w:pPr>
            <w:r>
              <w:rPr>
                <w:sz w:val="20"/>
              </w:rPr>
              <w:t xml:space="preserve">422</w:t>
            </w:r>
          </w:p>
        </w:tc>
        <w:tc>
          <w:tcPr>
            <w:tcW w:w="907" w:type="dxa"/>
            <w:tcBorders>
              <w:bottom w:val="nil"/>
            </w:tcBorders>
          </w:tcPr>
          <w:p>
            <w:pPr>
              <w:pStyle w:val="0"/>
              <w:jc w:val="right"/>
            </w:pPr>
            <w:r>
              <w:rPr>
                <w:sz w:val="20"/>
              </w:rPr>
              <w:t xml:space="preserve">779</w:t>
            </w:r>
          </w:p>
        </w:tc>
        <w:tc>
          <w:tcPr>
            <w:tcW w:w="907" w:type="dxa"/>
            <w:tcBorders>
              <w:bottom w:val="nil"/>
            </w:tcBorders>
          </w:tcPr>
          <w:p>
            <w:pPr>
              <w:pStyle w:val="0"/>
              <w:jc w:val="right"/>
            </w:pPr>
            <w:r>
              <w:rPr>
                <w:sz w:val="20"/>
              </w:rPr>
              <w:t xml:space="preserve">780</w:t>
            </w:r>
          </w:p>
        </w:tc>
        <w:tc>
          <w:tcPr>
            <w:tcW w:w="907" w:type="dxa"/>
            <w:tcBorders>
              <w:bottom w:val="nil"/>
            </w:tcBorders>
          </w:tcPr>
          <w:p>
            <w:pPr>
              <w:pStyle w:val="0"/>
              <w:jc w:val="right"/>
            </w:pPr>
            <w:r>
              <w:rPr>
                <w:sz w:val="20"/>
              </w:rPr>
              <w:t xml:space="preserve">780</w:t>
            </w:r>
          </w:p>
        </w:tc>
        <w:tc>
          <w:tcPr>
            <w:tcW w:w="907" w:type="dxa"/>
            <w:tcBorders>
              <w:bottom w:val="nil"/>
            </w:tcBorders>
          </w:tcPr>
          <w:p>
            <w:pPr>
              <w:pStyle w:val="0"/>
              <w:jc w:val="right"/>
            </w:pPr>
            <w:r>
              <w:rPr>
                <w:sz w:val="20"/>
              </w:rPr>
              <w:t xml:space="preserve">790</w:t>
            </w:r>
          </w:p>
        </w:tc>
        <w:tc>
          <w:tcPr>
            <w:tcW w:w="907" w:type="dxa"/>
            <w:tcBorders>
              <w:bottom w:val="nil"/>
            </w:tcBorders>
          </w:tcPr>
          <w:p>
            <w:pPr>
              <w:pStyle w:val="0"/>
              <w:jc w:val="right"/>
            </w:pPr>
            <w:r>
              <w:rPr>
                <w:sz w:val="20"/>
              </w:rPr>
              <w:t xml:space="preserve">790</w:t>
            </w:r>
          </w:p>
        </w:tc>
        <w:tc>
          <w:tcPr>
            <w:tcW w:w="907" w:type="dxa"/>
            <w:tcBorders>
              <w:bottom w:val="nil"/>
            </w:tcBorders>
          </w:tcPr>
          <w:p>
            <w:pPr>
              <w:pStyle w:val="0"/>
              <w:jc w:val="right"/>
            </w:pPr>
            <w:r>
              <w:rPr>
                <w:sz w:val="20"/>
              </w:rPr>
              <w:t xml:space="preserve">790</w:t>
            </w:r>
          </w:p>
        </w:tc>
        <w:tc>
          <w:tcPr>
            <w:tcW w:w="907" w:type="dxa"/>
            <w:tcBorders>
              <w:bottom w:val="nil"/>
            </w:tcBorders>
          </w:tcPr>
          <w:p>
            <w:pPr>
              <w:pStyle w:val="0"/>
              <w:jc w:val="right"/>
            </w:pPr>
            <w:r>
              <w:rPr>
                <w:sz w:val="20"/>
              </w:rPr>
              <w:t xml:space="preserve">790</w:t>
            </w:r>
          </w:p>
        </w:tc>
      </w:tr>
      <w:tr>
        <w:tblPrEx>
          <w:tblBorders>
            <w:insideH w:val="nil"/>
          </w:tblBorders>
        </w:tblPrEx>
        <w:tc>
          <w:tcPr>
            <w:gridSpan w:val="12"/>
            <w:tcW w:w="14512" w:type="dxa"/>
            <w:tcBorders>
              <w:top w:val="nil"/>
            </w:tcBorders>
          </w:tcPr>
          <w:p>
            <w:pPr>
              <w:pStyle w:val="0"/>
              <w:jc w:val="both"/>
            </w:pPr>
            <w:r>
              <w:rPr>
                <w:sz w:val="20"/>
              </w:rPr>
              <w:t xml:space="preserve">(п. 14 в ред. </w:t>
            </w:r>
            <w:hyperlink w:history="0" r:id="rId261"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14.07.2023 N 503)</w:t>
            </w:r>
          </w:p>
        </w:tc>
      </w:tr>
      <w:tr>
        <w:tc>
          <w:tcPr>
            <w:tcW w:w="566" w:type="dxa"/>
          </w:tcPr>
          <w:p>
            <w:pPr>
              <w:pStyle w:val="0"/>
              <w:jc w:val="center"/>
            </w:pPr>
            <w:r>
              <w:rPr>
                <w:sz w:val="20"/>
              </w:rPr>
              <w:t xml:space="preserve">15</w:t>
            </w:r>
          </w:p>
        </w:tc>
        <w:tc>
          <w:tcPr>
            <w:tcW w:w="4479" w:type="dxa"/>
          </w:tcPr>
          <w:p>
            <w:pPr>
              <w:pStyle w:val="0"/>
            </w:pPr>
            <w:r>
              <w:rPr>
                <w:sz w:val="20"/>
              </w:rPr>
              <w:t xml:space="preserve">Доля заготовки плазмы крови методом аппаратного плазмафереза от общей заготовки плазмы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34,5</w:t>
            </w:r>
          </w:p>
        </w:tc>
        <w:tc>
          <w:tcPr>
            <w:tcW w:w="907" w:type="dxa"/>
          </w:tcPr>
          <w:p>
            <w:pPr>
              <w:pStyle w:val="0"/>
              <w:jc w:val="right"/>
            </w:pPr>
            <w:r>
              <w:rPr>
                <w:sz w:val="20"/>
              </w:rPr>
              <w:t xml:space="preserve">32,6</w:t>
            </w:r>
          </w:p>
        </w:tc>
        <w:tc>
          <w:tcPr>
            <w:tcW w:w="907" w:type="dxa"/>
          </w:tcPr>
          <w:p>
            <w:pPr>
              <w:pStyle w:val="0"/>
              <w:jc w:val="right"/>
            </w:pPr>
            <w:r>
              <w:rPr>
                <w:sz w:val="20"/>
              </w:rPr>
              <w:t xml:space="preserve">32,7</w:t>
            </w:r>
          </w:p>
        </w:tc>
        <w:tc>
          <w:tcPr>
            <w:tcW w:w="907" w:type="dxa"/>
          </w:tcPr>
          <w:p>
            <w:pPr>
              <w:pStyle w:val="0"/>
              <w:jc w:val="right"/>
            </w:pPr>
            <w:r>
              <w:rPr>
                <w:sz w:val="20"/>
              </w:rPr>
              <w:t xml:space="preserve">32,8</w:t>
            </w:r>
          </w:p>
        </w:tc>
        <w:tc>
          <w:tcPr>
            <w:tcW w:w="907" w:type="dxa"/>
          </w:tcPr>
          <w:p>
            <w:pPr>
              <w:pStyle w:val="0"/>
              <w:jc w:val="right"/>
            </w:pPr>
            <w:r>
              <w:rPr>
                <w:sz w:val="20"/>
              </w:rPr>
              <w:t xml:space="preserve">32,9</w:t>
            </w:r>
          </w:p>
        </w:tc>
        <w:tc>
          <w:tcPr>
            <w:tcW w:w="907" w:type="dxa"/>
          </w:tcPr>
          <w:p>
            <w:pPr>
              <w:pStyle w:val="0"/>
              <w:jc w:val="right"/>
            </w:pPr>
            <w:r>
              <w:rPr>
                <w:sz w:val="20"/>
              </w:rPr>
              <w:t xml:space="preserve">33,0</w:t>
            </w:r>
          </w:p>
        </w:tc>
        <w:tc>
          <w:tcPr>
            <w:tcW w:w="907" w:type="dxa"/>
          </w:tcPr>
          <w:p>
            <w:pPr>
              <w:pStyle w:val="0"/>
              <w:jc w:val="right"/>
            </w:pPr>
            <w:r>
              <w:rPr>
                <w:sz w:val="20"/>
              </w:rPr>
              <w:t xml:space="preserve">33,1</w:t>
            </w:r>
          </w:p>
        </w:tc>
        <w:tc>
          <w:tcPr>
            <w:tcW w:w="907" w:type="dxa"/>
          </w:tcPr>
          <w:p>
            <w:pPr>
              <w:pStyle w:val="0"/>
              <w:jc w:val="right"/>
            </w:pPr>
            <w:r>
              <w:rPr>
                <w:sz w:val="20"/>
              </w:rPr>
              <w:t xml:space="preserve">33,2</w:t>
            </w:r>
          </w:p>
        </w:tc>
        <w:tc>
          <w:tcPr>
            <w:tcW w:w="907" w:type="dxa"/>
          </w:tcPr>
          <w:p>
            <w:pPr>
              <w:pStyle w:val="0"/>
              <w:jc w:val="right"/>
            </w:pPr>
            <w:r>
              <w:rPr>
                <w:sz w:val="20"/>
              </w:rPr>
              <w:t xml:space="preserve">33,3</w:t>
            </w:r>
          </w:p>
        </w:tc>
      </w:tr>
      <w:tr>
        <w:tc>
          <w:tcPr>
            <w:tcW w:w="566" w:type="dxa"/>
          </w:tcPr>
          <w:p>
            <w:pPr>
              <w:pStyle w:val="0"/>
              <w:jc w:val="center"/>
            </w:pPr>
            <w:r>
              <w:rPr>
                <w:sz w:val="20"/>
              </w:rPr>
              <w:t xml:space="preserve">16</w:t>
            </w:r>
          </w:p>
        </w:tc>
        <w:tc>
          <w:tcPr>
            <w:tcW w:w="4479" w:type="dxa"/>
          </w:tcPr>
          <w:p>
            <w:pPr>
              <w:pStyle w:val="0"/>
            </w:pPr>
            <w:r>
              <w:rPr>
                <w:sz w:val="20"/>
              </w:rPr>
              <w:t xml:space="preserve">Смертность от инфаркта миокарда </w:t>
            </w:r>
            <w:hyperlink w:history="0" w:anchor="P2809"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304" w:type="dxa"/>
          </w:tcPr>
          <w:p>
            <w:pPr>
              <w:pStyle w:val="0"/>
            </w:pPr>
            <w:r>
              <w:rPr>
                <w:sz w:val="20"/>
              </w:rPr>
              <w:t xml:space="preserve">число случаев на 100 тыс. населения</w:t>
            </w:r>
          </w:p>
        </w:tc>
        <w:tc>
          <w:tcPr>
            <w:tcW w:w="907" w:type="dxa"/>
          </w:tcPr>
          <w:p>
            <w:pPr>
              <w:pStyle w:val="0"/>
              <w:jc w:val="right"/>
            </w:pPr>
            <w:r>
              <w:rPr>
                <w:sz w:val="20"/>
              </w:rPr>
              <w:t xml:space="preserve">52,6</w:t>
            </w:r>
          </w:p>
        </w:tc>
        <w:tc>
          <w:tcPr>
            <w:tcW w:w="907" w:type="dxa"/>
          </w:tcPr>
          <w:p>
            <w:pPr>
              <w:pStyle w:val="0"/>
              <w:jc w:val="right"/>
            </w:pPr>
            <w:r>
              <w:rPr>
                <w:sz w:val="20"/>
              </w:rPr>
              <w:t xml:space="preserve">52,6</w:t>
            </w:r>
          </w:p>
        </w:tc>
        <w:tc>
          <w:tcPr>
            <w:tcW w:w="907" w:type="dxa"/>
          </w:tcPr>
          <w:p>
            <w:pPr>
              <w:pStyle w:val="0"/>
              <w:jc w:val="right"/>
            </w:pPr>
            <w:r>
              <w:rPr>
                <w:sz w:val="20"/>
              </w:rPr>
              <w:t xml:space="preserve">48,8</w:t>
            </w:r>
          </w:p>
        </w:tc>
        <w:tc>
          <w:tcPr>
            <w:tcW w:w="907" w:type="dxa"/>
          </w:tcPr>
          <w:p>
            <w:pPr>
              <w:pStyle w:val="0"/>
              <w:jc w:val="right"/>
            </w:pPr>
            <w:r>
              <w:rPr>
                <w:sz w:val="20"/>
              </w:rPr>
              <w:t xml:space="preserve">47,0</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17</w:t>
            </w:r>
          </w:p>
        </w:tc>
        <w:tc>
          <w:tcPr>
            <w:tcW w:w="4479" w:type="dxa"/>
          </w:tcPr>
          <w:p>
            <w:pPr>
              <w:pStyle w:val="0"/>
            </w:pPr>
            <w:r>
              <w:rPr>
                <w:sz w:val="20"/>
              </w:rPr>
              <w:t xml:space="preserve">Смертность от острого нарушения мозгового кровообращения </w:t>
            </w:r>
            <w:hyperlink w:history="0" w:anchor="P2809"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304" w:type="dxa"/>
          </w:tcPr>
          <w:p>
            <w:pPr>
              <w:pStyle w:val="0"/>
            </w:pPr>
            <w:r>
              <w:rPr>
                <w:sz w:val="20"/>
              </w:rPr>
              <w:t xml:space="preserve">число случаев на 100 тыс. населения</w:t>
            </w:r>
          </w:p>
        </w:tc>
        <w:tc>
          <w:tcPr>
            <w:tcW w:w="907" w:type="dxa"/>
          </w:tcPr>
          <w:p>
            <w:pPr>
              <w:pStyle w:val="0"/>
              <w:jc w:val="right"/>
            </w:pPr>
            <w:r>
              <w:rPr>
                <w:sz w:val="20"/>
              </w:rPr>
              <w:t xml:space="preserve">146,4</w:t>
            </w:r>
          </w:p>
        </w:tc>
        <w:tc>
          <w:tcPr>
            <w:tcW w:w="907" w:type="dxa"/>
          </w:tcPr>
          <w:p>
            <w:pPr>
              <w:pStyle w:val="0"/>
              <w:jc w:val="right"/>
            </w:pPr>
            <w:r>
              <w:rPr>
                <w:sz w:val="20"/>
              </w:rPr>
              <w:t xml:space="preserve">146,4</w:t>
            </w:r>
          </w:p>
        </w:tc>
        <w:tc>
          <w:tcPr>
            <w:tcW w:w="907" w:type="dxa"/>
          </w:tcPr>
          <w:p>
            <w:pPr>
              <w:pStyle w:val="0"/>
              <w:jc w:val="right"/>
            </w:pPr>
            <w:r>
              <w:rPr>
                <w:sz w:val="20"/>
              </w:rPr>
              <w:t xml:space="preserve">135,8</w:t>
            </w:r>
          </w:p>
        </w:tc>
        <w:tc>
          <w:tcPr>
            <w:tcW w:w="907" w:type="dxa"/>
          </w:tcPr>
          <w:p>
            <w:pPr>
              <w:pStyle w:val="0"/>
              <w:jc w:val="right"/>
            </w:pPr>
            <w:r>
              <w:rPr>
                <w:sz w:val="20"/>
              </w:rPr>
              <w:t xml:space="preserve">130,8</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18</w:t>
            </w:r>
          </w:p>
        </w:tc>
        <w:tc>
          <w:tcPr>
            <w:tcW w:w="4479" w:type="dxa"/>
          </w:tcPr>
          <w:p>
            <w:pPr>
              <w:pStyle w:val="0"/>
            </w:pPr>
            <w:r>
              <w:rPr>
                <w:sz w:val="20"/>
              </w:rPr>
              <w:t xml:space="preserve">Больничная летальность от инфаркта миокарда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15,0</w:t>
            </w:r>
          </w:p>
        </w:tc>
        <w:tc>
          <w:tcPr>
            <w:tcW w:w="907" w:type="dxa"/>
          </w:tcPr>
          <w:p>
            <w:pPr>
              <w:pStyle w:val="0"/>
              <w:jc w:val="right"/>
            </w:pPr>
            <w:r>
              <w:rPr>
                <w:sz w:val="20"/>
              </w:rPr>
              <w:t xml:space="preserve">15,0</w:t>
            </w:r>
          </w:p>
        </w:tc>
        <w:tc>
          <w:tcPr>
            <w:tcW w:w="907" w:type="dxa"/>
          </w:tcPr>
          <w:p>
            <w:pPr>
              <w:pStyle w:val="0"/>
              <w:jc w:val="right"/>
            </w:pPr>
            <w:r>
              <w:rPr>
                <w:sz w:val="20"/>
              </w:rPr>
              <w:t xml:space="preserve">12,9</w:t>
            </w:r>
          </w:p>
        </w:tc>
        <w:tc>
          <w:tcPr>
            <w:tcW w:w="907" w:type="dxa"/>
          </w:tcPr>
          <w:p>
            <w:pPr>
              <w:pStyle w:val="0"/>
              <w:jc w:val="right"/>
            </w:pPr>
            <w:r>
              <w:rPr>
                <w:sz w:val="20"/>
              </w:rPr>
              <w:t xml:space="preserve">12,2</w:t>
            </w:r>
          </w:p>
        </w:tc>
        <w:tc>
          <w:tcPr>
            <w:tcW w:w="907" w:type="dxa"/>
          </w:tcPr>
          <w:p>
            <w:pPr>
              <w:pStyle w:val="0"/>
              <w:jc w:val="right"/>
            </w:pPr>
            <w:r>
              <w:rPr>
                <w:sz w:val="20"/>
              </w:rPr>
              <w:t xml:space="preserve">11,60</w:t>
            </w:r>
          </w:p>
        </w:tc>
        <w:tc>
          <w:tcPr>
            <w:tcW w:w="907" w:type="dxa"/>
          </w:tcPr>
          <w:p>
            <w:pPr>
              <w:pStyle w:val="0"/>
              <w:jc w:val="right"/>
            </w:pPr>
            <w:r>
              <w:rPr>
                <w:sz w:val="20"/>
              </w:rPr>
              <w:t xml:space="preserve">12,5</w:t>
            </w:r>
          </w:p>
        </w:tc>
        <w:tc>
          <w:tcPr>
            <w:tcW w:w="907" w:type="dxa"/>
          </w:tcPr>
          <w:p>
            <w:pPr>
              <w:pStyle w:val="0"/>
              <w:jc w:val="right"/>
            </w:pPr>
            <w:r>
              <w:rPr>
                <w:sz w:val="20"/>
              </w:rPr>
              <w:t xml:space="preserve">12</w:t>
            </w:r>
          </w:p>
        </w:tc>
        <w:tc>
          <w:tcPr>
            <w:tcW w:w="907" w:type="dxa"/>
          </w:tcPr>
          <w:p>
            <w:pPr>
              <w:pStyle w:val="0"/>
              <w:jc w:val="right"/>
            </w:pPr>
            <w:r>
              <w:rPr>
                <w:sz w:val="20"/>
              </w:rPr>
              <w:t xml:space="preserve">11,4</w:t>
            </w:r>
          </w:p>
        </w:tc>
        <w:tc>
          <w:tcPr>
            <w:tcW w:w="907" w:type="dxa"/>
          </w:tcPr>
          <w:p>
            <w:pPr>
              <w:pStyle w:val="0"/>
              <w:jc w:val="right"/>
            </w:pPr>
            <w:r>
              <w:rPr>
                <w:sz w:val="20"/>
              </w:rPr>
              <w:t xml:space="preserve">11,0</w:t>
            </w:r>
          </w:p>
        </w:tc>
      </w:tr>
      <w:tr>
        <w:tc>
          <w:tcPr>
            <w:tcW w:w="566" w:type="dxa"/>
          </w:tcPr>
          <w:p>
            <w:pPr>
              <w:pStyle w:val="0"/>
              <w:jc w:val="center"/>
            </w:pPr>
            <w:r>
              <w:rPr>
                <w:sz w:val="20"/>
              </w:rPr>
              <w:t xml:space="preserve">19</w:t>
            </w:r>
          </w:p>
        </w:tc>
        <w:tc>
          <w:tcPr>
            <w:tcW w:w="4479" w:type="dxa"/>
          </w:tcPr>
          <w:p>
            <w:pPr>
              <w:pStyle w:val="0"/>
            </w:pPr>
            <w:r>
              <w:rPr>
                <w:sz w:val="20"/>
              </w:rPr>
              <w:t xml:space="preserve">Больничная летальность от острого нарушения мозгового кровообращения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28,5</w:t>
            </w:r>
          </w:p>
        </w:tc>
        <w:tc>
          <w:tcPr>
            <w:tcW w:w="907" w:type="dxa"/>
          </w:tcPr>
          <w:p>
            <w:pPr>
              <w:pStyle w:val="0"/>
              <w:jc w:val="right"/>
            </w:pPr>
            <w:r>
              <w:rPr>
                <w:sz w:val="20"/>
              </w:rPr>
              <w:t xml:space="preserve">28,5</w:t>
            </w:r>
          </w:p>
        </w:tc>
        <w:tc>
          <w:tcPr>
            <w:tcW w:w="907" w:type="dxa"/>
          </w:tcPr>
          <w:p>
            <w:pPr>
              <w:pStyle w:val="0"/>
              <w:jc w:val="right"/>
            </w:pPr>
            <w:r>
              <w:rPr>
                <w:sz w:val="20"/>
              </w:rPr>
              <w:t xml:space="preserve">26,3</w:t>
            </w:r>
          </w:p>
        </w:tc>
        <w:tc>
          <w:tcPr>
            <w:tcW w:w="907" w:type="dxa"/>
          </w:tcPr>
          <w:p>
            <w:pPr>
              <w:pStyle w:val="0"/>
              <w:jc w:val="right"/>
            </w:pPr>
            <w:r>
              <w:rPr>
                <w:sz w:val="20"/>
              </w:rPr>
              <w:t xml:space="preserve">25,2</w:t>
            </w:r>
          </w:p>
        </w:tc>
        <w:tc>
          <w:tcPr>
            <w:tcW w:w="907" w:type="dxa"/>
          </w:tcPr>
          <w:p>
            <w:pPr>
              <w:pStyle w:val="0"/>
              <w:jc w:val="right"/>
            </w:pPr>
            <w:r>
              <w:rPr>
                <w:sz w:val="20"/>
              </w:rPr>
              <w:t xml:space="preserve">24,20</w:t>
            </w:r>
          </w:p>
        </w:tc>
        <w:tc>
          <w:tcPr>
            <w:tcW w:w="907" w:type="dxa"/>
          </w:tcPr>
          <w:p>
            <w:pPr>
              <w:pStyle w:val="0"/>
              <w:jc w:val="right"/>
            </w:pPr>
            <w:r>
              <w:rPr>
                <w:sz w:val="20"/>
              </w:rPr>
              <w:t xml:space="preserve">24,4</w:t>
            </w:r>
          </w:p>
        </w:tc>
        <w:tc>
          <w:tcPr>
            <w:tcW w:w="907" w:type="dxa"/>
          </w:tcPr>
          <w:p>
            <w:pPr>
              <w:pStyle w:val="0"/>
              <w:jc w:val="right"/>
            </w:pPr>
            <w:r>
              <w:rPr>
                <w:sz w:val="20"/>
              </w:rPr>
              <w:t xml:space="preserve">23</w:t>
            </w:r>
          </w:p>
        </w:tc>
        <w:tc>
          <w:tcPr>
            <w:tcW w:w="907" w:type="dxa"/>
          </w:tcPr>
          <w:p>
            <w:pPr>
              <w:pStyle w:val="0"/>
              <w:jc w:val="right"/>
            </w:pPr>
            <w:r>
              <w:rPr>
                <w:sz w:val="20"/>
              </w:rPr>
              <w:t xml:space="preserve">21,7</w:t>
            </w:r>
          </w:p>
        </w:tc>
        <w:tc>
          <w:tcPr>
            <w:tcW w:w="907" w:type="dxa"/>
          </w:tcPr>
          <w:p>
            <w:pPr>
              <w:pStyle w:val="0"/>
              <w:jc w:val="right"/>
            </w:pPr>
            <w:r>
              <w:rPr>
                <w:sz w:val="20"/>
              </w:rPr>
              <w:t xml:space="preserve">20,5</w:t>
            </w:r>
          </w:p>
        </w:tc>
      </w:tr>
      <w:tr>
        <w:tc>
          <w:tcPr>
            <w:tcW w:w="566" w:type="dxa"/>
          </w:tcPr>
          <w:p>
            <w:pPr>
              <w:pStyle w:val="0"/>
              <w:jc w:val="center"/>
            </w:pPr>
            <w:r>
              <w:rPr>
                <w:sz w:val="20"/>
              </w:rPr>
              <w:t xml:space="preserve">20</w:t>
            </w:r>
          </w:p>
        </w:tc>
        <w:tc>
          <w:tcPr>
            <w:tcW w:w="4479" w:type="dxa"/>
          </w:tcPr>
          <w:p>
            <w:pPr>
              <w:pStyle w:val="0"/>
            </w:pPr>
            <w:r>
              <w:rPr>
                <w:sz w:val="20"/>
              </w:rPr>
              <w:t xml:space="preserve">Отношение числа рентгенэндоваскулярных вмешательств в лечебных целях к общему числу выбывших больных, перенесших ОКС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46,2</w:t>
            </w:r>
          </w:p>
        </w:tc>
        <w:tc>
          <w:tcPr>
            <w:tcW w:w="907" w:type="dxa"/>
          </w:tcPr>
          <w:p>
            <w:pPr>
              <w:pStyle w:val="0"/>
              <w:jc w:val="right"/>
            </w:pPr>
            <w:r>
              <w:rPr>
                <w:sz w:val="20"/>
              </w:rPr>
              <w:t xml:space="preserve">46,2</w:t>
            </w:r>
          </w:p>
        </w:tc>
        <w:tc>
          <w:tcPr>
            <w:tcW w:w="907" w:type="dxa"/>
          </w:tcPr>
          <w:p>
            <w:pPr>
              <w:pStyle w:val="0"/>
              <w:jc w:val="right"/>
            </w:pPr>
            <w:r>
              <w:rPr>
                <w:sz w:val="20"/>
              </w:rPr>
              <w:t xml:space="preserve">49,0</w:t>
            </w:r>
          </w:p>
        </w:tc>
        <w:tc>
          <w:tcPr>
            <w:tcW w:w="907" w:type="dxa"/>
          </w:tcPr>
          <w:p>
            <w:pPr>
              <w:pStyle w:val="0"/>
              <w:jc w:val="right"/>
            </w:pPr>
            <w:r>
              <w:rPr>
                <w:sz w:val="20"/>
              </w:rPr>
              <w:t xml:space="preserve">51,0</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21</w:t>
            </w:r>
          </w:p>
        </w:tc>
        <w:tc>
          <w:tcPr>
            <w:tcW w:w="4479" w:type="dxa"/>
          </w:tcPr>
          <w:p>
            <w:pPr>
              <w:pStyle w:val="0"/>
            </w:pPr>
            <w:r>
              <w:rPr>
                <w:sz w:val="20"/>
              </w:rPr>
              <w:t xml:space="preserve">Количество рентгенэндоваскулярных вмешательств в лечебных целях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ед.</w:t>
            </w:r>
          </w:p>
        </w:tc>
        <w:tc>
          <w:tcPr>
            <w:tcW w:w="907" w:type="dxa"/>
          </w:tcPr>
          <w:p>
            <w:pPr>
              <w:pStyle w:val="0"/>
              <w:jc w:val="right"/>
            </w:pPr>
            <w:r>
              <w:rPr>
                <w:sz w:val="20"/>
              </w:rPr>
              <w:t xml:space="preserve">1788</w:t>
            </w:r>
          </w:p>
        </w:tc>
        <w:tc>
          <w:tcPr>
            <w:tcW w:w="907" w:type="dxa"/>
          </w:tcPr>
          <w:p>
            <w:pPr>
              <w:pStyle w:val="0"/>
              <w:jc w:val="right"/>
            </w:pPr>
            <w:r>
              <w:rPr>
                <w:sz w:val="20"/>
              </w:rPr>
              <w:t xml:space="preserve">1788</w:t>
            </w:r>
          </w:p>
        </w:tc>
        <w:tc>
          <w:tcPr>
            <w:tcW w:w="907" w:type="dxa"/>
          </w:tcPr>
          <w:p>
            <w:pPr>
              <w:pStyle w:val="0"/>
              <w:jc w:val="right"/>
            </w:pPr>
            <w:r>
              <w:rPr>
                <w:sz w:val="20"/>
              </w:rPr>
              <w:t xml:space="preserve">1896</w:t>
            </w:r>
          </w:p>
        </w:tc>
        <w:tc>
          <w:tcPr>
            <w:tcW w:w="907" w:type="dxa"/>
          </w:tcPr>
          <w:p>
            <w:pPr>
              <w:pStyle w:val="0"/>
              <w:jc w:val="right"/>
            </w:pPr>
            <w:r>
              <w:rPr>
                <w:sz w:val="20"/>
              </w:rPr>
              <w:t xml:space="preserve">1974</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22</w:t>
            </w:r>
          </w:p>
        </w:tc>
        <w:tc>
          <w:tcPr>
            <w:tcW w:w="4479" w:type="dxa"/>
          </w:tcPr>
          <w:p>
            <w:pPr>
              <w:pStyle w:val="0"/>
            </w:pPr>
            <w:r>
              <w:rPr>
                <w:sz w:val="20"/>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85,5</w:t>
            </w:r>
          </w:p>
        </w:tc>
        <w:tc>
          <w:tcPr>
            <w:tcW w:w="907" w:type="dxa"/>
          </w:tcPr>
          <w:p>
            <w:pPr>
              <w:pStyle w:val="0"/>
              <w:jc w:val="right"/>
            </w:pPr>
            <w:r>
              <w:rPr>
                <w:sz w:val="20"/>
              </w:rPr>
              <w:t xml:space="preserve">85,5</w:t>
            </w:r>
          </w:p>
        </w:tc>
        <w:tc>
          <w:tcPr>
            <w:tcW w:w="907" w:type="dxa"/>
          </w:tcPr>
          <w:p>
            <w:pPr>
              <w:pStyle w:val="0"/>
              <w:jc w:val="right"/>
            </w:pPr>
            <w:r>
              <w:rPr>
                <w:sz w:val="20"/>
              </w:rPr>
              <w:t xml:space="preserve">87,1</w:t>
            </w:r>
          </w:p>
        </w:tc>
        <w:tc>
          <w:tcPr>
            <w:tcW w:w="907" w:type="dxa"/>
          </w:tcPr>
          <w:p>
            <w:pPr>
              <w:pStyle w:val="0"/>
              <w:jc w:val="right"/>
            </w:pPr>
            <w:r>
              <w:rPr>
                <w:sz w:val="20"/>
              </w:rPr>
              <w:t xml:space="preserve">88,7</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23</w:t>
            </w:r>
          </w:p>
        </w:tc>
        <w:tc>
          <w:tcPr>
            <w:tcW w:w="4479" w:type="dxa"/>
          </w:tcPr>
          <w:p>
            <w:pPr>
              <w:pStyle w:val="0"/>
            </w:pPr>
            <w:r>
              <w:rPr>
                <w:sz w:val="20"/>
              </w:rPr>
              <w:t xml:space="preserve">Доля злокачественных новообразований, выявленных на ранних стадиях (I - II стадии)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48,4</w:t>
            </w:r>
          </w:p>
        </w:tc>
        <w:tc>
          <w:tcPr>
            <w:tcW w:w="907" w:type="dxa"/>
          </w:tcPr>
          <w:p>
            <w:pPr>
              <w:pStyle w:val="0"/>
              <w:jc w:val="right"/>
            </w:pPr>
            <w:r>
              <w:rPr>
                <w:sz w:val="20"/>
              </w:rPr>
              <w:t xml:space="preserve">48,4</w:t>
            </w:r>
          </w:p>
        </w:tc>
        <w:tc>
          <w:tcPr>
            <w:tcW w:w="907" w:type="dxa"/>
          </w:tcPr>
          <w:p>
            <w:pPr>
              <w:pStyle w:val="0"/>
              <w:jc w:val="right"/>
            </w:pPr>
            <w:r>
              <w:rPr>
                <w:sz w:val="20"/>
              </w:rPr>
              <w:t xml:space="preserve">52,1</w:t>
            </w:r>
          </w:p>
        </w:tc>
        <w:tc>
          <w:tcPr>
            <w:tcW w:w="907" w:type="dxa"/>
          </w:tcPr>
          <w:p>
            <w:pPr>
              <w:pStyle w:val="0"/>
              <w:jc w:val="right"/>
            </w:pPr>
            <w:r>
              <w:rPr>
                <w:sz w:val="20"/>
              </w:rPr>
              <w:t xml:space="preserve">53,1</w:t>
            </w:r>
          </w:p>
        </w:tc>
        <w:tc>
          <w:tcPr>
            <w:tcW w:w="907" w:type="dxa"/>
          </w:tcPr>
          <w:p>
            <w:pPr>
              <w:pStyle w:val="0"/>
              <w:jc w:val="right"/>
            </w:pPr>
            <w:r>
              <w:rPr>
                <w:sz w:val="20"/>
              </w:rPr>
              <w:t xml:space="preserve">56,10</w:t>
            </w:r>
          </w:p>
        </w:tc>
        <w:tc>
          <w:tcPr>
            <w:tcW w:w="907" w:type="dxa"/>
          </w:tcPr>
          <w:p>
            <w:pPr>
              <w:pStyle w:val="0"/>
              <w:jc w:val="right"/>
            </w:pPr>
            <w:r>
              <w:rPr>
                <w:sz w:val="20"/>
              </w:rPr>
              <w:t xml:space="preserve">55,8</w:t>
            </w:r>
          </w:p>
        </w:tc>
        <w:tc>
          <w:tcPr>
            <w:tcW w:w="907" w:type="dxa"/>
          </w:tcPr>
          <w:p>
            <w:pPr>
              <w:pStyle w:val="0"/>
              <w:jc w:val="right"/>
            </w:pPr>
            <w:r>
              <w:rPr>
                <w:sz w:val="20"/>
              </w:rPr>
              <w:t xml:space="preserve">56,6</w:t>
            </w:r>
          </w:p>
        </w:tc>
        <w:tc>
          <w:tcPr>
            <w:tcW w:w="907" w:type="dxa"/>
          </w:tcPr>
          <w:p>
            <w:pPr>
              <w:pStyle w:val="0"/>
              <w:jc w:val="right"/>
            </w:pPr>
            <w:r>
              <w:rPr>
                <w:sz w:val="20"/>
              </w:rPr>
              <w:t xml:space="preserve">59,1</w:t>
            </w:r>
          </w:p>
        </w:tc>
        <w:tc>
          <w:tcPr>
            <w:tcW w:w="907" w:type="dxa"/>
          </w:tcPr>
          <w:p>
            <w:pPr>
              <w:pStyle w:val="0"/>
              <w:jc w:val="right"/>
            </w:pPr>
            <w:r>
              <w:rPr>
                <w:sz w:val="20"/>
              </w:rPr>
              <w:t xml:space="preserve">59,6</w:t>
            </w:r>
          </w:p>
        </w:tc>
      </w:tr>
      <w:tr>
        <w:tc>
          <w:tcPr>
            <w:tcW w:w="566" w:type="dxa"/>
          </w:tcPr>
          <w:p>
            <w:pPr>
              <w:pStyle w:val="0"/>
              <w:jc w:val="center"/>
            </w:pPr>
            <w:r>
              <w:rPr>
                <w:sz w:val="20"/>
              </w:rPr>
              <w:t xml:space="preserve">24</w:t>
            </w:r>
          </w:p>
        </w:tc>
        <w:tc>
          <w:tcPr>
            <w:tcW w:w="4479"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right"/>
            </w:pPr>
            <w:r>
              <w:rPr>
                <w:sz w:val="20"/>
              </w:rPr>
              <w:t xml:space="preserve">66,00</w:t>
            </w:r>
          </w:p>
        </w:tc>
        <w:tc>
          <w:tcPr>
            <w:tcW w:w="907" w:type="dxa"/>
          </w:tcPr>
          <w:p>
            <w:pPr>
              <w:pStyle w:val="0"/>
              <w:jc w:val="right"/>
            </w:pPr>
            <w:r>
              <w:rPr>
                <w:sz w:val="20"/>
              </w:rPr>
              <w:t xml:space="preserve">70,00</w:t>
            </w:r>
          </w:p>
        </w:tc>
        <w:tc>
          <w:tcPr>
            <w:tcW w:w="907" w:type="dxa"/>
          </w:tcPr>
          <w:p>
            <w:pPr>
              <w:pStyle w:val="0"/>
              <w:jc w:val="right"/>
            </w:pPr>
            <w:r>
              <w:rPr>
                <w:sz w:val="20"/>
              </w:rPr>
              <w:t xml:space="preserve">75,00</w:t>
            </w:r>
          </w:p>
        </w:tc>
        <w:tc>
          <w:tcPr>
            <w:tcW w:w="907" w:type="dxa"/>
          </w:tcPr>
          <w:p>
            <w:pPr>
              <w:pStyle w:val="0"/>
              <w:jc w:val="right"/>
            </w:pPr>
            <w:r>
              <w:rPr>
                <w:sz w:val="20"/>
              </w:rPr>
              <w:t xml:space="preserve">80,00</w:t>
            </w:r>
          </w:p>
        </w:tc>
        <w:tc>
          <w:tcPr>
            <w:tcW w:w="907" w:type="dxa"/>
          </w:tcPr>
          <w:p>
            <w:pPr>
              <w:pStyle w:val="0"/>
              <w:jc w:val="right"/>
            </w:pPr>
            <w:r>
              <w:rPr>
                <w:sz w:val="20"/>
              </w:rPr>
              <w:t xml:space="preserve">90,00</w:t>
            </w:r>
          </w:p>
        </w:tc>
      </w:tr>
      <w:tr>
        <w:tc>
          <w:tcPr>
            <w:tcW w:w="566" w:type="dxa"/>
          </w:tcPr>
          <w:p>
            <w:pPr>
              <w:pStyle w:val="0"/>
              <w:jc w:val="center"/>
            </w:pPr>
            <w:r>
              <w:rPr>
                <w:sz w:val="20"/>
              </w:rPr>
              <w:t xml:space="preserve">25</w:t>
            </w:r>
          </w:p>
        </w:tc>
        <w:tc>
          <w:tcPr>
            <w:tcW w:w="4479" w:type="dxa"/>
          </w:tcPr>
          <w:p>
            <w:pPr>
              <w:pStyle w:val="0"/>
            </w:pPr>
            <w:r>
              <w:rPr>
                <w:sz w:val="20"/>
              </w:rPr>
              <w:t xml:space="preserve">Удельный вес больных со злокачественными новообразованиями, состоящих на учете 5 лет и более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57,1</w:t>
            </w:r>
          </w:p>
        </w:tc>
        <w:tc>
          <w:tcPr>
            <w:tcW w:w="907" w:type="dxa"/>
          </w:tcPr>
          <w:p>
            <w:pPr>
              <w:pStyle w:val="0"/>
              <w:jc w:val="right"/>
            </w:pPr>
            <w:r>
              <w:rPr>
                <w:sz w:val="20"/>
              </w:rPr>
              <w:t xml:space="preserve">57,1</w:t>
            </w:r>
          </w:p>
        </w:tc>
        <w:tc>
          <w:tcPr>
            <w:tcW w:w="907" w:type="dxa"/>
          </w:tcPr>
          <w:p>
            <w:pPr>
              <w:pStyle w:val="0"/>
              <w:jc w:val="right"/>
            </w:pPr>
            <w:r>
              <w:rPr>
                <w:sz w:val="20"/>
              </w:rPr>
              <w:t xml:space="preserve">58,0</w:t>
            </w:r>
          </w:p>
        </w:tc>
        <w:tc>
          <w:tcPr>
            <w:tcW w:w="907" w:type="dxa"/>
          </w:tcPr>
          <w:p>
            <w:pPr>
              <w:pStyle w:val="0"/>
              <w:jc w:val="right"/>
            </w:pPr>
            <w:r>
              <w:rPr>
                <w:sz w:val="20"/>
              </w:rPr>
              <w:t xml:space="preserve">58,4</w:t>
            </w:r>
          </w:p>
        </w:tc>
        <w:tc>
          <w:tcPr>
            <w:tcW w:w="907" w:type="dxa"/>
          </w:tcPr>
          <w:p>
            <w:pPr>
              <w:pStyle w:val="0"/>
              <w:jc w:val="right"/>
            </w:pPr>
            <w:r>
              <w:rPr>
                <w:sz w:val="20"/>
              </w:rPr>
              <w:t xml:space="preserve">58,80</w:t>
            </w:r>
          </w:p>
        </w:tc>
        <w:tc>
          <w:tcPr>
            <w:tcW w:w="907" w:type="dxa"/>
          </w:tcPr>
          <w:p>
            <w:pPr>
              <w:pStyle w:val="0"/>
              <w:jc w:val="right"/>
            </w:pPr>
            <w:r>
              <w:rPr>
                <w:sz w:val="20"/>
              </w:rPr>
              <w:t xml:space="preserve">59,00</w:t>
            </w:r>
          </w:p>
        </w:tc>
        <w:tc>
          <w:tcPr>
            <w:tcW w:w="907" w:type="dxa"/>
          </w:tcPr>
          <w:p>
            <w:pPr>
              <w:pStyle w:val="0"/>
              <w:jc w:val="right"/>
            </w:pPr>
            <w:r>
              <w:rPr>
                <w:sz w:val="20"/>
              </w:rPr>
              <w:t xml:space="preserve">59,50</w:t>
            </w:r>
          </w:p>
        </w:tc>
        <w:tc>
          <w:tcPr>
            <w:tcW w:w="907" w:type="dxa"/>
          </w:tcPr>
          <w:p>
            <w:pPr>
              <w:pStyle w:val="0"/>
              <w:jc w:val="right"/>
            </w:pPr>
            <w:r>
              <w:rPr>
                <w:sz w:val="20"/>
              </w:rPr>
              <w:t xml:space="preserve">60,00</w:t>
            </w:r>
          </w:p>
        </w:tc>
        <w:tc>
          <w:tcPr>
            <w:tcW w:w="907" w:type="dxa"/>
          </w:tcPr>
          <w:p>
            <w:pPr>
              <w:pStyle w:val="0"/>
              <w:jc w:val="right"/>
            </w:pPr>
            <w:r>
              <w:rPr>
                <w:sz w:val="20"/>
              </w:rPr>
              <w:t xml:space="preserve">60,50</w:t>
            </w:r>
          </w:p>
        </w:tc>
      </w:tr>
      <w:tr>
        <w:tc>
          <w:tcPr>
            <w:tcW w:w="566" w:type="dxa"/>
          </w:tcPr>
          <w:p>
            <w:pPr>
              <w:pStyle w:val="0"/>
              <w:jc w:val="center"/>
            </w:pPr>
            <w:r>
              <w:rPr>
                <w:sz w:val="20"/>
              </w:rPr>
              <w:t xml:space="preserve">26</w:t>
            </w:r>
          </w:p>
        </w:tc>
        <w:tc>
          <w:tcPr>
            <w:tcW w:w="4479" w:type="dxa"/>
          </w:tcPr>
          <w:p>
            <w:pPr>
              <w:pStyle w:val="0"/>
            </w:pPr>
            <w:r>
              <w:rPr>
                <w:sz w:val="20"/>
              </w:rPr>
              <w:t xml:space="preserve">Количество граждан Украины и лиц без гражданства, которым медицинскими организациями была оказана медицинская помощь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человек</w:t>
            </w:r>
          </w:p>
        </w:tc>
        <w:tc>
          <w:tcPr>
            <w:tcW w:w="907" w:type="dxa"/>
          </w:tcPr>
          <w:p>
            <w:pPr>
              <w:pStyle w:val="0"/>
              <w:jc w:val="right"/>
            </w:pPr>
            <w:r>
              <w:rPr>
                <w:sz w:val="20"/>
              </w:rPr>
              <w:t xml:space="preserve">283</w:t>
            </w:r>
          </w:p>
        </w:tc>
        <w:tc>
          <w:tcPr>
            <w:tcW w:w="907" w:type="dxa"/>
          </w:tcPr>
          <w:p>
            <w:pPr>
              <w:pStyle w:val="0"/>
              <w:jc w:val="right"/>
            </w:pPr>
            <w:r>
              <w:rPr>
                <w:sz w:val="20"/>
              </w:rPr>
              <w:t xml:space="preserve">278</w:t>
            </w:r>
          </w:p>
        </w:tc>
        <w:tc>
          <w:tcPr>
            <w:tcW w:w="907" w:type="dxa"/>
          </w:tcPr>
          <w:p>
            <w:pPr>
              <w:pStyle w:val="0"/>
              <w:jc w:val="right"/>
            </w:pPr>
            <w:r>
              <w:rPr>
                <w:sz w:val="20"/>
              </w:rPr>
              <w:t xml:space="preserve">200</w:t>
            </w:r>
          </w:p>
        </w:tc>
        <w:tc>
          <w:tcPr>
            <w:tcW w:w="907" w:type="dxa"/>
          </w:tcPr>
          <w:p>
            <w:pPr>
              <w:pStyle w:val="0"/>
              <w:jc w:val="right"/>
            </w:pPr>
            <w:r>
              <w:rPr>
                <w:sz w:val="20"/>
              </w:rPr>
              <w:t xml:space="preserve">195</w:t>
            </w:r>
          </w:p>
        </w:tc>
        <w:tc>
          <w:tcPr>
            <w:tcW w:w="907" w:type="dxa"/>
          </w:tcPr>
          <w:p>
            <w:pPr>
              <w:pStyle w:val="0"/>
              <w:jc w:val="right"/>
            </w:pPr>
            <w:r>
              <w:rPr>
                <w:sz w:val="20"/>
              </w:rPr>
              <w:t xml:space="preserve">190</w:t>
            </w:r>
          </w:p>
        </w:tc>
        <w:tc>
          <w:tcPr>
            <w:tcW w:w="907" w:type="dxa"/>
          </w:tcPr>
          <w:p>
            <w:pPr>
              <w:pStyle w:val="0"/>
              <w:jc w:val="right"/>
            </w:pPr>
            <w:r>
              <w:rPr>
                <w:sz w:val="20"/>
              </w:rPr>
              <w:t xml:space="preserve">185</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27</w:t>
            </w:r>
          </w:p>
        </w:tc>
        <w:tc>
          <w:tcPr>
            <w:tcW w:w="4479" w:type="dxa"/>
          </w:tcPr>
          <w:p>
            <w:pPr>
              <w:pStyle w:val="0"/>
            </w:pPr>
            <w:r>
              <w:rPr>
                <w:sz w:val="20"/>
              </w:rPr>
              <w:t xml:space="preserve">Количество граждан Украины, граждан Донецкой Народной Республики, граждан Луганской Народной Республики и лиц без гражданства, которым медицинскими организациями была оказана медицинская помощь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человек</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right"/>
            </w:pPr>
            <w:r>
              <w:rPr>
                <w:sz w:val="20"/>
              </w:rPr>
              <w:t xml:space="preserve">185</w:t>
            </w:r>
          </w:p>
        </w:tc>
        <w:tc>
          <w:tcPr>
            <w:tcW w:w="907" w:type="dxa"/>
          </w:tcPr>
          <w:p>
            <w:pPr>
              <w:pStyle w:val="0"/>
              <w:jc w:val="right"/>
            </w:pPr>
            <w:r>
              <w:rPr>
                <w:sz w:val="20"/>
              </w:rPr>
              <w:t xml:space="preserve">185</w:t>
            </w:r>
          </w:p>
        </w:tc>
        <w:tc>
          <w:tcPr>
            <w:tcW w:w="907" w:type="dxa"/>
          </w:tcPr>
          <w:p>
            <w:pPr>
              <w:pStyle w:val="0"/>
              <w:jc w:val="right"/>
            </w:pPr>
            <w:r>
              <w:rPr>
                <w:sz w:val="20"/>
              </w:rPr>
              <w:t xml:space="preserve">185</w:t>
            </w:r>
          </w:p>
        </w:tc>
      </w:tr>
      <w:tr>
        <w:tc>
          <w:tcPr>
            <w:tcW w:w="566" w:type="dxa"/>
          </w:tcPr>
          <w:p>
            <w:pPr>
              <w:pStyle w:val="0"/>
              <w:jc w:val="center"/>
            </w:pPr>
            <w:r>
              <w:rPr>
                <w:sz w:val="20"/>
              </w:rPr>
              <w:t xml:space="preserve">28</w:t>
            </w:r>
          </w:p>
        </w:tc>
        <w:tc>
          <w:tcPr>
            <w:tcW w:w="4479" w:type="dxa"/>
          </w:tcPr>
          <w:p>
            <w:pPr>
              <w:pStyle w:val="0"/>
            </w:pPr>
            <w:r>
              <w:rPr>
                <w:sz w:val="20"/>
              </w:rPr>
              <w:t xml:space="preserve">Количество медицинских и немедицинских работников, участвующих в борьбе с распространением новой коронавирусной инфекции, получавших стимулирующие выплаты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человек</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500</w:t>
            </w:r>
          </w:p>
        </w:tc>
        <w:tc>
          <w:tcPr>
            <w:tcW w:w="907" w:type="dxa"/>
          </w:tcPr>
          <w:p>
            <w:pPr>
              <w:pStyle w:val="0"/>
              <w:jc w:val="right"/>
            </w:pPr>
            <w:r>
              <w:rPr>
                <w:sz w:val="20"/>
              </w:rPr>
              <w:t xml:space="preserve">3500</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29</w:t>
            </w:r>
          </w:p>
        </w:tc>
        <w:tc>
          <w:tcPr>
            <w:tcW w:w="4479" w:type="dxa"/>
          </w:tcPr>
          <w:p>
            <w:pPr>
              <w:pStyle w:val="0"/>
            </w:pPr>
            <w:r>
              <w:rPr>
                <w:sz w:val="20"/>
              </w:rPr>
              <w:t xml:space="preserve">Количество оснащенных (переоснащенных) медицинских организаций для оказания медицинской помощи больным новой коронавирусной инфекцией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шт.</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18</w:t>
            </w:r>
          </w:p>
        </w:tc>
        <w:tc>
          <w:tcPr>
            <w:tcW w:w="907" w:type="dxa"/>
          </w:tcPr>
          <w:p>
            <w:pPr>
              <w:pStyle w:val="0"/>
              <w:jc w:val="right"/>
            </w:pPr>
            <w:r>
              <w:rPr>
                <w:sz w:val="20"/>
              </w:rPr>
              <w:t xml:space="preserve">18</w:t>
            </w:r>
          </w:p>
        </w:tc>
        <w:tc>
          <w:tcPr>
            <w:tcW w:w="907" w:type="dxa"/>
          </w:tcPr>
          <w:p>
            <w:pPr>
              <w:pStyle w:val="0"/>
              <w:jc w:val="right"/>
            </w:pPr>
            <w:r>
              <w:rPr>
                <w:sz w:val="20"/>
              </w:rPr>
              <w:t xml:space="preserve">18</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30</w:t>
            </w:r>
          </w:p>
        </w:tc>
        <w:tc>
          <w:tcPr>
            <w:tcW w:w="4479"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w:t>
            </w:r>
            <w:hyperlink w:history="0" w:anchor="P2809"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right"/>
            </w:pPr>
            <w:r>
              <w:rPr>
                <w:sz w:val="20"/>
              </w:rPr>
              <w:t xml:space="preserve">50,00</w:t>
            </w:r>
          </w:p>
        </w:tc>
        <w:tc>
          <w:tcPr>
            <w:tcW w:w="907" w:type="dxa"/>
          </w:tcPr>
          <w:p>
            <w:pPr>
              <w:pStyle w:val="0"/>
              <w:jc w:val="right"/>
            </w:pPr>
            <w:r>
              <w:rPr>
                <w:sz w:val="20"/>
              </w:rPr>
              <w:t xml:space="preserve">60,00</w:t>
            </w:r>
          </w:p>
        </w:tc>
        <w:tc>
          <w:tcPr>
            <w:tcW w:w="907" w:type="dxa"/>
          </w:tcPr>
          <w:p>
            <w:pPr>
              <w:pStyle w:val="0"/>
              <w:jc w:val="right"/>
            </w:pPr>
            <w:r>
              <w:rPr>
                <w:sz w:val="20"/>
              </w:rPr>
              <w:t xml:space="preserve">70,00</w:t>
            </w:r>
          </w:p>
        </w:tc>
        <w:tc>
          <w:tcPr>
            <w:tcW w:w="907" w:type="dxa"/>
          </w:tcPr>
          <w:p>
            <w:pPr>
              <w:pStyle w:val="0"/>
              <w:jc w:val="right"/>
            </w:pPr>
            <w:r>
              <w:rPr>
                <w:sz w:val="20"/>
              </w:rPr>
              <w:t xml:space="preserve">80,00</w:t>
            </w:r>
          </w:p>
        </w:tc>
        <w:tc>
          <w:tcPr>
            <w:tcW w:w="907" w:type="dxa"/>
          </w:tcPr>
          <w:p>
            <w:pPr>
              <w:pStyle w:val="0"/>
              <w:jc w:val="right"/>
            </w:pPr>
            <w:r>
              <w:rPr>
                <w:sz w:val="20"/>
              </w:rPr>
              <w:t xml:space="preserve">90,00</w:t>
            </w:r>
          </w:p>
        </w:tc>
      </w:tr>
      <w:tr>
        <w:tc>
          <w:tcPr>
            <w:tcW w:w="566" w:type="dxa"/>
          </w:tcPr>
          <w:p>
            <w:pPr>
              <w:pStyle w:val="0"/>
              <w:jc w:val="center"/>
            </w:pPr>
            <w:r>
              <w:rPr>
                <w:sz w:val="20"/>
              </w:rPr>
              <w:t xml:space="preserve">31</w:t>
            </w:r>
          </w:p>
        </w:tc>
        <w:tc>
          <w:tcPr>
            <w:tcW w:w="4479"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w:t>
            </w:r>
            <w:hyperlink w:history="0" w:anchor="P2809" w:tooltip="&lt;**&gt; Значения показателей определяются на основании данных государственного статистического наблюдения.">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right"/>
            </w:pPr>
            <w:r>
              <w:rPr>
                <w:sz w:val="20"/>
              </w:rPr>
              <w:t xml:space="preserve">80,00</w:t>
            </w:r>
          </w:p>
        </w:tc>
        <w:tc>
          <w:tcPr>
            <w:tcW w:w="907" w:type="dxa"/>
          </w:tcPr>
          <w:p>
            <w:pPr>
              <w:pStyle w:val="0"/>
              <w:jc w:val="right"/>
            </w:pPr>
            <w:r>
              <w:rPr>
                <w:sz w:val="20"/>
              </w:rPr>
              <w:t xml:space="preserve">85,00</w:t>
            </w:r>
          </w:p>
        </w:tc>
        <w:tc>
          <w:tcPr>
            <w:tcW w:w="907" w:type="dxa"/>
          </w:tcPr>
          <w:p>
            <w:pPr>
              <w:pStyle w:val="0"/>
              <w:jc w:val="right"/>
            </w:pPr>
            <w:r>
              <w:rPr>
                <w:sz w:val="20"/>
              </w:rPr>
              <w:t xml:space="preserve">90,00</w:t>
            </w:r>
          </w:p>
        </w:tc>
        <w:tc>
          <w:tcPr>
            <w:tcW w:w="907" w:type="dxa"/>
          </w:tcPr>
          <w:p>
            <w:pPr>
              <w:pStyle w:val="0"/>
              <w:jc w:val="right"/>
            </w:pPr>
            <w:r>
              <w:rPr>
                <w:sz w:val="20"/>
              </w:rPr>
              <w:t xml:space="preserve">90,00</w:t>
            </w:r>
          </w:p>
        </w:tc>
        <w:tc>
          <w:tcPr>
            <w:tcW w:w="907" w:type="dxa"/>
          </w:tcPr>
          <w:p>
            <w:pPr>
              <w:pStyle w:val="0"/>
              <w:jc w:val="right"/>
            </w:pPr>
            <w:r>
              <w:rPr>
                <w:sz w:val="20"/>
              </w:rPr>
              <w:t xml:space="preserve">90,00</w:t>
            </w:r>
          </w:p>
        </w:tc>
      </w:tr>
      <w:tr>
        <w:tc>
          <w:tcPr>
            <w:tcW w:w="566" w:type="dxa"/>
          </w:tcPr>
          <w:p>
            <w:pPr>
              <w:pStyle w:val="0"/>
              <w:jc w:val="center"/>
            </w:pPr>
            <w:r>
              <w:rPr>
                <w:sz w:val="20"/>
              </w:rPr>
              <w:t xml:space="preserve">32</w:t>
            </w:r>
          </w:p>
        </w:tc>
        <w:tc>
          <w:tcPr>
            <w:tcW w:w="4479" w:type="dxa"/>
          </w:tcPr>
          <w:p>
            <w:pPr>
              <w:pStyle w:val="0"/>
            </w:pPr>
            <w:r>
              <w:rPr>
                <w:sz w:val="20"/>
              </w:rPr>
              <w:t xml:space="preserve">Количество рентгенэндоваскулярных вмешательств в лечебных целях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тыс. ед.</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right"/>
            </w:pPr>
            <w:r>
              <w:rPr>
                <w:sz w:val="20"/>
              </w:rPr>
              <w:t xml:space="preserve">2,0510</w:t>
            </w:r>
          </w:p>
        </w:tc>
        <w:tc>
          <w:tcPr>
            <w:tcW w:w="907" w:type="dxa"/>
          </w:tcPr>
          <w:p>
            <w:pPr>
              <w:pStyle w:val="0"/>
              <w:jc w:val="right"/>
            </w:pPr>
            <w:r>
              <w:rPr>
                <w:sz w:val="20"/>
              </w:rPr>
              <w:t xml:space="preserve">1,918</w:t>
            </w:r>
          </w:p>
        </w:tc>
        <w:tc>
          <w:tcPr>
            <w:tcW w:w="907" w:type="dxa"/>
          </w:tcPr>
          <w:p>
            <w:pPr>
              <w:pStyle w:val="0"/>
              <w:jc w:val="right"/>
            </w:pPr>
            <w:r>
              <w:rPr>
                <w:sz w:val="20"/>
              </w:rPr>
              <w:t xml:space="preserve">1,929</w:t>
            </w:r>
          </w:p>
        </w:tc>
        <w:tc>
          <w:tcPr>
            <w:tcW w:w="907" w:type="dxa"/>
          </w:tcPr>
          <w:p>
            <w:pPr>
              <w:pStyle w:val="0"/>
              <w:jc w:val="right"/>
            </w:pPr>
            <w:r>
              <w:rPr>
                <w:sz w:val="20"/>
              </w:rPr>
              <w:t xml:space="preserve">1,941</w:t>
            </w:r>
          </w:p>
        </w:tc>
        <w:tc>
          <w:tcPr>
            <w:tcW w:w="907" w:type="dxa"/>
          </w:tcPr>
          <w:p>
            <w:pPr>
              <w:pStyle w:val="0"/>
              <w:jc w:val="right"/>
            </w:pPr>
            <w:r>
              <w:rPr>
                <w:sz w:val="20"/>
              </w:rPr>
              <w:t xml:space="preserve">1,960</w:t>
            </w:r>
          </w:p>
        </w:tc>
      </w:tr>
      <w:tr>
        <w:tc>
          <w:tcPr>
            <w:tcW w:w="566" w:type="dxa"/>
          </w:tcPr>
          <w:p>
            <w:pPr>
              <w:pStyle w:val="0"/>
              <w:jc w:val="center"/>
            </w:pPr>
            <w:r>
              <w:rPr>
                <w:sz w:val="20"/>
              </w:rPr>
              <w:t xml:space="preserve">33</w:t>
            </w:r>
          </w:p>
        </w:tc>
        <w:tc>
          <w:tcPr>
            <w:tcW w:w="4479"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right"/>
            </w:pPr>
            <w:r>
              <w:rPr>
                <w:sz w:val="20"/>
              </w:rPr>
              <w:t xml:space="preserve">1,84</w:t>
            </w:r>
          </w:p>
        </w:tc>
        <w:tc>
          <w:tcPr>
            <w:tcW w:w="907" w:type="dxa"/>
          </w:tcPr>
          <w:p>
            <w:pPr>
              <w:pStyle w:val="0"/>
              <w:jc w:val="right"/>
            </w:pPr>
            <w:r>
              <w:rPr>
                <w:sz w:val="20"/>
              </w:rPr>
              <w:t xml:space="preserve">1,79</w:t>
            </w:r>
          </w:p>
        </w:tc>
        <w:tc>
          <w:tcPr>
            <w:tcW w:w="907" w:type="dxa"/>
          </w:tcPr>
          <w:p>
            <w:pPr>
              <w:pStyle w:val="0"/>
              <w:jc w:val="right"/>
            </w:pPr>
            <w:r>
              <w:rPr>
                <w:sz w:val="20"/>
              </w:rPr>
              <w:t xml:space="preserve">1,73</w:t>
            </w:r>
          </w:p>
        </w:tc>
        <w:tc>
          <w:tcPr>
            <w:tcW w:w="907" w:type="dxa"/>
          </w:tcPr>
          <w:p>
            <w:pPr>
              <w:pStyle w:val="0"/>
              <w:jc w:val="right"/>
            </w:pPr>
            <w:r>
              <w:rPr>
                <w:sz w:val="20"/>
              </w:rPr>
              <w:t xml:space="preserve">1,68</w:t>
            </w:r>
          </w:p>
        </w:tc>
        <w:tc>
          <w:tcPr>
            <w:tcW w:w="907" w:type="dxa"/>
          </w:tcPr>
          <w:p>
            <w:pPr>
              <w:pStyle w:val="0"/>
              <w:jc w:val="right"/>
            </w:pPr>
            <w:r>
              <w:rPr>
                <w:sz w:val="20"/>
              </w:rPr>
              <w:t xml:space="preserve">1,63</w:t>
            </w:r>
          </w:p>
        </w:tc>
      </w:tr>
      <w:tr>
        <w:tc>
          <w:tcPr>
            <w:tcW w:w="566" w:type="dxa"/>
          </w:tcPr>
          <w:p>
            <w:pPr>
              <w:pStyle w:val="0"/>
              <w:jc w:val="center"/>
            </w:pPr>
            <w:r>
              <w:rPr>
                <w:sz w:val="20"/>
              </w:rPr>
              <w:t xml:space="preserve">34</w:t>
            </w:r>
          </w:p>
        </w:tc>
        <w:tc>
          <w:tcPr>
            <w:tcW w:w="4479"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процент</w:t>
            </w:r>
          </w:p>
        </w:tc>
        <w:tc>
          <w:tcPr>
            <w:tcW w:w="907" w:type="dxa"/>
          </w:tcPr>
          <w:p>
            <w:pPr>
              <w:pStyle w:val="0"/>
              <w:jc w:val="right"/>
            </w:pPr>
            <w:r>
              <w:rPr>
                <w:sz w:val="20"/>
              </w:rPr>
              <w:t xml:space="preserve">23,2</w:t>
            </w:r>
          </w:p>
        </w:tc>
        <w:tc>
          <w:tcPr>
            <w:tcW w:w="907" w:type="dxa"/>
          </w:tcPr>
          <w:p>
            <w:pPr>
              <w:pStyle w:val="0"/>
              <w:jc w:val="right"/>
            </w:pPr>
            <w:r>
              <w:rPr>
                <w:sz w:val="20"/>
              </w:rPr>
              <w:t xml:space="preserve">21,6</w:t>
            </w:r>
          </w:p>
        </w:tc>
        <w:tc>
          <w:tcPr>
            <w:tcW w:w="907" w:type="dxa"/>
          </w:tcPr>
          <w:p>
            <w:pPr>
              <w:pStyle w:val="0"/>
              <w:jc w:val="right"/>
            </w:pPr>
            <w:r>
              <w:rPr>
                <w:sz w:val="20"/>
              </w:rPr>
              <w:t xml:space="preserve">22,0</w:t>
            </w:r>
          </w:p>
        </w:tc>
        <w:tc>
          <w:tcPr>
            <w:tcW w:w="907" w:type="dxa"/>
          </w:tcPr>
          <w:p>
            <w:pPr>
              <w:pStyle w:val="0"/>
              <w:jc w:val="right"/>
            </w:pPr>
            <w:r>
              <w:rPr>
                <w:sz w:val="20"/>
              </w:rPr>
              <w:t xml:space="preserve">20,2</w:t>
            </w:r>
          </w:p>
        </w:tc>
        <w:tc>
          <w:tcPr>
            <w:tcW w:w="907" w:type="dxa"/>
          </w:tcPr>
          <w:p>
            <w:pPr>
              <w:pStyle w:val="0"/>
              <w:jc w:val="right"/>
            </w:pPr>
            <w:r>
              <w:rPr>
                <w:sz w:val="20"/>
              </w:rPr>
              <w:t xml:space="preserve">20,10</w:t>
            </w:r>
          </w:p>
        </w:tc>
        <w:tc>
          <w:tcPr>
            <w:tcW w:w="907" w:type="dxa"/>
          </w:tcPr>
          <w:p>
            <w:pPr>
              <w:pStyle w:val="0"/>
              <w:jc w:val="right"/>
            </w:pPr>
            <w:r>
              <w:rPr>
                <w:sz w:val="20"/>
              </w:rPr>
              <w:t xml:space="preserve">19,9</w:t>
            </w:r>
          </w:p>
        </w:tc>
        <w:tc>
          <w:tcPr>
            <w:tcW w:w="907" w:type="dxa"/>
          </w:tcPr>
          <w:p>
            <w:pPr>
              <w:pStyle w:val="0"/>
              <w:jc w:val="right"/>
            </w:pPr>
            <w:r>
              <w:rPr>
                <w:sz w:val="20"/>
              </w:rPr>
              <w:t xml:space="preserve">19,4</w:t>
            </w:r>
          </w:p>
        </w:tc>
        <w:tc>
          <w:tcPr>
            <w:tcW w:w="907" w:type="dxa"/>
          </w:tcPr>
          <w:p>
            <w:pPr>
              <w:pStyle w:val="0"/>
              <w:jc w:val="right"/>
            </w:pPr>
            <w:r>
              <w:rPr>
                <w:sz w:val="20"/>
              </w:rPr>
              <w:t xml:space="preserve">19,1</w:t>
            </w:r>
          </w:p>
        </w:tc>
        <w:tc>
          <w:tcPr>
            <w:tcW w:w="907" w:type="dxa"/>
          </w:tcPr>
          <w:p>
            <w:pPr>
              <w:pStyle w:val="0"/>
              <w:jc w:val="right"/>
            </w:pPr>
            <w:r>
              <w:rPr>
                <w:sz w:val="20"/>
              </w:rPr>
              <w:t xml:space="preserve">18,8</w:t>
            </w:r>
          </w:p>
        </w:tc>
      </w:tr>
      <w:tr>
        <w:tc>
          <w:tcPr>
            <w:tcW w:w="566" w:type="dxa"/>
          </w:tcPr>
          <w:p>
            <w:pPr>
              <w:pStyle w:val="0"/>
              <w:jc w:val="center"/>
            </w:pPr>
            <w:r>
              <w:rPr>
                <w:sz w:val="20"/>
              </w:rPr>
              <w:t xml:space="preserve">35</w:t>
            </w:r>
          </w:p>
        </w:tc>
        <w:tc>
          <w:tcPr>
            <w:tcW w:w="4479" w:type="dxa"/>
          </w:tcPr>
          <w:p>
            <w:pPr>
              <w:pStyle w:val="0"/>
            </w:pPr>
            <w:r>
              <w:rPr>
                <w:sz w:val="20"/>
              </w:rPr>
              <w:t xml:space="preserve">Доля потерянных вызовов (не более) в час наибольшей нагрузки</w:t>
            </w:r>
          </w:p>
        </w:tc>
        <w:tc>
          <w:tcPr>
            <w:tcW w:w="1304" w:type="dxa"/>
          </w:tcPr>
          <w:p>
            <w:pPr>
              <w:pStyle w:val="0"/>
            </w:pPr>
            <w:r>
              <w:rPr>
                <w:sz w:val="20"/>
              </w:rPr>
              <w:t xml:space="preserve">процент</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2</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36</w:t>
            </w:r>
          </w:p>
        </w:tc>
        <w:tc>
          <w:tcPr>
            <w:tcW w:w="4479" w:type="dxa"/>
          </w:tcPr>
          <w:p>
            <w:pPr>
              <w:pStyle w:val="0"/>
            </w:pPr>
            <w:r>
              <w:rPr>
                <w:sz w:val="20"/>
              </w:rPr>
              <w:t xml:space="preserve">Коэффициент доступности системы распределения и обработки вызовов</w:t>
            </w:r>
          </w:p>
        </w:tc>
        <w:tc>
          <w:tcPr>
            <w:tcW w:w="1304" w:type="dxa"/>
          </w:tcPr>
          <w:p>
            <w:pPr>
              <w:pStyle w:val="0"/>
            </w:pPr>
            <w:r>
              <w:rPr>
                <w:sz w:val="20"/>
              </w:rPr>
              <w:t xml:space="preserve">процент</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w:t>
            </w:r>
          </w:p>
        </w:tc>
        <w:tc>
          <w:tcPr>
            <w:tcW w:w="907" w:type="dxa"/>
          </w:tcPr>
          <w:p>
            <w:pPr>
              <w:pStyle w:val="0"/>
              <w:jc w:val="right"/>
            </w:pPr>
            <w:r>
              <w:rPr>
                <w:sz w:val="20"/>
              </w:rPr>
              <w:t xml:space="preserve">99,98</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6" w:type="dxa"/>
          </w:tcPr>
          <w:p>
            <w:pPr>
              <w:pStyle w:val="0"/>
              <w:jc w:val="center"/>
            </w:pPr>
            <w:r>
              <w:rPr>
                <w:sz w:val="20"/>
              </w:rPr>
              <w:t xml:space="preserve">37</w:t>
            </w:r>
          </w:p>
        </w:tc>
        <w:tc>
          <w:tcPr>
            <w:tcW w:w="4479" w:type="dxa"/>
          </w:tcPr>
          <w:p>
            <w:pPr>
              <w:pStyle w:val="0"/>
            </w:pPr>
            <w:r>
              <w:rPr>
                <w:sz w:val="20"/>
              </w:rPr>
              <w:t xml:space="preserve">Снижение заболеваемости туберкулезом </w:t>
            </w:r>
            <w:hyperlink w:history="0" w:anchor="P2808" w:tooltip="&lt;*&gt; Значения показателей рассчитываются по методике, утвержденной приказом министерства здравоохранения Калужской области от 28.08.2020 N 981 &quot;Об утверждении методик расчета индикаторов (показателей), подлежащих включению в разрабатываемую государственную программу Калужской области &quot;Развитие здравоохранения Калужской области&quot; (в ред. приказов министерства здравоохранения Калужской области от 11.02.2021 N 134, от 16.02.2022 N 172, от 22.06.2022 N 822, от 07.02.2023 N 127).">
              <w:r>
                <w:rPr>
                  <w:sz w:val="20"/>
                  <w:color w:val="0000ff"/>
                </w:rPr>
                <w:t xml:space="preserve">&lt;*&gt;</w:t>
              </w:r>
            </w:hyperlink>
          </w:p>
        </w:tc>
        <w:tc>
          <w:tcPr>
            <w:tcW w:w="1304" w:type="dxa"/>
          </w:tcPr>
          <w:p>
            <w:pPr>
              <w:pStyle w:val="0"/>
            </w:pPr>
            <w:r>
              <w:rPr>
                <w:sz w:val="20"/>
              </w:rPr>
              <w:t xml:space="preserve">на 100 тыс. населения</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right"/>
            </w:pPr>
            <w:r>
              <w:rPr>
                <w:sz w:val="20"/>
              </w:rPr>
              <w:t xml:space="preserve">40,0</w:t>
            </w:r>
          </w:p>
        </w:tc>
        <w:tc>
          <w:tcPr>
            <w:tcW w:w="907" w:type="dxa"/>
          </w:tcPr>
          <w:p>
            <w:pPr>
              <w:pStyle w:val="0"/>
              <w:jc w:val="right"/>
            </w:pPr>
            <w:r>
              <w:rPr>
                <w:sz w:val="20"/>
              </w:rPr>
              <w:t xml:space="preserve">38,0</w:t>
            </w:r>
          </w:p>
        </w:tc>
        <w:tc>
          <w:tcPr>
            <w:tcW w:w="907" w:type="dxa"/>
          </w:tcPr>
          <w:p>
            <w:pPr>
              <w:pStyle w:val="0"/>
              <w:jc w:val="right"/>
            </w:pPr>
            <w:r>
              <w:rPr>
                <w:sz w:val="20"/>
              </w:rPr>
              <w:t xml:space="preserve">36,0</w:t>
            </w:r>
          </w:p>
        </w:tc>
        <w:tc>
          <w:tcPr>
            <w:tcW w:w="907" w:type="dxa"/>
          </w:tcPr>
          <w:p>
            <w:pPr>
              <w:pStyle w:val="0"/>
              <w:jc w:val="right"/>
            </w:pPr>
            <w:r>
              <w:rPr>
                <w:sz w:val="20"/>
              </w:rPr>
              <w:t xml:space="preserve">34,0</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808" w:name="P2808"/>
    <w:bookmarkEnd w:id="2808"/>
    <w:p>
      <w:pPr>
        <w:pStyle w:val="0"/>
        <w:spacing w:before="200" w:line-rule="auto"/>
        <w:ind w:firstLine="540"/>
        <w:jc w:val="both"/>
      </w:pPr>
      <w:r>
        <w:rPr>
          <w:sz w:val="20"/>
        </w:rPr>
        <w:t xml:space="preserve">&lt;*&gt; Значения показателей рассчитываются по методике, утвержденной приказом министерства здравоохранения Калужской области от 28.08.2020 N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 (в ред. приказов министерства здравоохранения Калужской области от 11.02.2021 N 134, от 16.02.2022 N 172, от 22.06.2022 N 822, от 07.02.2023 N 127).</w:t>
      </w:r>
    </w:p>
    <w:bookmarkStart w:id="2809" w:name="P2809"/>
    <w:bookmarkEnd w:id="2809"/>
    <w:p>
      <w:pPr>
        <w:pStyle w:val="0"/>
        <w:spacing w:before="200" w:line-rule="auto"/>
        <w:ind w:firstLine="540"/>
        <w:jc w:val="both"/>
      </w:pPr>
      <w:r>
        <w:rPr>
          <w:sz w:val="20"/>
        </w:rPr>
        <w:t xml:space="preserve">&lt;**&gt; Значения показателей определяются на основании данных государственного статистического наблюдения.</w:t>
      </w:r>
    </w:p>
    <w:p>
      <w:pPr>
        <w:pStyle w:val="0"/>
        <w:jc w:val="both"/>
      </w:pPr>
      <w:r>
        <w:rPr>
          <w:sz w:val="20"/>
        </w:rPr>
      </w:r>
    </w:p>
    <w:p>
      <w:pPr>
        <w:pStyle w:val="2"/>
        <w:outlineLvl w:val="3"/>
        <w:jc w:val="center"/>
      </w:pPr>
      <w:r>
        <w:rPr>
          <w:sz w:val="20"/>
        </w:rPr>
        <w:t xml:space="preserve">2.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262"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3"/>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Реализация основного мероприятия "Совершенствование системы оказания медицинской помощи больным туберкулезом" (</w:t>
      </w:r>
      <w:hyperlink w:history="0" w:anchor="P2902" w:tooltip="1">
        <w:r>
          <w:rPr>
            <w:sz w:val="20"/>
            <w:color w:val="0000ff"/>
          </w:rPr>
          <w:t xml:space="preserve">пункт 1 раздела 4</w:t>
        </w:r>
      </w:hyperlink>
      <w:r>
        <w:rPr>
          <w:sz w:val="20"/>
        </w:rPr>
        <w:t xml:space="preserve"> подпрограммы) осуществляется с учетом финансовых средств областному бюджету в соответствии с направлениями, определенными </w:t>
      </w:r>
      <w:hyperlink w:history="0" r:id="rId263"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подпунктами "а"</w:t>
        </w:r>
      </w:hyperlink>
      <w:r>
        <w:rPr>
          <w:sz w:val="20"/>
        </w:rPr>
        <w:t xml:space="preserve">, </w:t>
      </w:r>
      <w:hyperlink w:history="0" r:id="rId264"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"б" пункта 2</w:t>
        </w:r>
      </w:hyperlink>
      <w:r>
        <w:rPr>
          <w:sz w:val="20"/>
        </w:rPr>
        <w:t xml:space="preserve"> приложения N 1 "Правила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29.03.2019 N 380, от 18.10.2019 N 1347, от 30.11.2019 N 1569, от 27.03.2020 N 351, от 17.08.2020 N 1234, от 11.12.2020 N 2081, от 23.12.2020 N 2225, от 31.03.2021 N 512, от 24.07.2021 N 1254, от 24.12.2021 N 2462, от 24.03.2022 N 447, от 22.04.2022 N 739, от 06.05.2022 N 823, от 10.10.2022 N 1805, от 29.11.2022 N 2161, от 16.12.2022 N 2327) (далее - государственная программа Российской Федерации "Развитие здравоохранения"), путем реализации:</w:t>
      </w:r>
    </w:p>
    <w:p>
      <w:pPr>
        <w:pStyle w:val="0"/>
        <w:jc w:val="both"/>
      </w:pPr>
      <w:r>
        <w:rPr>
          <w:sz w:val="20"/>
        </w:rPr>
        <w:t xml:space="preserve">(п. 3.1 в ред. </w:t>
      </w:r>
      <w:hyperlink w:history="0" r:id="rId26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3.1.1. Мероприятия "Совершенствование системы оказания медицинской помощи больным туберкулезом" (</w:t>
      </w:r>
      <w:hyperlink w:history="0" w:anchor="P2909" w:tooltip="1.1">
        <w:r>
          <w:rPr>
            <w:sz w:val="20"/>
            <w:color w:val="0000ff"/>
          </w:rPr>
          <w:t xml:space="preserve">пункт 1.1 раздела 4</w:t>
        </w:r>
      </w:hyperlink>
      <w:r>
        <w:rPr>
          <w:sz w:val="20"/>
        </w:rPr>
        <w:t xml:space="preserve"> подпрограммы) путем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266"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(далее - порядок, утвержденный постановлением Правительства Калужской области от 31.12.2015 N 763) (</w:t>
      </w:r>
      <w:hyperlink w:history="0" w:anchor="P2916" w:tooltip="1.1.1">
        <w:r>
          <w:rPr>
            <w:sz w:val="20"/>
            <w:color w:val="0000ff"/>
          </w:rPr>
          <w:t xml:space="preserve">пункт 1.1.1 раздела 4</w:t>
        </w:r>
      </w:hyperlink>
      <w:r>
        <w:rPr>
          <w:sz w:val="20"/>
        </w:rPr>
        <w:t xml:space="preserve"> подпрограммы).</w:t>
      </w:r>
    </w:p>
    <w:p>
      <w:pPr>
        <w:pStyle w:val="0"/>
        <w:spacing w:before="200" w:line-rule="auto"/>
        <w:ind w:firstLine="540"/>
        <w:jc w:val="both"/>
      </w:pPr>
      <w:r>
        <w:rPr>
          <w:sz w:val="20"/>
        </w:rPr>
        <w:t xml:space="preserve">3.1.2. Мероприятия "Предупреждение и борьба с социально значимыми инфекционными заболеваниями" (</w:t>
      </w:r>
      <w:hyperlink w:history="0" w:anchor="P2923" w:tooltip="1.2">
        <w:r>
          <w:rPr>
            <w:sz w:val="20"/>
            <w:color w:val="0000ff"/>
          </w:rPr>
          <w:t xml:space="preserve">пункт 1.2 раздела 4</w:t>
        </w:r>
      </w:hyperlink>
      <w:r>
        <w:rPr>
          <w:sz w:val="20"/>
        </w:rPr>
        <w:t xml:space="preserve"> подпрограммы) путем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267"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 (в ред. постановлений Правительства Калужской области от 26.04.2011 N 246, от 01.06.2015 N 292, от 13.12.2021 N 863, от 23.08.2022 N 625) (далее - порядок, утвержденный постановлением Правительства Калужской области от 28.03.2011 N 161) (</w:t>
      </w:r>
      <w:hyperlink w:history="0" w:anchor="P2936" w:tooltip="1.2.2">
        <w:r>
          <w:rPr>
            <w:sz w:val="20"/>
            <w:color w:val="0000ff"/>
          </w:rPr>
          <w:t xml:space="preserve">пункт 1.2.2 раздела 4</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28.12.2021 </w:t>
      </w:r>
      <w:hyperlink w:history="0" r:id="rId268"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29.12.2022 </w:t>
      </w:r>
      <w:hyperlink w:history="0" r:id="rId269"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rPr>
        <w:t xml:space="preserve">)</w:t>
      </w:r>
    </w:p>
    <w:p>
      <w:pPr>
        <w:pStyle w:val="0"/>
        <w:spacing w:before="200" w:line-rule="auto"/>
        <w:ind w:firstLine="540"/>
        <w:jc w:val="both"/>
      </w:pPr>
      <w:r>
        <w:rPr>
          <w:sz w:val="20"/>
        </w:rPr>
        <w:t xml:space="preserve">3.2. Основное мероприятие "Совершенствование оказания медицинской помощи лицам, инфицированным вирусом иммунодефицита человека, гепатитами B и C" (</w:t>
      </w:r>
      <w:hyperlink w:history="0" w:anchor="P2943" w:tooltip="2">
        <w:r>
          <w:rPr>
            <w:sz w:val="20"/>
            <w:color w:val="0000ff"/>
          </w:rPr>
          <w:t xml:space="preserve">пункт 2 раздела 4</w:t>
        </w:r>
      </w:hyperlink>
      <w:r>
        <w:rPr>
          <w:sz w:val="20"/>
        </w:rPr>
        <w:t xml:space="preserve"> подпрограммы) реализуется с учетом предоставления финансовых средств областному бюджету в соответствии с направлениями, определенными </w:t>
      </w:r>
      <w:hyperlink w:history="0" r:id="rId270"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подпунктами "а"</w:t>
        </w:r>
      </w:hyperlink>
      <w:r>
        <w:rPr>
          <w:sz w:val="20"/>
        </w:rPr>
        <w:t xml:space="preserve">, </w:t>
      </w:r>
      <w:hyperlink w:history="0" r:id="rId271"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"б" пункта 2</w:t>
        </w:r>
      </w:hyperlink>
      <w:r>
        <w:rPr>
          <w:sz w:val="20"/>
        </w:rPr>
        <w:t xml:space="preserve"> приложения N 1 "Правила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к государственной программе Российской Федерации "Развитие здравоохранения", путем реализации:</w:t>
      </w:r>
    </w:p>
    <w:p>
      <w:pPr>
        <w:pStyle w:val="0"/>
        <w:jc w:val="both"/>
      </w:pPr>
      <w:r>
        <w:rPr>
          <w:sz w:val="20"/>
        </w:rPr>
        <w:t xml:space="preserve">(п. 3.2 в ред. </w:t>
      </w:r>
      <w:hyperlink w:history="0" r:id="rId27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3.2.1. Мероприятия "Совершенствование оказания медицинской помощи лицам, инфицированным вирусом иммунодефицита человека, гепатитами B и C" (</w:t>
      </w:r>
      <w:hyperlink w:history="0" w:anchor="P2950" w:tooltip="2.1">
        <w:r>
          <w:rPr>
            <w:sz w:val="20"/>
            <w:color w:val="0000ff"/>
          </w:rPr>
          <w:t xml:space="preserve">пункт 2.1 раздела 4</w:t>
        </w:r>
      </w:hyperlink>
      <w:r>
        <w:rPr>
          <w:sz w:val="20"/>
        </w:rPr>
        <w:t xml:space="preserve"> подпрограммы) путем:</w:t>
      </w:r>
    </w:p>
    <w:p>
      <w:pPr>
        <w:pStyle w:val="0"/>
        <w:spacing w:before="200" w:line-rule="auto"/>
        <w:ind w:firstLine="540"/>
        <w:jc w:val="both"/>
      </w:pPr>
      <w:r>
        <w:rPr>
          <w:sz w:val="20"/>
        </w:rPr>
        <w:t xml:space="preserve">3.2.1.1. Предоставления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273"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2957" w:tooltip="2.1.1">
        <w:r>
          <w:rPr>
            <w:sz w:val="20"/>
            <w:color w:val="0000ff"/>
          </w:rPr>
          <w:t xml:space="preserve">пункт 2.1.1 раздела 4</w:t>
        </w:r>
      </w:hyperlink>
      <w:r>
        <w:rPr>
          <w:sz w:val="20"/>
        </w:rPr>
        <w:t xml:space="preserve"> подпрограммы).</w:t>
      </w:r>
    </w:p>
    <w:p>
      <w:pPr>
        <w:pStyle w:val="0"/>
        <w:spacing w:before="200" w:line-rule="auto"/>
        <w:ind w:firstLine="540"/>
        <w:jc w:val="both"/>
      </w:pPr>
      <w:r>
        <w:rPr>
          <w:sz w:val="20"/>
        </w:rPr>
        <w:t xml:space="preserve">3.2.1.2.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274"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2964" w:tooltip="2.1.2">
        <w:r>
          <w:rPr>
            <w:sz w:val="20"/>
            <w:color w:val="0000ff"/>
          </w:rPr>
          <w:t xml:space="preserve">пункт 2.1.2 раздела 4</w:t>
        </w:r>
      </w:hyperlink>
      <w:r>
        <w:rPr>
          <w:sz w:val="20"/>
        </w:rPr>
        <w:t xml:space="preserve"> подпрограммы).</w:t>
      </w:r>
    </w:p>
    <w:p>
      <w:pPr>
        <w:pStyle w:val="0"/>
        <w:jc w:val="both"/>
      </w:pPr>
      <w:r>
        <w:rPr>
          <w:sz w:val="20"/>
        </w:rPr>
        <w:t xml:space="preserve">(пп. 3.2.1 в ред. </w:t>
      </w:r>
      <w:hyperlink w:history="0" r:id="rId275"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Постановления</w:t>
        </w:r>
      </w:hyperlink>
      <w:r>
        <w:rPr>
          <w:sz w:val="20"/>
        </w:rPr>
        <w:t xml:space="preserve"> Правительства Калужской области от 23.11.2020 N 875)</w:t>
      </w:r>
    </w:p>
    <w:p>
      <w:pPr>
        <w:pStyle w:val="0"/>
        <w:spacing w:before="200" w:line-rule="auto"/>
        <w:ind w:firstLine="540"/>
        <w:jc w:val="both"/>
      </w:pPr>
      <w:r>
        <w:rPr>
          <w:sz w:val="20"/>
        </w:rPr>
        <w:t xml:space="preserve">3.2.2. Мероприятия "Предупреждение и борьба с социально значимыми инфекционными заболеваниями" (</w:t>
      </w:r>
      <w:hyperlink w:history="0" w:anchor="P2971" w:tooltip="2.2">
        <w:r>
          <w:rPr>
            <w:sz w:val="20"/>
            <w:color w:val="0000ff"/>
          </w:rPr>
          <w:t xml:space="preserve">пункт 2.2 раздела 4</w:t>
        </w:r>
      </w:hyperlink>
      <w:r>
        <w:rPr>
          <w:sz w:val="20"/>
        </w:rPr>
        <w:t xml:space="preserve"> подпрограммы) путем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276"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2984" w:tooltip="2.2.2">
        <w:r>
          <w:rPr>
            <w:sz w:val="20"/>
            <w:color w:val="0000ff"/>
          </w:rPr>
          <w:t xml:space="preserve">пункт 2.2.2 раздела 4</w:t>
        </w:r>
      </w:hyperlink>
      <w:r>
        <w:rPr>
          <w:sz w:val="20"/>
        </w:rPr>
        <w:t xml:space="preserve"> подпрограммы).</w:t>
      </w:r>
    </w:p>
    <w:p>
      <w:pPr>
        <w:pStyle w:val="0"/>
        <w:spacing w:before="200" w:line-rule="auto"/>
        <w:ind w:firstLine="540"/>
        <w:jc w:val="both"/>
      </w:pPr>
      <w:r>
        <w:rPr>
          <w:sz w:val="20"/>
        </w:rPr>
        <w:t xml:space="preserve">3.2.3. Утратил силу. - </w:t>
      </w:r>
      <w:hyperlink w:history="0" r:id="rId27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jc w:val="both"/>
      </w:pPr>
      <w:r>
        <w:rPr>
          <w:sz w:val="20"/>
        </w:rPr>
      </w:r>
    </w:p>
    <w:p>
      <w:pPr>
        <w:pStyle w:val="0"/>
        <w:ind w:firstLine="540"/>
        <w:jc w:val="both"/>
      </w:pPr>
      <w:r>
        <w:rPr>
          <w:sz w:val="20"/>
        </w:rPr>
        <w:t xml:space="preserve">3.3. Реализация основного мероприятия "Совершенствование системы оказания медицинской помощи наркологическим больным" (</w:t>
      </w:r>
      <w:hyperlink w:history="0" w:anchor="P3005" w:tooltip="3">
        <w:r>
          <w:rPr>
            <w:sz w:val="20"/>
            <w:color w:val="0000ff"/>
          </w:rPr>
          <w:t xml:space="preserve">пункт 3 раздела 4</w:t>
        </w:r>
      </w:hyperlink>
      <w:r>
        <w:rPr>
          <w:sz w:val="20"/>
        </w:rPr>
        <w:t xml:space="preserve"> подпрограммы) осуществляется путем:</w:t>
      </w:r>
    </w:p>
    <w:p>
      <w:pPr>
        <w:pStyle w:val="0"/>
        <w:spacing w:before="200" w:line-rule="auto"/>
        <w:ind w:firstLine="540"/>
        <w:jc w:val="both"/>
      </w:pPr>
      <w:r>
        <w:rPr>
          <w:sz w:val="20"/>
        </w:rPr>
        <w:t xml:space="preserve">3.3.1.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278"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3012" w:tooltip="3.1">
        <w:r>
          <w:rPr>
            <w:sz w:val="20"/>
            <w:color w:val="0000ff"/>
          </w:rPr>
          <w:t xml:space="preserve">пункт 3.1 раздела 4</w:t>
        </w:r>
      </w:hyperlink>
      <w:r>
        <w:rPr>
          <w:sz w:val="20"/>
        </w:rPr>
        <w:t xml:space="preserve"> подпрограммы).</w:t>
      </w:r>
    </w:p>
    <w:p>
      <w:pPr>
        <w:pStyle w:val="0"/>
        <w:jc w:val="both"/>
      </w:pPr>
      <w:r>
        <w:rPr>
          <w:sz w:val="20"/>
        </w:rPr>
        <w:t xml:space="preserve">(в ред. </w:t>
      </w:r>
      <w:hyperlink w:history="0" r:id="rId279"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3.3.2.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280"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3019" w:tooltip="3.2">
        <w:r>
          <w:rPr>
            <w:sz w:val="20"/>
            <w:color w:val="0000ff"/>
          </w:rPr>
          <w:t xml:space="preserve">пункт 3.2 раздела 4</w:t>
        </w:r>
      </w:hyperlink>
      <w:r>
        <w:rPr>
          <w:sz w:val="20"/>
        </w:rPr>
        <w:t xml:space="preserve"> подпрограммы).</w:t>
      </w:r>
    </w:p>
    <w:p>
      <w:pPr>
        <w:pStyle w:val="0"/>
        <w:spacing w:before="200" w:line-rule="auto"/>
        <w:ind w:firstLine="540"/>
        <w:jc w:val="both"/>
      </w:pPr>
      <w:r>
        <w:rPr>
          <w:sz w:val="20"/>
        </w:rPr>
        <w:t xml:space="preserve">3.4. Реализация основного мероприятия "Совершенствование системы оказания медицинской помощи больным психическими расстройствами и расстройствами поведения" (</w:t>
      </w:r>
      <w:hyperlink w:history="0" w:anchor="P3026" w:tooltip="4">
        <w:r>
          <w:rPr>
            <w:sz w:val="20"/>
            <w:color w:val="0000ff"/>
          </w:rPr>
          <w:t xml:space="preserve">пункт 4 раздела 4</w:t>
        </w:r>
      </w:hyperlink>
      <w:r>
        <w:rPr>
          <w:sz w:val="20"/>
        </w:rPr>
        <w:t xml:space="preserve"> подпрограммы) осуществляется путем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281"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3033" w:tooltip="4.1">
        <w:r>
          <w:rPr>
            <w:sz w:val="20"/>
            <w:color w:val="0000ff"/>
          </w:rPr>
          <w:t xml:space="preserve">пункт 4.1 раздела 4</w:t>
        </w:r>
      </w:hyperlink>
      <w:r>
        <w:rPr>
          <w:sz w:val="20"/>
        </w:rPr>
        <w:t xml:space="preserve"> подпрограммы).</w:t>
      </w:r>
    </w:p>
    <w:p>
      <w:pPr>
        <w:pStyle w:val="0"/>
        <w:spacing w:before="200" w:line-rule="auto"/>
        <w:ind w:firstLine="540"/>
        <w:jc w:val="both"/>
      </w:pPr>
      <w:r>
        <w:rPr>
          <w:sz w:val="20"/>
        </w:rPr>
        <w:t xml:space="preserve">3.5. Реализация основного мероприятия "Борьба с сердечно-сосудистыми заболеваниями" (</w:t>
      </w:r>
      <w:hyperlink w:history="0" w:anchor="P3052" w:tooltip="6">
        <w:r>
          <w:rPr>
            <w:sz w:val="20"/>
            <w:color w:val="0000ff"/>
          </w:rPr>
          <w:t xml:space="preserve">пункт 6 раздела 4</w:t>
        </w:r>
      </w:hyperlink>
      <w:r>
        <w:rPr>
          <w:sz w:val="20"/>
        </w:rPr>
        <w:t xml:space="preserve"> подпрограммы) осуществляется с учетом финансовых средств областному бюджету в соответствии с </w:t>
      </w:r>
      <w:hyperlink w:history="0" r:id="rId282" w:tooltip="Постановление Правительства РФ от 30.12.2018 N 1771 (ред. от 19.11.2020, с изм. от 09.06.2022)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quot; (с изм. и доп., вступ. в силу с 01.01.2021) {КонсультантПлюс}">
        <w:r>
          <w:rPr>
            <w:sz w:val="20"/>
            <w:color w:val="0000ff"/>
          </w:rPr>
          <w:t xml:space="preserve">Правилами</w:t>
        </w:r>
      </w:hyperlink>
      <w:r>
        <w:rPr>
          <w:sz w:val="20"/>
        </w:rPr>
        <w:t xml:space="preserve">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 утвержденными постановлением Правительства Российской Федерации от 30.12.2018 N 1771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 (в ред. постановлений Правительства Российской Федерации от 30.11.2019 N 1544, от 11.06.2020 N 853, от 19.11.2020 N 1882, с изм., внесенными постановлениями Правительства Российской Федерации от 26.06.2020 N 931, от 09.06.2022 N 1056).</w:t>
      </w:r>
    </w:p>
    <w:p>
      <w:pPr>
        <w:pStyle w:val="0"/>
        <w:jc w:val="both"/>
      </w:pPr>
      <w:r>
        <w:rPr>
          <w:sz w:val="20"/>
        </w:rPr>
        <w:t xml:space="preserve">(в ред. Постановлений Правительства Калужской области от 23.11.2020 </w:t>
      </w:r>
      <w:hyperlink w:history="0" r:id="rId283"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04.12.2020 </w:t>
      </w:r>
      <w:hyperlink w:history="0" r:id="rId284"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N 926</w:t>
        </w:r>
      </w:hyperlink>
      <w:r>
        <w:rPr>
          <w:sz w:val="20"/>
        </w:rPr>
        <w:t xml:space="preserve">, от 29.12.2022 </w:t>
      </w:r>
      <w:hyperlink w:history="0" r:id="rId285"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rPr>
        <w:t xml:space="preserve">)</w:t>
      </w:r>
    </w:p>
    <w:p>
      <w:pPr>
        <w:pStyle w:val="0"/>
        <w:spacing w:before="200" w:line-rule="auto"/>
        <w:ind w:firstLine="540"/>
        <w:jc w:val="both"/>
      </w:pPr>
      <w:r>
        <w:rPr>
          <w:sz w:val="20"/>
        </w:rPr>
        <w:t xml:space="preserve">В рамках данного основного мероприятия осуществляется реализация:</w:t>
      </w:r>
    </w:p>
    <w:p>
      <w:pPr>
        <w:pStyle w:val="0"/>
        <w:spacing w:before="200" w:line-rule="auto"/>
        <w:ind w:firstLine="540"/>
        <w:jc w:val="both"/>
      </w:pPr>
      <w:r>
        <w:rPr>
          <w:sz w:val="20"/>
        </w:rPr>
        <w:t xml:space="preserve">3.5.1. Мероприятия "Оснащение оборудованием региональных сосудистых центров и первичных сосудистых отделений" (</w:t>
      </w:r>
      <w:hyperlink w:history="0" w:anchor="P3058" w:tooltip="6.1">
        <w:r>
          <w:rPr>
            <w:sz w:val="20"/>
            <w:color w:val="0000ff"/>
          </w:rPr>
          <w:t xml:space="preserve">пункт 6.1 раздела 4</w:t>
        </w:r>
      </w:hyperlink>
      <w:r>
        <w:rPr>
          <w:sz w:val="20"/>
        </w:rPr>
        <w:t xml:space="preserve"> подпрограммы) путем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286"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3064" w:tooltip="6.1.1">
        <w:r>
          <w:rPr>
            <w:sz w:val="20"/>
            <w:color w:val="0000ff"/>
          </w:rPr>
          <w:t xml:space="preserve">пункт 6.1.1 раздела 4</w:t>
        </w:r>
      </w:hyperlink>
      <w:r>
        <w:rPr>
          <w:sz w:val="20"/>
        </w:rPr>
        <w:t xml:space="preserve"> подпрограммы).</w:t>
      </w:r>
    </w:p>
    <w:p>
      <w:pPr>
        <w:pStyle w:val="0"/>
        <w:spacing w:before="200" w:line-rule="auto"/>
        <w:ind w:firstLine="540"/>
        <w:jc w:val="both"/>
      </w:pPr>
      <w:r>
        <w:rPr>
          <w:sz w:val="20"/>
        </w:rPr>
        <w:t xml:space="preserve">3.6. В рамках основного мероприятия "Борьба с онкологическими заболеваниями" (</w:t>
      </w:r>
      <w:hyperlink w:history="0" w:anchor="P3082" w:tooltip="8">
        <w:r>
          <w:rPr>
            <w:sz w:val="20"/>
            <w:color w:val="0000ff"/>
          </w:rPr>
          <w:t xml:space="preserve">пункт 8 раздела 4</w:t>
        </w:r>
      </w:hyperlink>
      <w:r>
        <w:rPr>
          <w:sz w:val="20"/>
        </w:rPr>
        <w:t xml:space="preserve"> подпрограммы) осуществляется:</w:t>
      </w:r>
    </w:p>
    <w:p>
      <w:pPr>
        <w:pStyle w:val="0"/>
        <w:spacing w:before="200" w:line-rule="auto"/>
        <w:ind w:firstLine="540"/>
        <w:jc w:val="both"/>
      </w:pPr>
      <w:r>
        <w:rPr>
          <w:sz w:val="20"/>
        </w:rPr>
        <w:t xml:space="preserve">3.6.1. Реализация мероприятия "Переоснащение медицинских организаций, оказывающих медицинскую помощь больным с онкологическими заболеваниями" (</w:t>
      </w:r>
      <w:hyperlink w:history="0" w:anchor="P3088" w:tooltip="8.1">
        <w:r>
          <w:rPr>
            <w:sz w:val="20"/>
            <w:color w:val="0000ff"/>
          </w:rPr>
          <w:t xml:space="preserve">пункт 8.1 раздела 4</w:t>
        </w:r>
      </w:hyperlink>
      <w:r>
        <w:rPr>
          <w:sz w:val="20"/>
        </w:rPr>
        <w:t xml:space="preserve"> подпрограммы) путем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287"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3094" w:tooltip="8.1.1">
        <w:r>
          <w:rPr>
            <w:sz w:val="20"/>
            <w:color w:val="0000ff"/>
          </w:rPr>
          <w:t xml:space="preserve">пункт 8.1.1 раздела 4</w:t>
        </w:r>
      </w:hyperlink>
      <w:r>
        <w:rPr>
          <w:sz w:val="20"/>
        </w:rPr>
        <w:t xml:space="preserve"> подпрограммы).</w:t>
      </w:r>
    </w:p>
    <w:p>
      <w:pPr>
        <w:pStyle w:val="0"/>
        <w:spacing w:before="200" w:line-rule="auto"/>
        <w:ind w:firstLine="540"/>
        <w:jc w:val="both"/>
      </w:pPr>
      <w:r>
        <w:rPr>
          <w:sz w:val="20"/>
        </w:rPr>
        <w:t xml:space="preserve">3.6.2. Утратил силу. - </w:t>
      </w:r>
      <w:hyperlink w:history="0" r:id="rId28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jc w:val="both"/>
      </w:pPr>
      <w:r>
        <w:rPr>
          <w:sz w:val="20"/>
        </w:rPr>
        <w:t xml:space="preserve">(п. 3.6 в ред. </w:t>
      </w:r>
      <w:hyperlink w:history="0" r:id="rId289"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p>
      <w:pPr>
        <w:pStyle w:val="0"/>
        <w:spacing w:before="200" w:line-rule="auto"/>
        <w:ind w:firstLine="540"/>
        <w:jc w:val="both"/>
      </w:pPr>
      <w:r>
        <w:rPr>
          <w:sz w:val="20"/>
        </w:rPr>
        <w:t xml:space="preserve">3.7. Реализация основного мероприятия "Совершенствование оказания скорой, в том числе скорой специализированной, медицинской помощи, медицинской эвакуации" (</w:t>
      </w:r>
      <w:hyperlink w:history="0" w:anchor="P3114" w:tooltip="9">
        <w:r>
          <w:rPr>
            <w:sz w:val="20"/>
            <w:color w:val="0000ff"/>
          </w:rPr>
          <w:t xml:space="preserve">пункт 9 раздела 4</w:t>
        </w:r>
      </w:hyperlink>
      <w:r>
        <w:rPr>
          <w:sz w:val="20"/>
        </w:rPr>
        <w:t xml:space="preserve"> подпрограммы) осуществляется путем:</w:t>
      </w:r>
    </w:p>
    <w:p>
      <w:pPr>
        <w:pStyle w:val="0"/>
        <w:spacing w:before="200" w:line-rule="auto"/>
        <w:ind w:firstLine="540"/>
        <w:jc w:val="both"/>
      </w:pPr>
      <w:r>
        <w:rPr>
          <w:sz w:val="20"/>
        </w:rPr>
        <w:t xml:space="preserve">3.7.1.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порядке, утвержденном </w:t>
      </w:r>
      <w:hyperlink w:history="0" r:id="rId290"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w:t>
      </w:r>
      <w:hyperlink w:history="0" w:anchor="P3121" w:tooltip="9.1">
        <w:r>
          <w:rPr>
            <w:sz w:val="20"/>
            <w:color w:val="0000ff"/>
          </w:rPr>
          <w:t xml:space="preserve">пункт 9.1 раздела 4</w:t>
        </w:r>
      </w:hyperlink>
      <w:r>
        <w:rPr>
          <w:sz w:val="20"/>
        </w:rPr>
        <w:t xml:space="preserve"> подпрограммы).</w:t>
      </w:r>
    </w:p>
    <w:p>
      <w:pPr>
        <w:pStyle w:val="0"/>
        <w:spacing w:before="200" w:line-rule="auto"/>
        <w:ind w:firstLine="540"/>
        <w:jc w:val="both"/>
      </w:pPr>
      <w:r>
        <w:rPr>
          <w:sz w:val="20"/>
        </w:rPr>
        <w:t xml:space="preserve">3.7.2. Утратил силу. - </w:t>
      </w:r>
      <w:hyperlink w:history="0" r:id="rId291"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3.7.3. Утратил силу. - </w:t>
      </w:r>
      <w:hyperlink w:history="0" r:id="rId29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jc w:val="both"/>
      </w:pPr>
      <w:r>
        <w:rPr>
          <w:sz w:val="20"/>
        </w:rPr>
        <w:t xml:space="preserve">(п. 3.7 в ред. </w:t>
      </w:r>
      <w:hyperlink w:history="0" r:id="rId29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3.8. Реализация основного мероприятия "Расходы, связанные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 (</w:t>
      </w:r>
      <w:hyperlink w:history="0" w:anchor="P3135" w:tooltip="10">
        <w:r>
          <w:rPr>
            <w:sz w:val="20"/>
            <w:color w:val="0000ff"/>
          </w:rPr>
          <w:t xml:space="preserve">пункт 10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w:t>
      </w:r>
      <w:hyperlink w:history="0" r:id="rId294" w:tooltip="Постановление Правительства РФ от 31.10.2014 N 1134 (ред. от 19.08.2023) &quot;Об оказании медицинской помощи отдельным категориям лиц&quot; (вместе с &quot;Правилами предоставления из федерального бюджета бюджетам субъектов Российской Федерации иных межбюджетных трансфертов на компенсацию расходов, связанных с оказанием медицинской помощи отдельным категориям лиц&quot;) {КонсультантПлюс}">
        <w:r>
          <w:rPr>
            <w:sz w:val="20"/>
            <w:color w:val="0000ff"/>
          </w:rPr>
          <w:t xml:space="preserve">Правилами</w:t>
        </w:r>
      </w:hyperlink>
      <w:r>
        <w:rPr>
          <w:sz w:val="20"/>
        </w:rPr>
        <w:t xml:space="preserve"> предоставления из федерального бюджета бюджетам субъектов Российской Федерации иных межбюджетных трансфертов на компенсацию расходов, связанных с оказанием медицинской помощи отдельным категориям лиц, утвержденными постановлением Правительства Российской Федерации от 31.10.2014 N 1134 "Об оказании медицинской помощи отдельным категориям лиц" (в ред. постановлений Правительства Российской Федерации от 18.02.2015 N 136, от 25.12.2015 N 1433, от 25.05.2016 N 464, от 20.10.2016 N 1071, от 03.05.2017 N 519, от 06.03.2022 N 298, от 19.05.2022 N 903, от 09.07.2022 N 1232, от 28.07.2022 N 1340).</w:t>
      </w:r>
    </w:p>
    <w:p>
      <w:pPr>
        <w:pStyle w:val="0"/>
        <w:spacing w:before="200" w:line-rule="auto"/>
        <w:ind w:firstLine="540"/>
        <w:jc w:val="both"/>
      </w:pPr>
      <w:r>
        <w:rPr>
          <w:sz w:val="20"/>
        </w:rPr>
        <w:t xml:space="preserve">В рамках данного основного мероприятия осуществляется реализация:</w:t>
      </w:r>
    </w:p>
    <w:p>
      <w:pPr>
        <w:pStyle w:val="0"/>
        <w:spacing w:before="200" w:line-rule="auto"/>
        <w:ind w:firstLine="540"/>
        <w:jc w:val="both"/>
      </w:pPr>
      <w:r>
        <w:rPr>
          <w:sz w:val="20"/>
        </w:rPr>
        <w:t xml:space="preserve">3.8.1. Мероприятия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по эпидемическим показаниям и затрат по проведению обязательного медицинского освидетельствования указанных лиц" (</w:t>
      </w:r>
      <w:hyperlink w:history="0" w:anchor="P3141" w:tooltip="10.1">
        <w:r>
          <w:rPr>
            <w:sz w:val="20"/>
            <w:color w:val="0000ff"/>
          </w:rPr>
          <w:t xml:space="preserve">пункт 10.1 раздела 4</w:t>
        </w:r>
      </w:hyperlink>
      <w:r>
        <w:rPr>
          <w:sz w:val="20"/>
        </w:rPr>
        <w:t xml:space="preserve"> подпрограммы) посредством:</w:t>
      </w:r>
    </w:p>
    <w:p>
      <w:pPr>
        <w:pStyle w:val="0"/>
        <w:spacing w:before="200" w:line-rule="auto"/>
        <w:ind w:firstLine="540"/>
        <w:jc w:val="both"/>
      </w:pPr>
      <w:r>
        <w:rPr>
          <w:sz w:val="20"/>
        </w:rPr>
        <w:t xml:space="preserve">3.8.1.1.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295"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3147" w:tooltip="10.1.1">
        <w:r>
          <w:rPr>
            <w:sz w:val="20"/>
            <w:color w:val="0000ff"/>
          </w:rPr>
          <w:t xml:space="preserve">пункт 10.1.1 раздела 4</w:t>
        </w:r>
      </w:hyperlink>
      <w:r>
        <w:rPr>
          <w:sz w:val="20"/>
        </w:rPr>
        <w:t xml:space="preserve"> подпрограммы).</w:t>
      </w:r>
    </w:p>
    <w:p>
      <w:pPr>
        <w:pStyle w:val="0"/>
        <w:spacing w:before="200" w:line-rule="auto"/>
        <w:ind w:firstLine="540"/>
        <w:jc w:val="both"/>
      </w:pPr>
      <w:r>
        <w:rPr>
          <w:sz w:val="20"/>
        </w:rPr>
        <w:t xml:space="preserve">3.8.1.2.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296"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3153" w:tooltip="10.1.2">
        <w:r>
          <w:rPr>
            <w:sz w:val="20"/>
            <w:color w:val="0000ff"/>
          </w:rPr>
          <w:t xml:space="preserve">пункт 10.1.2 раздела 4</w:t>
        </w:r>
      </w:hyperlink>
      <w:r>
        <w:rPr>
          <w:sz w:val="20"/>
        </w:rPr>
        <w:t xml:space="preserve"> подпрограммы).</w:t>
      </w:r>
    </w:p>
    <w:p>
      <w:pPr>
        <w:pStyle w:val="0"/>
        <w:jc w:val="both"/>
      </w:pPr>
      <w:r>
        <w:rPr>
          <w:sz w:val="20"/>
        </w:rPr>
        <w:t xml:space="preserve">(п. 3.8 в ред. </w:t>
      </w:r>
      <w:hyperlink w:history="0" r:id="rId29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3.9. В рамках основного мероприятия "Совершенствование системы оказания медицинской помощи больным с прочими заболеваниями" (</w:t>
      </w:r>
      <w:hyperlink w:history="0" w:anchor="P3196" w:tooltip="12">
        <w:r>
          <w:rPr>
            <w:sz w:val="20"/>
            <w:color w:val="0000ff"/>
          </w:rPr>
          <w:t xml:space="preserve">пункт 12 раздела 4</w:t>
        </w:r>
      </w:hyperlink>
      <w:r>
        <w:rPr>
          <w:sz w:val="20"/>
        </w:rPr>
        <w:t xml:space="preserve"> подпрограммы) осуществляется реализация:</w:t>
      </w:r>
    </w:p>
    <w:p>
      <w:pPr>
        <w:pStyle w:val="0"/>
        <w:spacing w:before="200" w:line-rule="auto"/>
        <w:ind w:firstLine="540"/>
        <w:jc w:val="both"/>
      </w:pPr>
      <w:r>
        <w:rPr>
          <w:sz w:val="20"/>
        </w:rPr>
        <w:t xml:space="preserve">3.9.1. Мероприятия "Оказание экстренной медицинской помощи незастрахованным гражданам" (</w:t>
      </w:r>
      <w:hyperlink w:history="0" w:anchor="P3203" w:tooltip="12.1">
        <w:r>
          <w:rPr>
            <w:sz w:val="20"/>
            <w:color w:val="0000ff"/>
          </w:rPr>
          <w:t xml:space="preserve">пункт 12.1 раздела 4</w:t>
        </w:r>
      </w:hyperlink>
      <w:r>
        <w:rPr>
          <w:sz w:val="20"/>
        </w:rPr>
        <w:t xml:space="preserve"> подпрограммы) путем:</w:t>
      </w:r>
    </w:p>
    <w:p>
      <w:pPr>
        <w:pStyle w:val="0"/>
        <w:spacing w:before="200" w:line-rule="auto"/>
        <w:ind w:firstLine="540"/>
        <w:jc w:val="both"/>
      </w:pPr>
      <w:r>
        <w:rPr>
          <w:sz w:val="20"/>
        </w:rPr>
        <w:t xml:space="preserve">3.9.1.1 - 3.9.1.2. Утратили силу. - </w:t>
      </w:r>
      <w:hyperlink w:history="0" r:id="rId29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3.9.1.3.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299"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3224" w:tooltip="12.1.3">
        <w:r>
          <w:rPr>
            <w:sz w:val="20"/>
            <w:color w:val="0000ff"/>
          </w:rPr>
          <w:t xml:space="preserve">пункт 12.1.3 раздела 4</w:t>
        </w:r>
      </w:hyperlink>
      <w:r>
        <w:rPr>
          <w:sz w:val="20"/>
        </w:rPr>
        <w:t xml:space="preserve"> подпрограммы).</w:t>
      </w:r>
    </w:p>
    <w:p>
      <w:pPr>
        <w:pStyle w:val="0"/>
        <w:jc w:val="both"/>
      </w:pPr>
      <w:r>
        <w:rPr>
          <w:sz w:val="20"/>
        </w:rPr>
        <w:t xml:space="preserve">(пп. 3.9.1.3 введен </w:t>
      </w:r>
      <w:hyperlink w:history="0" r:id="rId30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3.9.1.4.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301"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3231" w:tooltip="12.1.4">
        <w:r>
          <w:rPr>
            <w:sz w:val="20"/>
            <w:color w:val="0000ff"/>
          </w:rPr>
          <w:t xml:space="preserve">пункт 12.1.4 раздела 4</w:t>
        </w:r>
      </w:hyperlink>
      <w:r>
        <w:rPr>
          <w:sz w:val="20"/>
        </w:rPr>
        <w:t xml:space="preserve"> подпрограммы).</w:t>
      </w:r>
    </w:p>
    <w:p>
      <w:pPr>
        <w:pStyle w:val="0"/>
        <w:jc w:val="both"/>
      </w:pPr>
      <w:r>
        <w:rPr>
          <w:sz w:val="20"/>
        </w:rPr>
        <w:t xml:space="preserve">(пп. 3.9.1.4 введен </w:t>
      </w:r>
      <w:hyperlink w:history="0" r:id="rId302"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w:t>
      </w:r>
    </w:p>
    <w:p>
      <w:pPr>
        <w:pStyle w:val="0"/>
        <w:jc w:val="both"/>
      </w:pPr>
      <w:r>
        <w:rPr>
          <w:sz w:val="20"/>
        </w:rPr>
        <w:t xml:space="preserve">(пп. 3.9.1 в ред. </w:t>
      </w:r>
      <w:hyperlink w:history="0" r:id="rId303"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Постановления</w:t>
        </w:r>
      </w:hyperlink>
      <w:r>
        <w:rPr>
          <w:sz w:val="20"/>
        </w:rPr>
        <w:t xml:space="preserve"> Правительства Калужской области от 23.11.2020 N 875)</w:t>
      </w:r>
    </w:p>
    <w:p>
      <w:pPr>
        <w:pStyle w:val="0"/>
        <w:spacing w:before="200" w:line-rule="auto"/>
        <w:ind w:firstLine="540"/>
        <w:jc w:val="both"/>
      </w:pPr>
      <w:r>
        <w:rPr>
          <w:sz w:val="20"/>
        </w:rPr>
        <w:t xml:space="preserve">3.9.2. Мероприятия "Совершенствование системы оказания медицинской помощи больным с прочими заболеваниями" (</w:t>
      </w:r>
      <w:hyperlink w:history="0" w:anchor="P3238" w:tooltip="12.2">
        <w:r>
          <w:rPr>
            <w:sz w:val="20"/>
            <w:color w:val="0000ff"/>
          </w:rPr>
          <w:t xml:space="preserve">пункт 12.2 раздела 4</w:t>
        </w:r>
      </w:hyperlink>
      <w:r>
        <w:rPr>
          <w:sz w:val="20"/>
        </w:rPr>
        <w:t xml:space="preserve"> подпрограммы) путем:</w:t>
      </w:r>
    </w:p>
    <w:p>
      <w:pPr>
        <w:pStyle w:val="0"/>
        <w:spacing w:before="200" w:line-rule="auto"/>
        <w:ind w:firstLine="540"/>
        <w:jc w:val="both"/>
      </w:pPr>
      <w:r>
        <w:rPr>
          <w:sz w:val="20"/>
        </w:rPr>
        <w:t xml:space="preserve">3.9.2.1. Заключения и выполнения государственных контрактов на закупки товаров, работ и услуг для обеспечения государственных нужд в соответствии с Федеральным </w:t>
      </w:r>
      <w:hyperlink w:history="0" r:id="rId30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3245" w:tooltip="12.2.1">
        <w:r>
          <w:rPr>
            <w:sz w:val="20"/>
            <w:color w:val="0000ff"/>
          </w:rPr>
          <w:t xml:space="preserve">пункт 12.2.1 раздела 4</w:t>
        </w:r>
      </w:hyperlink>
      <w:r>
        <w:rPr>
          <w:sz w:val="20"/>
        </w:rPr>
        <w:t xml:space="preserve"> подпрограммы).</w:t>
      </w:r>
    </w:p>
    <w:p>
      <w:pPr>
        <w:pStyle w:val="0"/>
        <w:spacing w:before="200" w:line-rule="auto"/>
        <w:ind w:firstLine="540"/>
        <w:jc w:val="both"/>
      </w:pPr>
      <w:r>
        <w:rPr>
          <w:sz w:val="20"/>
        </w:rPr>
        <w:t xml:space="preserve">3.9.2.2.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(выполнения работ) в </w:t>
      </w:r>
      <w:hyperlink w:history="0" r:id="rId305"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3252" w:tooltip="12.2.2">
        <w:r>
          <w:rPr>
            <w:sz w:val="20"/>
            <w:color w:val="0000ff"/>
          </w:rPr>
          <w:t xml:space="preserve">пункт 12.2.2 раздела 4</w:t>
        </w:r>
      </w:hyperlink>
      <w:r>
        <w:rPr>
          <w:sz w:val="20"/>
        </w:rPr>
        <w:t xml:space="preserve"> подпрограммы).</w:t>
      </w:r>
    </w:p>
    <w:p>
      <w:pPr>
        <w:pStyle w:val="0"/>
        <w:spacing w:before="200" w:line-rule="auto"/>
        <w:ind w:firstLine="540"/>
        <w:jc w:val="both"/>
      </w:pPr>
      <w:r>
        <w:rPr>
          <w:sz w:val="20"/>
        </w:rPr>
        <w:t xml:space="preserve">3.9.2.3.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306"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3259" w:tooltip="12.2.3">
        <w:r>
          <w:rPr>
            <w:sz w:val="20"/>
            <w:color w:val="0000ff"/>
          </w:rPr>
          <w:t xml:space="preserve">пункт 12.2.3 раздела 4</w:t>
        </w:r>
      </w:hyperlink>
      <w:r>
        <w:rPr>
          <w:sz w:val="20"/>
        </w:rPr>
        <w:t xml:space="preserve"> подпрограммы).</w:t>
      </w:r>
    </w:p>
    <w:p>
      <w:pPr>
        <w:pStyle w:val="0"/>
        <w:spacing w:before="200" w:line-rule="auto"/>
        <w:ind w:firstLine="540"/>
        <w:jc w:val="both"/>
      </w:pPr>
      <w:r>
        <w:rPr>
          <w:sz w:val="20"/>
        </w:rPr>
        <w:t xml:space="preserve">3.9.2.4. Предоставления субсидий юридическим лицам (за исключением субсидий государственным (муниципальным) учреждениям) на возмещение затрат, связанных с оказанием экстренной медицинской помощи и проведением патолого-анатомических исследований в </w:t>
      </w:r>
      <w:hyperlink w:history="0" r:id="rId307" w:tooltip="Постановление Правительства Калужской области от 31.01.2013 N 27 (ред. от 06.09.2023) &quot;Об утверждении Положения о порядке предоставления субсидий юридическим лицам (за исключением субсидий государственным (муниципальным) учреждениям) на возмещение затрат, связанных с оказанием экстренной медицинской помощи и проведением патолого-анатомических исследований&quot; {КонсультантПлюс}">
        <w:r>
          <w:rPr>
            <w:sz w:val="20"/>
            <w:color w:val="0000ff"/>
          </w:rPr>
          <w:t xml:space="preserve">порядке</w:t>
        </w:r>
      </w:hyperlink>
      <w:r>
        <w:rPr>
          <w:sz w:val="20"/>
        </w:rPr>
        <w:t xml:space="preserve">, установленном постановлением Правительства Калужской области от 31.01.2013 N 27 "Об утверждении Положения о порядке предоставления субсидий юридическим лицам (за исключением субсидий государственным (муниципальным) учреждениям) на возмещение затрат, связанных с оказанием экстренной медицинской помощи и проведением патолого-анатомических исследований" (в ред. постановлений Правительства Калужской области от 14.01.2014 N 10, от 29.02.2016 N 130, от 27.12.2018 N 826, от 03.07.2019 N 423, от 29.12.2021 N 957, от 15.02.2022 N 108, от 17.08.2022 N 609) (</w:t>
      </w:r>
      <w:hyperlink w:history="0" w:anchor="P3266" w:tooltip="12.2.4">
        <w:r>
          <w:rPr>
            <w:sz w:val="20"/>
            <w:color w:val="0000ff"/>
          </w:rPr>
          <w:t xml:space="preserve">пункт 12.2.4 раздела 4</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14.03.2022 </w:t>
      </w:r>
      <w:hyperlink w:history="0" r:id="rId308"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29.12.2022 </w:t>
      </w:r>
      <w:hyperlink w:history="0" r:id="rId309"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rPr>
        <w:t xml:space="preserve">)</w:t>
      </w:r>
    </w:p>
    <w:p>
      <w:pPr>
        <w:pStyle w:val="0"/>
        <w:spacing w:before="200" w:line-rule="auto"/>
        <w:ind w:firstLine="540"/>
        <w:jc w:val="both"/>
      </w:pPr>
      <w:r>
        <w:rPr>
          <w:sz w:val="20"/>
        </w:rPr>
        <w:t xml:space="preserve">3.9.2.5 - 3.9.2.7. Утратили силу. - </w:t>
      </w:r>
      <w:hyperlink w:history="0" r:id="rId31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3.9.3. Мероприятия "Обеспечение выполнения функций государственными казенными учреждениями, находящимися в ведении министерства здравоохранения Калужской области, за счет средств областного бюджета" на основании бюджетной сметы (</w:t>
      </w:r>
      <w:hyperlink w:history="0" w:anchor="P3335" w:tooltip="12.3">
        <w:r>
          <w:rPr>
            <w:sz w:val="20"/>
            <w:color w:val="0000ff"/>
          </w:rPr>
          <w:t xml:space="preserve">пункт 12.3 раздела 4</w:t>
        </w:r>
      </w:hyperlink>
      <w:r>
        <w:rPr>
          <w:sz w:val="20"/>
        </w:rPr>
        <w:t xml:space="preserve"> подпрограммы).</w:t>
      </w:r>
    </w:p>
    <w:p>
      <w:pPr>
        <w:pStyle w:val="0"/>
        <w:spacing w:before="200" w:line-rule="auto"/>
        <w:ind w:firstLine="540"/>
        <w:jc w:val="both"/>
      </w:pPr>
      <w:r>
        <w:rPr>
          <w:sz w:val="20"/>
        </w:rPr>
        <w:t xml:space="preserve">3.9.4. Утратил силу. - </w:t>
      </w:r>
      <w:hyperlink w:history="0" r:id="rId311"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3.9.5. Утратил силу. - </w:t>
      </w:r>
      <w:hyperlink w:history="0" r:id="rId31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3.9.6. Утратил силу. - </w:t>
      </w:r>
      <w:hyperlink w:history="0" r:id="rId31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3.9.7. Утратил силу. - </w:t>
      </w:r>
      <w:hyperlink w:history="0" r:id="rId314"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3.9.8 - 3.9.11. Утратили силу. - </w:t>
      </w:r>
      <w:hyperlink w:history="0" r:id="rId31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3.9.12. Мероприятия "Взнос в уставной капитал ООО "Строймед" в целях реализации проекта по развитию системы здравоохранения на территории Калужской области в городах Людиново и Козельск" (</w:t>
      </w:r>
      <w:hyperlink w:history="0" w:anchor="P3385" w:tooltip="12.8">
        <w:r>
          <w:rPr>
            <w:sz w:val="20"/>
            <w:color w:val="0000ff"/>
          </w:rPr>
          <w:t xml:space="preserve">пункт 12.8 раздела 4</w:t>
        </w:r>
      </w:hyperlink>
      <w:r>
        <w:rPr>
          <w:sz w:val="20"/>
        </w:rPr>
        <w:t xml:space="preserve"> подпрограммы) путем предоставления бюджетных инвестиций иным юридическим лицам, за исключением бюджетных инвестиций в объекты капитального строительства в соответствии со </w:t>
      </w:r>
      <w:hyperlink w:history="0" r:id="rId316" w:tooltip="&quot;Бюджетный кодекс Российской Федерации&quot; от 31.07.1998 N 145-ФЗ (ред. от 02.11.2023) {КонсультантПлюс}">
        <w:r>
          <w:rPr>
            <w:sz w:val="20"/>
            <w:color w:val="0000ff"/>
          </w:rPr>
          <w:t xml:space="preserve">статьей 80</w:t>
        </w:r>
      </w:hyperlink>
      <w:r>
        <w:rPr>
          <w:sz w:val="20"/>
        </w:rPr>
        <w:t xml:space="preserve"> Бюджетного кодекса Российской Федерации, </w:t>
      </w:r>
      <w:hyperlink w:history="0" r:id="rId317" w:tooltip="Закон Калужской области от 01.12.2022 N 301-ОЗ (ред. от 20.10.2023)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 и </w:t>
      </w:r>
      <w:hyperlink w:history="0" r:id="rId318" w:tooltip="Постановление Правительства Калужской области от 14.01.2021 N 12 (ред. от 08.04.2022) &quot;Об утверждении Порядка принятия решений о предоставлении бюджетных инвестиций юридическим лицам, не являющимся государственными учреждениями и государственными унитарными предприятиями, за счет средств областного бюджета&quot; {КонсультантПлюс}">
        <w:r>
          <w:rPr>
            <w:sz w:val="20"/>
            <w:color w:val="0000ff"/>
          </w:rPr>
          <w:t xml:space="preserve">постановлением</w:t>
        </w:r>
      </w:hyperlink>
      <w:r>
        <w:rPr>
          <w:sz w:val="20"/>
        </w:rPr>
        <w:t xml:space="preserve"> Правительства Калужской области от 14.01.2021 N 12 "Об утверждении Порядка принятия решений о предоставлении бюджетных инвестиций юридическим лицам, не являющимся государственными учреждениями и государственными унитарными предприятиями, за счет средств областного бюджета" (в ред. постановления Правительства Калужской области от 08.04.2022 N 256) (</w:t>
      </w:r>
      <w:hyperlink w:history="0" w:anchor="P3392" w:tooltip="12.8.1">
        <w:r>
          <w:rPr>
            <w:sz w:val="20"/>
            <w:color w:val="0000ff"/>
          </w:rPr>
          <w:t xml:space="preserve">пункт 12.8.1 раздела 4</w:t>
        </w:r>
      </w:hyperlink>
      <w:r>
        <w:rPr>
          <w:sz w:val="20"/>
        </w:rPr>
        <w:t xml:space="preserve"> подпрограммы).</w:t>
      </w:r>
    </w:p>
    <w:p>
      <w:pPr>
        <w:pStyle w:val="0"/>
        <w:jc w:val="both"/>
      </w:pPr>
      <w:r>
        <w:rPr>
          <w:sz w:val="20"/>
        </w:rPr>
        <w:t xml:space="preserve">(пп. 3.9.12 введен </w:t>
      </w:r>
      <w:hyperlink w:history="0" r:id="rId319"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14.07.2023 N 503)</w:t>
      </w:r>
    </w:p>
    <w:p>
      <w:pPr>
        <w:pStyle w:val="0"/>
        <w:spacing w:before="200" w:line-rule="auto"/>
        <w:ind w:firstLine="540"/>
        <w:jc w:val="both"/>
      </w:pPr>
      <w:hyperlink w:history="0" r:id="rId320"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3.9.13</w:t>
        </w:r>
      </w:hyperlink>
      <w:r>
        <w:rPr>
          <w:sz w:val="20"/>
        </w:rPr>
        <w:t xml:space="preserve">. Мероприятия "Реализация указов Президента Российской Федерации в части оплаты труда отдельным категориям граждан" (</w:t>
      </w:r>
      <w:hyperlink w:history="0" w:anchor="P3399" w:tooltip="12.9">
        <w:r>
          <w:rPr>
            <w:sz w:val="20"/>
            <w:color w:val="0000ff"/>
          </w:rPr>
          <w:t xml:space="preserve">пункт 12.9 раздела 4</w:t>
        </w:r>
      </w:hyperlink>
      <w:r>
        <w:rPr>
          <w:sz w:val="20"/>
        </w:rPr>
        <w:t xml:space="preserve"> подпрограммы) путем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порядке, утвержденном </w:t>
      </w:r>
      <w:hyperlink w:history="0" r:id="rId321"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w:t>
      </w:r>
      <w:hyperlink w:history="0" w:anchor="P3406" w:tooltip="12.9.1">
        <w:r>
          <w:rPr>
            <w:sz w:val="20"/>
            <w:color w:val="0000ff"/>
          </w:rPr>
          <w:t xml:space="preserve">пункт 12.9.1 раздела 4</w:t>
        </w:r>
      </w:hyperlink>
      <w:r>
        <w:rPr>
          <w:sz w:val="20"/>
        </w:rPr>
        <w:t xml:space="preserve"> подпрограммы).</w:t>
      </w:r>
    </w:p>
    <w:p>
      <w:pPr>
        <w:pStyle w:val="0"/>
        <w:jc w:val="both"/>
      </w:pPr>
      <w:r>
        <w:rPr>
          <w:sz w:val="20"/>
        </w:rPr>
        <w:t xml:space="preserve">(подпункт введен </w:t>
      </w:r>
      <w:hyperlink w:history="0" r:id="rId32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3.10. Реализация основного мероприятия "Совершенствование высокотехнологичной медицинской помощи, развитие новых эффективных методов лечения" (</w:t>
      </w:r>
      <w:hyperlink w:history="0" w:anchor="P3431" w:tooltip="14">
        <w:r>
          <w:rPr>
            <w:sz w:val="20"/>
            <w:color w:val="0000ff"/>
          </w:rPr>
          <w:t xml:space="preserve">пункт 14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w:t>
      </w:r>
      <w:hyperlink w:history="0" r:id="rId323"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4</w:t>
        </w:r>
      </w:hyperlink>
      <w:r>
        <w:rPr>
          <w:sz w:val="20"/>
        </w:rP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к государственной программе Российской Федерации "Развитие здравоохранения" путем реализации:</w:t>
      </w:r>
    </w:p>
    <w:p>
      <w:pPr>
        <w:pStyle w:val="0"/>
        <w:jc w:val="both"/>
      </w:pPr>
      <w:r>
        <w:rPr>
          <w:sz w:val="20"/>
        </w:rPr>
        <w:t xml:space="preserve">(п. 3.10 в ред. </w:t>
      </w:r>
      <w:hyperlink w:history="0" r:id="rId32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3.10.1. Мероприятия "Совершенствование высокотехнологичной медицинской помощи, развитие новых эффективных методов лечения" (</w:t>
      </w:r>
      <w:hyperlink w:history="0" w:anchor="P3438" w:tooltip="14.1">
        <w:r>
          <w:rPr>
            <w:sz w:val="20"/>
            <w:color w:val="0000ff"/>
          </w:rPr>
          <w:t xml:space="preserve">пункт 14.1 раздела 4</w:t>
        </w:r>
      </w:hyperlink>
      <w:r>
        <w:rPr>
          <w:sz w:val="20"/>
        </w:rPr>
        <w:t xml:space="preserve"> подпрограммы) путем заключения и выполнения государственных контрактов на закупки товаров, работ и услуг для обеспечения государственных нужд в соответствии с Федеральным </w:t>
      </w:r>
      <w:hyperlink w:history="0" r:id="rId32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3445" w:tooltip="14.1.1">
        <w:r>
          <w:rPr>
            <w:sz w:val="20"/>
            <w:color w:val="0000ff"/>
          </w:rPr>
          <w:t xml:space="preserve">пункт 14.1.1 раздела 4</w:t>
        </w:r>
      </w:hyperlink>
      <w:r>
        <w:rPr>
          <w:sz w:val="20"/>
        </w:rPr>
        <w:t xml:space="preserve"> подпрограммы).</w:t>
      </w:r>
    </w:p>
    <w:p>
      <w:pPr>
        <w:pStyle w:val="0"/>
        <w:spacing w:before="200" w:line-rule="auto"/>
        <w:ind w:firstLine="540"/>
        <w:jc w:val="both"/>
      </w:pPr>
      <w:r>
        <w:rPr>
          <w:sz w:val="20"/>
        </w:rPr>
        <w:t xml:space="preserve">3.10.2. Мероприятия "Оказание гражданам Российской Федерации высокотехнологичной помощи, не включенной в базовую программу обязательного медицинского страхования" (</w:t>
      </w:r>
      <w:hyperlink w:history="0" w:anchor="P3452" w:tooltip="14.2">
        <w:r>
          <w:rPr>
            <w:sz w:val="20"/>
            <w:color w:val="0000ff"/>
          </w:rPr>
          <w:t xml:space="preserve">пункт 14.2 раздела 4</w:t>
        </w:r>
      </w:hyperlink>
      <w:r>
        <w:rPr>
          <w:sz w:val="20"/>
        </w:rPr>
        <w:t xml:space="preserve"> подпрограммы) путем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326"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3459" w:tooltip="14.2.1">
        <w:r>
          <w:rPr>
            <w:sz w:val="20"/>
            <w:color w:val="0000ff"/>
          </w:rPr>
          <w:t xml:space="preserve">пункт 14.2.1 раздела 4</w:t>
        </w:r>
      </w:hyperlink>
      <w:r>
        <w:rPr>
          <w:sz w:val="20"/>
        </w:rPr>
        <w:t xml:space="preserve"> подпрограммы).</w:t>
      </w:r>
    </w:p>
    <w:p>
      <w:pPr>
        <w:pStyle w:val="0"/>
        <w:jc w:val="both"/>
      </w:pPr>
      <w:r>
        <w:rPr>
          <w:sz w:val="20"/>
        </w:rPr>
        <w:t xml:space="preserve">(в ред. </w:t>
      </w:r>
      <w:hyperlink w:history="0" r:id="rId32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3.11. Реализация основного мероприятия "Развитие службы крови" (</w:t>
      </w:r>
      <w:hyperlink w:history="0" w:anchor="P3466" w:tooltip="15">
        <w:r>
          <w:rPr>
            <w:sz w:val="20"/>
            <w:color w:val="0000ff"/>
          </w:rPr>
          <w:t xml:space="preserve">пункт 15 раздела 4</w:t>
        </w:r>
      </w:hyperlink>
      <w:r>
        <w:rPr>
          <w:sz w:val="20"/>
        </w:rPr>
        <w:t xml:space="preserve"> подпрограммы) осуществляется путем:</w:t>
      </w:r>
    </w:p>
    <w:p>
      <w:pPr>
        <w:pStyle w:val="0"/>
        <w:spacing w:before="200" w:line-rule="auto"/>
        <w:ind w:firstLine="540"/>
        <w:jc w:val="both"/>
      </w:pPr>
      <w:r>
        <w:rPr>
          <w:sz w:val="20"/>
        </w:rPr>
        <w:t xml:space="preserve">3.11.1.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328"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3473" w:tooltip="15.1">
        <w:r>
          <w:rPr>
            <w:sz w:val="20"/>
            <w:color w:val="0000ff"/>
          </w:rPr>
          <w:t xml:space="preserve">пункт 15.1 раздела 4</w:t>
        </w:r>
      </w:hyperlink>
      <w:r>
        <w:rPr>
          <w:sz w:val="20"/>
        </w:rPr>
        <w:t xml:space="preserve"> подпрограммы).</w:t>
      </w:r>
    </w:p>
    <w:p>
      <w:pPr>
        <w:pStyle w:val="0"/>
        <w:spacing w:before="200" w:line-rule="auto"/>
        <w:ind w:firstLine="540"/>
        <w:jc w:val="both"/>
      </w:pPr>
      <w:r>
        <w:rPr>
          <w:sz w:val="20"/>
        </w:rPr>
        <w:t xml:space="preserve">3.11.2.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329"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3480" w:tooltip="15.2">
        <w:r>
          <w:rPr>
            <w:sz w:val="20"/>
            <w:color w:val="0000ff"/>
          </w:rPr>
          <w:t xml:space="preserve">пункт 15.2 раздела 4</w:t>
        </w:r>
      </w:hyperlink>
      <w:r>
        <w:rPr>
          <w:sz w:val="20"/>
        </w:rPr>
        <w:t xml:space="preserve"> подпрограммы).</w:t>
      </w:r>
    </w:p>
    <w:p>
      <w:pPr>
        <w:pStyle w:val="0"/>
        <w:spacing w:before="200" w:line-rule="auto"/>
        <w:ind w:firstLine="540"/>
        <w:jc w:val="both"/>
      </w:pPr>
      <w:r>
        <w:rPr>
          <w:sz w:val="20"/>
        </w:rPr>
        <w:t xml:space="preserve">3.12. Утратил силу. - </w:t>
      </w:r>
      <w:hyperlink w:history="0" r:id="rId33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3.13 - 3.14.1.1. Утратили силу. - </w:t>
      </w:r>
      <w:hyperlink w:history="0" r:id="rId33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hyperlink w:history="0" r:id="rId332"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3.15</w:t>
        </w:r>
      </w:hyperlink>
      <w:r>
        <w:rPr>
          <w:sz w:val="20"/>
        </w:rPr>
        <w:t xml:space="preserve">. Персональная ответственность за реализацию мероприятий подпрограммы возлагается на заместителя министра - начальника управления организации и контроля оказания медицинской помощи министерства здравоохранения Калужской области.</w:t>
      </w:r>
    </w:p>
    <w:p>
      <w:pPr>
        <w:pStyle w:val="0"/>
        <w:spacing w:before="200" w:line-rule="auto"/>
        <w:ind w:firstLine="540"/>
        <w:jc w:val="both"/>
      </w:pPr>
      <w:hyperlink w:history="0" r:id="rId333"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3.16</w:t>
        </w:r>
      </w:hyperlink>
      <w:r>
        <w:rPr>
          <w:sz w:val="20"/>
        </w:rPr>
        <w:t xml:space="preserve">. Управление и мониторинг реализации подпрограммы осуществляет ответственный исполнитель в соответствии с полномочиями, указанными в </w:t>
      </w:r>
      <w:hyperlink w:history="0" r:id="rId334"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программы при разработке и реализации государственных программ" Порядка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23.11.2020 </w:t>
      </w:r>
      <w:hyperlink w:history="0" r:id="rId335"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28.12.2021 </w:t>
      </w:r>
      <w:hyperlink w:history="0" r:id="rId336"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337"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p>
      <w:pPr>
        <w:pStyle w:val="0"/>
        <w:jc w:val="both"/>
      </w:pPr>
      <w:r>
        <w:rPr>
          <w:sz w:val="20"/>
        </w:rPr>
      </w:r>
    </w:p>
    <w:p>
      <w:pPr>
        <w:pStyle w:val="2"/>
        <w:outlineLvl w:val="3"/>
        <w:jc w:val="center"/>
      </w:pPr>
      <w:r>
        <w:rPr>
          <w:sz w:val="20"/>
        </w:rPr>
        <w:t xml:space="preserve">4. Перечень 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891"/>
        <w:gridCol w:w="850"/>
        <w:gridCol w:w="1191"/>
        <w:gridCol w:w="1757"/>
        <w:gridCol w:w="1366"/>
      </w:tblGrid>
      <w:tr>
        <w:tc>
          <w:tcPr>
            <w:tcW w:w="1020" w:type="dxa"/>
          </w:tcPr>
          <w:p>
            <w:pPr>
              <w:pStyle w:val="0"/>
              <w:jc w:val="center"/>
            </w:pPr>
            <w:r>
              <w:rPr>
                <w:sz w:val="20"/>
              </w:rPr>
              <w:t xml:space="preserve">N п/п</w:t>
            </w:r>
          </w:p>
        </w:tc>
        <w:tc>
          <w:tcPr>
            <w:tcW w:w="2891"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 годы</w:t>
            </w:r>
          </w:p>
        </w:tc>
        <w:tc>
          <w:tcPr>
            <w:tcW w:w="1191" w:type="dxa"/>
          </w:tcPr>
          <w:p>
            <w:pPr>
              <w:pStyle w:val="0"/>
              <w:jc w:val="center"/>
            </w:pPr>
            <w:r>
              <w:rPr>
                <w:sz w:val="20"/>
              </w:rPr>
              <w:t xml:space="preserve">Участники подпрограммы</w:t>
            </w:r>
          </w:p>
        </w:tc>
        <w:tc>
          <w:tcPr>
            <w:tcW w:w="1757" w:type="dxa"/>
          </w:tcPr>
          <w:p>
            <w:pPr>
              <w:pStyle w:val="0"/>
              <w:jc w:val="center"/>
            </w:pPr>
            <w:r>
              <w:rPr>
                <w:sz w:val="20"/>
              </w:rPr>
              <w:t xml:space="preserve">Источники финансирования</w:t>
            </w:r>
          </w:p>
        </w:tc>
        <w:tc>
          <w:tcPr>
            <w:tcW w:w="1366" w:type="dxa"/>
          </w:tcPr>
          <w:p>
            <w:pPr>
              <w:pStyle w:val="0"/>
              <w:jc w:val="center"/>
            </w:pPr>
            <w:r>
              <w:rPr>
                <w:sz w:val="20"/>
              </w:rPr>
              <w:t xml:space="preserve">Принадлежность мероприятия к проекту (наименование проекта)</w:t>
            </w:r>
          </w:p>
        </w:tc>
      </w:tr>
      <w:tr>
        <w:tblPrEx>
          <w:tblBorders>
            <w:insideH w:val="nil"/>
          </w:tblBorders>
        </w:tblPrEx>
        <w:tc>
          <w:tcPr>
            <w:tcW w:w="1020" w:type="dxa"/>
            <w:tcBorders>
              <w:bottom w:val="nil"/>
            </w:tcBorders>
          </w:tcPr>
          <w:bookmarkStart w:id="2902" w:name="P2902"/>
          <w:bookmarkEnd w:id="2902"/>
          <w:p>
            <w:pPr>
              <w:pStyle w:val="0"/>
              <w:jc w:val="center"/>
            </w:pPr>
            <w:r>
              <w:rPr>
                <w:sz w:val="20"/>
              </w:rPr>
              <w:t xml:space="preserve">1</w:t>
            </w:r>
          </w:p>
        </w:tc>
        <w:tc>
          <w:tcPr>
            <w:tcW w:w="2891" w:type="dxa"/>
            <w:tcBorders>
              <w:bottom w:val="nil"/>
            </w:tcBorders>
          </w:tcPr>
          <w:p>
            <w:pPr>
              <w:pStyle w:val="0"/>
            </w:pPr>
            <w:r>
              <w:rPr>
                <w:sz w:val="20"/>
              </w:rPr>
              <w:t xml:space="preserve">Совершенствование системы оказания медицинской помощи больным туберкулезом</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Министерство здравоохранения Калужской области (далее - 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3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2909" w:name="P2909"/>
          <w:bookmarkEnd w:id="2909"/>
          <w:p>
            <w:pPr>
              <w:pStyle w:val="0"/>
              <w:jc w:val="center"/>
            </w:pPr>
            <w:r>
              <w:rPr>
                <w:sz w:val="20"/>
              </w:rPr>
              <w:t xml:space="preserve">1.1</w:t>
            </w:r>
          </w:p>
        </w:tc>
        <w:tc>
          <w:tcPr>
            <w:tcW w:w="2891" w:type="dxa"/>
            <w:tcBorders>
              <w:bottom w:val="nil"/>
            </w:tcBorders>
          </w:tcPr>
          <w:p>
            <w:pPr>
              <w:pStyle w:val="0"/>
            </w:pPr>
            <w:r>
              <w:rPr>
                <w:sz w:val="20"/>
              </w:rPr>
              <w:t xml:space="preserve">Совершенствование системы оказания медицинской помощи больным туберкулезом</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3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2916" w:name="P2916"/>
          <w:bookmarkEnd w:id="2916"/>
          <w:p>
            <w:pPr>
              <w:pStyle w:val="0"/>
              <w:jc w:val="center"/>
            </w:pPr>
            <w:r>
              <w:rPr>
                <w:sz w:val="20"/>
              </w:rPr>
              <w:t xml:space="preserve">1.1.1</w:t>
            </w:r>
          </w:p>
        </w:tc>
        <w:tc>
          <w:tcPr>
            <w:tcW w:w="2891"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(выполнения работ)</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4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2923" w:name="P2923"/>
          <w:bookmarkEnd w:id="2923"/>
          <w:p>
            <w:pPr>
              <w:pStyle w:val="0"/>
              <w:jc w:val="center"/>
            </w:pPr>
            <w:r>
              <w:rPr>
                <w:sz w:val="20"/>
              </w:rPr>
              <w:t xml:space="preserve">1.2</w:t>
            </w:r>
          </w:p>
        </w:tc>
        <w:tc>
          <w:tcPr>
            <w:tcW w:w="2891" w:type="dxa"/>
            <w:tcBorders>
              <w:bottom w:val="nil"/>
            </w:tcBorders>
          </w:tcPr>
          <w:p>
            <w:pPr>
              <w:pStyle w:val="0"/>
            </w:pPr>
            <w:r>
              <w:rPr>
                <w:sz w:val="20"/>
              </w:rPr>
              <w:t xml:space="preserve">Предупреждение и борьба с социально значимыми инфекционными заболеваниями</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4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1020" w:type="dxa"/>
          </w:tcPr>
          <w:p>
            <w:pPr>
              <w:pStyle w:val="0"/>
              <w:jc w:val="center"/>
            </w:pPr>
            <w:r>
              <w:rPr>
                <w:sz w:val="20"/>
              </w:rPr>
              <w:t xml:space="preserve">1.2.1</w:t>
            </w:r>
          </w:p>
        </w:tc>
        <w:tc>
          <w:tcPr>
            <w:tcW w:w="2891" w:type="dxa"/>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(выполнения работ)</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bookmarkStart w:id="2936" w:name="P2936"/>
          <w:bookmarkEnd w:id="2936"/>
          <w:p>
            <w:pPr>
              <w:pStyle w:val="0"/>
              <w:jc w:val="center"/>
            </w:pPr>
            <w:r>
              <w:rPr>
                <w:sz w:val="20"/>
              </w:rPr>
              <w:t xml:space="preserve">1.2.2</w:t>
            </w:r>
          </w:p>
        </w:tc>
        <w:tc>
          <w:tcPr>
            <w:tcW w:w="2891" w:type="dxa"/>
            <w:tcBorders>
              <w:bottom w:val="nil"/>
            </w:tcBorders>
          </w:tcPr>
          <w:p>
            <w:pPr>
              <w:pStyle w:val="0"/>
            </w:pPr>
            <w:r>
              <w:rPr>
                <w:sz w:val="20"/>
              </w:rPr>
              <w:t xml:space="preserve">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4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2943" w:name="P2943"/>
          <w:bookmarkEnd w:id="2943"/>
          <w:p>
            <w:pPr>
              <w:pStyle w:val="0"/>
              <w:jc w:val="center"/>
            </w:pPr>
            <w:r>
              <w:rPr>
                <w:sz w:val="20"/>
              </w:rPr>
              <w:t xml:space="preserve">2</w:t>
            </w:r>
          </w:p>
        </w:tc>
        <w:tc>
          <w:tcPr>
            <w:tcW w:w="2891" w:type="dxa"/>
            <w:tcBorders>
              <w:bottom w:val="nil"/>
            </w:tcBorders>
          </w:tcPr>
          <w:p>
            <w:pPr>
              <w:pStyle w:val="0"/>
            </w:pPr>
            <w:r>
              <w:rPr>
                <w:sz w:val="20"/>
              </w:rPr>
              <w:t xml:space="preserve">Совершенствование оказания медицинской помощи лицам, инфицированным вирусом иммунодефицита человека, гепатитами B и C</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4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2950" w:name="P2950"/>
          <w:bookmarkEnd w:id="2950"/>
          <w:p>
            <w:pPr>
              <w:pStyle w:val="0"/>
              <w:jc w:val="center"/>
            </w:pPr>
            <w:r>
              <w:rPr>
                <w:sz w:val="20"/>
              </w:rPr>
              <w:t xml:space="preserve">2.1</w:t>
            </w:r>
          </w:p>
        </w:tc>
        <w:tc>
          <w:tcPr>
            <w:tcW w:w="2891" w:type="dxa"/>
            <w:tcBorders>
              <w:bottom w:val="nil"/>
            </w:tcBorders>
          </w:tcPr>
          <w:p>
            <w:pPr>
              <w:pStyle w:val="0"/>
            </w:pPr>
            <w:r>
              <w:rPr>
                <w:sz w:val="20"/>
              </w:rPr>
              <w:t xml:space="preserve">Совершенствование оказания медицинской помощи лицам, инфицированным вирусом иммунодефицита человека, гепатитами B и C</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4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2957" w:name="P2957"/>
          <w:bookmarkEnd w:id="2957"/>
          <w:p>
            <w:pPr>
              <w:pStyle w:val="0"/>
              <w:jc w:val="center"/>
            </w:pPr>
            <w:r>
              <w:rPr>
                <w:sz w:val="20"/>
              </w:rPr>
              <w:t xml:space="preserve">2.1.1</w:t>
            </w:r>
          </w:p>
        </w:tc>
        <w:tc>
          <w:tcPr>
            <w:tcW w:w="2891" w:type="dxa"/>
            <w:tcBorders>
              <w:bottom w:val="nil"/>
            </w:tcBorders>
          </w:tcPr>
          <w:p>
            <w:pPr>
              <w:pStyle w:val="0"/>
            </w:pPr>
            <w:r>
              <w:rPr>
                <w:sz w:val="20"/>
              </w:rPr>
              <w:t xml:space="preserve">Предоставление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4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2964" w:name="P2964"/>
          <w:bookmarkEnd w:id="2964"/>
          <w:p>
            <w:pPr>
              <w:pStyle w:val="0"/>
              <w:jc w:val="center"/>
            </w:pPr>
            <w:r>
              <w:rPr>
                <w:sz w:val="20"/>
              </w:rPr>
              <w:t xml:space="preserve">2.1.2</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2022 - 2025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2.1.2 введен </w:t>
            </w:r>
            <w:hyperlink w:history="0" r:id="rId346"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 в ред. Постановлений Правительства Калужской области от 14.03.2022 </w:t>
            </w:r>
            <w:hyperlink w:history="0" r:id="rId347"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34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1020" w:type="dxa"/>
            <w:tcBorders>
              <w:bottom w:val="nil"/>
            </w:tcBorders>
          </w:tcPr>
          <w:bookmarkStart w:id="2971" w:name="P2971"/>
          <w:bookmarkEnd w:id="2971"/>
          <w:p>
            <w:pPr>
              <w:pStyle w:val="0"/>
              <w:jc w:val="center"/>
            </w:pPr>
            <w:r>
              <w:rPr>
                <w:sz w:val="20"/>
              </w:rPr>
              <w:t xml:space="preserve">2.2</w:t>
            </w:r>
          </w:p>
        </w:tc>
        <w:tc>
          <w:tcPr>
            <w:tcW w:w="2891" w:type="dxa"/>
            <w:tcBorders>
              <w:bottom w:val="nil"/>
            </w:tcBorders>
          </w:tcPr>
          <w:p>
            <w:pPr>
              <w:pStyle w:val="0"/>
            </w:pPr>
            <w:r>
              <w:rPr>
                <w:sz w:val="20"/>
              </w:rPr>
              <w:t xml:space="preserve">Предупреждение и борьба с социально значимыми инфекционными заболеваниями</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4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1020" w:type="dxa"/>
          </w:tcPr>
          <w:p>
            <w:pPr>
              <w:pStyle w:val="0"/>
              <w:jc w:val="center"/>
            </w:pPr>
            <w:r>
              <w:rPr>
                <w:sz w:val="20"/>
              </w:rPr>
              <w:t xml:space="preserve">2.2.1</w:t>
            </w:r>
          </w:p>
        </w:tc>
        <w:tc>
          <w:tcPr>
            <w:tcW w:w="2891" w:type="dxa"/>
          </w:tcPr>
          <w:p>
            <w:pPr>
              <w:pStyle w:val="0"/>
            </w:pPr>
            <w:r>
              <w:rPr>
                <w:sz w:val="20"/>
              </w:rPr>
              <w:t xml:space="preserve">Предоставление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bookmarkStart w:id="2984" w:name="P2984"/>
          <w:bookmarkEnd w:id="2984"/>
          <w:p>
            <w:pPr>
              <w:pStyle w:val="0"/>
              <w:jc w:val="center"/>
            </w:pPr>
            <w:r>
              <w:rPr>
                <w:sz w:val="20"/>
              </w:rPr>
              <w:t xml:space="preserve">2.2.2</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5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p>
            <w:pPr>
              <w:pStyle w:val="0"/>
              <w:jc w:val="center"/>
            </w:pPr>
            <w:r>
              <w:rPr>
                <w:sz w:val="20"/>
              </w:rPr>
              <w:t xml:space="preserve">2.3</w:t>
            </w:r>
          </w:p>
        </w:tc>
        <w:tc>
          <w:tcPr>
            <w:tcW w:w="2891" w:type="dxa"/>
            <w:tcBorders>
              <w:bottom w:val="nil"/>
            </w:tcBorders>
          </w:tcPr>
          <w:p>
            <w:pPr>
              <w:pStyle w:val="0"/>
            </w:pPr>
            <w:r>
              <w:rPr>
                <w:sz w:val="20"/>
              </w:rPr>
              <w:t xml:space="preserve">Приобретение медицинских изделий для оснащения медицинских организаций</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2.3 введен </w:t>
            </w:r>
            <w:hyperlink w:history="0" r:id="rId351"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tc>
      </w:tr>
      <w:tr>
        <w:tblPrEx>
          <w:tblBorders>
            <w:insideH w:val="nil"/>
          </w:tblBorders>
        </w:tblPrEx>
        <w:tc>
          <w:tcPr>
            <w:tcW w:w="1020" w:type="dxa"/>
            <w:tcBorders>
              <w:bottom w:val="nil"/>
            </w:tcBorders>
          </w:tcPr>
          <w:p>
            <w:pPr>
              <w:pStyle w:val="0"/>
              <w:jc w:val="center"/>
            </w:pPr>
            <w:r>
              <w:rPr>
                <w:sz w:val="20"/>
              </w:rPr>
              <w:t xml:space="preserve">2.3.1</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2.3.1 введен </w:t>
            </w:r>
            <w:hyperlink w:history="0" r:id="rId352"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tc>
      </w:tr>
      <w:tr>
        <w:tblPrEx>
          <w:tblBorders>
            <w:insideH w:val="nil"/>
          </w:tblBorders>
        </w:tblPrEx>
        <w:tc>
          <w:tcPr>
            <w:tcW w:w="1020" w:type="dxa"/>
            <w:tcBorders>
              <w:bottom w:val="nil"/>
            </w:tcBorders>
          </w:tcPr>
          <w:bookmarkStart w:id="3005" w:name="P3005"/>
          <w:bookmarkEnd w:id="3005"/>
          <w:p>
            <w:pPr>
              <w:pStyle w:val="0"/>
              <w:jc w:val="center"/>
            </w:pPr>
            <w:r>
              <w:rPr>
                <w:sz w:val="20"/>
              </w:rPr>
              <w:t xml:space="preserve">3</w:t>
            </w:r>
          </w:p>
        </w:tc>
        <w:tc>
          <w:tcPr>
            <w:tcW w:w="2891" w:type="dxa"/>
            <w:tcBorders>
              <w:bottom w:val="nil"/>
            </w:tcBorders>
          </w:tcPr>
          <w:p>
            <w:pPr>
              <w:pStyle w:val="0"/>
            </w:pPr>
            <w:r>
              <w:rPr>
                <w:sz w:val="20"/>
              </w:rPr>
              <w:t xml:space="preserve">Совершенствование системы оказания медицинской помощи наркологическим больным</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5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012" w:name="P3012"/>
          <w:bookmarkEnd w:id="3012"/>
          <w:p>
            <w:pPr>
              <w:pStyle w:val="0"/>
              <w:jc w:val="center"/>
            </w:pPr>
            <w:r>
              <w:rPr>
                <w:sz w:val="20"/>
              </w:rPr>
              <w:t xml:space="preserve">3.1</w:t>
            </w:r>
          </w:p>
        </w:tc>
        <w:tc>
          <w:tcPr>
            <w:tcW w:w="2891"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5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019" w:name="P3019"/>
          <w:bookmarkEnd w:id="3019"/>
          <w:p>
            <w:pPr>
              <w:pStyle w:val="0"/>
              <w:jc w:val="center"/>
            </w:pPr>
            <w:r>
              <w:rPr>
                <w:sz w:val="20"/>
              </w:rPr>
              <w:t xml:space="preserve">3.2</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5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026" w:name="P3026"/>
          <w:bookmarkEnd w:id="3026"/>
          <w:p>
            <w:pPr>
              <w:pStyle w:val="0"/>
              <w:jc w:val="center"/>
            </w:pPr>
            <w:r>
              <w:rPr>
                <w:sz w:val="20"/>
              </w:rPr>
              <w:t xml:space="preserve">4</w:t>
            </w:r>
          </w:p>
        </w:tc>
        <w:tc>
          <w:tcPr>
            <w:tcW w:w="2891" w:type="dxa"/>
            <w:tcBorders>
              <w:bottom w:val="nil"/>
            </w:tcBorders>
          </w:tcPr>
          <w:p>
            <w:pPr>
              <w:pStyle w:val="0"/>
            </w:pPr>
            <w:r>
              <w:rPr>
                <w:sz w:val="20"/>
              </w:rPr>
              <w:t xml:space="preserve">Совершенствование системы оказания медицинской помощи больным психическими расстройствами и расстройствами поведения</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5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033" w:name="P3033"/>
          <w:bookmarkEnd w:id="3033"/>
          <w:p>
            <w:pPr>
              <w:pStyle w:val="0"/>
              <w:jc w:val="center"/>
            </w:pPr>
            <w:r>
              <w:rPr>
                <w:sz w:val="20"/>
              </w:rPr>
              <w:t xml:space="preserve">4.1</w:t>
            </w:r>
          </w:p>
        </w:tc>
        <w:tc>
          <w:tcPr>
            <w:tcW w:w="2891"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5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1020" w:type="dxa"/>
          </w:tcPr>
          <w:p>
            <w:pPr>
              <w:pStyle w:val="0"/>
              <w:jc w:val="center"/>
            </w:pPr>
            <w:r>
              <w:rPr>
                <w:sz w:val="20"/>
              </w:rPr>
              <w:t xml:space="preserve">5</w:t>
            </w:r>
          </w:p>
        </w:tc>
        <w:tc>
          <w:tcPr>
            <w:tcW w:w="2891" w:type="dxa"/>
          </w:tcPr>
          <w:p>
            <w:pPr>
              <w:pStyle w:val="0"/>
            </w:pPr>
            <w:r>
              <w:rPr>
                <w:sz w:val="20"/>
              </w:rPr>
              <w:t xml:space="preserve">Оснащение оборудованием региональных сосудистых центров и первичных сосудистых отделений</w:t>
            </w:r>
          </w:p>
        </w:tc>
        <w:tc>
          <w:tcPr>
            <w:tcW w:w="850" w:type="dxa"/>
          </w:tcPr>
          <w:p>
            <w:pPr>
              <w:pStyle w:val="0"/>
            </w:pPr>
            <w:r>
              <w:rPr>
                <w:sz w:val="20"/>
              </w:rPr>
              <w:t xml:space="preserve">2019</w:t>
            </w:r>
          </w:p>
        </w:tc>
        <w:tc>
          <w:tcPr>
            <w:tcW w:w="1191" w:type="dxa"/>
          </w:tcPr>
          <w:p>
            <w:pPr>
              <w:pStyle w:val="0"/>
            </w:pPr>
            <w:r>
              <w:rPr>
                <w:sz w:val="20"/>
              </w:rPr>
              <w:t xml:space="preserve">МЗКО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сердечно-сосудистыми заболеваниями"</w:t>
            </w:r>
          </w:p>
        </w:tc>
      </w:tr>
      <w:tr>
        <w:tc>
          <w:tcPr>
            <w:tcW w:w="1020" w:type="dxa"/>
          </w:tcPr>
          <w:p>
            <w:pPr>
              <w:pStyle w:val="0"/>
              <w:jc w:val="center"/>
            </w:pPr>
            <w:r>
              <w:rPr>
                <w:sz w:val="20"/>
              </w:rPr>
              <w:t xml:space="preserve">5.1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2019</w:t>
            </w:r>
          </w:p>
        </w:tc>
        <w:tc>
          <w:tcPr>
            <w:tcW w:w="1191" w:type="dxa"/>
          </w:tcPr>
          <w:p>
            <w:pPr>
              <w:pStyle w:val="0"/>
            </w:pPr>
            <w:r>
              <w:rPr>
                <w:sz w:val="20"/>
              </w:rPr>
              <w:t xml:space="preserve">МЗКО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сердечно-сосудистыми заболеваниями"</w:t>
            </w:r>
          </w:p>
        </w:tc>
      </w:tr>
      <w:tr>
        <w:tc>
          <w:tcPr>
            <w:tcW w:w="1020" w:type="dxa"/>
          </w:tcPr>
          <w:bookmarkStart w:id="3052" w:name="P3052"/>
          <w:bookmarkEnd w:id="3052"/>
          <w:p>
            <w:pPr>
              <w:pStyle w:val="0"/>
              <w:jc w:val="center"/>
            </w:pPr>
            <w:r>
              <w:rPr>
                <w:sz w:val="20"/>
              </w:rPr>
              <w:t xml:space="preserve">6</w:t>
            </w:r>
          </w:p>
        </w:tc>
        <w:tc>
          <w:tcPr>
            <w:tcW w:w="2891" w:type="dxa"/>
          </w:tcPr>
          <w:p>
            <w:pPr>
              <w:pStyle w:val="0"/>
            </w:pPr>
            <w:r>
              <w:rPr>
                <w:sz w:val="20"/>
              </w:rPr>
              <w:t xml:space="preserve">Борьба с сердечно-сосудистыми заболеваниями</w:t>
            </w:r>
          </w:p>
        </w:tc>
        <w:tc>
          <w:tcPr>
            <w:tcW w:w="850" w:type="dxa"/>
          </w:tcPr>
          <w:p>
            <w:pPr>
              <w:pStyle w:val="0"/>
            </w:pPr>
            <w:r>
              <w:rPr>
                <w:sz w:val="20"/>
              </w:rPr>
              <w:t xml:space="preserve">2020 - 2024</w:t>
            </w:r>
          </w:p>
        </w:tc>
        <w:tc>
          <w:tcPr>
            <w:tcW w:w="1191" w:type="dxa"/>
          </w:tcPr>
          <w:p>
            <w:pPr>
              <w:pStyle w:val="0"/>
            </w:pPr>
            <w:r>
              <w:rPr>
                <w:sz w:val="20"/>
              </w:rPr>
              <w:t xml:space="preserve">МЗКО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сердечно-сосудистыми заболеваниями"</w:t>
            </w:r>
          </w:p>
        </w:tc>
      </w:tr>
      <w:tr>
        <w:tc>
          <w:tcPr>
            <w:tcW w:w="1020" w:type="dxa"/>
          </w:tcPr>
          <w:bookmarkStart w:id="3058" w:name="P3058"/>
          <w:bookmarkEnd w:id="3058"/>
          <w:p>
            <w:pPr>
              <w:pStyle w:val="0"/>
              <w:jc w:val="center"/>
            </w:pPr>
            <w:r>
              <w:rPr>
                <w:sz w:val="20"/>
              </w:rPr>
              <w:t xml:space="preserve">6.1</w:t>
            </w:r>
          </w:p>
        </w:tc>
        <w:tc>
          <w:tcPr>
            <w:tcW w:w="2891" w:type="dxa"/>
          </w:tcPr>
          <w:p>
            <w:pPr>
              <w:pStyle w:val="0"/>
            </w:pPr>
            <w:r>
              <w:rPr>
                <w:sz w:val="20"/>
              </w:rPr>
              <w:t xml:space="preserve">Оснащение оборудованием региональных сосудистых центров и первичных сосудистых отделений</w:t>
            </w:r>
          </w:p>
        </w:tc>
        <w:tc>
          <w:tcPr>
            <w:tcW w:w="850" w:type="dxa"/>
          </w:tcPr>
          <w:p>
            <w:pPr>
              <w:pStyle w:val="0"/>
            </w:pPr>
            <w:r>
              <w:rPr>
                <w:sz w:val="20"/>
              </w:rPr>
              <w:t xml:space="preserve">2020 - 2024</w:t>
            </w:r>
          </w:p>
        </w:tc>
        <w:tc>
          <w:tcPr>
            <w:tcW w:w="1191" w:type="dxa"/>
          </w:tcPr>
          <w:p>
            <w:pPr>
              <w:pStyle w:val="0"/>
            </w:pPr>
            <w:r>
              <w:rPr>
                <w:sz w:val="20"/>
              </w:rPr>
              <w:t xml:space="preserve">МЗКО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сердечно-сосудистыми заболеваниями"</w:t>
            </w:r>
          </w:p>
        </w:tc>
      </w:tr>
      <w:tr>
        <w:tc>
          <w:tcPr>
            <w:tcW w:w="1020" w:type="dxa"/>
          </w:tcPr>
          <w:bookmarkStart w:id="3064" w:name="P3064"/>
          <w:bookmarkEnd w:id="3064"/>
          <w:p>
            <w:pPr>
              <w:pStyle w:val="0"/>
              <w:jc w:val="center"/>
            </w:pPr>
            <w:r>
              <w:rPr>
                <w:sz w:val="20"/>
              </w:rPr>
              <w:t xml:space="preserve">6.1.1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2020 - 2024</w:t>
            </w:r>
          </w:p>
        </w:tc>
        <w:tc>
          <w:tcPr>
            <w:tcW w:w="1191" w:type="dxa"/>
          </w:tcPr>
          <w:p>
            <w:pPr>
              <w:pStyle w:val="0"/>
            </w:pPr>
            <w:r>
              <w:rPr>
                <w:sz w:val="20"/>
              </w:rPr>
              <w:t xml:space="preserve">МЗКО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сердечно-сосудистыми заболеваниями"</w:t>
            </w:r>
          </w:p>
        </w:tc>
      </w:tr>
      <w:tr>
        <w:tc>
          <w:tcPr>
            <w:tcW w:w="1020" w:type="dxa"/>
          </w:tcPr>
          <w:p>
            <w:pPr>
              <w:pStyle w:val="0"/>
              <w:jc w:val="center"/>
            </w:pPr>
            <w:r>
              <w:rPr>
                <w:sz w:val="20"/>
              </w:rPr>
              <w:t xml:space="preserve">7</w:t>
            </w:r>
          </w:p>
        </w:tc>
        <w:tc>
          <w:tcPr>
            <w:tcW w:w="2891" w:type="dxa"/>
          </w:tcPr>
          <w:p>
            <w:pPr>
              <w:pStyle w:val="0"/>
            </w:pPr>
            <w:r>
              <w:rPr>
                <w:sz w:val="20"/>
              </w:rPr>
              <w:t xml:space="preserve">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онкологическими заболеваниями"</w:t>
            </w:r>
          </w:p>
        </w:tc>
      </w:tr>
      <w:tr>
        <w:tc>
          <w:tcPr>
            <w:tcW w:w="1020" w:type="dxa"/>
          </w:tcPr>
          <w:p>
            <w:pPr>
              <w:pStyle w:val="0"/>
              <w:jc w:val="center"/>
            </w:pPr>
            <w:r>
              <w:rPr>
                <w:sz w:val="20"/>
              </w:rPr>
              <w:t xml:space="preserve">7.1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онкологическими заболеваниями"</w:t>
            </w:r>
          </w:p>
        </w:tc>
      </w:tr>
      <w:tr>
        <w:tc>
          <w:tcPr>
            <w:tcW w:w="1020" w:type="dxa"/>
          </w:tcPr>
          <w:bookmarkStart w:id="3082" w:name="P3082"/>
          <w:bookmarkEnd w:id="3082"/>
          <w:p>
            <w:pPr>
              <w:pStyle w:val="0"/>
              <w:jc w:val="center"/>
            </w:pPr>
            <w:r>
              <w:rPr>
                <w:sz w:val="20"/>
              </w:rPr>
              <w:t xml:space="preserve">8</w:t>
            </w:r>
          </w:p>
        </w:tc>
        <w:tc>
          <w:tcPr>
            <w:tcW w:w="2891" w:type="dxa"/>
          </w:tcPr>
          <w:p>
            <w:pPr>
              <w:pStyle w:val="0"/>
            </w:pPr>
            <w:r>
              <w:rPr>
                <w:sz w:val="20"/>
              </w:rPr>
              <w:t xml:space="preserve">Борьба с онкологическими заболеваниями</w:t>
            </w:r>
          </w:p>
        </w:tc>
        <w:tc>
          <w:tcPr>
            <w:tcW w:w="850" w:type="dxa"/>
          </w:tcPr>
          <w:p>
            <w:pPr>
              <w:pStyle w:val="0"/>
            </w:pPr>
            <w:r>
              <w:rPr>
                <w:sz w:val="20"/>
              </w:rPr>
              <w:t xml:space="preserve">2020 - 2024</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онкологическими заболеваниями"</w:t>
            </w:r>
          </w:p>
        </w:tc>
      </w:tr>
      <w:tr>
        <w:tc>
          <w:tcPr>
            <w:tcW w:w="1020" w:type="dxa"/>
          </w:tcPr>
          <w:bookmarkStart w:id="3088" w:name="P3088"/>
          <w:bookmarkEnd w:id="3088"/>
          <w:p>
            <w:pPr>
              <w:pStyle w:val="0"/>
              <w:jc w:val="center"/>
            </w:pPr>
            <w:r>
              <w:rPr>
                <w:sz w:val="20"/>
              </w:rPr>
              <w:t xml:space="preserve">8.1</w:t>
            </w:r>
          </w:p>
        </w:tc>
        <w:tc>
          <w:tcPr>
            <w:tcW w:w="2891" w:type="dxa"/>
          </w:tcPr>
          <w:p>
            <w:pPr>
              <w:pStyle w:val="0"/>
            </w:pPr>
            <w:r>
              <w:rPr>
                <w:sz w:val="20"/>
              </w:rPr>
              <w:t xml:space="preserve">Переоснащение медицинских организаций, оказывающих медицинскую помощь больным с онкологическими заболеваниями</w:t>
            </w:r>
          </w:p>
        </w:tc>
        <w:tc>
          <w:tcPr>
            <w:tcW w:w="850" w:type="dxa"/>
          </w:tcPr>
          <w:p>
            <w:pPr>
              <w:pStyle w:val="0"/>
            </w:pPr>
            <w:r>
              <w:rPr>
                <w:sz w:val="20"/>
              </w:rPr>
              <w:t xml:space="preserve">2020 - 2024</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онкологическими заболеваниями"</w:t>
            </w:r>
          </w:p>
        </w:tc>
      </w:tr>
      <w:tr>
        <w:tc>
          <w:tcPr>
            <w:tcW w:w="1020" w:type="dxa"/>
          </w:tcPr>
          <w:bookmarkStart w:id="3094" w:name="P3094"/>
          <w:bookmarkEnd w:id="3094"/>
          <w:p>
            <w:pPr>
              <w:pStyle w:val="0"/>
              <w:jc w:val="center"/>
            </w:pPr>
            <w:r>
              <w:rPr>
                <w:sz w:val="20"/>
              </w:rPr>
              <w:t xml:space="preserve">8.1.1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2020 - 2024</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"Борьба с онкологическими заболеваниями"</w:t>
            </w:r>
          </w:p>
        </w:tc>
      </w:tr>
      <w:tr>
        <w:tblPrEx>
          <w:tblBorders>
            <w:insideH w:val="nil"/>
          </w:tblBorders>
        </w:tblPrEx>
        <w:tc>
          <w:tcPr>
            <w:tcW w:w="1020" w:type="dxa"/>
            <w:tcBorders>
              <w:bottom w:val="nil"/>
            </w:tcBorders>
          </w:tcPr>
          <w:p>
            <w:pPr>
              <w:pStyle w:val="0"/>
              <w:jc w:val="center"/>
            </w:pPr>
            <w:r>
              <w:rPr>
                <w:sz w:val="20"/>
              </w:rPr>
              <w:t xml:space="preserve">8.2</w:t>
            </w:r>
          </w:p>
        </w:tc>
        <w:tc>
          <w:tcPr>
            <w:tcW w:w="2891" w:type="dxa"/>
            <w:tcBorders>
              <w:bottom w:val="nil"/>
            </w:tcBorders>
          </w:tcPr>
          <w:p>
            <w:pPr>
              <w:pStyle w:val="0"/>
            </w:pPr>
            <w:r>
              <w:rPr>
                <w:sz w:val="20"/>
              </w:rPr>
              <w:t xml:space="preserve">Переоснащение сети региональных медицинских организаций, оказывающих помощь больным с онкологическими заболеваниями (диспансеров/больниц)</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Региональный проект "Борьба с онкологическими заболеваниями"</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58"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Постановления</w:t>
              </w:r>
            </w:hyperlink>
            <w:r>
              <w:rPr>
                <w:sz w:val="20"/>
              </w:rPr>
              <w:t xml:space="preserve"> Правительства Калужской области от 29.12.2022 N 1028)</w:t>
            </w:r>
          </w:p>
        </w:tc>
      </w:tr>
      <w:tr>
        <w:tblPrEx>
          <w:tblBorders>
            <w:insideH w:val="nil"/>
          </w:tblBorders>
        </w:tblPrEx>
        <w:tc>
          <w:tcPr>
            <w:tcW w:w="1020" w:type="dxa"/>
            <w:tcBorders>
              <w:bottom w:val="nil"/>
            </w:tcBorders>
          </w:tcPr>
          <w:p>
            <w:pPr>
              <w:pStyle w:val="0"/>
              <w:jc w:val="center"/>
            </w:pPr>
            <w:r>
              <w:rPr>
                <w:sz w:val="20"/>
              </w:rPr>
              <w:t xml:space="preserve">8.2.1</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Региональный проект "Борьба с онкологическими заболеваниями"</w:t>
            </w:r>
          </w:p>
        </w:tc>
      </w:tr>
      <w:tr>
        <w:tblPrEx>
          <w:tblBorders>
            <w:insideH w:val="nil"/>
          </w:tblBorders>
        </w:tblPrEx>
        <w:tc>
          <w:tcPr>
            <w:gridSpan w:val="6"/>
            <w:tcW w:w="9075" w:type="dxa"/>
            <w:tcBorders>
              <w:top w:val="nil"/>
            </w:tcBorders>
          </w:tcPr>
          <w:p>
            <w:pPr>
              <w:pStyle w:val="0"/>
              <w:jc w:val="both"/>
            </w:pPr>
            <w:r>
              <w:rPr>
                <w:sz w:val="20"/>
              </w:rPr>
              <w:t xml:space="preserve">(пп. 8.2 введен </w:t>
            </w:r>
            <w:hyperlink w:history="0" r:id="rId359"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 в ред. </w:t>
            </w:r>
            <w:hyperlink w:history="0" r:id="rId360"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Постановления</w:t>
              </w:r>
            </w:hyperlink>
            <w:r>
              <w:rPr>
                <w:sz w:val="20"/>
              </w:rPr>
              <w:t xml:space="preserve"> Правительства Калужской области от 29.12.2022 N 1028)</w:t>
            </w:r>
          </w:p>
        </w:tc>
      </w:tr>
      <w:tr>
        <w:tblPrEx>
          <w:tblBorders>
            <w:insideH w:val="nil"/>
          </w:tblBorders>
        </w:tblPrEx>
        <w:tc>
          <w:tcPr>
            <w:tcW w:w="1020" w:type="dxa"/>
            <w:tcBorders>
              <w:bottom w:val="nil"/>
            </w:tcBorders>
          </w:tcPr>
          <w:bookmarkStart w:id="3114" w:name="P3114"/>
          <w:bookmarkEnd w:id="3114"/>
          <w:p>
            <w:pPr>
              <w:pStyle w:val="0"/>
              <w:jc w:val="center"/>
            </w:pPr>
            <w:r>
              <w:rPr>
                <w:sz w:val="20"/>
              </w:rPr>
              <w:t xml:space="preserve">9</w:t>
            </w:r>
          </w:p>
        </w:tc>
        <w:tc>
          <w:tcPr>
            <w:tcW w:w="2891" w:type="dxa"/>
            <w:tcBorders>
              <w:bottom w:val="nil"/>
            </w:tcBorders>
          </w:tcPr>
          <w:p>
            <w:pPr>
              <w:pStyle w:val="0"/>
            </w:pPr>
            <w:r>
              <w:rPr>
                <w:sz w:val="20"/>
              </w:rPr>
              <w:t xml:space="preserve">Совершенствование оказания скорой, в том числе скорой специализированной, медицинской помощи, медицинской эвакуации</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6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121" w:name="P3121"/>
          <w:bookmarkEnd w:id="3121"/>
          <w:p>
            <w:pPr>
              <w:pStyle w:val="0"/>
              <w:jc w:val="center"/>
            </w:pPr>
            <w:r>
              <w:rPr>
                <w:sz w:val="20"/>
              </w:rPr>
              <w:t xml:space="preserve">9.1</w:t>
            </w:r>
          </w:p>
        </w:tc>
        <w:tc>
          <w:tcPr>
            <w:tcW w:w="2891"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6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p>
            <w:pPr>
              <w:pStyle w:val="0"/>
              <w:jc w:val="center"/>
            </w:pPr>
            <w:r>
              <w:rPr>
                <w:sz w:val="20"/>
              </w:rPr>
              <w:t xml:space="preserve">9.2</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2021 - 2022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9.2 введен </w:t>
            </w:r>
            <w:hyperlink w:history="0" r:id="rId36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 в ред. </w:t>
            </w:r>
            <w:hyperlink w:history="0" r:id="rId364"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tc>
      </w:tr>
      <w:tr>
        <w:tc>
          <w:tcPr>
            <w:tcW w:w="1020" w:type="dxa"/>
          </w:tcPr>
          <w:bookmarkStart w:id="3135" w:name="P3135"/>
          <w:bookmarkEnd w:id="3135"/>
          <w:p>
            <w:pPr>
              <w:pStyle w:val="0"/>
              <w:jc w:val="center"/>
            </w:pPr>
            <w:r>
              <w:rPr>
                <w:sz w:val="20"/>
              </w:rPr>
              <w:t xml:space="preserve">10</w:t>
            </w:r>
          </w:p>
        </w:tc>
        <w:tc>
          <w:tcPr>
            <w:tcW w:w="2891" w:type="dxa"/>
          </w:tcPr>
          <w:p>
            <w:pPr>
              <w:pStyle w:val="0"/>
            </w:pPr>
            <w:r>
              <w:rPr>
                <w:sz w:val="20"/>
              </w:rPr>
              <w:t xml:space="preserve">Расходы, связанные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850" w:type="dxa"/>
          </w:tcPr>
          <w:p>
            <w:pPr>
              <w:pStyle w:val="0"/>
            </w:pPr>
            <w:r>
              <w:rPr>
                <w:sz w:val="20"/>
              </w:rPr>
              <w:t xml:space="preserve">2020 - 2025</w:t>
            </w:r>
          </w:p>
        </w:tc>
        <w:tc>
          <w:tcPr>
            <w:tcW w:w="1191" w:type="dxa"/>
          </w:tcPr>
          <w:p>
            <w:pPr>
              <w:pStyle w:val="0"/>
            </w:pPr>
            <w:r>
              <w:rPr>
                <w:sz w:val="20"/>
              </w:rPr>
              <w:t xml:space="preserve">МЗ КО</w:t>
            </w:r>
          </w:p>
        </w:tc>
        <w:tc>
          <w:tcPr>
            <w:tcW w:w="1757" w:type="dxa"/>
          </w:tcPr>
          <w:p>
            <w:pPr>
              <w:pStyle w:val="0"/>
            </w:pPr>
            <w:r>
              <w:rPr>
                <w:sz w:val="20"/>
              </w:rPr>
              <w:t xml:space="preserve">Федеральный бюджет</w:t>
            </w:r>
          </w:p>
        </w:tc>
        <w:tc>
          <w:tcPr>
            <w:tcW w:w="1366" w:type="dxa"/>
          </w:tcPr>
          <w:p>
            <w:pPr>
              <w:pStyle w:val="0"/>
            </w:pPr>
            <w:r>
              <w:rPr>
                <w:sz w:val="20"/>
              </w:rPr>
              <w:t xml:space="preserve">нет</w:t>
            </w:r>
          </w:p>
        </w:tc>
      </w:tr>
      <w:tr>
        <w:tc>
          <w:tcPr>
            <w:tcW w:w="1020" w:type="dxa"/>
          </w:tcPr>
          <w:bookmarkStart w:id="3141" w:name="P3141"/>
          <w:bookmarkEnd w:id="3141"/>
          <w:p>
            <w:pPr>
              <w:pStyle w:val="0"/>
              <w:jc w:val="center"/>
            </w:pPr>
            <w:r>
              <w:rPr>
                <w:sz w:val="20"/>
              </w:rPr>
              <w:t xml:space="preserve">10.1</w:t>
            </w:r>
          </w:p>
        </w:tc>
        <w:tc>
          <w:tcPr>
            <w:tcW w:w="2891" w:type="dxa"/>
          </w:tcPr>
          <w:p>
            <w:pPr>
              <w:pStyle w:val="0"/>
            </w:pPr>
            <w:r>
              <w:rPr>
                <w:sz w:val="20"/>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850" w:type="dxa"/>
          </w:tcPr>
          <w:p>
            <w:pPr>
              <w:pStyle w:val="0"/>
            </w:pPr>
            <w:r>
              <w:rPr>
                <w:sz w:val="20"/>
              </w:rPr>
              <w:t xml:space="preserve">2020 - 2025</w:t>
            </w:r>
          </w:p>
        </w:tc>
        <w:tc>
          <w:tcPr>
            <w:tcW w:w="1191" w:type="dxa"/>
          </w:tcPr>
          <w:p>
            <w:pPr>
              <w:pStyle w:val="0"/>
            </w:pPr>
            <w:r>
              <w:rPr>
                <w:sz w:val="20"/>
              </w:rPr>
              <w:t xml:space="preserve">МЗ КО</w:t>
            </w:r>
          </w:p>
        </w:tc>
        <w:tc>
          <w:tcPr>
            <w:tcW w:w="1757" w:type="dxa"/>
          </w:tcPr>
          <w:p>
            <w:pPr>
              <w:pStyle w:val="0"/>
            </w:pPr>
            <w:r>
              <w:rPr>
                <w:sz w:val="20"/>
              </w:rPr>
              <w:t xml:space="preserve">Федеральный бюджет</w:t>
            </w:r>
          </w:p>
        </w:tc>
        <w:tc>
          <w:tcPr>
            <w:tcW w:w="1366" w:type="dxa"/>
          </w:tcPr>
          <w:p>
            <w:pPr>
              <w:pStyle w:val="0"/>
            </w:pPr>
            <w:r>
              <w:rPr>
                <w:sz w:val="20"/>
              </w:rPr>
              <w:t xml:space="preserve">нет</w:t>
            </w:r>
          </w:p>
        </w:tc>
      </w:tr>
      <w:tr>
        <w:tc>
          <w:tcPr>
            <w:tcW w:w="1020" w:type="dxa"/>
          </w:tcPr>
          <w:bookmarkStart w:id="3147" w:name="P3147"/>
          <w:bookmarkEnd w:id="3147"/>
          <w:p>
            <w:pPr>
              <w:pStyle w:val="0"/>
              <w:jc w:val="center"/>
            </w:pPr>
            <w:r>
              <w:rPr>
                <w:sz w:val="20"/>
              </w:rPr>
              <w:t xml:space="preserve">10.1.1</w:t>
            </w:r>
          </w:p>
        </w:tc>
        <w:tc>
          <w:tcPr>
            <w:tcW w:w="2891" w:type="dxa"/>
          </w:tcPr>
          <w:p>
            <w:pPr>
              <w:pStyle w:val="0"/>
            </w:pPr>
            <w:r>
              <w:rPr>
                <w:sz w:val="20"/>
              </w:rPr>
              <w:t xml:space="preserve">Предоставление субсидий на иные цели государственным бюджетным учреждениям,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2020 - 2025</w:t>
            </w:r>
          </w:p>
        </w:tc>
        <w:tc>
          <w:tcPr>
            <w:tcW w:w="1191" w:type="dxa"/>
          </w:tcPr>
          <w:p>
            <w:pPr>
              <w:pStyle w:val="0"/>
            </w:pPr>
            <w:r>
              <w:rPr>
                <w:sz w:val="20"/>
              </w:rPr>
              <w:t xml:space="preserve">МЗ КО</w:t>
            </w:r>
          </w:p>
        </w:tc>
        <w:tc>
          <w:tcPr>
            <w:tcW w:w="1757" w:type="dxa"/>
          </w:tcPr>
          <w:p>
            <w:pPr>
              <w:pStyle w:val="0"/>
            </w:pPr>
            <w:r>
              <w:rPr>
                <w:sz w:val="20"/>
              </w:rPr>
              <w:t xml:space="preserve">Федеральный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bookmarkStart w:id="3153" w:name="P3153"/>
          <w:bookmarkEnd w:id="3153"/>
          <w:p>
            <w:pPr>
              <w:pStyle w:val="0"/>
              <w:jc w:val="center"/>
            </w:pPr>
            <w:r>
              <w:rPr>
                <w:sz w:val="20"/>
              </w:rPr>
              <w:t xml:space="preserve">10.1.2</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2022 - 2025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Федеральный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 10 в ред. </w:t>
            </w:r>
            <w:hyperlink w:history="0" r:id="rId36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1020" w:type="dxa"/>
          </w:tcPr>
          <w:p>
            <w:pPr>
              <w:pStyle w:val="0"/>
              <w:jc w:val="center"/>
            </w:pPr>
            <w:r>
              <w:rPr>
                <w:sz w:val="20"/>
              </w:rPr>
              <w:t xml:space="preserve">11</w:t>
            </w:r>
          </w:p>
        </w:tc>
        <w:tc>
          <w:tcPr>
            <w:tcW w:w="2891" w:type="dxa"/>
          </w:tcPr>
          <w:p>
            <w:pPr>
              <w:pStyle w:val="0"/>
            </w:pPr>
            <w:r>
              <w:rPr>
                <w:sz w:val="20"/>
              </w:rPr>
              <w:t xml:space="preserve">Совершенствование системы оказания медицинской помощи больным с прочими заболеваниями</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11.1</w:t>
            </w:r>
          </w:p>
        </w:tc>
        <w:tc>
          <w:tcPr>
            <w:tcW w:w="2891" w:type="dxa"/>
          </w:tcPr>
          <w:p>
            <w:pPr>
              <w:pStyle w:val="0"/>
            </w:pPr>
            <w:r>
              <w:rPr>
                <w:sz w:val="20"/>
              </w:rPr>
              <w:t xml:space="preserve">Обеспечение выполнения функции государственных казенных учреждений, находящихся в ведении министерства здравоохранения Калужской области, в соответствии с бюджетной сметой</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11.2</w:t>
            </w:r>
          </w:p>
        </w:tc>
        <w:tc>
          <w:tcPr>
            <w:tcW w:w="2891" w:type="dxa"/>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11.3</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11.4</w:t>
            </w:r>
          </w:p>
        </w:tc>
        <w:tc>
          <w:tcPr>
            <w:tcW w:w="2891" w:type="dxa"/>
          </w:tcPr>
          <w:p>
            <w:pPr>
              <w:pStyle w:val="0"/>
            </w:pPr>
            <w:r>
              <w:rPr>
                <w:sz w:val="20"/>
              </w:rPr>
              <w:t xml:space="preserve">Заключение и выполнение государственных контрактов на закупки товаров, работ и услуг для обеспечения государственных нужд</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11.5</w:t>
            </w:r>
          </w:p>
        </w:tc>
        <w:tc>
          <w:tcPr>
            <w:tcW w:w="2891" w:type="dxa"/>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bookmarkStart w:id="3196" w:name="P3196"/>
          <w:bookmarkEnd w:id="3196"/>
          <w:p>
            <w:pPr>
              <w:pStyle w:val="0"/>
              <w:jc w:val="center"/>
            </w:pPr>
            <w:r>
              <w:rPr>
                <w:sz w:val="20"/>
              </w:rPr>
              <w:t xml:space="preserve">12</w:t>
            </w:r>
          </w:p>
        </w:tc>
        <w:tc>
          <w:tcPr>
            <w:tcW w:w="2891" w:type="dxa"/>
            <w:tcBorders>
              <w:bottom w:val="nil"/>
            </w:tcBorders>
          </w:tcPr>
          <w:p>
            <w:pPr>
              <w:pStyle w:val="0"/>
            </w:pPr>
            <w:r>
              <w:rPr>
                <w:sz w:val="20"/>
              </w:rPr>
              <w:t xml:space="preserve">Совершенствование системы оказания медицинской помощи больным с прочими заболеваниями</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6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203" w:name="P3203"/>
          <w:bookmarkEnd w:id="3203"/>
          <w:p>
            <w:pPr>
              <w:pStyle w:val="0"/>
              <w:jc w:val="center"/>
            </w:pPr>
            <w:r>
              <w:rPr>
                <w:sz w:val="20"/>
              </w:rPr>
              <w:t xml:space="preserve">12.1</w:t>
            </w:r>
          </w:p>
        </w:tc>
        <w:tc>
          <w:tcPr>
            <w:tcW w:w="2891" w:type="dxa"/>
            <w:tcBorders>
              <w:bottom w:val="nil"/>
            </w:tcBorders>
          </w:tcPr>
          <w:p>
            <w:pPr>
              <w:pStyle w:val="0"/>
            </w:pPr>
            <w:r>
              <w:rPr>
                <w:sz w:val="20"/>
              </w:rPr>
              <w:t xml:space="preserve">Оказание экстренной медицинской помощи незастрахованным гражданам</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6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p>
            <w:pPr>
              <w:pStyle w:val="0"/>
              <w:jc w:val="center"/>
            </w:pPr>
            <w:r>
              <w:rPr>
                <w:sz w:val="20"/>
              </w:rPr>
              <w:t xml:space="preserve">12.1.1</w:t>
            </w:r>
          </w:p>
        </w:tc>
        <w:tc>
          <w:tcPr>
            <w:tcW w:w="2891"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(выполнения работ)</w:t>
            </w:r>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6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1020" w:type="dxa"/>
            <w:tcBorders>
              <w:bottom w:val="nil"/>
            </w:tcBorders>
          </w:tcPr>
          <w:p>
            <w:pPr>
              <w:pStyle w:val="0"/>
              <w:jc w:val="center"/>
            </w:pPr>
            <w:r>
              <w:rPr>
                <w:sz w:val="20"/>
              </w:rPr>
              <w:t xml:space="preserve">12.1.2</w:t>
            </w:r>
          </w:p>
        </w:tc>
        <w:tc>
          <w:tcPr>
            <w:tcW w:w="2891" w:type="dxa"/>
            <w:tcBorders>
              <w:bottom w:val="nil"/>
            </w:tcBorders>
          </w:tcPr>
          <w:p>
            <w:pPr>
              <w:pStyle w:val="0"/>
            </w:pPr>
            <w:r>
              <w:rPr>
                <w:sz w:val="20"/>
              </w:rPr>
              <w:t xml:space="preserve">Предоставление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12.1.2 введен </w:t>
            </w:r>
            <w:hyperlink w:history="0" r:id="rId369"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tc>
      </w:tr>
      <w:tr>
        <w:tblPrEx>
          <w:tblBorders>
            <w:insideH w:val="nil"/>
          </w:tblBorders>
        </w:tblPrEx>
        <w:tc>
          <w:tcPr>
            <w:tcW w:w="1020" w:type="dxa"/>
            <w:tcBorders>
              <w:bottom w:val="nil"/>
            </w:tcBorders>
          </w:tcPr>
          <w:bookmarkStart w:id="3224" w:name="P3224"/>
          <w:bookmarkEnd w:id="3224"/>
          <w:p>
            <w:pPr>
              <w:pStyle w:val="0"/>
              <w:jc w:val="center"/>
            </w:pPr>
            <w:r>
              <w:rPr>
                <w:sz w:val="20"/>
              </w:rPr>
              <w:t xml:space="preserve">12.1.3</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2021 - 2025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12.1.3 введен </w:t>
            </w:r>
            <w:hyperlink w:history="0" r:id="rId37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 в ред. </w:t>
            </w:r>
            <w:hyperlink w:history="0" r:id="rId37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231" w:name="P3231"/>
          <w:bookmarkEnd w:id="3231"/>
          <w:p>
            <w:pPr>
              <w:pStyle w:val="0"/>
              <w:jc w:val="center"/>
            </w:pPr>
            <w:r>
              <w:rPr>
                <w:sz w:val="20"/>
              </w:rPr>
              <w:t xml:space="preserve">12.1.4</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2021 - 2025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12.1.4 введен </w:t>
            </w:r>
            <w:hyperlink w:history="0" r:id="rId372"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 в ред. Постановлений Правительства Калужской области от 14.03.2022 </w:t>
            </w:r>
            <w:hyperlink w:history="0" r:id="rId373"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37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1020" w:type="dxa"/>
            <w:tcBorders>
              <w:bottom w:val="nil"/>
            </w:tcBorders>
          </w:tcPr>
          <w:bookmarkStart w:id="3238" w:name="P3238"/>
          <w:bookmarkEnd w:id="3238"/>
          <w:p>
            <w:pPr>
              <w:pStyle w:val="0"/>
              <w:jc w:val="center"/>
            </w:pPr>
            <w:r>
              <w:rPr>
                <w:sz w:val="20"/>
              </w:rPr>
              <w:t xml:space="preserve">12.2</w:t>
            </w:r>
          </w:p>
        </w:tc>
        <w:tc>
          <w:tcPr>
            <w:tcW w:w="2891" w:type="dxa"/>
            <w:tcBorders>
              <w:bottom w:val="nil"/>
            </w:tcBorders>
          </w:tcPr>
          <w:p>
            <w:pPr>
              <w:pStyle w:val="0"/>
            </w:pPr>
            <w:r>
              <w:rPr>
                <w:sz w:val="20"/>
              </w:rPr>
              <w:t xml:space="preserve">Совершенствование системы оказания медицинской помощи больным с прочими заболеваниями</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7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245" w:name="P3245"/>
          <w:bookmarkEnd w:id="3245"/>
          <w:p>
            <w:pPr>
              <w:pStyle w:val="0"/>
              <w:jc w:val="center"/>
            </w:pPr>
            <w:r>
              <w:rPr>
                <w:sz w:val="20"/>
              </w:rPr>
              <w:t xml:space="preserve">12.2.1</w:t>
            </w:r>
          </w:p>
        </w:tc>
        <w:tc>
          <w:tcPr>
            <w:tcW w:w="2891"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7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252" w:name="P3252"/>
          <w:bookmarkEnd w:id="3252"/>
          <w:p>
            <w:pPr>
              <w:pStyle w:val="0"/>
              <w:jc w:val="center"/>
            </w:pPr>
            <w:r>
              <w:rPr>
                <w:sz w:val="20"/>
              </w:rPr>
              <w:t xml:space="preserve">12.2.2</w:t>
            </w:r>
          </w:p>
        </w:tc>
        <w:tc>
          <w:tcPr>
            <w:tcW w:w="2891"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7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259" w:name="P3259"/>
          <w:bookmarkEnd w:id="3259"/>
          <w:p>
            <w:pPr>
              <w:pStyle w:val="0"/>
              <w:jc w:val="center"/>
            </w:pPr>
            <w:r>
              <w:rPr>
                <w:sz w:val="20"/>
              </w:rPr>
              <w:t xml:space="preserve">12.2.3</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7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266" w:name="P3266"/>
          <w:bookmarkEnd w:id="3266"/>
          <w:p>
            <w:pPr>
              <w:pStyle w:val="0"/>
              <w:jc w:val="center"/>
            </w:pPr>
            <w:r>
              <w:rPr>
                <w:sz w:val="20"/>
              </w:rPr>
              <w:t xml:space="preserve">12.2.4</w:t>
            </w:r>
          </w:p>
        </w:tc>
        <w:tc>
          <w:tcPr>
            <w:tcW w:w="2891" w:type="dxa"/>
            <w:tcBorders>
              <w:bottom w:val="nil"/>
            </w:tcBorders>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на возмещение затрат, связанных с оказанием экстренной медицинской помощи и проведением патолого-анатомических исследований</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7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1020" w:type="dxa"/>
          </w:tcPr>
          <w:p>
            <w:pPr>
              <w:pStyle w:val="0"/>
              <w:jc w:val="center"/>
            </w:pPr>
            <w:r>
              <w:rPr>
                <w:sz w:val="20"/>
              </w:rPr>
              <w:t xml:space="preserve">12.2.5</w:t>
            </w:r>
          </w:p>
        </w:tc>
        <w:tc>
          <w:tcPr>
            <w:tcW w:w="2891" w:type="dxa"/>
          </w:tcPr>
          <w:p>
            <w:pPr>
              <w:pStyle w:val="0"/>
            </w:pPr>
            <w:r>
              <w:rPr>
                <w:sz w:val="20"/>
              </w:rPr>
              <w:t xml:space="preserve">Предоставление субсидий государственным бюджетным учреждениям на осуществление капитальных вложений в объекты государственной собственности Калужской области </w:t>
            </w:r>
            <w:hyperlink w:history="0" w:anchor="P3810" w:tooltip="&lt;1&gt; Перечень объектов государственной собственности Калужской области, в которые осуществляются капитальные вложения путем предоставления субсидий государственным бюджетным учреждениям, установлен в приложении N 1 к разделу 4 подпрограммы.">
              <w:r>
                <w:rPr>
                  <w:sz w:val="20"/>
                  <w:color w:val="0000ff"/>
                </w:rPr>
                <w:t xml:space="preserve">&lt;1&gt;</w:t>
              </w:r>
            </w:hyperlink>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12.2.6</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12.2.6 введен </w:t>
            </w:r>
            <w:hyperlink w:history="0" r:id="rId380"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tc>
      </w:tr>
      <w:tr>
        <w:tblPrEx>
          <w:tblBorders>
            <w:insideH w:val="nil"/>
          </w:tblBorders>
        </w:tblPrEx>
        <w:tc>
          <w:tcPr>
            <w:tcW w:w="1020" w:type="dxa"/>
            <w:tcBorders>
              <w:bottom w:val="nil"/>
            </w:tcBorders>
          </w:tcPr>
          <w:p>
            <w:pPr>
              <w:pStyle w:val="0"/>
              <w:jc w:val="center"/>
            </w:pPr>
            <w:r>
              <w:rPr>
                <w:sz w:val="20"/>
              </w:rPr>
              <w:t xml:space="preserve">12.2.7</w:t>
            </w:r>
          </w:p>
        </w:tc>
        <w:tc>
          <w:tcPr>
            <w:tcW w:w="2891" w:type="dxa"/>
            <w:tcBorders>
              <w:bottom w:val="nil"/>
            </w:tcBorders>
          </w:tcPr>
          <w:p>
            <w:pPr>
              <w:pStyle w:val="0"/>
            </w:pPr>
            <w:r>
              <w:rPr>
                <w:sz w:val="20"/>
              </w:rPr>
              <w:t xml:space="preserve">Предоставление бюджетных инвестиций в форме капитальных вложений в объекты государственной собственности Калужской области </w:t>
            </w:r>
            <w:hyperlink w:history="0" w:anchor="P3812" w:tooltip="&lt;2&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приложении N 2 к разделу 4 подпрограммы.">
              <w:r>
                <w:rPr>
                  <w:sz w:val="20"/>
                  <w:color w:val="0000ff"/>
                </w:rPr>
                <w:t xml:space="preserve">&lt;2&gt;</w:t>
              </w:r>
            </w:hyperlink>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Министерство строительства и жилищно-коммунального хозяйства Калужской области</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12.2.7 введен </w:t>
            </w:r>
            <w:hyperlink w:history="0" r:id="rId381"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tc>
      </w:tr>
      <w:tr>
        <w:tblPrEx>
          <w:tblBorders>
            <w:insideH w:val="nil"/>
          </w:tblBorders>
        </w:tblPrEx>
        <w:tc>
          <w:tcPr>
            <w:tcW w:w="1020" w:type="dxa"/>
            <w:tcBorders>
              <w:bottom w:val="nil"/>
            </w:tcBorders>
          </w:tcPr>
          <w:p>
            <w:pPr>
              <w:pStyle w:val="0"/>
              <w:jc w:val="center"/>
            </w:pPr>
            <w:r>
              <w:rPr>
                <w:sz w:val="20"/>
              </w:rPr>
              <w:t xml:space="preserve">12.2.8</w:t>
            </w:r>
          </w:p>
        </w:tc>
        <w:tc>
          <w:tcPr>
            <w:tcW w:w="2891" w:type="dxa"/>
            <w:tcBorders>
              <w:bottom w:val="nil"/>
            </w:tcBorders>
          </w:tcPr>
          <w:p>
            <w:pPr>
              <w:pStyle w:val="0"/>
            </w:pPr>
            <w:r>
              <w:rPr>
                <w:sz w:val="20"/>
              </w:rPr>
              <w:t xml:space="preserve">Строительство лечебно-диагностического корпуса ГБУЗ КО "Калужский областной клинический онкологический диспансер", в том числе ПИР </w:t>
            </w:r>
            <w:hyperlink w:history="0" w:anchor="P3814" w:tooltip="&lt;3&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приложении N 3 к разделу 4 подпрограммы.">
              <w:r>
                <w:rPr>
                  <w:sz w:val="20"/>
                  <w:color w:val="0000ff"/>
                </w:rPr>
                <w:t xml:space="preserve">&lt;3&gt;</w:t>
              </w:r>
            </w:hyperlink>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Министерство строительства и жилищно-коммунального хозяйства Калужской области (далее - МС и ЖКХ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12.2.8 введен </w:t>
            </w:r>
            <w:hyperlink w:history="0" r:id="rId382"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tc>
      </w:tr>
      <w:tr>
        <w:tblPrEx>
          <w:tblBorders>
            <w:insideH w:val="nil"/>
          </w:tblBorders>
        </w:tblPrEx>
        <w:tc>
          <w:tcPr>
            <w:tcW w:w="1020" w:type="dxa"/>
            <w:tcBorders>
              <w:bottom w:val="nil"/>
            </w:tcBorders>
          </w:tcPr>
          <w:p>
            <w:pPr>
              <w:pStyle w:val="0"/>
              <w:jc w:val="center"/>
            </w:pPr>
            <w:r>
              <w:rPr>
                <w:sz w:val="20"/>
              </w:rPr>
              <w:t xml:space="preserve">12.2.8.1</w:t>
            </w:r>
          </w:p>
        </w:tc>
        <w:tc>
          <w:tcPr>
            <w:tcW w:w="2891" w:type="dxa"/>
            <w:tcBorders>
              <w:bottom w:val="nil"/>
            </w:tcBorders>
          </w:tcPr>
          <w:p>
            <w:pPr>
              <w:pStyle w:val="0"/>
            </w:pPr>
            <w:r>
              <w:rPr>
                <w:sz w:val="20"/>
              </w:rPr>
              <w:t xml:space="preserve">Предоставление бюджетных инвестиций в форме капитальных вложений в объекты государственной собственности Калужской области</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МС и ЖКХ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12.2.8.1 введен </w:t>
            </w:r>
            <w:hyperlink w:history="0" r:id="rId383"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tc>
      </w:tr>
      <w:tr>
        <w:tblPrEx>
          <w:tblBorders>
            <w:insideH w:val="nil"/>
          </w:tblBorders>
        </w:tblPrEx>
        <w:tc>
          <w:tcPr>
            <w:tcW w:w="1020" w:type="dxa"/>
            <w:tcBorders>
              <w:bottom w:val="nil"/>
            </w:tcBorders>
          </w:tcPr>
          <w:p>
            <w:pPr>
              <w:pStyle w:val="0"/>
              <w:jc w:val="center"/>
            </w:pPr>
            <w:r>
              <w:rPr>
                <w:sz w:val="20"/>
              </w:rPr>
              <w:t xml:space="preserve">12.2.9</w:t>
            </w:r>
          </w:p>
        </w:tc>
        <w:tc>
          <w:tcPr>
            <w:tcW w:w="2891" w:type="dxa"/>
            <w:tcBorders>
              <w:bottom w:val="nil"/>
            </w:tcBorders>
          </w:tcPr>
          <w:p>
            <w:pPr>
              <w:pStyle w:val="0"/>
            </w:pPr>
            <w:r>
              <w:rPr>
                <w:sz w:val="20"/>
              </w:rPr>
              <w:t xml:space="preserve">Приобретение медицинских изделий для оснащения медицинских организаций</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12.2.9 введен </w:t>
            </w:r>
            <w:hyperlink w:history="0" r:id="rId384"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tc>
      </w:tr>
      <w:tr>
        <w:tblPrEx>
          <w:tblBorders>
            <w:insideH w:val="nil"/>
          </w:tblBorders>
        </w:tblPrEx>
        <w:tc>
          <w:tcPr>
            <w:tcW w:w="1020" w:type="dxa"/>
            <w:tcBorders>
              <w:bottom w:val="nil"/>
            </w:tcBorders>
          </w:tcPr>
          <w:p>
            <w:pPr>
              <w:pStyle w:val="0"/>
              <w:jc w:val="center"/>
            </w:pPr>
            <w:r>
              <w:rPr>
                <w:sz w:val="20"/>
              </w:rPr>
              <w:t xml:space="preserve">12.2.9.1</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12.2.9.1 введен </w:t>
            </w:r>
            <w:hyperlink w:history="0" r:id="rId385"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tc>
      </w:tr>
      <w:tr>
        <w:tblPrEx>
          <w:tblBorders>
            <w:insideH w:val="nil"/>
          </w:tblBorders>
        </w:tblPrEx>
        <w:tc>
          <w:tcPr>
            <w:tcW w:w="1020" w:type="dxa"/>
            <w:tcBorders>
              <w:bottom w:val="nil"/>
            </w:tcBorders>
          </w:tcPr>
          <w:p>
            <w:pPr>
              <w:pStyle w:val="0"/>
              <w:jc w:val="center"/>
            </w:pPr>
            <w:r>
              <w:rPr>
                <w:sz w:val="20"/>
              </w:rPr>
              <w:t xml:space="preserve">12.2.10</w:t>
            </w:r>
          </w:p>
        </w:tc>
        <w:tc>
          <w:tcPr>
            <w:tcW w:w="2891" w:type="dxa"/>
            <w:tcBorders>
              <w:bottom w:val="nil"/>
            </w:tcBorders>
          </w:tcPr>
          <w:p>
            <w:pPr>
              <w:pStyle w:val="0"/>
            </w:pPr>
            <w:r>
              <w:rPr>
                <w:sz w:val="20"/>
              </w:rPr>
              <w:t xml:space="preserve">Финансовое обеспечение оплаты труда и начислений на выплаты по оплате труда отдельных категорий медицинских работников</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12.2.10 введен </w:t>
            </w:r>
            <w:hyperlink w:history="0" r:id="rId386"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tc>
      </w:tr>
      <w:tr>
        <w:tblPrEx>
          <w:tblBorders>
            <w:insideH w:val="nil"/>
          </w:tblBorders>
        </w:tblPrEx>
        <w:tc>
          <w:tcPr>
            <w:tcW w:w="1020" w:type="dxa"/>
            <w:tcBorders>
              <w:bottom w:val="nil"/>
            </w:tcBorders>
          </w:tcPr>
          <w:p>
            <w:pPr>
              <w:pStyle w:val="0"/>
              <w:jc w:val="center"/>
            </w:pPr>
            <w:r>
              <w:rPr>
                <w:sz w:val="20"/>
              </w:rPr>
              <w:t xml:space="preserve">12.2.10.1</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12.2.10.1 введен </w:t>
            </w:r>
            <w:hyperlink w:history="0" r:id="rId387"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tc>
      </w:tr>
      <w:tr>
        <w:tblPrEx>
          <w:tblBorders>
            <w:insideH w:val="nil"/>
          </w:tblBorders>
        </w:tblPrEx>
        <w:tc>
          <w:tcPr>
            <w:tcW w:w="1020" w:type="dxa"/>
            <w:tcBorders>
              <w:bottom w:val="nil"/>
            </w:tcBorders>
          </w:tcPr>
          <w:bookmarkStart w:id="3335" w:name="P3335"/>
          <w:bookmarkEnd w:id="3335"/>
          <w:p>
            <w:pPr>
              <w:pStyle w:val="0"/>
              <w:jc w:val="center"/>
            </w:pPr>
            <w:r>
              <w:rPr>
                <w:sz w:val="20"/>
              </w:rPr>
              <w:t xml:space="preserve">12.3</w:t>
            </w:r>
          </w:p>
        </w:tc>
        <w:tc>
          <w:tcPr>
            <w:tcW w:w="2891" w:type="dxa"/>
            <w:tcBorders>
              <w:bottom w:val="nil"/>
            </w:tcBorders>
          </w:tcPr>
          <w:p>
            <w:pPr>
              <w:pStyle w:val="0"/>
            </w:pPr>
            <w:r>
              <w:rPr>
                <w:sz w:val="20"/>
              </w:rPr>
              <w:t xml:space="preserve">Обеспечение выполнения функций государственными казенными учреждениями, находящимися в ведении министерства здравоохранения Калужской области, за счет средств областного бюджета (на основании бюджетной сметы)</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38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1020" w:type="dxa"/>
          </w:tcPr>
          <w:p>
            <w:pPr>
              <w:pStyle w:val="0"/>
              <w:jc w:val="center"/>
            </w:pPr>
            <w:r>
              <w:rPr>
                <w:sz w:val="20"/>
              </w:rPr>
              <w:t xml:space="preserve">12.4</w:t>
            </w:r>
          </w:p>
        </w:tc>
        <w:tc>
          <w:tcPr>
            <w:tcW w:w="2891" w:type="dxa"/>
          </w:tcPr>
          <w:p>
            <w:pPr>
              <w:pStyle w:val="0"/>
            </w:pPr>
            <w:r>
              <w:rPr>
                <w:sz w:val="20"/>
              </w:rPr>
              <w:t xml:space="preserve">Приобретение аппаратов для искусственной вентиляции легких для медицинских организаций</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12.4.1</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12.4 введен </w:t>
            </w:r>
            <w:hyperlink w:history="0" r:id="rId389"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tc>
      </w:tr>
      <w:tr>
        <w:tblPrEx>
          <w:tblBorders>
            <w:insideH w:val="nil"/>
          </w:tblBorders>
        </w:tblPrEx>
        <w:tc>
          <w:tcPr>
            <w:tcW w:w="1020" w:type="dxa"/>
            <w:tcBorders>
              <w:bottom w:val="nil"/>
            </w:tcBorders>
          </w:tcPr>
          <w:p>
            <w:pPr>
              <w:pStyle w:val="0"/>
              <w:jc w:val="center"/>
            </w:pPr>
            <w:r>
              <w:rPr>
                <w:sz w:val="20"/>
              </w:rPr>
              <w:t xml:space="preserve">12.5</w:t>
            </w:r>
          </w:p>
        </w:tc>
        <w:tc>
          <w:tcPr>
            <w:tcW w:w="2891" w:type="dxa"/>
            <w:tcBorders>
              <w:bottom w:val="nil"/>
            </w:tcBorders>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w:t>
            </w:r>
          </w:p>
        </w:tc>
        <w:tc>
          <w:tcPr>
            <w:tcW w:w="850" w:type="dxa"/>
            <w:tcBorders>
              <w:bottom w:val="nil"/>
            </w:tcBorders>
          </w:tcPr>
          <w:p>
            <w:pPr>
              <w:pStyle w:val="0"/>
            </w:pPr>
            <w:r>
              <w:rPr>
                <w:sz w:val="20"/>
              </w:rPr>
              <w:t xml:space="preserve">2021 - 2022</w:t>
            </w:r>
          </w:p>
        </w:tc>
        <w:tc>
          <w:tcPr>
            <w:tcW w:w="1191" w:type="dxa"/>
            <w:tcBorders>
              <w:bottom w:val="nil"/>
            </w:tcBorders>
          </w:tcPr>
          <w:p>
            <w:pPr>
              <w:pStyle w:val="0"/>
            </w:pPr>
            <w:r>
              <w:rPr>
                <w:sz w:val="20"/>
              </w:rPr>
              <w:t xml:space="preserve">Министерство строительства и жилищно-коммунального хозяйства</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 2.15 в ред. </w:t>
            </w:r>
            <w:hyperlink w:history="0" r:id="rId390"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tc>
      </w:tr>
      <w:tr>
        <w:tblPrEx>
          <w:tblBorders>
            <w:insideH w:val="nil"/>
          </w:tblBorders>
        </w:tblPrEx>
        <w:tc>
          <w:tcPr>
            <w:tcW w:w="1020" w:type="dxa"/>
            <w:tcBorders>
              <w:bottom w:val="nil"/>
            </w:tcBorders>
          </w:tcPr>
          <w:p>
            <w:pPr>
              <w:pStyle w:val="0"/>
              <w:jc w:val="center"/>
            </w:pPr>
            <w:r>
              <w:rPr>
                <w:sz w:val="20"/>
              </w:rPr>
              <w:t xml:space="preserve">12.5.1</w:t>
            </w:r>
          </w:p>
        </w:tc>
        <w:tc>
          <w:tcPr>
            <w:tcW w:w="2891" w:type="dxa"/>
            <w:tcBorders>
              <w:bottom w:val="nil"/>
            </w:tcBorders>
          </w:tcPr>
          <w:p>
            <w:pPr>
              <w:pStyle w:val="0"/>
            </w:pPr>
            <w:r>
              <w:rPr>
                <w:sz w:val="20"/>
              </w:rPr>
              <w:t xml:space="preserve">Предоставление бюджетных инвестиций в форме капитальных вложений в объекты государственной собственности Калужской области </w:t>
            </w:r>
            <w:hyperlink w:history="0" w:anchor="P3816" w:tooltip="&lt;4&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приложении N 3 к разделу 4 подпрограммы.">
              <w:r>
                <w:rPr>
                  <w:sz w:val="20"/>
                  <w:color w:val="0000ff"/>
                </w:rPr>
                <w:t xml:space="preserve">&lt;4&gt;</w:t>
              </w:r>
            </w:hyperlink>
          </w:p>
        </w:tc>
        <w:tc>
          <w:tcPr>
            <w:tcW w:w="850" w:type="dxa"/>
            <w:tcBorders>
              <w:bottom w:val="nil"/>
            </w:tcBorders>
          </w:tcPr>
          <w:p>
            <w:pPr>
              <w:pStyle w:val="0"/>
            </w:pPr>
            <w:r>
              <w:rPr>
                <w:sz w:val="20"/>
              </w:rPr>
              <w:t xml:space="preserve">2021 - 2022</w:t>
            </w:r>
          </w:p>
        </w:tc>
        <w:tc>
          <w:tcPr>
            <w:tcW w:w="1191" w:type="dxa"/>
            <w:tcBorders>
              <w:bottom w:val="nil"/>
            </w:tcBorders>
          </w:tcPr>
          <w:p>
            <w:pPr>
              <w:pStyle w:val="0"/>
            </w:pPr>
            <w:r>
              <w:rPr>
                <w:sz w:val="20"/>
              </w:rPr>
              <w:t xml:space="preserve">МС и ЖКХ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12.5.1 введен </w:t>
            </w:r>
            <w:hyperlink w:history="0" r:id="rId391" w:tooltip="Постановление Правительства Калужской области от 25.12.2020 N 994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quot; {КонсультантПлюс}">
              <w:r>
                <w:rPr>
                  <w:sz w:val="20"/>
                  <w:color w:val="0000ff"/>
                </w:rPr>
                <w:t xml:space="preserve">Постановлением</w:t>
              </w:r>
            </w:hyperlink>
            <w:r>
              <w:rPr>
                <w:sz w:val="20"/>
              </w:rPr>
              <w:t xml:space="preserve"> Правительства Калужской области от 25.12.2020 N 994; в ред. Постановлений Правительства Калужской области от 14.03.2022 </w:t>
            </w:r>
            <w:hyperlink w:history="0" r:id="rId392"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29.12.2022 </w:t>
            </w:r>
            <w:hyperlink w:history="0" r:id="rId393"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1028</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12.6 - 12.6.1</w:t>
            </w:r>
          </w:p>
        </w:tc>
        <w:tc>
          <w:tcPr>
            <w:gridSpan w:val="5"/>
            <w:tcW w:w="8055" w:type="dxa"/>
            <w:tcBorders>
              <w:bottom w:val="nil"/>
            </w:tcBorders>
          </w:tcPr>
          <w:p>
            <w:pPr>
              <w:pStyle w:val="0"/>
              <w:jc w:val="both"/>
            </w:pPr>
            <w:r>
              <w:rPr>
                <w:sz w:val="20"/>
              </w:rPr>
              <w:t xml:space="preserve">Утратили силу. - </w:t>
            </w:r>
            <w:hyperlink w:history="0" r:id="rId394"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w:t>
              </w:r>
            </w:hyperlink>
            <w:r>
              <w:rPr>
                <w:sz w:val="20"/>
              </w:rPr>
              <w:t xml:space="preserve"> Правительства Калужской области от 28.12.2021 N 949.</w:t>
            </w:r>
          </w:p>
        </w:tc>
      </w:tr>
      <w:tr>
        <w:tblPrEx>
          <w:tblBorders>
            <w:insideH w:val="nil"/>
          </w:tblBorders>
        </w:tblPrEx>
        <w:tc>
          <w:tcPr>
            <w:tcW w:w="1020" w:type="dxa"/>
            <w:tcBorders>
              <w:bottom w:val="nil"/>
            </w:tcBorders>
          </w:tcPr>
          <w:p>
            <w:pPr>
              <w:pStyle w:val="0"/>
              <w:jc w:val="center"/>
            </w:pPr>
            <w:r>
              <w:rPr>
                <w:sz w:val="20"/>
              </w:rPr>
              <w:t xml:space="preserve">12.7</w:t>
            </w:r>
          </w:p>
        </w:tc>
        <w:tc>
          <w:tcPr>
            <w:tcW w:w="2891" w:type="dxa"/>
            <w:tcBorders>
              <w:bottom w:val="nil"/>
            </w:tcBorders>
          </w:tcPr>
          <w:p>
            <w:pPr>
              <w:pStyle w:val="0"/>
            </w:pPr>
            <w:r>
              <w:rPr>
                <w:sz w:val="20"/>
              </w:rPr>
              <w:t xml:space="preserve">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850" w:type="dxa"/>
            <w:tcBorders>
              <w:bottom w:val="nil"/>
            </w:tcBorders>
          </w:tcPr>
          <w:p>
            <w:pPr>
              <w:pStyle w:val="0"/>
            </w:pPr>
            <w:r>
              <w:rPr>
                <w:sz w:val="20"/>
              </w:rPr>
              <w:t xml:space="preserve">2021</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 федеральный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12.7 введен </w:t>
            </w:r>
            <w:hyperlink w:history="0" r:id="rId395"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w:t>
            </w:r>
          </w:p>
        </w:tc>
      </w:tr>
      <w:tr>
        <w:tblPrEx>
          <w:tblBorders>
            <w:insideH w:val="nil"/>
          </w:tblBorders>
        </w:tblPrEx>
        <w:tc>
          <w:tcPr>
            <w:tcW w:w="1020" w:type="dxa"/>
            <w:tcBorders>
              <w:bottom w:val="nil"/>
            </w:tcBorders>
          </w:tcPr>
          <w:p>
            <w:pPr>
              <w:pStyle w:val="0"/>
              <w:jc w:val="center"/>
            </w:pPr>
            <w:r>
              <w:rPr>
                <w:sz w:val="20"/>
              </w:rPr>
              <w:t xml:space="preserve">12.7.1</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2021</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12.7.1 введен </w:t>
            </w:r>
            <w:hyperlink w:history="0" r:id="rId396"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w:t>
            </w:r>
          </w:p>
        </w:tc>
      </w:tr>
      <w:tr>
        <w:tblPrEx>
          <w:tblBorders>
            <w:insideH w:val="nil"/>
          </w:tblBorders>
        </w:tblPrEx>
        <w:tc>
          <w:tcPr>
            <w:tcW w:w="1020" w:type="dxa"/>
            <w:tcBorders>
              <w:bottom w:val="nil"/>
            </w:tcBorders>
          </w:tcPr>
          <w:bookmarkStart w:id="3385" w:name="P3385"/>
          <w:bookmarkEnd w:id="3385"/>
          <w:p>
            <w:pPr>
              <w:pStyle w:val="0"/>
              <w:jc w:val="center"/>
            </w:pPr>
            <w:r>
              <w:rPr>
                <w:sz w:val="20"/>
              </w:rPr>
              <w:t xml:space="preserve">12.8</w:t>
            </w:r>
          </w:p>
        </w:tc>
        <w:tc>
          <w:tcPr>
            <w:tcW w:w="2891" w:type="dxa"/>
            <w:tcBorders>
              <w:bottom w:val="nil"/>
            </w:tcBorders>
          </w:tcPr>
          <w:p>
            <w:pPr>
              <w:pStyle w:val="0"/>
            </w:pPr>
            <w:r>
              <w:rPr>
                <w:sz w:val="20"/>
              </w:rPr>
              <w:t xml:space="preserve">Взнос в уставной капитал ООО "Строймед" в целях реализации проекта по развитию системы здравоохранения на территории Калужской области в городах Людиново и Козельск</w:t>
            </w:r>
          </w:p>
        </w:tc>
        <w:tc>
          <w:tcPr>
            <w:tcW w:w="850" w:type="dxa"/>
            <w:tcBorders>
              <w:bottom w:val="nil"/>
            </w:tcBorders>
          </w:tcPr>
          <w:p>
            <w:pPr>
              <w:pStyle w:val="0"/>
            </w:pPr>
            <w:r>
              <w:rPr>
                <w:sz w:val="20"/>
              </w:rPr>
              <w:t xml:space="preserve">2022 - 2025</w:t>
            </w:r>
          </w:p>
        </w:tc>
        <w:tc>
          <w:tcPr>
            <w:tcW w:w="1191" w:type="dxa"/>
            <w:tcBorders>
              <w:bottom w:val="nil"/>
            </w:tcBorders>
          </w:tcPr>
          <w:p>
            <w:pPr>
              <w:pStyle w:val="0"/>
            </w:pPr>
            <w:r>
              <w:rPr>
                <w:sz w:val="20"/>
              </w:rPr>
              <w:t xml:space="preserve">Министерство экономического развития и промышленности Калужской области</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12.8 введен </w:t>
            </w:r>
            <w:hyperlink w:history="0" r:id="rId397" w:tooltip="Постановление Правительства Калужской области от 01.11.2022 N 83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01.11.2022 N 830; в ред. </w:t>
            </w:r>
            <w:hyperlink w:history="0" r:id="rId398"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14.07.2023 N 503)</w:t>
            </w:r>
          </w:p>
        </w:tc>
      </w:tr>
      <w:tr>
        <w:tblPrEx>
          <w:tblBorders>
            <w:insideH w:val="nil"/>
          </w:tblBorders>
        </w:tblPrEx>
        <w:tc>
          <w:tcPr>
            <w:tcW w:w="1020" w:type="dxa"/>
            <w:tcBorders>
              <w:bottom w:val="nil"/>
            </w:tcBorders>
          </w:tcPr>
          <w:bookmarkStart w:id="3392" w:name="P3392"/>
          <w:bookmarkEnd w:id="3392"/>
          <w:p>
            <w:pPr>
              <w:pStyle w:val="0"/>
              <w:jc w:val="center"/>
            </w:pPr>
            <w:r>
              <w:rPr>
                <w:sz w:val="20"/>
              </w:rPr>
              <w:t xml:space="preserve">12.8.1</w:t>
            </w:r>
          </w:p>
        </w:tc>
        <w:tc>
          <w:tcPr>
            <w:tcW w:w="2891" w:type="dxa"/>
            <w:tcBorders>
              <w:bottom w:val="nil"/>
            </w:tcBorders>
          </w:tcPr>
          <w:p>
            <w:pPr>
              <w:pStyle w:val="0"/>
            </w:pPr>
            <w:r>
              <w:rPr>
                <w:sz w:val="20"/>
              </w:rPr>
              <w:t xml:space="preserve">Предоставление бюджетных инвестиций иным юридическим лицам, за исключением бюджетных инвестиций в объекты капитального строительства</w:t>
            </w:r>
          </w:p>
        </w:tc>
        <w:tc>
          <w:tcPr>
            <w:tcW w:w="850" w:type="dxa"/>
            <w:tcBorders>
              <w:bottom w:val="nil"/>
            </w:tcBorders>
          </w:tcPr>
          <w:p>
            <w:pPr>
              <w:pStyle w:val="0"/>
            </w:pPr>
            <w:r>
              <w:rPr>
                <w:sz w:val="20"/>
              </w:rPr>
              <w:t xml:space="preserve">2022 - 2025</w:t>
            </w:r>
          </w:p>
        </w:tc>
        <w:tc>
          <w:tcPr>
            <w:tcW w:w="1191" w:type="dxa"/>
            <w:tcBorders>
              <w:bottom w:val="nil"/>
            </w:tcBorders>
          </w:tcPr>
          <w:p>
            <w:pPr>
              <w:pStyle w:val="0"/>
            </w:pPr>
            <w:r>
              <w:rPr>
                <w:sz w:val="20"/>
              </w:rPr>
              <w:t xml:space="preserve">Министерство экономического развития и промышленности Калужской области</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12.8.1 введен </w:t>
            </w:r>
            <w:hyperlink w:history="0" r:id="rId399" w:tooltip="Постановление Правительства Калужской области от 01.11.2022 N 83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01.11.2022 N 830; в ред. </w:t>
            </w:r>
            <w:hyperlink w:history="0" r:id="rId400"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14.07.2023 N 503)</w:t>
            </w:r>
          </w:p>
        </w:tc>
      </w:tr>
      <w:tr>
        <w:tblPrEx>
          <w:tblBorders>
            <w:insideH w:val="nil"/>
          </w:tblBorders>
        </w:tblPrEx>
        <w:tc>
          <w:tcPr>
            <w:tcW w:w="1020" w:type="dxa"/>
            <w:tcBorders>
              <w:bottom w:val="nil"/>
            </w:tcBorders>
          </w:tcPr>
          <w:bookmarkStart w:id="3399" w:name="P3399"/>
          <w:bookmarkEnd w:id="3399"/>
          <w:p>
            <w:pPr>
              <w:pStyle w:val="0"/>
              <w:jc w:val="center"/>
            </w:pPr>
            <w:r>
              <w:rPr>
                <w:sz w:val="20"/>
              </w:rPr>
              <w:t xml:space="preserve">12.9</w:t>
            </w:r>
          </w:p>
        </w:tc>
        <w:tc>
          <w:tcPr>
            <w:tcW w:w="2891" w:type="dxa"/>
            <w:tcBorders>
              <w:bottom w:val="nil"/>
            </w:tcBorders>
          </w:tcPr>
          <w:p>
            <w:pPr>
              <w:pStyle w:val="0"/>
            </w:pPr>
            <w:r>
              <w:rPr>
                <w:sz w:val="20"/>
              </w:rPr>
              <w:t xml:space="preserve">Реализация указов Президента Российской Федерации в части оплаты труда отдельным категориям граждан</w:t>
            </w:r>
          </w:p>
        </w:tc>
        <w:tc>
          <w:tcPr>
            <w:tcW w:w="850" w:type="dxa"/>
            <w:tcBorders>
              <w:bottom w:val="nil"/>
            </w:tcBorders>
          </w:tcPr>
          <w:p>
            <w:pPr>
              <w:pStyle w:val="0"/>
            </w:pPr>
            <w:r>
              <w:rPr>
                <w:sz w:val="20"/>
              </w:rPr>
              <w:t xml:space="preserve">2023 - 2025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12.9 введен </w:t>
            </w:r>
            <w:hyperlink w:history="0" r:id="rId40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406" w:name="P3406"/>
          <w:bookmarkEnd w:id="3406"/>
          <w:p>
            <w:pPr>
              <w:pStyle w:val="0"/>
              <w:jc w:val="center"/>
            </w:pPr>
            <w:r>
              <w:rPr>
                <w:sz w:val="20"/>
              </w:rPr>
              <w:t xml:space="preserve">12.9.1</w:t>
            </w:r>
          </w:p>
        </w:tc>
        <w:tc>
          <w:tcPr>
            <w:tcW w:w="2891"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2023 - 2025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12.9.1 введен </w:t>
            </w:r>
            <w:hyperlink w:history="0" r:id="rId40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14.03.2023 N 165)</w:t>
            </w:r>
          </w:p>
        </w:tc>
      </w:tr>
      <w:tr>
        <w:tc>
          <w:tcPr>
            <w:tcW w:w="1020" w:type="dxa"/>
          </w:tcPr>
          <w:p>
            <w:pPr>
              <w:pStyle w:val="0"/>
              <w:jc w:val="center"/>
            </w:pPr>
            <w:r>
              <w:rPr>
                <w:sz w:val="20"/>
              </w:rPr>
              <w:t xml:space="preserve">13</w:t>
            </w:r>
          </w:p>
        </w:tc>
        <w:tc>
          <w:tcPr>
            <w:tcW w:w="2891" w:type="dxa"/>
          </w:tcPr>
          <w:p>
            <w:pPr>
              <w:pStyle w:val="0"/>
            </w:pPr>
            <w:r>
              <w:rPr>
                <w:sz w:val="20"/>
              </w:rPr>
              <w:t xml:space="preserve">Совершенствование высокотехнологичной медицинской помощи, развитие новых эффективных методов лечения</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13.1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13.2</w:t>
            </w:r>
          </w:p>
        </w:tc>
        <w:tc>
          <w:tcPr>
            <w:tcW w:w="2891" w:type="dxa"/>
          </w:tcPr>
          <w:p>
            <w:pPr>
              <w:pStyle w:val="0"/>
            </w:pPr>
            <w:r>
              <w:rPr>
                <w:sz w:val="20"/>
              </w:rPr>
              <w:t xml:space="preserve">Заключение и выполнение государственных контрактов на закупки товаров, работ и услуг для обеспечения государственных нужд</w:t>
            </w:r>
          </w:p>
        </w:tc>
        <w:tc>
          <w:tcPr>
            <w:tcW w:w="850" w:type="dxa"/>
          </w:tcPr>
          <w:p>
            <w:pPr>
              <w:pStyle w:val="0"/>
            </w:pPr>
            <w:r>
              <w:rPr>
                <w:sz w:val="20"/>
              </w:rPr>
              <w:t xml:space="preserve">2019</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bookmarkStart w:id="3431" w:name="P3431"/>
          <w:bookmarkEnd w:id="3431"/>
          <w:p>
            <w:pPr>
              <w:pStyle w:val="0"/>
              <w:jc w:val="center"/>
            </w:pPr>
            <w:r>
              <w:rPr>
                <w:sz w:val="20"/>
              </w:rPr>
              <w:t xml:space="preserve">14</w:t>
            </w:r>
          </w:p>
        </w:tc>
        <w:tc>
          <w:tcPr>
            <w:tcW w:w="2891" w:type="dxa"/>
            <w:tcBorders>
              <w:bottom w:val="nil"/>
            </w:tcBorders>
          </w:tcPr>
          <w:p>
            <w:pPr>
              <w:pStyle w:val="0"/>
            </w:pPr>
            <w:r>
              <w:rPr>
                <w:sz w:val="20"/>
              </w:rPr>
              <w:t xml:space="preserve">Совершенствование высокотехнологичной медицинской помощи, развитие новых эффективных методов лечения</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0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438" w:name="P3438"/>
          <w:bookmarkEnd w:id="3438"/>
          <w:p>
            <w:pPr>
              <w:pStyle w:val="0"/>
              <w:jc w:val="center"/>
            </w:pPr>
            <w:r>
              <w:rPr>
                <w:sz w:val="20"/>
              </w:rPr>
              <w:t xml:space="preserve">14.1</w:t>
            </w:r>
          </w:p>
        </w:tc>
        <w:tc>
          <w:tcPr>
            <w:tcW w:w="2891" w:type="dxa"/>
            <w:tcBorders>
              <w:bottom w:val="nil"/>
            </w:tcBorders>
          </w:tcPr>
          <w:p>
            <w:pPr>
              <w:pStyle w:val="0"/>
            </w:pPr>
            <w:r>
              <w:rPr>
                <w:sz w:val="20"/>
              </w:rPr>
              <w:t xml:space="preserve">Совершенствование высокотехнологичной медицинской помощи, развитие новых эффективных методов лечения</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0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445" w:name="P3445"/>
          <w:bookmarkEnd w:id="3445"/>
          <w:p>
            <w:pPr>
              <w:pStyle w:val="0"/>
              <w:jc w:val="center"/>
            </w:pPr>
            <w:r>
              <w:rPr>
                <w:sz w:val="20"/>
              </w:rPr>
              <w:t xml:space="preserve">14.1.1</w:t>
            </w:r>
          </w:p>
        </w:tc>
        <w:tc>
          <w:tcPr>
            <w:tcW w:w="2891"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0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452" w:name="P3452"/>
          <w:bookmarkEnd w:id="3452"/>
          <w:p>
            <w:pPr>
              <w:pStyle w:val="0"/>
              <w:jc w:val="center"/>
            </w:pPr>
            <w:r>
              <w:rPr>
                <w:sz w:val="20"/>
              </w:rPr>
              <w:t xml:space="preserve">14.2</w:t>
            </w:r>
          </w:p>
        </w:tc>
        <w:tc>
          <w:tcPr>
            <w:tcW w:w="2891" w:type="dxa"/>
            <w:tcBorders>
              <w:bottom w:val="nil"/>
            </w:tcBorders>
          </w:tcPr>
          <w:p>
            <w:pPr>
              <w:pStyle w:val="0"/>
            </w:pPr>
            <w:r>
              <w:rPr>
                <w:sz w:val="20"/>
              </w:rPr>
              <w:t xml:space="preserve">Оказание гражданам Российской Федерации высокотехнологичной помощи, не включенной в базовую программу обязательного медицинского страхования</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0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459" w:name="P3459"/>
          <w:bookmarkEnd w:id="3459"/>
          <w:p>
            <w:pPr>
              <w:pStyle w:val="0"/>
              <w:jc w:val="center"/>
            </w:pPr>
            <w:r>
              <w:rPr>
                <w:sz w:val="20"/>
              </w:rPr>
              <w:t xml:space="preserve">14.2.1</w:t>
            </w:r>
          </w:p>
        </w:tc>
        <w:tc>
          <w:tcPr>
            <w:tcW w:w="2891"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(выполнения работ)</w:t>
            </w:r>
          </w:p>
        </w:tc>
        <w:tc>
          <w:tcPr>
            <w:tcW w:w="850" w:type="dxa"/>
            <w:tcBorders>
              <w:bottom w:val="nil"/>
            </w:tcBorders>
          </w:tcPr>
          <w:p>
            <w:pPr>
              <w:pStyle w:val="0"/>
            </w:pPr>
            <w:r>
              <w:rPr>
                <w:sz w:val="20"/>
              </w:rPr>
              <w:t xml:space="preserve">2020 - 2025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0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466" w:name="P3466"/>
          <w:bookmarkEnd w:id="3466"/>
          <w:p>
            <w:pPr>
              <w:pStyle w:val="0"/>
              <w:jc w:val="center"/>
            </w:pPr>
            <w:r>
              <w:rPr>
                <w:sz w:val="20"/>
              </w:rPr>
              <w:t xml:space="preserve">15</w:t>
            </w:r>
          </w:p>
        </w:tc>
        <w:tc>
          <w:tcPr>
            <w:tcW w:w="2891" w:type="dxa"/>
            <w:tcBorders>
              <w:bottom w:val="nil"/>
            </w:tcBorders>
          </w:tcPr>
          <w:p>
            <w:pPr>
              <w:pStyle w:val="0"/>
            </w:pPr>
            <w:r>
              <w:rPr>
                <w:sz w:val="20"/>
              </w:rPr>
              <w:t xml:space="preserve">Развитие службы крови</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0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473" w:name="P3473"/>
          <w:bookmarkEnd w:id="3473"/>
          <w:p>
            <w:pPr>
              <w:pStyle w:val="0"/>
              <w:jc w:val="center"/>
            </w:pPr>
            <w:r>
              <w:rPr>
                <w:sz w:val="20"/>
              </w:rPr>
              <w:t xml:space="preserve">15.1</w:t>
            </w:r>
          </w:p>
        </w:tc>
        <w:tc>
          <w:tcPr>
            <w:tcW w:w="2891"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0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bookmarkStart w:id="3480" w:name="P3480"/>
          <w:bookmarkEnd w:id="3480"/>
          <w:p>
            <w:pPr>
              <w:pStyle w:val="0"/>
              <w:jc w:val="center"/>
            </w:pPr>
            <w:r>
              <w:rPr>
                <w:sz w:val="20"/>
              </w:rPr>
              <w:t xml:space="preserve">15.2</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2019 - 2025</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1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1020" w:type="dxa"/>
            <w:tcBorders>
              <w:bottom w:val="nil"/>
            </w:tcBorders>
          </w:tcPr>
          <w:p>
            <w:pPr>
              <w:pStyle w:val="0"/>
              <w:jc w:val="center"/>
            </w:pPr>
            <w:r>
              <w:rPr>
                <w:sz w:val="20"/>
              </w:rPr>
              <w:t xml:space="preserve">16</w:t>
            </w:r>
          </w:p>
        </w:tc>
        <w:tc>
          <w:tcPr>
            <w:tcW w:w="2891" w:type="dxa"/>
            <w:tcBorders>
              <w:bottom w:val="nil"/>
            </w:tcBorders>
          </w:tcPr>
          <w:p>
            <w:pPr>
              <w:pStyle w:val="0"/>
            </w:pPr>
            <w:r>
              <w:rPr>
                <w:sz w:val="20"/>
              </w:rPr>
              <w:t xml:space="preserve">Реализация мероприятий по противодействию распространения новой коронавирусной инфекции, вызванной COVID-19</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11"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14.03.2022 </w:t>
            </w:r>
            <w:hyperlink w:history="0" r:id="rId412"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16.1</w:t>
            </w:r>
          </w:p>
        </w:tc>
        <w:tc>
          <w:tcPr>
            <w:tcW w:w="2891" w:type="dxa"/>
            <w:tcBorders>
              <w:bottom w:val="nil"/>
            </w:tcBorders>
          </w:tcPr>
          <w:p>
            <w:pPr>
              <w:pStyle w:val="0"/>
            </w:pPr>
            <w:r>
              <w:rPr>
                <w:sz w:val="20"/>
              </w:rPr>
              <w:t xml:space="preserve">Расходы на обеспечение деятельности учреждений здравоохранения Калужской области по предупреждению и борьбе с новой коронавирусной инфекцией</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1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414"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16.1.1</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15"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416"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16.1.2</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17"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418"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16.1.3</w:t>
            </w:r>
          </w:p>
        </w:tc>
        <w:tc>
          <w:tcPr>
            <w:tcW w:w="2891"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2021</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16.1.3 введен </w:t>
            </w:r>
            <w:hyperlink w:history="0" r:id="rId419"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w:t>
            </w:r>
          </w:p>
        </w:tc>
      </w:tr>
      <w:tr>
        <w:tblPrEx>
          <w:tblBorders>
            <w:insideH w:val="nil"/>
          </w:tblBorders>
        </w:tblPrEx>
        <w:tc>
          <w:tcPr>
            <w:tcW w:w="1020" w:type="dxa"/>
            <w:tcBorders>
              <w:bottom w:val="nil"/>
            </w:tcBorders>
          </w:tcPr>
          <w:p>
            <w:pPr>
              <w:pStyle w:val="0"/>
              <w:jc w:val="center"/>
            </w:pPr>
            <w:r>
              <w:rPr>
                <w:sz w:val="20"/>
              </w:rPr>
              <w:t xml:space="preserve">16.1.4</w:t>
            </w:r>
          </w:p>
        </w:tc>
        <w:tc>
          <w:tcPr>
            <w:tcW w:w="2891"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16.1.4 введен </w:t>
            </w:r>
            <w:hyperlink w:history="0" r:id="rId420"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tc>
      </w:tr>
      <w:tr>
        <w:tc>
          <w:tcPr>
            <w:tcW w:w="1020" w:type="dxa"/>
          </w:tcPr>
          <w:p>
            <w:pPr>
              <w:pStyle w:val="0"/>
              <w:jc w:val="center"/>
            </w:pPr>
            <w:r>
              <w:rPr>
                <w:sz w:val="20"/>
              </w:rPr>
              <w:t xml:space="preserve">16.2</w:t>
            </w:r>
          </w:p>
        </w:tc>
        <w:tc>
          <w:tcPr>
            <w:tcW w:w="2891" w:type="dxa"/>
          </w:tcPr>
          <w:p>
            <w:pPr>
              <w:pStyle w:val="0"/>
            </w:pPr>
            <w:r>
              <w:rPr>
                <w:sz w:val="20"/>
              </w:rPr>
              <w:t xml:space="preserve">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16.2.1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16.2.2</w:t>
            </w:r>
          </w:p>
        </w:tc>
        <w:tc>
          <w:tcPr>
            <w:tcW w:w="2891" w:type="dxa"/>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16.3</w:t>
            </w:r>
          </w:p>
        </w:tc>
        <w:tc>
          <w:tcPr>
            <w:tcW w:w="2891" w:type="dxa"/>
            <w:tcBorders>
              <w:bottom w:val="nil"/>
            </w:tcBorders>
          </w:tcPr>
          <w:p>
            <w:pPr>
              <w:pStyle w:val="0"/>
            </w:pPr>
            <w:r>
              <w:rPr>
                <w:sz w:val="20"/>
              </w:rPr>
              <w:t xml:space="preserve">Осуществление выплат стимулирующего характера отдельным работникам медицинских организаций, подведомственных министерству здравоохранения Калужской области, в связи с распространением коронавирусной инфекции (COVID-19) на территории Калужской области</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21"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14.03.2022 </w:t>
            </w:r>
            <w:hyperlink w:history="0" r:id="rId422"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16.3.1</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2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14.03.2022 </w:t>
            </w:r>
            <w:hyperlink w:history="0" r:id="rId424"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16.3.2</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25"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14.03.2022 </w:t>
            </w:r>
            <w:hyperlink w:history="0" r:id="rId426"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16.4</w:t>
            </w:r>
          </w:p>
        </w:tc>
        <w:tc>
          <w:tcPr>
            <w:tcW w:w="2891" w:type="dxa"/>
            <w:tcBorders>
              <w:bottom w:val="nil"/>
            </w:tcBorders>
          </w:tcPr>
          <w:p>
            <w:pPr>
              <w:pStyle w:val="0"/>
            </w:pPr>
            <w:r>
              <w:rPr>
                <w:sz w:val="20"/>
              </w:rPr>
              <w:t xml:space="preserve">Осуществление единовременных выплат стимулирующего характера отдельным работникам медицинских организаций, подведомственных министерству здравоохранения Калужской области, заболевшим при исполнении должностных обязанностей новой коронавирусной инфекцией</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27"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428"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tc>
      </w:tr>
      <w:tr>
        <w:tc>
          <w:tcPr>
            <w:tcW w:w="1020" w:type="dxa"/>
          </w:tcPr>
          <w:p>
            <w:pPr>
              <w:pStyle w:val="0"/>
              <w:jc w:val="center"/>
            </w:pPr>
            <w:r>
              <w:rPr>
                <w:sz w:val="20"/>
              </w:rPr>
              <w:t xml:space="preserve">16.4.1</w:t>
            </w:r>
          </w:p>
        </w:tc>
        <w:tc>
          <w:tcPr>
            <w:tcW w:w="2891" w:type="dxa"/>
          </w:tcPr>
          <w:p>
            <w:pPr>
              <w:pStyle w:val="0"/>
            </w:pPr>
            <w:r>
              <w:rPr>
                <w:sz w:val="20"/>
              </w:rPr>
              <w:t xml:space="preserve">Обеспечение выполнения функции государственных казенных учреждений, находящихся в ведении министерства здравоохранения Калужской области, в соответствии с бюджетной сметой</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16.4.2</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29"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430"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16.4.3</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31"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432"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tc>
      </w:tr>
      <w:tr>
        <w:tc>
          <w:tcPr>
            <w:tcW w:w="1020" w:type="dxa"/>
          </w:tcPr>
          <w:p>
            <w:pPr>
              <w:pStyle w:val="0"/>
              <w:jc w:val="center"/>
            </w:pPr>
            <w:r>
              <w:rPr>
                <w:sz w:val="20"/>
              </w:rPr>
              <w:t xml:space="preserve">16.5</w:t>
            </w:r>
          </w:p>
        </w:tc>
        <w:tc>
          <w:tcPr>
            <w:tcW w:w="2891" w:type="dxa"/>
          </w:tcPr>
          <w:p>
            <w:pPr>
              <w:pStyle w:val="0"/>
            </w:pPr>
            <w:r>
              <w:rPr>
                <w:sz w:val="20"/>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16.5.1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16.5.2</w:t>
            </w:r>
          </w:p>
        </w:tc>
        <w:tc>
          <w:tcPr>
            <w:tcW w:w="2891" w:type="dxa"/>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16.6</w:t>
            </w:r>
          </w:p>
        </w:tc>
        <w:tc>
          <w:tcPr>
            <w:tcW w:w="2891" w:type="dxa"/>
          </w:tcPr>
          <w:p>
            <w:pPr>
              <w:pStyle w:val="0"/>
            </w:pPr>
            <w:r>
              <w:rPr>
                <w:sz w:val="20"/>
              </w:rPr>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16.6.1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16.6.2</w:t>
            </w:r>
          </w:p>
        </w:tc>
        <w:tc>
          <w:tcPr>
            <w:tcW w:w="2891" w:type="dxa"/>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16.7</w:t>
            </w:r>
          </w:p>
        </w:tc>
        <w:tc>
          <w:tcPr>
            <w:tcW w:w="2891" w:type="dxa"/>
            <w:tcBorders>
              <w:bottom w:val="nil"/>
            </w:tcBorders>
          </w:tcPr>
          <w:p>
            <w:pPr>
              <w:pStyle w:val="0"/>
            </w:pPr>
            <w:r>
              <w:rPr>
                <w:sz w:val="20"/>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850" w:type="dxa"/>
            <w:tcBorders>
              <w:bottom w:val="nil"/>
            </w:tcBorders>
          </w:tcPr>
          <w:p>
            <w:pPr>
              <w:pStyle w:val="0"/>
            </w:pPr>
            <w:r>
              <w:rPr>
                <w:sz w:val="20"/>
              </w:rPr>
              <w:t xml:space="preserve">2020, 2021</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3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tc>
      </w:tr>
      <w:tr>
        <w:tblPrEx>
          <w:tblBorders>
            <w:insideH w:val="nil"/>
          </w:tblBorders>
        </w:tblPrEx>
        <w:tc>
          <w:tcPr>
            <w:tcW w:w="1020" w:type="dxa"/>
            <w:tcBorders>
              <w:bottom w:val="nil"/>
            </w:tcBorders>
          </w:tcPr>
          <w:p>
            <w:pPr>
              <w:pStyle w:val="0"/>
              <w:jc w:val="center"/>
            </w:pPr>
            <w:r>
              <w:rPr>
                <w:sz w:val="20"/>
              </w:rPr>
              <w:t xml:space="preserve">16.7.1</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2020, 2021</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34"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tc>
      </w:tr>
      <w:tr>
        <w:tblPrEx>
          <w:tblBorders>
            <w:insideH w:val="nil"/>
          </w:tblBorders>
        </w:tblPrEx>
        <w:tc>
          <w:tcPr>
            <w:tcW w:w="1020" w:type="dxa"/>
            <w:tcBorders>
              <w:bottom w:val="nil"/>
            </w:tcBorders>
          </w:tcPr>
          <w:p>
            <w:pPr>
              <w:pStyle w:val="0"/>
              <w:jc w:val="center"/>
            </w:pPr>
            <w:r>
              <w:rPr>
                <w:sz w:val="20"/>
              </w:rPr>
              <w:t xml:space="preserve">16.7.2</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2020, 2021</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w:t>
            </w:r>
            <w:hyperlink w:history="0" r:id="rId435"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tc>
      </w:tr>
      <w:tr>
        <w:tc>
          <w:tcPr>
            <w:tcW w:w="1020" w:type="dxa"/>
          </w:tcPr>
          <w:p>
            <w:pPr>
              <w:pStyle w:val="0"/>
              <w:jc w:val="center"/>
            </w:pPr>
            <w:r>
              <w:rPr>
                <w:sz w:val="20"/>
              </w:rPr>
              <w:t xml:space="preserve">16.8</w:t>
            </w:r>
          </w:p>
        </w:tc>
        <w:tc>
          <w:tcPr>
            <w:tcW w:w="2891" w:type="dxa"/>
          </w:tcPr>
          <w:p>
            <w:pPr>
              <w:pStyle w:val="0"/>
            </w:pPr>
            <w:r>
              <w:rPr>
                <w:sz w:val="20"/>
              </w:rPr>
              <w:t xml:space="preserve">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Федеральный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16.8.1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16.8.2</w:t>
            </w:r>
          </w:p>
        </w:tc>
        <w:tc>
          <w:tcPr>
            <w:tcW w:w="2891" w:type="dxa"/>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16.8.3</w:t>
            </w:r>
          </w:p>
        </w:tc>
        <w:tc>
          <w:tcPr>
            <w:tcW w:w="2891"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16.8 введен </w:t>
            </w:r>
            <w:hyperlink w:history="0" r:id="rId436"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Постановлением</w:t>
              </w:r>
            </w:hyperlink>
            <w:r>
              <w:rPr>
                <w:sz w:val="20"/>
              </w:rPr>
              <w:t xml:space="preserve"> Правительства Калужской области от 04.12.2020 N 926)</w:t>
            </w:r>
          </w:p>
        </w:tc>
      </w:tr>
      <w:tr>
        <w:tblPrEx>
          <w:tblBorders>
            <w:insideH w:val="nil"/>
          </w:tblBorders>
        </w:tblPrEx>
        <w:tc>
          <w:tcPr>
            <w:tcW w:w="1020" w:type="dxa"/>
            <w:tcBorders>
              <w:bottom w:val="nil"/>
            </w:tcBorders>
          </w:tcPr>
          <w:p>
            <w:pPr>
              <w:pStyle w:val="0"/>
              <w:jc w:val="center"/>
            </w:pPr>
            <w:r>
              <w:rPr>
                <w:sz w:val="20"/>
              </w:rPr>
              <w:t xml:space="preserve">16.9</w:t>
            </w:r>
          </w:p>
        </w:tc>
        <w:tc>
          <w:tcPr>
            <w:tcW w:w="2891" w:type="dxa"/>
            <w:tcBorders>
              <w:bottom w:val="nil"/>
            </w:tcBorders>
          </w:tcPr>
          <w:p>
            <w:pPr>
              <w:pStyle w:val="0"/>
            </w:pPr>
            <w:r>
              <w:rPr>
                <w:sz w:val="20"/>
              </w:rPr>
              <w:t xml:space="preserve">Финансовое обеспечение мероприятий по приобретению лекарственных препаратов для лечения пациентов с новой коронавирусной инфекцией (COVID-2019), получающих медицинскую помощь в амбулаторных условиях</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Федеральный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(в ред. Постановлений Правительства Калужской области от 28.12.2021 </w:t>
            </w:r>
            <w:hyperlink w:history="0" r:id="rId437"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438"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tc>
      </w:tr>
      <w:tr>
        <w:tblPrEx>
          <w:tblBorders>
            <w:insideH w:val="nil"/>
          </w:tblBorders>
        </w:tblPrEx>
        <w:tc>
          <w:tcPr>
            <w:tcW w:w="1020" w:type="dxa"/>
            <w:tcBorders>
              <w:bottom w:val="nil"/>
            </w:tcBorders>
          </w:tcPr>
          <w:p>
            <w:pPr>
              <w:pStyle w:val="0"/>
              <w:jc w:val="center"/>
            </w:pPr>
            <w:r>
              <w:rPr>
                <w:sz w:val="20"/>
              </w:rPr>
              <w:t xml:space="preserve">16.9.1</w:t>
            </w:r>
          </w:p>
        </w:tc>
        <w:tc>
          <w:tcPr>
            <w:tcW w:w="2891"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2020 - 2022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16.9 введен </w:t>
            </w:r>
            <w:hyperlink w:history="0" r:id="rId439"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Постановлением</w:t>
              </w:r>
            </w:hyperlink>
            <w:r>
              <w:rPr>
                <w:sz w:val="20"/>
              </w:rPr>
              <w:t xml:space="preserve"> Правительства Калужской области от 04.12.2020 N 926; в ред. Постановлений Правительства Калужской области от 28.12.2021 </w:t>
            </w:r>
            <w:hyperlink w:history="0" r:id="rId440"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441"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tc>
      </w:tr>
      <w:tr>
        <w:tc>
          <w:tcPr>
            <w:tcW w:w="1020" w:type="dxa"/>
          </w:tcPr>
          <w:p>
            <w:pPr>
              <w:pStyle w:val="0"/>
              <w:jc w:val="center"/>
            </w:pPr>
            <w:r>
              <w:rPr>
                <w:sz w:val="20"/>
              </w:rPr>
              <w:t xml:space="preserve">16.10</w:t>
            </w:r>
          </w:p>
        </w:tc>
        <w:tc>
          <w:tcPr>
            <w:tcW w:w="2891" w:type="dxa"/>
          </w:tcPr>
          <w:p>
            <w:pPr>
              <w:pStyle w:val="0"/>
            </w:pPr>
            <w:r>
              <w:rPr>
                <w:sz w:val="20"/>
              </w:rPr>
              <w:t xml:space="preserve">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 методами амплификации нуклеиновых кислот</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Федеральный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16.10.1</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16.10 введен </w:t>
            </w:r>
            <w:hyperlink w:history="0" r:id="rId442"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Постановлением</w:t>
              </w:r>
            </w:hyperlink>
            <w:r>
              <w:rPr>
                <w:sz w:val="20"/>
              </w:rPr>
              <w:t xml:space="preserve"> Правительства Калужской области от 04.12.2020 N 926)</w:t>
            </w:r>
          </w:p>
        </w:tc>
      </w:tr>
      <w:tr>
        <w:tc>
          <w:tcPr>
            <w:tcW w:w="1020" w:type="dxa"/>
          </w:tcPr>
          <w:p>
            <w:pPr>
              <w:pStyle w:val="0"/>
              <w:jc w:val="center"/>
            </w:pPr>
            <w:r>
              <w:rPr>
                <w:sz w:val="20"/>
              </w:rPr>
              <w:t xml:space="preserve">16.11</w:t>
            </w:r>
          </w:p>
        </w:tc>
        <w:tc>
          <w:tcPr>
            <w:tcW w:w="2891" w:type="dxa"/>
          </w:tcPr>
          <w:p>
            <w:pPr>
              <w:pStyle w:val="0"/>
            </w:pPr>
            <w:r>
              <w:rPr>
                <w:sz w:val="20"/>
              </w:rPr>
              <w:t xml:space="preserve">Осуществление дополнительных выплат медицинским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Федеральный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16.11.1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16.11.2</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16.11 введен </w:t>
            </w:r>
            <w:hyperlink w:history="0" r:id="rId443"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Постановлением</w:t>
              </w:r>
            </w:hyperlink>
            <w:r>
              <w:rPr>
                <w:sz w:val="20"/>
              </w:rPr>
              <w:t xml:space="preserve"> Правительства Калужской области от 04.12.2020 N 926)</w:t>
            </w:r>
          </w:p>
        </w:tc>
      </w:tr>
      <w:tr>
        <w:tc>
          <w:tcPr>
            <w:tcW w:w="1020" w:type="dxa"/>
          </w:tcPr>
          <w:p>
            <w:pPr>
              <w:pStyle w:val="0"/>
              <w:jc w:val="center"/>
            </w:pPr>
            <w:r>
              <w:rPr>
                <w:sz w:val="20"/>
              </w:rPr>
              <w:t xml:space="preserve">16.12</w:t>
            </w:r>
          </w:p>
        </w:tc>
        <w:tc>
          <w:tcPr>
            <w:tcW w:w="2891" w:type="dxa"/>
          </w:tcPr>
          <w:p>
            <w:pPr>
              <w:pStyle w:val="0"/>
            </w:pPr>
            <w:r>
              <w:rPr>
                <w:sz w:val="20"/>
              </w:rPr>
              <w:t xml:space="preserve">Выплаты обучающимся в медицинских образовательных организациях среднего профессионального образования, расположенных на территории Калужской области, принимающим участие в оказании помощи больным новой коронавирусной инфекцией (COVID)</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16.12.1</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16.12 введен </w:t>
            </w:r>
            <w:hyperlink w:history="0" r:id="rId444" w:tooltip="Постановление Правительства Калужской области от 25.12.2020 N 994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quot; {КонсультантПлюс}">
              <w:r>
                <w:rPr>
                  <w:sz w:val="20"/>
                  <w:color w:val="0000ff"/>
                </w:rPr>
                <w:t xml:space="preserve">Постановлением</w:t>
              </w:r>
            </w:hyperlink>
            <w:r>
              <w:rPr>
                <w:sz w:val="20"/>
              </w:rPr>
              <w:t xml:space="preserve"> Правительства Калужской области от 25.12.2020 N 994)</w:t>
            </w:r>
          </w:p>
        </w:tc>
      </w:tr>
      <w:tr>
        <w:tc>
          <w:tcPr>
            <w:tcW w:w="1020" w:type="dxa"/>
          </w:tcPr>
          <w:p>
            <w:pPr>
              <w:pStyle w:val="0"/>
              <w:jc w:val="center"/>
            </w:pPr>
            <w:r>
              <w:rPr>
                <w:sz w:val="20"/>
              </w:rPr>
              <w:t xml:space="preserve">16.13</w:t>
            </w:r>
          </w:p>
        </w:tc>
        <w:tc>
          <w:tcPr>
            <w:tcW w:w="2891" w:type="dxa"/>
          </w:tcPr>
          <w:p>
            <w:pPr>
              <w:pStyle w:val="0"/>
            </w:pPr>
            <w:r>
              <w:rPr>
                <w:sz w:val="20"/>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Федеральный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16.13.1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2020</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16.13.2</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16.13 введен </w:t>
            </w:r>
            <w:hyperlink w:history="0" r:id="rId445" w:tooltip="Постановление Правительства Калужской области от 25.12.2020 N 994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quot; {КонсультантПлюс}">
              <w:r>
                <w:rPr>
                  <w:sz w:val="20"/>
                  <w:color w:val="0000ff"/>
                </w:rPr>
                <w:t xml:space="preserve">Постановлением</w:t>
              </w:r>
            </w:hyperlink>
            <w:r>
              <w:rPr>
                <w:sz w:val="20"/>
              </w:rPr>
              <w:t xml:space="preserve"> Правительства Калужской области от 25.12.2020 N 994)</w:t>
            </w:r>
          </w:p>
        </w:tc>
      </w:tr>
      <w:tr>
        <w:tc>
          <w:tcPr>
            <w:tcW w:w="1020" w:type="dxa"/>
          </w:tcPr>
          <w:p>
            <w:pPr>
              <w:pStyle w:val="0"/>
              <w:jc w:val="center"/>
            </w:pPr>
            <w:r>
              <w:rPr>
                <w:sz w:val="20"/>
              </w:rPr>
              <w:t xml:space="preserve">16.14</w:t>
            </w:r>
          </w:p>
        </w:tc>
        <w:tc>
          <w:tcPr>
            <w:tcW w:w="2891" w:type="dxa"/>
          </w:tcPr>
          <w:p>
            <w:pPr>
              <w:pStyle w:val="0"/>
            </w:pPr>
            <w:r>
              <w:rPr>
                <w:sz w:val="20"/>
              </w:rPr>
              <w:t xml:space="preserve">Выплаты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резервного фонда Правительства Российской Федерации</w:t>
            </w:r>
          </w:p>
        </w:tc>
        <w:tc>
          <w:tcPr>
            <w:tcW w:w="850" w:type="dxa"/>
          </w:tcPr>
          <w:p>
            <w:pPr>
              <w:pStyle w:val="0"/>
            </w:pPr>
            <w:r>
              <w:rPr>
                <w:sz w:val="20"/>
              </w:rPr>
              <w:t xml:space="preserve">2021</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c>
          <w:tcPr>
            <w:tcW w:w="1020" w:type="dxa"/>
          </w:tcPr>
          <w:p>
            <w:pPr>
              <w:pStyle w:val="0"/>
              <w:jc w:val="center"/>
            </w:pPr>
            <w:r>
              <w:rPr>
                <w:sz w:val="20"/>
              </w:rPr>
              <w:t xml:space="preserve">16.14.1</w:t>
            </w:r>
          </w:p>
        </w:tc>
        <w:tc>
          <w:tcPr>
            <w:tcW w:w="2891"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2021</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Нет</w:t>
            </w:r>
          </w:p>
        </w:tc>
      </w:tr>
      <w:tr>
        <w:tblPrEx>
          <w:tblBorders>
            <w:insideH w:val="nil"/>
          </w:tblBorders>
        </w:tblPrEx>
        <w:tc>
          <w:tcPr>
            <w:tcW w:w="1020" w:type="dxa"/>
            <w:tcBorders>
              <w:bottom w:val="nil"/>
            </w:tcBorders>
          </w:tcPr>
          <w:p>
            <w:pPr>
              <w:pStyle w:val="0"/>
              <w:jc w:val="center"/>
            </w:pPr>
            <w:r>
              <w:rPr>
                <w:sz w:val="20"/>
              </w:rPr>
              <w:t xml:space="preserve">16.14.2</w:t>
            </w:r>
          </w:p>
        </w:tc>
        <w:tc>
          <w:tcPr>
            <w:tcW w:w="2891"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2021</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16.14 введен </w:t>
            </w:r>
            <w:hyperlink w:history="0" r:id="rId446"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w:t>
            </w:r>
          </w:p>
        </w:tc>
      </w:tr>
      <w:tr>
        <w:tblPrEx>
          <w:tblBorders>
            <w:insideH w:val="nil"/>
          </w:tblBorders>
        </w:tblPrEx>
        <w:tc>
          <w:tcPr>
            <w:tcW w:w="1020" w:type="dxa"/>
            <w:tcBorders>
              <w:bottom w:val="nil"/>
            </w:tcBorders>
          </w:tcPr>
          <w:p>
            <w:pPr>
              <w:pStyle w:val="0"/>
              <w:jc w:val="center"/>
            </w:pPr>
            <w:r>
              <w:rPr>
                <w:sz w:val="20"/>
              </w:rPr>
              <w:t xml:space="preserve">16.15</w:t>
            </w:r>
          </w:p>
        </w:tc>
        <w:tc>
          <w:tcPr>
            <w:tcW w:w="2891" w:type="dxa"/>
            <w:tcBorders>
              <w:bottom w:val="nil"/>
            </w:tcBorders>
          </w:tcPr>
          <w:p>
            <w:pPr>
              <w:pStyle w:val="0"/>
            </w:pPr>
            <w:r>
              <w:rPr>
                <w:sz w:val="20"/>
              </w:rPr>
              <w:t xml:space="preserve">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tcBorders>
          </w:tcPr>
          <w:p>
            <w:pPr>
              <w:pStyle w:val="0"/>
              <w:jc w:val="both"/>
            </w:pPr>
            <w:r>
              <w:rPr>
                <w:sz w:val="20"/>
              </w:rPr>
              <w:t xml:space="preserve">(пп. 16.15 введен </w:t>
            </w:r>
            <w:hyperlink w:history="0" r:id="rId447"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tc>
      </w:tr>
      <w:tr>
        <w:tblPrEx>
          <w:tblBorders>
            <w:insideH w:val="nil"/>
          </w:tblBorders>
        </w:tblPrEx>
        <w:tc>
          <w:tcPr>
            <w:tcW w:w="1020" w:type="dxa"/>
            <w:tcBorders>
              <w:bottom w:val="nil"/>
            </w:tcBorders>
          </w:tcPr>
          <w:p>
            <w:pPr>
              <w:pStyle w:val="0"/>
              <w:jc w:val="center"/>
            </w:pPr>
            <w:r>
              <w:rPr>
                <w:sz w:val="20"/>
              </w:rPr>
              <w:t xml:space="preserve">16.15.1</w:t>
            </w:r>
          </w:p>
        </w:tc>
        <w:tc>
          <w:tcPr>
            <w:tcW w:w="2891" w:type="dxa"/>
            <w:tcBorders>
              <w:bottom w:val="nil"/>
            </w:tcBorders>
          </w:tcPr>
          <w:p>
            <w:pPr>
              <w:pStyle w:val="0"/>
            </w:pPr>
            <w:r>
              <w:rPr>
                <w:sz w:val="20"/>
              </w:rPr>
              <w:t xml:space="preserve">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нет</w:t>
            </w:r>
          </w:p>
        </w:tc>
      </w:tr>
      <w:tr>
        <w:tblPrEx>
          <w:tblBorders>
            <w:insideH w:val="nil"/>
          </w:tblBorders>
        </w:tblPrEx>
        <w:tc>
          <w:tcPr>
            <w:gridSpan w:val="6"/>
            <w:tcW w:w="9075" w:type="dxa"/>
            <w:tcBorders>
              <w:top w:val="nil"/>
              <w:bottom w:val="nil"/>
            </w:tcBorders>
          </w:tcPr>
          <w:p>
            <w:pPr>
              <w:pStyle w:val="0"/>
              <w:jc w:val="both"/>
            </w:pPr>
            <w:r>
              <w:rPr>
                <w:sz w:val="20"/>
              </w:rPr>
              <w:t xml:space="preserve">(пп. 16.15.1 введен </w:t>
            </w:r>
            <w:hyperlink w:history="0" r:id="rId448"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tc>
      </w:tr>
      <w:tr>
        <w:tblPrEx>
          <w:tblBorders>
            <w:insideH w:val="nil"/>
          </w:tblBorders>
        </w:tblPrEx>
        <w:tc>
          <w:tcPr>
            <w:gridSpan w:val="6"/>
            <w:tcW w:w="9075" w:type="dxa"/>
            <w:tcBorders>
              <w:top w:val="nil"/>
            </w:tcBorders>
          </w:tcPr>
          <w:p>
            <w:pPr>
              <w:pStyle w:val="0"/>
              <w:jc w:val="both"/>
            </w:pPr>
            <w:r>
              <w:rPr>
                <w:sz w:val="20"/>
              </w:rPr>
              <w:t xml:space="preserve">(п. 16 введен </w:t>
            </w:r>
            <w:hyperlink w:history="0" r:id="rId449"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tc>
      </w:tr>
      <w:tr>
        <w:tc>
          <w:tcPr>
            <w:tcW w:w="1020" w:type="dxa"/>
          </w:tcPr>
          <w:p>
            <w:pPr>
              <w:pStyle w:val="0"/>
              <w:jc w:val="center"/>
            </w:pPr>
            <w:r>
              <w:rPr>
                <w:sz w:val="20"/>
              </w:rPr>
              <w:t xml:space="preserve">17</w:t>
            </w:r>
          </w:p>
        </w:tc>
        <w:tc>
          <w:tcPr>
            <w:tcW w:w="2891" w:type="dxa"/>
          </w:tcPr>
          <w:p>
            <w:pPr>
              <w:pStyle w:val="0"/>
            </w:pPr>
            <w:r>
              <w:rPr>
                <w:sz w:val="20"/>
              </w:rPr>
              <w:t xml:space="preserve">Информационная инфраструктура</w:t>
            </w:r>
          </w:p>
        </w:tc>
        <w:tc>
          <w:tcPr>
            <w:tcW w:w="850" w:type="dxa"/>
          </w:tcPr>
          <w:p>
            <w:pPr>
              <w:pStyle w:val="0"/>
            </w:pPr>
            <w:r>
              <w:rPr>
                <w:sz w:val="20"/>
              </w:rPr>
              <w:t xml:space="preserve">2022</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"Информационная инфраструктура"</w:t>
            </w:r>
          </w:p>
        </w:tc>
      </w:tr>
      <w:tr>
        <w:tc>
          <w:tcPr>
            <w:tcW w:w="1020" w:type="dxa"/>
          </w:tcPr>
          <w:p>
            <w:pPr>
              <w:pStyle w:val="0"/>
              <w:jc w:val="center"/>
            </w:pPr>
            <w:r>
              <w:rPr>
                <w:sz w:val="20"/>
              </w:rPr>
              <w:t xml:space="preserve">17.1</w:t>
            </w:r>
          </w:p>
        </w:tc>
        <w:tc>
          <w:tcPr>
            <w:tcW w:w="2891" w:type="dxa"/>
          </w:tcPr>
          <w:p>
            <w:pPr>
              <w:pStyle w:val="0"/>
            </w:pPr>
            <w:r>
              <w:rPr>
                <w:sz w:val="20"/>
              </w:rPr>
              <w:t xml:space="preserve">Реализация мероприятий по созданию и организации работы единой службы оперативной помощи гражданам по номеру 122</w:t>
            </w:r>
          </w:p>
        </w:tc>
        <w:tc>
          <w:tcPr>
            <w:tcW w:w="850" w:type="dxa"/>
          </w:tcPr>
          <w:p>
            <w:pPr>
              <w:pStyle w:val="0"/>
            </w:pPr>
            <w:r>
              <w:rPr>
                <w:sz w:val="20"/>
              </w:rPr>
              <w:t xml:space="preserve">2022</w:t>
            </w:r>
          </w:p>
        </w:tc>
        <w:tc>
          <w:tcPr>
            <w:tcW w:w="1191" w:type="dxa"/>
          </w:tcPr>
          <w:p>
            <w:pPr>
              <w:pStyle w:val="0"/>
            </w:pPr>
            <w:r>
              <w:rPr>
                <w:sz w:val="20"/>
              </w:rPr>
              <w:t xml:space="preserve">МЗ КО</w:t>
            </w:r>
          </w:p>
        </w:tc>
        <w:tc>
          <w:tcPr>
            <w:tcW w:w="1757" w:type="dxa"/>
          </w:tcPr>
          <w:p>
            <w:pPr>
              <w:pStyle w:val="0"/>
            </w:pPr>
            <w:r>
              <w:rPr>
                <w:sz w:val="20"/>
              </w:rPr>
              <w:t xml:space="preserve">Областной бюджет</w:t>
            </w:r>
          </w:p>
        </w:tc>
        <w:tc>
          <w:tcPr>
            <w:tcW w:w="1366" w:type="dxa"/>
          </w:tcPr>
          <w:p>
            <w:pPr>
              <w:pStyle w:val="0"/>
            </w:pPr>
            <w:r>
              <w:rPr>
                <w:sz w:val="20"/>
              </w:rPr>
              <w:t xml:space="preserve">Региональный проект "Информационная инфраструктура"</w:t>
            </w:r>
          </w:p>
        </w:tc>
      </w:tr>
      <w:tr>
        <w:tblPrEx>
          <w:tblBorders>
            <w:insideH w:val="nil"/>
          </w:tblBorders>
        </w:tblPrEx>
        <w:tc>
          <w:tcPr>
            <w:tcW w:w="1020" w:type="dxa"/>
            <w:tcBorders>
              <w:bottom w:val="nil"/>
            </w:tcBorders>
          </w:tcPr>
          <w:p>
            <w:pPr>
              <w:pStyle w:val="0"/>
              <w:jc w:val="center"/>
            </w:pPr>
            <w:r>
              <w:rPr>
                <w:sz w:val="20"/>
              </w:rPr>
              <w:t xml:space="preserve">17.1.1</w:t>
            </w:r>
          </w:p>
        </w:tc>
        <w:tc>
          <w:tcPr>
            <w:tcW w:w="2891"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w:t>
            </w:r>
          </w:p>
        </w:tc>
        <w:tc>
          <w:tcPr>
            <w:tcW w:w="850" w:type="dxa"/>
            <w:tcBorders>
              <w:bottom w:val="nil"/>
            </w:tcBorders>
          </w:tcPr>
          <w:p>
            <w:pPr>
              <w:pStyle w:val="0"/>
            </w:pPr>
            <w:r>
              <w:rPr>
                <w:sz w:val="20"/>
              </w:rPr>
              <w:t xml:space="preserve">2022</w:t>
            </w:r>
          </w:p>
        </w:tc>
        <w:tc>
          <w:tcPr>
            <w:tcW w:w="1191" w:type="dxa"/>
            <w:tcBorders>
              <w:bottom w:val="nil"/>
            </w:tcBorders>
          </w:tcPr>
          <w:p>
            <w:pPr>
              <w:pStyle w:val="0"/>
            </w:pPr>
            <w:r>
              <w:rPr>
                <w:sz w:val="20"/>
              </w:rPr>
              <w:t xml:space="preserve">МЗ КО</w:t>
            </w:r>
          </w:p>
        </w:tc>
        <w:tc>
          <w:tcPr>
            <w:tcW w:w="1757" w:type="dxa"/>
            <w:tcBorders>
              <w:bottom w:val="nil"/>
            </w:tcBorders>
          </w:tcPr>
          <w:p>
            <w:pPr>
              <w:pStyle w:val="0"/>
            </w:pPr>
            <w:r>
              <w:rPr>
                <w:sz w:val="20"/>
              </w:rPr>
              <w:t xml:space="preserve">Областной бюджет</w:t>
            </w:r>
          </w:p>
        </w:tc>
        <w:tc>
          <w:tcPr>
            <w:tcW w:w="1366" w:type="dxa"/>
            <w:tcBorders>
              <w:bottom w:val="nil"/>
            </w:tcBorders>
          </w:tcPr>
          <w:p>
            <w:pPr>
              <w:pStyle w:val="0"/>
            </w:pPr>
            <w:r>
              <w:rPr>
                <w:sz w:val="20"/>
              </w:rPr>
              <w:t xml:space="preserve">Региональный проект "Информационная инфраструктура"</w:t>
            </w:r>
          </w:p>
        </w:tc>
      </w:tr>
      <w:tr>
        <w:tblPrEx>
          <w:tblBorders>
            <w:insideH w:val="nil"/>
          </w:tblBorders>
        </w:tblPrEx>
        <w:tc>
          <w:tcPr>
            <w:gridSpan w:val="6"/>
            <w:tcW w:w="9075" w:type="dxa"/>
            <w:tcBorders>
              <w:top w:val="nil"/>
            </w:tcBorders>
          </w:tcPr>
          <w:p>
            <w:pPr>
              <w:pStyle w:val="0"/>
              <w:jc w:val="both"/>
            </w:pPr>
            <w:r>
              <w:rPr>
                <w:sz w:val="20"/>
              </w:rPr>
              <w:t xml:space="preserve">(п. 17 введен </w:t>
            </w:r>
            <w:hyperlink w:history="0" r:id="rId450"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w:t>
            </w:r>
          </w:p>
        </w:tc>
      </w:tr>
    </w:tbl>
    <w:p>
      <w:pPr>
        <w:pStyle w:val="0"/>
        <w:jc w:val="both"/>
      </w:pPr>
      <w:r>
        <w:rPr>
          <w:sz w:val="20"/>
        </w:rPr>
      </w:r>
    </w:p>
    <w:p>
      <w:pPr>
        <w:pStyle w:val="0"/>
        <w:ind w:firstLine="540"/>
        <w:jc w:val="both"/>
      </w:pPr>
      <w:r>
        <w:rPr>
          <w:sz w:val="20"/>
        </w:rPr>
        <w:t xml:space="preserve">--------------------------------</w:t>
      </w:r>
    </w:p>
    <w:bookmarkStart w:id="3810" w:name="P3810"/>
    <w:bookmarkEnd w:id="3810"/>
    <w:p>
      <w:pPr>
        <w:pStyle w:val="0"/>
        <w:spacing w:before="200" w:line-rule="auto"/>
        <w:ind w:firstLine="540"/>
        <w:jc w:val="both"/>
      </w:pPr>
      <w:r>
        <w:rPr>
          <w:sz w:val="20"/>
        </w:rPr>
        <w:t xml:space="preserve">&lt;1&gt; Перечень объектов государственной собственности Калужской области, в которые осуществляются капитальные вложения путем предоставления субсидий государственным бюджетным учреждениям, установлен в </w:t>
      </w:r>
      <w:hyperlink w:history="0" w:anchor="P3833" w:tooltip="ДЕТАЛИЗАЦИЯ МЕРОПРИЯТИЯ 12.2.5 РАЗДЕЛА 4 &quot;ПЕРЕЧЕНЬ">
        <w:r>
          <w:rPr>
            <w:sz w:val="20"/>
            <w:color w:val="0000ff"/>
          </w:rPr>
          <w:t xml:space="preserve">приложении N 1</w:t>
        </w:r>
      </w:hyperlink>
      <w:r>
        <w:rPr>
          <w:sz w:val="20"/>
        </w:rPr>
        <w:t xml:space="preserve"> к разделу 4 подпрограммы.</w:t>
      </w:r>
    </w:p>
    <w:p>
      <w:pPr>
        <w:pStyle w:val="0"/>
        <w:jc w:val="both"/>
      </w:pPr>
      <w:r>
        <w:rPr>
          <w:sz w:val="20"/>
        </w:rPr>
        <w:t xml:space="preserve">(сноска &lt;1&gt; в ред. </w:t>
      </w:r>
      <w:hyperlink w:history="0" r:id="rId451"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Постановления</w:t>
        </w:r>
      </w:hyperlink>
      <w:r>
        <w:rPr>
          <w:sz w:val="20"/>
        </w:rPr>
        <w:t xml:space="preserve"> Правительства Калужской области от 23.11.2020 N 875)</w:t>
      </w:r>
    </w:p>
    <w:bookmarkStart w:id="3812" w:name="P3812"/>
    <w:bookmarkEnd w:id="3812"/>
    <w:p>
      <w:pPr>
        <w:pStyle w:val="0"/>
        <w:spacing w:before="200" w:line-rule="auto"/>
        <w:ind w:firstLine="540"/>
        <w:jc w:val="both"/>
      </w:pPr>
      <w:r>
        <w:rPr>
          <w:sz w:val="20"/>
        </w:rPr>
        <w:t xml:space="preserve">&lt;2&gt;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w:t>
      </w:r>
      <w:hyperlink w:history="0" w:anchor="P3873" w:tooltip="ДЕТАЛИЗАЦИЯ МЕРОПРИЯТИЯ 12.2.7 РАЗДЕЛА 4 &quot;ПЕРЕЧЕНЬ">
        <w:r>
          <w:rPr>
            <w:sz w:val="20"/>
            <w:color w:val="0000ff"/>
          </w:rPr>
          <w:t xml:space="preserve">приложении N 2</w:t>
        </w:r>
      </w:hyperlink>
      <w:r>
        <w:rPr>
          <w:sz w:val="20"/>
        </w:rPr>
        <w:t xml:space="preserve"> к разделу 4 подпрограммы.</w:t>
      </w:r>
    </w:p>
    <w:p>
      <w:pPr>
        <w:pStyle w:val="0"/>
        <w:jc w:val="both"/>
      </w:pPr>
      <w:r>
        <w:rPr>
          <w:sz w:val="20"/>
        </w:rPr>
        <w:t xml:space="preserve">(сноска &lt;2&gt; введена </w:t>
      </w:r>
      <w:hyperlink w:history="0" r:id="rId452"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w:t>
      </w:r>
    </w:p>
    <w:bookmarkStart w:id="3814" w:name="P3814"/>
    <w:bookmarkEnd w:id="3814"/>
    <w:p>
      <w:pPr>
        <w:pStyle w:val="0"/>
        <w:spacing w:before="200" w:line-rule="auto"/>
        <w:ind w:firstLine="540"/>
        <w:jc w:val="both"/>
      </w:pPr>
      <w:r>
        <w:rPr>
          <w:sz w:val="20"/>
        </w:rPr>
        <w:t xml:space="preserve">&lt;3&gt;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w:t>
      </w:r>
      <w:hyperlink w:history="0" w:anchor="P3910" w:tooltip="ДЕТАЛИЗАЦИЯ МЕРОПРИЯТИЯ 12.2.8 РАЗДЕЛА 4 &quot;ПЕРЕЧЕНЬ">
        <w:r>
          <w:rPr>
            <w:sz w:val="20"/>
            <w:color w:val="0000ff"/>
          </w:rPr>
          <w:t xml:space="preserve">приложении N 3</w:t>
        </w:r>
      </w:hyperlink>
      <w:r>
        <w:rPr>
          <w:sz w:val="20"/>
        </w:rPr>
        <w:t xml:space="preserve"> к разделу 4 подпрограммы.</w:t>
      </w:r>
    </w:p>
    <w:p>
      <w:pPr>
        <w:pStyle w:val="0"/>
        <w:jc w:val="both"/>
      </w:pPr>
      <w:r>
        <w:rPr>
          <w:sz w:val="20"/>
        </w:rPr>
        <w:t xml:space="preserve">(сноска &lt;3&gt; введена </w:t>
      </w:r>
      <w:hyperlink w:history="0" r:id="rId453"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bookmarkStart w:id="3816" w:name="P3816"/>
    <w:bookmarkEnd w:id="3816"/>
    <w:p>
      <w:pPr>
        <w:pStyle w:val="0"/>
        <w:spacing w:before="200" w:line-rule="auto"/>
        <w:ind w:firstLine="540"/>
        <w:jc w:val="both"/>
      </w:pPr>
      <w:hyperlink w:history="0" r:id="rId454"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&lt;4&gt;</w:t>
        </w:r>
      </w:hyperlink>
      <w:r>
        <w:rPr>
          <w:sz w:val="20"/>
        </w:rPr>
        <w:t xml:space="preserve"> Перечень объектов государственной собственности Калужской области, в которые осуществляются капитальные вложения путем предоставления бюджетных инвестиций, установлен в </w:t>
      </w:r>
      <w:hyperlink w:history="0" w:anchor="P3947" w:tooltip="ДЕТАЛИЗАЦИЯ МЕРОПРИЯТИЯ 12.5.1 РАЗДЕЛА 4 &quot;ПЕРЕЧЕНЬ">
        <w:r>
          <w:rPr>
            <w:sz w:val="20"/>
            <w:color w:val="0000ff"/>
          </w:rPr>
          <w:t xml:space="preserve">приложении N 3</w:t>
        </w:r>
      </w:hyperlink>
      <w:r>
        <w:rPr>
          <w:sz w:val="20"/>
        </w:rPr>
        <w:t xml:space="preserve"> к разделу 4 подпрограммы.</w:t>
      </w:r>
    </w:p>
    <w:p>
      <w:pPr>
        <w:pStyle w:val="0"/>
        <w:jc w:val="both"/>
      </w:pPr>
      <w:r>
        <w:rPr>
          <w:sz w:val="20"/>
        </w:rPr>
        <w:t xml:space="preserve">(сноска введена </w:t>
      </w:r>
      <w:hyperlink w:history="0" r:id="rId455"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w:t>
      </w:r>
      <w:hyperlink w:history="0" r:id="rId456"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1</w:t>
        </w:r>
      </w:hyperlink>
    </w:p>
    <w:p>
      <w:pPr>
        <w:pStyle w:val="0"/>
        <w:jc w:val="right"/>
      </w:pPr>
      <w:r>
        <w:rPr>
          <w:sz w:val="20"/>
        </w:rPr>
        <w:t xml:space="preserve">Дополнительная информация</w:t>
      </w:r>
    </w:p>
    <w:p>
      <w:pPr>
        <w:pStyle w:val="0"/>
        <w:jc w:val="right"/>
      </w:pPr>
      <w:r>
        <w:rPr>
          <w:sz w:val="20"/>
        </w:rPr>
        <w:t xml:space="preserve">к пункту 12.2.5 раздела 4 "Перечень мероприятий</w:t>
      </w:r>
    </w:p>
    <w:p>
      <w:pPr>
        <w:pStyle w:val="0"/>
        <w:jc w:val="right"/>
      </w:pPr>
      <w:r>
        <w:rPr>
          <w:sz w:val="20"/>
        </w:rPr>
        <w:t xml:space="preserve">подпрограммы" подпрограммы "Совершенствование</w:t>
      </w:r>
    </w:p>
    <w:p>
      <w:pPr>
        <w:pStyle w:val="0"/>
        <w:jc w:val="right"/>
      </w:pPr>
      <w:r>
        <w:rPr>
          <w:sz w:val="20"/>
        </w:rPr>
        <w:t xml:space="preserve">оказания специализированной, включая</w:t>
      </w:r>
    </w:p>
    <w:p>
      <w:pPr>
        <w:pStyle w:val="0"/>
        <w:jc w:val="right"/>
      </w:pPr>
      <w:r>
        <w:rPr>
          <w:sz w:val="20"/>
        </w:rPr>
        <w:t xml:space="preserve">высокотехнологичную, медицинской помощи, скорой,</w:t>
      </w:r>
    </w:p>
    <w:p>
      <w:pPr>
        <w:pStyle w:val="0"/>
        <w:jc w:val="right"/>
      </w:pPr>
      <w:r>
        <w:rPr>
          <w:sz w:val="20"/>
        </w:rPr>
        <w:t xml:space="preserve">в том числе скорой специализированной, медицинской</w:t>
      </w:r>
    </w:p>
    <w:p>
      <w:pPr>
        <w:pStyle w:val="0"/>
        <w:jc w:val="right"/>
      </w:pPr>
      <w:r>
        <w:rPr>
          <w:sz w:val="20"/>
        </w:rPr>
        <w:t xml:space="preserve">помощи, медицинской эвакуации"</w:t>
      </w:r>
    </w:p>
    <w:p>
      <w:pPr>
        <w:pStyle w:val="0"/>
        <w:jc w:val="right"/>
      </w:pPr>
      <w:r>
        <w:rPr>
          <w:sz w:val="20"/>
        </w:rPr>
        <w:t xml:space="preserve">государственной программы</w:t>
      </w:r>
    </w:p>
    <w:p>
      <w:pPr>
        <w:pStyle w:val="0"/>
        <w:jc w:val="both"/>
      </w:pPr>
      <w:r>
        <w:rPr>
          <w:sz w:val="20"/>
        </w:rPr>
      </w:r>
    </w:p>
    <w:bookmarkStart w:id="3833" w:name="P3833"/>
    <w:bookmarkEnd w:id="3833"/>
    <w:p>
      <w:pPr>
        <w:pStyle w:val="2"/>
        <w:jc w:val="center"/>
      </w:pPr>
      <w:r>
        <w:rPr>
          <w:sz w:val="20"/>
        </w:rPr>
        <w:t xml:space="preserve">ДЕТАЛИЗАЦИЯ МЕРОПРИЯТИЯ 12.2.5 РАЗДЕЛА 4 "ПЕРЕЧЕНЬ</w:t>
      </w:r>
    </w:p>
    <w:p>
      <w:pPr>
        <w:pStyle w:val="2"/>
        <w:jc w:val="center"/>
      </w:pPr>
      <w:r>
        <w:rPr>
          <w:sz w:val="20"/>
        </w:rPr>
        <w:t xml:space="preserve">МЕРОПРИЯТИЙ ПОДПРОГРАММЫ" ПОДПРОГРАММЫ "СОВЕРШЕНСТВОВАНИЕ</w:t>
      </w:r>
    </w:p>
    <w:p>
      <w:pPr>
        <w:pStyle w:val="2"/>
        <w:jc w:val="center"/>
      </w:pPr>
      <w:r>
        <w:rPr>
          <w:sz w:val="20"/>
        </w:rPr>
        <w:t xml:space="preserve">ОКАЗАНИЯ СПЕЦИАЛИЗИРОВАННОЙ, ВКЛЮЧАЯ ВЫСОКОТЕХНОЛОГИЧНУЮ,</w:t>
      </w:r>
    </w:p>
    <w:p>
      <w:pPr>
        <w:pStyle w:val="2"/>
        <w:jc w:val="center"/>
      </w:pPr>
      <w:r>
        <w:rPr>
          <w:sz w:val="20"/>
        </w:rPr>
        <w:t xml:space="preserve">МЕДИЦИНСКОЙ ПОМОЩИ, СКОРОЙ, В ТОМ ЧИСЛЕ СКОРОЙ</w:t>
      </w:r>
    </w:p>
    <w:p>
      <w:pPr>
        <w:pStyle w:val="2"/>
        <w:jc w:val="center"/>
      </w:pPr>
      <w:r>
        <w:rPr>
          <w:sz w:val="20"/>
        </w:rPr>
        <w:t xml:space="preserve">СПЕЦИАЛИЗИРОВАННОЙ, МЕДИЦИНСКОЙ ПОМОЩИ, МЕДИЦИНСКОЙ</w:t>
      </w:r>
    </w:p>
    <w:p>
      <w:pPr>
        <w:pStyle w:val="2"/>
        <w:jc w:val="center"/>
      </w:pPr>
      <w:r>
        <w:rPr>
          <w:sz w:val="20"/>
        </w:rPr>
        <w:t xml:space="preserve">ЭВАКУАЦИИ"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04"/>
        <w:gridCol w:w="1644"/>
        <w:gridCol w:w="2239"/>
        <w:gridCol w:w="1417"/>
        <w:gridCol w:w="1361"/>
      </w:tblGrid>
      <w:tr>
        <w:tc>
          <w:tcPr>
            <w:tcW w:w="567" w:type="dxa"/>
          </w:tcPr>
          <w:p>
            <w:pPr>
              <w:pStyle w:val="0"/>
              <w:jc w:val="center"/>
            </w:pPr>
            <w:r>
              <w:rPr>
                <w:sz w:val="20"/>
              </w:rPr>
              <w:t xml:space="preserve">N п/п</w:t>
            </w:r>
          </w:p>
        </w:tc>
        <w:tc>
          <w:tcPr>
            <w:tcW w:w="180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239"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c>
          <w:tcPr>
            <w:tcW w:w="567" w:type="dxa"/>
          </w:tcPr>
          <w:p>
            <w:pPr>
              <w:pStyle w:val="0"/>
              <w:jc w:val="center"/>
            </w:pPr>
            <w:r>
              <w:rPr>
                <w:sz w:val="20"/>
              </w:rPr>
              <w:t xml:space="preserve">1</w:t>
            </w:r>
          </w:p>
        </w:tc>
        <w:tc>
          <w:tcPr>
            <w:tcW w:w="1804" w:type="dxa"/>
          </w:tcPr>
          <w:p>
            <w:pPr>
              <w:pStyle w:val="0"/>
            </w:pPr>
            <w:r>
              <w:rPr>
                <w:sz w:val="20"/>
              </w:rPr>
              <w:t xml:space="preserve">Глухое железобетонное ограждение территории ГБУЗ КО "КОПБ им. А.Е.Лифшица", Калужское отделение</w:t>
            </w:r>
          </w:p>
        </w:tc>
        <w:tc>
          <w:tcPr>
            <w:tcW w:w="1644" w:type="dxa"/>
          </w:tcPr>
          <w:p>
            <w:pPr>
              <w:pStyle w:val="0"/>
            </w:pPr>
            <w:r>
              <w:rPr>
                <w:sz w:val="20"/>
              </w:rPr>
              <w:t xml:space="preserve">Общая протяженность ограждения - 1872,0 м, высота - 2,5 м</w:t>
            </w:r>
          </w:p>
        </w:tc>
        <w:tc>
          <w:tcPr>
            <w:tcW w:w="2239" w:type="dxa"/>
          </w:tcPr>
          <w:p>
            <w:pPr>
              <w:pStyle w:val="0"/>
            </w:pPr>
            <w:r>
              <w:rPr>
                <w:sz w:val="20"/>
              </w:rPr>
              <w:t xml:space="preserve">Калужская область, г. Калуга, ул. Маяковского, д. 55 (кадастровый номер земельного участка 40:26:000207:49)</w:t>
            </w:r>
          </w:p>
        </w:tc>
        <w:tc>
          <w:tcPr>
            <w:tcW w:w="1417" w:type="dxa"/>
          </w:tcPr>
          <w:p>
            <w:pPr>
              <w:pStyle w:val="0"/>
            </w:pPr>
            <w:r>
              <w:rPr>
                <w:sz w:val="20"/>
              </w:rPr>
              <w:t xml:space="preserve">Областной бюджет</w:t>
            </w:r>
          </w:p>
        </w:tc>
        <w:tc>
          <w:tcPr>
            <w:tcW w:w="1361" w:type="dxa"/>
          </w:tcPr>
          <w:p>
            <w:pPr>
              <w:pStyle w:val="0"/>
            </w:pPr>
            <w:r>
              <w:rPr>
                <w:sz w:val="20"/>
              </w:rPr>
              <w:t xml:space="preserve">2020</w:t>
            </w:r>
          </w:p>
        </w:tc>
      </w:tr>
      <w:tr>
        <w:tc>
          <w:tcPr>
            <w:tcW w:w="567" w:type="dxa"/>
          </w:tcPr>
          <w:p>
            <w:pPr>
              <w:pStyle w:val="0"/>
              <w:jc w:val="center"/>
            </w:pPr>
            <w:r>
              <w:rPr>
                <w:sz w:val="20"/>
              </w:rPr>
              <w:t xml:space="preserve">2</w:t>
            </w:r>
          </w:p>
        </w:tc>
        <w:tc>
          <w:tcPr>
            <w:tcW w:w="1804" w:type="dxa"/>
          </w:tcPr>
          <w:p>
            <w:pPr>
              <w:pStyle w:val="0"/>
            </w:pPr>
            <w:r>
              <w:rPr>
                <w:sz w:val="20"/>
              </w:rPr>
              <w:t xml:space="preserve">Глухое железобетонное ограждение территории ГБУЗ КО "КОПБ им. А.Е.Лифшица", Ахлебининское отделение</w:t>
            </w:r>
          </w:p>
        </w:tc>
        <w:tc>
          <w:tcPr>
            <w:tcW w:w="1644" w:type="dxa"/>
          </w:tcPr>
          <w:p>
            <w:pPr>
              <w:pStyle w:val="0"/>
            </w:pPr>
            <w:r>
              <w:rPr>
                <w:sz w:val="20"/>
              </w:rPr>
              <w:t xml:space="preserve">Общая протяженность ограждения - 765 м, высота сооружения - 2,75 м</w:t>
            </w:r>
          </w:p>
        </w:tc>
        <w:tc>
          <w:tcPr>
            <w:tcW w:w="2239" w:type="dxa"/>
          </w:tcPr>
          <w:p>
            <w:pPr>
              <w:pStyle w:val="0"/>
            </w:pPr>
            <w:r>
              <w:rPr>
                <w:sz w:val="20"/>
              </w:rPr>
              <w:t xml:space="preserve">Калужская область, Перемышльский район, с. Ахлебинино (кадастровый номер земельного участка 40:17:010101:28)</w:t>
            </w:r>
          </w:p>
        </w:tc>
        <w:tc>
          <w:tcPr>
            <w:tcW w:w="1417" w:type="dxa"/>
          </w:tcPr>
          <w:p>
            <w:pPr>
              <w:pStyle w:val="0"/>
            </w:pPr>
            <w:r>
              <w:rPr>
                <w:sz w:val="20"/>
              </w:rPr>
              <w:t xml:space="preserve">Областной бюджет</w:t>
            </w:r>
          </w:p>
        </w:tc>
        <w:tc>
          <w:tcPr>
            <w:tcW w:w="1361" w:type="dxa"/>
          </w:tcPr>
          <w:p>
            <w:pPr>
              <w:pStyle w:val="0"/>
            </w:pPr>
            <w:r>
              <w:rPr>
                <w:sz w:val="20"/>
              </w:rPr>
              <w:t xml:space="preserve">2020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2</w:t>
      </w:r>
    </w:p>
    <w:p>
      <w:pPr>
        <w:pStyle w:val="0"/>
        <w:jc w:val="right"/>
      </w:pPr>
      <w:r>
        <w:rPr>
          <w:sz w:val="20"/>
        </w:rPr>
        <w:t xml:space="preserve">Дополнительная информация</w:t>
      </w:r>
    </w:p>
    <w:p>
      <w:pPr>
        <w:pStyle w:val="0"/>
        <w:jc w:val="right"/>
      </w:pPr>
      <w:r>
        <w:rPr>
          <w:sz w:val="20"/>
        </w:rPr>
        <w:t xml:space="preserve">к пункту 12.2.7 раздела 4</w:t>
      </w:r>
    </w:p>
    <w:p>
      <w:pPr>
        <w:pStyle w:val="0"/>
        <w:jc w:val="right"/>
      </w:pPr>
      <w:r>
        <w:rPr>
          <w:sz w:val="20"/>
        </w:rPr>
        <w:t xml:space="preserve">"Перечень мероприятий подпрограммы" подпрограммы</w:t>
      </w:r>
    </w:p>
    <w:p>
      <w:pPr>
        <w:pStyle w:val="0"/>
        <w:jc w:val="right"/>
      </w:pPr>
      <w:r>
        <w:rPr>
          <w:sz w:val="20"/>
        </w:rPr>
        <w:t xml:space="preserve">"Совершенствование оказания специализированной,</w:t>
      </w:r>
    </w:p>
    <w:p>
      <w:pPr>
        <w:pStyle w:val="0"/>
        <w:jc w:val="right"/>
      </w:pPr>
      <w:r>
        <w:rPr>
          <w:sz w:val="20"/>
        </w:rPr>
        <w:t xml:space="preserve">включая высокотехнологичную, медицинской помощи,</w:t>
      </w:r>
    </w:p>
    <w:p>
      <w:pPr>
        <w:pStyle w:val="0"/>
        <w:jc w:val="right"/>
      </w:pPr>
      <w:r>
        <w:rPr>
          <w:sz w:val="20"/>
        </w:rPr>
        <w:t xml:space="preserve">скорой, в том числе скорой специализированной,</w:t>
      </w:r>
    </w:p>
    <w:p>
      <w:pPr>
        <w:pStyle w:val="0"/>
        <w:jc w:val="right"/>
      </w:pPr>
      <w:r>
        <w:rPr>
          <w:sz w:val="20"/>
        </w:rPr>
        <w:t xml:space="preserve">медицинской помощи, медицинской эвакуации"</w:t>
      </w:r>
    </w:p>
    <w:p>
      <w:pPr>
        <w:pStyle w:val="0"/>
        <w:jc w:val="right"/>
      </w:pPr>
      <w:r>
        <w:rPr>
          <w:sz w:val="20"/>
        </w:rPr>
        <w:t xml:space="preserve">государственной программы</w:t>
      </w:r>
    </w:p>
    <w:p>
      <w:pPr>
        <w:pStyle w:val="0"/>
        <w:jc w:val="both"/>
      </w:pPr>
      <w:r>
        <w:rPr>
          <w:sz w:val="20"/>
        </w:rPr>
      </w:r>
    </w:p>
    <w:bookmarkStart w:id="3873" w:name="P3873"/>
    <w:bookmarkEnd w:id="3873"/>
    <w:p>
      <w:pPr>
        <w:pStyle w:val="2"/>
        <w:jc w:val="center"/>
      </w:pPr>
      <w:r>
        <w:rPr>
          <w:sz w:val="20"/>
        </w:rPr>
        <w:t xml:space="preserve">ДЕТАЛИЗАЦИЯ МЕРОПРИЯТИЯ 12.2.7 РАЗДЕЛА 4 "ПЕРЕЧЕНЬ</w:t>
      </w:r>
    </w:p>
    <w:p>
      <w:pPr>
        <w:pStyle w:val="2"/>
        <w:jc w:val="center"/>
      </w:pPr>
      <w:r>
        <w:rPr>
          <w:sz w:val="20"/>
        </w:rPr>
        <w:t xml:space="preserve">МЕРОПРИЯТИЙ ПОДПРОГРАММЫ" ПОДПРОГРАММЫ "СОВЕРШЕНСТВОВАНИЕ</w:t>
      </w:r>
    </w:p>
    <w:p>
      <w:pPr>
        <w:pStyle w:val="2"/>
        <w:jc w:val="center"/>
      </w:pPr>
      <w:r>
        <w:rPr>
          <w:sz w:val="20"/>
        </w:rPr>
        <w:t xml:space="preserve">ОКАЗАНИЯ СПЕЦИАЛИЗИРОВАННОЙ, ВКЛЮЧАЯ ВЫСОКОТЕХНОЛОГИЧНУЮ,</w:t>
      </w:r>
    </w:p>
    <w:p>
      <w:pPr>
        <w:pStyle w:val="2"/>
        <w:jc w:val="center"/>
      </w:pPr>
      <w:r>
        <w:rPr>
          <w:sz w:val="20"/>
        </w:rPr>
        <w:t xml:space="preserve">МЕДИЦИНСКОЙ ПОМОЩИ, СКОРОЙ, В ТОМ ЧИСЛЕ СКОРОЙ</w:t>
      </w:r>
    </w:p>
    <w:p>
      <w:pPr>
        <w:pStyle w:val="2"/>
        <w:jc w:val="center"/>
      </w:pPr>
      <w:r>
        <w:rPr>
          <w:sz w:val="20"/>
        </w:rPr>
        <w:t xml:space="preserve">СПЕЦИАЛИЗИРОВАННОЙ, МЕДИЦИНСКОЙ ПОМОЩИ, МЕДИЦИНСКОЙ</w:t>
      </w:r>
    </w:p>
    <w:p>
      <w:pPr>
        <w:pStyle w:val="2"/>
        <w:jc w:val="center"/>
      </w:pPr>
      <w:r>
        <w:rPr>
          <w:sz w:val="20"/>
        </w:rPr>
        <w:t xml:space="preserve">ЭВАКУАЦИИ"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57"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23.11.2020 N 875)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04"/>
        <w:gridCol w:w="1644"/>
        <w:gridCol w:w="2239"/>
        <w:gridCol w:w="1417"/>
        <w:gridCol w:w="1361"/>
      </w:tblGrid>
      <w:tr>
        <w:tc>
          <w:tcPr>
            <w:tcW w:w="567" w:type="dxa"/>
          </w:tcPr>
          <w:p>
            <w:pPr>
              <w:pStyle w:val="0"/>
              <w:jc w:val="center"/>
            </w:pPr>
            <w:r>
              <w:rPr>
                <w:sz w:val="20"/>
              </w:rPr>
              <w:t xml:space="preserve">N п/п</w:t>
            </w:r>
          </w:p>
        </w:tc>
        <w:tc>
          <w:tcPr>
            <w:tcW w:w="180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239"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c>
          <w:tcPr>
            <w:tcW w:w="567" w:type="dxa"/>
          </w:tcPr>
          <w:p>
            <w:pPr>
              <w:pStyle w:val="0"/>
              <w:jc w:val="center"/>
            </w:pPr>
            <w:r>
              <w:rPr>
                <w:sz w:val="20"/>
              </w:rPr>
              <w:t xml:space="preserve">1</w:t>
            </w:r>
          </w:p>
        </w:tc>
        <w:tc>
          <w:tcPr>
            <w:tcW w:w="1804" w:type="dxa"/>
          </w:tcPr>
          <w:p>
            <w:pPr>
              <w:pStyle w:val="0"/>
            </w:pPr>
            <w:r>
              <w:rPr>
                <w:sz w:val="20"/>
              </w:rPr>
              <w:t xml:space="preserve">Лечебно-диагностический корпус ГБУЗ КО "Калужский областной клинический онкологический диспансер"</w:t>
            </w:r>
          </w:p>
        </w:tc>
        <w:tc>
          <w:tcPr>
            <w:tcW w:w="1644" w:type="dxa"/>
          </w:tcPr>
          <w:p>
            <w:pPr>
              <w:pStyle w:val="0"/>
            </w:pPr>
            <w:r>
              <w:rPr>
                <w:sz w:val="20"/>
              </w:rPr>
              <w:t xml:space="preserve">Общая площадь корпуса - 21690,38 кв. м</w:t>
            </w:r>
          </w:p>
        </w:tc>
        <w:tc>
          <w:tcPr>
            <w:tcW w:w="2239" w:type="dxa"/>
          </w:tcPr>
          <w:p>
            <w:pPr>
              <w:pStyle w:val="0"/>
            </w:pPr>
            <w:r>
              <w:rPr>
                <w:sz w:val="20"/>
              </w:rPr>
              <w:t xml:space="preserve">Калужская область, г. Калуга, ул. Вишневского, д. 1</w:t>
            </w:r>
          </w:p>
        </w:tc>
        <w:tc>
          <w:tcPr>
            <w:tcW w:w="1417" w:type="dxa"/>
          </w:tcPr>
          <w:p>
            <w:pPr>
              <w:pStyle w:val="0"/>
            </w:pPr>
            <w:r>
              <w:rPr>
                <w:sz w:val="20"/>
              </w:rPr>
              <w:t xml:space="preserve">Областной бюджет</w:t>
            </w:r>
          </w:p>
        </w:tc>
        <w:tc>
          <w:tcPr>
            <w:tcW w:w="1361" w:type="dxa"/>
          </w:tcPr>
          <w:p>
            <w:pPr>
              <w:pStyle w:val="0"/>
            </w:pPr>
            <w:r>
              <w:rPr>
                <w:sz w:val="20"/>
              </w:rPr>
              <w:t xml:space="preserve">2020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3</w:t>
      </w:r>
    </w:p>
    <w:p>
      <w:pPr>
        <w:pStyle w:val="0"/>
        <w:jc w:val="right"/>
      </w:pPr>
      <w:r>
        <w:rPr>
          <w:sz w:val="20"/>
        </w:rPr>
        <w:t xml:space="preserve">Дополнительная информация</w:t>
      </w:r>
    </w:p>
    <w:p>
      <w:pPr>
        <w:pStyle w:val="0"/>
        <w:jc w:val="right"/>
      </w:pPr>
      <w:r>
        <w:rPr>
          <w:sz w:val="20"/>
        </w:rPr>
        <w:t xml:space="preserve">к пункту 12.2.8 раздела 4</w:t>
      </w:r>
    </w:p>
    <w:p>
      <w:pPr>
        <w:pStyle w:val="0"/>
        <w:jc w:val="right"/>
      </w:pPr>
      <w:r>
        <w:rPr>
          <w:sz w:val="20"/>
        </w:rPr>
        <w:t xml:space="preserve">"Перечень мероприятий подпрограммы"</w:t>
      </w:r>
    </w:p>
    <w:p>
      <w:pPr>
        <w:pStyle w:val="0"/>
        <w:jc w:val="right"/>
      </w:pPr>
      <w:r>
        <w:rPr>
          <w:sz w:val="20"/>
        </w:rPr>
        <w:t xml:space="preserve">подпрограммы "Совершенствование оказания</w:t>
      </w:r>
    </w:p>
    <w:p>
      <w:pPr>
        <w:pStyle w:val="0"/>
        <w:jc w:val="right"/>
      </w:pPr>
      <w:r>
        <w:rPr>
          <w:sz w:val="20"/>
        </w:rPr>
        <w:t xml:space="preserve">специализированной, включая высокотехнологичную,</w:t>
      </w:r>
    </w:p>
    <w:p>
      <w:pPr>
        <w:pStyle w:val="0"/>
        <w:jc w:val="right"/>
      </w:pPr>
      <w:r>
        <w:rPr>
          <w:sz w:val="20"/>
        </w:rPr>
        <w:t xml:space="preserve">медицинской помощи, скорой, в том числе скорой</w:t>
      </w:r>
    </w:p>
    <w:p>
      <w:pPr>
        <w:pStyle w:val="0"/>
        <w:jc w:val="right"/>
      </w:pPr>
      <w:r>
        <w:rPr>
          <w:sz w:val="20"/>
        </w:rPr>
        <w:t xml:space="preserve">специализированной, медицинской помощи,</w:t>
      </w:r>
    </w:p>
    <w:p>
      <w:pPr>
        <w:pStyle w:val="0"/>
        <w:jc w:val="right"/>
      </w:pPr>
      <w:r>
        <w:rPr>
          <w:sz w:val="20"/>
        </w:rPr>
        <w:t xml:space="preserve">медицинской эвакуации" государственной программы</w:t>
      </w:r>
    </w:p>
    <w:p>
      <w:pPr>
        <w:pStyle w:val="0"/>
        <w:jc w:val="both"/>
      </w:pPr>
      <w:r>
        <w:rPr>
          <w:sz w:val="20"/>
        </w:rPr>
      </w:r>
    </w:p>
    <w:bookmarkStart w:id="3910" w:name="P3910"/>
    <w:bookmarkEnd w:id="3910"/>
    <w:p>
      <w:pPr>
        <w:pStyle w:val="2"/>
        <w:jc w:val="center"/>
      </w:pPr>
      <w:r>
        <w:rPr>
          <w:sz w:val="20"/>
        </w:rPr>
        <w:t xml:space="preserve">ДЕТАЛИЗАЦИЯ МЕРОПРИЯТИЯ 12.2.8 РАЗДЕЛА 4 "ПЕРЕЧЕНЬ</w:t>
      </w:r>
    </w:p>
    <w:p>
      <w:pPr>
        <w:pStyle w:val="2"/>
        <w:jc w:val="center"/>
      </w:pPr>
      <w:r>
        <w:rPr>
          <w:sz w:val="20"/>
        </w:rPr>
        <w:t xml:space="preserve">МЕРОПРИЯТИЙ ПОДПРОГРАММЫ" ПОДПРОГРАММЫ "СОВЕРШЕНСТВОВАНИЕ</w:t>
      </w:r>
    </w:p>
    <w:p>
      <w:pPr>
        <w:pStyle w:val="2"/>
        <w:jc w:val="center"/>
      </w:pPr>
      <w:r>
        <w:rPr>
          <w:sz w:val="20"/>
        </w:rPr>
        <w:t xml:space="preserve">ОКАЗАНИЯ СПЕЦИАЛИЗИРОВАННОЙ, ВКЛЮЧАЯ ВЫСОКОТЕХНОЛОГИЧНУЮ,</w:t>
      </w:r>
    </w:p>
    <w:p>
      <w:pPr>
        <w:pStyle w:val="2"/>
        <w:jc w:val="center"/>
      </w:pPr>
      <w:r>
        <w:rPr>
          <w:sz w:val="20"/>
        </w:rPr>
        <w:t xml:space="preserve">МЕДИЦИНСКОЙ ПОМОЩИ, СКОРОЙ, В ТОМ ЧИСЛЕ СКОРОЙ</w:t>
      </w:r>
    </w:p>
    <w:p>
      <w:pPr>
        <w:pStyle w:val="2"/>
        <w:jc w:val="center"/>
      </w:pPr>
      <w:r>
        <w:rPr>
          <w:sz w:val="20"/>
        </w:rPr>
        <w:t xml:space="preserve">СПЕЦИАЛИЗИРОВАННОЙ, МЕДИЦИНСКОЙ ПОМОЩИ, МЕДИЦИНСКОЙ</w:t>
      </w:r>
    </w:p>
    <w:p>
      <w:pPr>
        <w:pStyle w:val="2"/>
        <w:jc w:val="center"/>
      </w:pPr>
      <w:r>
        <w:rPr>
          <w:sz w:val="20"/>
        </w:rPr>
        <w:t xml:space="preserve">ЭВАКУАЦИИ" ГОСУДАРСТВЕННОЙ ПРОГРАММЫ В ЧАСТИ ОБЪЕКТОВ</w:t>
      </w:r>
    </w:p>
    <w:p>
      <w:pPr>
        <w:pStyle w:val="2"/>
        <w:jc w:val="center"/>
      </w:pPr>
      <w:r>
        <w:rPr>
          <w:sz w:val="20"/>
        </w:rPr>
        <w:t xml:space="preserve">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58"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29.12.2022 N 1028)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1744"/>
        <w:gridCol w:w="1871"/>
        <w:gridCol w:w="1304"/>
        <w:gridCol w:w="1247"/>
      </w:tblGrid>
      <w:tr>
        <w:tc>
          <w:tcPr>
            <w:tcW w:w="567" w:type="dxa"/>
          </w:tcPr>
          <w:p>
            <w:pPr>
              <w:pStyle w:val="0"/>
              <w:jc w:val="center"/>
            </w:pPr>
            <w:r>
              <w:rPr>
                <w:sz w:val="20"/>
              </w:rPr>
              <w:t xml:space="preserve">N п/п</w:t>
            </w:r>
          </w:p>
        </w:tc>
        <w:tc>
          <w:tcPr>
            <w:tcW w:w="2324" w:type="dxa"/>
          </w:tcPr>
          <w:p>
            <w:pPr>
              <w:pStyle w:val="0"/>
              <w:jc w:val="center"/>
            </w:pPr>
            <w:r>
              <w:rPr>
                <w:sz w:val="20"/>
              </w:rPr>
              <w:t xml:space="preserve">Наименование объекта</w:t>
            </w:r>
          </w:p>
        </w:tc>
        <w:tc>
          <w:tcPr>
            <w:tcW w:w="1744" w:type="dxa"/>
          </w:tcPr>
          <w:p>
            <w:pPr>
              <w:pStyle w:val="0"/>
              <w:jc w:val="center"/>
            </w:pPr>
            <w:r>
              <w:rPr>
                <w:sz w:val="20"/>
              </w:rPr>
              <w:t xml:space="preserve">Качественная и (или) количественная характеристика объекта</w:t>
            </w:r>
          </w:p>
        </w:tc>
        <w:tc>
          <w:tcPr>
            <w:tcW w:w="1871" w:type="dxa"/>
          </w:tcPr>
          <w:p>
            <w:pPr>
              <w:pStyle w:val="0"/>
              <w:jc w:val="center"/>
            </w:pPr>
            <w:r>
              <w:rPr>
                <w:sz w:val="20"/>
              </w:rPr>
              <w:t xml:space="preserve">Месторасположение объекта</w:t>
            </w:r>
          </w:p>
        </w:tc>
        <w:tc>
          <w:tcPr>
            <w:tcW w:w="1304" w:type="dxa"/>
          </w:tcPr>
          <w:p>
            <w:pPr>
              <w:pStyle w:val="0"/>
              <w:jc w:val="center"/>
            </w:pPr>
            <w:r>
              <w:rPr>
                <w:sz w:val="20"/>
              </w:rPr>
              <w:t xml:space="preserve">Вид источника финансирования по объекту</w:t>
            </w:r>
          </w:p>
        </w:tc>
        <w:tc>
          <w:tcPr>
            <w:tcW w:w="1247" w:type="dxa"/>
          </w:tcPr>
          <w:p>
            <w:pPr>
              <w:pStyle w:val="0"/>
              <w:jc w:val="center"/>
            </w:pPr>
            <w:r>
              <w:rPr>
                <w:sz w:val="20"/>
              </w:rPr>
              <w:t xml:space="preserve">Срок реализации мероприятий по объекту</w:t>
            </w:r>
          </w:p>
        </w:tc>
      </w:tr>
      <w:tr>
        <w:tc>
          <w:tcPr>
            <w:tcW w:w="567" w:type="dxa"/>
          </w:tcPr>
          <w:p>
            <w:pPr>
              <w:pStyle w:val="0"/>
              <w:jc w:val="center"/>
            </w:pPr>
            <w:r>
              <w:rPr>
                <w:sz w:val="20"/>
              </w:rPr>
              <w:t xml:space="preserve">1</w:t>
            </w:r>
          </w:p>
        </w:tc>
        <w:tc>
          <w:tcPr>
            <w:tcW w:w="2324" w:type="dxa"/>
          </w:tcPr>
          <w:p>
            <w:pPr>
              <w:pStyle w:val="0"/>
            </w:pPr>
            <w:r>
              <w:rPr>
                <w:sz w:val="20"/>
              </w:rPr>
              <w:t xml:space="preserve">Лечебно-диагностический корпус ГБУЗ КО "Калужский областной клинический онкологический диспансер"</w:t>
            </w:r>
          </w:p>
        </w:tc>
        <w:tc>
          <w:tcPr>
            <w:tcW w:w="1744" w:type="dxa"/>
          </w:tcPr>
          <w:p>
            <w:pPr>
              <w:pStyle w:val="0"/>
            </w:pPr>
            <w:r>
              <w:rPr>
                <w:sz w:val="20"/>
              </w:rPr>
              <w:t xml:space="preserve">Общая площадь корпуса - 21690,38 кв. м</w:t>
            </w:r>
          </w:p>
        </w:tc>
        <w:tc>
          <w:tcPr>
            <w:tcW w:w="1871" w:type="dxa"/>
          </w:tcPr>
          <w:p>
            <w:pPr>
              <w:pStyle w:val="0"/>
            </w:pPr>
            <w:r>
              <w:rPr>
                <w:sz w:val="20"/>
              </w:rPr>
              <w:t xml:space="preserve">Калужская область, г. Калуга, ул. Вишневского, д. 1</w:t>
            </w:r>
          </w:p>
        </w:tc>
        <w:tc>
          <w:tcPr>
            <w:tcW w:w="1304" w:type="dxa"/>
          </w:tcPr>
          <w:p>
            <w:pPr>
              <w:pStyle w:val="0"/>
            </w:pPr>
            <w:r>
              <w:rPr>
                <w:sz w:val="20"/>
              </w:rPr>
              <w:t xml:space="preserve">Областной бюджет</w:t>
            </w:r>
          </w:p>
        </w:tc>
        <w:tc>
          <w:tcPr>
            <w:tcW w:w="1247" w:type="dxa"/>
          </w:tcPr>
          <w:p>
            <w:pPr>
              <w:pStyle w:val="0"/>
            </w:pPr>
            <w:r>
              <w:rPr>
                <w:sz w:val="20"/>
              </w:rPr>
              <w:t xml:space="preserve">2022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w:t>
      </w:r>
      <w:hyperlink w:history="0" r:id="rId459"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N 4</w:t>
        </w:r>
      </w:hyperlink>
    </w:p>
    <w:p>
      <w:pPr>
        <w:pStyle w:val="0"/>
        <w:jc w:val="right"/>
      </w:pPr>
      <w:r>
        <w:rPr>
          <w:sz w:val="20"/>
        </w:rPr>
        <w:t xml:space="preserve">Дополнительная информация</w:t>
      </w:r>
    </w:p>
    <w:p>
      <w:pPr>
        <w:pStyle w:val="0"/>
        <w:jc w:val="right"/>
      </w:pPr>
      <w:r>
        <w:rPr>
          <w:sz w:val="20"/>
        </w:rPr>
        <w:t xml:space="preserve">к пункту 12.5.1 раздела 4</w:t>
      </w:r>
    </w:p>
    <w:p>
      <w:pPr>
        <w:pStyle w:val="0"/>
        <w:jc w:val="right"/>
      </w:pPr>
      <w:r>
        <w:rPr>
          <w:sz w:val="20"/>
        </w:rPr>
        <w:t xml:space="preserve">"Перечень мероприятий подпрограммы"</w:t>
      </w:r>
    </w:p>
    <w:p>
      <w:pPr>
        <w:pStyle w:val="0"/>
        <w:jc w:val="right"/>
      </w:pPr>
      <w:r>
        <w:rPr>
          <w:sz w:val="20"/>
        </w:rPr>
        <w:t xml:space="preserve">подпрограммы "Совершенствование оказания специализированной,</w:t>
      </w:r>
    </w:p>
    <w:p>
      <w:pPr>
        <w:pStyle w:val="0"/>
        <w:jc w:val="right"/>
      </w:pPr>
      <w:r>
        <w:rPr>
          <w:sz w:val="20"/>
        </w:rPr>
        <w:t xml:space="preserve">включая высокотехнологичную, медицинской помощи, скорой,</w:t>
      </w:r>
    </w:p>
    <w:p>
      <w:pPr>
        <w:pStyle w:val="0"/>
        <w:jc w:val="right"/>
      </w:pPr>
      <w:r>
        <w:rPr>
          <w:sz w:val="20"/>
        </w:rPr>
        <w:t xml:space="preserve">в том числе скорой специализированной, медицинской помощи,</w:t>
      </w:r>
    </w:p>
    <w:p>
      <w:pPr>
        <w:pStyle w:val="0"/>
        <w:jc w:val="right"/>
      </w:pPr>
      <w:r>
        <w:rPr>
          <w:sz w:val="20"/>
        </w:rPr>
        <w:t xml:space="preserve">медицинской эвакуации" государственной программы</w:t>
      </w:r>
    </w:p>
    <w:p>
      <w:pPr>
        <w:pStyle w:val="0"/>
        <w:jc w:val="both"/>
      </w:pPr>
      <w:r>
        <w:rPr>
          <w:sz w:val="20"/>
        </w:rPr>
      </w:r>
    </w:p>
    <w:bookmarkStart w:id="3947" w:name="P3947"/>
    <w:bookmarkEnd w:id="3947"/>
    <w:p>
      <w:pPr>
        <w:pStyle w:val="2"/>
        <w:jc w:val="center"/>
      </w:pPr>
      <w:r>
        <w:rPr>
          <w:sz w:val="20"/>
        </w:rPr>
        <w:t xml:space="preserve">ДЕТАЛИЗАЦИЯ МЕРОПРИЯТИЯ 12.5.1 РАЗДЕЛА 4 "ПЕРЕЧЕНЬ</w:t>
      </w:r>
    </w:p>
    <w:p>
      <w:pPr>
        <w:pStyle w:val="2"/>
        <w:jc w:val="center"/>
      </w:pPr>
      <w:r>
        <w:rPr>
          <w:sz w:val="20"/>
        </w:rPr>
        <w:t xml:space="preserve">МЕРОПРИЯТИЙ ПОДПРОГРАММЫ" ПОДПРОГРАММЫ "СОВЕРШЕНСТВОВАНИЕ</w:t>
      </w:r>
    </w:p>
    <w:p>
      <w:pPr>
        <w:pStyle w:val="2"/>
        <w:jc w:val="center"/>
      </w:pPr>
      <w:r>
        <w:rPr>
          <w:sz w:val="20"/>
        </w:rPr>
        <w:t xml:space="preserve">ОКАЗАНИЯ СПЕЦИАЛИЗИРОВАННОЙ, ВКЛЮЧАЯ ВЫСОКОТЕХНОЛОГИЧНУЮ,</w:t>
      </w:r>
    </w:p>
    <w:p>
      <w:pPr>
        <w:pStyle w:val="2"/>
        <w:jc w:val="center"/>
      </w:pPr>
      <w:r>
        <w:rPr>
          <w:sz w:val="20"/>
        </w:rPr>
        <w:t xml:space="preserve">МЕДИЦИНСКОЙ ПОМОЩИ, СКОРОЙ, В ТОМ ЧИСЛЕ СКОРОЙ</w:t>
      </w:r>
    </w:p>
    <w:p>
      <w:pPr>
        <w:pStyle w:val="2"/>
        <w:jc w:val="center"/>
      </w:pPr>
      <w:r>
        <w:rPr>
          <w:sz w:val="20"/>
        </w:rPr>
        <w:t xml:space="preserve">СПЕЦИАЛИЗИРОВАННОЙ, МЕДИЦИНСКОЙ ПОМОЩИ, МЕДИЦИНСКОЙ</w:t>
      </w:r>
    </w:p>
    <w:p>
      <w:pPr>
        <w:pStyle w:val="2"/>
        <w:jc w:val="center"/>
      </w:pPr>
      <w:r>
        <w:rPr>
          <w:sz w:val="20"/>
        </w:rPr>
        <w:t xml:space="preserve">ЭВАКУАЦИИ" ГОСУДАРСТВЕННОЙ ПРОГРАММЫ В ЧАСТИ ОБЪЕКТОВ</w:t>
      </w:r>
    </w:p>
    <w:p>
      <w:pPr>
        <w:pStyle w:val="2"/>
        <w:jc w:val="center"/>
      </w:pPr>
      <w:r>
        <w:rPr>
          <w:sz w:val="20"/>
        </w:rPr>
        <w:t xml:space="preserve">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28.12.2021 </w:t>
            </w:r>
            <w:hyperlink w:history="0" r:id="rId460"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color w:val="392c69"/>
              </w:rPr>
              <w:t xml:space="preserve">, от 14.03.2022 </w:t>
            </w:r>
            <w:hyperlink w:history="0" r:id="rId461"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644"/>
        <w:gridCol w:w="2098"/>
        <w:gridCol w:w="1417"/>
        <w:gridCol w:w="1361"/>
      </w:tblGrid>
      <w:tr>
        <w:tc>
          <w:tcPr>
            <w:tcW w:w="567" w:type="dxa"/>
          </w:tcPr>
          <w:p>
            <w:pPr>
              <w:pStyle w:val="0"/>
              <w:jc w:val="center"/>
            </w:pPr>
            <w:r>
              <w:rPr>
                <w:sz w:val="20"/>
              </w:rPr>
              <w:t xml:space="preserve">N п/п</w:t>
            </w:r>
          </w:p>
        </w:tc>
        <w:tc>
          <w:tcPr>
            <w:tcW w:w="198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098"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blPrEx>
          <w:tblBorders>
            <w:insideH w:val="nil"/>
          </w:tblBorders>
        </w:tblPrEx>
        <w:tc>
          <w:tcPr>
            <w:tcW w:w="567" w:type="dxa"/>
            <w:tcBorders>
              <w:bottom w:val="nil"/>
            </w:tcBorders>
          </w:tcPr>
          <w:p>
            <w:pPr>
              <w:pStyle w:val="0"/>
              <w:jc w:val="center"/>
            </w:pPr>
            <w:r>
              <w:rPr>
                <w:sz w:val="20"/>
              </w:rPr>
              <w:t xml:space="preserve">1</w:t>
            </w:r>
          </w:p>
        </w:tc>
        <w:tc>
          <w:tcPr>
            <w:tcW w:w="1984" w:type="dxa"/>
            <w:tcBorders>
              <w:bottom w:val="nil"/>
            </w:tcBorders>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последней новой коронавирусной инфекции (COVID-19) "Корпус 3: "Здание ОРИТ на 10 боксов" (кадастровый номер: 40:26:000105:540)</w:t>
            </w:r>
          </w:p>
        </w:tc>
        <w:tc>
          <w:tcPr>
            <w:tcW w:w="1644" w:type="dxa"/>
            <w:tcBorders>
              <w:bottom w:val="nil"/>
            </w:tcBorders>
          </w:tcPr>
          <w:p>
            <w:pPr>
              <w:pStyle w:val="0"/>
            </w:pPr>
            <w:r>
              <w:rPr>
                <w:sz w:val="20"/>
              </w:rPr>
              <w:t xml:space="preserve">Общая площадь - 815,5 кв. м</w:t>
            </w:r>
          </w:p>
        </w:tc>
        <w:tc>
          <w:tcPr>
            <w:tcW w:w="2098" w:type="dxa"/>
            <w:tcBorders>
              <w:bottom w:val="nil"/>
            </w:tcBorders>
          </w:tcPr>
          <w:p>
            <w:pPr>
              <w:pStyle w:val="0"/>
            </w:pPr>
            <w:r>
              <w:rPr>
                <w:sz w:val="20"/>
              </w:rPr>
              <w:t xml:space="preserve">Калужская область, г. Калуга, пер. Аэропортовский, д. 1</w:t>
            </w:r>
          </w:p>
        </w:tc>
        <w:tc>
          <w:tcPr>
            <w:tcW w:w="1417" w:type="dxa"/>
            <w:tcBorders>
              <w:bottom w:val="nil"/>
            </w:tcBorders>
          </w:tcPr>
          <w:p>
            <w:pPr>
              <w:pStyle w:val="0"/>
            </w:pPr>
            <w:r>
              <w:rPr>
                <w:sz w:val="20"/>
              </w:rPr>
              <w:t xml:space="preserve">Областной бюджет</w:t>
            </w:r>
          </w:p>
        </w:tc>
        <w:tc>
          <w:tcPr>
            <w:tcW w:w="1361" w:type="dxa"/>
            <w:tcBorders>
              <w:bottom w:val="nil"/>
            </w:tcBorders>
          </w:tcPr>
          <w:p>
            <w:pPr>
              <w:pStyle w:val="0"/>
            </w:pPr>
            <w:r>
              <w:rPr>
                <w:sz w:val="20"/>
              </w:rPr>
              <w:t xml:space="preserve">2021 - 2022</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462"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tc>
      </w:tr>
      <w:tr>
        <w:tc>
          <w:tcPr>
            <w:tcW w:w="567" w:type="dxa"/>
          </w:tcPr>
          <w:p>
            <w:pPr>
              <w:pStyle w:val="0"/>
              <w:jc w:val="center"/>
            </w:pPr>
            <w:r>
              <w:rPr>
                <w:sz w:val="20"/>
              </w:rPr>
              <w:t xml:space="preserve">2</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"Станция термической обработки стоков" (кадастровый номер: 40:26:000105:541)</w:t>
            </w:r>
          </w:p>
        </w:tc>
        <w:tc>
          <w:tcPr>
            <w:tcW w:w="1644" w:type="dxa"/>
          </w:tcPr>
          <w:p>
            <w:pPr>
              <w:pStyle w:val="0"/>
            </w:pPr>
            <w:r>
              <w:rPr>
                <w:sz w:val="20"/>
              </w:rPr>
              <w:t xml:space="preserve">Общая площадь - 90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3</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"Корпус 1: "Здание административно-бытового корпуса" (кадастровый номер: 40:26:000105:542)</w:t>
            </w:r>
          </w:p>
        </w:tc>
        <w:tc>
          <w:tcPr>
            <w:tcW w:w="1644" w:type="dxa"/>
          </w:tcPr>
          <w:p>
            <w:pPr>
              <w:pStyle w:val="0"/>
            </w:pPr>
            <w:r>
              <w:rPr>
                <w:sz w:val="20"/>
              </w:rPr>
              <w:t xml:space="preserve">Общая площадь - 2975,8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4</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"Повысительная насосная станция" (кадастровый номер: 40:26:000105:543)</w:t>
            </w:r>
          </w:p>
        </w:tc>
        <w:tc>
          <w:tcPr>
            <w:tcW w:w="1644" w:type="dxa"/>
          </w:tcPr>
          <w:p>
            <w:pPr>
              <w:pStyle w:val="0"/>
            </w:pPr>
            <w:r>
              <w:rPr>
                <w:sz w:val="20"/>
              </w:rPr>
              <w:t xml:space="preserve">Общая площадь - 18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5</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"Котельная" (кадастровый номер: 40:26:000105:544)</w:t>
            </w:r>
          </w:p>
        </w:tc>
        <w:tc>
          <w:tcPr>
            <w:tcW w:w="1644" w:type="dxa"/>
          </w:tcPr>
          <w:p>
            <w:pPr>
              <w:pStyle w:val="0"/>
            </w:pPr>
            <w:r>
              <w:rPr>
                <w:sz w:val="20"/>
              </w:rPr>
              <w:t xml:space="preserve">Общая площадь - 137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6</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"Дизель-генераторная установка" (кадастровый номер: 40:26:000105:545)</w:t>
            </w:r>
          </w:p>
        </w:tc>
        <w:tc>
          <w:tcPr>
            <w:tcW w:w="1644" w:type="dxa"/>
          </w:tcPr>
          <w:p>
            <w:pPr>
              <w:pStyle w:val="0"/>
            </w:pPr>
            <w:r>
              <w:rPr>
                <w:sz w:val="20"/>
              </w:rPr>
              <w:t xml:space="preserve">Общая площадь - 22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7</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"Корпус 1а: "Здание палатного корпуса на 20 боксов" (кадастровый номер: 40:26:000105:546)</w:t>
            </w:r>
          </w:p>
        </w:tc>
        <w:tc>
          <w:tcPr>
            <w:tcW w:w="1644" w:type="dxa"/>
          </w:tcPr>
          <w:p>
            <w:pPr>
              <w:pStyle w:val="0"/>
            </w:pPr>
            <w:r>
              <w:rPr>
                <w:sz w:val="20"/>
              </w:rPr>
              <w:t xml:space="preserve">Общая площадь - 1110,2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8</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"Кислородно-газификационная станция" (кадастровый номер: 40:26:000105:547)</w:t>
            </w:r>
          </w:p>
        </w:tc>
        <w:tc>
          <w:tcPr>
            <w:tcW w:w="1644" w:type="dxa"/>
          </w:tcPr>
          <w:p>
            <w:pPr>
              <w:pStyle w:val="0"/>
            </w:pPr>
            <w:r>
              <w:rPr>
                <w:sz w:val="20"/>
              </w:rPr>
              <w:t xml:space="preserve">Общая площадь - 121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9</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"Корпус 1б: "Здание палатного корпуса на 20 боксов" (кадастровый номер: 40:26:000105:548)</w:t>
            </w:r>
          </w:p>
        </w:tc>
        <w:tc>
          <w:tcPr>
            <w:tcW w:w="1644" w:type="dxa"/>
          </w:tcPr>
          <w:p>
            <w:pPr>
              <w:pStyle w:val="0"/>
            </w:pPr>
            <w:r>
              <w:rPr>
                <w:sz w:val="20"/>
              </w:rPr>
              <w:t xml:space="preserve">Общая площадь - 1130,6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10</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"Корпус 2а: "Здание палатного корпуса на 20 боксов" (кадастровый номер: 40:26:000105:549)</w:t>
            </w:r>
          </w:p>
        </w:tc>
        <w:tc>
          <w:tcPr>
            <w:tcW w:w="1644" w:type="dxa"/>
          </w:tcPr>
          <w:p>
            <w:pPr>
              <w:pStyle w:val="0"/>
            </w:pPr>
            <w:r>
              <w:rPr>
                <w:sz w:val="20"/>
              </w:rPr>
              <w:t xml:space="preserve">Общая площадь - 1110,2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11</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"Корпус 4: "Блок обеззараживания отходов" (кадастровый номер: 40:26:000105:550)</w:t>
            </w:r>
          </w:p>
        </w:tc>
        <w:tc>
          <w:tcPr>
            <w:tcW w:w="1644" w:type="dxa"/>
          </w:tcPr>
          <w:p>
            <w:pPr>
              <w:pStyle w:val="0"/>
            </w:pPr>
            <w:r>
              <w:rPr>
                <w:sz w:val="20"/>
              </w:rPr>
              <w:t xml:space="preserve">Общая площадь - 124,5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r>
        <w:tc>
          <w:tcPr>
            <w:tcW w:w="567" w:type="dxa"/>
          </w:tcPr>
          <w:p>
            <w:pPr>
              <w:pStyle w:val="0"/>
              <w:jc w:val="center"/>
            </w:pPr>
            <w:r>
              <w:rPr>
                <w:sz w:val="20"/>
              </w:rPr>
              <w:t xml:space="preserve">12</w:t>
            </w:r>
          </w:p>
        </w:tc>
        <w:tc>
          <w:tcPr>
            <w:tcW w:w="1984" w:type="dxa"/>
          </w:tcPr>
          <w:p>
            <w:pPr>
              <w:pStyle w:val="0"/>
            </w:pPr>
            <w:r>
              <w:rPr>
                <w:sz w:val="20"/>
              </w:rPr>
              <w:t xml:space="preserve">Здание (сооружение) с дополнительным коечным фондом государственного автономного учреждения здравоохранения Калужской области "Калужский областной специализированный центр инфекционных заболеваний и СПИД", предназначенное для ликвидации последствий новой коронавирусной инфекции (COVID-19) "Корпус 2б: "Здание палатного корпуса на 20 боксов" (кадастровый номер: 40:26:000105:551)</w:t>
            </w:r>
          </w:p>
        </w:tc>
        <w:tc>
          <w:tcPr>
            <w:tcW w:w="1644" w:type="dxa"/>
          </w:tcPr>
          <w:p>
            <w:pPr>
              <w:pStyle w:val="0"/>
            </w:pPr>
            <w:r>
              <w:rPr>
                <w:sz w:val="20"/>
              </w:rPr>
              <w:t xml:space="preserve">Общая площадь - 1130,6 кв. м</w:t>
            </w:r>
          </w:p>
        </w:tc>
        <w:tc>
          <w:tcPr>
            <w:tcW w:w="2098" w:type="dxa"/>
          </w:tcPr>
          <w:p>
            <w:pPr>
              <w:pStyle w:val="0"/>
            </w:pPr>
            <w:r>
              <w:rPr>
                <w:sz w:val="20"/>
              </w:rPr>
              <w:t xml:space="preserve">Калужская область, г. Калуга, пер. Аэропортовский, д. 1</w:t>
            </w:r>
          </w:p>
        </w:tc>
        <w:tc>
          <w:tcPr>
            <w:tcW w:w="1417" w:type="dxa"/>
          </w:tcPr>
          <w:p>
            <w:pPr>
              <w:pStyle w:val="0"/>
            </w:pPr>
            <w:r>
              <w:rPr>
                <w:sz w:val="20"/>
              </w:rPr>
              <w:t xml:space="preserve">Областной бюджет</w:t>
            </w:r>
          </w:p>
        </w:tc>
        <w:tc>
          <w:tcPr>
            <w:tcW w:w="1361" w:type="dxa"/>
          </w:tcPr>
          <w:p>
            <w:pPr>
              <w:pStyle w:val="0"/>
            </w:pPr>
            <w:r>
              <w:rPr>
                <w:sz w:val="20"/>
              </w:rPr>
              <w:t xml:space="preserve">2021</w:t>
            </w:r>
          </w:p>
        </w:tc>
      </w:tr>
    </w:tbl>
    <w:p>
      <w:pPr>
        <w:pStyle w:val="0"/>
        <w:jc w:val="both"/>
      </w:pPr>
      <w:r>
        <w:rPr>
          <w:sz w:val="20"/>
        </w:rPr>
      </w:r>
    </w:p>
    <w:bookmarkStart w:id="4038" w:name="P4038"/>
    <w:bookmarkEnd w:id="4038"/>
    <w:p>
      <w:pPr>
        <w:pStyle w:val="2"/>
        <w:outlineLvl w:val="2"/>
        <w:jc w:val="center"/>
      </w:pPr>
      <w:r>
        <w:rPr>
          <w:sz w:val="20"/>
        </w:rPr>
        <w:t xml:space="preserve">6.3. Подпрограмма "Охрана здоровья матери и ребенка"</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"Охрана здоровья матери и ребенка"</w:t>
      </w:r>
    </w:p>
    <w:p>
      <w:pPr>
        <w:pStyle w:val="2"/>
        <w:jc w:val="center"/>
      </w:pPr>
      <w:r>
        <w:rPr>
          <w:sz w:val="20"/>
        </w:rPr>
        <w:t xml:space="preserve">(далее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098"/>
        <w:gridCol w:w="1361"/>
        <w:gridCol w:w="1247"/>
        <w:gridCol w:w="1247"/>
        <w:gridCol w:w="1247"/>
        <w:gridCol w:w="1247"/>
        <w:gridCol w:w="1247"/>
        <w:gridCol w:w="1247"/>
        <w:gridCol w:w="1191"/>
      </w:tblGrid>
      <w:tr>
        <w:tc>
          <w:tcPr>
            <w:tcW w:w="2268" w:type="dxa"/>
          </w:tcPr>
          <w:p>
            <w:pPr>
              <w:pStyle w:val="0"/>
            </w:pPr>
            <w:r>
              <w:rPr>
                <w:sz w:val="20"/>
              </w:rPr>
              <w:t xml:space="preserve">1. Соисполнитель государственной программы</w:t>
            </w:r>
          </w:p>
        </w:tc>
        <w:tc>
          <w:tcPr>
            <w:gridSpan w:val="9"/>
            <w:tcW w:w="12132" w:type="dxa"/>
          </w:tcPr>
          <w:p>
            <w:pPr>
              <w:pStyle w:val="0"/>
            </w:pPr>
            <w:r>
              <w:rPr>
                <w:sz w:val="20"/>
              </w:rPr>
              <w:t xml:space="preserve">Министерство здравоохранения Калужской области</w:t>
            </w:r>
          </w:p>
        </w:tc>
      </w:tr>
      <w:tr>
        <w:tc>
          <w:tcPr>
            <w:tcW w:w="2268" w:type="dxa"/>
          </w:tcPr>
          <w:p>
            <w:pPr>
              <w:pStyle w:val="0"/>
            </w:pPr>
            <w:r>
              <w:rPr>
                <w:sz w:val="20"/>
              </w:rPr>
              <w:t xml:space="preserve">2. Участники подпрограммы</w:t>
            </w:r>
          </w:p>
        </w:tc>
        <w:tc>
          <w:tcPr>
            <w:gridSpan w:val="9"/>
            <w:tcW w:w="12132" w:type="dxa"/>
          </w:tcPr>
          <w:p>
            <w:pPr>
              <w:pStyle w:val="0"/>
            </w:pPr>
            <w:r>
              <w:rPr>
                <w:sz w:val="20"/>
              </w:rPr>
              <w:t xml:space="preserve">Министерство здравоохранения Калужской области</w:t>
            </w:r>
          </w:p>
        </w:tc>
      </w:tr>
      <w:tr>
        <w:tc>
          <w:tcPr>
            <w:tcW w:w="2268" w:type="dxa"/>
          </w:tcPr>
          <w:p>
            <w:pPr>
              <w:pStyle w:val="0"/>
            </w:pPr>
            <w:r>
              <w:rPr>
                <w:sz w:val="20"/>
              </w:rPr>
              <w:t xml:space="preserve">3. Цель подпрограммы</w:t>
            </w:r>
          </w:p>
        </w:tc>
        <w:tc>
          <w:tcPr>
            <w:gridSpan w:val="9"/>
            <w:tcW w:w="12132" w:type="dxa"/>
          </w:tcPr>
          <w:p>
            <w:pPr>
              <w:pStyle w:val="0"/>
            </w:pPr>
            <w:r>
              <w:rPr>
                <w:sz w:val="20"/>
              </w:rPr>
              <w:t xml:space="preserve">Снижение младенческой смертности</w:t>
            </w:r>
          </w:p>
        </w:tc>
      </w:tr>
      <w:tr>
        <w:tblPrEx>
          <w:tblBorders>
            <w:insideH w:val="nil"/>
          </w:tblBorders>
        </w:tblPrEx>
        <w:tc>
          <w:tcPr>
            <w:tcW w:w="2268" w:type="dxa"/>
            <w:tcBorders>
              <w:bottom w:val="nil"/>
            </w:tcBorders>
          </w:tcPr>
          <w:p>
            <w:pPr>
              <w:pStyle w:val="0"/>
            </w:pPr>
            <w:r>
              <w:rPr>
                <w:sz w:val="20"/>
              </w:rPr>
              <w:t xml:space="preserve">4. Задачи подпрограммы</w:t>
            </w:r>
          </w:p>
        </w:tc>
        <w:tc>
          <w:tcPr>
            <w:gridSpan w:val="9"/>
            <w:tcW w:w="12132" w:type="dxa"/>
            <w:tcBorders>
              <w:bottom w:val="nil"/>
            </w:tcBorders>
          </w:tcPr>
          <w:p>
            <w:pPr>
              <w:pStyle w:val="0"/>
            </w:pPr>
            <w:r>
              <w:rPr>
                <w:sz w:val="20"/>
              </w:rPr>
              <w:t xml:space="preserve">1. Повышение доступности и качества медицинской помощи матерям и детям, а также развитие специализированной медицинской помощи матерям и детям.</w:t>
            </w:r>
          </w:p>
          <w:p>
            <w:pPr>
              <w:pStyle w:val="0"/>
            </w:pPr>
            <w:r>
              <w:rPr>
                <w:sz w:val="20"/>
              </w:rPr>
              <w:t xml:space="preserve">2. Сохранение и укрепление репродуктивного здоровья населения</w:t>
            </w:r>
          </w:p>
        </w:tc>
      </w:tr>
      <w:tr>
        <w:tblPrEx>
          <w:tblBorders>
            <w:insideH w:val="nil"/>
          </w:tblBorders>
        </w:tblPrEx>
        <w:tc>
          <w:tcPr>
            <w:gridSpan w:val="10"/>
            <w:tcW w:w="14400" w:type="dxa"/>
            <w:tcBorders>
              <w:top w:val="nil"/>
            </w:tcBorders>
          </w:tcPr>
          <w:p>
            <w:pPr>
              <w:pStyle w:val="0"/>
              <w:jc w:val="both"/>
            </w:pPr>
            <w:r>
              <w:rPr>
                <w:sz w:val="20"/>
              </w:rPr>
              <w:t xml:space="preserve">(п. 4 в ред. </w:t>
            </w:r>
            <w:hyperlink w:history="0" r:id="rId463"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Постановления</w:t>
              </w:r>
            </w:hyperlink>
            <w:r>
              <w:rPr>
                <w:sz w:val="20"/>
              </w:rPr>
              <w:t xml:space="preserve"> Правительства Калужской области от 29.12.2022 N 1028)</w:t>
            </w:r>
          </w:p>
        </w:tc>
      </w:tr>
      <w:tr>
        <w:tblPrEx>
          <w:tblBorders>
            <w:insideH w:val="nil"/>
          </w:tblBorders>
        </w:tblPrEx>
        <w:tc>
          <w:tcPr>
            <w:tcW w:w="2268" w:type="dxa"/>
            <w:tcBorders>
              <w:bottom w:val="nil"/>
            </w:tcBorders>
          </w:tcPr>
          <w:p>
            <w:pPr>
              <w:pStyle w:val="0"/>
            </w:pPr>
            <w:r>
              <w:rPr>
                <w:sz w:val="20"/>
              </w:rPr>
              <w:t xml:space="preserve">5. Перечень основных мероприятий подпрограммы</w:t>
            </w:r>
          </w:p>
        </w:tc>
        <w:tc>
          <w:tcPr>
            <w:gridSpan w:val="9"/>
            <w:tcW w:w="12132" w:type="dxa"/>
            <w:tcBorders>
              <w:bottom w:val="nil"/>
            </w:tcBorders>
          </w:tcPr>
          <w:p>
            <w:pPr>
              <w:pStyle w:val="0"/>
            </w:pPr>
            <w:r>
              <w:rPr>
                <w:sz w:val="20"/>
              </w:rPr>
              <w:t xml:space="preserve">1. Создание системы раннего выявления и коррекции нарушений развития ребенка.</w:t>
            </w:r>
          </w:p>
          <w:p>
            <w:pPr>
              <w:pStyle w:val="0"/>
            </w:pPr>
            <w:r>
              <w:rPr>
                <w:sz w:val="20"/>
              </w:rPr>
              <w:t xml:space="preserve">2. Репродуктивное здоровье</w:t>
            </w:r>
          </w:p>
        </w:tc>
      </w:tr>
      <w:tr>
        <w:tblPrEx>
          <w:tblBorders>
            <w:insideH w:val="nil"/>
          </w:tblBorders>
        </w:tblPrEx>
        <w:tc>
          <w:tcPr>
            <w:gridSpan w:val="10"/>
            <w:tcW w:w="14400" w:type="dxa"/>
            <w:tcBorders>
              <w:top w:val="nil"/>
            </w:tcBorders>
          </w:tcPr>
          <w:p>
            <w:pPr>
              <w:pStyle w:val="0"/>
              <w:jc w:val="both"/>
            </w:pPr>
            <w:r>
              <w:rPr>
                <w:sz w:val="20"/>
              </w:rPr>
              <w:t xml:space="preserve">(п. 5 в ред. </w:t>
            </w:r>
            <w:hyperlink w:history="0" r:id="rId464"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Постановления</w:t>
              </w:r>
            </w:hyperlink>
            <w:r>
              <w:rPr>
                <w:sz w:val="20"/>
              </w:rPr>
              <w:t xml:space="preserve"> Правительства Калужской области от 29.12.2022 N 1028)</w:t>
            </w:r>
          </w:p>
        </w:tc>
      </w:tr>
      <w:tr>
        <w:tblPrEx>
          <w:tblBorders>
            <w:insideH w:val="nil"/>
          </w:tblBorders>
        </w:tblPrEx>
        <w:tc>
          <w:tcPr>
            <w:tcW w:w="2268" w:type="dxa"/>
            <w:tcBorders>
              <w:bottom w:val="nil"/>
            </w:tcBorders>
          </w:tcPr>
          <w:p>
            <w:pPr>
              <w:pStyle w:val="0"/>
            </w:pPr>
            <w:r>
              <w:rPr>
                <w:sz w:val="20"/>
              </w:rPr>
              <w:t xml:space="preserve">6. Показатели подпрограммы</w:t>
            </w:r>
          </w:p>
        </w:tc>
        <w:tc>
          <w:tcPr>
            <w:gridSpan w:val="9"/>
            <w:tcW w:w="12132"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цели и решения задач"</w:t>
            </w:r>
          </w:p>
        </w:tc>
      </w:tr>
      <w:tr>
        <w:tblPrEx>
          <w:tblBorders>
            <w:insideH w:val="nil"/>
          </w:tblBorders>
        </w:tblPrEx>
        <w:tc>
          <w:tcPr>
            <w:gridSpan w:val="10"/>
            <w:tcW w:w="14400" w:type="dxa"/>
            <w:tcBorders>
              <w:top w:val="nil"/>
            </w:tcBorders>
          </w:tcPr>
          <w:p>
            <w:pPr>
              <w:pStyle w:val="0"/>
              <w:jc w:val="both"/>
            </w:pPr>
            <w:r>
              <w:rPr>
                <w:sz w:val="20"/>
              </w:rPr>
              <w:t xml:space="preserve">(п. 6 в ред. </w:t>
            </w:r>
            <w:hyperlink w:history="0" r:id="rId465"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9"/>
            <w:tcW w:w="12132" w:type="dxa"/>
            <w:tcBorders>
              <w:bottom w:val="nil"/>
            </w:tcBorders>
          </w:tcPr>
          <w:p>
            <w:pPr>
              <w:pStyle w:val="0"/>
            </w:pPr>
            <w:r>
              <w:rPr>
                <w:sz w:val="20"/>
              </w:rPr>
              <w:t xml:space="preserve">2019 - 2025 годы, в один этап</w:t>
            </w:r>
          </w:p>
        </w:tc>
      </w:tr>
      <w:tr>
        <w:tblPrEx>
          <w:tblBorders>
            <w:insideH w:val="nil"/>
          </w:tblBorders>
        </w:tblPrEx>
        <w:tc>
          <w:tcPr>
            <w:gridSpan w:val="10"/>
            <w:tcW w:w="14400" w:type="dxa"/>
            <w:tcBorders>
              <w:top w:val="nil"/>
            </w:tcBorders>
          </w:tcPr>
          <w:p>
            <w:pPr>
              <w:pStyle w:val="0"/>
              <w:jc w:val="both"/>
            </w:pPr>
            <w:r>
              <w:rPr>
                <w:sz w:val="20"/>
              </w:rPr>
              <w:t xml:space="preserve">(п. 7 в ред. </w:t>
            </w:r>
            <w:hyperlink w:history="0" r:id="rId46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8"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2098"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Всего (тыс. руб.)</w:t>
            </w:r>
          </w:p>
        </w:tc>
        <w:tc>
          <w:tcPr>
            <w:gridSpan w:val="7"/>
            <w:tcW w:w="8673"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247" w:type="dxa"/>
          </w:tcPr>
          <w:p>
            <w:pPr>
              <w:pStyle w:val="0"/>
              <w:jc w:val="center"/>
            </w:pPr>
            <w:r>
              <w:rPr>
                <w:sz w:val="20"/>
              </w:rPr>
              <w:t xml:space="preserve">2019</w:t>
            </w:r>
          </w:p>
        </w:tc>
        <w:tc>
          <w:tcPr>
            <w:tcW w:w="1247" w:type="dxa"/>
          </w:tcPr>
          <w:p>
            <w:pPr>
              <w:pStyle w:val="0"/>
              <w:jc w:val="center"/>
            </w:pPr>
            <w:r>
              <w:rPr>
                <w:sz w:val="20"/>
              </w:rPr>
              <w:t xml:space="preserve">2020</w:t>
            </w:r>
          </w:p>
        </w:tc>
        <w:tc>
          <w:tcPr>
            <w:tcW w:w="1247" w:type="dxa"/>
          </w:tcPr>
          <w:p>
            <w:pPr>
              <w:pStyle w:val="0"/>
              <w:jc w:val="center"/>
            </w:pPr>
            <w:r>
              <w:rPr>
                <w:sz w:val="20"/>
              </w:rPr>
              <w:t xml:space="preserve">2021</w:t>
            </w:r>
          </w:p>
        </w:tc>
        <w:tc>
          <w:tcPr>
            <w:tcW w:w="1247" w:type="dxa"/>
          </w:tcPr>
          <w:p>
            <w:pPr>
              <w:pStyle w:val="0"/>
              <w:jc w:val="center"/>
            </w:pPr>
            <w:r>
              <w:rPr>
                <w:sz w:val="20"/>
              </w:rPr>
              <w:t xml:space="preserve">2022</w:t>
            </w:r>
          </w:p>
        </w:tc>
        <w:tc>
          <w:tcPr>
            <w:tcW w:w="1247" w:type="dxa"/>
          </w:tcPr>
          <w:p>
            <w:pPr>
              <w:pStyle w:val="0"/>
              <w:jc w:val="center"/>
            </w:pPr>
            <w:r>
              <w:rPr>
                <w:sz w:val="20"/>
              </w:rPr>
              <w:t xml:space="preserve">2023</w:t>
            </w:r>
          </w:p>
        </w:tc>
        <w:tc>
          <w:tcPr>
            <w:tcW w:w="1247" w:type="dxa"/>
          </w:tcPr>
          <w:p>
            <w:pPr>
              <w:pStyle w:val="0"/>
              <w:jc w:val="center"/>
            </w:pPr>
            <w:r>
              <w:rPr>
                <w:sz w:val="20"/>
              </w:rPr>
              <w:t xml:space="preserve">2024</w:t>
            </w:r>
          </w:p>
        </w:tc>
        <w:tc>
          <w:tcPr>
            <w:tcW w:w="1191" w:type="dxa"/>
          </w:tcPr>
          <w:p>
            <w:pPr>
              <w:pStyle w:val="0"/>
              <w:jc w:val="center"/>
            </w:pPr>
            <w:r>
              <w:rPr>
                <w:sz w:val="20"/>
              </w:rPr>
              <w:t xml:space="preserve">2025</w:t>
            </w:r>
          </w:p>
        </w:tc>
      </w:tr>
      <w:tr>
        <w:tc>
          <w:tcPr>
            <w:tcBorders>
              <w:bottom w:val="nil"/>
            </w:tcBorders>
            <w:vMerge w:val="continue"/>
          </w:tcPr>
          <w:p/>
        </w:tc>
        <w:tc>
          <w:tcPr>
            <w:tcW w:w="2098" w:type="dxa"/>
          </w:tcPr>
          <w:p>
            <w:pPr>
              <w:pStyle w:val="0"/>
            </w:pPr>
            <w:r>
              <w:rPr>
                <w:sz w:val="20"/>
              </w:rPr>
              <w:t xml:space="preserve">Всего</w:t>
            </w:r>
          </w:p>
        </w:tc>
        <w:tc>
          <w:tcPr>
            <w:tcW w:w="1361" w:type="dxa"/>
          </w:tcPr>
          <w:p>
            <w:pPr>
              <w:pStyle w:val="0"/>
              <w:jc w:val="right"/>
            </w:pPr>
            <w:r>
              <w:rPr>
                <w:sz w:val="20"/>
              </w:rPr>
              <w:t xml:space="preserve">379222,925</w:t>
            </w:r>
          </w:p>
        </w:tc>
        <w:tc>
          <w:tcPr>
            <w:tcW w:w="1247" w:type="dxa"/>
          </w:tcPr>
          <w:p>
            <w:pPr>
              <w:pStyle w:val="0"/>
              <w:jc w:val="right"/>
            </w:pPr>
            <w:r>
              <w:rPr>
                <w:sz w:val="20"/>
              </w:rPr>
              <w:t xml:space="preserve">43845,430</w:t>
            </w:r>
          </w:p>
        </w:tc>
        <w:tc>
          <w:tcPr>
            <w:tcW w:w="1247" w:type="dxa"/>
          </w:tcPr>
          <w:p>
            <w:pPr>
              <w:pStyle w:val="0"/>
              <w:jc w:val="right"/>
            </w:pPr>
            <w:r>
              <w:rPr>
                <w:sz w:val="20"/>
              </w:rPr>
              <w:t xml:space="preserve">45511,556</w:t>
            </w:r>
          </w:p>
        </w:tc>
        <w:tc>
          <w:tcPr>
            <w:tcW w:w="1247" w:type="dxa"/>
          </w:tcPr>
          <w:p>
            <w:pPr>
              <w:pStyle w:val="0"/>
              <w:jc w:val="right"/>
            </w:pPr>
            <w:r>
              <w:rPr>
                <w:sz w:val="20"/>
              </w:rPr>
              <w:t xml:space="preserve">45511,556</w:t>
            </w:r>
          </w:p>
        </w:tc>
        <w:tc>
          <w:tcPr>
            <w:tcW w:w="1247" w:type="dxa"/>
          </w:tcPr>
          <w:p>
            <w:pPr>
              <w:pStyle w:val="0"/>
              <w:jc w:val="right"/>
            </w:pPr>
            <w:r>
              <w:rPr>
                <w:sz w:val="20"/>
              </w:rPr>
              <w:t xml:space="preserve">48978,812</w:t>
            </w:r>
          </w:p>
        </w:tc>
        <w:tc>
          <w:tcPr>
            <w:tcW w:w="1247" w:type="dxa"/>
          </w:tcPr>
          <w:p>
            <w:pPr>
              <w:pStyle w:val="0"/>
              <w:jc w:val="right"/>
            </w:pPr>
            <w:r>
              <w:rPr>
                <w:sz w:val="20"/>
              </w:rPr>
              <w:t xml:space="preserve">65144,757</w:t>
            </w:r>
          </w:p>
        </w:tc>
        <w:tc>
          <w:tcPr>
            <w:tcW w:w="1247" w:type="dxa"/>
          </w:tcPr>
          <w:p>
            <w:pPr>
              <w:pStyle w:val="0"/>
              <w:jc w:val="right"/>
            </w:pPr>
            <w:r>
              <w:rPr>
                <w:sz w:val="20"/>
              </w:rPr>
              <w:t xml:space="preserve">65096,257</w:t>
            </w:r>
          </w:p>
        </w:tc>
        <w:tc>
          <w:tcPr>
            <w:tcW w:w="1191" w:type="dxa"/>
          </w:tcPr>
          <w:p>
            <w:pPr>
              <w:pStyle w:val="0"/>
              <w:jc w:val="right"/>
            </w:pPr>
            <w:r>
              <w:rPr>
                <w:sz w:val="20"/>
              </w:rPr>
              <w:t xml:space="preserve">65134,557</w:t>
            </w:r>
          </w:p>
        </w:tc>
      </w:tr>
      <w:tr>
        <w:tc>
          <w:tcPr>
            <w:tcBorders>
              <w:bottom w:val="nil"/>
            </w:tcBorders>
            <w:vMerge w:val="continue"/>
          </w:tcPr>
          <w:p/>
        </w:tc>
        <w:tc>
          <w:tcPr>
            <w:gridSpan w:val="8"/>
            <w:tcW w:w="10941" w:type="dxa"/>
          </w:tcPr>
          <w:p>
            <w:pPr>
              <w:pStyle w:val="0"/>
            </w:pPr>
            <w:r>
              <w:rPr>
                <w:sz w:val="20"/>
              </w:rPr>
              <w:t xml:space="preserve">В том числе по источникам финансирования подпрограммы:</w:t>
            </w:r>
          </w:p>
        </w:tc>
        <w:tc>
          <w:tcPr>
            <w:tcW w:w="1191" w:type="dxa"/>
          </w:tcPr>
          <w:p>
            <w:pPr>
              <w:pStyle w:val="0"/>
            </w:pPr>
            <w:r>
              <w:rPr>
                <w:sz w:val="20"/>
              </w:rPr>
            </w:r>
          </w:p>
        </w:tc>
      </w:tr>
      <w:tr>
        <w:tc>
          <w:tcPr>
            <w:tcBorders>
              <w:bottom w:val="nil"/>
            </w:tcBorders>
            <w:vMerge w:val="continue"/>
          </w:tcPr>
          <w:p/>
        </w:tc>
        <w:tc>
          <w:tcPr>
            <w:tcW w:w="2098" w:type="dxa"/>
          </w:tcPr>
          <w:p>
            <w:pPr>
              <w:pStyle w:val="0"/>
            </w:pPr>
            <w:r>
              <w:rPr>
                <w:sz w:val="20"/>
              </w:rPr>
              <w:t xml:space="preserve">областной бюджет </w:t>
            </w:r>
            <w:hyperlink w:history="0" w:anchor="P4129" w:tooltip="&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361" w:type="dxa"/>
          </w:tcPr>
          <w:p>
            <w:pPr>
              <w:pStyle w:val="0"/>
              <w:jc w:val="right"/>
            </w:pPr>
            <w:r>
              <w:rPr>
                <w:sz w:val="20"/>
              </w:rPr>
              <w:t xml:space="preserve">339603,525</w:t>
            </w:r>
          </w:p>
        </w:tc>
        <w:tc>
          <w:tcPr>
            <w:tcW w:w="1247" w:type="dxa"/>
          </w:tcPr>
          <w:p>
            <w:pPr>
              <w:pStyle w:val="0"/>
              <w:jc w:val="right"/>
            </w:pPr>
            <w:r>
              <w:rPr>
                <w:sz w:val="20"/>
              </w:rPr>
              <w:t xml:space="preserve">43845,430</w:t>
            </w:r>
          </w:p>
        </w:tc>
        <w:tc>
          <w:tcPr>
            <w:tcW w:w="1247" w:type="dxa"/>
          </w:tcPr>
          <w:p>
            <w:pPr>
              <w:pStyle w:val="0"/>
              <w:jc w:val="right"/>
            </w:pPr>
            <w:r>
              <w:rPr>
                <w:sz w:val="20"/>
              </w:rPr>
              <w:t xml:space="preserve">45511,556</w:t>
            </w:r>
          </w:p>
        </w:tc>
        <w:tc>
          <w:tcPr>
            <w:tcW w:w="1247" w:type="dxa"/>
          </w:tcPr>
          <w:p>
            <w:pPr>
              <w:pStyle w:val="0"/>
              <w:jc w:val="right"/>
            </w:pPr>
            <w:r>
              <w:rPr>
                <w:sz w:val="20"/>
              </w:rPr>
              <w:t xml:space="preserve">45511,556</w:t>
            </w:r>
          </w:p>
        </w:tc>
        <w:tc>
          <w:tcPr>
            <w:tcW w:w="1247" w:type="dxa"/>
          </w:tcPr>
          <w:p>
            <w:pPr>
              <w:pStyle w:val="0"/>
              <w:jc w:val="right"/>
            </w:pPr>
            <w:r>
              <w:rPr>
                <w:sz w:val="20"/>
              </w:rPr>
              <w:t xml:space="preserve">48978,812</w:t>
            </w:r>
          </w:p>
        </w:tc>
        <w:tc>
          <w:tcPr>
            <w:tcW w:w="1247" w:type="dxa"/>
          </w:tcPr>
          <w:p>
            <w:pPr>
              <w:pStyle w:val="0"/>
              <w:jc w:val="right"/>
            </w:pPr>
            <w:r>
              <w:rPr>
                <w:sz w:val="20"/>
              </w:rPr>
              <w:t xml:space="preserve">51794,157</w:t>
            </w:r>
          </w:p>
        </w:tc>
        <w:tc>
          <w:tcPr>
            <w:tcW w:w="1247" w:type="dxa"/>
          </w:tcPr>
          <w:p>
            <w:pPr>
              <w:pStyle w:val="0"/>
              <w:jc w:val="right"/>
            </w:pPr>
            <w:r>
              <w:rPr>
                <w:sz w:val="20"/>
              </w:rPr>
              <w:t xml:space="preserve">51778,657</w:t>
            </w:r>
          </w:p>
        </w:tc>
        <w:tc>
          <w:tcPr>
            <w:tcW w:w="1191" w:type="dxa"/>
          </w:tcPr>
          <w:p>
            <w:pPr>
              <w:pStyle w:val="0"/>
              <w:jc w:val="right"/>
            </w:pPr>
            <w:r>
              <w:rPr>
                <w:sz w:val="20"/>
              </w:rPr>
              <w:t xml:space="preserve">52183,357</w:t>
            </w:r>
          </w:p>
        </w:tc>
      </w:tr>
      <w:tr>
        <w:tc>
          <w:tcPr>
            <w:tcBorders>
              <w:bottom w:val="nil"/>
            </w:tcBorders>
            <w:vMerge w:val="continue"/>
          </w:tcPr>
          <w:p/>
        </w:tc>
        <w:tc>
          <w:tcPr>
            <w:gridSpan w:val="8"/>
            <w:tcW w:w="10941" w:type="dxa"/>
          </w:tcPr>
          <w:p>
            <w:pPr>
              <w:pStyle w:val="0"/>
            </w:pPr>
            <w:r>
              <w:rPr>
                <w:sz w:val="20"/>
              </w:rPr>
              <w:t xml:space="preserve">из них по участникам подпрограммы:</w:t>
            </w:r>
          </w:p>
        </w:tc>
        <w:tc>
          <w:tcPr>
            <w:tcW w:w="1191" w:type="dxa"/>
          </w:tcPr>
          <w:p>
            <w:pPr>
              <w:pStyle w:val="0"/>
            </w:pPr>
            <w:r>
              <w:rPr>
                <w:sz w:val="20"/>
              </w:rPr>
            </w:r>
          </w:p>
        </w:tc>
      </w:tr>
      <w:tr>
        <w:tc>
          <w:tcPr>
            <w:tcBorders>
              <w:bottom w:val="nil"/>
            </w:tcBorders>
            <w:vMerge w:val="continue"/>
          </w:tcPr>
          <w:p/>
        </w:tc>
        <w:tc>
          <w:tcPr>
            <w:tcW w:w="2098" w:type="dxa"/>
          </w:tcPr>
          <w:p>
            <w:pPr>
              <w:pStyle w:val="0"/>
            </w:pPr>
            <w:r>
              <w:rPr>
                <w:sz w:val="20"/>
              </w:rPr>
              <w:t xml:space="preserve">министерство здравоохранения Калужской области</w:t>
            </w:r>
          </w:p>
        </w:tc>
        <w:tc>
          <w:tcPr>
            <w:tcW w:w="1361" w:type="dxa"/>
          </w:tcPr>
          <w:p>
            <w:pPr>
              <w:pStyle w:val="0"/>
              <w:jc w:val="right"/>
            </w:pPr>
            <w:r>
              <w:rPr>
                <w:sz w:val="20"/>
              </w:rPr>
              <w:t xml:space="preserve">339603,525</w:t>
            </w:r>
          </w:p>
        </w:tc>
        <w:tc>
          <w:tcPr>
            <w:tcW w:w="1247" w:type="dxa"/>
          </w:tcPr>
          <w:p>
            <w:pPr>
              <w:pStyle w:val="0"/>
              <w:jc w:val="right"/>
            </w:pPr>
            <w:r>
              <w:rPr>
                <w:sz w:val="20"/>
              </w:rPr>
              <w:t xml:space="preserve">43845,430</w:t>
            </w:r>
          </w:p>
        </w:tc>
        <w:tc>
          <w:tcPr>
            <w:tcW w:w="1247" w:type="dxa"/>
          </w:tcPr>
          <w:p>
            <w:pPr>
              <w:pStyle w:val="0"/>
              <w:jc w:val="right"/>
            </w:pPr>
            <w:r>
              <w:rPr>
                <w:sz w:val="20"/>
              </w:rPr>
              <w:t xml:space="preserve">45511,556</w:t>
            </w:r>
          </w:p>
        </w:tc>
        <w:tc>
          <w:tcPr>
            <w:tcW w:w="1247" w:type="dxa"/>
          </w:tcPr>
          <w:p>
            <w:pPr>
              <w:pStyle w:val="0"/>
              <w:jc w:val="right"/>
            </w:pPr>
            <w:r>
              <w:rPr>
                <w:sz w:val="20"/>
              </w:rPr>
              <w:t xml:space="preserve">45511,556</w:t>
            </w:r>
          </w:p>
        </w:tc>
        <w:tc>
          <w:tcPr>
            <w:tcW w:w="1247" w:type="dxa"/>
          </w:tcPr>
          <w:p>
            <w:pPr>
              <w:pStyle w:val="0"/>
              <w:jc w:val="right"/>
            </w:pPr>
            <w:r>
              <w:rPr>
                <w:sz w:val="20"/>
              </w:rPr>
              <w:t xml:space="preserve">48978,812</w:t>
            </w:r>
          </w:p>
        </w:tc>
        <w:tc>
          <w:tcPr>
            <w:tcW w:w="1247" w:type="dxa"/>
          </w:tcPr>
          <w:p>
            <w:pPr>
              <w:pStyle w:val="0"/>
              <w:jc w:val="right"/>
            </w:pPr>
            <w:r>
              <w:rPr>
                <w:sz w:val="20"/>
              </w:rPr>
              <w:t xml:space="preserve">51794,157</w:t>
            </w:r>
          </w:p>
        </w:tc>
        <w:tc>
          <w:tcPr>
            <w:tcW w:w="1247" w:type="dxa"/>
          </w:tcPr>
          <w:p>
            <w:pPr>
              <w:pStyle w:val="0"/>
              <w:jc w:val="right"/>
            </w:pPr>
            <w:r>
              <w:rPr>
                <w:sz w:val="20"/>
              </w:rPr>
              <w:t xml:space="preserve">51778,657</w:t>
            </w:r>
          </w:p>
        </w:tc>
        <w:tc>
          <w:tcPr>
            <w:tcW w:w="1191" w:type="dxa"/>
          </w:tcPr>
          <w:p>
            <w:pPr>
              <w:pStyle w:val="0"/>
              <w:jc w:val="right"/>
            </w:pPr>
            <w:r>
              <w:rPr>
                <w:sz w:val="20"/>
              </w:rPr>
              <w:t xml:space="preserve">52183,357</w:t>
            </w:r>
          </w:p>
        </w:tc>
      </w:tr>
      <w:tr>
        <w:tc>
          <w:tcPr>
            <w:tcBorders>
              <w:bottom w:val="nil"/>
            </w:tcBorders>
            <w:vMerge w:val="continue"/>
          </w:tcPr>
          <w:p/>
        </w:tc>
        <w:tc>
          <w:tcPr>
            <w:tcW w:w="2098" w:type="dxa"/>
          </w:tcPr>
          <w:p>
            <w:pPr>
              <w:pStyle w:val="0"/>
            </w:pPr>
            <w:r>
              <w:rPr>
                <w:sz w:val="20"/>
              </w:rPr>
              <w:t xml:space="preserve">средства федерального бюджета </w:t>
            </w:r>
            <w:hyperlink w:history="0" w:anchor="P4131" w:tooltip="&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
              <w:r>
                <w:rPr>
                  <w:sz w:val="20"/>
                  <w:color w:val="0000ff"/>
                </w:rPr>
                <w:t xml:space="preserve">&lt;**&gt;</w:t>
              </w:r>
            </w:hyperlink>
          </w:p>
        </w:tc>
        <w:tc>
          <w:tcPr>
            <w:tcW w:w="1361" w:type="dxa"/>
          </w:tcPr>
          <w:p>
            <w:pPr>
              <w:pStyle w:val="0"/>
              <w:jc w:val="right"/>
            </w:pPr>
            <w:r>
              <w:rPr>
                <w:sz w:val="20"/>
              </w:rPr>
              <w:t xml:space="preserve">39619,400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right"/>
            </w:pPr>
            <w:r>
              <w:rPr>
                <w:sz w:val="20"/>
              </w:rPr>
              <w:t xml:space="preserve">13350,600</w:t>
            </w:r>
          </w:p>
        </w:tc>
        <w:tc>
          <w:tcPr>
            <w:tcW w:w="1247" w:type="dxa"/>
          </w:tcPr>
          <w:p>
            <w:pPr>
              <w:pStyle w:val="0"/>
              <w:jc w:val="right"/>
            </w:pPr>
            <w:r>
              <w:rPr>
                <w:sz w:val="20"/>
              </w:rPr>
              <w:t xml:space="preserve">13317,600</w:t>
            </w:r>
          </w:p>
        </w:tc>
        <w:tc>
          <w:tcPr>
            <w:tcW w:w="1191" w:type="dxa"/>
          </w:tcPr>
          <w:p>
            <w:pPr>
              <w:pStyle w:val="0"/>
              <w:jc w:val="right"/>
            </w:pPr>
            <w:r>
              <w:rPr>
                <w:sz w:val="20"/>
              </w:rPr>
              <w:t xml:space="preserve">12951,200</w:t>
            </w:r>
          </w:p>
        </w:tc>
      </w:tr>
      <w:tr>
        <w:tc>
          <w:tcPr>
            <w:tcBorders>
              <w:bottom w:val="nil"/>
            </w:tcBorders>
            <w:vMerge w:val="continue"/>
          </w:tcPr>
          <w:p/>
        </w:tc>
        <w:tc>
          <w:tcPr>
            <w:gridSpan w:val="8"/>
            <w:tcW w:w="10941" w:type="dxa"/>
          </w:tcPr>
          <w:p>
            <w:pPr>
              <w:pStyle w:val="0"/>
            </w:pPr>
            <w:r>
              <w:rPr>
                <w:sz w:val="20"/>
              </w:rPr>
              <w:t xml:space="preserve">из них по участникам подпрограммы:</w:t>
            </w:r>
          </w:p>
        </w:tc>
        <w:tc>
          <w:tcPr>
            <w:tcW w:w="1191" w:type="dxa"/>
          </w:tcPr>
          <w:p>
            <w:pPr>
              <w:pStyle w:val="0"/>
            </w:pPr>
            <w:r>
              <w:rPr>
                <w:sz w:val="20"/>
              </w:rPr>
            </w:r>
          </w:p>
        </w:tc>
      </w:tr>
      <w:tr>
        <w:tblPrEx>
          <w:tblBorders>
            <w:insideH w:val="nil"/>
          </w:tblBorders>
        </w:tblPrEx>
        <w:tc>
          <w:tcPr>
            <w:tcBorders>
              <w:bottom w:val="nil"/>
            </w:tcBorders>
            <w:vMerge w:val="continue"/>
          </w:tcPr>
          <w:p/>
        </w:tc>
        <w:tc>
          <w:tcPr>
            <w:tcW w:w="2098" w:type="dxa"/>
            <w:tcBorders>
              <w:bottom w:val="nil"/>
            </w:tcBorders>
          </w:tcPr>
          <w:p>
            <w:pPr>
              <w:pStyle w:val="0"/>
            </w:pPr>
            <w:r>
              <w:rPr>
                <w:sz w:val="20"/>
              </w:rPr>
              <w:t xml:space="preserve">министерство здравоохранения Калужской области</w:t>
            </w:r>
          </w:p>
        </w:tc>
        <w:tc>
          <w:tcPr>
            <w:tcW w:w="1361" w:type="dxa"/>
            <w:tcBorders>
              <w:bottom w:val="nil"/>
            </w:tcBorders>
          </w:tcPr>
          <w:p>
            <w:pPr>
              <w:pStyle w:val="0"/>
              <w:jc w:val="right"/>
            </w:pPr>
            <w:r>
              <w:rPr>
                <w:sz w:val="20"/>
              </w:rPr>
              <w:t xml:space="preserve">39619,400</w:t>
            </w:r>
          </w:p>
        </w:tc>
        <w:tc>
          <w:tcPr>
            <w:tcW w:w="1247" w:type="dxa"/>
            <w:tcBorders>
              <w:bottom w:val="nil"/>
            </w:tcBorders>
          </w:tcPr>
          <w:p>
            <w:pPr>
              <w:pStyle w:val="0"/>
            </w:pPr>
            <w:r>
              <w:rPr>
                <w:sz w:val="20"/>
              </w:rPr>
            </w:r>
          </w:p>
        </w:tc>
        <w:tc>
          <w:tcPr>
            <w:tcW w:w="1247" w:type="dxa"/>
            <w:tcBorders>
              <w:bottom w:val="nil"/>
            </w:tcBorders>
          </w:tcPr>
          <w:p>
            <w:pPr>
              <w:pStyle w:val="0"/>
            </w:pPr>
            <w:r>
              <w:rPr>
                <w:sz w:val="20"/>
              </w:rPr>
            </w:r>
          </w:p>
        </w:tc>
        <w:tc>
          <w:tcPr>
            <w:tcW w:w="1247" w:type="dxa"/>
            <w:tcBorders>
              <w:bottom w:val="nil"/>
            </w:tcBorders>
          </w:tcPr>
          <w:p>
            <w:pPr>
              <w:pStyle w:val="0"/>
            </w:pPr>
            <w:r>
              <w:rPr>
                <w:sz w:val="20"/>
              </w:rPr>
            </w:r>
          </w:p>
        </w:tc>
        <w:tc>
          <w:tcPr>
            <w:tcW w:w="1247" w:type="dxa"/>
            <w:tcBorders>
              <w:bottom w:val="nil"/>
            </w:tcBorders>
          </w:tcPr>
          <w:p>
            <w:pPr>
              <w:pStyle w:val="0"/>
            </w:pPr>
            <w:r>
              <w:rPr>
                <w:sz w:val="20"/>
              </w:rPr>
            </w:r>
          </w:p>
        </w:tc>
        <w:tc>
          <w:tcPr>
            <w:tcW w:w="1247" w:type="dxa"/>
            <w:tcBorders>
              <w:bottom w:val="nil"/>
            </w:tcBorders>
          </w:tcPr>
          <w:p>
            <w:pPr>
              <w:pStyle w:val="0"/>
              <w:jc w:val="right"/>
            </w:pPr>
            <w:r>
              <w:rPr>
                <w:sz w:val="20"/>
              </w:rPr>
              <w:t xml:space="preserve">13350,600</w:t>
            </w:r>
          </w:p>
        </w:tc>
        <w:tc>
          <w:tcPr>
            <w:tcW w:w="1247" w:type="dxa"/>
            <w:tcBorders>
              <w:bottom w:val="nil"/>
            </w:tcBorders>
          </w:tcPr>
          <w:p>
            <w:pPr>
              <w:pStyle w:val="0"/>
              <w:jc w:val="right"/>
            </w:pPr>
            <w:r>
              <w:rPr>
                <w:sz w:val="20"/>
              </w:rPr>
              <w:t xml:space="preserve">13317,600</w:t>
            </w:r>
          </w:p>
        </w:tc>
        <w:tc>
          <w:tcPr>
            <w:tcW w:w="1191" w:type="dxa"/>
            <w:tcBorders>
              <w:bottom w:val="nil"/>
            </w:tcBorders>
          </w:tcPr>
          <w:p>
            <w:pPr>
              <w:pStyle w:val="0"/>
              <w:jc w:val="right"/>
            </w:pPr>
            <w:r>
              <w:rPr>
                <w:sz w:val="20"/>
              </w:rPr>
              <w:t xml:space="preserve">12951,200</w:t>
            </w:r>
          </w:p>
        </w:tc>
      </w:tr>
      <w:tr>
        <w:tblPrEx>
          <w:tblBorders>
            <w:insideH w:val="nil"/>
          </w:tblBorders>
        </w:tblPrEx>
        <w:tc>
          <w:tcPr>
            <w:gridSpan w:val="10"/>
            <w:tcW w:w="14400" w:type="dxa"/>
            <w:tcBorders>
              <w:top w:val="nil"/>
            </w:tcBorders>
          </w:tcPr>
          <w:p>
            <w:pPr>
              <w:pStyle w:val="0"/>
              <w:jc w:val="both"/>
            </w:pPr>
            <w:r>
              <w:rPr>
                <w:sz w:val="20"/>
              </w:rPr>
              <w:t xml:space="preserve">(п. 8 в ред. </w:t>
            </w:r>
            <w:hyperlink w:history="0" r:id="rId46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bl>
    <w:p>
      <w:pPr>
        <w:pStyle w:val="0"/>
        <w:jc w:val="both"/>
      </w:pPr>
      <w:r>
        <w:rPr>
          <w:sz w:val="20"/>
        </w:rPr>
      </w:r>
    </w:p>
    <w:p>
      <w:pPr>
        <w:pStyle w:val="0"/>
        <w:ind w:firstLine="540"/>
        <w:jc w:val="both"/>
      </w:pPr>
      <w:r>
        <w:rPr>
          <w:sz w:val="20"/>
        </w:rPr>
        <w:t xml:space="preserve">--------------------------------</w:t>
      </w:r>
    </w:p>
    <w:bookmarkStart w:id="4129" w:name="P4129"/>
    <w:bookmarkEnd w:id="4129"/>
    <w:p>
      <w:pPr>
        <w:pStyle w:val="0"/>
        <w:spacing w:before="200" w:line-rule="auto"/>
        <w:ind w:firstLine="540"/>
        <w:jc w:val="both"/>
      </w:pPr>
      <w:r>
        <w:rPr>
          <w:sz w:val="20"/>
        </w:rPr>
        <w:t xml:space="preserve">&lt;*&gt;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46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bookmarkStart w:id="4131" w:name="P4131"/>
    <w:bookmarkEnd w:id="4131"/>
    <w:p>
      <w:pPr>
        <w:pStyle w:val="0"/>
        <w:spacing w:before="200" w:line-rule="auto"/>
        <w:ind w:firstLine="540"/>
        <w:jc w:val="both"/>
      </w:pPr>
      <w:r>
        <w:rPr>
          <w:sz w:val="20"/>
        </w:rPr>
        <w:t xml:space="preserve">&lt;**&gt;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w:t>
      </w:r>
    </w:p>
    <w:p>
      <w:pPr>
        <w:pStyle w:val="0"/>
        <w:jc w:val="both"/>
      </w:pPr>
      <w:r>
        <w:rPr>
          <w:sz w:val="20"/>
        </w:rPr>
        <w:t xml:space="preserve">(сноска введена </w:t>
      </w:r>
      <w:hyperlink w:history="0" r:id="rId46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14.03.2023 N 165)</w:t>
      </w:r>
    </w:p>
    <w:p>
      <w:pPr>
        <w:pStyle w:val="0"/>
        <w:jc w:val="both"/>
      </w:pPr>
      <w:r>
        <w:rPr>
          <w:sz w:val="20"/>
        </w:rPr>
      </w:r>
    </w:p>
    <w:p>
      <w:pPr>
        <w:pStyle w:val="2"/>
        <w:outlineLvl w:val="3"/>
        <w:jc w:val="center"/>
      </w:pPr>
      <w:r>
        <w:rPr>
          <w:sz w:val="20"/>
        </w:rPr>
        <w:t xml:space="preserve">1. Показатели достижения цели и решения задач</w:t>
      </w:r>
    </w:p>
    <w:p>
      <w:pPr>
        <w:pStyle w:val="0"/>
        <w:jc w:val="center"/>
      </w:pPr>
      <w:r>
        <w:rPr>
          <w:sz w:val="20"/>
        </w:rPr>
        <w:t xml:space="preserve">(в ред. </w:t>
      </w:r>
      <w:hyperlink w:history="0" r:id="rId47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628"/>
        <w:gridCol w:w="1133"/>
        <w:gridCol w:w="793"/>
        <w:gridCol w:w="793"/>
        <w:gridCol w:w="793"/>
        <w:gridCol w:w="793"/>
        <w:gridCol w:w="793"/>
        <w:gridCol w:w="793"/>
        <w:gridCol w:w="793"/>
        <w:gridCol w:w="793"/>
        <w:gridCol w:w="793"/>
      </w:tblGrid>
      <w:tr>
        <w:tc>
          <w:tcPr>
            <w:tcW w:w="566" w:type="dxa"/>
            <w:vMerge w:val="restart"/>
          </w:tcPr>
          <w:p>
            <w:pPr>
              <w:pStyle w:val="0"/>
              <w:jc w:val="center"/>
            </w:pPr>
            <w:r>
              <w:rPr>
                <w:sz w:val="20"/>
              </w:rPr>
              <w:t xml:space="preserve">N п/п</w:t>
            </w:r>
          </w:p>
        </w:tc>
        <w:tc>
          <w:tcPr>
            <w:tcW w:w="3628" w:type="dxa"/>
            <w:vMerge w:val="restart"/>
          </w:tcPr>
          <w:p>
            <w:pPr>
              <w:pStyle w:val="0"/>
              <w:jc w:val="center"/>
            </w:pPr>
            <w:r>
              <w:rPr>
                <w:sz w:val="20"/>
              </w:rPr>
              <w:t xml:space="preserve">Наименование показателя</w:t>
            </w:r>
          </w:p>
        </w:tc>
        <w:tc>
          <w:tcPr>
            <w:tcW w:w="1133" w:type="dxa"/>
            <w:vMerge w:val="restart"/>
          </w:tcPr>
          <w:p>
            <w:pPr>
              <w:pStyle w:val="0"/>
              <w:jc w:val="center"/>
            </w:pPr>
            <w:r>
              <w:rPr>
                <w:sz w:val="20"/>
              </w:rPr>
              <w:t xml:space="preserve">Единица измерения</w:t>
            </w:r>
          </w:p>
        </w:tc>
        <w:tc>
          <w:tcPr>
            <w:gridSpan w:val="9"/>
            <w:tcW w:w="7137"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793" w:type="dxa"/>
            <w:vMerge w:val="restart"/>
          </w:tcPr>
          <w:p>
            <w:pPr>
              <w:pStyle w:val="0"/>
              <w:jc w:val="center"/>
            </w:pPr>
            <w:r>
              <w:rPr>
                <w:sz w:val="20"/>
              </w:rPr>
              <w:t xml:space="preserve">2017</w:t>
            </w:r>
          </w:p>
        </w:tc>
        <w:tc>
          <w:tcPr>
            <w:tcW w:w="793" w:type="dxa"/>
            <w:vMerge w:val="restart"/>
          </w:tcPr>
          <w:p>
            <w:pPr>
              <w:pStyle w:val="0"/>
              <w:jc w:val="center"/>
            </w:pPr>
            <w:r>
              <w:rPr>
                <w:sz w:val="20"/>
              </w:rPr>
              <w:t xml:space="preserve">2018</w:t>
            </w:r>
          </w:p>
        </w:tc>
        <w:tc>
          <w:tcPr>
            <w:gridSpan w:val="7"/>
            <w:tcW w:w="5551"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2019</w:t>
            </w:r>
          </w:p>
        </w:tc>
        <w:tc>
          <w:tcPr>
            <w:tcW w:w="793" w:type="dxa"/>
          </w:tcPr>
          <w:p>
            <w:pPr>
              <w:pStyle w:val="0"/>
              <w:jc w:val="center"/>
            </w:pPr>
            <w:r>
              <w:rPr>
                <w:sz w:val="20"/>
              </w:rPr>
              <w:t xml:space="preserve">2020</w:t>
            </w:r>
          </w:p>
        </w:tc>
        <w:tc>
          <w:tcPr>
            <w:tcW w:w="793" w:type="dxa"/>
          </w:tcPr>
          <w:p>
            <w:pPr>
              <w:pStyle w:val="0"/>
              <w:jc w:val="center"/>
            </w:pPr>
            <w:r>
              <w:rPr>
                <w:sz w:val="20"/>
              </w:rPr>
              <w:t xml:space="preserve">2021</w:t>
            </w:r>
          </w:p>
        </w:tc>
        <w:tc>
          <w:tcPr>
            <w:tcW w:w="793" w:type="dxa"/>
          </w:tcPr>
          <w:p>
            <w:pPr>
              <w:pStyle w:val="0"/>
              <w:jc w:val="center"/>
            </w:pPr>
            <w:r>
              <w:rPr>
                <w:sz w:val="20"/>
              </w:rPr>
              <w:t xml:space="preserve">2022</w:t>
            </w:r>
          </w:p>
        </w:tc>
        <w:tc>
          <w:tcPr>
            <w:tcW w:w="793" w:type="dxa"/>
          </w:tcPr>
          <w:p>
            <w:pPr>
              <w:pStyle w:val="0"/>
              <w:jc w:val="center"/>
            </w:pPr>
            <w:r>
              <w:rPr>
                <w:sz w:val="20"/>
              </w:rPr>
              <w:t xml:space="preserve">2023</w:t>
            </w:r>
          </w:p>
        </w:tc>
        <w:tc>
          <w:tcPr>
            <w:tcW w:w="793" w:type="dxa"/>
          </w:tcPr>
          <w:p>
            <w:pPr>
              <w:pStyle w:val="0"/>
              <w:jc w:val="center"/>
            </w:pPr>
            <w:r>
              <w:rPr>
                <w:sz w:val="20"/>
              </w:rPr>
              <w:t xml:space="preserve">2024</w:t>
            </w:r>
          </w:p>
        </w:tc>
        <w:tc>
          <w:tcPr>
            <w:tcW w:w="793" w:type="dxa"/>
          </w:tcPr>
          <w:p>
            <w:pPr>
              <w:pStyle w:val="0"/>
              <w:jc w:val="center"/>
            </w:pPr>
            <w:r>
              <w:rPr>
                <w:sz w:val="20"/>
              </w:rPr>
              <w:t xml:space="preserve">2025</w:t>
            </w:r>
          </w:p>
        </w:tc>
      </w:tr>
      <w:tr>
        <w:tc>
          <w:tcPr>
            <w:gridSpan w:val="11"/>
            <w:tcW w:w="11671" w:type="dxa"/>
          </w:tcPr>
          <w:p>
            <w:pPr>
              <w:pStyle w:val="0"/>
              <w:outlineLvl w:val="5"/>
              <w:jc w:val="center"/>
            </w:pPr>
            <w:r>
              <w:rPr>
                <w:sz w:val="20"/>
              </w:rPr>
              <w:t xml:space="preserve">Подпрограмма "Охрана здоровья матери и ребенка"</w:t>
            </w:r>
          </w:p>
        </w:tc>
        <w:tc>
          <w:tcPr>
            <w:tcW w:w="793" w:type="dxa"/>
          </w:tcPr>
          <w:p>
            <w:pPr>
              <w:pStyle w:val="0"/>
            </w:pPr>
            <w:r>
              <w:rPr>
                <w:sz w:val="20"/>
              </w:rPr>
            </w:r>
          </w:p>
        </w:tc>
      </w:tr>
      <w:tr>
        <w:tc>
          <w:tcPr>
            <w:tcW w:w="566" w:type="dxa"/>
          </w:tcPr>
          <w:p>
            <w:pPr>
              <w:pStyle w:val="0"/>
              <w:jc w:val="center"/>
            </w:pPr>
            <w:r>
              <w:rPr>
                <w:sz w:val="20"/>
              </w:rPr>
              <w:t xml:space="preserve">1</w:t>
            </w:r>
          </w:p>
        </w:tc>
        <w:tc>
          <w:tcPr>
            <w:tcW w:w="3628" w:type="dxa"/>
          </w:tcPr>
          <w:p>
            <w:pPr>
              <w:pStyle w:val="0"/>
            </w:pPr>
            <w:r>
              <w:rPr>
                <w:sz w:val="20"/>
              </w:rPr>
              <w:t xml:space="preserve">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133" w:type="dxa"/>
          </w:tcPr>
          <w:p>
            <w:pPr>
              <w:pStyle w:val="0"/>
            </w:pPr>
            <w:r>
              <w:rPr>
                <w:sz w:val="20"/>
              </w:rPr>
              <w:t xml:space="preserve">процент</w:t>
            </w:r>
          </w:p>
        </w:tc>
        <w:tc>
          <w:tcPr>
            <w:tcW w:w="793" w:type="dxa"/>
          </w:tcPr>
          <w:p>
            <w:pPr>
              <w:pStyle w:val="0"/>
              <w:jc w:val="right"/>
            </w:pPr>
            <w:r>
              <w:rPr>
                <w:sz w:val="20"/>
              </w:rPr>
              <w:t xml:space="preserve">87,9</w:t>
            </w:r>
          </w:p>
        </w:tc>
        <w:tc>
          <w:tcPr>
            <w:tcW w:w="793" w:type="dxa"/>
          </w:tcPr>
          <w:p>
            <w:pPr>
              <w:pStyle w:val="0"/>
              <w:jc w:val="right"/>
            </w:pPr>
            <w:r>
              <w:rPr>
                <w:sz w:val="20"/>
              </w:rPr>
              <w:t xml:space="preserve">87,4</w:t>
            </w:r>
          </w:p>
        </w:tc>
        <w:tc>
          <w:tcPr>
            <w:tcW w:w="793" w:type="dxa"/>
          </w:tcPr>
          <w:p>
            <w:pPr>
              <w:pStyle w:val="0"/>
              <w:jc w:val="right"/>
            </w:pPr>
            <w:r>
              <w:rPr>
                <w:sz w:val="20"/>
              </w:rPr>
              <w:t xml:space="preserve">85</w:t>
            </w:r>
          </w:p>
        </w:tc>
        <w:tc>
          <w:tcPr>
            <w:tcW w:w="793" w:type="dxa"/>
          </w:tcPr>
          <w:p>
            <w:pPr>
              <w:pStyle w:val="0"/>
              <w:jc w:val="right"/>
            </w:pPr>
            <w:r>
              <w:rPr>
                <w:sz w:val="20"/>
              </w:rPr>
              <w:t xml:space="preserve">85,5</w:t>
            </w:r>
          </w:p>
        </w:tc>
        <w:tc>
          <w:tcPr>
            <w:tcW w:w="793" w:type="dxa"/>
          </w:tcPr>
          <w:p>
            <w:pPr>
              <w:pStyle w:val="0"/>
              <w:jc w:val="right"/>
            </w:pPr>
            <w:r>
              <w:rPr>
                <w:sz w:val="20"/>
              </w:rPr>
              <w:t xml:space="preserve">85,7</w:t>
            </w:r>
          </w:p>
        </w:tc>
        <w:tc>
          <w:tcPr>
            <w:tcW w:w="793" w:type="dxa"/>
          </w:tcPr>
          <w:p>
            <w:pPr>
              <w:pStyle w:val="0"/>
              <w:jc w:val="right"/>
            </w:pPr>
            <w:r>
              <w:rPr>
                <w:sz w:val="20"/>
              </w:rPr>
              <w:t xml:space="preserve">86</w:t>
            </w:r>
          </w:p>
        </w:tc>
        <w:tc>
          <w:tcPr>
            <w:tcW w:w="793" w:type="dxa"/>
          </w:tcPr>
          <w:p>
            <w:pPr>
              <w:pStyle w:val="0"/>
              <w:jc w:val="right"/>
            </w:pPr>
            <w:r>
              <w:rPr>
                <w:sz w:val="20"/>
              </w:rPr>
              <w:t xml:space="preserve">86,5</w:t>
            </w:r>
          </w:p>
        </w:tc>
        <w:tc>
          <w:tcPr>
            <w:tcW w:w="793" w:type="dxa"/>
          </w:tcPr>
          <w:p>
            <w:pPr>
              <w:pStyle w:val="0"/>
              <w:jc w:val="right"/>
            </w:pPr>
            <w:r>
              <w:rPr>
                <w:sz w:val="20"/>
              </w:rPr>
              <w:t xml:space="preserve">87</w:t>
            </w:r>
          </w:p>
        </w:tc>
        <w:tc>
          <w:tcPr>
            <w:tcW w:w="793" w:type="dxa"/>
          </w:tcPr>
          <w:p>
            <w:pPr>
              <w:pStyle w:val="0"/>
              <w:jc w:val="right"/>
            </w:pPr>
            <w:r>
              <w:rPr>
                <w:sz w:val="20"/>
              </w:rPr>
              <w:t xml:space="preserve">87,5</w:t>
            </w:r>
          </w:p>
        </w:tc>
      </w:tr>
      <w:tr>
        <w:tc>
          <w:tcPr>
            <w:tcW w:w="566" w:type="dxa"/>
          </w:tcPr>
          <w:p>
            <w:pPr>
              <w:pStyle w:val="0"/>
              <w:jc w:val="center"/>
            </w:pPr>
            <w:r>
              <w:rPr>
                <w:sz w:val="20"/>
              </w:rPr>
              <w:t xml:space="preserve">2</w:t>
            </w:r>
          </w:p>
        </w:tc>
        <w:tc>
          <w:tcPr>
            <w:tcW w:w="3628" w:type="dxa"/>
          </w:tcPr>
          <w:p>
            <w:pPr>
              <w:pStyle w:val="0"/>
            </w:pPr>
            <w:r>
              <w:rPr>
                <w:sz w:val="20"/>
              </w:rPr>
              <w:t xml:space="preserve">Охват неонатальным скринингом новорожденных</w:t>
            </w:r>
          </w:p>
        </w:tc>
        <w:tc>
          <w:tcPr>
            <w:tcW w:w="1133" w:type="dxa"/>
          </w:tcPr>
          <w:p>
            <w:pPr>
              <w:pStyle w:val="0"/>
            </w:pPr>
            <w:r>
              <w:rPr>
                <w:sz w:val="20"/>
              </w:rPr>
              <w:t xml:space="preserve">процент</w:t>
            </w:r>
          </w:p>
        </w:tc>
        <w:tc>
          <w:tcPr>
            <w:tcW w:w="793" w:type="dxa"/>
          </w:tcPr>
          <w:p>
            <w:pPr>
              <w:pStyle w:val="0"/>
              <w:jc w:val="right"/>
            </w:pPr>
            <w:r>
              <w:rPr>
                <w:sz w:val="20"/>
              </w:rPr>
              <w:t xml:space="preserve">97,8</w:t>
            </w:r>
          </w:p>
        </w:tc>
        <w:tc>
          <w:tcPr>
            <w:tcW w:w="793" w:type="dxa"/>
          </w:tcPr>
          <w:p>
            <w:pPr>
              <w:pStyle w:val="0"/>
              <w:jc w:val="right"/>
            </w:pPr>
            <w:r>
              <w:rPr>
                <w:sz w:val="20"/>
              </w:rPr>
              <w:t xml:space="preserve">99,0</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r>
      <w:tr>
        <w:tc>
          <w:tcPr>
            <w:tcW w:w="566" w:type="dxa"/>
          </w:tcPr>
          <w:p>
            <w:pPr>
              <w:pStyle w:val="0"/>
              <w:jc w:val="center"/>
            </w:pPr>
            <w:r>
              <w:rPr>
                <w:sz w:val="20"/>
              </w:rPr>
              <w:t xml:space="preserve">3</w:t>
            </w:r>
          </w:p>
        </w:tc>
        <w:tc>
          <w:tcPr>
            <w:tcW w:w="3628" w:type="dxa"/>
          </w:tcPr>
          <w:p>
            <w:pPr>
              <w:pStyle w:val="0"/>
            </w:pPr>
            <w:r>
              <w:rPr>
                <w:sz w:val="20"/>
              </w:rPr>
              <w:t xml:space="preserve">Охват аудиологическим скринингом (доля детей первого года жизни, обследованных на аудиологический скрининг, от общего числа детей первого года жизни)</w:t>
            </w:r>
          </w:p>
        </w:tc>
        <w:tc>
          <w:tcPr>
            <w:tcW w:w="1133" w:type="dxa"/>
          </w:tcPr>
          <w:p>
            <w:pPr>
              <w:pStyle w:val="0"/>
            </w:pPr>
            <w:r>
              <w:rPr>
                <w:sz w:val="20"/>
              </w:rPr>
              <w:t xml:space="preserve">процент</w:t>
            </w:r>
          </w:p>
        </w:tc>
        <w:tc>
          <w:tcPr>
            <w:tcW w:w="793" w:type="dxa"/>
          </w:tcPr>
          <w:p>
            <w:pPr>
              <w:pStyle w:val="0"/>
              <w:jc w:val="right"/>
            </w:pPr>
            <w:r>
              <w:rPr>
                <w:sz w:val="20"/>
              </w:rPr>
              <w:t xml:space="preserve">98,4</w:t>
            </w:r>
          </w:p>
        </w:tc>
        <w:tc>
          <w:tcPr>
            <w:tcW w:w="793" w:type="dxa"/>
          </w:tcPr>
          <w:p>
            <w:pPr>
              <w:pStyle w:val="0"/>
              <w:jc w:val="right"/>
            </w:pPr>
            <w:r>
              <w:rPr>
                <w:sz w:val="20"/>
              </w:rPr>
              <w:t xml:space="preserve">98,0</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r>
      <w:tr>
        <w:tc>
          <w:tcPr>
            <w:tcW w:w="566" w:type="dxa"/>
          </w:tcPr>
          <w:p>
            <w:pPr>
              <w:pStyle w:val="0"/>
              <w:jc w:val="center"/>
            </w:pPr>
            <w:r>
              <w:rPr>
                <w:sz w:val="20"/>
              </w:rPr>
              <w:t xml:space="preserve">4</w:t>
            </w:r>
          </w:p>
        </w:tc>
        <w:tc>
          <w:tcPr>
            <w:tcW w:w="3628" w:type="dxa"/>
          </w:tcPr>
          <w:p>
            <w:pPr>
              <w:pStyle w:val="0"/>
            </w:pPr>
            <w:r>
              <w:rPr>
                <w:sz w:val="20"/>
              </w:rPr>
              <w:t xml:space="preserve">Доля массовых обследований новорожденных на врожденные и (или) наследственные заболевания в рамках расширенного неонатального скрининга</w:t>
            </w:r>
          </w:p>
        </w:tc>
        <w:tc>
          <w:tcPr>
            <w:tcW w:w="1133" w:type="dxa"/>
          </w:tcPr>
          <w:p>
            <w:pPr>
              <w:pStyle w:val="0"/>
            </w:pPr>
            <w:r>
              <w:rPr>
                <w:sz w:val="20"/>
              </w:rPr>
              <w:t xml:space="preserve">процент</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jc w:val="right"/>
            </w:pPr>
            <w:r>
              <w:rPr>
                <w:sz w:val="20"/>
              </w:rPr>
              <w:t xml:space="preserve">80</w:t>
            </w:r>
          </w:p>
        </w:tc>
        <w:tc>
          <w:tcPr>
            <w:tcW w:w="793" w:type="dxa"/>
          </w:tcPr>
          <w:p>
            <w:pPr>
              <w:pStyle w:val="0"/>
              <w:jc w:val="right"/>
            </w:pPr>
            <w:r>
              <w:rPr>
                <w:sz w:val="20"/>
              </w:rPr>
              <w:t xml:space="preserve">95</w:t>
            </w:r>
          </w:p>
        </w:tc>
        <w:tc>
          <w:tcPr>
            <w:tcW w:w="793" w:type="dxa"/>
          </w:tcPr>
          <w:p>
            <w:pPr>
              <w:pStyle w:val="0"/>
              <w:jc w:val="right"/>
            </w:pPr>
            <w:r>
              <w:rPr>
                <w:sz w:val="20"/>
              </w:rPr>
              <w:t xml:space="preserve">95</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Значения показателей рассчитываются по методике, утвержденной приказом министерства здравоохранения Калужской области от 28.08.2020 N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 (в ред. приказов министерства здравоохранения Калужской области от 11.02.2021 N 134, от 16.02.2022 N 172, от 22.06.2022 N 822, от 07.02.2023 N 127).</w:t>
      </w:r>
    </w:p>
    <w:p>
      <w:pPr>
        <w:pStyle w:val="0"/>
        <w:jc w:val="both"/>
      </w:pPr>
      <w:r>
        <w:rPr>
          <w:sz w:val="20"/>
        </w:rPr>
      </w:r>
    </w:p>
    <w:p>
      <w:pPr>
        <w:pStyle w:val="2"/>
        <w:outlineLvl w:val="3"/>
        <w:jc w:val="center"/>
      </w:pPr>
      <w:r>
        <w:rPr>
          <w:sz w:val="20"/>
        </w:rPr>
        <w:t xml:space="preserve">2.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471"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3"/>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В рамках основного мероприятия "Создание системы раннего выявления и коррекции нарушений развития ребенка" (</w:t>
      </w:r>
      <w:hyperlink w:history="0" w:anchor="P4240" w:tooltip="1">
        <w:r>
          <w:rPr>
            <w:sz w:val="20"/>
            <w:color w:val="0000ff"/>
          </w:rPr>
          <w:t xml:space="preserve">пункт 1 раздела 4</w:t>
        </w:r>
      </w:hyperlink>
      <w:r>
        <w:rPr>
          <w:sz w:val="20"/>
        </w:rPr>
        <w:t xml:space="preserve"> подпрограммы) осуществляется реализация:</w:t>
      </w:r>
    </w:p>
    <w:p>
      <w:pPr>
        <w:pStyle w:val="0"/>
        <w:spacing w:before="200" w:line-rule="auto"/>
        <w:ind w:firstLine="540"/>
        <w:jc w:val="both"/>
      </w:pPr>
      <w:r>
        <w:rPr>
          <w:sz w:val="20"/>
        </w:rPr>
        <w:t xml:space="preserve">3.1.1. Мероприятия "Создание системы раннего выявления и коррекции нарушений развития ребенка" (</w:t>
      </w:r>
      <w:hyperlink w:history="0" w:anchor="P4258" w:tooltip="1.3">
        <w:r>
          <w:rPr>
            <w:sz w:val="20"/>
            <w:color w:val="0000ff"/>
          </w:rPr>
          <w:t xml:space="preserve">пункт 1.3 раздела 4</w:t>
        </w:r>
      </w:hyperlink>
      <w:r>
        <w:rPr>
          <w:sz w:val="20"/>
        </w:rPr>
        <w:t xml:space="preserve"> подпрограммы) путем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порядке, утвержденном </w:t>
      </w:r>
      <w:hyperlink w:history="0" r:id="rId472"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w:t>
      </w:r>
      <w:hyperlink w:history="0" w:anchor="P4264" w:tooltip="1.3.1">
        <w:r>
          <w:rPr>
            <w:sz w:val="20"/>
            <w:color w:val="0000ff"/>
          </w:rPr>
          <w:t xml:space="preserve">пункт 1.3.1 раздела 4</w:t>
        </w:r>
      </w:hyperlink>
      <w:r>
        <w:rPr>
          <w:sz w:val="20"/>
        </w:rPr>
        <w:t xml:space="preserve"> подпрограммы).</w:t>
      </w:r>
    </w:p>
    <w:p>
      <w:pPr>
        <w:pStyle w:val="0"/>
        <w:spacing w:before="200" w:line-rule="auto"/>
        <w:ind w:firstLine="540"/>
        <w:jc w:val="both"/>
      </w:pPr>
      <w:r>
        <w:rPr>
          <w:sz w:val="20"/>
        </w:rPr>
        <w:t xml:space="preserve">3.1.2. Мероприятия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w:t>
      </w:r>
      <w:hyperlink w:history="0" w:anchor="P4270" w:tooltip="1.4">
        <w:r>
          <w:rPr>
            <w:sz w:val="20"/>
            <w:color w:val="0000ff"/>
          </w:rPr>
          <w:t xml:space="preserve">пункт 1.4 раздела 3</w:t>
        </w:r>
      </w:hyperlink>
      <w:r>
        <w:rPr>
          <w:sz w:val="20"/>
        </w:rPr>
        <w:t xml:space="preserve"> подпрограммы) с учетом предоставления финансовых средств областному бюджету в соответствии с </w:t>
      </w:r>
      <w:hyperlink w:history="0" r:id="rId473"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15</w:t>
        </w:r>
      </w:hyperlink>
      <w:r>
        <w:rPr>
          <w:sz w:val="20"/>
        </w:rP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29.03.2019 N 380, от 18.10.2019 N 1347, от 30.11.2019 N 1569, от 27.03.2020 N 351, от 17.08.2020 N 1234, от 11.12.2020 N 2081, от 23.12.2020 N 2225, от 31.03.2021 N 512, от 24.07.2021 N 1254, от 24.12.2021 N 2462, от 24.03.2022 N 447, от 22.04.2022 N 739, от 06.05.2022 N 823, от 10.10.2022 N 1805, от 29.11.2022 N 2161, от 16.12.2022 N 2327), путем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474"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4276" w:tooltip="1.4.1">
        <w:r>
          <w:rPr>
            <w:sz w:val="20"/>
            <w:color w:val="0000ff"/>
          </w:rPr>
          <w:t xml:space="preserve">пункт 1.4.1 раздела 4</w:t>
        </w:r>
      </w:hyperlink>
      <w:r>
        <w:rPr>
          <w:sz w:val="20"/>
        </w:rPr>
        <w:t xml:space="preserve"> подпрограммы).</w:t>
      </w:r>
    </w:p>
    <w:p>
      <w:pPr>
        <w:pStyle w:val="0"/>
        <w:jc w:val="both"/>
      </w:pPr>
      <w:r>
        <w:rPr>
          <w:sz w:val="20"/>
        </w:rPr>
        <w:t xml:space="preserve">(п. 3.1 в ред. </w:t>
      </w:r>
      <w:hyperlink w:history="0" r:id="rId47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3.2. Утратил силу. - </w:t>
      </w:r>
      <w:hyperlink w:history="0" r:id="rId47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hyperlink w:history="0" r:id="rId477"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3.3</w:t>
        </w:r>
      </w:hyperlink>
      <w:r>
        <w:rPr>
          <w:sz w:val="20"/>
        </w:rPr>
        <w:t xml:space="preserve">. Персональная ответственность за реализацию мероприятий подпрограммы возлагается на заместителя министра - начальника управления медицинской помощи детям и службы родовспоможения министерства здравоохранения Калужской области.</w:t>
      </w:r>
    </w:p>
    <w:p>
      <w:pPr>
        <w:pStyle w:val="0"/>
        <w:jc w:val="both"/>
      </w:pPr>
      <w:r>
        <w:rPr>
          <w:sz w:val="20"/>
        </w:rPr>
        <w:t xml:space="preserve">(пункт в ред. </w:t>
      </w:r>
      <w:hyperlink w:history="0" r:id="rId478"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Постановления</w:t>
        </w:r>
      </w:hyperlink>
      <w:r>
        <w:rPr>
          <w:sz w:val="20"/>
        </w:rPr>
        <w:t xml:space="preserve"> Правительства Калужской области от 04.12.2020 N 926)</w:t>
      </w:r>
    </w:p>
    <w:p>
      <w:pPr>
        <w:pStyle w:val="0"/>
        <w:spacing w:before="200" w:line-rule="auto"/>
        <w:ind w:firstLine="540"/>
        <w:jc w:val="both"/>
      </w:pPr>
      <w:hyperlink w:history="0" r:id="rId479"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3.4</w:t>
        </w:r>
      </w:hyperlink>
      <w:r>
        <w:rPr>
          <w:sz w:val="20"/>
        </w:rPr>
        <w:t xml:space="preserve">. Управление и мониторинг реализации подпрограммы осуществляются в соответствии с полномочиями, указанными в </w:t>
      </w:r>
      <w:hyperlink w:history="0" r:id="rId480"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программы при разработке и реализации государственных программ" Порядка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23.11.2020 </w:t>
      </w:r>
      <w:hyperlink w:history="0" r:id="rId481"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28.12.2021 </w:t>
      </w:r>
      <w:hyperlink w:history="0" r:id="rId482"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483"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p>
      <w:pPr>
        <w:pStyle w:val="0"/>
        <w:jc w:val="both"/>
      </w:pPr>
      <w:r>
        <w:rPr>
          <w:sz w:val="20"/>
        </w:rPr>
      </w:r>
    </w:p>
    <w:p>
      <w:pPr>
        <w:pStyle w:val="2"/>
        <w:outlineLvl w:val="3"/>
        <w:jc w:val="center"/>
      </w:pPr>
      <w:r>
        <w:rPr>
          <w:sz w:val="20"/>
        </w:rPr>
        <w:t xml:space="preserve">4. Перечень мероприятий подпрограммы</w:t>
      </w:r>
    </w:p>
    <w:p>
      <w:pPr>
        <w:pStyle w:val="0"/>
        <w:jc w:val="center"/>
      </w:pPr>
      <w:r>
        <w:rPr>
          <w:sz w:val="20"/>
        </w:rPr>
        <w:t xml:space="preserve">(в ред. </w:t>
      </w:r>
      <w:hyperlink w:history="0" r:id="rId48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75"/>
        <w:gridCol w:w="964"/>
        <w:gridCol w:w="1814"/>
        <w:gridCol w:w="1361"/>
        <w:gridCol w:w="1134"/>
      </w:tblGrid>
      <w:tr>
        <w:tc>
          <w:tcPr>
            <w:tcW w:w="624" w:type="dxa"/>
          </w:tcPr>
          <w:p>
            <w:pPr>
              <w:pStyle w:val="0"/>
              <w:jc w:val="center"/>
            </w:pPr>
            <w:r>
              <w:rPr>
                <w:sz w:val="20"/>
              </w:rPr>
              <w:t xml:space="preserve">N п/п</w:t>
            </w:r>
          </w:p>
        </w:tc>
        <w:tc>
          <w:tcPr>
            <w:tcW w:w="3175" w:type="dxa"/>
          </w:tcPr>
          <w:p>
            <w:pPr>
              <w:pStyle w:val="0"/>
              <w:jc w:val="center"/>
            </w:pPr>
            <w:r>
              <w:rPr>
                <w:sz w:val="20"/>
              </w:rPr>
              <w:t xml:space="preserve">Наименование мероприятия</w:t>
            </w:r>
          </w:p>
        </w:tc>
        <w:tc>
          <w:tcPr>
            <w:tcW w:w="964" w:type="dxa"/>
          </w:tcPr>
          <w:p>
            <w:pPr>
              <w:pStyle w:val="0"/>
              <w:jc w:val="center"/>
            </w:pPr>
            <w:r>
              <w:rPr>
                <w:sz w:val="20"/>
              </w:rPr>
              <w:t xml:space="preserve">Сроки реализации, годы</w:t>
            </w:r>
          </w:p>
        </w:tc>
        <w:tc>
          <w:tcPr>
            <w:tcW w:w="1814" w:type="dxa"/>
          </w:tcPr>
          <w:p>
            <w:pPr>
              <w:pStyle w:val="0"/>
              <w:jc w:val="center"/>
            </w:pPr>
            <w:r>
              <w:rPr>
                <w:sz w:val="20"/>
              </w:rPr>
              <w:t xml:space="preserve">Ответственные за реализацию мероприятия</w:t>
            </w:r>
          </w:p>
        </w:tc>
        <w:tc>
          <w:tcPr>
            <w:tcW w:w="1361" w:type="dxa"/>
          </w:tcPr>
          <w:p>
            <w:pPr>
              <w:pStyle w:val="0"/>
              <w:jc w:val="center"/>
            </w:pPr>
            <w:r>
              <w:rPr>
                <w:sz w:val="20"/>
              </w:rPr>
              <w:t xml:space="preserve">Источники финансирования</w:t>
            </w:r>
          </w:p>
        </w:tc>
        <w:tc>
          <w:tcPr>
            <w:tcW w:w="1134" w:type="dxa"/>
          </w:tcPr>
          <w:p>
            <w:pPr>
              <w:pStyle w:val="0"/>
              <w:jc w:val="center"/>
            </w:pPr>
            <w:r>
              <w:rPr>
                <w:sz w:val="20"/>
              </w:rPr>
              <w:t xml:space="preserve">Принадлежность мероприятия к проекту (наименование проекта)</w:t>
            </w:r>
          </w:p>
        </w:tc>
      </w:tr>
      <w:tr>
        <w:tc>
          <w:tcPr>
            <w:tcW w:w="624" w:type="dxa"/>
          </w:tcPr>
          <w:p>
            <w:pPr>
              <w:pStyle w:val="0"/>
              <w:jc w:val="center"/>
            </w:pPr>
            <w:r>
              <w:rPr>
                <w:sz w:val="20"/>
              </w:rPr>
              <w:t xml:space="preserve">1</w:t>
            </w:r>
          </w:p>
        </w:tc>
        <w:tc>
          <w:tcPr>
            <w:tcW w:w="3175" w:type="dxa"/>
          </w:tcPr>
          <w:p>
            <w:pPr>
              <w:pStyle w:val="0"/>
              <w:jc w:val="center"/>
            </w:pPr>
            <w:r>
              <w:rPr>
                <w:sz w:val="20"/>
              </w:rPr>
              <w:t xml:space="preserve">2</w:t>
            </w:r>
          </w:p>
        </w:tc>
        <w:tc>
          <w:tcPr>
            <w:tcW w:w="964" w:type="dxa"/>
          </w:tcPr>
          <w:p>
            <w:pPr>
              <w:pStyle w:val="0"/>
              <w:jc w:val="center"/>
            </w:pPr>
            <w:r>
              <w:rPr>
                <w:sz w:val="20"/>
              </w:rPr>
              <w:t xml:space="preserve">3</w:t>
            </w:r>
          </w:p>
        </w:tc>
        <w:tc>
          <w:tcPr>
            <w:tcW w:w="1814" w:type="dxa"/>
          </w:tcPr>
          <w:p>
            <w:pPr>
              <w:pStyle w:val="0"/>
              <w:jc w:val="center"/>
            </w:pPr>
            <w:r>
              <w:rPr>
                <w:sz w:val="20"/>
              </w:rPr>
              <w:t xml:space="preserve">4</w:t>
            </w:r>
          </w:p>
        </w:tc>
        <w:tc>
          <w:tcPr>
            <w:tcW w:w="1361" w:type="dxa"/>
          </w:tcPr>
          <w:p>
            <w:pPr>
              <w:pStyle w:val="0"/>
              <w:jc w:val="center"/>
            </w:pPr>
            <w:r>
              <w:rPr>
                <w:sz w:val="20"/>
              </w:rPr>
              <w:t xml:space="preserve">5</w:t>
            </w:r>
          </w:p>
        </w:tc>
        <w:tc>
          <w:tcPr>
            <w:tcW w:w="1134" w:type="dxa"/>
          </w:tcPr>
          <w:p>
            <w:pPr>
              <w:pStyle w:val="0"/>
              <w:jc w:val="center"/>
            </w:pPr>
            <w:r>
              <w:rPr>
                <w:sz w:val="20"/>
              </w:rPr>
              <w:t xml:space="preserve">6</w:t>
            </w:r>
          </w:p>
        </w:tc>
      </w:tr>
      <w:tr>
        <w:tc>
          <w:tcPr>
            <w:tcW w:w="624" w:type="dxa"/>
          </w:tcPr>
          <w:bookmarkStart w:id="4240" w:name="P4240"/>
          <w:bookmarkEnd w:id="4240"/>
          <w:p>
            <w:pPr>
              <w:pStyle w:val="0"/>
              <w:jc w:val="center"/>
            </w:pPr>
            <w:r>
              <w:rPr>
                <w:sz w:val="20"/>
              </w:rPr>
              <w:t xml:space="preserve">1</w:t>
            </w:r>
          </w:p>
        </w:tc>
        <w:tc>
          <w:tcPr>
            <w:tcW w:w="3175" w:type="dxa"/>
          </w:tcPr>
          <w:p>
            <w:pPr>
              <w:pStyle w:val="0"/>
            </w:pPr>
            <w:r>
              <w:rPr>
                <w:sz w:val="20"/>
              </w:rPr>
              <w:t xml:space="preserve">Создание системы раннего выявления и коррекции нарушений развития ребенка</w:t>
            </w:r>
          </w:p>
        </w:tc>
        <w:tc>
          <w:tcPr>
            <w:tcW w:w="964" w:type="dxa"/>
          </w:tcPr>
          <w:p>
            <w:pPr>
              <w:pStyle w:val="0"/>
            </w:pPr>
            <w:r>
              <w:rPr>
                <w:sz w:val="20"/>
              </w:rPr>
              <w:t xml:space="preserve">2019 - 2025</w:t>
            </w:r>
          </w:p>
        </w:tc>
        <w:tc>
          <w:tcPr>
            <w:tcW w:w="1814" w:type="dxa"/>
          </w:tcPr>
          <w:p>
            <w:pPr>
              <w:pStyle w:val="0"/>
            </w:pPr>
            <w:r>
              <w:rPr>
                <w:sz w:val="20"/>
              </w:rPr>
              <w:t xml:space="preserve">Министерство здравоохранения Калужской области (далее - МЗ КО)</w:t>
            </w:r>
          </w:p>
        </w:tc>
        <w:tc>
          <w:tcPr>
            <w:tcW w:w="1361" w:type="dxa"/>
          </w:tcPr>
          <w:p>
            <w:pPr>
              <w:pStyle w:val="0"/>
            </w:pPr>
            <w:r>
              <w:rPr>
                <w:sz w:val="20"/>
              </w:rPr>
              <w:t xml:space="preserve">Областной бюджет</w:t>
            </w:r>
          </w:p>
        </w:tc>
        <w:tc>
          <w:tcPr>
            <w:tcW w:w="1134" w:type="dxa"/>
          </w:tcPr>
          <w:p>
            <w:pPr>
              <w:pStyle w:val="0"/>
            </w:pPr>
            <w:r>
              <w:rPr>
                <w:sz w:val="20"/>
              </w:rPr>
              <w:t xml:space="preserve">нет</w:t>
            </w:r>
          </w:p>
        </w:tc>
      </w:tr>
      <w:tr>
        <w:tc>
          <w:tcPr>
            <w:tcW w:w="624" w:type="dxa"/>
          </w:tcPr>
          <w:p>
            <w:pPr>
              <w:pStyle w:val="0"/>
              <w:jc w:val="center"/>
            </w:pPr>
            <w:r>
              <w:rPr>
                <w:sz w:val="20"/>
              </w:rPr>
              <w:t xml:space="preserve">1.1</w:t>
            </w:r>
          </w:p>
        </w:tc>
        <w:tc>
          <w:tcPr>
            <w:tcW w:w="3175"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964" w:type="dxa"/>
          </w:tcPr>
          <w:p>
            <w:pPr>
              <w:pStyle w:val="0"/>
            </w:pPr>
            <w:r>
              <w:rPr>
                <w:sz w:val="20"/>
              </w:rPr>
              <w:t xml:space="preserve">2019</w:t>
            </w:r>
          </w:p>
        </w:tc>
        <w:tc>
          <w:tcPr>
            <w:tcW w:w="1814" w:type="dxa"/>
          </w:tcPr>
          <w:p>
            <w:pPr>
              <w:pStyle w:val="0"/>
            </w:pPr>
            <w:r>
              <w:rPr>
                <w:sz w:val="20"/>
              </w:rPr>
              <w:t xml:space="preserve">МЗ КО</w:t>
            </w:r>
          </w:p>
        </w:tc>
        <w:tc>
          <w:tcPr>
            <w:tcW w:w="1361" w:type="dxa"/>
          </w:tcPr>
          <w:p>
            <w:pPr>
              <w:pStyle w:val="0"/>
            </w:pPr>
            <w:r>
              <w:rPr>
                <w:sz w:val="20"/>
              </w:rPr>
              <w:t xml:space="preserve">Областной бюджет</w:t>
            </w:r>
          </w:p>
        </w:tc>
        <w:tc>
          <w:tcPr>
            <w:tcW w:w="1134" w:type="dxa"/>
          </w:tcPr>
          <w:p>
            <w:pPr>
              <w:pStyle w:val="0"/>
            </w:pPr>
            <w:r>
              <w:rPr>
                <w:sz w:val="20"/>
              </w:rPr>
              <w:t xml:space="preserve">нет</w:t>
            </w:r>
          </w:p>
        </w:tc>
      </w:tr>
      <w:tr>
        <w:tc>
          <w:tcPr>
            <w:tcW w:w="624" w:type="dxa"/>
          </w:tcPr>
          <w:p>
            <w:pPr>
              <w:pStyle w:val="0"/>
              <w:jc w:val="center"/>
            </w:pPr>
            <w:r>
              <w:rPr>
                <w:sz w:val="20"/>
              </w:rPr>
              <w:t xml:space="preserve">1.2</w:t>
            </w:r>
          </w:p>
        </w:tc>
        <w:tc>
          <w:tcPr>
            <w:tcW w:w="3175" w:type="dxa"/>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964" w:type="dxa"/>
          </w:tcPr>
          <w:p>
            <w:pPr>
              <w:pStyle w:val="0"/>
            </w:pPr>
            <w:r>
              <w:rPr>
                <w:sz w:val="20"/>
              </w:rPr>
              <w:t xml:space="preserve">2020 - 2022</w:t>
            </w:r>
          </w:p>
        </w:tc>
        <w:tc>
          <w:tcPr>
            <w:tcW w:w="1814" w:type="dxa"/>
          </w:tcPr>
          <w:p>
            <w:pPr>
              <w:pStyle w:val="0"/>
            </w:pPr>
            <w:r>
              <w:rPr>
                <w:sz w:val="20"/>
              </w:rPr>
              <w:t xml:space="preserve">МЗ КО</w:t>
            </w:r>
          </w:p>
        </w:tc>
        <w:tc>
          <w:tcPr>
            <w:tcW w:w="1361" w:type="dxa"/>
          </w:tcPr>
          <w:p>
            <w:pPr>
              <w:pStyle w:val="0"/>
            </w:pPr>
            <w:r>
              <w:rPr>
                <w:sz w:val="20"/>
              </w:rPr>
              <w:t xml:space="preserve">Областной бюджет</w:t>
            </w:r>
          </w:p>
        </w:tc>
        <w:tc>
          <w:tcPr>
            <w:tcW w:w="1134" w:type="dxa"/>
          </w:tcPr>
          <w:p>
            <w:pPr>
              <w:pStyle w:val="0"/>
            </w:pPr>
            <w:r>
              <w:rPr>
                <w:sz w:val="20"/>
              </w:rPr>
              <w:t xml:space="preserve">нет</w:t>
            </w:r>
          </w:p>
        </w:tc>
      </w:tr>
      <w:tr>
        <w:tc>
          <w:tcPr>
            <w:tcW w:w="624" w:type="dxa"/>
          </w:tcPr>
          <w:bookmarkStart w:id="4258" w:name="P4258"/>
          <w:bookmarkEnd w:id="4258"/>
          <w:p>
            <w:pPr>
              <w:pStyle w:val="0"/>
              <w:jc w:val="center"/>
            </w:pPr>
            <w:r>
              <w:rPr>
                <w:sz w:val="20"/>
              </w:rPr>
              <w:t xml:space="preserve">1.3</w:t>
            </w:r>
          </w:p>
        </w:tc>
        <w:tc>
          <w:tcPr>
            <w:tcW w:w="3175" w:type="dxa"/>
          </w:tcPr>
          <w:p>
            <w:pPr>
              <w:pStyle w:val="0"/>
            </w:pPr>
            <w:r>
              <w:rPr>
                <w:sz w:val="20"/>
              </w:rPr>
              <w:t xml:space="preserve">Создание системы раннего выявления и коррекции нарушений развития ребенка</w:t>
            </w:r>
          </w:p>
        </w:tc>
        <w:tc>
          <w:tcPr>
            <w:tcW w:w="964" w:type="dxa"/>
          </w:tcPr>
          <w:p>
            <w:pPr>
              <w:pStyle w:val="0"/>
            </w:pPr>
            <w:r>
              <w:rPr>
                <w:sz w:val="20"/>
              </w:rPr>
              <w:t xml:space="preserve">2023 - 2025</w:t>
            </w:r>
          </w:p>
        </w:tc>
        <w:tc>
          <w:tcPr>
            <w:tcW w:w="1814" w:type="dxa"/>
          </w:tcPr>
          <w:p>
            <w:pPr>
              <w:pStyle w:val="0"/>
            </w:pPr>
            <w:r>
              <w:rPr>
                <w:sz w:val="20"/>
              </w:rPr>
              <w:t xml:space="preserve">МЗ КО</w:t>
            </w:r>
          </w:p>
        </w:tc>
        <w:tc>
          <w:tcPr>
            <w:tcW w:w="1361" w:type="dxa"/>
          </w:tcPr>
          <w:p>
            <w:pPr>
              <w:pStyle w:val="0"/>
            </w:pPr>
            <w:r>
              <w:rPr>
                <w:sz w:val="20"/>
              </w:rPr>
              <w:t xml:space="preserve">Областной бюджет</w:t>
            </w:r>
          </w:p>
        </w:tc>
        <w:tc>
          <w:tcPr>
            <w:tcW w:w="1134" w:type="dxa"/>
          </w:tcPr>
          <w:p>
            <w:pPr>
              <w:pStyle w:val="0"/>
            </w:pPr>
            <w:r>
              <w:rPr>
                <w:sz w:val="20"/>
              </w:rPr>
              <w:t xml:space="preserve">нет</w:t>
            </w:r>
          </w:p>
        </w:tc>
      </w:tr>
      <w:tr>
        <w:tc>
          <w:tcPr>
            <w:tcW w:w="624" w:type="dxa"/>
          </w:tcPr>
          <w:bookmarkStart w:id="4264" w:name="P4264"/>
          <w:bookmarkEnd w:id="4264"/>
          <w:p>
            <w:pPr>
              <w:pStyle w:val="0"/>
              <w:jc w:val="center"/>
            </w:pPr>
            <w:r>
              <w:rPr>
                <w:sz w:val="20"/>
              </w:rPr>
              <w:t xml:space="preserve">1.3.1</w:t>
            </w:r>
          </w:p>
        </w:tc>
        <w:tc>
          <w:tcPr>
            <w:tcW w:w="3175" w:type="dxa"/>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964" w:type="dxa"/>
          </w:tcPr>
          <w:p>
            <w:pPr>
              <w:pStyle w:val="0"/>
            </w:pPr>
            <w:r>
              <w:rPr>
                <w:sz w:val="20"/>
              </w:rPr>
              <w:t xml:space="preserve">2023 - 2025</w:t>
            </w:r>
          </w:p>
        </w:tc>
        <w:tc>
          <w:tcPr>
            <w:tcW w:w="1814" w:type="dxa"/>
          </w:tcPr>
          <w:p>
            <w:pPr>
              <w:pStyle w:val="0"/>
            </w:pPr>
            <w:r>
              <w:rPr>
                <w:sz w:val="20"/>
              </w:rPr>
              <w:t xml:space="preserve">МЗ КО</w:t>
            </w:r>
          </w:p>
        </w:tc>
        <w:tc>
          <w:tcPr>
            <w:tcW w:w="1361" w:type="dxa"/>
          </w:tcPr>
          <w:p>
            <w:pPr>
              <w:pStyle w:val="0"/>
            </w:pPr>
            <w:r>
              <w:rPr>
                <w:sz w:val="20"/>
              </w:rPr>
              <w:t xml:space="preserve">Областной бюджет</w:t>
            </w:r>
          </w:p>
        </w:tc>
        <w:tc>
          <w:tcPr>
            <w:tcW w:w="1134" w:type="dxa"/>
          </w:tcPr>
          <w:p>
            <w:pPr>
              <w:pStyle w:val="0"/>
            </w:pPr>
            <w:r>
              <w:rPr>
                <w:sz w:val="20"/>
              </w:rPr>
              <w:t xml:space="preserve">нет</w:t>
            </w:r>
          </w:p>
        </w:tc>
      </w:tr>
      <w:tr>
        <w:tc>
          <w:tcPr>
            <w:tcW w:w="624" w:type="dxa"/>
          </w:tcPr>
          <w:bookmarkStart w:id="4270" w:name="P4270"/>
          <w:bookmarkEnd w:id="4270"/>
          <w:p>
            <w:pPr>
              <w:pStyle w:val="0"/>
              <w:jc w:val="center"/>
            </w:pPr>
            <w:r>
              <w:rPr>
                <w:sz w:val="20"/>
              </w:rPr>
              <w:t xml:space="preserve">1.4</w:t>
            </w:r>
          </w:p>
        </w:tc>
        <w:tc>
          <w:tcPr>
            <w:tcW w:w="3175" w:type="dxa"/>
          </w:tcPr>
          <w:p>
            <w:pPr>
              <w:pStyle w:val="0"/>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964" w:type="dxa"/>
          </w:tcPr>
          <w:p>
            <w:pPr>
              <w:pStyle w:val="0"/>
            </w:pPr>
            <w:r>
              <w:rPr>
                <w:sz w:val="20"/>
              </w:rPr>
              <w:t xml:space="preserve">2023 - 2025</w:t>
            </w:r>
          </w:p>
        </w:tc>
        <w:tc>
          <w:tcPr>
            <w:tcW w:w="1814" w:type="dxa"/>
          </w:tcPr>
          <w:p>
            <w:pPr>
              <w:pStyle w:val="0"/>
            </w:pPr>
            <w:r>
              <w:rPr>
                <w:sz w:val="20"/>
              </w:rPr>
              <w:t xml:space="preserve">МЗ КО</w:t>
            </w:r>
          </w:p>
        </w:tc>
        <w:tc>
          <w:tcPr>
            <w:tcW w:w="1361" w:type="dxa"/>
          </w:tcPr>
          <w:p>
            <w:pPr>
              <w:pStyle w:val="0"/>
            </w:pPr>
            <w:r>
              <w:rPr>
                <w:sz w:val="20"/>
              </w:rPr>
              <w:t xml:space="preserve">Областной бюджет, федеральный бюджет</w:t>
            </w:r>
          </w:p>
        </w:tc>
        <w:tc>
          <w:tcPr>
            <w:tcW w:w="1134" w:type="dxa"/>
          </w:tcPr>
          <w:p>
            <w:pPr>
              <w:pStyle w:val="0"/>
            </w:pPr>
            <w:r>
              <w:rPr>
                <w:sz w:val="20"/>
              </w:rPr>
              <w:t xml:space="preserve">нет</w:t>
            </w:r>
          </w:p>
        </w:tc>
      </w:tr>
      <w:tr>
        <w:tc>
          <w:tcPr>
            <w:tcW w:w="624" w:type="dxa"/>
          </w:tcPr>
          <w:bookmarkStart w:id="4276" w:name="P4276"/>
          <w:bookmarkEnd w:id="4276"/>
          <w:p>
            <w:pPr>
              <w:pStyle w:val="0"/>
              <w:jc w:val="center"/>
            </w:pPr>
            <w:r>
              <w:rPr>
                <w:sz w:val="20"/>
              </w:rPr>
              <w:t xml:space="preserve">1.4.1</w:t>
            </w:r>
          </w:p>
        </w:tc>
        <w:tc>
          <w:tcPr>
            <w:tcW w:w="3175"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964" w:type="dxa"/>
          </w:tcPr>
          <w:p>
            <w:pPr>
              <w:pStyle w:val="0"/>
            </w:pPr>
            <w:r>
              <w:rPr>
                <w:sz w:val="20"/>
              </w:rPr>
              <w:t xml:space="preserve">2023 - 2025</w:t>
            </w:r>
          </w:p>
        </w:tc>
        <w:tc>
          <w:tcPr>
            <w:tcW w:w="1814" w:type="dxa"/>
          </w:tcPr>
          <w:p>
            <w:pPr>
              <w:pStyle w:val="0"/>
            </w:pPr>
            <w:r>
              <w:rPr>
                <w:sz w:val="20"/>
              </w:rPr>
              <w:t xml:space="preserve">МЗ КО</w:t>
            </w:r>
          </w:p>
        </w:tc>
        <w:tc>
          <w:tcPr>
            <w:tcW w:w="1361" w:type="dxa"/>
          </w:tcPr>
          <w:p>
            <w:pPr>
              <w:pStyle w:val="0"/>
            </w:pPr>
            <w:r>
              <w:rPr>
                <w:sz w:val="20"/>
              </w:rPr>
              <w:t xml:space="preserve">Областной бюджет</w:t>
            </w:r>
          </w:p>
        </w:tc>
        <w:tc>
          <w:tcPr>
            <w:tcW w:w="1134" w:type="dxa"/>
          </w:tcPr>
          <w:p>
            <w:pPr>
              <w:pStyle w:val="0"/>
            </w:pPr>
            <w:r>
              <w:rPr>
                <w:sz w:val="20"/>
              </w:rPr>
              <w:t xml:space="preserve">нет</w:t>
            </w:r>
          </w:p>
        </w:tc>
      </w:tr>
      <w:tr>
        <w:tc>
          <w:tcPr>
            <w:tcW w:w="624" w:type="dxa"/>
          </w:tcPr>
          <w:p>
            <w:pPr>
              <w:pStyle w:val="0"/>
              <w:jc w:val="center"/>
            </w:pPr>
            <w:r>
              <w:rPr>
                <w:sz w:val="20"/>
              </w:rPr>
              <w:t xml:space="preserve">2</w:t>
            </w:r>
          </w:p>
        </w:tc>
        <w:tc>
          <w:tcPr>
            <w:tcW w:w="3175" w:type="dxa"/>
          </w:tcPr>
          <w:p>
            <w:pPr>
              <w:pStyle w:val="0"/>
            </w:pPr>
            <w:r>
              <w:rPr>
                <w:sz w:val="20"/>
              </w:rPr>
              <w:t xml:space="preserve">Репродуктивное здоровье</w:t>
            </w:r>
          </w:p>
        </w:tc>
        <w:tc>
          <w:tcPr>
            <w:tcW w:w="964" w:type="dxa"/>
          </w:tcPr>
          <w:p>
            <w:pPr>
              <w:pStyle w:val="0"/>
            </w:pPr>
            <w:r>
              <w:rPr>
                <w:sz w:val="20"/>
              </w:rPr>
              <w:t xml:space="preserve">2022</w:t>
            </w:r>
          </w:p>
        </w:tc>
        <w:tc>
          <w:tcPr>
            <w:tcW w:w="1814" w:type="dxa"/>
          </w:tcPr>
          <w:p>
            <w:pPr>
              <w:pStyle w:val="0"/>
            </w:pPr>
            <w:r>
              <w:rPr>
                <w:sz w:val="20"/>
              </w:rPr>
              <w:t xml:space="preserve">МЗ КО</w:t>
            </w:r>
          </w:p>
        </w:tc>
        <w:tc>
          <w:tcPr>
            <w:tcW w:w="1361" w:type="dxa"/>
          </w:tcPr>
          <w:p>
            <w:pPr>
              <w:pStyle w:val="0"/>
            </w:pPr>
            <w:r>
              <w:rPr>
                <w:sz w:val="20"/>
              </w:rPr>
              <w:t xml:space="preserve">Областной бюджет</w:t>
            </w:r>
          </w:p>
        </w:tc>
        <w:tc>
          <w:tcPr>
            <w:tcW w:w="1134" w:type="dxa"/>
          </w:tcPr>
          <w:p>
            <w:pPr>
              <w:pStyle w:val="0"/>
            </w:pPr>
            <w:r>
              <w:rPr>
                <w:sz w:val="20"/>
              </w:rPr>
              <w:t xml:space="preserve">нет</w:t>
            </w:r>
          </w:p>
        </w:tc>
      </w:tr>
      <w:tr>
        <w:tc>
          <w:tcPr>
            <w:tcW w:w="624" w:type="dxa"/>
          </w:tcPr>
          <w:p>
            <w:pPr>
              <w:pStyle w:val="0"/>
              <w:jc w:val="center"/>
            </w:pPr>
            <w:r>
              <w:rPr>
                <w:sz w:val="20"/>
              </w:rPr>
              <w:t xml:space="preserve">2.1</w:t>
            </w:r>
          </w:p>
        </w:tc>
        <w:tc>
          <w:tcPr>
            <w:tcW w:w="3175"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964" w:type="dxa"/>
          </w:tcPr>
          <w:p>
            <w:pPr>
              <w:pStyle w:val="0"/>
            </w:pPr>
            <w:r>
              <w:rPr>
                <w:sz w:val="20"/>
              </w:rPr>
              <w:t xml:space="preserve">2022</w:t>
            </w:r>
          </w:p>
        </w:tc>
        <w:tc>
          <w:tcPr>
            <w:tcW w:w="1814" w:type="dxa"/>
          </w:tcPr>
          <w:p>
            <w:pPr>
              <w:pStyle w:val="0"/>
            </w:pPr>
            <w:r>
              <w:rPr>
                <w:sz w:val="20"/>
              </w:rPr>
              <w:t xml:space="preserve">МЗ КО</w:t>
            </w:r>
          </w:p>
        </w:tc>
        <w:tc>
          <w:tcPr>
            <w:tcW w:w="1361" w:type="dxa"/>
          </w:tcPr>
          <w:p>
            <w:pPr>
              <w:pStyle w:val="0"/>
            </w:pPr>
            <w:r>
              <w:rPr>
                <w:sz w:val="20"/>
              </w:rPr>
              <w:t xml:space="preserve">Областной бюджет</w:t>
            </w:r>
          </w:p>
        </w:tc>
        <w:tc>
          <w:tcPr>
            <w:tcW w:w="1134" w:type="dxa"/>
          </w:tcPr>
          <w:p>
            <w:pPr>
              <w:pStyle w:val="0"/>
            </w:pPr>
            <w:r>
              <w:rPr>
                <w:sz w:val="20"/>
              </w:rPr>
              <w:t xml:space="preserve">нет</w:t>
            </w:r>
          </w:p>
        </w:tc>
      </w:tr>
    </w:tbl>
    <w:p>
      <w:pPr>
        <w:pStyle w:val="0"/>
        <w:jc w:val="both"/>
      </w:pPr>
      <w:r>
        <w:rPr>
          <w:sz w:val="20"/>
        </w:rPr>
      </w:r>
    </w:p>
    <w:bookmarkStart w:id="4295" w:name="P4295"/>
    <w:bookmarkEnd w:id="4295"/>
    <w:p>
      <w:pPr>
        <w:pStyle w:val="2"/>
        <w:outlineLvl w:val="2"/>
        <w:jc w:val="center"/>
      </w:pPr>
      <w:r>
        <w:rPr>
          <w:sz w:val="20"/>
        </w:rPr>
        <w:t xml:space="preserve">6.4. Подпрограмма "Развитие медицинской реабилитации</w:t>
      </w:r>
    </w:p>
    <w:p>
      <w:pPr>
        <w:pStyle w:val="2"/>
        <w:jc w:val="center"/>
      </w:pPr>
      <w:r>
        <w:rPr>
          <w:sz w:val="20"/>
        </w:rPr>
        <w:t xml:space="preserve">и санаторно-курортного лечения, в том числе детей"</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"Развитие медицинской реабилитации</w:t>
      </w:r>
    </w:p>
    <w:p>
      <w:pPr>
        <w:pStyle w:val="2"/>
        <w:jc w:val="center"/>
      </w:pPr>
      <w:r>
        <w:rPr>
          <w:sz w:val="20"/>
        </w:rPr>
        <w:t xml:space="preserve">и санаторно-курортного лечения, в том числе детей"</w:t>
      </w:r>
    </w:p>
    <w:p>
      <w:pPr>
        <w:pStyle w:val="2"/>
        <w:jc w:val="center"/>
      </w:pPr>
      <w:r>
        <w:rPr>
          <w:sz w:val="20"/>
        </w:rPr>
        <w:t xml:space="preserve">(далее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041"/>
        <w:gridCol w:w="1417"/>
        <w:gridCol w:w="1303"/>
        <w:gridCol w:w="1303"/>
        <w:gridCol w:w="1303"/>
        <w:gridCol w:w="1303"/>
        <w:gridCol w:w="1303"/>
        <w:gridCol w:w="1303"/>
        <w:gridCol w:w="1310"/>
      </w:tblGrid>
      <w:tr>
        <w:tc>
          <w:tcPr>
            <w:tcW w:w="2268" w:type="dxa"/>
          </w:tcPr>
          <w:p>
            <w:pPr>
              <w:pStyle w:val="0"/>
            </w:pPr>
            <w:r>
              <w:rPr>
                <w:sz w:val="20"/>
              </w:rPr>
              <w:t xml:space="preserve">1. Соисполнитель государственной программы</w:t>
            </w:r>
          </w:p>
        </w:tc>
        <w:tc>
          <w:tcPr>
            <w:gridSpan w:val="9"/>
            <w:tcW w:w="12586" w:type="dxa"/>
          </w:tcPr>
          <w:p>
            <w:pPr>
              <w:pStyle w:val="0"/>
            </w:pPr>
            <w:r>
              <w:rPr>
                <w:sz w:val="20"/>
              </w:rPr>
              <w:t xml:space="preserve">Министерство здравоохранения Калужской области</w:t>
            </w:r>
          </w:p>
        </w:tc>
      </w:tr>
      <w:tr>
        <w:tc>
          <w:tcPr>
            <w:tcW w:w="2268" w:type="dxa"/>
          </w:tcPr>
          <w:p>
            <w:pPr>
              <w:pStyle w:val="0"/>
            </w:pPr>
            <w:r>
              <w:rPr>
                <w:sz w:val="20"/>
              </w:rPr>
              <w:t xml:space="preserve">2. Участники подпрограммы</w:t>
            </w:r>
          </w:p>
        </w:tc>
        <w:tc>
          <w:tcPr>
            <w:gridSpan w:val="9"/>
            <w:tcW w:w="12586" w:type="dxa"/>
          </w:tcPr>
          <w:p>
            <w:pPr>
              <w:pStyle w:val="0"/>
            </w:pPr>
            <w:r>
              <w:rPr>
                <w:sz w:val="20"/>
              </w:rPr>
              <w:t xml:space="preserve">Министерство здравоохранения Калужской области</w:t>
            </w:r>
          </w:p>
        </w:tc>
      </w:tr>
      <w:tr>
        <w:tc>
          <w:tcPr>
            <w:tcW w:w="2268" w:type="dxa"/>
          </w:tcPr>
          <w:p>
            <w:pPr>
              <w:pStyle w:val="0"/>
            </w:pPr>
            <w:r>
              <w:rPr>
                <w:sz w:val="20"/>
              </w:rPr>
              <w:t xml:space="preserve">3. Цель подпрограммы</w:t>
            </w:r>
          </w:p>
        </w:tc>
        <w:tc>
          <w:tcPr>
            <w:gridSpan w:val="9"/>
            <w:tcW w:w="12586" w:type="dxa"/>
          </w:tcPr>
          <w:p>
            <w:pPr>
              <w:pStyle w:val="0"/>
            </w:pPr>
            <w:r>
              <w:rPr>
                <w:sz w:val="20"/>
              </w:rPr>
              <w:t xml:space="preserve">Увеличение продолжительности активного периода жизни населения</w:t>
            </w:r>
          </w:p>
        </w:tc>
      </w:tr>
      <w:tr>
        <w:tblPrEx>
          <w:tblBorders>
            <w:insideH w:val="nil"/>
          </w:tblBorders>
        </w:tblPrEx>
        <w:tc>
          <w:tcPr>
            <w:tcW w:w="2268" w:type="dxa"/>
            <w:tcBorders>
              <w:bottom w:val="nil"/>
            </w:tcBorders>
          </w:tcPr>
          <w:p>
            <w:pPr>
              <w:pStyle w:val="0"/>
            </w:pPr>
            <w:r>
              <w:rPr>
                <w:sz w:val="20"/>
              </w:rPr>
              <w:t xml:space="preserve">4. Задачи подпрограммы</w:t>
            </w:r>
          </w:p>
        </w:tc>
        <w:tc>
          <w:tcPr>
            <w:gridSpan w:val="9"/>
            <w:tcW w:w="12586" w:type="dxa"/>
            <w:tcBorders>
              <w:bottom w:val="nil"/>
            </w:tcBorders>
          </w:tcPr>
          <w:p>
            <w:pPr>
              <w:pStyle w:val="0"/>
            </w:pPr>
            <w:r>
              <w:rPr>
                <w:sz w:val="20"/>
              </w:rPr>
              <w:t xml:space="preserve">1. Развитие системы реабилитации пациентов в санаторно-курортных организациях.</w:t>
            </w:r>
          </w:p>
          <w:p>
            <w:pPr>
              <w:pStyle w:val="0"/>
            </w:pPr>
            <w:r>
              <w:rPr>
                <w:sz w:val="20"/>
              </w:rPr>
              <w:t xml:space="preserve">2. Обеспечение доступности оказания медицинской помощи по медицинской реабилитации</w:t>
            </w:r>
          </w:p>
        </w:tc>
      </w:tr>
      <w:tr>
        <w:tblPrEx>
          <w:tblBorders>
            <w:insideH w:val="nil"/>
          </w:tblBorders>
        </w:tblPrEx>
        <w:tc>
          <w:tcPr>
            <w:gridSpan w:val="10"/>
            <w:tcW w:w="14854" w:type="dxa"/>
            <w:tcBorders>
              <w:top w:val="nil"/>
            </w:tcBorders>
          </w:tcPr>
          <w:p>
            <w:pPr>
              <w:pStyle w:val="0"/>
              <w:jc w:val="both"/>
            </w:pPr>
            <w:r>
              <w:rPr>
                <w:sz w:val="20"/>
              </w:rPr>
              <w:t xml:space="preserve">(п. 4 в ред. </w:t>
            </w:r>
            <w:hyperlink w:history="0" r:id="rId485"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tc>
      </w:tr>
      <w:tr>
        <w:tblPrEx>
          <w:tblBorders>
            <w:insideH w:val="nil"/>
          </w:tblBorders>
        </w:tblPrEx>
        <w:tc>
          <w:tcPr>
            <w:tcW w:w="2268" w:type="dxa"/>
            <w:tcBorders>
              <w:bottom w:val="nil"/>
            </w:tcBorders>
          </w:tcPr>
          <w:p>
            <w:pPr>
              <w:pStyle w:val="0"/>
            </w:pPr>
            <w:r>
              <w:rPr>
                <w:sz w:val="20"/>
              </w:rPr>
              <w:t xml:space="preserve">5. Перечень основных мероприятий подпрограммы</w:t>
            </w:r>
          </w:p>
        </w:tc>
        <w:tc>
          <w:tcPr>
            <w:gridSpan w:val="9"/>
            <w:tcW w:w="12586" w:type="dxa"/>
            <w:tcBorders>
              <w:bottom w:val="nil"/>
            </w:tcBorders>
          </w:tcPr>
          <w:p>
            <w:pPr>
              <w:pStyle w:val="0"/>
            </w:pPr>
            <w:r>
              <w:rPr>
                <w:sz w:val="20"/>
              </w:rPr>
              <w:t xml:space="preserve">1. Обеспечение пациентов санаторным лечением.</w:t>
            </w:r>
          </w:p>
          <w:p>
            <w:pPr>
              <w:pStyle w:val="0"/>
            </w:pPr>
            <w:r>
              <w:rPr>
                <w:sz w:val="20"/>
              </w:rPr>
              <w:t xml:space="preserve">2. Оптимальная для восстановления здоровья медицинская реабилитация</w:t>
            </w:r>
          </w:p>
        </w:tc>
      </w:tr>
      <w:tr>
        <w:tblPrEx>
          <w:tblBorders>
            <w:insideH w:val="nil"/>
          </w:tblBorders>
        </w:tblPrEx>
        <w:tc>
          <w:tcPr>
            <w:gridSpan w:val="10"/>
            <w:tcW w:w="14854" w:type="dxa"/>
            <w:tcBorders>
              <w:top w:val="nil"/>
            </w:tcBorders>
          </w:tcPr>
          <w:p>
            <w:pPr>
              <w:pStyle w:val="0"/>
              <w:jc w:val="both"/>
            </w:pPr>
            <w:r>
              <w:rPr>
                <w:sz w:val="20"/>
              </w:rPr>
              <w:t xml:space="preserve">(п. 5 в ред. </w:t>
            </w:r>
            <w:hyperlink w:history="0" r:id="rId486"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tc>
      </w:tr>
      <w:tr>
        <w:tblPrEx>
          <w:tblBorders>
            <w:insideH w:val="nil"/>
          </w:tblBorders>
        </w:tblPrEx>
        <w:tc>
          <w:tcPr>
            <w:tcW w:w="2268" w:type="dxa"/>
            <w:tcBorders>
              <w:bottom w:val="nil"/>
            </w:tcBorders>
          </w:tcPr>
          <w:p>
            <w:pPr>
              <w:pStyle w:val="0"/>
            </w:pPr>
            <w:r>
              <w:rPr>
                <w:sz w:val="20"/>
              </w:rPr>
              <w:t xml:space="preserve">6. Показатели подпрограммы</w:t>
            </w:r>
          </w:p>
        </w:tc>
        <w:tc>
          <w:tcPr>
            <w:gridSpan w:val="9"/>
            <w:tcW w:w="12586"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цели и решения задач"</w:t>
            </w:r>
          </w:p>
        </w:tc>
      </w:tr>
      <w:tr>
        <w:tblPrEx>
          <w:tblBorders>
            <w:insideH w:val="nil"/>
          </w:tblBorders>
        </w:tblPrEx>
        <w:tc>
          <w:tcPr>
            <w:gridSpan w:val="10"/>
            <w:tcW w:w="14854" w:type="dxa"/>
            <w:tcBorders>
              <w:top w:val="nil"/>
            </w:tcBorders>
          </w:tcPr>
          <w:p>
            <w:pPr>
              <w:pStyle w:val="0"/>
              <w:jc w:val="both"/>
            </w:pPr>
            <w:r>
              <w:rPr>
                <w:sz w:val="20"/>
              </w:rPr>
              <w:t xml:space="preserve">(п. 6 в ред. </w:t>
            </w:r>
            <w:hyperlink w:history="0" r:id="rId487"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9"/>
            <w:tcW w:w="12586" w:type="dxa"/>
            <w:tcBorders>
              <w:bottom w:val="nil"/>
            </w:tcBorders>
          </w:tcPr>
          <w:p>
            <w:pPr>
              <w:pStyle w:val="0"/>
            </w:pPr>
            <w:r>
              <w:rPr>
                <w:sz w:val="20"/>
              </w:rPr>
              <w:t xml:space="preserve">2019 - 2025 годы, в один этап</w:t>
            </w:r>
          </w:p>
        </w:tc>
      </w:tr>
      <w:tr>
        <w:tblPrEx>
          <w:tblBorders>
            <w:insideH w:val="nil"/>
          </w:tblBorders>
        </w:tblPrEx>
        <w:tc>
          <w:tcPr>
            <w:gridSpan w:val="10"/>
            <w:tcW w:w="14854" w:type="dxa"/>
            <w:tcBorders>
              <w:top w:val="nil"/>
            </w:tcBorders>
          </w:tcPr>
          <w:p>
            <w:pPr>
              <w:pStyle w:val="0"/>
              <w:jc w:val="both"/>
            </w:pPr>
            <w:r>
              <w:rPr>
                <w:sz w:val="20"/>
              </w:rPr>
              <w:t xml:space="preserve">(п. 7 в ред. </w:t>
            </w:r>
            <w:hyperlink w:history="0" r:id="rId48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8"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2041"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Всего (тыс. руб.)</w:t>
            </w:r>
          </w:p>
        </w:tc>
        <w:tc>
          <w:tcPr>
            <w:gridSpan w:val="7"/>
            <w:tcW w:w="9128"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03" w:type="dxa"/>
          </w:tcPr>
          <w:p>
            <w:pPr>
              <w:pStyle w:val="0"/>
              <w:jc w:val="center"/>
            </w:pPr>
            <w:r>
              <w:rPr>
                <w:sz w:val="20"/>
              </w:rPr>
              <w:t xml:space="preserve">2019</w:t>
            </w:r>
          </w:p>
        </w:tc>
        <w:tc>
          <w:tcPr>
            <w:tcW w:w="1303" w:type="dxa"/>
          </w:tcPr>
          <w:p>
            <w:pPr>
              <w:pStyle w:val="0"/>
              <w:jc w:val="center"/>
            </w:pPr>
            <w:r>
              <w:rPr>
                <w:sz w:val="20"/>
              </w:rPr>
              <w:t xml:space="preserve">2020</w:t>
            </w:r>
          </w:p>
        </w:tc>
        <w:tc>
          <w:tcPr>
            <w:tcW w:w="1303" w:type="dxa"/>
          </w:tcPr>
          <w:p>
            <w:pPr>
              <w:pStyle w:val="0"/>
              <w:jc w:val="center"/>
            </w:pPr>
            <w:r>
              <w:rPr>
                <w:sz w:val="20"/>
              </w:rPr>
              <w:t xml:space="preserve">2021</w:t>
            </w:r>
          </w:p>
        </w:tc>
        <w:tc>
          <w:tcPr>
            <w:tcW w:w="1303" w:type="dxa"/>
          </w:tcPr>
          <w:p>
            <w:pPr>
              <w:pStyle w:val="0"/>
              <w:jc w:val="center"/>
            </w:pPr>
            <w:r>
              <w:rPr>
                <w:sz w:val="20"/>
              </w:rPr>
              <w:t xml:space="preserve">2022</w:t>
            </w:r>
          </w:p>
        </w:tc>
        <w:tc>
          <w:tcPr>
            <w:tcW w:w="1303" w:type="dxa"/>
          </w:tcPr>
          <w:p>
            <w:pPr>
              <w:pStyle w:val="0"/>
              <w:jc w:val="center"/>
            </w:pPr>
            <w:r>
              <w:rPr>
                <w:sz w:val="20"/>
              </w:rPr>
              <w:t xml:space="preserve">2023</w:t>
            </w:r>
          </w:p>
        </w:tc>
        <w:tc>
          <w:tcPr>
            <w:tcW w:w="1303" w:type="dxa"/>
          </w:tcPr>
          <w:p>
            <w:pPr>
              <w:pStyle w:val="0"/>
              <w:jc w:val="center"/>
            </w:pPr>
            <w:r>
              <w:rPr>
                <w:sz w:val="20"/>
              </w:rPr>
              <w:t xml:space="preserve">2024</w:t>
            </w:r>
          </w:p>
        </w:tc>
        <w:tc>
          <w:tcPr>
            <w:tcW w:w="1310" w:type="dxa"/>
          </w:tcPr>
          <w:p>
            <w:pPr>
              <w:pStyle w:val="0"/>
              <w:jc w:val="center"/>
            </w:pPr>
            <w:r>
              <w:rPr>
                <w:sz w:val="20"/>
              </w:rPr>
              <w:t xml:space="preserve">2025</w:t>
            </w:r>
          </w:p>
        </w:tc>
      </w:tr>
      <w:tr>
        <w:tc>
          <w:tcPr>
            <w:tcBorders>
              <w:bottom w:val="nil"/>
            </w:tcBorders>
            <w:vMerge w:val="continue"/>
          </w:tcPr>
          <w:p/>
        </w:tc>
        <w:tc>
          <w:tcPr>
            <w:tcW w:w="2041" w:type="dxa"/>
          </w:tcPr>
          <w:p>
            <w:pPr>
              <w:pStyle w:val="0"/>
            </w:pPr>
            <w:r>
              <w:rPr>
                <w:sz w:val="20"/>
              </w:rPr>
              <w:t xml:space="preserve">Всего</w:t>
            </w:r>
          </w:p>
        </w:tc>
        <w:tc>
          <w:tcPr>
            <w:tcW w:w="1417" w:type="dxa"/>
          </w:tcPr>
          <w:p>
            <w:pPr>
              <w:pStyle w:val="0"/>
              <w:jc w:val="right"/>
            </w:pPr>
            <w:r>
              <w:rPr>
                <w:sz w:val="20"/>
              </w:rPr>
              <w:t xml:space="preserve">1892071,913</w:t>
            </w:r>
          </w:p>
        </w:tc>
        <w:tc>
          <w:tcPr>
            <w:tcW w:w="1303" w:type="dxa"/>
          </w:tcPr>
          <w:p>
            <w:pPr>
              <w:pStyle w:val="0"/>
              <w:jc w:val="right"/>
            </w:pPr>
            <w:r>
              <w:rPr>
                <w:sz w:val="20"/>
              </w:rPr>
              <w:t xml:space="preserve">175190,336</w:t>
            </w:r>
          </w:p>
        </w:tc>
        <w:tc>
          <w:tcPr>
            <w:tcW w:w="1303" w:type="dxa"/>
          </w:tcPr>
          <w:p>
            <w:pPr>
              <w:pStyle w:val="0"/>
              <w:jc w:val="right"/>
            </w:pPr>
            <w:r>
              <w:rPr>
                <w:sz w:val="20"/>
              </w:rPr>
              <w:t xml:space="preserve">210829,465</w:t>
            </w:r>
          </w:p>
        </w:tc>
        <w:tc>
          <w:tcPr>
            <w:tcW w:w="1303" w:type="dxa"/>
          </w:tcPr>
          <w:p>
            <w:pPr>
              <w:pStyle w:val="0"/>
              <w:jc w:val="right"/>
            </w:pPr>
            <w:r>
              <w:rPr>
                <w:sz w:val="20"/>
              </w:rPr>
              <w:t xml:space="preserve">254515,536</w:t>
            </w:r>
          </w:p>
        </w:tc>
        <w:tc>
          <w:tcPr>
            <w:tcW w:w="1303" w:type="dxa"/>
          </w:tcPr>
          <w:p>
            <w:pPr>
              <w:pStyle w:val="0"/>
              <w:jc w:val="right"/>
            </w:pPr>
            <w:r>
              <w:rPr>
                <w:sz w:val="20"/>
              </w:rPr>
              <w:t xml:space="preserve">395750,308</w:t>
            </w:r>
          </w:p>
        </w:tc>
        <w:tc>
          <w:tcPr>
            <w:tcW w:w="1303" w:type="dxa"/>
          </w:tcPr>
          <w:p>
            <w:pPr>
              <w:pStyle w:val="0"/>
              <w:jc w:val="right"/>
            </w:pPr>
            <w:r>
              <w:rPr>
                <w:sz w:val="20"/>
              </w:rPr>
              <w:t xml:space="preserve">357554,668</w:t>
            </w:r>
          </w:p>
        </w:tc>
        <w:tc>
          <w:tcPr>
            <w:tcW w:w="1303" w:type="dxa"/>
          </w:tcPr>
          <w:p>
            <w:pPr>
              <w:pStyle w:val="0"/>
              <w:jc w:val="right"/>
            </w:pPr>
            <w:r>
              <w:rPr>
                <w:sz w:val="20"/>
              </w:rPr>
              <w:t xml:space="preserve">249115,800</w:t>
            </w:r>
          </w:p>
        </w:tc>
        <w:tc>
          <w:tcPr>
            <w:tcW w:w="1310" w:type="dxa"/>
          </w:tcPr>
          <w:p>
            <w:pPr>
              <w:pStyle w:val="0"/>
              <w:jc w:val="right"/>
            </w:pPr>
            <w:r>
              <w:rPr>
                <w:sz w:val="20"/>
              </w:rPr>
              <w:t xml:space="preserve">249115,800</w:t>
            </w:r>
          </w:p>
        </w:tc>
      </w:tr>
      <w:tr>
        <w:tc>
          <w:tcPr>
            <w:tcBorders>
              <w:bottom w:val="nil"/>
            </w:tcBorders>
            <w:vMerge w:val="continue"/>
          </w:tcPr>
          <w:p/>
        </w:tc>
        <w:tc>
          <w:tcPr>
            <w:gridSpan w:val="8"/>
            <w:tcW w:w="11276" w:type="dxa"/>
          </w:tcPr>
          <w:p>
            <w:pPr>
              <w:pStyle w:val="0"/>
            </w:pPr>
            <w:r>
              <w:rPr>
                <w:sz w:val="20"/>
              </w:rPr>
              <w:t xml:space="preserve">В том числе по источникам финансирования:</w:t>
            </w:r>
          </w:p>
        </w:tc>
        <w:tc>
          <w:tcPr>
            <w:tcW w:w="1310" w:type="dxa"/>
          </w:tcPr>
          <w:p>
            <w:pPr>
              <w:pStyle w:val="0"/>
            </w:pPr>
            <w:r>
              <w:rPr>
                <w:sz w:val="20"/>
              </w:rPr>
            </w:r>
          </w:p>
        </w:tc>
      </w:tr>
      <w:tr>
        <w:tc>
          <w:tcPr>
            <w:tcBorders>
              <w:bottom w:val="nil"/>
            </w:tcBorders>
            <w:vMerge w:val="continue"/>
          </w:tcPr>
          <w:p/>
        </w:tc>
        <w:tc>
          <w:tcPr>
            <w:tcW w:w="2041" w:type="dxa"/>
          </w:tcPr>
          <w:p>
            <w:pPr>
              <w:pStyle w:val="0"/>
            </w:pPr>
            <w:r>
              <w:rPr>
                <w:sz w:val="20"/>
              </w:rPr>
              <w:t xml:space="preserve">средства областного бюджета </w:t>
            </w:r>
            <w:hyperlink w:history="0" w:anchor="P4388" w:tooltip="&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417" w:type="dxa"/>
          </w:tcPr>
          <w:p>
            <w:pPr>
              <w:pStyle w:val="0"/>
              <w:jc w:val="right"/>
            </w:pPr>
            <w:r>
              <w:rPr>
                <w:sz w:val="20"/>
              </w:rPr>
              <w:t xml:space="preserve">1714646,213</w:t>
            </w:r>
          </w:p>
        </w:tc>
        <w:tc>
          <w:tcPr>
            <w:tcW w:w="1303" w:type="dxa"/>
          </w:tcPr>
          <w:p>
            <w:pPr>
              <w:pStyle w:val="0"/>
              <w:jc w:val="right"/>
            </w:pPr>
            <w:r>
              <w:rPr>
                <w:sz w:val="20"/>
              </w:rPr>
              <w:t xml:space="preserve">175190,336</w:t>
            </w:r>
          </w:p>
        </w:tc>
        <w:tc>
          <w:tcPr>
            <w:tcW w:w="1303" w:type="dxa"/>
          </w:tcPr>
          <w:p>
            <w:pPr>
              <w:pStyle w:val="0"/>
              <w:jc w:val="right"/>
            </w:pPr>
            <w:r>
              <w:rPr>
                <w:sz w:val="20"/>
              </w:rPr>
              <w:t xml:space="preserve">210829,465</w:t>
            </w:r>
          </w:p>
        </w:tc>
        <w:tc>
          <w:tcPr>
            <w:tcW w:w="1303" w:type="dxa"/>
          </w:tcPr>
          <w:p>
            <w:pPr>
              <w:pStyle w:val="0"/>
              <w:jc w:val="right"/>
            </w:pPr>
            <w:r>
              <w:rPr>
                <w:sz w:val="20"/>
              </w:rPr>
              <w:t xml:space="preserve">254515,536</w:t>
            </w:r>
          </w:p>
        </w:tc>
        <w:tc>
          <w:tcPr>
            <w:tcW w:w="1303" w:type="dxa"/>
          </w:tcPr>
          <w:p>
            <w:pPr>
              <w:pStyle w:val="0"/>
              <w:jc w:val="right"/>
            </w:pPr>
            <w:r>
              <w:rPr>
                <w:sz w:val="20"/>
              </w:rPr>
              <w:t xml:space="preserve">285921,608</w:t>
            </w:r>
          </w:p>
        </w:tc>
        <w:tc>
          <w:tcPr>
            <w:tcW w:w="1303" w:type="dxa"/>
          </w:tcPr>
          <w:p>
            <w:pPr>
              <w:pStyle w:val="0"/>
              <w:jc w:val="right"/>
            </w:pPr>
            <w:r>
              <w:rPr>
                <w:sz w:val="20"/>
              </w:rPr>
              <w:t xml:space="preserve">289957,668</w:t>
            </w:r>
          </w:p>
        </w:tc>
        <w:tc>
          <w:tcPr>
            <w:tcW w:w="1303" w:type="dxa"/>
          </w:tcPr>
          <w:p>
            <w:pPr>
              <w:pStyle w:val="0"/>
              <w:jc w:val="right"/>
            </w:pPr>
            <w:r>
              <w:rPr>
                <w:sz w:val="20"/>
              </w:rPr>
              <w:t xml:space="preserve">249115,800</w:t>
            </w:r>
          </w:p>
        </w:tc>
        <w:tc>
          <w:tcPr>
            <w:tcW w:w="1310" w:type="dxa"/>
          </w:tcPr>
          <w:p>
            <w:pPr>
              <w:pStyle w:val="0"/>
              <w:jc w:val="right"/>
            </w:pPr>
            <w:r>
              <w:rPr>
                <w:sz w:val="20"/>
              </w:rPr>
              <w:t xml:space="preserve">249115,800</w:t>
            </w:r>
          </w:p>
        </w:tc>
      </w:tr>
      <w:tr>
        <w:tc>
          <w:tcPr>
            <w:tcBorders>
              <w:bottom w:val="nil"/>
            </w:tcBorders>
            <w:vMerge w:val="continue"/>
          </w:tcPr>
          <w:p/>
        </w:tc>
        <w:tc>
          <w:tcPr>
            <w:gridSpan w:val="8"/>
            <w:tcW w:w="11276" w:type="dxa"/>
          </w:tcPr>
          <w:p>
            <w:pPr>
              <w:pStyle w:val="0"/>
            </w:pPr>
            <w:r>
              <w:rPr>
                <w:sz w:val="20"/>
              </w:rPr>
              <w:t xml:space="preserve">из них по участникам подпрограммы:</w:t>
            </w:r>
          </w:p>
        </w:tc>
        <w:tc>
          <w:tcPr>
            <w:tcW w:w="1310" w:type="dxa"/>
          </w:tcPr>
          <w:p>
            <w:pPr>
              <w:pStyle w:val="0"/>
            </w:pPr>
            <w:r>
              <w:rPr>
                <w:sz w:val="20"/>
              </w:rPr>
            </w:r>
          </w:p>
        </w:tc>
      </w:tr>
      <w:tr>
        <w:tc>
          <w:tcPr>
            <w:tcBorders>
              <w:bottom w:val="nil"/>
            </w:tcBorders>
            <w:vMerge w:val="continue"/>
          </w:tcPr>
          <w:p/>
        </w:tc>
        <w:tc>
          <w:tcPr>
            <w:tcW w:w="2041" w:type="dxa"/>
          </w:tcPr>
          <w:p>
            <w:pPr>
              <w:pStyle w:val="0"/>
            </w:pPr>
            <w:r>
              <w:rPr>
                <w:sz w:val="20"/>
              </w:rPr>
              <w:t xml:space="preserve">министерство здравоохранения Калужской области</w:t>
            </w:r>
          </w:p>
        </w:tc>
        <w:tc>
          <w:tcPr>
            <w:tcW w:w="1417" w:type="dxa"/>
          </w:tcPr>
          <w:p>
            <w:pPr>
              <w:pStyle w:val="0"/>
              <w:jc w:val="right"/>
            </w:pPr>
            <w:r>
              <w:rPr>
                <w:sz w:val="20"/>
              </w:rPr>
              <w:t xml:space="preserve">1714646,213</w:t>
            </w:r>
          </w:p>
        </w:tc>
        <w:tc>
          <w:tcPr>
            <w:tcW w:w="1303" w:type="dxa"/>
          </w:tcPr>
          <w:p>
            <w:pPr>
              <w:pStyle w:val="0"/>
              <w:jc w:val="right"/>
            </w:pPr>
            <w:r>
              <w:rPr>
                <w:sz w:val="20"/>
              </w:rPr>
              <w:t xml:space="preserve">175190,336</w:t>
            </w:r>
          </w:p>
        </w:tc>
        <w:tc>
          <w:tcPr>
            <w:tcW w:w="1303" w:type="dxa"/>
          </w:tcPr>
          <w:p>
            <w:pPr>
              <w:pStyle w:val="0"/>
              <w:jc w:val="right"/>
            </w:pPr>
            <w:r>
              <w:rPr>
                <w:sz w:val="20"/>
              </w:rPr>
              <w:t xml:space="preserve">210829,465</w:t>
            </w:r>
          </w:p>
        </w:tc>
        <w:tc>
          <w:tcPr>
            <w:tcW w:w="1303" w:type="dxa"/>
          </w:tcPr>
          <w:p>
            <w:pPr>
              <w:pStyle w:val="0"/>
              <w:jc w:val="right"/>
            </w:pPr>
            <w:r>
              <w:rPr>
                <w:sz w:val="20"/>
              </w:rPr>
              <w:t xml:space="preserve">254515,536</w:t>
            </w:r>
          </w:p>
        </w:tc>
        <w:tc>
          <w:tcPr>
            <w:tcW w:w="1303" w:type="dxa"/>
          </w:tcPr>
          <w:p>
            <w:pPr>
              <w:pStyle w:val="0"/>
              <w:jc w:val="right"/>
            </w:pPr>
            <w:r>
              <w:rPr>
                <w:sz w:val="20"/>
              </w:rPr>
              <w:t xml:space="preserve">285921,608</w:t>
            </w:r>
          </w:p>
        </w:tc>
        <w:tc>
          <w:tcPr>
            <w:tcW w:w="1303" w:type="dxa"/>
          </w:tcPr>
          <w:p>
            <w:pPr>
              <w:pStyle w:val="0"/>
              <w:jc w:val="right"/>
            </w:pPr>
            <w:r>
              <w:rPr>
                <w:sz w:val="20"/>
              </w:rPr>
              <w:t xml:space="preserve">289957,668</w:t>
            </w:r>
          </w:p>
        </w:tc>
        <w:tc>
          <w:tcPr>
            <w:tcW w:w="1303" w:type="dxa"/>
          </w:tcPr>
          <w:p>
            <w:pPr>
              <w:pStyle w:val="0"/>
              <w:jc w:val="right"/>
            </w:pPr>
            <w:r>
              <w:rPr>
                <w:sz w:val="20"/>
              </w:rPr>
              <w:t xml:space="preserve">249115,800</w:t>
            </w:r>
          </w:p>
        </w:tc>
        <w:tc>
          <w:tcPr>
            <w:tcW w:w="1310" w:type="dxa"/>
          </w:tcPr>
          <w:p>
            <w:pPr>
              <w:pStyle w:val="0"/>
              <w:jc w:val="right"/>
            </w:pPr>
            <w:r>
              <w:rPr>
                <w:sz w:val="20"/>
              </w:rPr>
              <w:t xml:space="preserve">249115,800</w:t>
            </w:r>
          </w:p>
        </w:tc>
      </w:tr>
      <w:tr>
        <w:tc>
          <w:tcPr>
            <w:tcBorders>
              <w:bottom w:val="nil"/>
            </w:tcBorders>
            <w:vMerge w:val="continue"/>
          </w:tcPr>
          <w:p/>
        </w:tc>
        <w:tc>
          <w:tcPr>
            <w:tcW w:w="2041" w:type="dxa"/>
          </w:tcPr>
          <w:p>
            <w:pPr>
              <w:pStyle w:val="0"/>
            </w:pPr>
            <w:r>
              <w:rPr>
                <w:sz w:val="20"/>
              </w:rPr>
              <w:t xml:space="preserve">средства федерального бюджета </w:t>
            </w:r>
            <w:hyperlink w:history="0" w:anchor="P4390" w:tooltip="&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
              <w:r>
                <w:rPr>
                  <w:sz w:val="20"/>
                  <w:color w:val="0000ff"/>
                </w:rPr>
                <w:t xml:space="preserve">&lt;**&gt;</w:t>
              </w:r>
            </w:hyperlink>
          </w:p>
        </w:tc>
        <w:tc>
          <w:tcPr>
            <w:tcW w:w="1417" w:type="dxa"/>
          </w:tcPr>
          <w:p>
            <w:pPr>
              <w:pStyle w:val="0"/>
              <w:jc w:val="right"/>
            </w:pPr>
            <w:r>
              <w:rPr>
                <w:sz w:val="20"/>
              </w:rPr>
              <w:t xml:space="preserve">177425,700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109828,700</w:t>
            </w:r>
          </w:p>
        </w:tc>
        <w:tc>
          <w:tcPr>
            <w:tcW w:w="1303" w:type="dxa"/>
          </w:tcPr>
          <w:p>
            <w:pPr>
              <w:pStyle w:val="0"/>
              <w:jc w:val="right"/>
            </w:pPr>
            <w:r>
              <w:rPr>
                <w:sz w:val="20"/>
              </w:rPr>
              <w:t xml:space="preserve">67597,000</w:t>
            </w:r>
          </w:p>
        </w:tc>
        <w:tc>
          <w:tcPr>
            <w:tcW w:w="1303" w:type="dxa"/>
          </w:tcPr>
          <w:p>
            <w:pPr>
              <w:pStyle w:val="0"/>
              <w:jc w:val="right"/>
            </w:pPr>
            <w:r>
              <w:rPr>
                <w:sz w:val="20"/>
              </w:rPr>
              <w:t xml:space="preserve">0,000</w:t>
            </w:r>
          </w:p>
        </w:tc>
        <w:tc>
          <w:tcPr>
            <w:tcW w:w="1310" w:type="dxa"/>
          </w:tcPr>
          <w:p>
            <w:pPr>
              <w:pStyle w:val="0"/>
              <w:jc w:val="right"/>
            </w:pPr>
            <w:r>
              <w:rPr>
                <w:sz w:val="20"/>
              </w:rPr>
              <w:t xml:space="preserve">0,000</w:t>
            </w:r>
          </w:p>
        </w:tc>
      </w:tr>
      <w:tr>
        <w:tc>
          <w:tcPr>
            <w:tcBorders>
              <w:bottom w:val="nil"/>
            </w:tcBorders>
            <w:vMerge w:val="continue"/>
          </w:tcPr>
          <w:p/>
        </w:tc>
        <w:tc>
          <w:tcPr>
            <w:gridSpan w:val="8"/>
            <w:tcW w:w="11276" w:type="dxa"/>
          </w:tcPr>
          <w:p>
            <w:pPr>
              <w:pStyle w:val="0"/>
            </w:pPr>
            <w:r>
              <w:rPr>
                <w:sz w:val="20"/>
              </w:rPr>
              <w:t xml:space="preserve">из них по участникам подпрограммы:</w:t>
            </w:r>
          </w:p>
        </w:tc>
        <w:tc>
          <w:tcPr>
            <w:tcW w:w="1310" w:type="dxa"/>
          </w:tcPr>
          <w:p>
            <w:pPr>
              <w:pStyle w:val="0"/>
            </w:pPr>
            <w:r>
              <w:rPr>
                <w:sz w:val="20"/>
              </w:rPr>
            </w:r>
          </w:p>
        </w:tc>
      </w:tr>
      <w:tr>
        <w:tblPrEx>
          <w:tblBorders>
            <w:insideH w:val="nil"/>
          </w:tblBorders>
        </w:tblPrEx>
        <w:tc>
          <w:tcPr>
            <w:tcBorders>
              <w:bottom w:val="nil"/>
            </w:tcBorders>
            <w:vMerge w:val="continue"/>
          </w:tcPr>
          <w:p/>
        </w:tc>
        <w:tc>
          <w:tcPr>
            <w:tcW w:w="2041" w:type="dxa"/>
            <w:tcBorders>
              <w:bottom w:val="nil"/>
            </w:tcBorders>
          </w:tcPr>
          <w:p>
            <w:pPr>
              <w:pStyle w:val="0"/>
            </w:pPr>
            <w:r>
              <w:rPr>
                <w:sz w:val="20"/>
              </w:rPr>
              <w:t xml:space="preserve">министерство здравоохранения Калужской области</w:t>
            </w:r>
          </w:p>
        </w:tc>
        <w:tc>
          <w:tcPr>
            <w:tcW w:w="1417" w:type="dxa"/>
            <w:tcBorders>
              <w:bottom w:val="nil"/>
            </w:tcBorders>
          </w:tcPr>
          <w:p>
            <w:pPr>
              <w:pStyle w:val="0"/>
              <w:jc w:val="right"/>
            </w:pPr>
            <w:r>
              <w:rPr>
                <w:sz w:val="20"/>
              </w:rPr>
              <w:t xml:space="preserve">177425,700</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jc w:val="right"/>
            </w:pPr>
            <w:r>
              <w:rPr>
                <w:sz w:val="20"/>
              </w:rPr>
              <w:t xml:space="preserve">109828,700</w:t>
            </w:r>
          </w:p>
        </w:tc>
        <w:tc>
          <w:tcPr>
            <w:tcW w:w="1303" w:type="dxa"/>
            <w:tcBorders>
              <w:bottom w:val="nil"/>
            </w:tcBorders>
          </w:tcPr>
          <w:p>
            <w:pPr>
              <w:pStyle w:val="0"/>
              <w:jc w:val="right"/>
            </w:pPr>
            <w:r>
              <w:rPr>
                <w:sz w:val="20"/>
              </w:rPr>
              <w:t xml:space="preserve">67597,000</w:t>
            </w:r>
          </w:p>
        </w:tc>
        <w:tc>
          <w:tcPr>
            <w:tcW w:w="1303" w:type="dxa"/>
            <w:tcBorders>
              <w:bottom w:val="nil"/>
            </w:tcBorders>
          </w:tcPr>
          <w:p>
            <w:pPr>
              <w:pStyle w:val="0"/>
              <w:jc w:val="right"/>
            </w:pPr>
            <w:r>
              <w:rPr>
                <w:sz w:val="20"/>
              </w:rPr>
              <w:t xml:space="preserve">0,000</w:t>
            </w:r>
          </w:p>
        </w:tc>
        <w:tc>
          <w:tcPr>
            <w:tcW w:w="1310" w:type="dxa"/>
            <w:tcBorders>
              <w:bottom w:val="nil"/>
            </w:tcBorders>
          </w:tcPr>
          <w:p>
            <w:pPr>
              <w:pStyle w:val="0"/>
              <w:jc w:val="right"/>
            </w:pPr>
            <w:r>
              <w:rPr>
                <w:sz w:val="20"/>
              </w:rPr>
              <w:t xml:space="preserve">0,000</w:t>
            </w:r>
          </w:p>
        </w:tc>
      </w:tr>
      <w:tr>
        <w:tblPrEx>
          <w:tblBorders>
            <w:insideH w:val="nil"/>
          </w:tblBorders>
        </w:tblPrEx>
        <w:tc>
          <w:tcPr>
            <w:gridSpan w:val="10"/>
            <w:tcW w:w="14854" w:type="dxa"/>
            <w:tcBorders>
              <w:top w:val="nil"/>
            </w:tcBorders>
          </w:tcPr>
          <w:p>
            <w:pPr>
              <w:pStyle w:val="0"/>
              <w:jc w:val="both"/>
            </w:pPr>
            <w:r>
              <w:rPr>
                <w:sz w:val="20"/>
              </w:rPr>
              <w:t xml:space="preserve">(п. 8 в ред. </w:t>
            </w:r>
            <w:hyperlink w:history="0" r:id="rId489" w:tooltip="Постановление Правительства Калужской области от 05.10.2023 N 692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05.10.2023 N 692)</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88" w:name="P4388"/>
    <w:bookmarkEnd w:id="4388"/>
    <w:p>
      <w:pPr>
        <w:pStyle w:val="0"/>
        <w:spacing w:before="200" w:line-rule="auto"/>
        <w:ind w:firstLine="540"/>
        <w:jc w:val="both"/>
      </w:pPr>
      <w:r>
        <w:rPr>
          <w:sz w:val="20"/>
        </w:rPr>
        <w:t xml:space="preserve">&lt;*&gt;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49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bookmarkStart w:id="4390" w:name="P4390"/>
    <w:bookmarkEnd w:id="4390"/>
    <w:p>
      <w:pPr>
        <w:pStyle w:val="0"/>
        <w:spacing w:before="200" w:line-rule="auto"/>
        <w:ind w:firstLine="540"/>
        <w:jc w:val="both"/>
      </w:pPr>
      <w:r>
        <w:rPr>
          <w:sz w:val="20"/>
        </w:rPr>
        <w:t xml:space="preserve">&lt;**&gt;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w:t>
      </w:r>
    </w:p>
    <w:p>
      <w:pPr>
        <w:pStyle w:val="0"/>
        <w:jc w:val="both"/>
      </w:pPr>
      <w:r>
        <w:rPr>
          <w:sz w:val="20"/>
        </w:rPr>
        <w:t xml:space="preserve">(сноска введена </w:t>
      </w:r>
      <w:hyperlink w:history="0" r:id="rId49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14.03.2023 N 165)</w:t>
      </w:r>
    </w:p>
    <w:p>
      <w:pPr>
        <w:pStyle w:val="0"/>
        <w:jc w:val="both"/>
      </w:pPr>
      <w:r>
        <w:rPr>
          <w:sz w:val="20"/>
        </w:rPr>
      </w:r>
    </w:p>
    <w:p>
      <w:pPr>
        <w:pStyle w:val="2"/>
        <w:outlineLvl w:val="3"/>
        <w:jc w:val="center"/>
      </w:pPr>
      <w:r>
        <w:rPr>
          <w:sz w:val="20"/>
        </w:rPr>
        <w:t xml:space="preserve">1. Показатели достижения цели и решения задач</w:t>
      </w:r>
    </w:p>
    <w:p>
      <w:pPr>
        <w:pStyle w:val="0"/>
        <w:jc w:val="center"/>
      </w:pPr>
      <w:r>
        <w:rPr>
          <w:sz w:val="20"/>
        </w:rPr>
        <w:t xml:space="preserve">(в ред. </w:t>
      </w:r>
      <w:hyperlink w:history="0" r:id="rId49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211"/>
        <w:gridCol w:w="850"/>
        <w:gridCol w:w="680"/>
        <w:gridCol w:w="680"/>
        <w:gridCol w:w="680"/>
        <w:gridCol w:w="680"/>
        <w:gridCol w:w="680"/>
        <w:gridCol w:w="680"/>
        <w:gridCol w:w="680"/>
        <w:gridCol w:w="680"/>
        <w:gridCol w:w="680"/>
      </w:tblGrid>
      <w:tr>
        <w:tc>
          <w:tcPr>
            <w:tcW w:w="566"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Единица измерения</w:t>
            </w:r>
          </w:p>
        </w:tc>
        <w:tc>
          <w:tcPr>
            <w:gridSpan w:val="9"/>
            <w:tcW w:w="6120"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2017</w:t>
            </w:r>
          </w:p>
        </w:tc>
        <w:tc>
          <w:tcPr>
            <w:tcW w:w="680" w:type="dxa"/>
            <w:vMerge w:val="restart"/>
          </w:tcPr>
          <w:p>
            <w:pPr>
              <w:pStyle w:val="0"/>
              <w:jc w:val="center"/>
            </w:pPr>
            <w:r>
              <w:rPr>
                <w:sz w:val="20"/>
              </w:rPr>
              <w:t xml:space="preserve">2018</w:t>
            </w:r>
          </w:p>
        </w:tc>
        <w:tc>
          <w:tcPr>
            <w:gridSpan w:val="7"/>
            <w:tcW w:w="4760"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2019</w:t>
            </w:r>
          </w:p>
        </w:tc>
        <w:tc>
          <w:tcPr>
            <w:tcW w:w="680" w:type="dxa"/>
          </w:tcPr>
          <w:p>
            <w:pPr>
              <w:pStyle w:val="0"/>
              <w:jc w:val="center"/>
            </w:pPr>
            <w:r>
              <w:rPr>
                <w:sz w:val="20"/>
              </w:rPr>
              <w:t xml:space="preserve">2020</w:t>
            </w:r>
          </w:p>
        </w:tc>
        <w:tc>
          <w:tcPr>
            <w:tcW w:w="680" w:type="dxa"/>
          </w:tcPr>
          <w:p>
            <w:pPr>
              <w:pStyle w:val="0"/>
              <w:jc w:val="center"/>
            </w:pPr>
            <w:r>
              <w:rPr>
                <w:sz w:val="20"/>
              </w:rPr>
              <w:t xml:space="preserve">2021</w:t>
            </w:r>
          </w:p>
        </w:tc>
        <w:tc>
          <w:tcPr>
            <w:tcW w:w="680" w:type="dxa"/>
          </w:tcPr>
          <w:p>
            <w:pPr>
              <w:pStyle w:val="0"/>
              <w:jc w:val="center"/>
            </w:pPr>
            <w:r>
              <w:rPr>
                <w:sz w:val="20"/>
              </w:rPr>
              <w:t xml:space="preserve">2022</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r>
      <w:tr>
        <w:tc>
          <w:tcPr>
            <w:gridSpan w:val="12"/>
            <w:tcW w:w="9747" w:type="dxa"/>
          </w:tcPr>
          <w:p>
            <w:pPr>
              <w:pStyle w:val="0"/>
              <w:outlineLvl w:val="5"/>
              <w:jc w:val="center"/>
            </w:pPr>
            <w:r>
              <w:rPr>
                <w:sz w:val="20"/>
              </w:rPr>
              <w:t xml:space="preserve">Подпрограмма "Развитие медицинской реабилитации и санаторно-курортного лечения, в том числе детей"</w:t>
            </w:r>
          </w:p>
        </w:tc>
      </w:tr>
      <w:tr>
        <w:tc>
          <w:tcPr>
            <w:tcW w:w="566" w:type="dxa"/>
          </w:tcPr>
          <w:p>
            <w:pPr>
              <w:pStyle w:val="0"/>
              <w:jc w:val="center"/>
            </w:pPr>
            <w:r>
              <w:rPr>
                <w:sz w:val="20"/>
              </w:rPr>
              <w:t xml:space="preserve">1</w:t>
            </w:r>
          </w:p>
        </w:tc>
        <w:tc>
          <w:tcPr>
            <w:tcW w:w="2211" w:type="dxa"/>
          </w:tcPr>
          <w:p>
            <w:pPr>
              <w:pStyle w:val="0"/>
            </w:pPr>
            <w:r>
              <w:rPr>
                <w:sz w:val="20"/>
              </w:rPr>
              <w:t xml:space="preserve">Охват санаторно-курортным лечением пациентов от числа направленных на санаторно-курортное лечение</w:t>
            </w:r>
          </w:p>
        </w:tc>
        <w:tc>
          <w:tcPr>
            <w:tcW w:w="850" w:type="dxa"/>
          </w:tcPr>
          <w:p>
            <w:pPr>
              <w:pStyle w:val="0"/>
            </w:pPr>
            <w:r>
              <w:rPr>
                <w:sz w:val="20"/>
              </w:rPr>
              <w:t xml:space="preserve">процент</w:t>
            </w:r>
          </w:p>
        </w:tc>
        <w:tc>
          <w:tcPr>
            <w:tcW w:w="680" w:type="dxa"/>
          </w:tcPr>
          <w:p>
            <w:pPr>
              <w:pStyle w:val="0"/>
              <w:jc w:val="right"/>
            </w:pPr>
            <w:r>
              <w:rPr>
                <w:sz w:val="20"/>
              </w:rPr>
              <w:t xml:space="preserve">-</w:t>
            </w:r>
          </w:p>
        </w:tc>
        <w:tc>
          <w:tcPr>
            <w:tcW w:w="680" w:type="dxa"/>
          </w:tcPr>
          <w:p>
            <w:pPr>
              <w:pStyle w:val="0"/>
              <w:jc w:val="right"/>
            </w:pPr>
            <w:r>
              <w:rPr>
                <w:sz w:val="20"/>
              </w:rPr>
              <w:t xml:space="preserve">-</w:t>
            </w:r>
          </w:p>
        </w:tc>
        <w:tc>
          <w:tcPr>
            <w:tcW w:w="680" w:type="dxa"/>
          </w:tcPr>
          <w:p>
            <w:pPr>
              <w:pStyle w:val="0"/>
              <w:jc w:val="right"/>
            </w:pPr>
            <w:r>
              <w:rPr>
                <w:sz w:val="20"/>
              </w:rPr>
              <w:t xml:space="preserve">60</w:t>
            </w:r>
          </w:p>
        </w:tc>
        <w:tc>
          <w:tcPr>
            <w:tcW w:w="680" w:type="dxa"/>
          </w:tcPr>
          <w:p>
            <w:pPr>
              <w:pStyle w:val="0"/>
              <w:jc w:val="right"/>
            </w:pPr>
            <w:r>
              <w:rPr>
                <w:sz w:val="20"/>
              </w:rPr>
              <w:t xml:space="preserve">62</w:t>
            </w:r>
          </w:p>
        </w:tc>
        <w:tc>
          <w:tcPr>
            <w:tcW w:w="680" w:type="dxa"/>
          </w:tcPr>
          <w:p>
            <w:pPr>
              <w:pStyle w:val="0"/>
              <w:jc w:val="right"/>
            </w:pPr>
            <w:r>
              <w:rPr>
                <w:sz w:val="20"/>
              </w:rPr>
              <w:t xml:space="preserve">63</w:t>
            </w:r>
          </w:p>
        </w:tc>
        <w:tc>
          <w:tcPr>
            <w:tcW w:w="680" w:type="dxa"/>
          </w:tcPr>
          <w:p>
            <w:pPr>
              <w:pStyle w:val="0"/>
              <w:jc w:val="right"/>
            </w:pPr>
            <w:r>
              <w:rPr>
                <w:sz w:val="20"/>
              </w:rPr>
              <w:t xml:space="preserve">64</w:t>
            </w:r>
          </w:p>
        </w:tc>
        <w:tc>
          <w:tcPr>
            <w:tcW w:w="680" w:type="dxa"/>
          </w:tcPr>
          <w:p>
            <w:pPr>
              <w:pStyle w:val="0"/>
              <w:jc w:val="right"/>
            </w:pPr>
            <w:r>
              <w:rPr>
                <w:sz w:val="20"/>
              </w:rPr>
              <w:t xml:space="preserve">65</w:t>
            </w:r>
          </w:p>
        </w:tc>
        <w:tc>
          <w:tcPr>
            <w:tcW w:w="680" w:type="dxa"/>
          </w:tcPr>
          <w:p>
            <w:pPr>
              <w:pStyle w:val="0"/>
              <w:jc w:val="right"/>
            </w:pPr>
            <w:r>
              <w:rPr>
                <w:sz w:val="20"/>
              </w:rPr>
              <w:t xml:space="preserve">66</w:t>
            </w:r>
          </w:p>
        </w:tc>
        <w:tc>
          <w:tcPr>
            <w:tcW w:w="680" w:type="dxa"/>
          </w:tcPr>
          <w:p>
            <w:pPr>
              <w:pStyle w:val="0"/>
              <w:jc w:val="right"/>
            </w:pPr>
            <w:r>
              <w:rPr>
                <w:sz w:val="20"/>
              </w:rPr>
              <w:t xml:space="preserve">67</w:t>
            </w:r>
          </w:p>
        </w:tc>
      </w:tr>
      <w:tr>
        <w:tc>
          <w:tcPr>
            <w:tcW w:w="566" w:type="dxa"/>
          </w:tcPr>
          <w:p>
            <w:pPr>
              <w:pStyle w:val="0"/>
              <w:jc w:val="center"/>
            </w:pPr>
            <w:r>
              <w:rPr>
                <w:sz w:val="20"/>
              </w:rPr>
              <w:t xml:space="preserve">2</w:t>
            </w:r>
          </w:p>
        </w:tc>
        <w:tc>
          <w:tcPr>
            <w:tcW w:w="2211" w:type="dxa"/>
          </w:tcPr>
          <w:p>
            <w:pPr>
              <w:pStyle w:val="0"/>
            </w:pPr>
            <w:r>
              <w:rPr>
                <w:sz w:val="20"/>
              </w:rPr>
              <w:t xml:space="preserve">Охват медицинской реабилитацией детей-инвалидов (от числа нуждающихся)</w:t>
            </w:r>
          </w:p>
        </w:tc>
        <w:tc>
          <w:tcPr>
            <w:tcW w:w="850" w:type="dxa"/>
          </w:tcPr>
          <w:p>
            <w:pPr>
              <w:pStyle w:val="0"/>
            </w:pPr>
            <w:r>
              <w:rPr>
                <w:sz w:val="20"/>
              </w:rPr>
              <w:t xml:space="preserve">процент</w:t>
            </w:r>
          </w:p>
        </w:tc>
        <w:tc>
          <w:tcPr>
            <w:tcW w:w="680" w:type="dxa"/>
          </w:tcPr>
          <w:p>
            <w:pPr>
              <w:pStyle w:val="0"/>
              <w:jc w:val="right"/>
            </w:pPr>
            <w:r>
              <w:rPr>
                <w:sz w:val="20"/>
              </w:rPr>
              <w:t xml:space="preserve">79</w:t>
            </w:r>
          </w:p>
        </w:tc>
        <w:tc>
          <w:tcPr>
            <w:tcW w:w="680" w:type="dxa"/>
          </w:tcPr>
          <w:p>
            <w:pPr>
              <w:pStyle w:val="0"/>
              <w:jc w:val="right"/>
            </w:pPr>
            <w:r>
              <w:rPr>
                <w:sz w:val="20"/>
              </w:rPr>
              <w:t xml:space="preserve">86</w:t>
            </w:r>
          </w:p>
        </w:tc>
        <w:tc>
          <w:tcPr>
            <w:tcW w:w="680" w:type="dxa"/>
          </w:tcPr>
          <w:p>
            <w:pPr>
              <w:pStyle w:val="0"/>
              <w:jc w:val="right"/>
            </w:pPr>
            <w:r>
              <w:rPr>
                <w:sz w:val="20"/>
              </w:rPr>
              <w:t xml:space="preserve">86</w:t>
            </w:r>
          </w:p>
        </w:tc>
        <w:tc>
          <w:tcPr>
            <w:tcW w:w="680" w:type="dxa"/>
          </w:tcPr>
          <w:p>
            <w:pPr>
              <w:pStyle w:val="0"/>
              <w:jc w:val="right"/>
            </w:pPr>
            <w:r>
              <w:rPr>
                <w:sz w:val="20"/>
              </w:rPr>
              <w:t xml:space="preserve">86,1</w:t>
            </w:r>
          </w:p>
        </w:tc>
        <w:tc>
          <w:tcPr>
            <w:tcW w:w="680" w:type="dxa"/>
          </w:tcPr>
          <w:p>
            <w:pPr>
              <w:pStyle w:val="0"/>
              <w:jc w:val="right"/>
            </w:pPr>
            <w:r>
              <w:rPr>
                <w:sz w:val="20"/>
              </w:rPr>
              <w:t xml:space="preserve">86,2</w:t>
            </w:r>
          </w:p>
        </w:tc>
        <w:tc>
          <w:tcPr>
            <w:tcW w:w="680" w:type="dxa"/>
          </w:tcPr>
          <w:p>
            <w:pPr>
              <w:pStyle w:val="0"/>
              <w:jc w:val="right"/>
            </w:pPr>
            <w:r>
              <w:rPr>
                <w:sz w:val="20"/>
              </w:rPr>
              <w:t xml:space="preserve">86,3</w:t>
            </w:r>
          </w:p>
        </w:tc>
        <w:tc>
          <w:tcPr>
            <w:tcW w:w="680" w:type="dxa"/>
          </w:tcPr>
          <w:p>
            <w:pPr>
              <w:pStyle w:val="0"/>
              <w:jc w:val="right"/>
            </w:pPr>
            <w:r>
              <w:rPr>
                <w:sz w:val="20"/>
              </w:rPr>
              <w:t xml:space="preserve">86,4</w:t>
            </w:r>
          </w:p>
        </w:tc>
        <w:tc>
          <w:tcPr>
            <w:tcW w:w="680" w:type="dxa"/>
          </w:tcPr>
          <w:p>
            <w:pPr>
              <w:pStyle w:val="0"/>
              <w:jc w:val="right"/>
            </w:pPr>
            <w:r>
              <w:rPr>
                <w:sz w:val="20"/>
              </w:rPr>
              <w:t xml:space="preserve">86,5</w:t>
            </w:r>
          </w:p>
        </w:tc>
        <w:tc>
          <w:tcPr>
            <w:tcW w:w="680" w:type="dxa"/>
          </w:tcPr>
          <w:p>
            <w:pPr>
              <w:pStyle w:val="0"/>
              <w:jc w:val="right"/>
            </w:pPr>
            <w:r>
              <w:rPr>
                <w:sz w:val="20"/>
              </w:rPr>
              <w:t xml:space="preserve">86,6</w:t>
            </w:r>
          </w:p>
        </w:tc>
      </w:tr>
      <w:tr>
        <w:tc>
          <w:tcPr>
            <w:tcW w:w="566" w:type="dxa"/>
          </w:tcPr>
          <w:p>
            <w:pPr>
              <w:pStyle w:val="0"/>
              <w:jc w:val="center"/>
            </w:pPr>
            <w:r>
              <w:rPr>
                <w:sz w:val="20"/>
              </w:rPr>
              <w:t xml:space="preserve">3</w:t>
            </w:r>
          </w:p>
        </w:tc>
        <w:tc>
          <w:tcPr>
            <w:tcW w:w="2211" w:type="dxa"/>
          </w:tcPr>
          <w:p>
            <w:pPr>
              <w:pStyle w:val="0"/>
            </w:pPr>
            <w:r>
              <w:rPr>
                <w:sz w:val="20"/>
              </w:rPr>
              <w:t xml:space="preserve">Охват медицинской реабилитацией пациентов от числа нуждающихся после оказания специализированной медицинской помощи</w:t>
            </w:r>
          </w:p>
        </w:tc>
        <w:tc>
          <w:tcPr>
            <w:tcW w:w="850" w:type="dxa"/>
          </w:tcPr>
          <w:p>
            <w:pPr>
              <w:pStyle w:val="0"/>
            </w:pPr>
            <w:r>
              <w:rPr>
                <w:sz w:val="20"/>
              </w:rPr>
              <w:t xml:space="preserve">процент</w:t>
            </w:r>
          </w:p>
        </w:tc>
        <w:tc>
          <w:tcPr>
            <w:tcW w:w="680" w:type="dxa"/>
          </w:tcPr>
          <w:p>
            <w:pPr>
              <w:pStyle w:val="0"/>
              <w:jc w:val="right"/>
            </w:pPr>
            <w:r>
              <w:rPr>
                <w:sz w:val="20"/>
              </w:rPr>
              <w:t xml:space="preserve">17,9</w:t>
            </w:r>
          </w:p>
        </w:tc>
        <w:tc>
          <w:tcPr>
            <w:tcW w:w="680" w:type="dxa"/>
          </w:tcPr>
          <w:p>
            <w:pPr>
              <w:pStyle w:val="0"/>
              <w:jc w:val="right"/>
            </w:pPr>
            <w:r>
              <w:rPr>
                <w:sz w:val="20"/>
              </w:rPr>
              <w:t xml:space="preserve">21,0</w:t>
            </w:r>
          </w:p>
        </w:tc>
        <w:tc>
          <w:tcPr>
            <w:tcW w:w="680" w:type="dxa"/>
          </w:tcPr>
          <w:p>
            <w:pPr>
              <w:pStyle w:val="0"/>
              <w:jc w:val="right"/>
            </w:pPr>
            <w:r>
              <w:rPr>
                <w:sz w:val="20"/>
              </w:rPr>
              <w:t xml:space="preserve">21,1</w:t>
            </w:r>
          </w:p>
        </w:tc>
        <w:tc>
          <w:tcPr>
            <w:tcW w:w="680" w:type="dxa"/>
          </w:tcPr>
          <w:p>
            <w:pPr>
              <w:pStyle w:val="0"/>
              <w:jc w:val="right"/>
            </w:pPr>
            <w:r>
              <w:rPr>
                <w:sz w:val="20"/>
              </w:rPr>
              <w:t xml:space="preserve">21,2</w:t>
            </w:r>
          </w:p>
        </w:tc>
        <w:tc>
          <w:tcPr>
            <w:tcW w:w="680" w:type="dxa"/>
          </w:tcPr>
          <w:p>
            <w:pPr>
              <w:pStyle w:val="0"/>
              <w:jc w:val="right"/>
            </w:pPr>
            <w:r>
              <w:rPr>
                <w:sz w:val="20"/>
              </w:rPr>
              <w:t xml:space="preserve">21,3</w:t>
            </w:r>
          </w:p>
        </w:tc>
        <w:tc>
          <w:tcPr>
            <w:tcW w:w="680" w:type="dxa"/>
          </w:tcPr>
          <w:p>
            <w:pPr>
              <w:pStyle w:val="0"/>
              <w:jc w:val="right"/>
            </w:pPr>
            <w:r>
              <w:rPr>
                <w:sz w:val="20"/>
              </w:rPr>
              <w:t xml:space="preserve">21,4</w:t>
            </w:r>
          </w:p>
        </w:tc>
        <w:tc>
          <w:tcPr>
            <w:tcW w:w="680" w:type="dxa"/>
          </w:tcPr>
          <w:p>
            <w:pPr>
              <w:pStyle w:val="0"/>
              <w:jc w:val="right"/>
            </w:pPr>
            <w:r>
              <w:rPr>
                <w:sz w:val="20"/>
              </w:rPr>
              <w:t xml:space="preserve">21,5</w:t>
            </w:r>
          </w:p>
        </w:tc>
        <w:tc>
          <w:tcPr>
            <w:tcW w:w="680" w:type="dxa"/>
          </w:tcPr>
          <w:p>
            <w:pPr>
              <w:pStyle w:val="0"/>
              <w:jc w:val="right"/>
            </w:pPr>
            <w:r>
              <w:rPr>
                <w:sz w:val="20"/>
              </w:rPr>
              <w:t xml:space="preserve">21,6</w:t>
            </w:r>
          </w:p>
        </w:tc>
        <w:tc>
          <w:tcPr>
            <w:tcW w:w="680" w:type="dxa"/>
          </w:tcPr>
          <w:p>
            <w:pPr>
              <w:pStyle w:val="0"/>
              <w:jc w:val="right"/>
            </w:pPr>
            <w:r>
              <w:rPr>
                <w:sz w:val="20"/>
              </w:rPr>
              <w:t xml:space="preserve">21,7</w:t>
            </w:r>
          </w:p>
        </w:tc>
      </w:tr>
      <w:tr>
        <w:tc>
          <w:tcPr>
            <w:tcW w:w="566" w:type="dxa"/>
          </w:tcPr>
          <w:p>
            <w:pPr>
              <w:pStyle w:val="0"/>
              <w:jc w:val="center"/>
            </w:pPr>
            <w:r>
              <w:rPr>
                <w:sz w:val="20"/>
              </w:rPr>
              <w:t xml:space="preserve">4</w:t>
            </w:r>
          </w:p>
        </w:tc>
        <w:tc>
          <w:tcPr>
            <w:tcW w:w="2211" w:type="dxa"/>
          </w:tcPr>
          <w:p>
            <w:pPr>
              <w:pStyle w:val="0"/>
            </w:pPr>
            <w:r>
              <w:rPr>
                <w:sz w:val="20"/>
              </w:rPr>
              <w:t xml:space="preserve">Количество оснащенных (дооснащенных и (или) переоснащенных) медицинскими изделиями региональных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850" w:type="dxa"/>
          </w:tcPr>
          <w:p>
            <w:pPr>
              <w:pStyle w:val="0"/>
            </w:pPr>
            <w:r>
              <w:rPr>
                <w:sz w:val="20"/>
              </w:rPr>
              <w:t xml:space="preserve">ед.</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jc w:val="right"/>
            </w:pPr>
            <w:r>
              <w:rPr>
                <w:sz w:val="20"/>
              </w:rPr>
              <w:t xml:space="preserve">2</w:t>
            </w:r>
          </w:p>
        </w:tc>
        <w:tc>
          <w:tcPr>
            <w:tcW w:w="680" w:type="dxa"/>
          </w:tcPr>
          <w:p>
            <w:pPr>
              <w:pStyle w:val="0"/>
              <w:jc w:val="right"/>
            </w:pPr>
            <w:r>
              <w:rPr>
                <w:sz w:val="20"/>
              </w:rPr>
              <w:t xml:space="preserve">2</w:t>
            </w:r>
          </w:p>
        </w:tc>
        <w:tc>
          <w:tcPr>
            <w:tcW w:w="680" w:type="dxa"/>
          </w:tcPr>
          <w:p>
            <w:pPr>
              <w:pStyle w:val="0"/>
            </w:pPr>
            <w:r>
              <w:rPr>
                <w:sz w:val="20"/>
              </w:rPr>
            </w:r>
          </w:p>
        </w:tc>
        <w:tc>
          <w:tcPr>
            <w:tcW w:w="680" w:type="dxa"/>
          </w:tcPr>
          <w:p>
            <w:pPr>
              <w:pStyle w:val="0"/>
            </w:pPr>
            <w:r>
              <w:rPr>
                <w:sz w:val="20"/>
              </w:rPr>
            </w:r>
          </w:p>
        </w:tc>
      </w:tr>
    </w:tbl>
    <w:p>
      <w:pPr>
        <w:pStyle w:val="0"/>
        <w:jc w:val="both"/>
      </w:pPr>
      <w:r>
        <w:rPr>
          <w:sz w:val="20"/>
        </w:rPr>
      </w:r>
    </w:p>
    <w:p>
      <w:pPr>
        <w:pStyle w:val="0"/>
        <w:ind w:firstLine="540"/>
        <w:jc w:val="both"/>
      </w:pPr>
      <w:r>
        <w:rPr>
          <w:sz w:val="20"/>
        </w:rPr>
        <w:t xml:space="preserve">Значения показателей рассчитываются по методике, утвержденной приказом министерства здравоохранения Калужской области от 28.08.2020 N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 (в ред. приказов министерства здравоохранения Калужской области от 11.02.2021 N 134, от 16.02.2022 N 172, от 22.06.2022 N 822, от 07.02.2023 N 127).</w:t>
      </w:r>
    </w:p>
    <w:p>
      <w:pPr>
        <w:pStyle w:val="0"/>
        <w:jc w:val="both"/>
      </w:pPr>
      <w:r>
        <w:rPr>
          <w:sz w:val="20"/>
        </w:rPr>
      </w:r>
    </w:p>
    <w:p>
      <w:pPr>
        <w:pStyle w:val="2"/>
        <w:outlineLvl w:val="3"/>
        <w:jc w:val="center"/>
      </w:pPr>
      <w:r>
        <w:rPr>
          <w:sz w:val="20"/>
        </w:rPr>
        <w:t xml:space="preserve">2.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493"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3"/>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Реализация основного мероприятия "Обеспечение пациентов санаторным лечением" (</w:t>
      </w:r>
      <w:hyperlink w:history="0" w:anchor="P4533" w:tooltip="2">
        <w:r>
          <w:rPr>
            <w:sz w:val="20"/>
            <w:color w:val="0000ff"/>
          </w:rPr>
          <w:t xml:space="preserve">пункт 2 раздела 4</w:t>
        </w:r>
      </w:hyperlink>
      <w:r>
        <w:rPr>
          <w:sz w:val="20"/>
        </w:rPr>
        <w:t xml:space="preserve"> подпрограммы) осуществляется путем:</w:t>
      </w:r>
    </w:p>
    <w:p>
      <w:pPr>
        <w:pStyle w:val="0"/>
        <w:spacing w:before="200" w:line-rule="auto"/>
        <w:ind w:firstLine="540"/>
        <w:jc w:val="both"/>
      </w:pPr>
      <w:r>
        <w:rPr>
          <w:sz w:val="20"/>
        </w:rPr>
        <w:t xml:space="preserve">3.1.1. Реализации мероприятия "Обеспечение выполнения функций государственными казенными учреждениями, находящимися в ведении министерства здравоохранения Калужской области, за счет средств областного бюджета (на основании бюджетной сметы)" в соответствии с показателями бюджетной сметы (</w:t>
      </w:r>
      <w:hyperlink w:history="0" w:anchor="P4540" w:tooltip="2.1">
        <w:r>
          <w:rPr>
            <w:sz w:val="20"/>
            <w:color w:val="0000ff"/>
          </w:rPr>
          <w:t xml:space="preserve">пункт 2.1 раздела 4</w:t>
        </w:r>
      </w:hyperlink>
      <w:r>
        <w:rPr>
          <w:sz w:val="20"/>
        </w:rPr>
        <w:t xml:space="preserve"> подпрограммы).</w:t>
      </w:r>
    </w:p>
    <w:p>
      <w:pPr>
        <w:pStyle w:val="0"/>
        <w:spacing w:before="200" w:line-rule="auto"/>
        <w:ind w:firstLine="540"/>
        <w:jc w:val="both"/>
      </w:pPr>
      <w:r>
        <w:rPr>
          <w:sz w:val="20"/>
        </w:rPr>
        <w:t xml:space="preserve">3.1.2. Реализации мероприятия "Медицинская реабилитация пациентов в санаториях" (</w:t>
      </w:r>
      <w:hyperlink w:history="0" w:anchor="P4547" w:tooltip="2.2">
        <w:r>
          <w:rPr>
            <w:sz w:val="20"/>
            <w:color w:val="0000ff"/>
          </w:rPr>
          <w:t xml:space="preserve">пункт 2.2 раздела 4</w:t>
        </w:r>
      </w:hyperlink>
      <w:r>
        <w:rPr>
          <w:sz w:val="20"/>
        </w:rPr>
        <w:t xml:space="preserve"> подпрограммы) посредством:</w:t>
      </w:r>
    </w:p>
    <w:p>
      <w:pPr>
        <w:pStyle w:val="0"/>
        <w:spacing w:before="200" w:line-rule="auto"/>
        <w:ind w:firstLine="540"/>
        <w:jc w:val="both"/>
      </w:pPr>
      <w:r>
        <w:rPr>
          <w:sz w:val="20"/>
        </w:rPr>
        <w:t xml:space="preserve">3.1.2.1. Предоставления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порядке, утвержденном </w:t>
      </w:r>
      <w:hyperlink w:history="0" r:id="rId494"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w:t>
      </w:r>
      <w:hyperlink w:history="0" w:anchor="P4554" w:tooltip="2.2.1">
        <w:r>
          <w:rPr>
            <w:sz w:val="20"/>
            <w:color w:val="0000ff"/>
          </w:rPr>
          <w:t xml:space="preserve">пункт 2.2.1 раздела 4</w:t>
        </w:r>
      </w:hyperlink>
      <w:r>
        <w:rPr>
          <w:sz w:val="20"/>
        </w:rPr>
        <w:t xml:space="preserve"> подпрограммы).</w:t>
      </w:r>
    </w:p>
    <w:p>
      <w:pPr>
        <w:pStyle w:val="0"/>
        <w:spacing w:before="200" w:line-rule="auto"/>
        <w:ind w:firstLine="540"/>
        <w:jc w:val="both"/>
      </w:pPr>
      <w:r>
        <w:rPr>
          <w:sz w:val="20"/>
        </w:rPr>
        <w:t xml:space="preserve">3.1.2.2. Заключения и выполнения государственных контрактов на осуществление закупки товаров, работ и услуг для обеспечения государственных нужд в соответствии с Федеральным </w:t>
      </w:r>
      <w:hyperlink w:history="0" r:id="rId49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4575" w:tooltip="2.2.4">
        <w:r>
          <w:rPr>
            <w:sz w:val="20"/>
            <w:color w:val="0000ff"/>
          </w:rPr>
          <w:t xml:space="preserve">(пункт 2.2.4 раздела 4 подпрограммы)</w:t>
        </w:r>
      </w:hyperlink>
      <w:r>
        <w:rPr>
          <w:sz w:val="20"/>
        </w:rPr>
        <w:t xml:space="preserve">.</w:t>
      </w:r>
    </w:p>
    <w:p>
      <w:pPr>
        <w:pStyle w:val="0"/>
        <w:spacing w:before="200" w:line-rule="auto"/>
        <w:ind w:firstLine="540"/>
        <w:jc w:val="both"/>
      </w:pPr>
      <w:r>
        <w:rPr>
          <w:sz w:val="20"/>
        </w:rPr>
        <w:t xml:space="preserve">3.1.3. Предоставления гранта в форме субсидий из областного бюджета юридическим лицам (за исключением государственных (муниципальных) учреждений) на финансовое обеспечение затрат в связи с оказанием санаторно-курортных услуг в соответствии с постановлением Правительства Калужской области (</w:t>
      </w:r>
      <w:hyperlink w:history="0" w:anchor="P4589" w:tooltip="2.3">
        <w:r>
          <w:rPr>
            <w:sz w:val="20"/>
            <w:color w:val="0000ff"/>
          </w:rPr>
          <w:t xml:space="preserve">пункт 2.3 раздела 4</w:t>
        </w:r>
      </w:hyperlink>
      <w:r>
        <w:rPr>
          <w:sz w:val="20"/>
        </w:rPr>
        <w:t xml:space="preserve"> подпрограммы).</w:t>
      </w:r>
    </w:p>
    <w:p>
      <w:pPr>
        <w:pStyle w:val="0"/>
        <w:jc w:val="both"/>
      </w:pPr>
      <w:r>
        <w:rPr>
          <w:sz w:val="20"/>
        </w:rPr>
        <w:t xml:space="preserve">(п. 3.1 в ред. </w:t>
      </w:r>
      <w:hyperlink w:history="0" r:id="rId496" w:tooltip="Постановление Правительства Калужской области от 05.10.2023 N 692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05.10.2023 N 692)</w:t>
      </w:r>
    </w:p>
    <w:p>
      <w:pPr>
        <w:pStyle w:val="0"/>
        <w:spacing w:before="200" w:line-rule="auto"/>
        <w:ind w:firstLine="540"/>
        <w:jc w:val="both"/>
      </w:pPr>
      <w:r>
        <w:rPr>
          <w:sz w:val="20"/>
        </w:rPr>
        <w:t xml:space="preserve">3.2. Реализация основного мероприятия "Оптимальная для восстановления здоровья медицинская реабилитация" (</w:t>
      </w:r>
      <w:hyperlink w:history="0" w:anchor="P4596" w:tooltip="3">
        <w:r>
          <w:rPr>
            <w:sz w:val="20"/>
            <w:color w:val="0000ff"/>
          </w:rPr>
          <w:t xml:space="preserve">пункт 3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направлением, определенным </w:t>
      </w:r>
      <w:hyperlink w:history="0" r:id="rId497"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N 14</w:t>
        </w:r>
      </w:hyperlink>
      <w:r>
        <w:rPr>
          <w:sz w:val="20"/>
        </w:rPr>
        <w:t xml:space="preserve"> "Правила предоставления и распределения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29.03.2019 N 380, от 18.10.2019 N 1347, от 30.11.2019 N 1569, от 27.03.2020 N 351, от 17.08.2020 N 1234, от 11.12.2020 N 2081, от 23.12.2020 N 2225, от 31.03.2021 N 512, от 24.07.2021 N 1254, от 24.12.2021 N 2462, от 24.03.2022 N 447, от 22.04.2022 N 739, от 06.05.2022 N 823, от 10.10.2022 N 1805, от 29.11.2022 N 2161, от 16.12.2022 N 2327).</w:t>
      </w:r>
    </w:p>
    <w:p>
      <w:pPr>
        <w:pStyle w:val="0"/>
        <w:jc w:val="both"/>
      </w:pPr>
      <w:r>
        <w:rPr>
          <w:sz w:val="20"/>
        </w:rPr>
        <w:t xml:space="preserve">(в ред. </w:t>
      </w:r>
      <w:hyperlink w:history="0" r:id="rId49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В рамках данного основного мероприятия осуществляется реализация:</w:t>
      </w:r>
    </w:p>
    <w:p>
      <w:pPr>
        <w:pStyle w:val="0"/>
        <w:spacing w:before="200" w:line-rule="auto"/>
        <w:ind w:firstLine="540"/>
        <w:jc w:val="both"/>
      </w:pPr>
      <w:r>
        <w:rPr>
          <w:sz w:val="20"/>
        </w:rPr>
        <w:t xml:space="preserve">3.2.1. Мероприятия "Оснащение (дооснащение и (или) переоснащение) медицинскими изделиями медицинских организаций, имеющих в свое структуре подразделения, оказывающие медицинскую помощь по медицинской реабилитации" (</w:t>
      </w:r>
      <w:hyperlink w:history="0" w:anchor="P4603" w:tooltip="3.1">
        <w:r>
          <w:rPr>
            <w:sz w:val="20"/>
            <w:color w:val="0000ff"/>
          </w:rPr>
          <w:t xml:space="preserve">пункт 3.1 раздела 4</w:t>
        </w:r>
      </w:hyperlink>
      <w:r>
        <w:rPr>
          <w:sz w:val="20"/>
        </w:rPr>
        <w:t xml:space="preserve"> подпрограммы) путем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499"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4610" w:tooltip="3.1.1">
        <w:r>
          <w:rPr>
            <w:sz w:val="20"/>
            <w:color w:val="0000ff"/>
          </w:rPr>
          <w:t xml:space="preserve">пункт 3.1.1 раздела 4</w:t>
        </w:r>
      </w:hyperlink>
      <w:r>
        <w:rPr>
          <w:sz w:val="20"/>
        </w:rPr>
        <w:t xml:space="preserve"> подпрограммы).</w:t>
      </w:r>
    </w:p>
    <w:p>
      <w:pPr>
        <w:pStyle w:val="0"/>
        <w:jc w:val="both"/>
      </w:pPr>
      <w:r>
        <w:rPr>
          <w:sz w:val="20"/>
        </w:rPr>
        <w:t xml:space="preserve">(п. 3.2 введен </w:t>
      </w:r>
      <w:hyperlink w:history="0" r:id="rId500"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p>
      <w:pPr>
        <w:pStyle w:val="0"/>
        <w:spacing w:before="200" w:line-rule="auto"/>
        <w:ind w:firstLine="540"/>
        <w:jc w:val="both"/>
      </w:pPr>
      <w:hyperlink w:history="0" r:id="rId501"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3.3</w:t>
        </w:r>
      </w:hyperlink>
      <w:r>
        <w:rPr>
          <w:sz w:val="20"/>
        </w:rPr>
        <w:t xml:space="preserve">. Персональная ответственность за реализацию мероприятий подпрограммы возлагается на заместителя министра - начальника управления реализации программ развития здравоохранения министерства здравоохранения Калужской области.</w:t>
      </w:r>
    </w:p>
    <w:p>
      <w:pPr>
        <w:pStyle w:val="0"/>
        <w:jc w:val="both"/>
      </w:pPr>
      <w:r>
        <w:rPr>
          <w:sz w:val="20"/>
        </w:rPr>
        <w:t xml:space="preserve">(пункт в ред. </w:t>
      </w:r>
      <w:hyperlink w:history="0" r:id="rId502"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Постановления</w:t>
        </w:r>
      </w:hyperlink>
      <w:r>
        <w:rPr>
          <w:sz w:val="20"/>
        </w:rPr>
        <w:t xml:space="preserve"> Правительства Калужской области от 04.12.2020 N 926)</w:t>
      </w:r>
    </w:p>
    <w:p>
      <w:pPr>
        <w:pStyle w:val="0"/>
        <w:spacing w:before="200" w:line-rule="auto"/>
        <w:ind w:firstLine="540"/>
        <w:jc w:val="both"/>
      </w:pPr>
      <w:hyperlink w:history="0" r:id="rId503"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3.4</w:t>
        </w:r>
      </w:hyperlink>
      <w:r>
        <w:rPr>
          <w:sz w:val="20"/>
        </w:rPr>
        <w:t xml:space="preserve">. Управление и мониторинг реализации подпрограммы осуществляются в соответствии с полномочиями, указанными в </w:t>
      </w:r>
      <w:hyperlink w:history="0" r:id="rId504"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23.11.2020 </w:t>
      </w:r>
      <w:hyperlink w:history="0" r:id="rId505"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28.12.2021 </w:t>
      </w:r>
      <w:hyperlink w:history="0" r:id="rId506"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507"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p>
      <w:pPr>
        <w:pStyle w:val="0"/>
        <w:jc w:val="both"/>
      </w:pPr>
      <w:r>
        <w:rPr>
          <w:sz w:val="20"/>
        </w:rPr>
      </w:r>
    </w:p>
    <w:p>
      <w:pPr>
        <w:pStyle w:val="2"/>
        <w:outlineLvl w:val="3"/>
        <w:jc w:val="center"/>
      </w:pPr>
      <w:r>
        <w:rPr>
          <w:sz w:val="20"/>
        </w:rPr>
        <w:t xml:space="preserve">4. Перечень 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288"/>
        <w:gridCol w:w="850"/>
        <w:gridCol w:w="1644"/>
        <w:gridCol w:w="1644"/>
        <w:gridCol w:w="1020"/>
      </w:tblGrid>
      <w:tr>
        <w:tc>
          <w:tcPr>
            <w:tcW w:w="624" w:type="dxa"/>
          </w:tcPr>
          <w:p>
            <w:pPr>
              <w:pStyle w:val="0"/>
              <w:jc w:val="center"/>
            </w:pPr>
            <w:r>
              <w:rPr>
                <w:sz w:val="20"/>
              </w:rPr>
              <w:t xml:space="preserve">N п/п</w:t>
            </w:r>
          </w:p>
        </w:tc>
        <w:tc>
          <w:tcPr>
            <w:tcW w:w="3288"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 годы</w:t>
            </w:r>
          </w:p>
        </w:tc>
        <w:tc>
          <w:tcPr>
            <w:tcW w:w="1644" w:type="dxa"/>
          </w:tcPr>
          <w:p>
            <w:pPr>
              <w:pStyle w:val="0"/>
              <w:jc w:val="center"/>
            </w:pPr>
            <w:r>
              <w:rPr>
                <w:sz w:val="20"/>
              </w:rPr>
              <w:t xml:space="preserve">Участник подпрограммы</w:t>
            </w:r>
          </w:p>
        </w:tc>
        <w:tc>
          <w:tcPr>
            <w:tcW w:w="1644" w:type="dxa"/>
          </w:tcPr>
          <w:p>
            <w:pPr>
              <w:pStyle w:val="0"/>
              <w:jc w:val="center"/>
            </w:pPr>
            <w:r>
              <w:rPr>
                <w:sz w:val="20"/>
              </w:rPr>
              <w:t xml:space="preserve">Источники финансирования</w:t>
            </w:r>
          </w:p>
        </w:tc>
        <w:tc>
          <w:tcPr>
            <w:tcW w:w="1020" w:type="dxa"/>
          </w:tcPr>
          <w:p>
            <w:pPr>
              <w:pStyle w:val="0"/>
              <w:jc w:val="center"/>
            </w:pPr>
            <w:r>
              <w:rPr>
                <w:sz w:val="20"/>
              </w:rPr>
              <w:t xml:space="preserve">Принадлежность мероприятия к проекту (наименование проекта)</w:t>
            </w:r>
          </w:p>
        </w:tc>
      </w:tr>
      <w:tr>
        <w:tc>
          <w:tcPr>
            <w:tcW w:w="624" w:type="dxa"/>
          </w:tcPr>
          <w:p>
            <w:pPr>
              <w:pStyle w:val="0"/>
              <w:jc w:val="center"/>
            </w:pPr>
            <w:r>
              <w:rPr>
                <w:sz w:val="20"/>
              </w:rPr>
              <w:t xml:space="preserve">1</w:t>
            </w:r>
          </w:p>
        </w:tc>
        <w:tc>
          <w:tcPr>
            <w:tcW w:w="3288" w:type="dxa"/>
          </w:tcPr>
          <w:p>
            <w:pPr>
              <w:pStyle w:val="0"/>
              <w:jc w:val="center"/>
            </w:pPr>
            <w:r>
              <w:rPr>
                <w:sz w:val="20"/>
              </w:rPr>
              <w:t xml:space="preserve">2</w:t>
            </w:r>
          </w:p>
        </w:tc>
        <w:tc>
          <w:tcPr>
            <w:tcW w:w="850" w:type="dxa"/>
          </w:tcPr>
          <w:p>
            <w:pPr>
              <w:pStyle w:val="0"/>
              <w:jc w:val="center"/>
            </w:pPr>
            <w:r>
              <w:rPr>
                <w:sz w:val="20"/>
              </w:rPr>
              <w:t xml:space="preserve">3</w:t>
            </w:r>
          </w:p>
        </w:tc>
        <w:tc>
          <w:tcPr>
            <w:tcW w:w="1644" w:type="dxa"/>
          </w:tcPr>
          <w:p>
            <w:pPr>
              <w:pStyle w:val="0"/>
              <w:jc w:val="center"/>
            </w:pPr>
            <w:r>
              <w:rPr>
                <w:sz w:val="20"/>
              </w:rPr>
              <w:t xml:space="preserve">4</w:t>
            </w:r>
          </w:p>
        </w:tc>
        <w:tc>
          <w:tcPr>
            <w:tcW w:w="1644" w:type="dxa"/>
          </w:tcPr>
          <w:p>
            <w:pPr>
              <w:pStyle w:val="0"/>
              <w:jc w:val="center"/>
            </w:pPr>
            <w:r>
              <w:rPr>
                <w:sz w:val="20"/>
              </w:rPr>
              <w:t xml:space="preserve">5</w:t>
            </w:r>
          </w:p>
        </w:tc>
        <w:tc>
          <w:tcPr>
            <w:tcW w:w="1020" w:type="dxa"/>
          </w:tcPr>
          <w:p>
            <w:pPr>
              <w:pStyle w:val="0"/>
              <w:jc w:val="center"/>
            </w:pPr>
            <w:r>
              <w:rPr>
                <w:sz w:val="20"/>
              </w:rPr>
              <w:t xml:space="preserve">6</w:t>
            </w:r>
          </w:p>
        </w:tc>
      </w:tr>
      <w:tr>
        <w:tc>
          <w:tcPr>
            <w:tcW w:w="624" w:type="dxa"/>
          </w:tcPr>
          <w:p>
            <w:pPr>
              <w:pStyle w:val="0"/>
              <w:jc w:val="center"/>
            </w:pPr>
            <w:r>
              <w:rPr>
                <w:sz w:val="20"/>
              </w:rPr>
              <w:t xml:space="preserve">1</w:t>
            </w:r>
          </w:p>
        </w:tc>
        <w:tc>
          <w:tcPr>
            <w:tcW w:w="3288" w:type="dxa"/>
          </w:tcPr>
          <w:p>
            <w:pPr>
              <w:pStyle w:val="0"/>
            </w:pPr>
            <w:r>
              <w:rPr>
                <w:sz w:val="20"/>
              </w:rPr>
              <w:t xml:space="preserve">Обеспечение пациентов санаторным лечением в рамках государственного задания</w:t>
            </w:r>
          </w:p>
        </w:tc>
        <w:tc>
          <w:tcPr>
            <w:tcW w:w="850" w:type="dxa"/>
          </w:tcPr>
          <w:p>
            <w:pPr>
              <w:pStyle w:val="0"/>
            </w:pPr>
            <w:r>
              <w:rPr>
                <w:sz w:val="20"/>
              </w:rPr>
              <w:t xml:space="preserve">2019</w:t>
            </w:r>
          </w:p>
        </w:tc>
        <w:tc>
          <w:tcPr>
            <w:tcW w:w="1644" w:type="dxa"/>
          </w:tcPr>
          <w:p>
            <w:pPr>
              <w:pStyle w:val="0"/>
            </w:pPr>
            <w:r>
              <w:rPr>
                <w:sz w:val="20"/>
              </w:rPr>
              <w:t xml:space="preserve">Министерство здравоохранения Калужской области (далее - МЗ КО)</w:t>
            </w:r>
          </w:p>
        </w:tc>
        <w:tc>
          <w:tcPr>
            <w:tcW w:w="1644" w:type="dxa"/>
          </w:tcPr>
          <w:p>
            <w:pPr>
              <w:pStyle w:val="0"/>
            </w:pPr>
            <w:r>
              <w:rPr>
                <w:sz w:val="20"/>
              </w:rPr>
              <w:t xml:space="preserve">Областной бюджет</w:t>
            </w:r>
          </w:p>
        </w:tc>
        <w:tc>
          <w:tcPr>
            <w:tcW w:w="1020" w:type="dxa"/>
          </w:tcPr>
          <w:p>
            <w:pPr>
              <w:pStyle w:val="0"/>
            </w:pPr>
            <w:r>
              <w:rPr>
                <w:sz w:val="20"/>
              </w:rPr>
              <w:t xml:space="preserve">нет</w:t>
            </w:r>
          </w:p>
        </w:tc>
      </w:tr>
      <w:tr>
        <w:tc>
          <w:tcPr>
            <w:tcW w:w="624" w:type="dxa"/>
          </w:tcPr>
          <w:p>
            <w:pPr>
              <w:pStyle w:val="0"/>
              <w:jc w:val="center"/>
            </w:pPr>
            <w:r>
              <w:rPr>
                <w:sz w:val="20"/>
              </w:rPr>
              <w:t xml:space="preserve">1.1</w:t>
            </w:r>
          </w:p>
        </w:tc>
        <w:tc>
          <w:tcPr>
            <w:tcW w:w="3288" w:type="dxa"/>
          </w:tcPr>
          <w:p>
            <w:pPr>
              <w:pStyle w:val="0"/>
            </w:pPr>
            <w:r>
              <w:rPr>
                <w:sz w:val="20"/>
              </w:rPr>
              <w:t xml:space="preserve">Обеспечение выполнения функций государственных казенных учреждений, находящихся в ведении министерства здравоохранения Калужской области, в соответствии с бюджетной сметой</w:t>
            </w:r>
          </w:p>
        </w:tc>
        <w:tc>
          <w:tcPr>
            <w:tcW w:w="850" w:type="dxa"/>
          </w:tcPr>
          <w:p>
            <w:pPr>
              <w:pStyle w:val="0"/>
            </w:pPr>
            <w:r>
              <w:rPr>
                <w:sz w:val="20"/>
              </w:rPr>
              <w:t xml:space="preserve">2019</w:t>
            </w:r>
          </w:p>
        </w:tc>
        <w:tc>
          <w:tcPr>
            <w:tcW w:w="1644" w:type="dxa"/>
          </w:tcPr>
          <w:p>
            <w:pPr>
              <w:pStyle w:val="0"/>
            </w:pPr>
            <w:r>
              <w:rPr>
                <w:sz w:val="20"/>
              </w:rPr>
              <w:t xml:space="preserve">МЗ КО</w:t>
            </w:r>
          </w:p>
        </w:tc>
        <w:tc>
          <w:tcPr>
            <w:tcW w:w="1644" w:type="dxa"/>
          </w:tcPr>
          <w:p>
            <w:pPr>
              <w:pStyle w:val="0"/>
            </w:pPr>
            <w:r>
              <w:rPr>
                <w:sz w:val="20"/>
              </w:rPr>
              <w:t xml:space="preserve">Областной бюджет</w:t>
            </w:r>
          </w:p>
        </w:tc>
        <w:tc>
          <w:tcPr>
            <w:tcW w:w="1020" w:type="dxa"/>
          </w:tcPr>
          <w:p>
            <w:pPr>
              <w:pStyle w:val="0"/>
            </w:pPr>
            <w:r>
              <w:rPr>
                <w:sz w:val="20"/>
              </w:rPr>
              <w:t xml:space="preserve">нет</w:t>
            </w:r>
          </w:p>
        </w:tc>
      </w:tr>
      <w:tr>
        <w:tc>
          <w:tcPr>
            <w:tcW w:w="624" w:type="dxa"/>
          </w:tcPr>
          <w:p>
            <w:pPr>
              <w:pStyle w:val="0"/>
              <w:jc w:val="center"/>
            </w:pPr>
            <w:r>
              <w:rPr>
                <w:sz w:val="20"/>
              </w:rPr>
              <w:t xml:space="preserve">1.2</w:t>
            </w:r>
          </w:p>
        </w:tc>
        <w:tc>
          <w:tcPr>
            <w:tcW w:w="3288" w:type="dxa"/>
          </w:tcPr>
          <w:p>
            <w:pPr>
              <w:pStyle w:val="0"/>
            </w:pPr>
            <w:r>
              <w:rPr>
                <w:sz w:val="20"/>
              </w:rPr>
              <w:t xml:space="preserve">Предоставление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Pr>
          <w:p>
            <w:pPr>
              <w:pStyle w:val="0"/>
            </w:pPr>
            <w:r>
              <w:rPr>
                <w:sz w:val="20"/>
              </w:rPr>
              <w:t xml:space="preserve">2019</w:t>
            </w:r>
          </w:p>
        </w:tc>
        <w:tc>
          <w:tcPr>
            <w:tcW w:w="1644" w:type="dxa"/>
          </w:tcPr>
          <w:p>
            <w:pPr>
              <w:pStyle w:val="0"/>
            </w:pPr>
            <w:r>
              <w:rPr>
                <w:sz w:val="20"/>
              </w:rPr>
              <w:t xml:space="preserve">МЗ КО</w:t>
            </w:r>
          </w:p>
        </w:tc>
        <w:tc>
          <w:tcPr>
            <w:tcW w:w="1644" w:type="dxa"/>
          </w:tcPr>
          <w:p>
            <w:pPr>
              <w:pStyle w:val="0"/>
            </w:pPr>
            <w:r>
              <w:rPr>
                <w:sz w:val="20"/>
              </w:rPr>
              <w:t xml:space="preserve">Областной бюджет</w:t>
            </w:r>
          </w:p>
        </w:tc>
        <w:tc>
          <w:tcPr>
            <w:tcW w:w="1020" w:type="dxa"/>
          </w:tcPr>
          <w:p>
            <w:pPr>
              <w:pStyle w:val="0"/>
            </w:pPr>
            <w:r>
              <w:rPr>
                <w:sz w:val="20"/>
              </w:rPr>
              <w:t xml:space="preserve">нет</w:t>
            </w:r>
          </w:p>
        </w:tc>
      </w:tr>
      <w:tr>
        <w:tc>
          <w:tcPr>
            <w:tcW w:w="624" w:type="dxa"/>
          </w:tcPr>
          <w:p>
            <w:pPr>
              <w:pStyle w:val="0"/>
              <w:jc w:val="center"/>
            </w:pPr>
            <w:r>
              <w:rPr>
                <w:sz w:val="20"/>
              </w:rPr>
              <w:t xml:space="preserve">1.3</w:t>
            </w:r>
          </w:p>
        </w:tc>
        <w:tc>
          <w:tcPr>
            <w:tcW w:w="3288" w:type="dxa"/>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2019</w:t>
            </w:r>
          </w:p>
        </w:tc>
        <w:tc>
          <w:tcPr>
            <w:tcW w:w="1644" w:type="dxa"/>
          </w:tcPr>
          <w:p>
            <w:pPr>
              <w:pStyle w:val="0"/>
            </w:pPr>
            <w:r>
              <w:rPr>
                <w:sz w:val="20"/>
              </w:rPr>
              <w:t xml:space="preserve">МЗ КО</w:t>
            </w:r>
          </w:p>
        </w:tc>
        <w:tc>
          <w:tcPr>
            <w:tcW w:w="1644" w:type="dxa"/>
          </w:tcPr>
          <w:p>
            <w:pPr>
              <w:pStyle w:val="0"/>
            </w:pPr>
            <w:r>
              <w:rPr>
                <w:sz w:val="20"/>
              </w:rPr>
              <w:t xml:space="preserve">Областной бюджет</w:t>
            </w:r>
          </w:p>
        </w:tc>
        <w:tc>
          <w:tcPr>
            <w:tcW w:w="1020" w:type="dxa"/>
          </w:tcPr>
          <w:p>
            <w:pPr>
              <w:pStyle w:val="0"/>
            </w:pPr>
            <w:r>
              <w:rPr>
                <w:sz w:val="20"/>
              </w:rPr>
              <w:t xml:space="preserve">нет</w:t>
            </w:r>
          </w:p>
        </w:tc>
      </w:tr>
      <w:tr>
        <w:tc>
          <w:tcPr>
            <w:tcW w:w="624" w:type="dxa"/>
          </w:tcPr>
          <w:p>
            <w:pPr>
              <w:pStyle w:val="0"/>
              <w:jc w:val="center"/>
            </w:pPr>
            <w:r>
              <w:rPr>
                <w:sz w:val="20"/>
              </w:rPr>
              <w:t xml:space="preserve">1.4</w:t>
            </w:r>
          </w:p>
        </w:tc>
        <w:tc>
          <w:tcPr>
            <w:tcW w:w="3288" w:type="dxa"/>
          </w:tcPr>
          <w:p>
            <w:pPr>
              <w:pStyle w:val="0"/>
            </w:pPr>
            <w:r>
              <w:rPr>
                <w:sz w:val="20"/>
              </w:rPr>
              <w:t xml:space="preserve">Заключение и выполнение государственных контрактов на закупки товаров, работ и услуг для обеспечения государственных нужд</w:t>
            </w:r>
          </w:p>
        </w:tc>
        <w:tc>
          <w:tcPr>
            <w:tcW w:w="850" w:type="dxa"/>
          </w:tcPr>
          <w:p>
            <w:pPr>
              <w:pStyle w:val="0"/>
            </w:pPr>
            <w:r>
              <w:rPr>
                <w:sz w:val="20"/>
              </w:rPr>
              <w:t xml:space="preserve">2019</w:t>
            </w:r>
          </w:p>
        </w:tc>
        <w:tc>
          <w:tcPr>
            <w:tcW w:w="1644" w:type="dxa"/>
          </w:tcPr>
          <w:p>
            <w:pPr>
              <w:pStyle w:val="0"/>
            </w:pPr>
            <w:r>
              <w:rPr>
                <w:sz w:val="20"/>
              </w:rPr>
              <w:t xml:space="preserve">МЗ КО</w:t>
            </w:r>
          </w:p>
        </w:tc>
        <w:tc>
          <w:tcPr>
            <w:tcW w:w="1644" w:type="dxa"/>
          </w:tcPr>
          <w:p>
            <w:pPr>
              <w:pStyle w:val="0"/>
            </w:pPr>
            <w:r>
              <w:rPr>
                <w:sz w:val="20"/>
              </w:rPr>
              <w:t xml:space="preserve">Областной бюджет</w:t>
            </w:r>
          </w:p>
        </w:tc>
        <w:tc>
          <w:tcPr>
            <w:tcW w:w="1020" w:type="dxa"/>
          </w:tcPr>
          <w:p>
            <w:pPr>
              <w:pStyle w:val="0"/>
            </w:pPr>
            <w:r>
              <w:rPr>
                <w:sz w:val="20"/>
              </w:rPr>
              <w:t xml:space="preserve">нет</w:t>
            </w:r>
          </w:p>
        </w:tc>
      </w:tr>
      <w:tr>
        <w:tblPrEx>
          <w:tblBorders>
            <w:insideH w:val="nil"/>
          </w:tblBorders>
        </w:tblPrEx>
        <w:tc>
          <w:tcPr>
            <w:tcW w:w="624" w:type="dxa"/>
            <w:tcBorders>
              <w:bottom w:val="nil"/>
            </w:tcBorders>
          </w:tcPr>
          <w:bookmarkStart w:id="4533" w:name="P4533"/>
          <w:bookmarkEnd w:id="4533"/>
          <w:p>
            <w:pPr>
              <w:pStyle w:val="0"/>
              <w:jc w:val="center"/>
            </w:pPr>
            <w:r>
              <w:rPr>
                <w:sz w:val="20"/>
              </w:rPr>
              <w:t xml:space="preserve">2</w:t>
            </w:r>
          </w:p>
        </w:tc>
        <w:tc>
          <w:tcPr>
            <w:tcW w:w="3288" w:type="dxa"/>
            <w:tcBorders>
              <w:bottom w:val="nil"/>
            </w:tcBorders>
          </w:tcPr>
          <w:p>
            <w:pPr>
              <w:pStyle w:val="0"/>
            </w:pPr>
            <w:r>
              <w:rPr>
                <w:sz w:val="20"/>
              </w:rPr>
              <w:t xml:space="preserve">Обеспечение пациентов санаторным лечением</w:t>
            </w:r>
          </w:p>
        </w:tc>
        <w:tc>
          <w:tcPr>
            <w:tcW w:w="850" w:type="dxa"/>
            <w:tcBorders>
              <w:bottom w:val="nil"/>
            </w:tcBorders>
          </w:tcPr>
          <w:p>
            <w:pPr>
              <w:pStyle w:val="0"/>
            </w:pPr>
            <w:r>
              <w:rPr>
                <w:sz w:val="20"/>
              </w:rPr>
              <w:t xml:space="preserve">2020 - 2025</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(в ред. Постановлений Правительства Калужской области от 25.12.2020 </w:t>
            </w:r>
            <w:hyperlink w:history="0" r:id="rId508" w:tooltip="Постановление Правительства Калужской области от 25.12.2020 N 994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quot; {КонсультантПлюс}">
              <w:r>
                <w:rPr>
                  <w:sz w:val="20"/>
                  <w:color w:val="0000ff"/>
                </w:rPr>
                <w:t xml:space="preserve">N 994</w:t>
              </w:r>
            </w:hyperlink>
            <w:r>
              <w:rPr>
                <w:sz w:val="20"/>
              </w:rPr>
              <w:t xml:space="preserve">, от 14.03.2023 </w:t>
            </w:r>
            <w:hyperlink w:history="0" r:id="rId50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624" w:type="dxa"/>
            <w:tcBorders>
              <w:bottom w:val="nil"/>
            </w:tcBorders>
          </w:tcPr>
          <w:bookmarkStart w:id="4540" w:name="P4540"/>
          <w:bookmarkEnd w:id="4540"/>
          <w:p>
            <w:pPr>
              <w:pStyle w:val="0"/>
              <w:jc w:val="center"/>
            </w:pPr>
            <w:r>
              <w:rPr>
                <w:sz w:val="20"/>
              </w:rPr>
              <w:t xml:space="preserve">2.1</w:t>
            </w:r>
          </w:p>
        </w:tc>
        <w:tc>
          <w:tcPr>
            <w:tcW w:w="3288" w:type="dxa"/>
            <w:tcBorders>
              <w:bottom w:val="nil"/>
            </w:tcBorders>
          </w:tcPr>
          <w:p>
            <w:pPr>
              <w:pStyle w:val="0"/>
            </w:pPr>
            <w:r>
              <w:rPr>
                <w:sz w:val="20"/>
              </w:rPr>
              <w:t xml:space="preserve">Обеспечение выполнения функций государственными казенными учреждениями, находящимися в ведении министерства здравоохранения Калужской области, за счет средств областного бюджета (на основании бюджетной сметы)</w:t>
            </w:r>
          </w:p>
        </w:tc>
        <w:tc>
          <w:tcPr>
            <w:tcW w:w="850" w:type="dxa"/>
            <w:tcBorders>
              <w:bottom w:val="nil"/>
            </w:tcBorders>
          </w:tcPr>
          <w:p>
            <w:pPr>
              <w:pStyle w:val="0"/>
            </w:pPr>
            <w:r>
              <w:rPr>
                <w:sz w:val="20"/>
              </w:rPr>
              <w:t xml:space="preserve">2020 - 2025</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(в ред. </w:t>
            </w:r>
            <w:hyperlink w:history="0" r:id="rId51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24" w:type="dxa"/>
            <w:tcBorders>
              <w:bottom w:val="nil"/>
            </w:tcBorders>
          </w:tcPr>
          <w:bookmarkStart w:id="4547" w:name="P4547"/>
          <w:bookmarkEnd w:id="4547"/>
          <w:p>
            <w:pPr>
              <w:pStyle w:val="0"/>
              <w:jc w:val="center"/>
            </w:pPr>
            <w:r>
              <w:rPr>
                <w:sz w:val="20"/>
              </w:rPr>
              <w:t xml:space="preserve">2.2</w:t>
            </w:r>
          </w:p>
        </w:tc>
        <w:tc>
          <w:tcPr>
            <w:tcW w:w="3288" w:type="dxa"/>
            <w:tcBorders>
              <w:bottom w:val="nil"/>
            </w:tcBorders>
          </w:tcPr>
          <w:p>
            <w:pPr>
              <w:pStyle w:val="0"/>
            </w:pPr>
            <w:r>
              <w:rPr>
                <w:sz w:val="20"/>
              </w:rPr>
              <w:t xml:space="preserve">Медицинская реабилитация пациентов в санаториях</w:t>
            </w:r>
          </w:p>
        </w:tc>
        <w:tc>
          <w:tcPr>
            <w:tcW w:w="850" w:type="dxa"/>
            <w:tcBorders>
              <w:bottom w:val="nil"/>
            </w:tcBorders>
          </w:tcPr>
          <w:p>
            <w:pPr>
              <w:pStyle w:val="0"/>
            </w:pPr>
            <w:r>
              <w:rPr>
                <w:sz w:val="20"/>
              </w:rPr>
              <w:t xml:space="preserve">2020 - 2025</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(в ред. </w:t>
            </w:r>
            <w:hyperlink w:history="0" r:id="rId51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24" w:type="dxa"/>
            <w:tcBorders>
              <w:bottom w:val="nil"/>
            </w:tcBorders>
          </w:tcPr>
          <w:bookmarkStart w:id="4554" w:name="P4554"/>
          <w:bookmarkEnd w:id="4554"/>
          <w:p>
            <w:pPr>
              <w:pStyle w:val="0"/>
              <w:jc w:val="center"/>
            </w:pPr>
            <w:r>
              <w:rPr>
                <w:sz w:val="20"/>
              </w:rPr>
              <w:t xml:space="preserve">2.2.1</w:t>
            </w:r>
          </w:p>
        </w:tc>
        <w:tc>
          <w:tcPr>
            <w:tcW w:w="3288" w:type="dxa"/>
            <w:tcBorders>
              <w:bottom w:val="nil"/>
            </w:tcBorders>
          </w:tcPr>
          <w:p>
            <w:pPr>
              <w:pStyle w:val="0"/>
            </w:pPr>
            <w:r>
              <w:rPr>
                <w:sz w:val="20"/>
              </w:rPr>
              <w:t xml:space="preserve">Предоставление субсидий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2020 - 2025</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(в ред. </w:t>
            </w:r>
            <w:hyperlink w:history="0" r:id="rId51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24" w:type="dxa"/>
            <w:tcBorders>
              <w:bottom w:val="nil"/>
            </w:tcBorders>
          </w:tcPr>
          <w:p>
            <w:pPr>
              <w:pStyle w:val="0"/>
              <w:jc w:val="center"/>
            </w:pPr>
            <w:r>
              <w:rPr>
                <w:sz w:val="20"/>
              </w:rPr>
              <w:t xml:space="preserve">2.2.2</w:t>
            </w:r>
          </w:p>
        </w:tc>
        <w:tc>
          <w:tcPr>
            <w:tcW w:w="3288" w:type="dxa"/>
            <w:tcBorders>
              <w:bottom w:val="nil"/>
            </w:tcBorders>
          </w:tcPr>
          <w:p>
            <w:pPr>
              <w:pStyle w:val="0"/>
            </w:pPr>
            <w:r>
              <w:rPr>
                <w:sz w:val="20"/>
              </w:rPr>
              <w:t xml:space="preserve">Субсидии государственным автономным учреждениям на осуществление капитальных вложений в объекты государственной собственности Калужской области </w:t>
            </w:r>
            <w:hyperlink w:history="0" w:anchor="P4619" w:tooltip="&lt;1&gt; Перечень объектов государственной собственности Калужской области, в которые осуществляются капитальные вложения путем предоставления субсидии государственным автономным учреждениям, установлен в приложении к разделу 4 подпрограммы.">
              <w:r>
                <w:rPr>
                  <w:sz w:val="20"/>
                  <w:color w:val="0000ff"/>
                </w:rPr>
                <w:t xml:space="preserve">&lt;1&gt;</w:t>
              </w:r>
            </w:hyperlink>
          </w:p>
        </w:tc>
        <w:tc>
          <w:tcPr>
            <w:tcW w:w="850" w:type="dxa"/>
            <w:tcBorders>
              <w:bottom w:val="nil"/>
            </w:tcBorders>
          </w:tcPr>
          <w:p>
            <w:pPr>
              <w:pStyle w:val="0"/>
            </w:pPr>
            <w:r>
              <w:rPr>
                <w:sz w:val="20"/>
              </w:rPr>
              <w:t xml:space="preserve">2020</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(в ред. </w:t>
            </w:r>
            <w:hyperlink w:history="0" r:id="rId513"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624" w:type="dxa"/>
            <w:tcBorders>
              <w:bottom w:val="nil"/>
            </w:tcBorders>
          </w:tcPr>
          <w:p>
            <w:pPr>
              <w:pStyle w:val="0"/>
              <w:jc w:val="center"/>
            </w:pPr>
            <w:r>
              <w:rPr>
                <w:sz w:val="20"/>
              </w:rPr>
              <w:t xml:space="preserve">2.2.3</w:t>
            </w:r>
          </w:p>
        </w:tc>
        <w:tc>
          <w:tcPr>
            <w:tcW w:w="3288" w:type="dxa"/>
            <w:tcBorders>
              <w:bottom w:val="nil"/>
            </w:tcBorders>
          </w:tcPr>
          <w:p>
            <w:pPr>
              <w:pStyle w:val="0"/>
            </w:pPr>
            <w:r>
              <w:rPr>
                <w:sz w:val="20"/>
              </w:rPr>
              <w:t xml:space="preserve">Предоставление субсидий юридическим лицам (за исключением субсидии государственным (муниципальным) учреждениям), осуществляющим деятельность, предусмотренную кодами </w:t>
            </w:r>
            <w:hyperlink w:history="0" r:id="rId51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55</w:t>
              </w:r>
            </w:hyperlink>
            <w:r>
              <w:rPr>
                <w:sz w:val="20"/>
              </w:rPr>
              <w:t xml:space="preserve">, </w:t>
            </w:r>
            <w:hyperlink w:history="0" r:id="rId51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56</w:t>
              </w:r>
            </w:hyperlink>
            <w:r>
              <w:rPr>
                <w:sz w:val="20"/>
              </w:rPr>
              <w:t xml:space="preserve">, </w:t>
            </w:r>
            <w:hyperlink w:history="0" r:id="rId51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86.90.4</w:t>
              </w:r>
            </w:hyperlink>
            <w:r>
              <w:rPr>
                <w:sz w:val="20"/>
              </w:rPr>
              <w:t xml:space="preserve">, </w:t>
            </w:r>
            <w:hyperlink w:history="0" r:id="rId51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w:t>
              </w:r>
            </w:hyperlink>
            <w:r>
              <w:rPr>
                <w:sz w:val="20"/>
              </w:rPr>
              <w:t xml:space="preserve">, </w:t>
            </w:r>
            <w:hyperlink w:history="0" r:id="rId51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96.04</w:t>
              </w:r>
            </w:hyperlink>
            <w:r>
              <w:rPr>
                <w:sz w:val="20"/>
              </w:rPr>
              <w:t xml:space="preserve"> в соответствии с Общероссийским классификатором видов экономической деятельности (ОК 029-2014 (КДЕС РЕД. 2)), утвержденным приказом Росстандарта от 31.01.2014 N 14-ст, на возмещение фактически произведенных затрат в связи с приостановлением деятельности в период действия ограничений, вызванных распространением новой коронавирусной инфекции, которые не возмещались в соответствии с иными нормативными правовыми актами Правительства Калужской области или уполномоченных им органов исполнительной власти Калужской области</w:t>
            </w:r>
          </w:p>
        </w:tc>
        <w:tc>
          <w:tcPr>
            <w:tcW w:w="850" w:type="dxa"/>
            <w:tcBorders>
              <w:bottom w:val="nil"/>
            </w:tcBorders>
          </w:tcPr>
          <w:p>
            <w:pPr>
              <w:pStyle w:val="0"/>
            </w:pPr>
            <w:r>
              <w:rPr>
                <w:sz w:val="20"/>
              </w:rPr>
              <w:t xml:space="preserve">2020</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(пп. 2.2.3 введен </w:t>
            </w:r>
            <w:hyperlink w:history="0" r:id="rId519" w:tooltip="Постановление Правительства Калужской области от 25.12.2020 N 994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quot; {КонсультантПлюс}">
              <w:r>
                <w:rPr>
                  <w:sz w:val="20"/>
                  <w:color w:val="0000ff"/>
                </w:rPr>
                <w:t xml:space="preserve">Постановлением</w:t>
              </w:r>
            </w:hyperlink>
            <w:r>
              <w:rPr>
                <w:sz w:val="20"/>
              </w:rPr>
              <w:t xml:space="preserve"> Правительства Калужской области от 25.12.2020 N 994)</w:t>
            </w:r>
          </w:p>
        </w:tc>
      </w:tr>
      <w:tr>
        <w:tblPrEx>
          <w:tblBorders>
            <w:insideH w:val="nil"/>
          </w:tblBorders>
        </w:tblPrEx>
        <w:tc>
          <w:tcPr>
            <w:tcW w:w="624" w:type="dxa"/>
            <w:tcBorders>
              <w:bottom w:val="nil"/>
            </w:tcBorders>
          </w:tcPr>
          <w:bookmarkStart w:id="4575" w:name="P4575"/>
          <w:bookmarkEnd w:id="4575"/>
          <w:p>
            <w:pPr>
              <w:pStyle w:val="0"/>
              <w:jc w:val="center"/>
            </w:pPr>
            <w:r>
              <w:rPr>
                <w:sz w:val="20"/>
              </w:rPr>
              <w:t xml:space="preserve">2.2.4</w:t>
            </w:r>
          </w:p>
        </w:tc>
        <w:tc>
          <w:tcPr>
            <w:tcW w:w="3288"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2021 - 2025</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(пп. 2.2.4 введен </w:t>
            </w:r>
            <w:hyperlink w:history="0" r:id="rId52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 в ред. </w:t>
            </w:r>
            <w:hyperlink w:history="0" r:id="rId52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24" w:type="dxa"/>
            <w:tcBorders>
              <w:bottom w:val="nil"/>
            </w:tcBorders>
          </w:tcPr>
          <w:p>
            <w:pPr>
              <w:pStyle w:val="0"/>
              <w:jc w:val="center"/>
            </w:pPr>
            <w:r>
              <w:rPr>
                <w:sz w:val="20"/>
              </w:rPr>
              <w:t xml:space="preserve">2.2.5</w:t>
            </w:r>
          </w:p>
        </w:tc>
        <w:tc>
          <w:tcPr>
            <w:tcW w:w="3288"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2021</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(пп. 2.2.5 введен </w:t>
            </w:r>
            <w:hyperlink w:history="0" r:id="rId522"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w:t>
            </w:r>
          </w:p>
        </w:tc>
      </w:tr>
      <w:tr>
        <w:tblPrEx>
          <w:tblBorders>
            <w:insideH w:val="nil"/>
          </w:tblBorders>
        </w:tblPrEx>
        <w:tc>
          <w:tcPr>
            <w:tcW w:w="624" w:type="dxa"/>
            <w:tcBorders>
              <w:bottom w:val="nil"/>
            </w:tcBorders>
          </w:tcPr>
          <w:bookmarkStart w:id="4589" w:name="P4589"/>
          <w:bookmarkEnd w:id="4589"/>
          <w:p>
            <w:pPr>
              <w:pStyle w:val="0"/>
              <w:jc w:val="center"/>
            </w:pPr>
            <w:r>
              <w:rPr>
                <w:sz w:val="20"/>
              </w:rPr>
              <w:t xml:space="preserve">2.3</w:t>
            </w:r>
          </w:p>
        </w:tc>
        <w:tc>
          <w:tcPr>
            <w:tcW w:w="3288" w:type="dxa"/>
            <w:tcBorders>
              <w:bottom w:val="nil"/>
            </w:tcBorders>
          </w:tcPr>
          <w:p>
            <w:pPr>
              <w:pStyle w:val="0"/>
            </w:pPr>
            <w:r>
              <w:rPr>
                <w:sz w:val="20"/>
              </w:rPr>
              <w:t xml:space="preserve">Предоставление гранта в форме субсидий из областного бюджета юридическим лицам (за исключением государственных (муниципальных) учреждений) на финансовое обеспечение затрат в связи с оказанием санаторно-курортных услуг</w:t>
            </w:r>
          </w:p>
        </w:tc>
        <w:tc>
          <w:tcPr>
            <w:tcW w:w="850" w:type="dxa"/>
            <w:tcBorders>
              <w:bottom w:val="nil"/>
            </w:tcBorders>
          </w:tcPr>
          <w:p>
            <w:pPr>
              <w:pStyle w:val="0"/>
            </w:pPr>
            <w:r>
              <w:rPr>
                <w:sz w:val="20"/>
              </w:rPr>
              <w:t xml:space="preserve">2023</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(пп. 2.3 введен </w:t>
            </w:r>
            <w:hyperlink w:history="0" r:id="rId523" w:tooltip="Постановление Правительства Калужской области от 05.10.2023 N 692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05.10.2023 N 692)</w:t>
            </w:r>
          </w:p>
        </w:tc>
      </w:tr>
      <w:tr>
        <w:tblPrEx>
          <w:tblBorders>
            <w:insideH w:val="nil"/>
          </w:tblBorders>
        </w:tblPrEx>
        <w:tc>
          <w:tcPr>
            <w:tcW w:w="624" w:type="dxa"/>
            <w:tcBorders>
              <w:bottom w:val="nil"/>
            </w:tcBorders>
          </w:tcPr>
          <w:bookmarkStart w:id="4596" w:name="P4596"/>
          <w:bookmarkEnd w:id="4596"/>
          <w:p>
            <w:pPr>
              <w:pStyle w:val="0"/>
              <w:jc w:val="center"/>
            </w:pPr>
            <w:r>
              <w:rPr>
                <w:sz w:val="20"/>
              </w:rPr>
              <w:t xml:space="preserve">3</w:t>
            </w:r>
          </w:p>
        </w:tc>
        <w:tc>
          <w:tcPr>
            <w:tcW w:w="3288" w:type="dxa"/>
            <w:tcBorders>
              <w:bottom w:val="nil"/>
            </w:tcBorders>
          </w:tcPr>
          <w:p>
            <w:pPr>
              <w:pStyle w:val="0"/>
            </w:pPr>
            <w:r>
              <w:rPr>
                <w:sz w:val="20"/>
              </w:rPr>
              <w:t xml:space="preserve">Оптимальная для восстановления здоровья медицинская реабилитация</w:t>
            </w:r>
          </w:p>
        </w:tc>
        <w:tc>
          <w:tcPr>
            <w:tcW w:w="850" w:type="dxa"/>
            <w:tcBorders>
              <w:bottom w:val="nil"/>
            </w:tcBorders>
          </w:tcPr>
          <w:p>
            <w:pPr>
              <w:pStyle w:val="0"/>
            </w:pPr>
            <w:r>
              <w:rPr>
                <w:sz w:val="20"/>
              </w:rPr>
              <w:t xml:space="preserve">2022 - 2023</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(в ред. </w:t>
            </w:r>
            <w:hyperlink w:history="0" r:id="rId52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24" w:type="dxa"/>
            <w:tcBorders>
              <w:bottom w:val="nil"/>
            </w:tcBorders>
          </w:tcPr>
          <w:bookmarkStart w:id="4603" w:name="P4603"/>
          <w:bookmarkEnd w:id="4603"/>
          <w:p>
            <w:pPr>
              <w:pStyle w:val="0"/>
              <w:jc w:val="center"/>
            </w:pPr>
            <w:r>
              <w:rPr>
                <w:sz w:val="20"/>
              </w:rPr>
              <w:t xml:space="preserve">3.1</w:t>
            </w:r>
          </w:p>
        </w:tc>
        <w:tc>
          <w:tcPr>
            <w:tcW w:w="3288" w:type="dxa"/>
            <w:tcBorders>
              <w:bottom w:val="nil"/>
            </w:tcBorders>
          </w:tcPr>
          <w:p>
            <w:pPr>
              <w:pStyle w:val="0"/>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850" w:type="dxa"/>
            <w:tcBorders>
              <w:bottom w:val="nil"/>
            </w:tcBorders>
          </w:tcPr>
          <w:p>
            <w:pPr>
              <w:pStyle w:val="0"/>
            </w:pPr>
            <w:r>
              <w:rPr>
                <w:sz w:val="20"/>
              </w:rPr>
              <w:t xml:space="preserve">2022 - 2023</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(в ред. </w:t>
            </w:r>
            <w:hyperlink w:history="0" r:id="rId52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24" w:type="dxa"/>
            <w:tcBorders>
              <w:bottom w:val="nil"/>
            </w:tcBorders>
          </w:tcPr>
          <w:bookmarkStart w:id="4610" w:name="P4610"/>
          <w:bookmarkEnd w:id="4610"/>
          <w:p>
            <w:pPr>
              <w:pStyle w:val="0"/>
              <w:jc w:val="center"/>
            </w:pPr>
            <w:r>
              <w:rPr>
                <w:sz w:val="20"/>
              </w:rPr>
              <w:t xml:space="preserve">3.1.1</w:t>
            </w:r>
          </w:p>
        </w:tc>
        <w:tc>
          <w:tcPr>
            <w:tcW w:w="3288" w:type="dxa"/>
            <w:tcBorders>
              <w:bottom w:val="nil"/>
            </w:tcBorders>
          </w:tcPr>
          <w:p>
            <w:pPr>
              <w:pStyle w:val="0"/>
            </w:pPr>
            <w:r>
              <w:rPr>
                <w:sz w:val="20"/>
              </w:rPr>
              <w:t xml:space="preserve">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2022 - 2023</w:t>
            </w:r>
          </w:p>
        </w:tc>
        <w:tc>
          <w:tcPr>
            <w:tcW w:w="1644" w:type="dxa"/>
            <w:tcBorders>
              <w:bottom w:val="nil"/>
            </w:tcBorders>
          </w:tcPr>
          <w:p>
            <w:pPr>
              <w:pStyle w:val="0"/>
            </w:pPr>
            <w:r>
              <w:rPr>
                <w:sz w:val="20"/>
              </w:rPr>
              <w:t xml:space="preserve">МЗ КО</w:t>
            </w:r>
          </w:p>
        </w:tc>
        <w:tc>
          <w:tcPr>
            <w:tcW w:w="1644" w:type="dxa"/>
            <w:tcBorders>
              <w:bottom w:val="nil"/>
            </w:tcBorders>
          </w:tcPr>
          <w:p>
            <w:pPr>
              <w:pStyle w:val="0"/>
            </w:pPr>
            <w:r>
              <w:rPr>
                <w:sz w:val="20"/>
              </w:rPr>
              <w:t xml:space="preserve">Областной бюджет</w:t>
            </w:r>
          </w:p>
        </w:tc>
        <w:tc>
          <w:tcPr>
            <w:tcW w:w="1020" w:type="dxa"/>
            <w:tcBorders>
              <w:bottom w:val="nil"/>
            </w:tcBorders>
          </w:tcPr>
          <w:p>
            <w:pPr>
              <w:pStyle w:val="0"/>
            </w:pPr>
            <w:r>
              <w:rPr>
                <w:sz w:val="20"/>
              </w:rPr>
              <w:t xml:space="preserve">нет</w:t>
            </w:r>
          </w:p>
        </w:tc>
      </w:tr>
      <w:tr>
        <w:tblPrEx>
          <w:tblBorders>
            <w:insideH w:val="nil"/>
          </w:tblBorders>
        </w:tblPrEx>
        <w:tc>
          <w:tcPr>
            <w:gridSpan w:val="6"/>
            <w:tcW w:w="9070" w:type="dxa"/>
            <w:tcBorders>
              <w:top w:val="nil"/>
            </w:tcBorders>
          </w:tcPr>
          <w:p>
            <w:pPr>
              <w:pStyle w:val="0"/>
              <w:jc w:val="both"/>
            </w:pPr>
            <w:r>
              <w:rPr>
                <w:sz w:val="20"/>
              </w:rPr>
              <w:t xml:space="preserve">(п. 3 введен </w:t>
            </w:r>
            <w:hyperlink w:history="0" r:id="rId526"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 в ред. </w:t>
            </w:r>
            <w:hyperlink w:history="0" r:id="rId52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bl>
    <w:p>
      <w:pPr>
        <w:pStyle w:val="0"/>
        <w:jc w:val="both"/>
      </w:pPr>
      <w:r>
        <w:rPr>
          <w:sz w:val="20"/>
        </w:rPr>
      </w:r>
    </w:p>
    <w:p>
      <w:pPr>
        <w:pStyle w:val="0"/>
        <w:ind w:firstLine="540"/>
        <w:jc w:val="both"/>
      </w:pPr>
      <w:r>
        <w:rPr>
          <w:sz w:val="20"/>
        </w:rPr>
        <w:t xml:space="preserve">--------------------------------</w:t>
      </w:r>
    </w:p>
    <w:bookmarkStart w:id="4619" w:name="P4619"/>
    <w:bookmarkEnd w:id="4619"/>
    <w:p>
      <w:pPr>
        <w:pStyle w:val="0"/>
        <w:spacing w:before="200" w:line-rule="auto"/>
        <w:ind w:firstLine="540"/>
        <w:jc w:val="both"/>
      </w:pPr>
      <w:r>
        <w:rPr>
          <w:sz w:val="20"/>
        </w:rPr>
        <w:t xml:space="preserve">&lt;1&gt; Перечень объектов государственной собственности Калужской области, в которые осуществляются капитальные вложения путем предоставления субсидии государственным автономным учреждениям, установлен в </w:t>
      </w:r>
      <w:hyperlink w:history="0" w:anchor="P4632" w:tooltip="ДЕТАЛИЗАЦИЯ МЕРОПРИЯТИЯ 2.2.2 РАЗДЕЛА 4 &quot;ПЕРЕЧЕНЬ">
        <w:r>
          <w:rPr>
            <w:sz w:val="20"/>
            <w:color w:val="0000ff"/>
          </w:rPr>
          <w:t xml:space="preserve">приложении</w:t>
        </w:r>
      </w:hyperlink>
      <w:r>
        <w:rPr>
          <w:sz w:val="20"/>
        </w:rPr>
        <w:t xml:space="preserve"> к разделу 4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w:t>
      </w:r>
    </w:p>
    <w:p>
      <w:pPr>
        <w:pStyle w:val="0"/>
        <w:jc w:val="right"/>
      </w:pPr>
      <w:r>
        <w:rPr>
          <w:sz w:val="20"/>
        </w:rPr>
        <w:t xml:space="preserve">Дополнительная информация</w:t>
      </w:r>
    </w:p>
    <w:p>
      <w:pPr>
        <w:pStyle w:val="0"/>
        <w:jc w:val="right"/>
      </w:pPr>
      <w:r>
        <w:rPr>
          <w:sz w:val="20"/>
        </w:rPr>
        <w:t xml:space="preserve">к пункту 2.2.2 раздела 4 "Перечень мероприятий</w:t>
      </w:r>
    </w:p>
    <w:p>
      <w:pPr>
        <w:pStyle w:val="0"/>
        <w:jc w:val="right"/>
      </w:pPr>
      <w:r>
        <w:rPr>
          <w:sz w:val="20"/>
        </w:rPr>
        <w:t xml:space="preserve">подпрограммы" подпрограммы "Развитие медицинской</w:t>
      </w:r>
    </w:p>
    <w:p>
      <w:pPr>
        <w:pStyle w:val="0"/>
        <w:jc w:val="right"/>
      </w:pPr>
      <w:r>
        <w:rPr>
          <w:sz w:val="20"/>
        </w:rPr>
        <w:t xml:space="preserve">реабилитации и санаторно-курортного лечения,</w:t>
      </w:r>
    </w:p>
    <w:p>
      <w:pPr>
        <w:pStyle w:val="0"/>
        <w:jc w:val="right"/>
      </w:pPr>
      <w:r>
        <w:rPr>
          <w:sz w:val="20"/>
        </w:rPr>
        <w:t xml:space="preserve">в том числе детей" государственной программы</w:t>
      </w:r>
    </w:p>
    <w:p>
      <w:pPr>
        <w:pStyle w:val="0"/>
        <w:jc w:val="both"/>
      </w:pPr>
      <w:r>
        <w:rPr>
          <w:sz w:val="20"/>
        </w:rPr>
      </w:r>
    </w:p>
    <w:bookmarkStart w:id="4632" w:name="P4632"/>
    <w:bookmarkEnd w:id="4632"/>
    <w:p>
      <w:pPr>
        <w:pStyle w:val="2"/>
        <w:jc w:val="center"/>
      </w:pPr>
      <w:r>
        <w:rPr>
          <w:sz w:val="20"/>
        </w:rPr>
        <w:t xml:space="preserve">ДЕТАЛИЗАЦИЯ МЕРОПРИЯТИЯ 2.2.2 РАЗДЕЛА 4 "ПЕРЕЧЕНЬ</w:t>
      </w:r>
    </w:p>
    <w:p>
      <w:pPr>
        <w:pStyle w:val="2"/>
        <w:jc w:val="center"/>
      </w:pPr>
      <w:r>
        <w:rPr>
          <w:sz w:val="20"/>
        </w:rPr>
        <w:t xml:space="preserve">МЕРОПРИЯТИЙ ПОДПРОГРАММЫ" ПОДПРОГРАММЫ "РАЗВИТИЕ МЕДИЦИНСКОЙ</w:t>
      </w:r>
    </w:p>
    <w:p>
      <w:pPr>
        <w:pStyle w:val="2"/>
        <w:jc w:val="center"/>
      </w:pPr>
      <w:r>
        <w:rPr>
          <w:sz w:val="20"/>
        </w:rPr>
        <w:t xml:space="preserve">РЕАБИЛИТАЦИИ И САНАТОРНО-КУРОРТНОГО ЛЕЧЕНИЯ, В ТОМ ЧИСЛЕ</w:t>
      </w:r>
    </w:p>
    <w:p>
      <w:pPr>
        <w:pStyle w:val="2"/>
        <w:jc w:val="center"/>
      </w:pPr>
      <w:r>
        <w:rPr>
          <w:sz w:val="20"/>
        </w:rPr>
        <w:t xml:space="preserve">ДЕТЕЙ" ГОСУДАРСТВЕННОЙ ПРОГРАММЫ В ЧАСТИ ОБЪЕКТОВ</w:t>
      </w:r>
    </w:p>
    <w:p>
      <w:pPr>
        <w:pStyle w:val="2"/>
        <w:jc w:val="center"/>
      </w:pPr>
      <w:r>
        <w:rPr>
          <w:sz w:val="20"/>
        </w:rPr>
        <w:t xml:space="preserve">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color w:val="392c69"/>
              </w:rPr>
              <w:t xml:space="preserve"> Правительства Калужской области</w:t>
            </w:r>
          </w:p>
          <w:p>
            <w:pPr>
              <w:pStyle w:val="0"/>
              <w:jc w:val="center"/>
            </w:pPr>
            <w:r>
              <w:rPr>
                <w:sz w:val="20"/>
                <w:color w:val="392c69"/>
              </w:rPr>
              <w:t xml:space="preserve">от 17.03.2021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04"/>
        <w:gridCol w:w="1644"/>
        <w:gridCol w:w="2239"/>
        <w:gridCol w:w="1417"/>
        <w:gridCol w:w="1361"/>
      </w:tblGrid>
      <w:tr>
        <w:tc>
          <w:tcPr>
            <w:tcW w:w="567" w:type="dxa"/>
          </w:tcPr>
          <w:p>
            <w:pPr>
              <w:pStyle w:val="0"/>
              <w:jc w:val="center"/>
            </w:pPr>
            <w:r>
              <w:rPr>
                <w:sz w:val="20"/>
              </w:rPr>
              <w:t xml:space="preserve">N п/п</w:t>
            </w:r>
          </w:p>
        </w:tc>
        <w:tc>
          <w:tcPr>
            <w:tcW w:w="1804" w:type="dxa"/>
          </w:tcPr>
          <w:p>
            <w:pPr>
              <w:pStyle w:val="0"/>
              <w:jc w:val="center"/>
            </w:pPr>
            <w:r>
              <w:rPr>
                <w:sz w:val="20"/>
              </w:rPr>
              <w:t xml:space="preserve">Наименование объекта</w:t>
            </w:r>
          </w:p>
        </w:tc>
        <w:tc>
          <w:tcPr>
            <w:tcW w:w="1644" w:type="dxa"/>
          </w:tcPr>
          <w:p>
            <w:pPr>
              <w:pStyle w:val="0"/>
              <w:jc w:val="center"/>
            </w:pPr>
            <w:r>
              <w:rPr>
                <w:sz w:val="20"/>
              </w:rPr>
              <w:t xml:space="preserve">Качественная и (или) количественная характеристика объекта</w:t>
            </w:r>
          </w:p>
        </w:tc>
        <w:tc>
          <w:tcPr>
            <w:tcW w:w="2239" w:type="dxa"/>
          </w:tcPr>
          <w:p>
            <w:pPr>
              <w:pStyle w:val="0"/>
              <w:jc w:val="center"/>
            </w:pPr>
            <w:r>
              <w:rPr>
                <w:sz w:val="20"/>
              </w:rPr>
              <w:t xml:space="preserve">Месторасположение объекта</w:t>
            </w:r>
          </w:p>
        </w:tc>
        <w:tc>
          <w:tcPr>
            <w:tcW w:w="1417" w:type="dxa"/>
          </w:tcPr>
          <w:p>
            <w:pPr>
              <w:pStyle w:val="0"/>
              <w:jc w:val="center"/>
            </w:pPr>
            <w:r>
              <w:rPr>
                <w:sz w:val="20"/>
              </w:rPr>
              <w:t xml:space="preserve">Вид источника финансирования по объекту</w:t>
            </w:r>
          </w:p>
        </w:tc>
        <w:tc>
          <w:tcPr>
            <w:tcW w:w="1361" w:type="dxa"/>
          </w:tcPr>
          <w:p>
            <w:pPr>
              <w:pStyle w:val="0"/>
              <w:jc w:val="center"/>
            </w:pPr>
            <w:r>
              <w:rPr>
                <w:sz w:val="20"/>
              </w:rPr>
              <w:t xml:space="preserve">Срок реализации мероприятий по объекту</w:t>
            </w:r>
          </w:p>
        </w:tc>
      </w:tr>
      <w:tr>
        <w:tblPrEx>
          <w:tblBorders>
            <w:insideH w:val="nil"/>
          </w:tblBorders>
        </w:tblPrEx>
        <w:tc>
          <w:tcPr>
            <w:tcW w:w="567" w:type="dxa"/>
            <w:tcBorders>
              <w:bottom w:val="nil"/>
            </w:tcBorders>
          </w:tcPr>
          <w:p>
            <w:pPr>
              <w:pStyle w:val="0"/>
              <w:jc w:val="center"/>
            </w:pPr>
            <w:r>
              <w:rPr>
                <w:sz w:val="20"/>
              </w:rPr>
              <w:t xml:space="preserve">1</w:t>
            </w:r>
          </w:p>
        </w:tc>
        <w:tc>
          <w:tcPr>
            <w:tcW w:w="1804" w:type="dxa"/>
            <w:tcBorders>
              <w:bottom w:val="nil"/>
            </w:tcBorders>
          </w:tcPr>
          <w:p>
            <w:pPr>
              <w:pStyle w:val="0"/>
            </w:pPr>
            <w:r>
              <w:rPr>
                <w:sz w:val="20"/>
              </w:rPr>
              <w:t xml:space="preserve">Здание котельной (строение N 9) (кадастровый номер 40:12:012203:19)</w:t>
            </w:r>
          </w:p>
        </w:tc>
        <w:tc>
          <w:tcPr>
            <w:tcW w:w="1644" w:type="dxa"/>
            <w:tcBorders>
              <w:bottom w:val="nil"/>
            </w:tcBorders>
          </w:tcPr>
          <w:p>
            <w:pPr>
              <w:pStyle w:val="0"/>
            </w:pPr>
            <w:r>
              <w:rPr>
                <w:sz w:val="20"/>
              </w:rPr>
              <w:t xml:space="preserve">Площадь - 182,4 кв. м</w:t>
            </w:r>
          </w:p>
        </w:tc>
        <w:tc>
          <w:tcPr>
            <w:tcW w:w="2239" w:type="dxa"/>
            <w:tcBorders>
              <w:bottom w:val="nil"/>
            </w:tcBorders>
          </w:tcPr>
          <w:p>
            <w:pPr>
              <w:pStyle w:val="0"/>
            </w:pPr>
            <w:r>
              <w:rPr>
                <w:sz w:val="20"/>
              </w:rPr>
              <w:t xml:space="preserve">Калужская область, р-н Людиновский, с/п "Деревня Манино", тер. н/п "Спутник"</w:t>
            </w:r>
          </w:p>
        </w:tc>
        <w:tc>
          <w:tcPr>
            <w:tcW w:w="1417" w:type="dxa"/>
            <w:tcBorders>
              <w:bottom w:val="nil"/>
            </w:tcBorders>
          </w:tcPr>
          <w:p>
            <w:pPr>
              <w:pStyle w:val="0"/>
            </w:pPr>
            <w:r>
              <w:rPr>
                <w:sz w:val="20"/>
              </w:rPr>
              <w:t xml:space="preserve">Областной бюджет</w:t>
            </w:r>
          </w:p>
        </w:tc>
        <w:tc>
          <w:tcPr>
            <w:tcW w:w="1361" w:type="dxa"/>
            <w:tcBorders>
              <w:bottom w:val="nil"/>
            </w:tcBorders>
          </w:tcPr>
          <w:p>
            <w:pPr>
              <w:pStyle w:val="0"/>
            </w:pPr>
            <w:r>
              <w:rPr>
                <w:sz w:val="20"/>
              </w:rPr>
              <w:t xml:space="preserve">2020</w:t>
            </w:r>
          </w:p>
        </w:tc>
      </w:tr>
      <w:tr>
        <w:tblPrEx>
          <w:tblBorders>
            <w:insideH w:val="nil"/>
          </w:tblBorders>
        </w:tblPrEx>
        <w:tc>
          <w:tcPr>
            <w:gridSpan w:val="6"/>
            <w:tcW w:w="9032" w:type="dxa"/>
            <w:tcBorders>
              <w:top w:val="nil"/>
            </w:tcBorders>
          </w:tcPr>
          <w:p>
            <w:pPr>
              <w:pStyle w:val="0"/>
              <w:jc w:val="both"/>
            </w:pPr>
            <w:r>
              <w:rPr>
                <w:sz w:val="20"/>
              </w:rPr>
              <w:t xml:space="preserve">(в ред. </w:t>
            </w:r>
            <w:hyperlink w:history="0" r:id="rId529"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bl>
    <w:p>
      <w:pPr>
        <w:pStyle w:val="0"/>
        <w:jc w:val="both"/>
      </w:pPr>
      <w:r>
        <w:rPr>
          <w:sz w:val="20"/>
        </w:rPr>
      </w:r>
    </w:p>
    <w:bookmarkStart w:id="4655" w:name="P4655"/>
    <w:bookmarkEnd w:id="4655"/>
    <w:p>
      <w:pPr>
        <w:pStyle w:val="2"/>
        <w:outlineLvl w:val="2"/>
        <w:jc w:val="center"/>
      </w:pPr>
      <w:r>
        <w:rPr>
          <w:sz w:val="20"/>
        </w:rPr>
        <w:t xml:space="preserve">6.5. Подпрограмма "Оказание паллиативной помощи, в том числе</w:t>
      </w:r>
    </w:p>
    <w:p>
      <w:pPr>
        <w:pStyle w:val="2"/>
        <w:jc w:val="center"/>
      </w:pPr>
      <w:r>
        <w:rPr>
          <w:sz w:val="20"/>
        </w:rPr>
        <w:t xml:space="preserve">детям"</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"Оказание паллиативной помощи, в том числе</w:t>
      </w:r>
    </w:p>
    <w:p>
      <w:pPr>
        <w:pStyle w:val="2"/>
        <w:jc w:val="center"/>
      </w:pPr>
      <w:r>
        <w:rPr>
          <w:sz w:val="20"/>
        </w:rPr>
        <w:t xml:space="preserve">детям" (далее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2040"/>
        <w:gridCol w:w="1360"/>
        <w:gridCol w:w="1303"/>
        <w:gridCol w:w="1303"/>
        <w:gridCol w:w="1303"/>
        <w:gridCol w:w="1303"/>
        <w:gridCol w:w="1303"/>
        <w:gridCol w:w="1303"/>
        <w:gridCol w:w="1311"/>
      </w:tblGrid>
      <w:tr>
        <w:tc>
          <w:tcPr>
            <w:tcW w:w="2267" w:type="dxa"/>
          </w:tcPr>
          <w:p>
            <w:pPr>
              <w:pStyle w:val="0"/>
            </w:pPr>
            <w:r>
              <w:rPr>
                <w:sz w:val="20"/>
              </w:rPr>
              <w:t xml:space="preserve">1. Соисполнитель государственной программы</w:t>
            </w:r>
          </w:p>
        </w:tc>
        <w:tc>
          <w:tcPr>
            <w:gridSpan w:val="9"/>
            <w:tcW w:w="12529" w:type="dxa"/>
          </w:tcPr>
          <w:p>
            <w:pPr>
              <w:pStyle w:val="0"/>
            </w:pPr>
            <w:r>
              <w:rPr>
                <w:sz w:val="20"/>
              </w:rPr>
              <w:t xml:space="preserve">Министерство здравоохранения Калужской области</w:t>
            </w:r>
          </w:p>
        </w:tc>
      </w:tr>
      <w:tr>
        <w:tc>
          <w:tcPr>
            <w:tcW w:w="2267" w:type="dxa"/>
          </w:tcPr>
          <w:p>
            <w:pPr>
              <w:pStyle w:val="0"/>
            </w:pPr>
            <w:r>
              <w:rPr>
                <w:sz w:val="20"/>
              </w:rPr>
              <w:t xml:space="preserve">2. Участники подпрограммы</w:t>
            </w:r>
          </w:p>
        </w:tc>
        <w:tc>
          <w:tcPr>
            <w:gridSpan w:val="9"/>
            <w:tcW w:w="12529" w:type="dxa"/>
          </w:tcPr>
          <w:p>
            <w:pPr>
              <w:pStyle w:val="0"/>
            </w:pPr>
            <w:r>
              <w:rPr>
                <w:sz w:val="20"/>
              </w:rPr>
              <w:t xml:space="preserve">Министерство здравоохранения Калужской области</w:t>
            </w:r>
          </w:p>
        </w:tc>
      </w:tr>
      <w:tr>
        <w:tc>
          <w:tcPr>
            <w:tcW w:w="2267" w:type="dxa"/>
          </w:tcPr>
          <w:p>
            <w:pPr>
              <w:pStyle w:val="0"/>
            </w:pPr>
            <w:r>
              <w:rPr>
                <w:sz w:val="20"/>
              </w:rPr>
              <w:t xml:space="preserve">3. Цель подпрограммы</w:t>
            </w:r>
          </w:p>
        </w:tc>
        <w:tc>
          <w:tcPr>
            <w:gridSpan w:val="9"/>
            <w:tcW w:w="12529" w:type="dxa"/>
          </w:tcPr>
          <w:p>
            <w:pPr>
              <w:pStyle w:val="0"/>
            </w:pPr>
            <w:r>
              <w:rPr>
                <w:sz w:val="20"/>
              </w:rPr>
              <w:t xml:space="preserve">Повышение качества жизни неизлечимых больных за счет решения физических, психологических, возникающих при развитии неизлечимого заболевания</w:t>
            </w:r>
          </w:p>
        </w:tc>
      </w:tr>
      <w:tr>
        <w:tc>
          <w:tcPr>
            <w:tcW w:w="2267" w:type="dxa"/>
          </w:tcPr>
          <w:p>
            <w:pPr>
              <w:pStyle w:val="0"/>
            </w:pPr>
            <w:r>
              <w:rPr>
                <w:sz w:val="20"/>
              </w:rPr>
              <w:t xml:space="preserve">4. Задачи подпрограммы</w:t>
            </w:r>
          </w:p>
        </w:tc>
        <w:tc>
          <w:tcPr>
            <w:gridSpan w:val="9"/>
            <w:tcW w:w="12529" w:type="dxa"/>
          </w:tcPr>
          <w:p>
            <w:pPr>
              <w:pStyle w:val="0"/>
            </w:pPr>
            <w:r>
              <w:rPr>
                <w:sz w:val="20"/>
              </w:rPr>
              <w:t xml:space="preserve">1. Создание эффективной службы паллиативной помощи неизлечимым пациентам (взрослым).</w:t>
            </w:r>
          </w:p>
          <w:p>
            <w:pPr>
              <w:pStyle w:val="0"/>
            </w:pPr>
            <w:r>
              <w:rPr>
                <w:sz w:val="20"/>
              </w:rPr>
              <w:t xml:space="preserve">2. Создание эффективной службы паллиативной помощи неизлечимым пациентам (детям)</w:t>
            </w:r>
          </w:p>
        </w:tc>
      </w:tr>
      <w:tr>
        <w:tc>
          <w:tcPr>
            <w:tcW w:w="2267" w:type="dxa"/>
          </w:tcPr>
          <w:p>
            <w:pPr>
              <w:pStyle w:val="0"/>
            </w:pPr>
            <w:r>
              <w:rPr>
                <w:sz w:val="20"/>
              </w:rPr>
              <w:t xml:space="preserve">5. Перечень основных мероприятий подпрограммы</w:t>
            </w:r>
          </w:p>
        </w:tc>
        <w:tc>
          <w:tcPr>
            <w:gridSpan w:val="9"/>
            <w:tcW w:w="12529" w:type="dxa"/>
          </w:tcPr>
          <w:p>
            <w:pPr>
              <w:pStyle w:val="0"/>
            </w:pPr>
            <w:r>
              <w:rPr>
                <w:sz w:val="20"/>
              </w:rPr>
              <w:t xml:space="preserve">1. Оказание паллиативной помощи взрослым.</w:t>
            </w:r>
          </w:p>
          <w:p>
            <w:pPr>
              <w:pStyle w:val="0"/>
            </w:pPr>
            <w:r>
              <w:rPr>
                <w:sz w:val="20"/>
              </w:rPr>
              <w:t xml:space="preserve">2. Оказание паллиативной помощи детям</w:t>
            </w:r>
          </w:p>
        </w:tc>
      </w:tr>
      <w:tr>
        <w:tblPrEx>
          <w:tblBorders>
            <w:insideH w:val="nil"/>
          </w:tblBorders>
        </w:tblPrEx>
        <w:tc>
          <w:tcPr>
            <w:tcW w:w="2267" w:type="dxa"/>
            <w:tcBorders>
              <w:bottom w:val="nil"/>
            </w:tcBorders>
          </w:tcPr>
          <w:p>
            <w:pPr>
              <w:pStyle w:val="0"/>
            </w:pPr>
            <w:r>
              <w:rPr>
                <w:sz w:val="20"/>
              </w:rPr>
              <w:t xml:space="preserve">6. Показатели подпрограммы</w:t>
            </w:r>
          </w:p>
        </w:tc>
        <w:tc>
          <w:tcPr>
            <w:gridSpan w:val="9"/>
            <w:tcW w:w="12529"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цели и решения задач"</w:t>
            </w:r>
          </w:p>
        </w:tc>
      </w:tr>
      <w:tr>
        <w:tblPrEx>
          <w:tblBorders>
            <w:insideH w:val="nil"/>
          </w:tblBorders>
        </w:tblPrEx>
        <w:tc>
          <w:tcPr>
            <w:gridSpan w:val="10"/>
            <w:tcW w:w="14796" w:type="dxa"/>
            <w:tcBorders>
              <w:top w:val="nil"/>
            </w:tcBorders>
          </w:tcPr>
          <w:p>
            <w:pPr>
              <w:pStyle w:val="0"/>
              <w:jc w:val="both"/>
            </w:pPr>
            <w:r>
              <w:rPr>
                <w:sz w:val="20"/>
              </w:rPr>
              <w:t xml:space="preserve">(п. 6 в ред. </w:t>
            </w:r>
            <w:hyperlink w:history="0" r:id="rId53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7" w:type="dxa"/>
            <w:tcBorders>
              <w:bottom w:val="nil"/>
            </w:tcBorders>
          </w:tcPr>
          <w:p>
            <w:pPr>
              <w:pStyle w:val="0"/>
            </w:pPr>
            <w:r>
              <w:rPr>
                <w:sz w:val="20"/>
              </w:rPr>
              <w:t xml:space="preserve">7. Сроки и этапы реализации подпрограммы</w:t>
            </w:r>
          </w:p>
        </w:tc>
        <w:tc>
          <w:tcPr>
            <w:gridSpan w:val="9"/>
            <w:tcW w:w="12529" w:type="dxa"/>
            <w:tcBorders>
              <w:bottom w:val="nil"/>
            </w:tcBorders>
          </w:tcPr>
          <w:p>
            <w:pPr>
              <w:pStyle w:val="0"/>
            </w:pPr>
            <w:r>
              <w:rPr>
                <w:sz w:val="20"/>
              </w:rPr>
              <w:t xml:space="preserve">2019 - 2025 годы, в один этап</w:t>
            </w:r>
          </w:p>
        </w:tc>
      </w:tr>
      <w:tr>
        <w:tblPrEx>
          <w:tblBorders>
            <w:insideH w:val="nil"/>
          </w:tblBorders>
        </w:tblPrEx>
        <w:tc>
          <w:tcPr>
            <w:gridSpan w:val="10"/>
            <w:tcW w:w="14796" w:type="dxa"/>
            <w:tcBorders>
              <w:top w:val="nil"/>
            </w:tcBorders>
          </w:tcPr>
          <w:p>
            <w:pPr>
              <w:pStyle w:val="0"/>
              <w:jc w:val="both"/>
            </w:pPr>
            <w:r>
              <w:rPr>
                <w:sz w:val="20"/>
              </w:rPr>
              <w:t xml:space="preserve">(п. 7 в ред. </w:t>
            </w:r>
            <w:hyperlink w:history="0" r:id="rId53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7"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2040" w:type="dxa"/>
            <w:vMerge w:val="restart"/>
          </w:tcPr>
          <w:p>
            <w:pPr>
              <w:pStyle w:val="0"/>
              <w:jc w:val="center"/>
            </w:pPr>
            <w:r>
              <w:rPr>
                <w:sz w:val="20"/>
              </w:rPr>
              <w:t xml:space="preserve">Наименование показателя</w:t>
            </w:r>
          </w:p>
        </w:tc>
        <w:tc>
          <w:tcPr>
            <w:tcW w:w="1360" w:type="dxa"/>
            <w:vMerge w:val="restart"/>
          </w:tcPr>
          <w:p>
            <w:pPr>
              <w:pStyle w:val="0"/>
              <w:jc w:val="center"/>
            </w:pPr>
            <w:r>
              <w:rPr>
                <w:sz w:val="20"/>
              </w:rPr>
              <w:t xml:space="preserve">Всего (тыс. руб.)</w:t>
            </w:r>
          </w:p>
        </w:tc>
        <w:tc>
          <w:tcPr>
            <w:gridSpan w:val="7"/>
            <w:tcW w:w="9129"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03" w:type="dxa"/>
          </w:tcPr>
          <w:p>
            <w:pPr>
              <w:pStyle w:val="0"/>
              <w:jc w:val="center"/>
            </w:pPr>
            <w:r>
              <w:rPr>
                <w:sz w:val="20"/>
              </w:rPr>
              <w:t xml:space="preserve">2019</w:t>
            </w:r>
          </w:p>
        </w:tc>
        <w:tc>
          <w:tcPr>
            <w:tcW w:w="1303" w:type="dxa"/>
          </w:tcPr>
          <w:p>
            <w:pPr>
              <w:pStyle w:val="0"/>
              <w:jc w:val="center"/>
            </w:pPr>
            <w:r>
              <w:rPr>
                <w:sz w:val="20"/>
              </w:rPr>
              <w:t xml:space="preserve">2020</w:t>
            </w:r>
          </w:p>
        </w:tc>
        <w:tc>
          <w:tcPr>
            <w:tcW w:w="1303" w:type="dxa"/>
          </w:tcPr>
          <w:p>
            <w:pPr>
              <w:pStyle w:val="0"/>
              <w:jc w:val="center"/>
            </w:pPr>
            <w:r>
              <w:rPr>
                <w:sz w:val="20"/>
              </w:rPr>
              <w:t xml:space="preserve">2021</w:t>
            </w:r>
          </w:p>
        </w:tc>
        <w:tc>
          <w:tcPr>
            <w:tcW w:w="1303" w:type="dxa"/>
          </w:tcPr>
          <w:p>
            <w:pPr>
              <w:pStyle w:val="0"/>
              <w:jc w:val="center"/>
            </w:pPr>
            <w:r>
              <w:rPr>
                <w:sz w:val="20"/>
              </w:rPr>
              <w:t xml:space="preserve">2022</w:t>
            </w:r>
          </w:p>
        </w:tc>
        <w:tc>
          <w:tcPr>
            <w:tcW w:w="1303" w:type="dxa"/>
          </w:tcPr>
          <w:p>
            <w:pPr>
              <w:pStyle w:val="0"/>
              <w:jc w:val="center"/>
            </w:pPr>
            <w:r>
              <w:rPr>
                <w:sz w:val="20"/>
              </w:rPr>
              <w:t xml:space="preserve">2023</w:t>
            </w:r>
          </w:p>
        </w:tc>
        <w:tc>
          <w:tcPr>
            <w:tcW w:w="1303" w:type="dxa"/>
          </w:tcPr>
          <w:p>
            <w:pPr>
              <w:pStyle w:val="0"/>
              <w:jc w:val="center"/>
            </w:pPr>
            <w:r>
              <w:rPr>
                <w:sz w:val="20"/>
              </w:rPr>
              <w:t xml:space="preserve">2024</w:t>
            </w:r>
          </w:p>
        </w:tc>
        <w:tc>
          <w:tcPr>
            <w:tcW w:w="1311" w:type="dxa"/>
          </w:tcPr>
          <w:p>
            <w:pPr>
              <w:pStyle w:val="0"/>
              <w:jc w:val="center"/>
            </w:pPr>
            <w:r>
              <w:rPr>
                <w:sz w:val="20"/>
              </w:rPr>
              <w:t xml:space="preserve">2025</w:t>
            </w:r>
          </w:p>
        </w:tc>
      </w:tr>
      <w:tr>
        <w:tc>
          <w:tcPr>
            <w:tcBorders>
              <w:bottom w:val="nil"/>
            </w:tcBorders>
            <w:vMerge w:val="continue"/>
          </w:tcPr>
          <w:p/>
        </w:tc>
        <w:tc>
          <w:tcPr>
            <w:tcW w:w="2040" w:type="dxa"/>
          </w:tcPr>
          <w:p>
            <w:pPr>
              <w:pStyle w:val="0"/>
            </w:pPr>
            <w:r>
              <w:rPr>
                <w:sz w:val="20"/>
              </w:rPr>
              <w:t xml:space="preserve">Всего</w:t>
            </w:r>
          </w:p>
        </w:tc>
        <w:tc>
          <w:tcPr>
            <w:tcW w:w="1360" w:type="dxa"/>
          </w:tcPr>
          <w:p>
            <w:pPr>
              <w:pStyle w:val="0"/>
              <w:jc w:val="right"/>
            </w:pPr>
            <w:r>
              <w:rPr>
                <w:sz w:val="20"/>
              </w:rPr>
              <w:t xml:space="preserve">901597,879</w:t>
            </w:r>
          </w:p>
        </w:tc>
        <w:tc>
          <w:tcPr>
            <w:tcW w:w="1303" w:type="dxa"/>
          </w:tcPr>
          <w:p>
            <w:pPr>
              <w:pStyle w:val="0"/>
              <w:jc w:val="right"/>
            </w:pPr>
            <w:r>
              <w:rPr>
                <w:sz w:val="20"/>
              </w:rPr>
              <w:t xml:space="preserve">117296,048</w:t>
            </w:r>
          </w:p>
        </w:tc>
        <w:tc>
          <w:tcPr>
            <w:tcW w:w="1303" w:type="dxa"/>
          </w:tcPr>
          <w:p>
            <w:pPr>
              <w:pStyle w:val="0"/>
              <w:jc w:val="right"/>
            </w:pPr>
            <w:r>
              <w:rPr>
                <w:sz w:val="20"/>
              </w:rPr>
              <w:t xml:space="preserve">88691,538</w:t>
            </w:r>
          </w:p>
        </w:tc>
        <w:tc>
          <w:tcPr>
            <w:tcW w:w="1303" w:type="dxa"/>
          </w:tcPr>
          <w:p>
            <w:pPr>
              <w:pStyle w:val="0"/>
              <w:jc w:val="right"/>
            </w:pPr>
            <w:r>
              <w:rPr>
                <w:sz w:val="20"/>
              </w:rPr>
              <w:t xml:space="preserve">99634,275</w:t>
            </w:r>
          </w:p>
        </w:tc>
        <w:tc>
          <w:tcPr>
            <w:tcW w:w="1303" w:type="dxa"/>
          </w:tcPr>
          <w:p>
            <w:pPr>
              <w:pStyle w:val="0"/>
              <w:jc w:val="right"/>
            </w:pPr>
            <w:r>
              <w:rPr>
                <w:sz w:val="20"/>
              </w:rPr>
              <w:t xml:space="preserve">137390,735</w:t>
            </w:r>
          </w:p>
        </w:tc>
        <w:tc>
          <w:tcPr>
            <w:tcW w:w="1303" w:type="dxa"/>
          </w:tcPr>
          <w:p>
            <w:pPr>
              <w:pStyle w:val="0"/>
              <w:jc w:val="right"/>
            </w:pPr>
            <w:r>
              <w:rPr>
                <w:sz w:val="20"/>
              </w:rPr>
              <w:t xml:space="preserve">152832,861</w:t>
            </w:r>
          </w:p>
        </w:tc>
        <w:tc>
          <w:tcPr>
            <w:tcW w:w="1303" w:type="dxa"/>
          </w:tcPr>
          <w:p>
            <w:pPr>
              <w:pStyle w:val="0"/>
              <w:jc w:val="right"/>
            </w:pPr>
            <w:r>
              <w:rPr>
                <w:sz w:val="20"/>
              </w:rPr>
              <w:t xml:space="preserve">152832,861</w:t>
            </w:r>
          </w:p>
        </w:tc>
        <w:tc>
          <w:tcPr>
            <w:tcW w:w="1311" w:type="dxa"/>
          </w:tcPr>
          <w:p>
            <w:pPr>
              <w:pStyle w:val="0"/>
              <w:jc w:val="right"/>
            </w:pPr>
            <w:r>
              <w:rPr>
                <w:sz w:val="20"/>
              </w:rPr>
              <w:t xml:space="preserve">152919,561</w:t>
            </w:r>
          </w:p>
        </w:tc>
      </w:tr>
      <w:tr>
        <w:tc>
          <w:tcPr>
            <w:tcBorders>
              <w:bottom w:val="nil"/>
            </w:tcBorders>
            <w:vMerge w:val="continue"/>
          </w:tcPr>
          <w:p/>
        </w:tc>
        <w:tc>
          <w:tcPr>
            <w:gridSpan w:val="8"/>
            <w:tcW w:w="11218" w:type="dxa"/>
          </w:tcPr>
          <w:p>
            <w:pPr>
              <w:pStyle w:val="0"/>
            </w:pPr>
            <w:r>
              <w:rPr>
                <w:sz w:val="20"/>
              </w:rPr>
              <w:t xml:space="preserve">В том числе по источникам финансирования:</w:t>
            </w:r>
          </w:p>
        </w:tc>
        <w:tc>
          <w:tcPr>
            <w:tcW w:w="1311" w:type="dxa"/>
          </w:tcPr>
          <w:p>
            <w:pPr>
              <w:pStyle w:val="0"/>
            </w:pPr>
            <w:r>
              <w:rPr>
                <w:sz w:val="20"/>
              </w:rPr>
            </w:r>
          </w:p>
        </w:tc>
      </w:tr>
      <w:tr>
        <w:tc>
          <w:tcPr>
            <w:tcBorders>
              <w:bottom w:val="nil"/>
            </w:tcBorders>
            <w:vMerge w:val="continue"/>
          </w:tcPr>
          <w:p/>
        </w:tc>
        <w:tc>
          <w:tcPr>
            <w:tcW w:w="2040" w:type="dxa"/>
          </w:tcPr>
          <w:p>
            <w:pPr>
              <w:pStyle w:val="0"/>
            </w:pPr>
            <w:r>
              <w:rPr>
                <w:sz w:val="20"/>
              </w:rPr>
              <w:t xml:space="preserve">средства областного бюджета </w:t>
            </w:r>
            <w:hyperlink w:history="0" w:anchor="P4745" w:tooltip="&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360" w:type="dxa"/>
          </w:tcPr>
          <w:p>
            <w:pPr>
              <w:pStyle w:val="0"/>
              <w:jc w:val="right"/>
            </w:pPr>
            <w:r>
              <w:rPr>
                <w:sz w:val="20"/>
              </w:rPr>
              <w:t xml:space="preserve">729796,009</w:t>
            </w:r>
          </w:p>
        </w:tc>
        <w:tc>
          <w:tcPr>
            <w:tcW w:w="1303" w:type="dxa"/>
          </w:tcPr>
          <w:p>
            <w:pPr>
              <w:pStyle w:val="0"/>
              <w:jc w:val="right"/>
            </w:pPr>
            <w:r>
              <w:rPr>
                <w:sz w:val="20"/>
              </w:rPr>
              <w:t xml:space="preserve">87159,735</w:t>
            </w:r>
          </w:p>
        </w:tc>
        <w:tc>
          <w:tcPr>
            <w:tcW w:w="1303" w:type="dxa"/>
          </w:tcPr>
          <w:p>
            <w:pPr>
              <w:pStyle w:val="0"/>
              <w:jc w:val="right"/>
            </w:pPr>
            <w:r>
              <w:rPr>
                <w:sz w:val="20"/>
              </w:rPr>
              <w:t xml:space="preserve">74724,546</w:t>
            </w:r>
          </w:p>
        </w:tc>
        <w:tc>
          <w:tcPr>
            <w:tcW w:w="1303" w:type="dxa"/>
          </w:tcPr>
          <w:p>
            <w:pPr>
              <w:pStyle w:val="0"/>
              <w:jc w:val="right"/>
            </w:pPr>
            <w:r>
              <w:rPr>
                <w:sz w:val="20"/>
              </w:rPr>
              <w:t xml:space="preserve">80612,773</w:t>
            </w:r>
          </w:p>
        </w:tc>
        <w:tc>
          <w:tcPr>
            <w:tcW w:w="1303" w:type="dxa"/>
          </w:tcPr>
          <w:p>
            <w:pPr>
              <w:pStyle w:val="0"/>
              <w:jc w:val="right"/>
            </w:pPr>
            <w:r>
              <w:rPr>
                <w:sz w:val="20"/>
              </w:rPr>
              <w:t xml:space="preserve">110338,772</w:t>
            </w:r>
          </w:p>
        </w:tc>
        <w:tc>
          <w:tcPr>
            <w:tcW w:w="1303" w:type="dxa"/>
          </w:tcPr>
          <w:p>
            <w:pPr>
              <w:pStyle w:val="0"/>
              <w:jc w:val="right"/>
            </w:pPr>
            <w:r>
              <w:rPr>
                <w:sz w:val="20"/>
              </w:rPr>
              <w:t xml:space="preserve">125374,361</w:t>
            </w:r>
          </w:p>
        </w:tc>
        <w:tc>
          <w:tcPr>
            <w:tcW w:w="1303" w:type="dxa"/>
          </w:tcPr>
          <w:p>
            <w:pPr>
              <w:pStyle w:val="0"/>
              <w:jc w:val="right"/>
            </w:pPr>
            <w:r>
              <w:rPr>
                <w:sz w:val="20"/>
              </w:rPr>
              <w:t xml:space="preserve">125374,361</w:t>
            </w:r>
          </w:p>
        </w:tc>
        <w:tc>
          <w:tcPr>
            <w:tcW w:w="1311" w:type="dxa"/>
          </w:tcPr>
          <w:p>
            <w:pPr>
              <w:pStyle w:val="0"/>
              <w:jc w:val="right"/>
            </w:pPr>
            <w:r>
              <w:rPr>
                <w:sz w:val="20"/>
              </w:rPr>
              <w:t xml:space="preserve">126211,461</w:t>
            </w:r>
          </w:p>
        </w:tc>
      </w:tr>
      <w:tr>
        <w:tc>
          <w:tcPr>
            <w:tcBorders>
              <w:bottom w:val="nil"/>
            </w:tcBorders>
            <w:vMerge w:val="continue"/>
          </w:tcPr>
          <w:p/>
        </w:tc>
        <w:tc>
          <w:tcPr>
            <w:gridSpan w:val="8"/>
            <w:tcW w:w="11218" w:type="dxa"/>
          </w:tcPr>
          <w:p>
            <w:pPr>
              <w:pStyle w:val="0"/>
            </w:pPr>
            <w:r>
              <w:rPr>
                <w:sz w:val="20"/>
              </w:rPr>
              <w:t xml:space="preserve">из них по участникам подпрограммы:</w:t>
            </w:r>
          </w:p>
        </w:tc>
        <w:tc>
          <w:tcPr>
            <w:tcW w:w="1311" w:type="dxa"/>
          </w:tcPr>
          <w:p>
            <w:pPr>
              <w:pStyle w:val="0"/>
            </w:pPr>
            <w:r>
              <w:rPr>
                <w:sz w:val="20"/>
              </w:rPr>
            </w:r>
          </w:p>
        </w:tc>
      </w:tr>
      <w:tr>
        <w:tc>
          <w:tcPr>
            <w:tcBorders>
              <w:bottom w:val="nil"/>
            </w:tcBorders>
            <w:vMerge w:val="continue"/>
          </w:tcPr>
          <w:p/>
        </w:tc>
        <w:tc>
          <w:tcPr>
            <w:tcW w:w="2040" w:type="dxa"/>
          </w:tcPr>
          <w:p>
            <w:pPr>
              <w:pStyle w:val="0"/>
            </w:pPr>
            <w:r>
              <w:rPr>
                <w:sz w:val="20"/>
              </w:rPr>
              <w:t xml:space="preserve">министерство здравоохранения Калужской области</w:t>
            </w:r>
          </w:p>
        </w:tc>
        <w:tc>
          <w:tcPr>
            <w:tcW w:w="1360" w:type="dxa"/>
          </w:tcPr>
          <w:p>
            <w:pPr>
              <w:pStyle w:val="0"/>
              <w:jc w:val="right"/>
            </w:pPr>
            <w:r>
              <w:rPr>
                <w:sz w:val="20"/>
              </w:rPr>
              <w:t xml:space="preserve">729796,009</w:t>
            </w:r>
          </w:p>
        </w:tc>
        <w:tc>
          <w:tcPr>
            <w:tcW w:w="1303" w:type="dxa"/>
          </w:tcPr>
          <w:p>
            <w:pPr>
              <w:pStyle w:val="0"/>
              <w:jc w:val="right"/>
            </w:pPr>
            <w:r>
              <w:rPr>
                <w:sz w:val="20"/>
              </w:rPr>
              <w:t xml:space="preserve">87159,735</w:t>
            </w:r>
          </w:p>
        </w:tc>
        <w:tc>
          <w:tcPr>
            <w:tcW w:w="1303" w:type="dxa"/>
          </w:tcPr>
          <w:p>
            <w:pPr>
              <w:pStyle w:val="0"/>
              <w:jc w:val="right"/>
            </w:pPr>
            <w:r>
              <w:rPr>
                <w:sz w:val="20"/>
              </w:rPr>
              <w:t xml:space="preserve">74724,546</w:t>
            </w:r>
          </w:p>
        </w:tc>
        <w:tc>
          <w:tcPr>
            <w:tcW w:w="1303" w:type="dxa"/>
          </w:tcPr>
          <w:p>
            <w:pPr>
              <w:pStyle w:val="0"/>
              <w:jc w:val="right"/>
            </w:pPr>
            <w:r>
              <w:rPr>
                <w:sz w:val="20"/>
              </w:rPr>
              <w:t xml:space="preserve">80612,773</w:t>
            </w:r>
          </w:p>
        </w:tc>
        <w:tc>
          <w:tcPr>
            <w:tcW w:w="1303" w:type="dxa"/>
          </w:tcPr>
          <w:p>
            <w:pPr>
              <w:pStyle w:val="0"/>
              <w:jc w:val="right"/>
            </w:pPr>
            <w:r>
              <w:rPr>
                <w:sz w:val="20"/>
              </w:rPr>
              <w:t xml:space="preserve">110338,772</w:t>
            </w:r>
          </w:p>
        </w:tc>
        <w:tc>
          <w:tcPr>
            <w:tcW w:w="1303" w:type="dxa"/>
          </w:tcPr>
          <w:p>
            <w:pPr>
              <w:pStyle w:val="0"/>
              <w:jc w:val="right"/>
            </w:pPr>
            <w:r>
              <w:rPr>
                <w:sz w:val="20"/>
              </w:rPr>
              <w:t xml:space="preserve">125374,361</w:t>
            </w:r>
          </w:p>
        </w:tc>
        <w:tc>
          <w:tcPr>
            <w:tcW w:w="1303" w:type="dxa"/>
          </w:tcPr>
          <w:p>
            <w:pPr>
              <w:pStyle w:val="0"/>
              <w:jc w:val="right"/>
            </w:pPr>
            <w:r>
              <w:rPr>
                <w:sz w:val="20"/>
              </w:rPr>
              <w:t xml:space="preserve">125374,361</w:t>
            </w:r>
          </w:p>
        </w:tc>
        <w:tc>
          <w:tcPr>
            <w:tcW w:w="1311" w:type="dxa"/>
          </w:tcPr>
          <w:p>
            <w:pPr>
              <w:pStyle w:val="0"/>
              <w:jc w:val="right"/>
            </w:pPr>
            <w:r>
              <w:rPr>
                <w:sz w:val="20"/>
              </w:rPr>
              <w:t xml:space="preserve">126211,461</w:t>
            </w:r>
          </w:p>
        </w:tc>
      </w:tr>
      <w:tr>
        <w:tc>
          <w:tcPr>
            <w:tcBorders>
              <w:bottom w:val="nil"/>
            </w:tcBorders>
            <w:vMerge w:val="continue"/>
          </w:tcPr>
          <w:p/>
        </w:tc>
        <w:tc>
          <w:tcPr>
            <w:tcW w:w="2040" w:type="dxa"/>
          </w:tcPr>
          <w:p>
            <w:pPr>
              <w:pStyle w:val="0"/>
            </w:pPr>
            <w:r>
              <w:rPr>
                <w:sz w:val="20"/>
              </w:rPr>
              <w:t xml:space="preserve">средства федерального бюджета </w:t>
            </w:r>
            <w:hyperlink w:history="0" w:anchor="P4747" w:tooltip="&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
              <w:r>
                <w:rPr>
                  <w:sz w:val="20"/>
                  <w:color w:val="0000ff"/>
                </w:rPr>
                <w:t xml:space="preserve">&lt;**&gt;</w:t>
              </w:r>
            </w:hyperlink>
          </w:p>
        </w:tc>
        <w:tc>
          <w:tcPr>
            <w:tcW w:w="1360" w:type="dxa"/>
          </w:tcPr>
          <w:p>
            <w:pPr>
              <w:pStyle w:val="0"/>
              <w:jc w:val="right"/>
            </w:pPr>
            <w:r>
              <w:rPr>
                <w:sz w:val="20"/>
              </w:rPr>
              <w:t xml:space="preserve">171801,870</w:t>
            </w:r>
          </w:p>
        </w:tc>
        <w:tc>
          <w:tcPr>
            <w:tcW w:w="1303" w:type="dxa"/>
          </w:tcPr>
          <w:p>
            <w:pPr>
              <w:pStyle w:val="0"/>
              <w:jc w:val="right"/>
            </w:pPr>
            <w:r>
              <w:rPr>
                <w:sz w:val="20"/>
              </w:rPr>
              <w:t xml:space="preserve">30136,313</w:t>
            </w:r>
          </w:p>
        </w:tc>
        <w:tc>
          <w:tcPr>
            <w:tcW w:w="1303" w:type="dxa"/>
          </w:tcPr>
          <w:p>
            <w:pPr>
              <w:pStyle w:val="0"/>
              <w:jc w:val="right"/>
            </w:pPr>
            <w:r>
              <w:rPr>
                <w:sz w:val="20"/>
              </w:rPr>
              <w:t xml:space="preserve">13966,992</w:t>
            </w:r>
          </w:p>
        </w:tc>
        <w:tc>
          <w:tcPr>
            <w:tcW w:w="1303" w:type="dxa"/>
          </w:tcPr>
          <w:p>
            <w:pPr>
              <w:pStyle w:val="0"/>
              <w:jc w:val="right"/>
            </w:pPr>
            <w:r>
              <w:rPr>
                <w:sz w:val="20"/>
              </w:rPr>
              <w:t xml:space="preserve">19021,502</w:t>
            </w:r>
          </w:p>
        </w:tc>
        <w:tc>
          <w:tcPr>
            <w:tcW w:w="1303" w:type="dxa"/>
          </w:tcPr>
          <w:p>
            <w:pPr>
              <w:pStyle w:val="0"/>
              <w:jc w:val="right"/>
            </w:pPr>
            <w:r>
              <w:rPr>
                <w:sz w:val="20"/>
              </w:rPr>
              <w:t xml:space="preserve">27051,963</w:t>
            </w:r>
          </w:p>
        </w:tc>
        <w:tc>
          <w:tcPr>
            <w:tcW w:w="1303" w:type="dxa"/>
          </w:tcPr>
          <w:p>
            <w:pPr>
              <w:pStyle w:val="0"/>
              <w:jc w:val="right"/>
            </w:pPr>
            <w:r>
              <w:rPr>
                <w:sz w:val="20"/>
              </w:rPr>
              <w:t xml:space="preserve">27458,500</w:t>
            </w:r>
          </w:p>
        </w:tc>
        <w:tc>
          <w:tcPr>
            <w:tcW w:w="1303" w:type="dxa"/>
          </w:tcPr>
          <w:p>
            <w:pPr>
              <w:pStyle w:val="0"/>
              <w:jc w:val="right"/>
            </w:pPr>
            <w:r>
              <w:rPr>
                <w:sz w:val="20"/>
              </w:rPr>
              <w:t xml:space="preserve">27458,500</w:t>
            </w:r>
          </w:p>
        </w:tc>
        <w:tc>
          <w:tcPr>
            <w:tcW w:w="1311" w:type="dxa"/>
          </w:tcPr>
          <w:p>
            <w:pPr>
              <w:pStyle w:val="0"/>
              <w:jc w:val="right"/>
            </w:pPr>
            <w:r>
              <w:rPr>
                <w:sz w:val="20"/>
              </w:rPr>
              <w:t xml:space="preserve">26708,100</w:t>
            </w:r>
          </w:p>
        </w:tc>
      </w:tr>
      <w:tr>
        <w:tc>
          <w:tcPr>
            <w:tcBorders>
              <w:bottom w:val="nil"/>
            </w:tcBorders>
            <w:vMerge w:val="continue"/>
          </w:tcPr>
          <w:p/>
        </w:tc>
        <w:tc>
          <w:tcPr>
            <w:gridSpan w:val="8"/>
            <w:tcW w:w="11218" w:type="dxa"/>
          </w:tcPr>
          <w:p>
            <w:pPr>
              <w:pStyle w:val="0"/>
            </w:pPr>
            <w:r>
              <w:rPr>
                <w:sz w:val="20"/>
              </w:rPr>
              <w:t xml:space="preserve">из них по участникам подпрограммы:</w:t>
            </w:r>
          </w:p>
        </w:tc>
        <w:tc>
          <w:tcPr>
            <w:tcW w:w="1311" w:type="dxa"/>
          </w:tcPr>
          <w:p>
            <w:pPr>
              <w:pStyle w:val="0"/>
            </w:pPr>
            <w:r>
              <w:rPr>
                <w:sz w:val="20"/>
              </w:rPr>
            </w:r>
          </w:p>
        </w:tc>
      </w:tr>
      <w:tr>
        <w:tblPrEx>
          <w:tblBorders>
            <w:insideH w:val="nil"/>
          </w:tblBorders>
        </w:tblPrEx>
        <w:tc>
          <w:tcPr>
            <w:tcBorders>
              <w:bottom w:val="nil"/>
            </w:tcBorders>
            <w:vMerge w:val="continue"/>
          </w:tcPr>
          <w:p/>
        </w:tc>
        <w:tc>
          <w:tcPr>
            <w:tcW w:w="2040" w:type="dxa"/>
            <w:tcBorders>
              <w:bottom w:val="nil"/>
            </w:tcBorders>
          </w:tcPr>
          <w:p>
            <w:pPr>
              <w:pStyle w:val="0"/>
            </w:pPr>
            <w:r>
              <w:rPr>
                <w:sz w:val="20"/>
              </w:rPr>
              <w:t xml:space="preserve">министерство здравоохранения Калужской области</w:t>
            </w:r>
          </w:p>
        </w:tc>
        <w:tc>
          <w:tcPr>
            <w:tcW w:w="1360" w:type="dxa"/>
            <w:tcBorders>
              <w:bottom w:val="nil"/>
            </w:tcBorders>
          </w:tcPr>
          <w:p>
            <w:pPr>
              <w:pStyle w:val="0"/>
              <w:jc w:val="right"/>
            </w:pPr>
            <w:r>
              <w:rPr>
                <w:sz w:val="20"/>
              </w:rPr>
              <w:t xml:space="preserve">171801,870</w:t>
            </w:r>
          </w:p>
        </w:tc>
        <w:tc>
          <w:tcPr>
            <w:tcW w:w="1303" w:type="dxa"/>
            <w:tcBorders>
              <w:bottom w:val="nil"/>
            </w:tcBorders>
          </w:tcPr>
          <w:p>
            <w:pPr>
              <w:pStyle w:val="0"/>
              <w:jc w:val="right"/>
            </w:pPr>
            <w:r>
              <w:rPr>
                <w:sz w:val="20"/>
              </w:rPr>
              <w:t xml:space="preserve">30136,313</w:t>
            </w:r>
          </w:p>
        </w:tc>
        <w:tc>
          <w:tcPr>
            <w:tcW w:w="1303" w:type="dxa"/>
            <w:tcBorders>
              <w:bottom w:val="nil"/>
            </w:tcBorders>
          </w:tcPr>
          <w:p>
            <w:pPr>
              <w:pStyle w:val="0"/>
              <w:jc w:val="right"/>
            </w:pPr>
            <w:r>
              <w:rPr>
                <w:sz w:val="20"/>
              </w:rPr>
              <w:t xml:space="preserve">13966,992</w:t>
            </w:r>
          </w:p>
        </w:tc>
        <w:tc>
          <w:tcPr>
            <w:tcW w:w="1303" w:type="dxa"/>
            <w:tcBorders>
              <w:bottom w:val="nil"/>
            </w:tcBorders>
          </w:tcPr>
          <w:p>
            <w:pPr>
              <w:pStyle w:val="0"/>
              <w:jc w:val="right"/>
            </w:pPr>
            <w:r>
              <w:rPr>
                <w:sz w:val="20"/>
              </w:rPr>
              <w:t xml:space="preserve">19021,502</w:t>
            </w:r>
          </w:p>
        </w:tc>
        <w:tc>
          <w:tcPr>
            <w:tcW w:w="1303" w:type="dxa"/>
            <w:tcBorders>
              <w:bottom w:val="nil"/>
            </w:tcBorders>
          </w:tcPr>
          <w:p>
            <w:pPr>
              <w:pStyle w:val="0"/>
              <w:jc w:val="right"/>
            </w:pPr>
            <w:r>
              <w:rPr>
                <w:sz w:val="20"/>
              </w:rPr>
              <w:t xml:space="preserve">27051,963</w:t>
            </w:r>
          </w:p>
        </w:tc>
        <w:tc>
          <w:tcPr>
            <w:tcW w:w="1303" w:type="dxa"/>
            <w:tcBorders>
              <w:bottom w:val="nil"/>
            </w:tcBorders>
          </w:tcPr>
          <w:p>
            <w:pPr>
              <w:pStyle w:val="0"/>
              <w:jc w:val="right"/>
            </w:pPr>
            <w:r>
              <w:rPr>
                <w:sz w:val="20"/>
              </w:rPr>
              <w:t xml:space="preserve">27458,500</w:t>
            </w:r>
          </w:p>
        </w:tc>
        <w:tc>
          <w:tcPr>
            <w:tcW w:w="1303" w:type="dxa"/>
            <w:tcBorders>
              <w:bottom w:val="nil"/>
            </w:tcBorders>
          </w:tcPr>
          <w:p>
            <w:pPr>
              <w:pStyle w:val="0"/>
              <w:jc w:val="right"/>
            </w:pPr>
            <w:r>
              <w:rPr>
                <w:sz w:val="20"/>
              </w:rPr>
              <w:t xml:space="preserve">27458,500</w:t>
            </w:r>
          </w:p>
        </w:tc>
        <w:tc>
          <w:tcPr>
            <w:tcW w:w="1311" w:type="dxa"/>
            <w:tcBorders>
              <w:bottom w:val="nil"/>
            </w:tcBorders>
          </w:tcPr>
          <w:p>
            <w:pPr>
              <w:pStyle w:val="0"/>
              <w:jc w:val="right"/>
            </w:pPr>
            <w:r>
              <w:rPr>
                <w:sz w:val="20"/>
              </w:rPr>
              <w:t xml:space="preserve">26708,100</w:t>
            </w:r>
          </w:p>
        </w:tc>
      </w:tr>
      <w:tr>
        <w:tblPrEx>
          <w:tblBorders>
            <w:insideH w:val="nil"/>
          </w:tblBorders>
        </w:tblPrEx>
        <w:tc>
          <w:tcPr>
            <w:gridSpan w:val="10"/>
            <w:tcW w:w="14796" w:type="dxa"/>
            <w:tcBorders>
              <w:top w:val="nil"/>
            </w:tcBorders>
          </w:tcPr>
          <w:p>
            <w:pPr>
              <w:pStyle w:val="0"/>
              <w:jc w:val="both"/>
            </w:pPr>
            <w:r>
              <w:rPr>
                <w:sz w:val="20"/>
              </w:rPr>
              <w:t xml:space="preserve">(п. 8 в ред. </w:t>
            </w:r>
            <w:hyperlink w:history="0" r:id="rId53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bl>
    <w:p>
      <w:pPr>
        <w:pStyle w:val="0"/>
        <w:jc w:val="both"/>
      </w:pPr>
      <w:r>
        <w:rPr>
          <w:sz w:val="20"/>
        </w:rPr>
      </w:r>
    </w:p>
    <w:p>
      <w:pPr>
        <w:pStyle w:val="0"/>
        <w:ind w:firstLine="540"/>
        <w:jc w:val="both"/>
      </w:pPr>
      <w:r>
        <w:rPr>
          <w:sz w:val="20"/>
        </w:rPr>
        <w:t xml:space="preserve">--------------------------------</w:t>
      </w:r>
    </w:p>
    <w:bookmarkStart w:id="4745" w:name="P4745"/>
    <w:bookmarkEnd w:id="4745"/>
    <w:p>
      <w:pPr>
        <w:pStyle w:val="0"/>
        <w:spacing w:before="200" w:line-rule="auto"/>
        <w:ind w:firstLine="540"/>
        <w:jc w:val="both"/>
      </w:pPr>
      <w:r>
        <w:rPr>
          <w:sz w:val="20"/>
        </w:rPr>
        <w:t xml:space="preserve">&lt;*&gt;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53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bookmarkStart w:id="4747" w:name="P4747"/>
    <w:bookmarkEnd w:id="4747"/>
    <w:p>
      <w:pPr>
        <w:pStyle w:val="0"/>
        <w:spacing w:before="200" w:line-rule="auto"/>
        <w:ind w:firstLine="540"/>
        <w:jc w:val="both"/>
      </w:pPr>
      <w:r>
        <w:rPr>
          <w:sz w:val="20"/>
        </w:rPr>
        <w:t xml:space="preserve">&lt;**&gt;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w:t>
      </w:r>
    </w:p>
    <w:p>
      <w:pPr>
        <w:pStyle w:val="0"/>
        <w:jc w:val="both"/>
      </w:pPr>
      <w:r>
        <w:rPr>
          <w:sz w:val="20"/>
        </w:rPr>
        <w:t xml:space="preserve">(сноска в ред. </w:t>
      </w:r>
      <w:hyperlink w:history="0" r:id="rId53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jc w:val="both"/>
      </w:pPr>
      <w:r>
        <w:rPr>
          <w:sz w:val="20"/>
        </w:rPr>
      </w:r>
    </w:p>
    <w:p>
      <w:pPr>
        <w:pStyle w:val="2"/>
        <w:outlineLvl w:val="3"/>
        <w:jc w:val="center"/>
      </w:pPr>
      <w:r>
        <w:rPr>
          <w:sz w:val="20"/>
        </w:rPr>
        <w:t xml:space="preserve">1. Показатели достижения цели и решения задач</w:t>
      </w:r>
    </w:p>
    <w:p>
      <w:pPr>
        <w:pStyle w:val="0"/>
        <w:jc w:val="center"/>
      </w:pPr>
      <w:r>
        <w:rPr>
          <w:sz w:val="20"/>
        </w:rPr>
        <w:t xml:space="preserve">(в ред. </w:t>
      </w:r>
      <w:hyperlink w:history="0" r:id="rId53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195"/>
        <w:gridCol w:w="1757"/>
        <w:gridCol w:w="793"/>
        <w:gridCol w:w="793"/>
        <w:gridCol w:w="793"/>
        <w:gridCol w:w="793"/>
        <w:gridCol w:w="793"/>
        <w:gridCol w:w="793"/>
        <w:gridCol w:w="793"/>
        <w:gridCol w:w="793"/>
        <w:gridCol w:w="793"/>
      </w:tblGrid>
      <w:tr>
        <w:tc>
          <w:tcPr>
            <w:tcW w:w="566" w:type="dxa"/>
            <w:vMerge w:val="restart"/>
          </w:tcPr>
          <w:p>
            <w:pPr>
              <w:pStyle w:val="0"/>
              <w:jc w:val="center"/>
            </w:pPr>
            <w:r>
              <w:rPr>
                <w:sz w:val="20"/>
              </w:rPr>
              <w:t xml:space="preserve">N п/п</w:t>
            </w:r>
          </w:p>
        </w:tc>
        <w:tc>
          <w:tcPr>
            <w:tcW w:w="4195" w:type="dxa"/>
            <w:vMerge w:val="restart"/>
          </w:tcPr>
          <w:p>
            <w:pPr>
              <w:pStyle w:val="0"/>
              <w:jc w:val="center"/>
            </w:pPr>
            <w:r>
              <w:rPr>
                <w:sz w:val="20"/>
              </w:rPr>
              <w:t xml:space="preserve">Наименование показателя</w:t>
            </w:r>
          </w:p>
        </w:tc>
        <w:tc>
          <w:tcPr>
            <w:tcW w:w="1757" w:type="dxa"/>
            <w:vMerge w:val="restart"/>
          </w:tcPr>
          <w:p>
            <w:pPr>
              <w:pStyle w:val="0"/>
              <w:jc w:val="center"/>
            </w:pPr>
            <w:r>
              <w:rPr>
                <w:sz w:val="20"/>
              </w:rPr>
              <w:t xml:space="preserve">Единица измерения</w:t>
            </w:r>
          </w:p>
        </w:tc>
        <w:tc>
          <w:tcPr>
            <w:gridSpan w:val="9"/>
            <w:tcW w:w="7137"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793" w:type="dxa"/>
            <w:vMerge w:val="restart"/>
          </w:tcPr>
          <w:p>
            <w:pPr>
              <w:pStyle w:val="0"/>
              <w:jc w:val="center"/>
            </w:pPr>
            <w:r>
              <w:rPr>
                <w:sz w:val="20"/>
              </w:rPr>
              <w:t xml:space="preserve">2017</w:t>
            </w:r>
          </w:p>
        </w:tc>
        <w:tc>
          <w:tcPr>
            <w:tcW w:w="793" w:type="dxa"/>
            <w:vMerge w:val="restart"/>
          </w:tcPr>
          <w:p>
            <w:pPr>
              <w:pStyle w:val="0"/>
              <w:jc w:val="center"/>
            </w:pPr>
            <w:r>
              <w:rPr>
                <w:sz w:val="20"/>
              </w:rPr>
              <w:t xml:space="preserve">2018</w:t>
            </w:r>
          </w:p>
        </w:tc>
        <w:tc>
          <w:tcPr>
            <w:gridSpan w:val="7"/>
            <w:tcW w:w="5551"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2019</w:t>
            </w:r>
          </w:p>
        </w:tc>
        <w:tc>
          <w:tcPr>
            <w:tcW w:w="793" w:type="dxa"/>
          </w:tcPr>
          <w:p>
            <w:pPr>
              <w:pStyle w:val="0"/>
              <w:jc w:val="center"/>
            </w:pPr>
            <w:r>
              <w:rPr>
                <w:sz w:val="20"/>
              </w:rPr>
              <w:t xml:space="preserve">2020</w:t>
            </w:r>
          </w:p>
        </w:tc>
        <w:tc>
          <w:tcPr>
            <w:tcW w:w="793" w:type="dxa"/>
          </w:tcPr>
          <w:p>
            <w:pPr>
              <w:pStyle w:val="0"/>
              <w:jc w:val="center"/>
            </w:pPr>
            <w:r>
              <w:rPr>
                <w:sz w:val="20"/>
              </w:rPr>
              <w:t xml:space="preserve">2021</w:t>
            </w:r>
          </w:p>
        </w:tc>
        <w:tc>
          <w:tcPr>
            <w:tcW w:w="793" w:type="dxa"/>
          </w:tcPr>
          <w:p>
            <w:pPr>
              <w:pStyle w:val="0"/>
              <w:jc w:val="center"/>
            </w:pPr>
            <w:r>
              <w:rPr>
                <w:sz w:val="20"/>
              </w:rPr>
              <w:t xml:space="preserve">2022</w:t>
            </w:r>
          </w:p>
        </w:tc>
        <w:tc>
          <w:tcPr>
            <w:tcW w:w="793" w:type="dxa"/>
          </w:tcPr>
          <w:p>
            <w:pPr>
              <w:pStyle w:val="0"/>
              <w:jc w:val="center"/>
            </w:pPr>
            <w:r>
              <w:rPr>
                <w:sz w:val="20"/>
              </w:rPr>
              <w:t xml:space="preserve">2023</w:t>
            </w:r>
          </w:p>
        </w:tc>
        <w:tc>
          <w:tcPr>
            <w:tcW w:w="793" w:type="dxa"/>
          </w:tcPr>
          <w:p>
            <w:pPr>
              <w:pStyle w:val="0"/>
              <w:jc w:val="center"/>
            </w:pPr>
            <w:r>
              <w:rPr>
                <w:sz w:val="20"/>
              </w:rPr>
              <w:t xml:space="preserve">2024</w:t>
            </w:r>
          </w:p>
        </w:tc>
        <w:tc>
          <w:tcPr>
            <w:tcW w:w="793" w:type="dxa"/>
          </w:tcPr>
          <w:p>
            <w:pPr>
              <w:pStyle w:val="0"/>
              <w:jc w:val="center"/>
            </w:pPr>
            <w:r>
              <w:rPr>
                <w:sz w:val="20"/>
              </w:rPr>
              <w:t xml:space="preserve">2025</w:t>
            </w:r>
          </w:p>
        </w:tc>
      </w:tr>
      <w:tr>
        <w:tc>
          <w:tcPr>
            <w:gridSpan w:val="11"/>
            <w:tcW w:w="12862" w:type="dxa"/>
          </w:tcPr>
          <w:p>
            <w:pPr>
              <w:pStyle w:val="0"/>
              <w:outlineLvl w:val="5"/>
              <w:jc w:val="center"/>
            </w:pPr>
            <w:r>
              <w:rPr>
                <w:sz w:val="20"/>
              </w:rPr>
              <w:t xml:space="preserve">Подпрограмма "Оказание паллиативной помощи, в том числе детям"</w:t>
            </w:r>
          </w:p>
        </w:tc>
        <w:tc>
          <w:tcPr>
            <w:tcW w:w="793" w:type="dxa"/>
          </w:tcPr>
          <w:p>
            <w:pPr>
              <w:pStyle w:val="0"/>
            </w:pPr>
            <w:r>
              <w:rPr>
                <w:sz w:val="20"/>
              </w:rPr>
            </w:r>
          </w:p>
        </w:tc>
      </w:tr>
      <w:tr>
        <w:tc>
          <w:tcPr>
            <w:tcW w:w="566" w:type="dxa"/>
          </w:tcPr>
          <w:p>
            <w:pPr>
              <w:pStyle w:val="0"/>
              <w:jc w:val="center"/>
            </w:pPr>
            <w:r>
              <w:rPr>
                <w:sz w:val="20"/>
              </w:rPr>
              <w:t xml:space="preserve">1</w:t>
            </w:r>
          </w:p>
        </w:tc>
        <w:tc>
          <w:tcPr>
            <w:tcW w:w="4195" w:type="dxa"/>
          </w:tcPr>
          <w:p>
            <w:pPr>
              <w:pStyle w:val="0"/>
            </w:pPr>
            <w:r>
              <w:rPr>
                <w:sz w:val="20"/>
              </w:rPr>
              <w:t xml:space="preserve">Уровень обеспеченности койками для оказания паллиативной медицинской помощи</w:t>
            </w:r>
          </w:p>
        </w:tc>
        <w:tc>
          <w:tcPr>
            <w:tcW w:w="1757" w:type="dxa"/>
          </w:tcPr>
          <w:p>
            <w:pPr>
              <w:pStyle w:val="0"/>
            </w:pPr>
            <w:r>
              <w:rPr>
                <w:sz w:val="20"/>
              </w:rPr>
              <w:t xml:space="preserve">(число коек на 10000 населения)</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0,28</w:t>
            </w:r>
          </w:p>
        </w:tc>
        <w:tc>
          <w:tcPr>
            <w:tcW w:w="793" w:type="dxa"/>
          </w:tcPr>
          <w:p>
            <w:pPr>
              <w:pStyle w:val="0"/>
              <w:jc w:val="right"/>
            </w:pPr>
            <w:r>
              <w:rPr>
                <w:sz w:val="20"/>
              </w:rPr>
              <w:t xml:space="preserve">0,91</w:t>
            </w:r>
          </w:p>
        </w:tc>
        <w:tc>
          <w:tcPr>
            <w:tcW w:w="793" w:type="dxa"/>
          </w:tcPr>
          <w:p>
            <w:pPr>
              <w:pStyle w:val="0"/>
              <w:jc w:val="right"/>
            </w:pPr>
            <w:r>
              <w:rPr>
                <w:sz w:val="20"/>
              </w:rPr>
              <w:t xml:space="preserve">0,93</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jc w:val="center"/>
            </w:pPr>
            <w:r>
              <w:rPr>
                <w:sz w:val="20"/>
              </w:rPr>
              <w:t xml:space="preserve">2</w:t>
            </w:r>
          </w:p>
        </w:tc>
        <w:tc>
          <w:tcPr>
            <w:tcW w:w="4195" w:type="dxa"/>
          </w:tcPr>
          <w:p>
            <w:pPr>
              <w:pStyle w:val="0"/>
            </w:pPr>
            <w:r>
              <w:rPr>
                <w:sz w:val="20"/>
              </w:rPr>
              <w:t xml:space="preserve">Число амбулаторных посещений с паллиативной целью к врачам-специалистам и среднему медицинскому персоналу любых специальностей</w:t>
            </w:r>
          </w:p>
        </w:tc>
        <w:tc>
          <w:tcPr>
            <w:tcW w:w="1757" w:type="dxa"/>
          </w:tcPr>
          <w:p>
            <w:pPr>
              <w:pStyle w:val="0"/>
            </w:pPr>
            <w:r>
              <w:rPr>
                <w:sz w:val="20"/>
              </w:rPr>
              <w:t xml:space="preserve">(число амбулаторных посещений на 10000 населения)</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4,7</w:t>
            </w:r>
          </w:p>
        </w:tc>
        <w:tc>
          <w:tcPr>
            <w:tcW w:w="793" w:type="dxa"/>
          </w:tcPr>
          <w:p>
            <w:pPr>
              <w:pStyle w:val="0"/>
              <w:jc w:val="right"/>
            </w:pPr>
            <w:r>
              <w:rPr>
                <w:sz w:val="20"/>
              </w:rPr>
              <w:t xml:space="preserve">9,4</w:t>
            </w:r>
          </w:p>
        </w:tc>
        <w:tc>
          <w:tcPr>
            <w:tcW w:w="793" w:type="dxa"/>
          </w:tcPr>
          <w:p>
            <w:pPr>
              <w:pStyle w:val="0"/>
              <w:jc w:val="right"/>
            </w:pPr>
            <w:r>
              <w:rPr>
                <w:sz w:val="20"/>
              </w:rPr>
              <w:t xml:space="preserve">9,4</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jc w:val="center"/>
            </w:pPr>
            <w:r>
              <w:rPr>
                <w:sz w:val="20"/>
              </w:rPr>
              <w:t xml:space="preserve">3</w:t>
            </w:r>
          </w:p>
        </w:tc>
        <w:tc>
          <w:tcPr>
            <w:tcW w:w="4195" w:type="dxa"/>
          </w:tcPr>
          <w:p>
            <w:pPr>
              <w:pStyle w:val="0"/>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1757" w:type="dxa"/>
          </w:tcPr>
          <w:p>
            <w:pPr>
              <w:pStyle w:val="0"/>
            </w:pPr>
            <w:r>
              <w:rPr>
                <w:sz w:val="20"/>
              </w:rPr>
              <w:t xml:space="preserve">процент</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5,0</w:t>
            </w:r>
          </w:p>
        </w:tc>
        <w:tc>
          <w:tcPr>
            <w:tcW w:w="793" w:type="dxa"/>
          </w:tcPr>
          <w:p>
            <w:pPr>
              <w:pStyle w:val="0"/>
              <w:jc w:val="right"/>
            </w:pPr>
            <w:r>
              <w:rPr>
                <w:sz w:val="20"/>
              </w:rPr>
              <w:t xml:space="preserve">12,5</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jc w:val="center"/>
            </w:pPr>
            <w:r>
              <w:rPr>
                <w:sz w:val="20"/>
              </w:rPr>
              <w:t xml:space="preserve">4</w:t>
            </w:r>
          </w:p>
        </w:tc>
        <w:tc>
          <w:tcPr>
            <w:tcW w:w="4195" w:type="dxa"/>
          </w:tcPr>
          <w:p>
            <w:pPr>
              <w:pStyle w:val="0"/>
            </w:pPr>
            <w:r>
              <w:rPr>
                <w:sz w:val="20"/>
              </w:rPr>
              <w:t xml:space="preserve">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757" w:type="dxa"/>
          </w:tcPr>
          <w:p>
            <w:pPr>
              <w:pStyle w:val="0"/>
            </w:pPr>
            <w:r>
              <w:rPr>
                <w:sz w:val="20"/>
              </w:rPr>
              <w:t xml:space="preserve">процент</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93,0</w:t>
            </w:r>
          </w:p>
        </w:tc>
        <w:tc>
          <w:tcPr>
            <w:tcW w:w="793" w:type="dxa"/>
          </w:tcPr>
          <w:p>
            <w:pPr>
              <w:pStyle w:val="0"/>
              <w:jc w:val="right"/>
            </w:pPr>
            <w:r>
              <w:rPr>
                <w:sz w:val="20"/>
              </w:rPr>
              <w:t xml:space="preserve">93,5</w:t>
            </w:r>
          </w:p>
        </w:tc>
        <w:tc>
          <w:tcPr>
            <w:tcW w:w="793" w:type="dxa"/>
          </w:tcPr>
          <w:p>
            <w:pPr>
              <w:pStyle w:val="0"/>
              <w:jc w:val="right"/>
            </w:pPr>
            <w:r>
              <w:rPr>
                <w:sz w:val="20"/>
              </w:rPr>
              <w:t xml:space="preserve">94,0</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jc w:val="center"/>
            </w:pPr>
            <w:r>
              <w:rPr>
                <w:sz w:val="20"/>
              </w:rPr>
              <w:t xml:space="preserve">5</w:t>
            </w:r>
          </w:p>
        </w:tc>
        <w:tc>
          <w:tcPr>
            <w:tcW w:w="4195" w:type="dxa"/>
          </w:tcPr>
          <w:p>
            <w:pPr>
              <w:pStyle w:val="0"/>
            </w:pPr>
            <w:r>
              <w:rPr>
                <w:sz w:val="20"/>
              </w:rPr>
              <w:t xml:space="preserve">Количество приобретенных автомобилей в соответствии со стандартом оснащения отделения выездной патронажной паллиативной медицинской помощи взрослым, предусмотренным положением об организации оказания паллиативной медицинской помощи</w:t>
            </w:r>
          </w:p>
        </w:tc>
        <w:tc>
          <w:tcPr>
            <w:tcW w:w="1757" w:type="dxa"/>
          </w:tcPr>
          <w:p>
            <w:pPr>
              <w:pStyle w:val="0"/>
            </w:pPr>
            <w:r>
              <w:rPr>
                <w:sz w:val="20"/>
              </w:rPr>
              <w:t xml:space="preserve">единиц</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1</w:t>
            </w:r>
          </w:p>
        </w:tc>
      </w:tr>
      <w:tr>
        <w:tc>
          <w:tcPr>
            <w:tcW w:w="566" w:type="dxa"/>
          </w:tcPr>
          <w:p>
            <w:pPr>
              <w:pStyle w:val="0"/>
              <w:jc w:val="center"/>
            </w:pPr>
            <w:r>
              <w:rPr>
                <w:sz w:val="20"/>
              </w:rPr>
              <w:t xml:space="preserve">6</w:t>
            </w:r>
          </w:p>
        </w:tc>
        <w:tc>
          <w:tcPr>
            <w:tcW w:w="4195" w:type="dxa"/>
          </w:tcPr>
          <w:p>
            <w:pPr>
              <w:pStyle w:val="0"/>
            </w:pPr>
            <w:r>
              <w:rPr>
                <w:sz w:val="20"/>
              </w:rPr>
              <w:t xml:space="preserve">Количество пациентов, нуждающихся в паллиативной медицинской помощи для купирования тяжелых симптомов заболевания, в том числе для обезболивания, которые обеспечены лекарственными препаратами, содержащими наркотические средства и психотропные вещества</w:t>
            </w:r>
          </w:p>
        </w:tc>
        <w:tc>
          <w:tcPr>
            <w:tcW w:w="1757" w:type="dxa"/>
          </w:tcPr>
          <w:p>
            <w:pPr>
              <w:pStyle w:val="0"/>
            </w:pPr>
            <w:r>
              <w:rPr>
                <w:sz w:val="20"/>
              </w:rPr>
              <w:t xml:space="preserve">единиц</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jc w:val="right"/>
            </w:pPr>
            <w:r>
              <w:rPr>
                <w:sz w:val="20"/>
              </w:rPr>
              <w:t xml:space="preserve">11031</w:t>
            </w:r>
          </w:p>
        </w:tc>
        <w:tc>
          <w:tcPr>
            <w:tcW w:w="793" w:type="dxa"/>
          </w:tcPr>
          <w:p>
            <w:pPr>
              <w:pStyle w:val="0"/>
              <w:jc w:val="right"/>
            </w:pPr>
            <w:r>
              <w:rPr>
                <w:sz w:val="20"/>
              </w:rPr>
              <w:t xml:space="preserve">4634</w:t>
            </w:r>
          </w:p>
        </w:tc>
        <w:tc>
          <w:tcPr>
            <w:tcW w:w="793" w:type="dxa"/>
          </w:tcPr>
          <w:p>
            <w:pPr>
              <w:pStyle w:val="0"/>
              <w:jc w:val="right"/>
            </w:pPr>
            <w:r>
              <w:rPr>
                <w:sz w:val="20"/>
              </w:rPr>
              <w:t xml:space="preserve">4634</w:t>
            </w:r>
          </w:p>
        </w:tc>
        <w:tc>
          <w:tcPr>
            <w:tcW w:w="793" w:type="dxa"/>
          </w:tcPr>
          <w:p>
            <w:pPr>
              <w:pStyle w:val="0"/>
              <w:jc w:val="right"/>
            </w:pPr>
            <w:r>
              <w:rPr>
                <w:sz w:val="20"/>
              </w:rPr>
              <w:t xml:space="preserve">4634</w:t>
            </w:r>
          </w:p>
        </w:tc>
      </w:tr>
      <w:tr>
        <w:tc>
          <w:tcPr>
            <w:tcW w:w="566" w:type="dxa"/>
          </w:tcPr>
          <w:p>
            <w:pPr>
              <w:pStyle w:val="0"/>
              <w:jc w:val="center"/>
            </w:pPr>
            <w:r>
              <w:rPr>
                <w:sz w:val="20"/>
              </w:rPr>
              <w:t xml:space="preserve">7</w:t>
            </w:r>
          </w:p>
        </w:tc>
        <w:tc>
          <w:tcPr>
            <w:tcW w:w="4195" w:type="dxa"/>
          </w:tcPr>
          <w:p>
            <w:pPr>
              <w:pStyle w:val="0"/>
            </w:pPr>
            <w:r>
              <w:rPr>
                <w:sz w:val="20"/>
              </w:rPr>
              <w:t xml:space="preserve">Количество оснащенных (переоснащенных, дооснащенных) медицинских организаций, подведомственных органам исполнительной власти Калужской области,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53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c>
          <w:tcPr>
            <w:tcW w:w="1757" w:type="dxa"/>
          </w:tcPr>
          <w:p>
            <w:pPr>
              <w:pStyle w:val="0"/>
            </w:pPr>
            <w:r>
              <w:rPr>
                <w:sz w:val="20"/>
              </w:rPr>
              <w:t xml:space="preserve">единиц</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jc w:val="right"/>
            </w:pPr>
            <w:r>
              <w:rPr>
                <w:sz w:val="20"/>
              </w:rPr>
              <w:t xml:space="preserve">6</w:t>
            </w:r>
          </w:p>
        </w:tc>
        <w:tc>
          <w:tcPr>
            <w:tcW w:w="793" w:type="dxa"/>
          </w:tcPr>
          <w:p>
            <w:pPr>
              <w:pStyle w:val="0"/>
              <w:jc w:val="right"/>
            </w:pPr>
            <w:r>
              <w:rPr>
                <w:sz w:val="20"/>
              </w:rPr>
              <w:t xml:space="preserve">6</w:t>
            </w:r>
          </w:p>
        </w:tc>
        <w:tc>
          <w:tcPr>
            <w:tcW w:w="793" w:type="dxa"/>
          </w:tcPr>
          <w:p>
            <w:pPr>
              <w:pStyle w:val="0"/>
              <w:jc w:val="right"/>
            </w:pPr>
            <w:r>
              <w:rPr>
                <w:sz w:val="20"/>
              </w:rPr>
              <w:t xml:space="preserve">8</w:t>
            </w:r>
          </w:p>
        </w:tc>
        <w:tc>
          <w:tcPr>
            <w:tcW w:w="793" w:type="dxa"/>
          </w:tcPr>
          <w:p>
            <w:pPr>
              <w:pStyle w:val="0"/>
              <w:jc w:val="right"/>
            </w:pPr>
            <w:r>
              <w:rPr>
                <w:sz w:val="20"/>
              </w:rPr>
              <w:t xml:space="preserve">2</w:t>
            </w:r>
          </w:p>
        </w:tc>
      </w:tr>
      <w:tr>
        <w:tc>
          <w:tcPr>
            <w:tcW w:w="566" w:type="dxa"/>
          </w:tcPr>
          <w:p>
            <w:pPr>
              <w:pStyle w:val="0"/>
              <w:jc w:val="center"/>
            </w:pPr>
            <w:r>
              <w:rPr>
                <w:sz w:val="20"/>
              </w:rPr>
              <w:t xml:space="preserve">8</w:t>
            </w:r>
          </w:p>
        </w:tc>
        <w:tc>
          <w:tcPr>
            <w:tcW w:w="4195" w:type="dxa"/>
          </w:tcPr>
          <w:p>
            <w:pPr>
              <w:pStyle w:val="0"/>
            </w:pPr>
            <w:r>
              <w:rPr>
                <w:sz w:val="20"/>
              </w:rPr>
              <w:t xml:space="preserve">Количество пациентов, нуждающихся в паллиативной медицинской помощи, которые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757" w:type="dxa"/>
          </w:tcPr>
          <w:p>
            <w:pPr>
              <w:pStyle w:val="0"/>
            </w:pPr>
            <w:r>
              <w:rPr>
                <w:sz w:val="20"/>
              </w:rPr>
              <w:t xml:space="preserve">человек</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jc w:val="right"/>
            </w:pPr>
            <w:r>
              <w:rPr>
                <w:sz w:val="20"/>
              </w:rPr>
              <w:t xml:space="preserve">51</w:t>
            </w:r>
          </w:p>
        </w:tc>
        <w:tc>
          <w:tcPr>
            <w:tcW w:w="793" w:type="dxa"/>
          </w:tcPr>
          <w:p>
            <w:pPr>
              <w:pStyle w:val="0"/>
              <w:jc w:val="right"/>
            </w:pPr>
            <w:r>
              <w:rPr>
                <w:sz w:val="20"/>
              </w:rPr>
              <w:t xml:space="preserve">25</w:t>
            </w:r>
          </w:p>
        </w:tc>
        <w:tc>
          <w:tcPr>
            <w:tcW w:w="793" w:type="dxa"/>
          </w:tcPr>
          <w:p>
            <w:pPr>
              <w:pStyle w:val="0"/>
              <w:jc w:val="right"/>
            </w:pPr>
            <w:r>
              <w:rPr>
                <w:sz w:val="20"/>
              </w:rPr>
              <w:t xml:space="preserve">30</w:t>
            </w:r>
          </w:p>
        </w:tc>
        <w:tc>
          <w:tcPr>
            <w:tcW w:w="793" w:type="dxa"/>
          </w:tcPr>
          <w:p>
            <w:pPr>
              <w:pStyle w:val="0"/>
              <w:jc w:val="right"/>
            </w:pPr>
            <w:r>
              <w:rPr>
                <w:sz w:val="20"/>
              </w:rPr>
              <w:t xml:space="preserve">30</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Значения показателей рассчитываются по методике, утвержденной приказом министерства здравоохранения Калужской области от 28.08.2020 N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 (в ред. приказов министерства здравоохранения Калужской области от 11.02.2021 N 134, от 16.02.2022 N 172, от 22.06.2022 N 822, от 07.02.2023 N 127).</w:t>
      </w:r>
    </w:p>
    <w:p>
      <w:pPr>
        <w:pStyle w:val="0"/>
        <w:jc w:val="both"/>
      </w:pPr>
      <w:r>
        <w:rPr>
          <w:sz w:val="20"/>
        </w:rPr>
      </w:r>
    </w:p>
    <w:p>
      <w:pPr>
        <w:pStyle w:val="2"/>
        <w:outlineLvl w:val="3"/>
        <w:jc w:val="center"/>
      </w:pPr>
      <w:r>
        <w:rPr>
          <w:sz w:val="20"/>
        </w:rPr>
        <w:t xml:space="preserve">2.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537"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3"/>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Реализация основного мероприятия "Оказание паллиативной помощи взрослым" (</w:t>
      </w:r>
      <w:hyperlink w:history="0" w:anchor="P4913" w:tooltip="1">
        <w:r>
          <w:rPr>
            <w:sz w:val="20"/>
            <w:color w:val="0000ff"/>
          </w:rPr>
          <w:t xml:space="preserve">пункт 1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w:t>
      </w:r>
      <w:hyperlink w:history="0" r:id="rId538"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N 6</w:t>
        </w:r>
      </w:hyperlink>
      <w:r>
        <w:rPr>
          <w:sz w:val="20"/>
        </w:rP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оказания паллиативной медицинской помощи"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29.03.2019 N 380, от 18.10.2019 N 1347, от 30.11.2019 N 1569, от 27.03.2020 N 351, от 17.08.2020 N 1234, от 11.12.2020 N 2081, от 23.12.2020 N 2225, от 31.03.2021 N 512, от 24.07.2021 N 1254, от 24.12.2021 N 2462, от 24.03.2022 N 447, от 22.04.2022 N 739, от 06.05.2022 N 823, от 10.10.2022 N 1805, от 29.11.2022 N 2161, от 16.12.2022 N 2327) (далее - государственная программа Российской Федерации "Развитие здравоохранения"), путем реализации:</w:t>
      </w:r>
    </w:p>
    <w:p>
      <w:pPr>
        <w:pStyle w:val="0"/>
        <w:jc w:val="both"/>
      </w:pPr>
      <w:r>
        <w:rPr>
          <w:sz w:val="20"/>
        </w:rPr>
        <w:t xml:space="preserve">(п. 3.1 в ред. </w:t>
      </w:r>
      <w:hyperlink w:history="0" r:id="rId53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3.1.1. Мероприятия "Оказание паллиативной помощи взрослым" (</w:t>
      </w:r>
      <w:hyperlink w:history="0" w:anchor="P4920" w:tooltip="1.1">
        <w:r>
          <w:rPr>
            <w:sz w:val="20"/>
            <w:color w:val="0000ff"/>
          </w:rPr>
          <w:t xml:space="preserve">пункт 1.1 раздела 4</w:t>
        </w:r>
      </w:hyperlink>
      <w:r>
        <w:rPr>
          <w:sz w:val="20"/>
        </w:rPr>
        <w:t xml:space="preserve"> подпрограммы) осуществляется посредством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540"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(далее - порядок, утвержденный постановлением Правительства Калужской области от 31.12.2015 N 763) (</w:t>
      </w:r>
      <w:hyperlink w:history="0" w:anchor="P4927" w:tooltip="1.1.1">
        <w:r>
          <w:rPr>
            <w:sz w:val="20"/>
            <w:color w:val="0000ff"/>
          </w:rPr>
          <w:t xml:space="preserve">пункт 1.1.1 раздела 4</w:t>
        </w:r>
      </w:hyperlink>
      <w:r>
        <w:rPr>
          <w:sz w:val="20"/>
        </w:rPr>
        <w:t xml:space="preserve"> подпрограммы).</w:t>
      </w:r>
    </w:p>
    <w:p>
      <w:pPr>
        <w:pStyle w:val="0"/>
        <w:spacing w:before="200" w:line-rule="auto"/>
        <w:ind w:firstLine="540"/>
        <w:jc w:val="both"/>
      </w:pPr>
      <w:r>
        <w:rPr>
          <w:sz w:val="20"/>
        </w:rPr>
        <w:t xml:space="preserve">3.1.2. Мероприятия "Развитие паллиативной медицинской помощи" (</w:t>
      </w:r>
      <w:hyperlink w:history="0" w:anchor="P4934" w:tooltip="1.2">
        <w:r>
          <w:rPr>
            <w:sz w:val="20"/>
            <w:color w:val="0000ff"/>
          </w:rPr>
          <w:t xml:space="preserve">пункт 1.2 раздела 4</w:t>
        </w:r>
      </w:hyperlink>
      <w:r>
        <w:rPr>
          <w:sz w:val="20"/>
        </w:rPr>
        <w:t xml:space="preserve"> подпрограммы) путем:</w:t>
      </w:r>
    </w:p>
    <w:p>
      <w:pPr>
        <w:pStyle w:val="0"/>
        <w:spacing w:before="200" w:line-rule="auto"/>
        <w:ind w:firstLine="540"/>
        <w:jc w:val="both"/>
      </w:pPr>
      <w:r>
        <w:rPr>
          <w:sz w:val="20"/>
        </w:rPr>
        <w:t xml:space="preserve">3.1.2.1.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541"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4941" w:tooltip="1.2.1">
        <w:r>
          <w:rPr>
            <w:sz w:val="20"/>
            <w:color w:val="0000ff"/>
          </w:rPr>
          <w:t xml:space="preserve">пункт 1.2.1 раздела 4</w:t>
        </w:r>
      </w:hyperlink>
      <w:r>
        <w:rPr>
          <w:sz w:val="20"/>
        </w:rPr>
        <w:t xml:space="preserve"> подпрограммы).</w:t>
      </w:r>
    </w:p>
    <w:p>
      <w:pPr>
        <w:pStyle w:val="0"/>
        <w:spacing w:before="200" w:line-rule="auto"/>
        <w:ind w:firstLine="540"/>
        <w:jc w:val="both"/>
      </w:pPr>
      <w:r>
        <w:rPr>
          <w:sz w:val="20"/>
        </w:rPr>
        <w:t xml:space="preserve">3.1.2.2. Приобретения товаров, работ, услуг в пользу граждан в целях их социального обеспечения (</w:t>
      </w:r>
      <w:hyperlink w:history="0" w:anchor="P4948" w:tooltip="1.2.2">
        <w:r>
          <w:rPr>
            <w:sz w:val="20"/>
            <w:color w:val="0000ff"/>
          </w:rPr>
          <w:t xml:space="preserve">пункт 1.2.2 раздела 4</w:t>
        </w:r>
      </w:hyperlink>
      <w:r>
        <w:rPr>
          <w:sz w:val="20"/>
        </w:rPr>
        <w:t xml:space="preserve"> подпрограммы) в соответствии со </w:t>
      </w:r>
      <w:hyperlink w:history="0" r:id="rId542" w:tooltip="&quot;Бюджетный кодекс Российской Федерации&quot; от 31.07.1998 N 145-ФЗ (ред. от 02.11.2023) {КонсультантПлюс}">
        <w:r>
          <w:rPr>
            <w:sz w:val="20"/>
            <w:color w:val="0000ff"/>
          </w:rPr>
          <w:t xml:space="preserve">статьей 74.1</w:t>
        </w:r>
      </w:hyperlink>
      <w:r>
        <w:rPr>
          <w:sz w:val="20"/>
        </w:rPr>
        <w:t xml:space="preserve"> Бюджетного кодекса Российской Федерации.</w:t>
      </w:r>
    </w:p>
    <w:p>
      <w:pPr>
        <w:pStyle w:val="0"/>
        <w:jc w:val="both"/>
      </w:pPr>
      <w:r>
        <w:rPr>
          <w:sz w:val="20"/>
        </w:rPr>
        <w:t xml:space="preserve">(пп. 3.1.2 в ред. </w:t>
      </w:r>
      <w:hyperlink w:history="0" r:id="rId543"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Постановления</w:t>
        </w:r>
      </w:hyperlink>
      <w:r>
        <w:rPr>
          <w:sz w:val="20"/>
        </w:rPr>
        <w:t xml:space="preserve"> Правительства Калужской области от 23.11.2020 N 875)</w:t>
      </w:r>
    </w:p>
    <w:p>
      <w:pPr>
        <w:pStyle w:val="0"/>
        <w:spacing w:before="200" w:line-rule="auto"/>
        <w:ind w:firstLine="540"/>
        <w:jc w:val="both"/>
      </w:pPr>
      <w:r>
        <w:rPr>
          <w:sz w:val="20"/>
        </w:rPr>
        <w:t xml:space="preserve">3.2. Реализация основного мероприятия "Оказание паллиативной помощи детям" (</w:t>
      </w:r>
      <w:hyperlink w:history="0" w:anchor="P4955" w:tooltip="2">
        <w:r>
          <w:rPr>
            <w:sz w:val="20"/>
            <w:color w:val="0000ff"/>
          </w:rPr>
          <w:t xml:space="preserve">пункт 2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w:t>
      </w:r>
      <w:hyperlink w:history="0" r:id="rId544"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N 6</w:t>
        </w:r>
      </w:hyperlink>
      <w:r>
        <w:rPr>
          <w:sz w:val="20"/>
        </w:rP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оказания паллиативной медицинской помощи" к государственной программе Российской Федерации "Развитие здравоохранения" путем:</w:t>
      </w:r>
    </w:p>
    <w:p>
      <w:pPr>
        <w:pStyle w:val="0"/>
        <w:jc w:val="both"/>
      </w:pPr>
      <w:r>
        <w:rPr>
          <w:sz w:val="20"/>
        </w:rPr>
        <w:t xml:space="preserve">(п. 3.2 в ред. </w:t>
      </w:r>
      <w:hyperlink w:history="0" r:id="rId54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3.2.1. Предоставления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546"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31.12.2015 N 763 (</w:t>
      </w:r>
      <w:hyperlink w:history="0" w:anchor="P4962" w:tooltip="2.1">
        <w:r>
          <w:rPr>
            <w:sz w:val="20"/>
            <w:color w:val="0000ff"/>
          </w:rPr>
          <w:t xml:space="preserve">пункт 2.1 раздела 4</w:t>
        </w:r>
      </w:hyperlink>
      <w:r>
        <w:rPr>
          <w:sz w:val="20"/>
        </w:rPr>
        <w:t xml:space="preserve"> подпрограммы).</w:t>
      </w:r>
    </w:p>
    <w:p>
      <w:pPr>
        <w:pStyle w:val="0"/>
        <w:spacing w:before="200" w:line-rule="auto"/>
        <w:ind w:firstLine="540"/>
        <w:jc w:val="both"/>
      </w:pPr>
      <w:r>
        <w:rPr>
          <w:sz w:val="20"/>
        </w:rPr>
        <w:t xml:space="preserve">3.2.2. Реализации мероприятия "Развитие паллиативной медицинской помощи" (</w:t>
      </w:r>
      <w:hyperlink w:history="0" w:anchor="P4969" w:tooltip="2.2">
        <w:r>
          <w:rPr>
            <w:sz w:val="20"/>
            <w:color w:val="0000ff"/>
          </w:rPr>
          <w:t xml:space="preserve">пункт 2.2 раздела 4</w:t>
        </w:r>
      </w:hyperlink>
      <w:r>
        <w:rPr>
          <w:sz w:val="20"/>
        </w:rPr>
        <w:t xml:space="preserve"> подпрограммы) посредством:</w:t>
      </w:r>
    </w:p>
    <w:p>
      <w:pPr>
        <w:pStyle w:val="0"/>
        <w:spacing w:before="200" w:line-rule="auto"/>
        <w:ind w:firstLine="540"/>
        <w:jc w:val="both"/>
      </w:pPr>
      <w:r>
        <w:rPr>
          <w:sz w:val="20"/>
        </w:rPr>
        <w:t xml:space="preserve">3.2.2.1. Утратил силу. - </w:t>
      </w:r>
      <w:hyperlink w:history="0" r:id="rId547"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12.08.2022 N 603.</w:t>
      </w:r>
    </w:p>
    <w:p>
      <w:pPr>
        <w:pStyle w:val="0"/>
        <w:spacing w:before="200" w:line-rule="auto"/>
        <w:ind w:firstLine="540"/>
        <w:jc w:val="both"/>
      </w:pPr>
      <w:r>
        <w:rPr>
          <w:sz w:val="20"/>
        </w:rPr>
        <w:t xml:space="preserve">3.2.2.2. Утратил силу. - </w:t>
      </w:r>
      <w:hyperlink w:history="0" r:id="rId548"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3.2.2.3.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549"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4983" w:tooltip="2.2.2">
        <w:r>
          <w:rPr>
            <w:sz w:val="20"/>
            <w:color w:val="0000ff"/>
          </w:rPr>
          <w:t xml:space="preserve">пункт 2.2.2 раздела 4</w:t>
        </w:r>
      </w:hyperlink>
      <w:r>
        <w:rPr>
          <w:sz w:val="20"/>
        </w:rPr>
        <w:t xml:space="preserve"> подпрограммы).</w:t>
      </w:r>
    </w:p>
    <w:p>
      <w:pPr>
        <w:pStyle w:val="0"/>
        <w:jc w:val="both"/>
      </w:pPr>
      <w:r>
        <w:rPr>
          <w:sz w:val="20"/>
        </w:rPr>
        <w:t xml:space="preserve">(пп. 3.2.2.3 введен </w:t>
      </w:r>
      <w:hyperlink w:history="0" r:id="rId550"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p>
      <w:pPr>
        <w:pStyle w:val="0"/>
        <w:spacing w:before="200" w:line-rule="auto"/>
        <w:ind w:firstLine="540"/>
        <w:jc w:val="both"/>
      </w:pPr>
      <w:r>
        <w:rPr>
          <w:sz w:val="20"/>
        </w:rPr>
        <w:t xml:space="preserve">3.2.2.4. Утратил силу. - </w:t>
      </w:r>
      <w:hyperlink w:history="0" r:id="rId55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3.3. Персональная ответственность за реализацию мероприятий подпрограммы возлагается на заместителя министра - начальника управления реализации программ развития здравоохранения министерства здравоохранения Калужской области.</w:t>
      </w:r>
    </w:p>
    <w:p>
      <w:pPr>
        <w:pStyle w:val="0"/>
        <w:jc w:val="both"/>
      </w:pPr>
      <w:r>
        <w:rPr>
          <w:sz w:val="20"/>
        </w:rPr>
        <w:t xml:space="preserve">(п. 3.3 в ред. </w:t>
      </w:r>
      <w:hyperlink w:history="0" r:id="rId552"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Постановления</w:t>
        </w:r>
      </w:hyperlink>
      <w:r>
        <w:rPr>
          <w:sz w:val="20"/>
        </w:rPr>
        <w:t xml:space="preserve"> Правительства Калужской области от 04.12.2020 N 926)</w:t>
      </w:r>
    </w:p>
    <w:p>
      <w:pPr>
        <w:pStyle w:val="0"/>
        <w:spacing w:before="200" w:line-rule="auto"/>
        <w:ind w:firstLine="540"/>
        <w:jc w:val="both"/>
      </w:pPr>
      <w:r>
        <w:rPr>
          <w:sz w:val="20"/>
        </w:rPr>
        <w:t xml:space="preserve">3.4. Управление и мониторинг реализации подпрограммы осуществляются в соответствии с полномочиями, указанными в </w:t>
      </w:r>
      <w:hyperlink w:history="0" r:id="rId553"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программы при разработке и реализации государственных программ" Порядка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23.11.2020 </w:t>
      </w:r>
      <w:hyperlink w:history="0" r:id="rId554"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28.12.2021 </w:t>
      </w:r>
      <w:hyperlink w:history="0" r:id="rId555"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556"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p>
      <w:pPr>
        <w:pStyle w:val="0"/>
        <w:jc w:val="both"/>
      </w:pPr>
      <w:r>
        <w:rPr>
          <w:sz w:val="20"/>
        </w:rPr>
      </w:r>
    </w:p>
    <w:p>
      <w:pPr>
        <w:pStyle w:val="2"/>
        <w:outlineLvl w:val="3"/>
        <w:jc w:val="center"/>
      </w:pPr>
      <w:r>
        <w:rPr>
          <w:sz w:val="20"/>
        </w:rPr>
        <w:t xml:space="preserve">4. Перечень 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572"/>
        <w:gridCol w:w="850"/>
        <w:gridCol w:w="1020"/>
        <w:gridCol w:w="1361"/>
        <w:gridCol w:w="1531"/>
      </w:tblGrid>
      <w:tr>
        <w:tc>
          <w:tcPr>
            <w:tcW w:w="664" w:type="dxa"/>
          </w:tcPr>
          <w:p>
            <w:pPr>
              <w:pStyle w:val="0"/>
              <w:jc w:val="center"/>
            </w:pPr>
            <w:r>
              <w:rPr>
                <w:sz w:val="20"/>
              </w:rPr>
              <w:t xml:space="preserve">N п/п</w:t>
            </w:r>
          </w:p>
        </w:tc>
        <w:tc>
          <w:tcPr>
            <w:tcW w:w="3572"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 годы</w:t>
            </w:r>
          </w:p>
        </w:tc>
        <w:tc>
          <w:tcPr>
            <w:tcW w:w="1020" w:type="dxa"/>
          </w:tcPr>
          <w:p>
            <w:pPr>
              <w:pStyle w:val="0"/>
              <w:jc w:val="center"/>
            </w:pPr>
            <w:r>
              <w:rPr>
                <w:sz w:val="20"/>
              </w:rPr>
              <w:t xml:space="preserve">Участник подпрограммы</w:t>
            </w:r>
          </w:p>
        </w:tc>
        <w:tc>
          <w:tcPr>
            <w:tcW w:w="1361" w:type="dxa"/>
          </w:tcPr>
          <w:p>
            <w:pPr>
              <w:pStyle w:val="0"/>
              <w:jc w:val="center"/>
            </w:pPr>
            <w:r>
              <w:rPr>
                <w:sz w:val="20"/>
              </w:rPr>
              <w:t xml:space="preserve">Источники финансирования</w:t>
            </w:r>
          </w:p>
        </w:tc>
        <w:tc>
          <w:tcPr>
            <w:tcW w:w="1531" w:type="dxa"/>
          </w:tcPr>
          <w:p>
            <w:pPr>
              <w:pStyle w:val="0"/>
              <w:jc w:val="center"/>
            </w:pPr>
            <w:r>
              <w:rPr>
                <w:sz w:val="20"/>
              </w:rPr>
              <w:t xml:space="preserve">Принадлежность мероприятия к проекту (наименование проекта)</w:t>
            </w:r>
          </w:p>
        </w:tc>
      </w:tr>
      <w:tr>
        <w:tc>
          <w:tcPr>
            <w:tcW w:w="664" w:type="dxa"/>
          </w:tcPr>
          <w:p>
            <w:pPr>
              <w:pStyle w:val="0"/>
              <w:jc w:val="center"/>
            </w:pPr>
            <w:r>
              <w:rPr>
                <w:sz w:val="20"/>
              </w:rPr>
              <w:t xml:space="preserve">1</w:t>
            </w:r>
          </w:p>
        </w:tc>
        <w:tc>
          <w:tcPr>
            <w:tcW w:w="3572" w:type="dxa"/>
          </w:tcPr>
          <w:p>
            <w:pPr>
              <w:pStyle w:val="0"/>
              <w:jc w:val="center"/>
            </w:pPr>
            <w:r>
              <w:rPr>
                <w:sz w:val="20"/>
              </w:rPr>
              <w:t xml:space="preserve">2</w:t>
            </w:r>
          </w:p>
        </w:tc>
        <w:tc>
          <w:tcPr>
            <w:tcW w:w="850" w:type="dxa"/>
          </w:tcPr>
          <w:p>
            <w:pPr>
              <w:pStyle w:val="0"/>
              <w:jc w:val="center"/>
            </w:pPr>
            <w:r>
              <w:rPr>
                <w:sz w:val="20"/>
              </w:rPr>
              <w:t xml:space="preserve">3</w:t>
            </w:r>
          </w:p>
        </w:tc>
        <w:tc>
          <w:tcPr>
            <w:tcW w:w="1020" w:type="dxa"/>
          </w:tcPr>
          <w:p>
            <w:pPr>
              <w:pStyle w:val="0"/>
              <w:jc w:val="center"/>
            </w:pPr>
            <w:r>
              <w:rPr>
                <w:sz w:val="20"/>
              </w:rPr>
              <w:t xml:space="preserve">4</w:t>
            </w:r>
          </w:p>
        </w:tc>
        <w:tc>
          <w:tcPr>
            <w:tcW w:w="1361" w:type="dxa"/>
          </w:tcPr>
          <w:p>
            <w:pPr>
              <w:pStyle w:val="0"/>
              <w:jc w:val="center"/>
            </w:pPr>
            <w:r>
              <w:rPr>
                <w:sz w:val="20"/>
              </w:rPr>
              <w:t xml:space="preserve">5</w:t>
            </w:r>
          </w:p>
        </w:tc>
        <w:tc>
          <w:tcPr>
            <w:tcW w:w="1531" w:type="dxa"/>
          </w:tcPr>
          <w:p>
            <w:pPr>
              <w:pStyle w:val="0"/>
              <w:jc w:val="center"/>
            </w:pPr>
            <w:r>
              <w:rPr>
                <w:sz w:val="20"/>
              </w:rPr>
              <w:t xml:space="preserve">6</w:t>
            </w:r>
          </w:p>
        </w:tc>
      </w:tr>
      <w:tr>
        <w:tblPrEx>
          <w:tblBorders>
            <w:insideH w:val="nil"/>
          </w:tblBorders>
        </w:tblPrEx>
        <w:tc>
          <w:tcPr>
            <w:tcW w:w="664" w:type="dxa"/>
            <w:tcBorders>
              <w:bottom w:val="nil"/>
            </w:tcBorders>
          </w:tcPr>
          <w:bookmarkStart w:id="4913" w:name="P4913"/>
          <w:bookmarkEnd w:id="4913"/>
          <w:p>
            <w:pPr>
              <w:pStyle w:val="0"/>
              <w:jc w:val="center"/>
            </w:pPr>
            <w:r>
              <w:rPr>
                <w:sz w:val="20"/>
              </w:rPr>
              <w:t xml:space="preserve">1</w:t>
            </w:r>
          </w:p>
        </w:tc>
        <w:tc>
          <w:tcPr>
            <w:tcW w:w="3572" w:type="dxa"/>
            <w:tcBorders>
              <w:bottom w:val="nil"/>
            </w:tcBorders>
          </w:tcPr>
          <w:p>
            <w:pPr>
              <w:pStyle w:val="0"/>
            </w:pPr>
            <w:r>
              <w:rPr>
                <w:sz w:val="20"/>
              </w:rPr>
              <w:t xml:space="preserve">Оказание паллиативной помощи взрослым</w:t>
            </w:r>
          </w:p>
        </w:tc>
        <w:tc>
          <w:tcPr>
            <w:tcW w:w="850" w:type="dxa"/>
            <w:tcBorders>
              <w:bottom w:val="nil"/>
            </w:tcBorders>
          </w:tcPr>
          <w:p>
            <w:pPr>
              <w:pStyle w:val="0"/>
            </w:pPr>
            <w:r>
              <w:rPr>
                <w:sz w:val="20"/>
              </w:rPr>
              <w:t xml:space="preserve">2019 - 2025</w:t>
            </w:r>
          </w:p>
        </w:tc>
        <w:tc>
          <w:tcPr>
            <w:tcW w:w="1020" w:type="dxa"/>
            <w:tcBorders>
              <w:bottom w:val="nil"/>
            </w:tcBorders>
          </w:tcPr>
          <w:p>
            <w:pPr>
              <w:pStyle w:val="0"/>
            </w:pPr>
            <w:r>
              <w:rPr>
                <w:sz w:val="20"/>
              </w:rPr>
              <w:t xml:space="preserve">Министерство здравоохранения Калужской области (далее - 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55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4920" w:name="P4920"/>
          <w:bookmarkEnd w:id="4920"/>
          <w:p>
            <w:pPr>
              <w:pStyle w:val="0"/>
              <w:jc w:val="center"/>
            </w:pPr>
            <w:r>
              <w:rPr>
                <w:sz w:val="20"/>
              </w:rPr>
              <w:t xml:space="preserve">1.1</w:t>
            </w:r>
          </w:p>
        </w:tc>
        <w:tc>
          <w:tcPr>
            <w:tcW w:w="3572" w:type="dxa"/>
            <w:tcBorders>
              <w:bottom w:val="nil"/>
            </w:tcBorders>
          </w:tcPr>
          <w:p>
            <w:pPr>
              <w:pStyle w:val="0"/>
            </w:pPr>
            <w:r>
              <w:rPr>
                <w:sz w:val="20"/>
              </w:rPr>
              <w:t xml:space="preserve">Оказание паллиативной помощи взрослым</w:t>
            </w:r>
          </w:p>
        </w:tc>
        <w:tc>
          <w:tcPr>
            <w:tcW w:w="850" w:type="dxa"/>
            <w:tcBorders>
              <w:bottom w:val="nil"/>
            </w:tcBorders>
          </w:tcPr>
          <w:p>
            <w:pPr>
              <w:pStyle w:val="0"/>
            </w:pPr>
            <w:r>
              <w:rPr>
                <w:sz w:val="20"/>
              </w:rPr>
              <w:t xml:space="preserve">2019 - 2025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55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4927" w:name="P4927"/>
          <w:bookmarkEnd w:id="4927"/>
          <w:p>
            <w:pPr>
              <w:pStyle w:val="0"/>
              <w:jc w:val="center"/>
            </w:pPr>
            <w:r>
              <w:rPr>
                <w:sz w:val="20"/>
              </w:rPr>
              <w:t xml:space="preserve">1.1.1</w:t>
            </w:r>
          </w:p>
        </w:tc>
        <w:tc>
          <w:tcPr>
            <w:tcW w:w="3572"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2019 - 2025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55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4934" w:name="P4934"/>
          <w:bookmarkEnd w:id="4934"/>
          <w:p>
            <w:pPr>
              <w:pStyle w:val="0"/>
              <w:jc w:val="center"/>
            </w:pPr>
            <w:r>
              <w:rPr>
                <w:sz w:val="20"/>
              </w:rPr>
              <w:t xml:space="preserve">1.2</w:t>
            </w:r>
          </w:p>
        </w:tc>
        <w:tc>
          <w:tcPr>
            <w:tcW w:w="3572" w:type="dxa"/>
            <w:tcBorders>
              <w:bottom w:val="nil"/>
            </w:tcBorders>
          </w:tcPr>
          <w:p>
            <w:pPr>
              <w:pStyle w:val="0"/>
            </w:pPr>
            <w:r>
              <w:rPr>
                <w:sz w:val="20"/>
              </w:rPr>
              <w:t xml:space="preserve">Развитие паллиативной медицинской помощи</w:t>
            </w:r>
          </w:p>
        </w:tc>
        <w:tc>
          <w:tcPr>
            <w:tcW w:w="850" w:type="dxa"/>
            <w:tcBorders>
              <w:bottom w:val="nil"/>
            </w:tcBorders>
          </w:tcPr>
          <w:p>
            <w:pPr>
              <w:pStyle w:val="0"/>
            </w:pPr>
            <w:r>
              <w:rPr>
                <w:sz w:val="20"/>
              </w:rPr>
              <w:t xml:space="preserve">2019 - 2025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56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4941" w:name="P4941"/>
          <w:bookmarkEnd w:id="4941"/>
          <w:p>
            <w:pPr>
              <w:pStyle w:val="0"/>
              <w:jc w:val="center"/>
            </w:pPr>
            <w:r>
              <w:rPr>
                <w:sz w:val="20"/>
              </w:rPr>
              <w:t xml:space="preserve">1.2.1</w:t>
            </w:r>
          </w:p>
        </w:tc>
        <w:tc>
          <w:tcPr>
            <w:tcW w:w="3572"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2019 - 2025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56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4948" w:name="P4948"/>
          <w:bookmarkEnd w:id="4948"/>
          <w:p>
            <w:pPr>
              <w:pStyle w:val="0"/>
              <w:jc w:val="center"/>
            </w:pPr>
            <w:r>
              <w:rPr>
                <w:sz w:val="20"/>
              </w:rPr>
              <w:t xml:space="preserve">1.2.2</w:t>
            </w:r>
          </w:p>
        </w:tc>
        <w:tc>
          <w:tcPr>
            <w:tcW w:w="3572"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(пп. 1.2.2 введен </w:t>
            </w:r>
            <w:hyperlink w:history="0" r:id="rId562"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 в ред. </w:t>
            </w:r>
            <w:hyperlink w:history="0" r:id="rId56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4955" w:name="P4955"/>
          <w:bookmarkEnd w:id="4955"/>
          <w:p>
            <w:pPr>
              <w:pStyle w:val="0"/>
              <w:jc w:val="center"/>
            </w:pPr>
            <w:r>
              <w:rPr>
                <w:sz w:val="20"/>
              </w:rPr>
              <w:t xml:space="preserve">2</w:t>
            </w:r>
          </w:p>
        </w:tc>
        <w:tc>
          <w:tcPr>
            <w:tcW w:w="3572" w:type="dxa"/>
            <w:tcBorders>
              <w:bottom w:val="nil"/>
            </w:tcBorders>
          </w:tcPr>
          <w:p>
            <w:pPr>
              <w:pStyle w:val="0"/>
            </w:pPr>
            <w:r>
              <w:rPr>
                <w:sz w:val="20"/>
              </w:rPr>
              <w:t xml:space="preserve">Оказание паллиативной помощи детям</w:t>
            </w:r>
          </w:p>
        </w:tc>
        <w:tc>
          <w:tcPr>
            <w:tcW w:w="850" w:type="dxa"/>
            <w:tcBorders>
              <w:bottom w:val="nil"/>
            </w:tcBorders>
          </w:tcPr>
          <w:p>
            <w:pPr>
              <w:pStyle w:val="0"/>
            </w:pPr>
            <w:r>
              <w:rPr>
                <w:sz w:val="20"/>
              </w:rPr>
              <w:t xml:space="preserve">2019 - 2025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56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4962" w:name="P4962"/>
          <w:bookmarkEnd w:id="4962"/>
          <w:p>
            <w:pPr>
              <w:pStyle w:val="0"/>
              <w:jc w:val="center"/>
            </w:pPr>
            <w:r>
              <w:rPr>
                <w:sz w:val="20"/>
              </w:rPr>
              <w:t xml:space="preserve">2.1</w:t>
            </w:r>
          </w:p>
        </w:tc>
        <w:tc>
          <w:tcPr>
            <w:tcW w:w="3572" w:type="dxa"/>
            <w:tcBorders>
              <w:bottom w:val="nil"/>
            </w:tcBorders>
          </w:tcPr>
          <w:p>
            <w:pPr>
              <w:pStyle w:val="0"/>
            </w:pPr>
            <w:r>
              <w:rPr>
                <w:sz w:val="20"/>
              </w:rPr>
              <w:t xml:space="preserve">Предоставление субсидий государственным бюджетным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2019 - 2025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56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4969" w:name="P4969"/>
          <w:bookmarkEnd w:id="4969"/>
          <w:p>
            <w:pPr>
              <w:pStyle w:val="0"/>
              <w:jc w:val="center"/>
            </w:pPr>
            <w:r>
              <w:rPr>
                <w:sz w:val="20"/>
              </w:rPr>
              <w:t xml:space="preserve">2.2</w:t>
            </w:r>
          </w:p>
        </w:tc>
        <w:tc>
          <w:tcPr>
            <w:tcW w:w="3572" w:type="dxa"/>
            <w:tcBorders>
              <w:bottom w:val="nil"/>
            </w:tcBorders>
          </w:tcPr>
          <w:p>
            <w:pPr>
              <w:pStyle w:val="0"/>
            </w:pPr>
            <w:r>
              <w:rPr>
                <w:sz w:val="20"/>
              </w:rPr>
              <w:t xml:space="preserve">Развитие паллиативной медицинской помощи</w:t>
            </w:r>
          </w:p>
        </w:tc>
        <w:tc>
          <w:tcPr>
            <w:tcW w:w="850" w:type="dxa"/>
            <w:tcBorders>
              <w:bottom w:val="nil"/>
            </w:tcBorders>
          </w:tcPr>
          <w:p>
            <w:pPr>
              <w:pStyle w:val="0"/>
            </w:pPr>
            <w:r>
              <w:rPr>
                <w:sz w:val="20"/>
              </w:rPr>
              <w:t xml:space="preserve">2021 - 2025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(пп. 2.2 введен </w:t>
            </w:r>
            <w:hyperlink w:history="0" r:id="rId566"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 в ред. </w:t>
            </w:r>
            <w:hyperlink w:history="0" r:id="rId56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p>
            <w:pPr>
              <w:pStyle w:val="0"/>
              <w:jc w:val="center"/>
            </w:pPr>
            <w:r>
              <w:rPr>
                <w:sz w:val="20"/>
              </w:rPr>
              <w:t xml:space="preserve">2.2.1</w:t>
            </w:r>
          </w:p>
        </w:tc>
        <w:tc>
          <w:tcPr>
            <w:tcW w:w="3572"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2021</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(пп. 2.2.1 введен </w:t>
            </w:r>
            <w:hyperlink w:history="0" r:id="rId56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Постановлением</w:t>
              </w:r>
            </w:hyperlink>
            <w:r>
              <w:rPr>
                <w:sz w:val="20"/>
              </w:rPr>
              <w:t xml:space="preserve"> Правительства Калужской области от 17.03.2021 N 141; в ред. </w:t>
            </w:r>
            <w:hyperlink w:history="0" r:id="rId569"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tc>
      </w:tr>
      <w:tr>
        <w:tblPrEx>
          <w:tblBorders>
            <w:insideH w:val="nil"/>
          </w:tblBorders>
        </w:tblPrEx>
        <w:tc>
          <w:tcPr>
            <w:tcW w:w="664" w:type="dxa"/>
            <w:tcBorders>
              <w:bottom w:val="nil"/>
            </w:tcBorders>
          </w:tcPr>
          <w:bookmarkStart w:id="4983" w:name="P4983"/>
          <w:bookmarkEnd w:id="4983"/>
          <w:p>
            <w:pPr>
              <w:pStyle w:val="0"/>
              <w:jc w:val="center"/>
            </w:pPr>
            <w:r>
              <w:rPr>
                <w:sz w:val="20"/>
              </w:rPr>
              <w:t xml:space="preserve">2.2.2</w:t>
            </w:r>
          </w:p>
        </w:tc>
        <w:tc>
          <w:tcPr>
            <w:tcW w:w="3572"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2021 - 2025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(пп. 2.2.2 введен </w:t>
            </w:r>
            <w:hyperlink w:history="0" r:id="rId570"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Постановлением</w:t>
              </w:r>
            </w:hyperlink>
            <w:r>
              <w:rPr>
                <w:sz w:val="20"/>
              </w:rPr>
              <w:t xml:space="preserve"> Правительства Калужской области от 28.12.2021 N 949; в ред. Постановлений Правительства Калужской области от 12.08.2022 </w:t>
            </w:r>
            <w:hyperlink w:history="0" r:id="rId571"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 от 14.03.2023 </w:t>
            </w:r>
            <w:hyperlink w:history="0" r:id="rId57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664" w:type="dxa"/>
            <w:tcBorders>
              <w:bottom w:val="nil"/>
            </w:tcBorders>
          </w:tcPr>
          <w:p>
            <w:pPr>
              <w:pStyle w:val="0"/>
              <w:jc w:val="center"/>
            </w:pPr>
            <w:r>
              <w:rPr>
                <w:sz w:val="20"/>
              </w:rPr>
              <w:t xml:space="preserve">2.2.3</w:t>
            </w:r>
          </w:p>
        </w:tc>
        <w:tc>
          <w:tcPr>
            <w:tcW w:w="3572"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2022</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(пп. 2.2.3 введен </w:t>
            </w:r>
            <w:hyperlink w:history="0" r:id="rId573"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w:t>
            </w:r>
          </w:p>
        </w:tc>
      </w:tr>
    </w:tbl>
    <w:p>
      <w:pPr>
        <w:pStyle w:val="0"/>
        <w:jc w:val="both"/>
      </w:pPr>
      <w:r>
        <w:rPr>
          <w:sz w:val="20"/>
        </w:rPr>
      </w:r>
    </w:p>
    <w:bookmarkStart w:id="4998" w:name="P4998"/>
    <w:bookmarkEnd w:id="4998"/>
    <w:p>
      <w:pPr>
        <w:pStyle w:val="2"/>
        <w:outlineLvl w:val="2"/>
        <w:jc w:val="center"/>
      </w:pPr>
      <w:r>
        <w:rPr>
          <w:sz w:val="20"/>
        </w:rPr>
        <w:t xml:space="preserve">6.6. Подпрограмма "Совершенствование системы лекарственного</w:t>
      </w:r>
    </w:p>
    <w:p>
      <w:pPr>
        <w:pStyle w:val="2"/>
        <w:jc w:val="center"/>
      </w:pPr>
      <w:r>
        <w:rPr>
          <w:sz w:val="20"/>
        </w:rPr>
        <w:t xml:space="preserve">обеспечения, в том числе в амбулаторных условиях"</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"Совершенствование системы лекарственного</w:t>
      </w:r>
    </w:p>
    <w:p>
      <w:pPr>
        <w:pStyle w:val="2"/>
        <w:jc w:val="center"/>
      </w:pPr>
      <w:r>
        <w:rPr>
          <w:sz w:val="20"/>
        </w:rPr>
        <w:t xml:space="preserve">обеспечения, в том числе в амбулаторных условиях"</w:t>
      </w:r>
    </w:p>
    <w:p>
      <w:pPr>
        <w:pStyle w:val="2"/>
        <w:jc w:val="center"/>
      </w:pPr>
      <w:r>
        <w:rPr>
          <w:sz w:val="20"/>
        </w:rPr>
        <w:t xml:space="preserve">(далее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098"/>
        <w:gridCol w:w="1531"/>
        <w:gridCol w:w="1384"/>
        <w:gridCol w:w="1384"/>
        <w:gridCol w:w="1384"/>
        <w:gridCol w:w="1384"/>
        <w:gridCol w:w="1384"/>
        <w:gridCol w:w="1384"/>
        <w:gridCol w:w="1390"/>
      </w:tblGrid>
      <w:tr>
        <w:tc>
          <w:tcPr>
            <w:tcW w:w="2268" w:type="dxa"/>
          </w:tcPr>
          <w:p>
            <w:pPr>
              <w:pStyle w:val="0"/>
            </w:pPr>
            <w:r>
              <w:rPr>
                <w:sz w:val="20"/>
              </w:rPr>
              <w:t xml:space="preserve">1. Соисполнитель государственной программы</w:t>
            </w:r>
          </w:p>
        </w:tc>
        <w:tc>
          <w:tcPr>
            <w:gridSpan w:val="9"/>
            <w:tcW w:w="13323" w:type="dxa"/>
          </w:tcPr>
          <w:p>
            <w:pPr>
              <w:pStyle w:val="0"/>
            </w:pPr>
            <w:r>
              <w:rPr>
                <w:sz w:val="20"/>
              </w:rPr>
              <w:t xml:space="preserve">Министерство здравоохранения Калужской области</w:t>
            </w:r>
          </w:p>
        </w:tc>
      </w:tr>
      <w:tr>
        <w:tc>
          <w:tcPr>
            <w:tcW w:w="2268" w:type="dxa"/>
          </w:tcPr>
          <w:p>
            <w:pPr>
              <w:pStyle w:val="0"/>
            </w:pPr>
            <w:r>
              <w:rPr>
                <w:sz w:val="20"/>
              </w:rPr>
              <w:t xml:space="preserve">2. Участники подпрограммы</w:t>
            </w:r>
          </w:p>
        </w:tc>
        <w:tc>
          <w:tcPr>
            <w:gridSpan w:val="9"/>
            <w:tcW w:w="13323" w:type="dxa"/>
          </w:tcPr>
          <w:p>
            <w:pPr>
              <w:pStyle w:val="0"/>
            </w:pPr>
            <w:r>
              <w:rPr>
                <w:sz w:val="20"/>
              </w:rPr>
              <w:t xml:space="preserve">Министерство здравоохранения Калужской области</w:t>
            </w:r>
          </w:p>
        </w:tc>
      </w:tr>
      <w:tr>
        <w:tc>
          <w:tcPr>
            <w:tcW w:w="2268" w:type="dxa"/>
          </w:tcPr>
          <w:p>
            <w:pPr>
              <w:pStyle w:val="0"/>
            </w:pPr>
            <w:r>
              <w:rPr>
                <w:sz w:val="20"/>
              </w:rPr>
              <w:t xml:space="preserve">3. Цель подпрограммы</w:t>
            </w:r>
          </w:p>
        </w:tc>
        <w:tc>
          <w:tcPr>
            <w:gridSpan w:val="9"/>
            <w:tcW w:w="13323" w:type="dxa"/>
          </w:tcPr>
          <w:p>
            <w:pPr>
              <w:pStyle w:val="0"/>
            </w:pPr>
            <w:r>
              <w:rPr>
                <w:sz w:val="20"/>
              </w:rPr>
              <w:t xml:space="preserve">Повышение доступности качественной, эффективной и безопасной лекарственной помощи населению при оказании медицинской помощи в амбулаторных и стационарных условиях</w:t>
            </w:r>
          </w:p>
        </w:tc>
      </w:tr>
      <w:tr>
        <w:tblPrEx>
          <w:tblBorders>
            <w:insideH w:val="nil"/>
          </w:tblBorders>
        </w:tblPrEx>
        <w:tc>
          <w:tcPr>
            <w:tcW w:w="2268" w:type="dxa"/>
            <w:tcBorders>
              <w:bottom w:val="nil"/>
            </w:tcBorders>
          </w:tcPr>
          <w:p>
            <w:pPr>
              <w:pStyle w:val="0"/>
            </w:pPr>
            <w:r>
              <w:rPr>
                <w:sz w:val="20"/>
              </w:rPr>
              <w:t xml:space="preserve">4. Задачи подпрограммы</w:t>
            </w:r>
          </w:p>
        </w:tc>
        <w:tc>
          <w:tcPr>
            <w:gridSpan w:val="9"/>
            <w:tcW w:w="13323" w:type="dxa"/>
            <w:tcBorders>
              <w:bottom w:val="nil"/>
            </w:tcBorders>
          </w:tcPr>
          <w:p>
            <w:pPr>
              <w:pStyle w:val="0"/>
            </w:pPr>
            <w:r>
              <w:rPr>
                <w:sz w:val="20"/>
              </w:rPr>
              <w:t xml:space="preserve">1. 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за счет средств федерального бюджета.</w:t>
            </w:r>
          </w:p>
          <w:p>
            <w:pPr>
              <w:pStyle w:val="0"/>
            </w:pPr>
            <w:r>
              <w:rPr>
                <w:sz w:val="20"/>
              </w:rPr>
              <w:t xml:space="preserve">2. Организация обеспечения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p>
            <w:pPr>
              <w:pStyle w:val="0"/>
            </w:pPr>
            <w:r>
              <w:rPr>
                <w:sz w:val="20"/>
              </w:rPr>
              <w:t xml:space="preserve">3. Обеспечение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w:t>
            </w:r>
          </w:p>
          <w:p>
            <w:pPr>
              <w:pStyle w:val="0"/>
            </w:pPr>
            <w:r>
              <w:rPr>
                <w:sz w:val="20"/>
              </w:rPr>
              <w:t xml:space="preserve">4. Организация обеспечения отдельных категорий граждан лекарственными препаратами, изделиями медицинского назначения в соответствии с </w:t>
            </w:r>
            <w:hyperlink w:history="0" r:id="rId57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09.11.2001 N 782, от 14.02.2002 N 103, с изм., внесенными постановлением Правительства Российской Федерации от 29.03.1999 N 347) и дорогостоящими специфическими препаратами за счет средств областного бюджета.</w:t>
            </w:r>
          </w:p>
          <w:p>
            <w:pPr>
              <w:pStyle w:val="0"/>
            </w:pPr>
            <w:r>
              <w:rPr>
                <w:sz w:val="20"/>
              </w:rPr>
              <w:t xml:space="preserve">5. Организация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специфическими лекарственными препаратами за счет средств областного бюджета.</w:t>
            </w:r>
          </w:p>
          <w:p>
            <w:pPr>
              <w:pStyle w:val="0"/>
            </w:pPr>
            <w:r>
              <w:rPr>
                <w:sz w:val="20"/>
              </w:rPr>
              <w:t xml:space="preserve">6. Организация лечения детей, страдающих сахарным диабетом, прогрессивными методами.</w:t>
            </w:r>
          </w:p>
          <w:p>
            <w:pPr>
              <w:pStyle w:val="0"/>
            </w:pPr>
            <w:r>
              <w:rPr>
                <w:sz w:val="20"/>
              </w:rPr>
              <w:t xml:space="preserve">7. Проведение иммунопрофилактики респираторно-синцитиальной вирусной инфекции определенных групп детского населения</w:t>
            </w:r>
          </w:p>
        </w:tc>
      </w:tr>
      <w:tr>
        <w:tblPrEx>
          <w:tblBorders>
            <w:insideH w:val="nil"/>
          </w:tblBorders>
        </w:tblPrEx>
        <w:tc>
          <w:tcPr>
            <w:gridSpan w:val="10"/>
            <w:tcW w:w="15591" w:type="dxa"/>
            <w:tcBorders>
              <w:top w:val="nil"/>
            </w:tcBorders>
          </w:tcPr>
          <w:p>
            <w:pPr>
              <w:pStyle w:val="0"/>
              <w:jc w:val="both"/>
            </w:pPr>
            <w:r>
              <w:rPr>
                <w:sz w:val="20"/>
              </w:rPr>
              <w:t xml:space="preserve">(в ред. </w:t>
            </w:r>
            <w:hyperlink w:history="0" r:id="rId575"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8" w:type="dxa"/>
            <w:tcBorders>
              <w:bottom w:val="nil"/>
            </w:tcBorders>
          </w:tcPr>
          <w:p>
            <w:pPr>
              <w:pStyle w:val="0"/>
            </w:pPr>
            <w:r>
              <w:rPr>
                <w:sz w:val="20"/>
              </w:rPr>
              <w:t xml:space="preserve">5. Перечень основных мероприятий подпрограммы</w:t>
            </w:r>
          </w:p>
        </w:tc>
        <w:tc>
          <w:tcPr>
            <w:gridSpan w:val="9"/>
            <w:tcW w:w="13323" w:type="dxa"/>
            <w:tcBorders>
              <w:bottom w:val="nil"/>
            </w:tcBorders>
          </w:tcPr>
          <w:p>
            <w:pPr>
              <w:pStyle w:val="0"/>
            </w:pPr>
            <w:r>
              <w:rPr>
                <w:sz w:val="20"/>
              </w:rPr>
              <w:t xml:space="preserve">1. Совершенствование обеспечения отдельных категорий граждан, имеющих право на государственную социальную помощь, необходимыми лекарственными препаратами и медицинскими изделиями, а также специализированными продуктами лечебного питания для детей-инвалидов за счет средств федерального бюджета.</w:t>
            </w:r>
          </w:p>
          <w:p>
            <w:pPr>
              <w:pStyle w:val="0"/>
            </w:pPr>
            <w:r>
              <w:rPr>
                <w:sz w:val="20"/>
              </w:rPr>
              <w:t xml:space="preserve">2. Борьба с сердечно-сосудистыми заболеваниями.</w:t>
            </w:r>
          </w:p>
          <w:p>
            <w:pPr>
              <w:pStyle w:val="0"/>
            </w:pPr>
            <w:r>
              <w:rPr>
                <w:sz w:val="20"/>
              </w:rPr>
              <w:t xml:space="preserve">3.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w:t>
            </w:r>
          </w:p>
          <w:p>
            <w:pPr>
              <w:pStyle w:val="0"/>
            </w:pPr>
            <w:r>
              <w:rPr>
                <w:sz w:val="20"/>
              </w:rPr>
              <w:t xml:space="preserve">4. Совершенствование обеспечения отдельных категорий граждан лекарственными препаратами, изделиями медицинского назначения в соответствии с </w:t>
            </w:r>
            <w:hyperlink w:history="0" r:id="rId57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09.11.2001 N 782, от 14.02.2002 N 103, с изм., внесенными постановлением Правительства Российской Федерации от 29.03.1999 N 347) и дорогостоящими специфическими препаратами за счет средств областного бюджета.</w:t>
            </w:r>
          </w:p>
          <w:p>
            <w:pPr>
              <w:pStyle w:val="0"/>
            </w:pPr>
            <w:r>
              <w:rPr>
                <w:sz w:val="20"/>
              </w:rPr>
              <w:t xml:space="preserve">5. Совершенствование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специфическими лекарственными препаратами за счет средств областного бюджета.</w:t>
            </w:r>
          </w:p>
          <w:p>
            <w:pPr>
              <w:pStyle w:val="0"/>
            </w:pPr>
            <w:r>
              <w:rPr>
                <w:sz w:val="20"/>
              </w:rPr>
              <w:t xml:space="preserve">6. Обеспечение детей, страдающих сахарным диабетом, расходными материалами для инсулиновых помп, глюкометрами и тест-полосками к ним.</w:t>
            </w:r>
          </w:p>
          <w:p>
            <w:pPr>
              <w:pStyle w:val="0"/>
            </w:pPr>
            <w:r>
              <w:rPr>
                <w:sz w:val="20"/>
              </w:rPr>
              <w:t xml:space="preserve">7. Иммунопрофилактика респираторно-синцитиальной вирусной инфекции определенных групп детского населения</w:t>
            </w:r>
          </w:p>
        </w:tc>
      </w:tr>
      <w:tr>
        <w:tblPrEx>
          <w:tblBorders>
            <w:insideH w:val="nil"/>
          </w:tblBorders>
        </w:tblPrEx>
        <w:tc>
          <w:tcPr>
            <w:gridSpan w:val="10"/>
            <w:tcW w:w="15591" w:type="dxa"/>
            <w:tcBorders>
              <w:top w:val="nil"/>
            </w:tcBorders>
          </w:tcPr>
          <w:p>
            <w:pPr>
              <w:pStyle w:val="0"/>
              <w:jc w:val="both"/>
            </w:pPr>
            <w:r>
              <w:rPr>
                <w:sz w:val="20"/>
              </w:rPr>
              <w:t xml:space="preserve">(в ред. Постановлений Правительства Калужской области от 23.11.2020 </w:t>
            </w:r>
            <w:hyperlink w:history="0" r:id="rId577"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w:t>
            </w:r>
          </w:p>
          <w:p>
            <w:pPr>
              <w:pStyle w:val="0"/>
              <w:jc w:val="both"/>
            </w:pPr>
            <w:r>
              <w:rPr>
                <w:sz w:val="20"/>
              </w:rPr>
              <w:t xml:space="preserve">от 17.03.2021 </w:t>
            </w:r>
            <w:hyperlink w:history="0" r:id="rId57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N 141</w:t>
              </w:r>
            </w:hyperlink>
            <w:r>
              <w:rPr>
                <w:sz w:val="20"/>
              </w:rPr>
              <w:t xml:space="preserve">)</w:t>
            </w:r>
          </w:p>
        </w:tc>
      </w:tr>
      <w:tr>
        <w:tblPrEx>
          <w:tblBorders>
            <w:insideH w:val="nil"/>
          </w:tblBorders>
        </w:tblPrEx>
        <w:tc>
          <w:tcPr>
            <w:tcW w:w="2268" w:type="dxa"/>
            <w:tcBorders>
              <w:bottom w:val="nil"/>
            </w:tcBorders>
          </w:tcPr>
          <w:p>
            <w:pPr>
              <w:pStyle w:val="0"/>
            </w:pPr>
            <w:r>
              <w:rPr>
                <w:sz w:val="20"/>
              </w:rPr>
              <w:t xml:space="preserve">6. Показатели подпрограммы</w:t>
            </w:r>
          </w:p>
        </w:tc>
        <w:tc>
          <w:tcPr>
            <w:gridSpan w:val="9"/>
            <w:tcW w:w="13323"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цели и решения задач"</w:t>
            </w:r>
          </w:p>
        </w:tc>
      </w:tr>
      <w:tr>
        <w:tblPrEx>
          <w:tblBorders>
            <w:insideH w:val="nil"/>
          </w:tblBorders>
        </w:tblPrEx>
        <w:tc>
          <w:tcPr>
            <w:gridSpan w:val="10"/>
            <w:tcW w:w="15591" w:type="dxa"/>
            <w:tcBorders>
              <w:top w:val="nil"/>
            </w:tcBorders>
          </w:tcPr>
          <w:p>
            <w:pPr>
              <w:pStyle w:val="0"/>
              <w:jc w:val="both"/>
            </w:pPr>
            <w:r>
              <w:rPr>
                <w:sz w:val="20"/>
              </w:rPr>
              <w:t xml:space="preserve">(п. 6 в ред. </w:t>
            </w:r>
            <w:hyperlink w:history="0" r:id="rId579"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9"/>
            <w:tcW w:w="13323" w:type="dxa"/>
            <w:tcBorders>
              <w:bottom w:val="nil"/>
            </w:tcBorders>
          </w:tcPr>
          <w:p>
            <w:pPr>
              <w:pStyle w:val="0"/>
            </w:pPr>
            <w:r>
              <w:rPr>
                <w:sz w:val="20"/>
              </w:rPr>
              <w:t xml:space="preserve">2019 - 2025 годы, в один этап</w:t>
            </w:r>
          </w:p>
        </w:tc>
      </w:tr>
      <w:tr>
        <w:tblPrEx>
          <w:tblBorders>
            <w:insideH w:val="nil"/>
          </w:tblBorders>
        </w:tblPrEx>
        <w:tc>
          <w:tcPr>
            <w:gridSpan w:val="10"/>
            <w:tcW w:w="15591" w:type="dxa"/>
            <w:tcBorders>
              <w:top w:val="nil"/>
            </w:tcBorders>
          </w:tcPr>
          <w:p>
            <w:pPr>
              <w:pStyle w:val="0"/>
              <w:jc w:val="both"/>
            </w:pPr>
            <w:r>
              <w:rPr>
                <w:sz w:val="20"/>
              </w:rPr>
              <w:t xml:space="preserve">(п. 7 в ред. </w:t>
            </w:r>
            <w:hyperlink w:history="0" r:id="rId58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8"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2098" w:type="dxa"/>
            <w:vMerge w:val="restart"/>
          </w:tcPr>
          <w:p>
            <w:pPr>
              <w:pStyle w:val="0"/>
              <w:jc w:val="center"/>
            </w:pPr>
            <w:r>
              <w:rPr>
                <w:sz w:val="20"/>
              </w:rPr>
              <w:t xml:space="preserve">Наименование показателя</w:t>
            </w:r>
          </w:p>
        </w:tc>
        <w:tc>
          <w:tcPr>
            <w:tcW w:w="1531" w:type="dxa"/>
            <w:vMerge w:val="restart"/>
          </w:tcPr>
          <w:p>
            <w:pPr>
              <w:pStyle w:val="0"/>
              <w:jc w:val="center"/>
            </w:pPr>
            <w:r>
              <w:rPr>
                <w:sz w:val="20"/>
              </w:rPr>
              <w:t xml:space="preserve">Всего (тыс. руб.)</w:t>
            </w:r>
          </w:p>
        </w:tc>
        <w:tc>
          <w:tcPr>
            <w:gridSpan w:val="7"/>
            <w:tcW w:w="9694"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84" w:type="dxa"/>
          </w:tcPr>
          <w:p>
            <w:pPr>
              <w:pStyle w:val="0"/>
              <w:jc w:val="center"/>
            </w:pPr>
            <w:r>
              <w:rPr>
                <w:sz w:val="20"/>
              </w:rPr>
              <w:t xml:space="preserve">2019</w:t>
            </w:r>
          </w:p>
        </w:tc>
        <w:tc>
          <w:tcPr>
            <w:tcW w:w="1384" w:type="dxa"/>
          </w:tcPr>
          <w:p>
            <w:pPr>
              <w:pStyle w:val="0"/>
              <w:jc w:val="center"/>
            </w:pPr>
            <w:r>
              <w:rPr>
                <w:sz w:val="20"/>
              </w:rPr>
              <w:t xml:space="preserve">2020</w:t>
            </w:r>
          </w:p>
        </w:tc>
        <w:tc>
          <w:tcPr>
            <w:tcW w:w="1384" w:type="dxa"/>
          </w:tcPr>
          <w:p>
            <w:pPr>
              <w:pStyle w:val="0"/>
              <w:jc w:val="center"/>
            </w:pPr>
            <w:r>
              <w:rPr>
                <w:sz w:val="20"/>
              </w:rPr>
              <w:t xml:space="preserve">2021</w:t>
            </w:r>
          </w:p>
        </w:tc>
        <w:tc>
          <w:tcPr>
            <w:tcW w:w="1384" w:type="dxa"/>
          </w:tcPr>
          <w:p>
            <w:pPr>
              <w:pStyle w:val="0"/>
              <w:jc w:val="center"/>
            </w:pPr>
            <w:r>
              <w:rPr>
                <w:sz w:val="20"/>
              </w:rPr>
              <w:t xml:space="preserve">2022</w:t>
            </w:r>
          </w:p>
        </w:tc>
        <w:tc>
          <w:tcPr>
            <w:tcW w:w="1384" w:type="dxa"/>
          </w:tcPr>
          <w:p>
            <w:pPr>
              <w:pStyle w:val="0"/>
              <w:jc w:val="center"/>
            </w:pPr>
            <w:r>
              <w:rPr>
                <w:sz w:val="20"/>
              </w:rPr>
              <w:t xml:space="preserve">2023</w:t>
            </w:r>
          </w:p>
        </w:tc>
        <w:tc>
          <w:tcPr>
            <w:tcW w:w="1384" w:type="dxa"/>
          </w:tcPr>
          <w:p>
            <w:pPr>
              <w:pStyle w:val="0"/>
              <w:jc w:val="center"/>
            </w:pPr>
            <w:r>
              <w:rPr>
                <w:sz w:val="20"/>
              </w:rPr>
              <w:t xml:space="preserve">2024</w:t>
            </w:r>
          </w:p>
        </w:tc>
        <w:tc>
          <w:tcPr>
            <w:tcW w:w="1390" w:type="dxa"/>
          </w:tcPr>
          <w:p>
            <w:pPr>
              <w:pStyle w:val="0"/>
              <w:jc w:val="center"/>
            </w:pPr>
            <w:r>
              <w:rPr>
                <w:sz w:val="20"/>
              </w:rPr>
              <w:t xml:space="preserve">2025</w:t>
            </w:r>
          </w:p>
        </w:tc>
      </w:tr>
      <w:tr>
        <w:tc>
          <w:tcPr>
            <w:tcBorders>
              <w:bottom w:val="nil"/>
            </w:tcBorders>
            <w:vMerge w:val="continue"/>
          </w:tcPr>
          <w:p/>
        </w:tc>
        <w:tc>
          <w:tcPr>
            <w:tcW w:w="2098" w:type="dxa"/>
          </w:tcPr>
          <w:p>
            <w:pPr>
              <w:pStyle w:val="0"/>
            </w:pPr>
            <w:r>
              <w:rPr>
                <w:sz w:val="20"/>
              </w:rPr>
              <w:t xml:space="preserve">Всего</w:t>
            </w:r>
          </w:p>
        </w:tc>
        <w:tc>
          <w:tcPr>
            <w:tcW w:w="1531" w:type="dxa"/>
          </w:tcPr>
          <w:p>
            <w:pPr>
              <w:pStyle w:val="0"/>
              <w:jc w:val="right"/>
            </w:pPr>
            <w:r>
              <w:rPr>
                <w:sz w:val="20"/>
              </w:rPr>
              <w:t xml:space="preserve">14419253,024</w:t>
            </w:r>
          </w:p>
        </w:tc>
        <w:tc>
          <w:tcPr>
            <w:tcW w:w="1384" w:type="dxa"/>
          </w:tcPr>
          <w:p>
            <w:pPr>
              <w:pStyle w:val="0"/>
              <w:jc w:val="right"/>
            </w:pPr>
            <w:r>
              <w:rPr>
                <w:sz w:val="20"/>
              </w:rPr>
              <w:t xml:space="preserve">1666780,234</w:t>
            </w:r>
          </w:p>
        </w:tc>
        <w:tc>
          <w:tcPr>
            <w:tcW w:w="1384" w:type="dxa"/>
          </w:tcPr>
          <w:p>
            <w:pPr>
              <w:pStyle w:val="0"/>
              <w:jc w:val="right"/>
            </w:pPr>
            <w:r>
              <w:rPr>
                <w:sz w:val="20"/>
              </w:rPr>
              <w:t xml:space="preserve">2136963,063</w:t>
            </w:r>
          </w:p>
        </w:tc>
        <w:tc>
          <w:tcPr>
            <w:tcW w:w="1384" w:type="dxa"/>
          </w:tcPr>
          <w:p>
            <w:pPr>
              <w:pStyle w:val="0"/>
              <w:jc w:val="right"/>
            </w:pPr>
            <w:r>
              <w:rPr>
                <w:sz w:val="20"/>
              </w:rPr>
              <w:t xml:space="preserve">2034160,875</w:t>
            </w:r>
          </w:p>
        </w:tc>
        <w:tc>
          <w:tcPr>
            <w:tcW w:w="1384" w:type="dxa"/>
          </w:tcPr>
          <w:p>
            <w:pPr>
              <w:pStyle w:val="0"/>
              <w:jc w:val="right"/>
            </w:pPr>
            <w:r>
              <w:rPr>
                <w:sz w:val="20"/>
              </w:rPr>
              <w:t xml:space="preserve">2477246,293</w:t>
            </w:r>
          </w:p>
        </w:tc>
        <w:tc>
          <w:tcPr>
            <w:tcW w:w="1384" w:type="dxa"/>
          </w:tcPr>
          <w:p>
            <w:pPr>
              <w:pStyle w:val="0"/>
              <w:jc w:val="right"/>
            </w:pPr>
            <w:r>
              <w:rPr>
                <w:sz w:val="20"/>
              </w:rPr>
              <w:t xml:space="preserve">2151635,969</w:t>
            </w:r>
          </w:p>
        </w:tc>
        <w:tc>
          <w:tcPr>
            <w:tcW w:w="1384" w:type="dxa"/>
          </w:tcPr>
          <w:p>
            <w:pPr>
              <w:pStyle w:val="0"/>
              <w:jc w:val="right"/>
            </w:pPr>
            <w:r>
              <w:rPr>
                <w:sz w:val="20"/>
              </w:rPr>
              <w:t xml:space="preserve">1970190,795</w:t>
            </w:r>
          </w:p>
        </w:tc>
        <w:tc>
          <w:tcPr>
            <w:tcW w:w="1390" w:type="dxa"/>
          </w:tcPr>
          <w:p>
            <w:pPr>
              <w:pStyle w:val="0"/>
              <w:jc w:val="right"/>
            </w:pPr>
            <w:r>
              <w:rPr>
                <w:sz w:val="20"/>
              </w:rPr>
              <w:t xml:space="preserve">1982275,795</w:t>
            </w:r>
          </w:p>
        </w:tc>
      </w:tr>
      <w:tr>
        <w:tc>
          <w:tcPr>
            <w:tcBorders>
              <w:bottom w:val="nil"/>
            </w:tcBorders>
            <w:vMerge w:val="continue"/>
          </w:tcPr>
          <w:p/>
        </w:tc>
        <w:tc>
          <w:tcPr>
            <w:gridSpan w:val="9"/>
            <w:tcW w:w="13323"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2098" w:type="dxa"/>
          </w:tcPr>
          <w:p>
            <w:pPr>
              <w:pStyle w:val="0"/>
            </w:pPr>
            <w:r>
              <w:rPr>
                <w:sz w:val="20"/>
              </w:rPr>
              <w:t xml:space="preserve">средства областного бюджета </w:t>
            </w:r>
            <w:hyperlink w:history="0" w:anchor="P5099" w:tooltip="&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531" w:type="dxa"/>
          </w:tcPr>
          <w:p>
            <w:pPr>
              <w:pStyle w:val="0"/>
              <w:jc w:val="right"/>
            </w:pPr>
            <w:r>
              <w:rPr>
                <w:sz w:val="20"/>
              </w:rPr>
              <w:t xml:space="preserve">11089497,345</w:t>
            </w:r>
          </w:p>
        </w:tc>
        <w:tc>
          <w:tcPr>
            <w:tcW w:w="1384" w:type="dxa"/>
          </w:tcPr>
          <w:p>
            <w:pPr>
              <w:pStyle w:val="0"/>
              <w:jc w:val="right"/>
            </w:pPr>
            <w:r>
              <w:rPr>
                <w:sz w:val="20"/>
              </w:rPr>
              <w:t xml:space="preserve">1311894,405</w:t>
            </w:r>
          </w:p>
        </w:tc>
        <w:tc>
          <w:tcPr>
            <w:tcW w:w="1384" w:type="dxa"/>
          </w:tcPr>
          <w:p>
            <w:pPr>
              <w:pStyle w:val="0"/>
              <w:jc w:val="right"/>
            </w:pPr>
            <w:r>
              <w:rPr>
                <w:sz w:val="20"/>
              </w:rPr>
              <w:t xml:space="preserve">1713486,772</w:t>
            </w:r>
          </w:p>
        </w:tc>
        <w:tc>
          <w:tcPr>
            <w:tcW w:w="1384" w:type="dxa"/>
          </w:tcPr>
          <w:p>
            <w:pPr>
              <w:pStyle w:val="0"/>
              <w:jc w:val="right"/>
            </w:pPr>
            <w:r>
              <w:rPr>
                <w:sz w:val="20"/>
              </w:rPr>
              <w:t xml:space="preserve">1587174,936</w:t>
            </w:r>
          </w:p>
        </w:tc>
        <w:tc>
          <w:tcPr>
            <w:tcW w:w="1384" w:type="dxa"/>
          </w:tcPr>
          <w:p>
            <w:pPr>
              <w:pStyle w:val="0"/>
              <w:jc w:val="right"/>
            </w:pPr>
            <w:r>
              <w:rPr>
                <w:sz w:val="20"/>
              </w:rPr>
              <w:t xml:space="preserve">1993206,473</w:t>
            </w:r>
          </w:p>
        </w:tc>
        <w:tc>
          <w:tcPr>
            <w:tcW w:w="1384" w:type="dxa"/>
          </w:tcPr>
          <w:p>
            <w:pPr>
              <w:pStyle w:val="0"/>
              <w:jc w:val="right"/>
            </w:pPr>
            <w:r>
              <w:rPr>
                <w:sz w:val="20"/>
              </w:rPr>
              <w:t xml:space="preserve">1627911,569</w:t>
            </w:r>
          </w:p>
        </w:tc>
        <w:tc>
          <w:tcPr>
            <w:tcW w:w="1384" w:type="dxa"/>
          </w:tcPr>
          <w:p>
            <w:pPr>
              <w:pStyle w:val="0"/>
              <w:jc w:val="right"/>
            </w:pPr>
            <w:r>
              <w:rPr>
                <w:sz w:val="20"/>
              </w:rPr>
              <w:t xml:space="preserve">1427911,595</w:t>
            </w:r>
          </w:p>
        </w:tc>
        <w:tc>
          <w:tcPr>
            <w:tcW w:w="1390" w:type="dxa"/>
          </w:tcPr>
          <w:p>
            <w:pPr>
              <w:pStyle w:val="0"/>
              <w:jc w:val="right"/>
            </w:pPr>
            <w:r>
              <w:rPr>
                <w:sz w:val="20"/>
              </w:rPr>
              <w:t xml:space="preserve">1427911,595</w:t>
            </w:r>
          </w:p>
        </w:tc>
      </w:tr>
      <w:tr>
        <w:tc>
          <w:tcPr>
            <w:tcBorders>
              <w:bottom w:val="nil"/>
            </w:tcBorders>
            <w:vMerge w:val="continue"/>
          </w:tcPr>
          <w:p/>
        </w:tc>
        <w:tc>
          <w:tcPr>
            <w:gridSpan w:val="9"/>
            <w:tcW w:w="13323" w:type="dxa"/>
          </w:tcPr>
          <w:p>
            <w:pPr>
              <w:pStyle w:val="0"/>
            </w:pPr>
            <w:r>
              <w:rPr>
                <w:sz w:val="20"/>
              </w:rPr>
              <w:t xml:space="preserve">из них по участникам подпрограммы:</w:t>
            </w:r>
          </w:p>
        </w:tc>
      </w:tr>
      <w:tr>
        <w:tc>
          <w:tcPr>
            <w:tcBorders>
              <w:bottom w:val="nil"/>
            </w:tcBorders>
            <w:vMerge w:val="continue"/>
          </w:tcPr>
          <w:p/>
        </w:tc>
        <w:tc>
          <w:tcPr>
            <w:tcW w:w="2098" w:type="dxa"/>
          </w:tcPr>
          <w:p>
            <w:pPr>
              <w:pStyle w:val="0"/>
            </w:pPr>
            <w:r>
              <w:rPr>
                <w:sz w:val="20"/>
              </w:rPr>
              <w:t xml:space="preserve">министерство здравоохранения Калужской области</w:t>
            </w:r>
          </w:p>
        </w:tc>
        <w:tc>
          <w:tcPr>
            <w:tcW w:w="1531" w:type="dxa"/>
          </w:tcPr>
          <w:p>
            <w:pPr>
              <w:pStyle w:val="0"/>
              <w:jc w:val="right"/>
            </w:pPr>
            <w:r>
              <w:rPr>
                <w:sz w:val="20"/>
              </w:rPr>
              <w:t xml:space="preserve">11020400,831</w:t>
            </w:r>
          </w:p>
        </w:tc>
        <w:tc>
          <w:tcPr>
            <w:tcW w:w="1384" w:type="dxa"/>
          </w:tcPr>
          <w:p>
            <w:pPr>
              <w:pStyle w:val="0"/>
              <w:jc w:val="right"/>
            </w:pPr>
            <w:r>
              <w:rPr>
                <w:sz w:val="20"/>
              </w:rPr>
              <w:t xml:space="preserve">1311894,405</w:t>
            </w:r>
          </w:p>
        </w:tc>
        <w:tc>
          <w:tcPr>
            <w:tcW w:w="1384" w:type="dxa"/>
          </w:tcPr>
          <w:p>
            <w:pPr>
              <w:pStyle w:val="0"/>
              <w:jc w:val="right"/>
            </w:pPr>
            <w:r>
              <w:rPr>
                <w:sz w:val="20"/>
              </w:rPr>
              <w:t xml:space="preserve">1713486,772</w:t>
            </w:r>
          </w:p>
        </w:tc>
        <w:tc>
          <w:tcPr>
            <w:tcW w:w="1384" w:type="dxa"/>
          </w:tcPr>
          <w:p>
            <w:pPr>
              <w:pStyle w:val="0"/>
              <w:jc w:val="right"/>
            </w:pPr>
            <w:r>
              <w:rPr>
                <w:sz w:val="20"/>
              </w:rPr>
              <w:t xml:space="preserve">1587174,936</w:t>
            </w:r>
          </w:p>
        </w:tc>
        <w:tc>
          <w:tcPr>
            <w:tcW w:w="1384" w:type="dxa"/>
          </w:tcPr>
          <w:p>
            <w:pPr>
              <w:pStyle w:val="0"/>
              <w:jc w:val="right"/>
            </w:pPr>
            <w:r>
              <w:rPr>
                <w:sz w:val="20"/>
              </w:rPr>
              <w:t xml:space="preserve">1924109,959</w:t>
            </w:r>
          </w:p>
        </w:tc>
        <w:tc>
          <w:tcPr>
            <w:tcW w:w="1384" w:type="dxa"/>
          </w:tcPr>
          <w:p>
            <w:pPr>
              <w:pStyle w:val="0"/>
              <w:jc w:val="right"/>
            </w:pPr>
            <w:r>
              <w:rPr>
                <w:sz w:val="20"/>
              </w:rPr>
              <w:t xml:space="preserve">1627911,569</w:t>
            </w:r>
          </w:p>
        </w:tc>
        <w:tc>
          <w:tcPr>
            <w:tcW w:w="1384" w:type="dxa"/>
          </w:tcPr>
          <w:p>
            <w:pPr>
              <w:pStyle w:val="0"/>
              <w:jc w:val="right"/>
            </w:pPr>
            <w:r>
              <w:rPr>
                <w:sz w:val="20"/>
              </w:rPr>
              <w:t xml:space="preserve">1427911,595</w:t>
            </w:r>
          </w:p>
        </w:tc>
        <w:tc>
          <w:tcPr>
            <w:tcW w:w="1390" w:type="dxa"/>
          </w:tcPr>
          <w:p>
            <w:pPr>
              <w:pStyle w:val="0"/>
              <w:jc w:val="right"/>
            </w:pPr>
            <w:r>
              <w:rPr>
                <w:sz w:val="20"/>
              </w:rPr>
              <w:t xml:space="preserve">1427911,595</w:t>
            </w:r>
          </w:p>
        </w:tc>
      </w:tr>
      <w:tr>
        <w:tc>
          <w:tcPr>
            <w:tcBorders>
              <w:bottom w:val="nil"/>
            </w:tcBorders>
            <w:vMerge w:val="continue"/>
          </w:tcPr>
          <w:p/>
        </w:tc>
        <w:tc>
          <w:tcPr>
            <w:tcW w:w="2098" w:type="dxa"/>
          </w:tcPr>
          <w:p>
            <w:pPr>
              <w:pStyle w:val="0"/>
            </w:pPr>
            <w:r>
              <w:rPr>
                <w:sz w:val="20"/>
              </w:rPr>
              <w:t xml:space="preserve">средства федерального бюджета </w:t>
            </w:r>
            <w:hyperlink w:history="0" w:anchor="P5101" w:tooltip="&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
              <w:r>
                <w:rPr>
                  <w:sz w:val="20"/>
                  <w:color w:val="0000ff"/>
                </w:rPr>
                <w:t xml:space="preserve">&lt;**&gt;</w:t>
              </w:r>
            </w:hyperlink>
          </w:p>
        </w:tc>
        <w:tc>
          <w:tcPr>
            <w:tcW w:w="1531" w:type="dxa"/>
          </w:tcPr>
          <w:p>
            <w:pPr>
              <w:pStyle w:val="0"/>
              <w:jc w:val="right"/>
            </w:pPr>
            <w:r>
              <w:rPr>
                <w:sz w:val="20"/>
              </w:rPr>
              <w:t xml:space="preserve">3329755,679</w:t>
            </w:r>
          </w:p>
        </w:tc>
        <w:tc>
          <w:tcPr>
            <w:tcW w:w="1384" w:type="dxa"/>
          </w:tcPr>
          <w:p>
            <w:pPr>
              <w:pStyle w:val="0"/>
              <w:jc w:val="right"/>
            </w:pPr>
            <w:r>
              <w:rPr>
                <w:sz w:val="20"/>
              </w:rPr>
              <w:t xml:space="preserve">354885,829</w:t>
            </w:r>
          </w:p>
        </w:tc>
        <w:tc>
          <w:tcPr>
            <w:tcW w:w="1384" w:type="dxa"/>
          </w:tcPr>
          <w:p>
            <w:pPr>
              <w:pStyle w:val="0"/>
              <w:jc w:val="right"/>
            </w:pPr>
            <w:r>
              <w:rPr>
                <w:sz w:val="20"/>
              </w:rPr>
              <w:t xml:space="preserve">423476,291</w:t>
            </w:r>
          </w:p>
        </w:tc>
        <w:tc>
          <w:tcPr>
            <w:tcW w:w="1384" w:type="dxa"/>
          </w:tcPr>
          <w:p>
            <w:pPr>
              <w:pStyle w:val="0"/>
              <w:jc w:val="right"/>
            </w:pPr>
            <w:r>
              <w:rPr>
                <w:sz w:val="20"/>
              </w:rPr>
              <w:t xml:space="preserve">446985,939</w:t>
            </w:r>
          </w:p>
        </w:tc>
        <w:tc>
          <w:tcPr>
            <w:tcW w:w="1384" w:type="dxa"/>
          </w:tcPr>
          <w:p>
            <w:pPr>
              <w:pStyle w:val="0"/>
              <w:jc w:val="right"/>
            </w:pPr>
            <w:r>
              <w:rPr>
                <w:sz w:val="20"/>
              </w:rPr>
              <w:t xml:space="preserve">484039,820</w:t>
            </w:r>
          </w:p>
        </w:tc>
        <w:tc>
          <w:tcPr>
            <w:tcW w:w="1384" w:type="dxa"/>
          </w:tcPr>
          <w:p>
            <w:pPr>
              <w:pStyle w:val="0"/>
              <w:jc w:val="right"/>
            </w:pPr>
            <w:r>
              <w:rPr>
                <w:sz w:val="20"/>
              </w:rPr>
              <w:t xml:space="preserve">523724,400</w:t>
            </w:r>
          </w:p>
        </w:tc>
        <w:tc>
          <w:tcPr>
            <w:tcW w:w="1384" w:type="dxa"/>
          </w:tcPr>
          <w:p>
            <w:pPr>
              <w:pStyle w:val="0"/>
              <w:jc w:val="right"/>
            </w:pPr>
            <w:r>
              <w:rPr>
                <w:sz w:val="20"/>
              </w:rPr>
              <w:t xml:space="preserve">542279,200</w:t>
            </w:r>
          </w:p>
        </w:tc>
        <w:tc>
          <w:tcPr>
            <w:tcW w:w="1390" w:type="dxa"/>
          </w:tcPr>
          <w:p>
            <w:pPr>
              <w:pStyle w:val="0"/>
              <w:jc w:val="right"/>
            </w:pPr>
            <w:r>
              <w:rPr>
                <w:sz w:val="20"/>
              </w:rPr>
              <w:t xml:space="preserve">554364,200</w:t>
            </w:r>
          </w:p>
        </w:tc>
      </w:tr>
      <w:tr>
        <w:tc>
          <w:tcPr>
            <w:tcBorders>
              <w:bottom w:val="nil"/>
            </w:tcBorders>
            <w:vMerge w:val="continue"/>
          </w:tcPr>
          <w:p/>
        </w:tc>
        <w:tc>
          <w:tcPr>
            <w:gridSpan w:val="9"/>
            <w:tcW w:w="13323" w:type="dxa"/>
          </w:tcPr>
          <w:p>
            <w:pPr>
              <w:pStyle w:val="0"/>
            </w:pPr>
            <w:r>
              <w:rPr>
                <w:sz w:val="20"/>
              </w:rPr>
              <w:t xml:space="preserve">из них по участникам подпрограммы:</w:t>
            </w:r>
          </w:p>
        </w:tc>
      </w:tr>
      <w:tr>
        <w:tblPrEx>
          <w:tblBorders>
            <w:insideH w:val="nil"/>
          </w:tblBorders>
        </w:tblPrEx>
        <w:tc>
          <w:tcPr>
            <w:tcBorders>
              <w:bottom w:val="nil"/>
            </w:tcBorders>
            <w:vMerge w:val="continue"/>
          </w:tcPr>
          <w:p/>
        </w:tc>
        <w:tc>
          <w:tcPr>
            <w:tcW w:w="2098" w:type="dxa"/>
            <w:tcBorders>
              <w:bottom w:val="nil"/>
            </w:tcBorders>
          </w:tcPr>
          <w:p>
            <w:pPr>
              <w:pStyle w:val="0"/>
            </w:pPr>
            <w:r>
              <w:rPr>
                <w:sz w:val="20"/>
              </w:rPr>
              <w:t xml:space="preserve">министерство здравоохранения Калужской области</w:t>
            </w:r>
          </w:p>
        </w:tc>
        <w:tc>
          <w:tcPr>
            <w:tcW w:w="1531" w:type="dxa"/>
            <w:tcBorders>
              <w:bottom w:val="nil"/>
            </w:tcBorders>
          </w:tcPr>
          <w:p>
            <w:pPr>
              <w:pStyle w:val="0"/>
              <w:jc w:val="right"/>
            </w:pPr>
            <w:r>
              <w:rPr>
                <w:sz w:val="20"/>
              </w:rPr>
              <w:t xml:space="preserve">3329755,679</w:t>
            </w:r>
          </w:p>
        </w:tc>
        <w:tc>
          <w:tcPr>
            <w:tcW w:w="1384" w:type="dxa"/>
            <w:tcBorders>
              <w:bottom w:val="nil"/>
            </w:tcBorders>
          </w:tcPr>
          <w:p>
            <w:pPr>
              <w:pStyle w:val="0"/>
              <w:jc w:val="right"/>
            </w:pPr>
            <w:r>
              <w:rPr>
                <w:sz w:val="20"/>
              </w:rPr>
              <w:t xml:space="preserve">354885,829</w:t>
            </w:r>
          </w:p>
        </w:tc>
        <w:tc>
          <w:tcPr>
            <w:tcW w:w="1384" w:type="dxa"/>
            <w:tcBorders>
              <w:bottom w:val="nil"/>
            </w:tcBorders>
          </w:tcPr>
          <w:p>
            <w:pPr>
              <w:pStyle w:val="0"/>
              <w:jc w:val="right"/>
            </w:pPr>
            <w:r>
              <w:rPr>
                <w:sz w:val="20"/>
              </w:rPr>
              <w:t xml:space="preserve">423476,291</w:t>
            </w:r>
          </w:p>
        </w:tc>
        <w:tc>
          <w:tcPr>
            <w:tcW w:w="1384" w:type="dxa"/>
            <w:tcBorders>
              <w:bottom w:val="nil"/>
            </w:tcBorders>
          </w:tcPr>
          <w:p>
            <w:pPr>
              <w:pStyle w:val="0"/>
              <w:jc w:val="right"/>
            </w:pPr>
            <w:r>
              <w:rPr>
                <w:sz w:val="20"/>
              </w:rPr>
              <w:t xml:space="preserve">446985,939</w:t>
            </w:r>
          </w:p>
        </w:tc>
        <w:tc>
          <w:tcPr>
            <w:tcW w:w="1384" w:type="dxa"/>
            <w:tcBorders>
              <w:bottom w:val="nil"/>
            </w:tcBorders>
          </w:tcPr>
          <w:p>
            <w:pPr>
              <w:pStyle w:val="0"/>
              <w:jc w:val="right"/>
            </w:pPr>
            <w:r>
              <w:rPr>
                <w:sz w:val="20"/>
              </w:rPr>
              <w:t xml:space="preserve">484039,820</w:t>
            </w:r>
          </w:p>
        </w:tc>
        <w:tc>
          <w:tcPr>
            <w:tcW w:w="1384" w:type="dxa"/>
            <w:tcBorders>
              <w:bottom w:val="nil"/>
            </w:tcBorders>
          </w:tcPr>
          <w:p>
            <w:pPr>
              <w:pStyle w:val="0"/>
              <w:jc w:val="right"/>
            </w:pPr>
            <w:r>
              <w:rPr>
                <w:sz w:val="20"/>
              </w:rPr>
              <w:t xml:space="preserve">523724,400</w:t>
            </w:r>
          </w:p>
        </w:tc>
        <w:tc>
          <w:tcPr>
            <w:tcW w:w="1384" w:type="dxa"/>
            <w:tcBorders>
              <w:bottom w:val="nil"/>
            </w:tcBorders>
          </w:tcPr>
          <w:p>
            <w:pPr>
              <w:pStyle w:val="0"/>
              <w:jc w:val="right"/>
            </w:pPr>
            <w:r>
              <w:rPr>
                <w:sz w:val="20"/>
              </w:rPr>
              <w:t xml:space="preserve">542279,200</w:t>
            </w:r>
          </w:p>
        </w:tc>
        <w:tc>
          <w:tcPr>
            <w:tcW w:w="1390" w:type="dxa"/>
            <w:tcBorders>
              <w:bottom w:val="nil"/>
            </w:tcBorders>
          </w:tcPr>
          <w:p>
            <w:pPr>
              <w:pStyle w:val="0"/>
              <w:jc w:val="right"/>
            </w:pPr>
            <w:r>
              <w:rPr>
                <w:sz w:val="20"/>
              </w:rPr>
              <w:t xml:space="preserve">554364,200</w:t>
            </w:r>
          </w:p>
        </w:tc>
      </w:tr>
      <w:tr>
        <w:tblPrEx>
          <w:tblBorders>
            <w:insideH w:val="nil"/>
          </w:tblBorders>
        </w:tblPrEx>
        <w:tc>
          <w:tcPr>
            <w:gridSpan w:val="10"/>
            <w:tcW w:w="15591" w:type="dxa"/>
            <w:tcBorders>
              <w:top w:val="nil"/>
            </w:tcBorders>
          </w:tcPr>
          <w:p>
            <w:pPr>
              <w:pStyle w:val="0"/>
              <w:jc w:val="both"/>
            </w:pPr>
            <w:r>
              <w:rPr>
                <w:sz w:val="20"/>
              </w:rPr>
              <w:t xml:space="preserve">(п. 8 в ред. </w:t>
            </w:r>
            <w:hyperlink w:history="0" r:id="rId58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bl>
    <w:p>
      <w:pPr>
        <w:pStyle w:val="0"/>
        <w:jc w:val="both"/>
      </w:pPr>
      <w:r>
        <w:rPr>
          <w:sz w:val="20"/>
        </w:rPr>
      </w:r>
    </w:p>
    <w:p>
      <w:pPr>
        <w:pStyle w:val="0"/>
        <w:ind w:firstLine="540"/>
        <w:jc w:val="both"/>
      </w:pPr>
      <w:r>
        <w:rPr>
          <w:sz w:val="20"/>
        </w:rPr>
        <w:t xml:space="preserve">--------------------------------</w:t>
      </w:r>
    </w:p>
    <w:bookmarkStart w:id="5099" w:name="P5099"/>
    <w:bookmarkEnd w:id="5099"/>
    <w:p>
      <w:pPr>
        <w:pStyle w:val="0"/>
        <w:spacing w:before="200" w:line-rule="auto"/>
        <w:ind w:firstLine="540"/>
        <w:jc w:val="both"/>
      </w:pPr>
      <w:r>
        <w:rPr>
          <w:sz w:val="20"/>
        </w:rPr>
        <w:t xml:space="preserve">&lt;*&gt;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58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bookmarkStart w:id="5101" w:name="P5101"/>
    <w:bookmarkEnd w:id="5101"/>
    <w:p>
      <w:pPr>
        <w:pStyle w:val="0"/>
        <w:spacing w:before="200" w:line-rule="auto"/>
        <w:ind w:firstLine="540"/>
        <w:jc w:val="both"/>
      </w:pPr>
      <w:r>
        <w:rPr>
          <w:sz w:val="20"/>
        </w:rPr>
        <w:t xml:space="preserve">&lt;**&gt;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w:t>
      </w:r>
    </w:p>
    <w:p>
      <w:pPr>
        <w:pStyle w:val="0"/>
        <w:jc w:val="both"/>
      </w:pPr>
      <w:r>
        <w:rPr>
          <w:sz w:val="20"/>
        </w:rPr>
        <w:t xml:space="preserve">(сноска в ред. </w:t>
      </w:r>
      <w:hyperlink w:history="0" r:id="rId58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jc w:val="both"/>
      </w:pPr>
      <w:r>
        <w:rPr>
          <w:sz w:val="20"/>
        </w:rPr>
      </w:r>
    </w:p>
    <w:p>
      <w:pPr>
        <w:pStyle w:val="2"/>
        <w:outlineLvl w:val="3"/>
        <w:jc w:val="center"/>
      </w:pPr>
      <w:r>
        <w:rPr>
          <w:sz w:val="20"/>
        </w:rPr>
        <w:t xml:space="preserve">1. Показатели достижения цели и решения задач</w:t>
      </w:r>
    </w:p>
    <w:p>
      <w:pPr>
        <w:pStyle w:val="0"/>
        <w:jc w:val="center"/>
      </w:pPr>
      <w:r>
        <w:rPr>
          <w:sz w:val="20"/>
        </w:rPr>
        <w:t xml:space="preserve">(в ред. </w:t>
      </w:r>
      <w:hyperlink w:history="0" r:id="rId58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365"/>
        <w:gridCol w:w="1020"/>
        <w:gridCol w:w="793"/>
        <w:gridCol w:w="793"/>
        <w:gridCol w:w="793"/>
        <w:gridCol w:w="793"/>
        <w:gridCol w:w="793"/>
        <w:gridCol w:w="793"/>
        <w:gridCol w:w="793"/>
        <w:gridCol w:w="793"/>
        <w:gridCol w:w="793"/>
      </w:tblGrid>
      <w:tr>
        <w:tc>
          <w:tcPr>
            <w:tcW w:w="566" w:type="dxa"/>
            <w:vMerge w:val="restart"/>
          </w:tcPr>
          <w:p>
            <w:pPr>
              <w:pStyle w:val="0"/>
              <w:jc w:val="center"/>
            </w:pPr>
            <w:r>
              <w:rPr>
                <w:sz w:val="20"/>
              </w:rPr>
              <w:t xml:space="preserve">N п/п</w:t>
            </w:r>
          </w:p>
        </w:tc>
        <w:tc>
          <w:tcPr>
            <w:tcW w:w="436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w:t>
            </w:r>
          </w:p>
        </w:tc>
        <w:tc>
          <w:tcPr>
            <w:gridSpan w:val="9"/>
            <w:tcW w:w="7137"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793" w:type="dxa"/>
            <w:vMerge w:val="restart"/>
          </w:tcPr>
          <w:p>
            <w:pPr>
              <w:pStyle w:val="0"/>
              <w:jc w:val="center"/>
            </w:pPr>
            <w:r>
              <w:rPr>
                <w:sz w:val="20"/>
              </w:rPr>
              <w:t xml:space="preserve">2017</w:t>
            </w:r>
          </w:p>
        </w:tc>
        <w:tc>
          <w:tcPr>
            <w:tcW w:w="793" w:type="dxa"/>
            <w:vMerge w:val="restart"/>
          </w:tcPr>
          <w:p>
            <w:pPr>
              <w:pStyle w:val="0"/>
              <w:jc w:val="center"/>
            </w:pPr>
            <w:r>
              <w:rPr>
                <w:sz w:val="20"/>
              </w:rPr>
              <w:t xml:space="preserve">2018</w:t>
            </w:r>
          </w:p>
        </w:tc>
        <w:tc>
          <w:tcPr>
            <w:gridSpan w:val="7"/>
            <w:tcW w:w="5551"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2019</w:t>
            </w:r>
          </w:p>
        </w:tc>
        <w:tc>
          <w:tcPr>
            <w:tcW w:w="793" w:type="dxa"/>
          </w:tcPr>
          <w:p>
            <w:pPr>
              <w:pStyle w:val="0"/>
              <w:jc w:val="center"/>
            </w:pPr>
            <w:r>
              <w:rPr>
                <w:sz w:val="20"/>
              </w:rPr>
              <w:t xml:space="preserve">2020</w:t>
            </w:r>
          </w:p>
        </w:tc>
        <w:tc>
          <w:tcPr>
            <w:tcW w:w="793" w:type="dxa"/>
          </w:tcPr>
          <w:p>
            <w:pPr>
              <w:pStyle w:val="0"/>
              <w:jc w:val="center"/>
            </w:pPr>
            <w:r>
              <w:rPr>
                <w:sz w:val="20"/>
              </w:rPr>
              <w:t xml:space="preserve">2021</w:t>
            </w:r>
          </w:p>
        </w:tc>
        <w:tc>
          <w:tcPr>
            <w:tcW w:w="793" w:type="dxa"/>
          </w:tcPr>
          <w:p>
            <w:pPr>
              <w:pStyle w:val="0"/>
              <w:jc w:val="center"/>
            </w:pPr>
            <w:r>
              <w:rPr>
                <w:sz w:val="20"/>
              </w:rPr>
              <w:t xml:space="preserve">2022</w:t>
            </w:r>
          </w:p>
        </w:tc>
        <w:tc>
          <w:tcPr>
            <w:tcW w:w="793" w:type="dxa"/>
          </w:tcPr>
          <w:p>
            <w:pPr>
              <w:pStyle w:val="0"/>
              <w:jc w:val="center"/>
            </w:pPr>
            <w:r>
              <w:rPr>
                <w:sz w:val="20"/>
              </w:rPr>
              <w:t xml:space="preserve">2023</w:t>
            </w:r>
          </w:p>
        </w:tc>
        <w:tc>
          <w:tcPr>
            <w:tcW w:w="793" w:type="dxa"/>
          </w:tcPr>
          <w:p>
            <w:pPr>
              <w:pStyle w:val="0"/>
              <w:jc w:val="center"/>
            </w:pPr>
            <w:r>
              <w:rPr>
                <w:sz w:val="20"/>
              </w:rPr>
              <w:t xml:space="preserve">2024</w:t>
            </w:r>
          </w:p>
        </w:tc>
        <w:tc>
          <w:tcPr>
            <w:tcW w:w="793" w:type="dxa"/>
          </w:tcPr>
          <w:p>
            <w:pPr>
              <w:pStyle w:val="0"/>
              <w:jc w:val="center"/>
            </w:pPr>
            <w:r>
              <w:rPr>
                <w:sz w:val="20"/>
              </w:rPr>
              <w:t xml:space="preserve">2025</w:t>
            </w:r>
          </w:p>
        </w:tc>
      </w:tr>
      <w:tr>
        <w:tc>
          <w:tcPr>
            <w:gridSpan w:val="12"/>
            <w:tcW w:w="13088" w:type="dxa"/>
          </w:tcPr>
          <w:p>
            <w:pPr>
              <w:pStyle w:val="0"/>
              <w:outlineLvl w:val="5"/>
              <w:jc w:val="center"/>
            </w:pPr>
            <w:r>
              <w:rPr>
                <w:sz w:val="20"/>
              </w:rPr>
              <w:t xml:space="preserve">Подпрограмма "Совершенствование системы лекарственного обеспечения, в том числе в амбулаторных условиях"</w:t>
            </w:r>
          </w:p>
        </w:tc>
      </w:tr>
      <w:tr>
        <w:tc>
          <w:tcPr>
            <w:tcW w:w="566" w:type="dxa"/>
          </w:tcPr>
          <w:p>
            <w:pPr>
              <w:pStyle w:val="0"/>
              <w:jc w:val="center"/>
            </w:pPr>
            <w:r>
              <w:rPr>
                <w:sz w:val="20"/>
              </w:rPr>
              <w:t xml:space="preserve">1</w:t>
            </w:r>
          </w:p>
        </w:tc>
        <w:tc>
          <w:tcPr>
            <w:tcW w:w="4365" w:type="dxa"/>
          </w:tcPr>
          <w:p>
            <w:pPr>
              <w:pStyle w:val="0"/>
            </w:pPr>
            <w:r>
              <w:rPr>
                <w:sz w:val="20"/>
              </w:rPr>
              <w:t xml:space="preserve">Удовлетворение потребности отдельных категорий граждан в необходимых лекарственных препаратах, обеспечение которых осуществляется за счет средств федерального бюджета</w:t>
            </w:r>
          </w:p>
        </w:tc>
        <w:tc>
          <w:tcPr>
            <w:tcW w:w="1020" w:type="dxa"/>
          </w:tcPr>
          <w:p>
            <w:pPr>
              <w:pStyle w:val="0"/>
            </w:pPr>
            <w:r>
              <w:rPr>
                <w:sz w:val="20"/>
              </w:rPr>
              <w:t xml:space="preserve">процент</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r>
      <w:tr>
        <w:tc>
          <w:tcPr>
            <w:tcW w:w="566" w:type="dxa"/>
          </w:tcPr>
          <w:p>
            <w:pPr>
              <w:pStyle w:val="0"/>
              <w:jc w:val="center"/>
            </w:pPr>
            <w:r>
              <w:rPr>
                <w:sz w:val="20"/>
              </w:rPr>
              <w:t xml:space="preserve">2</w:t>
            </w:r>
          </w:p>
        </w:tc>
        <w:tc>
          <w:tcPr>
            <w:tcW w:w="4365" w:type="dxa"/>
          </w:tcPr>
          <w:p>
            <w:pPr>
              <w:pStyle w:val="0"/>
            </w:pPr>
            <w:r>
              <w:rPr>
                <w:sz w:val="20"/>
              </w:rPr>
              <w:t xml:space="preserve">Удовлетворение потребностей граждан, перенесших острое нарушение мозгового кровообращения, инфаркт миокарда и другие острые сердечно-сосудистые заболевания, в лекарственных препаратах в амбулаторных условиях</w:t>
            </w:r>
          </w:p>
        </w:tc>
        <w:tc>
          <w:tcPr>
            <w:tcW w:w="1020" w:type="dxa"/>
          </w:tcPr>
          <w:p>
            <w:pPr>
              <w:pStyle w:val="0"/>
            </w:pPr>
            <w:r>
              <w:rPr>
                <w:sz w:val="20"/>
              </w:rPr>
              <w:t xml:space="preserve">процент</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r>
      <w:tr>
        <w:tc>
          <w:tcPr>
            <w:tcW w:w="566" w:type="dxa"/>
          </w:tcPr>
          <w:p>
            <w:pPr>
              <w:pStyle w:val="0"/>
              <w:jc w:val="center"/>
            </w:pPr>
            <w:r>
              <w:rPr>
                <w:sz w:val="20"/>
              </w:rPr>
              <w:t xml:space="preserve">3</w:t>
            </w:r>
          </w:p>
        </w:tc>
        <w:tc>
          <w:tcPr>
            <w:tcW w:w="4365" w:type="dxa"/>
          </w:tcPr>
          <w:p>
            <w:pPr>
              <w:pStyle w:val="0"/>
            </w:pPr>
            <w:r>
              <w:rPr>
                <w:sz w:val="20"/>
              </w:rPr>
              <w:t xml:space="preserve">Удовлетворение потребности отдельных категорий граждан в необходимых лекарственных препаратах,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родственной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w:t>
            </w:r>
          </w:p>
        </w:tc>
        <w:tc>
          <w:tcPr>
            <w:tcW w:w="1020" w:type="dxa"/>
          </w:tcPr>
          <w:p>
            <w:pPr>
              <w:pStyle w:val="0"/>
            </w:pPr>
            <w:r>
              <w:rPr>
                <w:sz w:val="20"/>
              </w:rPr>
              <w:t xml:space="preserve">процент</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r>
        <w:tc>
          <w:tcPr>
            <w:tcW w:w="566" w:type="dxa"/>
          </w:tcPr>
          <w:p>
            <w:pPr>
              <w:pStyle w:val="0"/>
              <w:jc w:val="center"/>
            </w:pPr>
            <w:r>
              <w:rPr>
                <w:sz w:val="20"/>
              </w:rPr>
              <w:t xml:space="preserve">4</w:t>
            </w:r>
          </w:p>
        </w:tc>
        <w:tc>
          <w:tcPr>
            <w:tcW w:w="4365" w:type="dxa"/>
          </w:tcPr>
          <w:p>
            <w:pPr>
              <w:pStyle w:val="0"/>
            </w:pPr>
            <w:r>
              <w:rPr>
                <w:sz w:val="20"/>
              </w:rPr>
              <w:t xml:space="preserve">Доля рецептов, находящихся на отсроченном обеспечении</w:t>
            </w:r>
          </w:p>
        </w:tc>
        <w:tc>
          <w:tcPr>
            <w:tcW w:w="1020" w:type="dxa"/>
          </w:tcPr>
          <w:p>
            <w:pPr>
              <w:pStyle w:val="0"/>
            </w:pPr>
            <w:r>
              <w:rPr>
                <w:sz w:val="20"/>
              </w:rPr>
              <w:t xml:space="preserve">процент</w:t>
            </w:r>
          </w:p>
        </w:tc>
        <w:tc>
          <w:tcPr>
            <w:tcW w:w="793" w:type="dxa"/>
          </w:tcPr>
          <w:p>
            <w:pPr>
              <w:pStyle w:val="0"/>
              <w:jc w:val="right"/>
            </w:pPr>
            <w:r>
              <w:rPr>
                <w:sz w:val="20"/>
              </w:rPr>
              <w:t xml:space="preserve">0</w:t>
            </w:r>
          </w:p>
        </w:tc>
        <w:tc>
          <w:tcPr>
            <w:tcW w:w="793" w:type="dxa"/>
          </w:tcPr>
          <w:p>
            <w:pPr>
              <w:pStyle w:val="0"/>
              <w:jc w:val="right"/>
            </w:pPr>
            <w:r>
              <w:rPr>
                <w:sz w:val="20"/>
              </w:rPr>
              <w:t xml:space="preserve">0,01</w:t>
            </w:r>
          </w:p>
        </w:tc>
        <w:tc>
          <w:tcPr>
            <w:tcW w:w="793" w:type="dxa"/>
          </w:tcPr>
          <w:p>
            <w:pPr>
              <w:pStyle w:val="0"/>
              <w:jc w:val="right"/>
            </w:pPr>
            <w:r>
              <w:rPr>
                <w:sz w:val="20"/>
              </w:rPr>
              <w:t xml:space="preserve">0,01</w:t>
            </w:r>
          </w:p>
        </w:tc>
        <w:tc>
          <w:tcPr>
            <w:tcW w:w="793" w:type="dxa"/>
          </w:tcPr>
          <w:p>
            <w:pPr>
              <w:pStyle w:val="0"/>
              <w:jc w:val="right"/>
            </w:pPr>
            <w:r>
              <w:rPr>
                <w:sz w:val="20"/>
              </w:rPr>
              <w:t xml:space="preserve">0,01</w:t>
            </w:r>
          </w:p>
        </w:tc>
        <w:tc>
          <w:tcPr>
            <w:tcW w:w="793" w:type="dxa"/>
          </w:tcPr>
          <w:p>
            <w:pPr>
              <w:pStyle w:val="0"/>
              <w:jc w:val="right"/>
            </w:pPr>
            <w:r>
              <w:rPr>
                <w:sz w:val="20"/>
              </w:rPr>
              <w:t xml:space="preserve">0,01</w:t>
            </w:r>
          </w:p>
        </w:tc>
        <w:tc>
          <w:tcPr>
            <w:tcW w:w="793" w:type="dxa"/>
          </w:tcPr>
          <w:p>
            <w:pPr>
              <w:pStyle w:val="0"/>
              <w:jc w:val="right"/>
            </w:pPr>
            <w:r>
              <w:rPr>
                <w:sz w:val="20"/>
              </w:rPr>
              <w:t xml:space="preserve">0,01</w:t>
            </w:r>
          </w:p>
        </w:tc>
        <w:tc>
          <w:tcPr>
            <w:tcW w:w="793" w:type="dxa"/>
          </w:tcPr>
          <w:p>
            <w:pPr>
              <w:pStyle w:val="0"/>
              <w:jc w:val="right"/>
            </w:pPr>
            <w:r>
              <w:rPr>
                <w:sz w:val="20"/>
              </w:rPr>
              <w:t xml:space="preserve">0,01</w:t>
            </w:r>
          </w:p>
        </w:tc>
        <w:tc>
          <w:tcPr>
            <w:tcW w:w="793" w:type="dxa"/>
          </w:tcPr>
          <w:p>
            <w:pPr>
              <w:pStyle w:val="0"/>
              <w:jc w:val="right"/>
            </w:pPr>
            <w:r>
              <w:rPr>
                <w:sz w:val="20"/>
              </w:rPr>
              <w:t xml:space="preserve">0,01</w:t>
            </w:r>
          </w:p>
        </w:tc>
        <w:tc>
          <w:tcPr>
            <w:tcW w:w="793" w:type="dxa"/>
          </w:tcPr>
          <w:p>
            <w:pPr>
              <w:pStyle w:val="0"/>
              <w:jc w:val="right"/>
            </w:pPr>
            <w:r>
              <w:rPr>
                <w:sz w:val="20"/>
              </w:rPr>
              <w:t xml:space="preserve">0,01</w:t>
            </w:r>
          </w:p>
        </w:tc>
      </w:tr>
      <w:tr>
        <w:tc>
          <w:tcPr>
            <w:tcW w:w="566" w:type="dxa"/>
          </w:tcPr>
          <w:p>
            <w:pPr>
              <w:pStyle w:val="0"/>
              <w:jc w:val="center"/>
            </w:pPr>
            <w:r>
              <w:rPr>
                <w:sz w:val="20"/>
              </w:rPr>
              <w:t xml:space="preserve">5</w:t>
            </w:r>
          </w:p>
        </w:tc>
        <w:tc>
          <w:tcPr>
            <w:tcW w:w="4365" w:type="dxa"/>
          </w:tcPr>
          <w:p>
            <w:pPr>
              <w:pStyle w:val="0"/>
            </w:pPr>
            <w:r>
              <w:rPr>
                <w:sz w:val="20"/>
              </w:rPr>
              <w:t xml:space="preserve">Удовлетворение потребности отдельных категорий граждан в необходимых лекарственных препаратах, обеспечение которыми осуществляется за счет средств областного бюджета</w:t>
            </w:r>
          </w:p>
        </w:tc>
        <w:tc>
          <w:tcPr>
            <w:tcW w:w="1020" w:type="dxa"/>
          </w:tcPr>
          <w:p>
            <w:pPr>
              <w:pStyle w:val="0"/>
            </w:pPr>
            <w:r>
              <w:rPr>
                <w:sz w:val="20"/>
              </w:rPr>
              <w:t xml:space="preserve">процент</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c>
          <w:tcPr>
            <w:tcW w:w="793" w:type="dxa"/>
          </w:tcPr>
          <w:p>
            <w:pPr>
              <w:pStyle w:val="0"/>
              <w:jc w:val="right"/>
            </w:pPr>
            <w:r>
              <w:rPr>
                <w:sz w:val="20"/>
              </w:rPr>
              <w:t xml:space="preserve">99</w:t>
            </w:r>
          </w:p>
        </w:tc>
      </w:tr>
      <w:tr>
        <w:tc>
          <w:tcPr>
            <w:tcW w:w="566" w:type="dxa"/>
          </w:tcPr>
          <w:p>
            <w:pPr>
              <w:pStyle w:val="0"/>
              <w:jc w:val="center"/>
            </w:pPr>
            <w:r>
              <w:rPr>
                <w:sz w:val="20"/>
              </w:rPr>
              <w:t xml:space="preserve">6</w:t>
            </w:r>
          </w:p>
        </w:tc>
        <w:tc>
          <w:tcPr>
            <w:tcW w:w="4365" w:type="dxa"/>
          </w:tcPr>
          <w:p>
            <w:pPr>
              <w:pStyle w:val="0"/>
            </w:pPr>
            <w:r>
              <w:rPr>
                <w:sz w:val="20"/>
              </w:rPr>
              <w:t xml:space="preserve">Удовлетворение потребности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специфическими лекарственными препаратами за счет средств областного бюджета</w:t>
            </w:r>
          </w:p>
        </w:tc>
        <w:tc>
          <w:tcPr>
            <w:tcW w:w="1020" w:type="dxa"/>
          </w:tcPr>
          <w:p>
            <w:pPr>
              <w:pStyle w:val="0"/>
            </w:pPr>
            <w:r>
              <w:rPr>
                <w:sz w:val="20"/>
              </w:rPr>
              <w:t xml:space="preserve">процент</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r>
        <w:tc>
          <w:tcPr>
            <w:tcW w:w="566" w:type="dxa"/>
          </w:tcPr>
          <w:p>
            <w:pPr>
              <w:pStyle w:val="0"/>
              <w:jc w:val="center"/>
            </w:pPr>
            <w:r>
              <w:rPr>
                <w:sz w:val="20"/>
              </w:rPr>
              <w:t xml:space="preserve">7</w:t>
            </w:r>
          </w:p>
        </w:tc>
        <w:tc>
          <w:tcPr>
            <w:tcW w:w="4365" w:type="dxa"/>
          </w:tcPr>
          <w:p>
            <w:pPr>
              <w:pStyle w:val="0"/>
            </w:pPr>
            <w:r>
              <w:rPr>
                <w:sz w:val="20"/>
              </w:rPr>
              <w:t xml:space="preserve">Число детей, обеспеченных расходными материалами для инсулиновых помп, глюкометрами и тест-полосками к ним</w:t>
            </w:r>
          </w:p>
        </w:tc>
        <w:tc>
          <w:tcPr>
            <w:tcW w:w="1020" w:type="dxa"/>
          </w:tcPr>
          <w:p>
            <w:pPr>
              <w:pStyle w:val="0"/>
            </w:pPr>
            <w:r>
              <w:rPr>
                <w:sz w:val="20"/>
              </w:rPr>
              <w:t xml:space="preserve">человек</w:t>
            </w:r>
          </w:p>
        </w:tc>
        <w:tc>
          <w:tcPr>
            <w:tcW w:w="793" w:type="dxa"/>
          </w:tcPr>
          <w:p>
            <w:pPr>
              <w:pStyle w:val="0"/>
              <w:jc w:val="right"/>
            </w:pPr>
            <w:r>
              <w:rPr>
                <w:sz w:val="20"/>
              </w:rPr>
              <w:t xml:space="preserve">30</w:t>
            </w:r>
          </w:p>
        </w:tc>
        <w:tc>
          <w:tcPr>
            <w:tcW w:w="793" w:type="dxa"/>
          </w:tcPr>
          <w:p>
            <w:pPr>
              <w:pStyle w:val="0"/>
              <w:jc w:val="right"/>
            </w:pPr>
            <w:r>
              <w:rPr>
                <w:sz w:val="20"/>
              </w:rPr>
              <w:t xml:space="preserve">30</w:t>
            </w:r>
          </w:p>
        </w:tc>
        <w:tc>
          <w:tcPr>
            <w:tcW w:w="793" w:type="dxa"/>
          </w:tcPr>
          <w:p>
            <w:pPr>
              <w:pStyle w:val="0"/>
              <w:jc w:val="right"/>
            </w:pPr>
            <w:r>
              <w:rPr>
                <w:sz w:val="20"/>
              </w:rPr>
              <w:t xml:space="preserve">33</w:t>
            </w:r>
          </w:p>
        </w:tc>
        <w:tc>
          <w:tcPr>
            <w:tcW w:w="793" w:type="dxa"/>
          </w:tcPr>
          <w:p>
            <w:pPr>
              <w:pStyle w:val="0"/>
              <w:jc w:val="right"/>
            </w:pPr>
            <w:r>
              <w:rPr>
                <w:sz w:val="20"/>
              </w:rPr>
              <w:t xml:space="preserve">36</w:t>
            </w:r>
          </w:p>
        </w:tc>
        <w:tc>
          <w:tcPr>
            <w:tcW w:w="793" w:type="dxa"/>
          </w:tcPr>
          <w:p>
            <w:pPr>
              <w:pStyle w:val="0"/>
              <w:jc w:val="right"/>
            </w:pPr>
            <w:r>
              <w:rPr>
                <w:sz w:val="20"/>
              </w:rPr>
              <w:t xml:space="preserve">63</w:t>
            </w:r>
          </w:p>
        </w:tc>
        <w:tc>
          <w:tcPr>
            <w:tcW w:w="793" w:type="dxa"/>
          </w:tcPr>
          <w:p>
            <w:pPr>
              <w:pStyle w:val="0"/>
              <w:jc w:val="right"/>
            </w:pPr>
            <w:r>
              <w:rPr>
                <w:sz w:val="20"/>
              </w:rPr>
              <w:t xml:space="preserve">68</w:t>
            </w:r>
          </w:p>
        </w:tc>
        <w:tc>
          <w:tcPr>
            <w:tcW w:w="793" w:type="dxa"/>
          </w:tcPr>
          <w:p>
            <w:pPr>
              <w:pStyle w:val="0"/>
              <w:jc w:val="right"/>
            </w:pPr>
            <w:r>
              <w:rPr>
                <w:sz w:val="20"/>
              </w:rPr>
              <w:t xml:space="preserve">75</w:t>
            </w:r>
          </w:p>
        </w:tc>
        <w:tc>
          <w:tcPr>
            <w:tcW w:w="793" w:type="dxa"/>
          </w:tcPr>
          <w:p>
            <w:pPr>
              <w:pStyle w:val="0"/>
              <w:jc w:val="right"/>
            </w:pPr>
            <w:r>
              <w:rPr>
                <w:sz w:val="20"/>
              </w:rPr>
              <w:t xml:space="preserve">80</w:t>
            </w:r>
          </w:p>
        </w:tc>
        <w:tc>
          <w:tcPr>
            <w:tcW w:w="793" w:type="dxa"/>
          </w:tcPr>
          <w:p>
            <w:pPr>
              <w:pStyle w:val="0"/>
              <w:jc w:val="right"/>
            </w:pPr>
            <w:r>
              <w:rPr>
                <w:sz w:val="20"/>
              </w:rPr>
              <w:t xml:space="preserve">85</w:t>
            </w:r>
          </w:p>
        </w:tc>
      </w:tr>
      <w:tr>
        <w:tc>
          <w:tcPr>
            <w:tcW w:w="566" w:type="dxa"/>
          </w:tcPr>
          <w:p>
            <w:pPr>
              <w:pStyle w:val="0"/>
              <w:jc w:val="center"/>
            </w:pPr>
            <w:r>
              <w:rPr>
                <w:sz w:val="20"/>
              </w:rPr>
              <w:t xml:space="preserve">8</w:t>
            </w:r>
          </w:p>
        </w:tc>
        <w:tc>
          <w:tcPr>
            <w:tcW w:w="4365" w:type="dxa"/>
          </w:tcPr>
          <w:p>
            <w:pPr>
              <w:pStyle w:val="0"/>
            </w:pPr>
            <w:r>
              <w:rPr>
                <w:sz w:val="20"/>
              </w:rPr>
              <w:t xml:space="preserve">Количество пациентов, получивших иммунопрофилактику респираторно-синцитиальной вирусной инфекции</w:t>
            </w:r>
          </w:p>
        </w:tc>
        <w:tc>
          <w:tcPr>
            <w:tcW w:w="1020" w:type="dxa"/>
          </w:tcPr>
          <w:p>
            <w:pPr>
              <w:pStyle w:val="0"/>
            </w:pPr>
            <w:r>
              <w:rPr>
                <w:sz w:val="20"/>
              </w:rPr>
              <w:t xml:space="preserve">человек</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40</w:t>
            </w:r>
          </w:p>
        </w:tc>
        <w:tc>
          <w:tcPr>
            <w:tcW w:w="793" w:type="dxa"/>
          </w:tcPr>
          <w:p>
            <w:pPr>
              <w:pStyle w:val="0"/>
              <w:jc w:val="right"/>
            </w:pPr>
            <w:r>
              <w:rPr>
                <w:sz w:val="20"/>
              </w:rPr>
              <w:t xml:space="preserve">50</w:t>
            </w:r>
          </w:p>
        </w:tc>
        <w:tc>
          <w:tcPr>
            <w:tcW w:w="793" w:type="dxa"/>
          </w:tcPr>
          <w:p>
            <w:pPr>
              <w:pStyle w:val="0"/>
              <w:jc w:val="right"/>
            </w:pPr>
            <w:r>
              <w:rPr>
                <w:sz w:val="20"/>
              </w:rPr>
              <w:t xml:space="preserve">60</w:t>
            </w:r>
          </w:p>
        </w:tc>
        <w:tc>
          <w:tcPr>
            <w:tcW w:w="793" w:type="dxa"/>
          </w:tcPr>
          <w:p>
            <w:pPr>
              <w:pStyle w:val="0"/>
              <w:jc w:val="right"/>
            </w:pPr>
            <w:r>
              <w:rPr>
                <w:sz w:val="20"/>
              </w:rPr>
              <w:t xml:space="preserve">60</w:t>
            </w:r>
          </w:p>
        </w:tc>
        <w:tc>
          <w:tcPr>
            <w:tcW w:w="793" w:type="dxa"/>
          </w:tcPr>
          <w:p>
            <w:pPr>
              <w:pStyle w:val="0"/>
              <w:jc w:val="right"/>
            </w:pPr>
            <w:r>
              <w:rPr>
                <w:sz w:val="20"/>
              </w:rPr>
              <w:t xml:space="preserve">60</w:t>
            </w:r>
          </w:p>
        </w:tc>
        <w:tc>
          <w:tcPr>
            <w:tcW w:w="793" w:type="dxa"/>
          </w:tcPr>
          <w:p>
            <w:pPr>
              <w:pStyle w:val="0"/>
              <w:jc w:val="right"/>
            </w:pPr>
            <w:r>
              <w:rPr>
                <w:sz w:val="20"/>
              </w:rPr>
              <w:t xml:space="preserve">60</w:t>
            </w:r>
          </w:p>
        </w:tc>
        <w:tc>
          <w:tcPr>
            <w:tcW w:w="793" w:type="dxa"/>
          </w:tcPr>
          <w:p>
            <w:pPr>
              <w:pStyle w:val="0"/>
              <w:jc w:val="right"/>
            </w:pPr>
            <w:r>
              <w:rPr>
                <w:sz w:val="20"/>
              </w:rPr>
              <w:t xml:space="preserve">60</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Значения показателей рассчитываются по методике, утвержденной приказом министерства здравоохранения Калужской области от 28.08.2020 N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 (в ред. приказов министерства здравоохранения Калужской области от 11.02.2021 N 134, от 16.02.2022 N 172, от 22.06.2022 N 822, от 07.02.2023 N 127).</w:t>
      </w:r>
    </w:p>
    <w:p>
      <w:pPr>
        <w:pStyle w:val="0"/>
        <w:jc w:val="both"/>
      </w:pPr>
      <w:r>
        <w:rPr>
          <w:sz w:val="20"/>
        </w:rPr>
      </w:r>
    </w:p>
    <w:p>
      <w:pPr>
        <w:pStyle w:val="2"/>
        <w:outlineLvl w:val="3"/>
        <w:jc w:val="center"/>
      </w:pPr>
      <w:r>
        <w:rPr>
          <w:sz w:val="20"/>
        </w:rPr>
        <w:t xml:space="preserve">2.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585"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3"/>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В рамках основного мероприятия "Совершенствование обеспечения отдельных категорий граждан, имеющих право на государственную социальную помощь, необходимыми лекарственными препаратами и медицинскими изделиями, а также специализированными продуктами лечебного питания для детей-инвалидов за счет средств федерального бюджета" (</w:t>
      </w:r>
      <w:hyperlink w:history="0" w:anchor="P5279" w:tooltip="2">
        <w:r>
          <w:rPr>
            <w:sz w:val="20"/>
            <w:color w:val="0000ff"/>
          </w:rPr>
          <w:t xml:space="preserve">пункт 2 раздела 4</w:t>
        </w:r>
      </w:hyperlink>
      <w:r>
        <w:rPr>
          <w:sz w:val="20"/>
        </w:rPr>
        <w:t xml:space="preserve"> подпрограммы) в соответствии со </w:t>
      </w:r>
      <w:hyperlink w:history="0" r:id="rId586" w:tooltip="Федеральный закон от 17.07.1999 N 178-ФЗ (ред. от 24.07.2023) &quot;О государственной социальной помощи&quot; {КонсультантПлюс}">
        <w:r>
          <w:rPr>
            <w:sz w:val="20"/>
            <w:color w:val="0000ff"/>
          </w:rPr>
          <w:t xml:space="preserve">статьями 4.1</w:t>
        </w:r>
      </w:hyperlink>
      <w:r>
        <w:rPr>
          <w:sz w:val="20"/>
        </w:rPr>
        <w:t xml:space="preserve">, </w:t>
      </w:r>
      <w:hyperlink w:history="0" r:id="rId587" w:tooltip="Федеральный закон от 17.07.1999 N 178-ФЗ (ред. от 24.07.2023) &quot;О государственной социальной помощи&quot; {КонсультантПлюс}">
        <w:r>
          <w:rPr>
            <w:sz w:val="20"/>
            <w:color w:val="0000ff"/>
          </w:rPr>
          <w:t xml:space="preserve">6.2</w:t>
        </w:r>
      </w:hyperlink>
      <w:r>
        <w:rPr>
          <w:sz w:val="20"/>
        </w:rPr>
        <w:t xml:space="preserve"> Федерального закона "О государственной социальной помощи" осуществляется реализация:</w:t>
      </w:r>
    </w:p>
    <w:p>
      <w:pPr>
        <w:pStyle w:val="0"/>
        <w:spacing w:before="200" w:line-rule="auto"/>
        <w:ind w:firstLine="540"/>
        <w:jc w:val="both"/>
      </w:pPr>
      <w:r>
        <w:rPr>
          <w:sz w:val="20"/>
        </w:rPr>
        <w:t xml:space="preserve">3.1.1. Мероприятия "Реализация отдельных полномочий в области лекарственного обеспечения" (</w:t>
      </w:r>
      <w:hyperlink w:history="0" w:anchor="P5286" w:tooltip="2.1">
        <w:r>
          <w:rPr>
            <w:sz w:val="20"/>
            <w:color w:val="0000ff"/>
          </w:rPr>
          <w:t xml:space="preserve">пункт 2.1 раздела 4</w:t>
        </w:r>
      </w:hyperlink>
      <w:r>
        <w:rPr>
          <w:sz w:val="20"/>
        </w:rPr>
        <w:t xml:space="preserve"> подпрограммы) путем приобретения товаров, работ, услуг в пользу граждан в целях их социального обеспечения (</w:t>
      </w:r>
      <w:hyperlink w:history="0" w:anchor="P5293" w:tooltip="2.1.1">
        <w:r>
          <w:rPr>
            <w:sz w:val="20"/>
            <w:color w:val="0000ff"/>
          </w:rPr>
          <w:t xml:space="preserve">пункт 2.1.1 раздела 4</w:t>
        </w:r>
      </w:hyperlink>
      <w:r>
        <w:rPr>
          <w:sz w:val="20"/>
        </w:rPr>
        <w:t xml:space="preserve"> подпрограммы) в соответствии со </w:t>
      </w:r>
      <w:hyperlink w:history="0" r:id="rId588" w:tooltip="&quot;Бюджетный кодекс Российской Федерации&quot; от 31.07.1998 N 145-ФЗ (ред. от 02.11.2023) {КонсультантПлюс}">
        <w:r>
          <w:rPr>
            <w:sz w:val="20"/>
            <w:color w:val="0000ff"/>
          </w:rPr>
          <w:t xml:space="preserve">статьей 74.1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3.1.2. Мероприятия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hyperlink w:history="0" w:anchor="P5300" w:tooltip="2.2">
        <w:r>
          <w:rPr>
            <w:sz w:val="20"/>
            <w:color w:val="0000ff"/>
          </w:rPr>
          <w:t xml:space="preserve">пункт 2.2. раздела 4</w:t>
        </w:r>
      </w:hyperlink>
      <w:r>
        <w:rPr>
          <w:sz w:val="20"/>
        </w:rPr>
        <w:t xml:space="preserve"> подпрограммы) путем приобретения товаров, работ, услуг в пользу граждан в целях их социального обеспечения (</w:t>
      </w:r>
      <w:hyperlink w:history="0" w:anchor="P5307" w:tooltip="2.2.1">
        <w:r>
          <w:rPr>
            <w:sz w:val="20"/>
            <w:color w:val="0000ff"/>
          </w:rPr>
          <w:t xml:space="preserve">пункт 2.2.1 раздела 4</w:t>
        </w:r>
      </w:hyperlink>
      <w:r>
        <w:rPr>
          <w:sz w:val="20"/>
        </w:rPr>
        <w:t xml:space="preserve"> подпрограммы) в соответствии со </w:t>
      </w:r>
      <w:hyperlink w:history="0" r:id="rId589" w:tooltip="&quot;Бюджетный кодекс Российской Федерации&quot; от 31.07.1998 N 145-ФЗ (ред. от 02.11.2023) {КонсультантПлюс}">
        <w:r>
          <w:rPr>
            <w:sz w:val="20"/>
            <w:color w:val="0000ff"/>
          </w:rPr>
          <w:t xml:space="preserve">статьей 74.1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3.2. Реализация основного мероприятия "Борьба с сердечно-сосудистыми заболеваниями" (</w:t>
      </w:r>
      <w:hyperlink w:history="0" w:anchor="P5314" w:tooltip="3">
        <w:r>
          <w:rPr>
            <w:sz w:val="20"/>
            <w:color w:val="0000ff"/>
          </w:rPr>
          <w:t xml:space="preserve">пункт 3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w:t>
      </w:r>
      <w:hyperlink w:history="0" r:id="rId590"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N 8</w:t>
        </w:r>
      </w:hyperlink>
      <w:r>
        <w:rPr>
          <w:sz w:val="20"/>
        </w:rPr>
        <w:t xml:space="preserve"> "Правила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29.03.2019 N 380, от 18.10.2019 N 1347, от 30.11.2019 N 1569, от 27.03.2020 N 351, от 17.08.2020 N 1234, от 11.12.2020 N 2081, от 23.12.2020 N 2225, от 31.03.2021 N 512, от 24.07.2021 N 1254, от 24.12.2021 N 2462, от 24.03.2022 N 447, от 22.04.2022 N 739, от 06.05.2022 N 823, от 10.10.2022 N 1805, от 29.11.2022 N 2161, от 16.12.2022 N 2327), путем реализации:</w:t>
      </w:r>
    </w:p>
    <w:p>
      <w:pPr>
        <w:pStyle w:val="0"/>
        <w:jc w:val="both"/>
      </w:pPr>
      <w:r>
        <w:rPr>
          <w:sz w:val="20"/>
        </w:rPr>
        <w:t xml:space="preserve">(п. 3.2 в ред. </w:t>
      </w:r>
      <w:hyperlink w:history="0" r:id="rId59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3.2.1. Мероприятия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w:t>
      </w:r>
      <w:hyperlink w:history="0" w:anchor="P5321" w:tooltip="3.1">
        <w:r>
          <w:rPr>
            <w:sz w:val="20"/>
            <w:color w:val="0000ff"/>
          </w:rPr>
          <w:t xml:space="preserve">пункт 3.1 раздела 4</w:t>
        </w:r>
      </w:hyperlink>
      <w:r>
        <w:rPr>
          <w:sz w:val="20"/>
        </w:rPr>
        <w:t xml:space="preserve"> подпрограммы) путем приобретения товаров, работ, услуг в пользу граждан в целях их социального обеспечения (</w:t>
      </w:r>
      <w:hyperlink w:history="0" w:anchor="P5328" w:tooltip="3.1.1">
        <w:r>
          <w:rPr>
            <w:sz w:val="20"/>
            <w:color w:val="0000ff"/>
          </w:rPr>
          <w:t xml:space="preserve">пункт 3.1.1 раздела 4</w:t>
        </w:r>
      </w:hyperlink>
      <w:r>
        <w:rPr>
          <w:sz w:val="20"/>
        </w:rPr>
        <w:t xml:space="preserve"> подпрограммы 6) в соответствии со </w:t>
      </w:r>
      <w:hyperlink w:history="0" r:id="rId592" w:tooltip="&quot;Бюджетный кодекс Российской Федерации&quot; от 31.07.1998 N 145-ФЗ (ред. от 02.11.2023) {КонсультантПлюс}">
        <w:r>
          <w:rPr>
            <w:sz w:val="20"/>
            <w:color w:val="0000ff"/>
          </w:rPr>
          <w:t xml:space="preserve">статьей 74.1</w:t>
        </w:r>
      </w:hyperlink>
      <w:r>
        <w:rPr>
          <w:sz w:val="20"/>
        </w:rPr>
        <w:t xml:space="preserve"> Бюджетного кодекса Российской Федерации.</w:t>
      </w:r>
    </w:p>
    <w:p>
      <w:pPr>
        <w:pStyle w:val="0"/>
        <w:jc w:val="both"/>
      </w:pPr>
      <w:r>
        <w:rPr>
          <w:sz w:val="20"/>
        </w:rPr>
        <w:t xml:space="preserve">(п. 3.2 в ред. </w:t>
      </w:r>
      <w:hyperlink w:history="0" r:id="rId593"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Постановления</w:t>
        </w:r>
      </w:hyperlink>
      <w:r>
        <w:rPr>
          <w:sz w:val="20"/>
        </w:rPr>
        <w:t xml:space="preserve"> Правительства Калужской области от 23.11.2020 N 875)</w:t>
      </w:r>
    </w:p>
    <w:p>
      <w:pPr>
        <w:pStyle w:val="0"/>
        <w:spacing w:before="200" w:line-rule="auto"/>
        <w:ind w:firstLine="540"/>
        <w:jc w:val="both"/>
      </w:pPr>
      <w:r>
        <w:rPr>
          <w:sz w:val="20"/>
        </w:rPr>
        <w:t xml:space="preserve">3.3. В рамках основного мероприятия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 (</w:t>
      </w:r>
      <w:hyperlink w:history="0" w:anchor="P5347" w:tooltip="5">
        <w:r>
          <w:rPr>
            <w:sz w:val="20"/>
            <w:color w:val="0000ff"/>
          </w:rPr>
          <w:t xml:space="preserve">пункт 5 раздела 4</w:t>
        </w:r>
      </w:hyperlink>
      <w:r>
        <w:rPr>
          <w:sz w:val="20"/>
        </w:rPr>
        <w:t xml:space="preserve"> подпрограммы) осуществляется реализация мероприятия "Осуществление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 (</w:t>
      </w:r>
      <w:hyperlink w:history="0" w:anchor="P5354" w:tooltip="5.1">
        <w:r>
          <w:rPr>
            <w:sz w:val="20"/>
            <w:color w:val="0000ff"/>
          </w:rPr>
          <w:t xml:space="preserve">пункт 5.1 раздела 4</w:t>
        </w:r>
      </w:hyperlink>
      <w:r>
        <w:rPr>
          <w:sz w:val="20"/>
        </w:rPr>
        <w:t xml:space="preserve"> подпрограммы) посредством приобретения товаров, работ, услуг в пользу граждан в целях их социального обеспечения (</w:t>
      </w:r>
      <w:hyperlink w:history="0" w:anchor="P5361" w:tooltip="5.1.1">
        <w:r>
          <w:rPr>
            <w:sz w:val="20"/>
            <w:color w:val="0000ff"/>
          </w:rPr>
          <w:t xml:space="preserve">пункт 5.1.1 раздела 4</w:t>
        </w:r>
      </w:hyperlink>
      <w:r>
        <w:rPr>
          <w:sz w:val="20"/>
        </w:rPr>
        <w:t xml:space="preserve"> подпрограммы) в соответствии со </w:t>
      </w:r>
      <w:hyperlink w:history="0" r:id="rId594" w:tooltip="&quot;Бюджетный кодекс Российской Федерации&quot; от 31.07.1998 N 145-ФЗ (ред. от 02.11.2023) {КонсультантПлюс}">
        <w:r>
          <w:rPr>
            <w:sz w:val="20"/>
            <w:color w:val="0000ff"/>
          </w:rPr>
          <w:t xml:space="preserve">статьей 74.1</w:t>
        </w:r>
      </w:hyperlink>
      <w:r>
        <w:rPr>
          <w:sz w:val="20"/>
        </w:rPr>
        <w:t xml:space="preserve"> Бюджетного кодекса Российской Федерации, </w:t>
      </w:r>
      <w:hyperlink w:history="0" r:id="rId595"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постановлением</w:t>
        </w:r>
      </w:hyperlink>
      <w:r>
        <w:rPr>
          <w:sz w:val="20"/>
        </w:rP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 а также о признании утратившими силу некоторых актов Правительства Российской Федерации" (в ред. постановлений Правительства Российской Федерации от 27.03.2020 N 344, от 26.06.2021 N 1025, от 15.02.2023 N 229), </w:t>
      </w:r>
      <w:hyperlink w:history="0" r:id="rId59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приложением N 3</w:t>
        </w:r>
      </w:hyperlink>
      <w:r>
        <w:rPr>
          <w:sz w:val="20"/>
        </w:rPr>
        <w:t xml:space="preserve">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 распоряжению Правительства Российской Федерации от 12.10.2019 N 2406-р (в ред. распоряжений Правительства Российской Федерации от 26.04.2020 N 1142-р, от 12.10.2020 N 2626-р, от 23.11.2020 N 3073-р, от 23.12.2021 N 3781-р, от 30.03.2022 N 660-р, от 24.08.2022 N 2419-р, от 06.10.2022 N 2927-р, от 24.12.2022 N 4173-р).</w:t>
      </w:r>
    </w:p>
    <w:p>
      <w:pPr>
        <w:pStyle w:val="0"/>
        <w:jc w:val="both"/>
      </w:pPr>
      <w:r>
        <w:rPr>
          <w:sz w:val="20"/>
        </w:rPr>
        <w:t xml:space="preserve">(в ред. Постановлений Правительства Калужской области от 17.03.2021 </w:t>
      </w:r>
      <w:hyperlink w:history="0" r:id="rId597"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N 141</w:t>
        </w:r>
      </w:hyperlink>
      <w:r>
        <w:rPr>
          <w:sz w:val="20"/>
        </w:rPr>
        <w:t xml:space="preserve">, от 14.03.2022 </w:t>
      </w:r>
      <w:hyperlink w:history="0" r:id="rId598"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59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p>
      <w:pPr>
        <w:pStyle w:val="0"/>
        <w:spacing w:before="200" w:line-rule="auto"/>
        <w:ind w:firstLine="540"/>
        <w:jc w:val="both"/>
      </w:pPr>
      <w:r>
        <w:rPr>
          <w:sz w:val="20"/>
        </w:rPr>
        <w:t xml:space="preserve">3.4. В рамках основного мероприятия "Совершенствование обеспечения отдельных категорий граждан лекарственными препаратами, изделиями медицинского назначения в соответствии с </w:t>
      </w:r>
      <w:hyperlink w:history="0" r:id="rId60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09.11.2001 N 782, от 14.02.2002 N 103) и дорогостоящими специфическими препаратами за счет средств областного бюджета" (</w:t>
      </w:r>
      <w:hyperlink w:history="0" w:anchor="P5386" w:tooltip="7">
        <w:r>
          <w:rPr>
            <w:sz w:val="20"/>
            <w:color w:val="0000ff"/>
          </w:rPr>
          <w:t xml:space="preserve">пункт 7 раздела 4</w:t>
        </w:r>
      </w:hyperlink>
      <w:r>
        <w:rPr>
          <w:sz w:val="20"/>
        </w:rPr>
        <w:t xml:space="preserve"> подпрограммы) осуществляется реализация:</w:t>
      </w:r>
    </w:p>
    <w:p>
      <w:pPr>
        <w:pStyle w:val="0"/>
        <w:jc w:val="both"/>
      </w:pPr>
      <w:r>
        <w:rPr>
          <w:sz w:val="20"/>
        </w:rPr>
        <w:t xml:space="preserve">(в ред. </w:t>
      </w:r>
      <w:hyperlink w:history="0" r:id="rId601"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Постановления</w:t>
        </w:r>
      </w:hyperlink>
      <w:r>
        <w:rPr>
          <w:sz w:val="20"/>
        </w:rPr>
        <w:t xml:space="preserve"> Правительства Калужской области от 23.11.2020 N 875)</w:t>
      </w:r>
    </w:p>
    <w:p>
      <w:pPr>
        <w:pStyle w:val="0"/>
        <w:spacing w:before="200" w:line-rule="auto"/>
        <w:ind w:firstLine="540"/>
        <w:jc w:val="both"/>
      </w:pPr>
      <w:r>
        <w:rPr>
          <w:sz w:val="20"/>
        </w:rPr>
        <w:t xml:space="preserve">3.4.1. Мероприятия "Обеспечение выполнения функций государственными казенными учреждениями, находящимися в ведении министерства здравоохранения Калужской области, за счет средств областного бюджета" (</w:t>
      </w:r>
      <w:hyperlink w:history="0" w:anchor="P5393" w:tooltip="7.1">
        <w:r>
          <w:rPr>
            <w:sz w:val="20"/>
            <w:color w:val="0000ff"/>
          </w:rPr>
          <w:t xml:space="preserve">пункт 7.1 раздела 4</w:t>
        </w:r>
      </w:hyperlink>
      <w:r>
        <w:rPr>
          <w:sz w:val="20"/>
        </w:rPr>
        <w:t xml:space="preserve"> подпрограммы) в соответствии с бюджетной сметой.</w:t>
      </w:r>
    </w:p>
    <w:p>
      <w:pPr>
        <w:pStyle w:val="0"/>
        <w:spacing w:before="200" w:line-rule="auto"/>
        <w:ind w:firstLine="540"/>
        <w:jc w:val="both"/>
      </w:pPr>
      <w:r>
        <w:rPr>
          <w:sz w:val="20"/>
        </w:rPr>
        <w:t xml:space="preserve">3.4.2. Мероприятия "Обеспечение потребности отдельных категорий граждан в необходимых лекарственных препаратах и медицинских изделиях, а также специализированными продуктами лечебного питания" (</w:t>
      </w:r>
      <w:hyperlink w:history="0" w:anchor="P5400" w:tooltip="7.2">
        <w:r>
          <w:rPr>
            <w:sz w:val="20"/>
            <w:color w:val="0000ff"/>
          </w:rPr>
          <w:t xml:space="preserve">пункт 7.2 раздела 4</w:t>
        </w:r>
      </w:hyperlink>
      <w:r>
        <w:rPr>
          <w:sz w:val="20"/>
        </w:rPr>
        <w:t xml:space="preserve"> подпрограммы) посредством приобретения товаров, работ, услуг в пользу граждан в целях их социального обеспечения (</w:t>
      </w:r>
      <w:hyperlink w:history="0" w:anchor="P5407" w:tooltip="7.2.1">
        <w:r>
          <w:rPr>
            <w:sz w:val="20"/>
            <w:color w:val="0000ff"/>
          </w:rPr>
          <w:t xml:space="preserve">пункт 7.2.1 раздела 4</w:t>
        </w:r>
      </w:hyperlink>
      <w:r>
        <w:rPr>
          <w:sz w:val="20"/>
        </w:rPr>
        <w:t xml:space="preserve"> подпрограммы), за исключением товаров, работ, услуг, приобретаемых в рамках </w:t>
      </w:r>
      <w:hyperlink w:history="0" w:anchor="P5461" w:tooltip="10.1.1">
        <w:r>
          <w:rPr>
            <w:sz w:val="20"/>
            <w:color w:val="0000ff"/>
          </w:rPr>
          <w:t xml:space="preserve">пункта 10.1.1 раздела 4</w:t>
        </w:r>
      </w:hyperlink>
      <w:r>
        <w:rPr>
          <w:sz w:val="20"/>
        </w:rPr>
        <w:t xml:space="preserve"> подпрограммы, в соответствии со </w:t>
      </w:r>
      <w:hyperlink w:history="0" r:id="rId602" w:tooltip="&quot;Бюджетный кодекс Российской Федерации&quot; от 31.07.1998 N 145-ФЗ (ред. от 02.11.2023) {КонсультантПлюс}">
        <w:r>
          <w:rPr>
            <w:sz w:val="20"/>
            <w:color w:val="0000ff"/>
          </w:rPr>
          <w:t xml:space="preserve">статьей 74.1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3.5. В рамках основного мероприятия "Совершенствование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специфических лекарственных препаратах за счет средств областного бюджета" (</w:t>
      </w:r>
      <w:hyperlink w:history="0" w:anchor="P5414" w:tooltip="8">
        <w:r>
          <w:rPr>
            <w:sz w:val="20"/>
            <w:color w:val="0000ff"/>
          </w:rPr>
          <w:t xml:space="preserve">пункт 8 раздела 4</w:t>
        </w:r>
      </w:hyperlink>
      <w:r>
        <w:rPr>
          <w:sz w:val="20"/>
        </w:rPr>
        <w:t xml:space="preserve"> подпрограммы) осуществляется реализация мероприятия "Обеспечение потребности отдельных категорий граждан в необходимых лекарственных препаратах и медицинских изделиях, а также специализированными продуктами лечебного питания" (</w:t>
      </w:r>
      <w:hyperlink w:history="0" w:anchor="P5421" w:tooltip="8.1">
        <w:r>
          <w:rPr>
            <w:sz w:val="20"/>
            <w:color w:val="0000ff"/>
          </w:rPr>
          <w:t xml:space="preserve">пункт 8.1 раздела 4</w:t>
        </w:r>
      </w:hyperlink>
      <w:r>
        <w:rPr>
          <w:sz w:val="20"/>
        </w:rPr>
        <w:t xml:space="preserve"> подпрограммы) путем приобретения товаров, работ, услуг в пользу граждан в целях их социального обеспечения (</w:t>
      </w:r>
      <w:hyperlink w:history="0" w:anchor="P5428" w:tooltip="8.1.1">
        <w:r>
          <w:rPr>
            <w:sz w:val="20"/>
            <w:color w:val="0000ff"/>
          </w:rPr>
          <w:t xml:space="preserve">пункт 8.1.1 раздела 4</w:t>
        </w:r>
      </w:hyperlink>
      <w:r>
        <w:rPr>
          <w:sz w:val="20"/>
        </w:rPr>
        <w:t xml:space="preserve"> подпрограммы) в соответствии со </w:t>
      </w:r>
      <w:hyperlink w:history="0" r:id="rId603" w:tooltip="&quot;Бюджетный кодекс Российской Федерации&quot; от 31.07.1998 N 145-ФЗ (ред. от 02.11.2023) {КонсультантПлюс}">
        <w:r>
          <w:rPr>
            <w:sz w:val="20"/>
            <w:color w:val="0000ff"/>
          </w:rPr>
          <w:t xml:space="preserve">статьей 74.1</w:t>
        </w:r>
      </w:hyperlink>
      <w:r>
        <w:rPr>
          <w:sz w:val="20"/>
        </w:rPr>
        <w:t xml:space="preserve"> Бюджетного кодекса Российской Федерации, </w:t>
      </w:r>
      <w:hyperlink w:history="0" r:id="rId60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пунктом 10 части 1 статьи 16</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3.6. В рамках основного мероприятия "Обеспечение детей, страдающих сахарным диабетом, расходными материалами для инсулиновых помп, глюкометрами и тест-полосками к ним" (</w:t>
      </w:r>
      <w:hyperlink w:history="0" w:anchor="P5447" w:tooltip="10">
        <w:r>
          <w:rPr>
            <w:sz w:val="20"/>
            <w:color w:val="0000ff"/>
          </w:rPr>
          <w:t xml:space="preserve">пункт 10 раздела 4</w:t>
        </w:r>
      </w:hyperlink>
      <w:r>
        <w:rPr>
          <w:sz w:val="20"/>
        </w:rPr>
        <w:t xml:space="preserve"> подпрограммы) осуществляется реализация мероприятия "Обеспечение потребности отдельных категорий граждан в необходимых лекарственных препаратах и медицинских изделиях, а также специализированными продуктами лечебного питания" (</w:t>
      </w:r>
      <w:hyperlink w:history="0" w:anchor="P5454" w:tooltip="10.1">
        <w:r>
          <w:rPr>
            <w:sz w:val="20"/>
            <w:color w:val="0000ff"/>
          </w:rPr>
          <w:t xml:space="preserve">пункт 10.1 раздела 4</w:t>
        </w:r>
      </w:hyperlink>
      <w:r>
        <w:rPr>
          <w:sz w:val="20"/>
        </w:rPr>
        <w:t xml:space="preserve"> подпрограммы) путем приобретения товаров, работ, услуг в пользу граждан в целях их социального обеспечения (</w:t>
      </w:r>
      <w:hyperlink w:history="0" w:anchor="P5461" w:tooltip="10.1.1">
        <w:r>
          <w:rPr>
            <w:sz w:val="20"/>
            <w:color w:val="0000ff"/>
          </w:rPr>
          <w:t xml:space="preserve">пункт 10.1.1 раздела 4</w:t>
        </w:r>
      </w:hyperlink>
      <w:r>
        <w:rPr>
          <w:sz w:val="20"/>
        </w:rPr>
        <w:t xml:space="preserve"> подпрограммы), за исключением товаров, работ, услуг, приобретаемых в рамках </w:t>
      </w:r>
      <w:hyperlink w:history="0" w:anchor="P5407" w:tooltip="7.2.1">
        <w:r>
          <w:rPr>
            <w:sz w:val="20"/>
            <w:color w:val="0000ff"/>
          </w:rPr>
          <w:t xml:space="preserve">пункта 7.2.1 раздела 4</w:t>
        </w:r>
      </w:hyperlink>
      <w:r>
        <w:rPr>
          <w:sz w:val="20"/>
        </w:rPr>
        <w:t xml:space="preserve"> подпрограммы в соответствии со </w:t>
      </w:r>
      <w:hyperlink w:history="0" r:id="rId605" w:tooltip="&quot;Бюджетный кодекс Российской Федерации&quot; от 31.07.1998 N 145-ФЗ (ред. от 02.11.2023) {КонсультантПлюс}">
        <w:r>
          <w:rPr>
            <w:sz w:val="20"/>
            <w:color w:val="0000ff"/>
          </w:rPr>
          <w:t xml:space="preserve">статьей 74.1</w:t>
        </w:r>
      </w:hyperlink>
      <w:r>
        <w:rPr>
          <w:sz w:val="20"/>
        </w:rPr>
        <w:t xml:space="preserve"> Бюджетного кодекса Российской Федерации, </w:t>
      </w:r>
      <w:hyperlink w:history="0" r:id="rId60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w:t>
      </w:r>
    </w:p>
    <w:p>
      <w:pPr>
        <w:pStyle w:val="0"/>
        <w:jc w:val="both"/>
      </w:pPr>
      <w:r>
        <w:rPr>
          <w:sz w:val="20"/>
        </w:rPr>
        <w:t xml:space="preserve">(в ред. Постановлений Правительства Калужской области от 23.11.2020 </w:t>
      </w:r>
      <w:hyperlink w:history="0" r:id="rId607"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14.03.2023 </w:t>
      </w:r>
      <w:hyperlink w:history="0" r:id="rId60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p>
      <w:pPr>
        <w:pStyle w:val="0"/>
        <w:spacing w:before="200" w:line-rule="auto"/>
        <w:ind w:firstLine="540"/>
        <w:jc w:val="both"/>
      </w:pPr>
      <w:r>
        <w:rPr>
          <w:sz w:val="20"/>
        </w:rPr>
        <w:t xml:space="preserve">3.7. В рамках основного мероприятия "Иммунопрофилактика респираторно-синцитиальной вирусной инфекции определенных групп детского населения" (</w:t>
      </w:r>
      <w:hyperlink w:history="0" w:anchor="P5480" w:tooltip="12">
        <w:r>
          <w:rPr>
            <w:sz w:val="20"/>
            <w:color w:val="0000ff"/>
          </w:rPr>
          <w:t xml:space="preserve">пункт 12 раздела 4</w:t>
        </w:r>
      </w:hyperlink>
      <w:r>
        <w:rPr>
          <w:sz w:val="20"/>
        </w:rPr>
        <w:t xml:space="preserve"> подпрограммы) осуществляется реализация мероприятия "Обеспечение потребности отдельных категорий граждан в необходимых лекарственных препаратах и медицинских изделиях, а также специализированными продуктами лечебного питания" (</w:t>
      </w:r>
      <w:hyperlink w:history="0" w:anchor="P5487" w:tooltip="12.1">
        <w:r>
          <w:rPr>
            <w:sz w:val="20"/>
            <w:color w:val="0000ff"/>
          </w:rPr>
          <w:t xml:space="preserve">пункт 12.1 раздела 4</w:t>
        </w:r>
      </w:hyperlink>
      <w:r>
        <w:rPr>
          <w:sz w:val="20"/>
        </w:rPr>
        <w:t xml:space="preserve"> подпрограммы) путем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609"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 (в ред. постановлений Правительства Калужской области от 26.04.2011 N 246, от 01.06.2015 N 292, от 13.12.2021 N 863, от 23.08.2022 N 625) (</w:t>
      </w:r>
      <w:hyperlink w:history="0" w:anchor="P5494" w:tooltip="12.1.1">
        <w:r>
          <w:rPr>
            <w:sz w:val="20"/>
            <w:color w:val="0000ff"/>
          </w:rPr>
          <w:t xml:space="preserve">пункт 12.1.1 раздела 4</w:t>
        </w:r>
      </w:hyperlink>
      <w:r>
        <w:rPr>
          <w:sz w:val="20"/>
        </w:rPr>
        <w:t xml:space="preserve"> подпрограммы).</w:t>
      </w:r>
    </w:p>
    <w:p>
      <w:pPr>
        <w:pStyle w:val="0"/>
        <w:jc w:val="both"/>
      </w:pPr>
      <w:r>
        <w:rPr>
          <w:sz w:val="20"/>
        </w:rPr>
        <w:t xml:space="preserve">(в ред. </w:t>
      </w:r>
      <w:hyperlink w:history="0" r:id="rId61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3.8. Персональная ответственность за реализацию мероприятий подпрограммы возлагается на начальника управления лицензирования и лекарственного обеспечения министерства здравоохранения Калужской области.</w:t>
      </w:r>
    </w:p>
    <w:p>
      <w:pPr>
        <w:pStyle w:val="0"/>
        <w:spacing w:before="200" w:line-rule="auto"/>
        <w:ind w:firstLine="540"/>
        <w:jc w:val="both"/>
      </w:pPr>
      <w:r>
        <w:rPr>
          <w:sz w:val="20"/>
        </w:rPr>
        <w:t xml:space="preserve">3.9. Управление и мониторинг реализации подпрограммы осуществляются в соответствии с полномочиями, указанными в </w:t>
      </w:r>
      <w:hyperlink w:history="0" r:id="rId611"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программы при разработке и реализации государственных программ" Порядка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23.11.2020 </w:t>
      </w:r>
      <w:hyperlink w:history="0" r:id="rId612"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12.08.2022 </w:t>
      </w:r>
      <w:hyperlink w:history="0" r:id="rId613"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p>
      <w:pPr>
        <w:pStyle w:val="0"/>
        <w:jc w:val="both"/>
      </w:pPr>
      <w:r>
        <w:rPr>
          <w:sz w:val="20"/>
        </w:rPr>
      </w:r>
    </w:p>
    <w:p>
      <w:pPr>
        <w:pStyle w:val="2"/>
        <w:outlineLvl w:val="3"/>
        <w:jc w:val="center"/>
      </w:pPr>
      <w:r>
        <w:rPr>
          <w:sz w:val="20"/>
        </w:rPr>
        <w:t xml:space="preserve">4. Перечень 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572"/>
        <w:gridCol w:w="850"/>
        <w:gridCol w:w="1020"/>
        <w:gridCol w:w="1361"/>
        <w:gridCol w:w="1531"/>
      </w:tblGrid>
      <w:tr>
        <w:tc>
          <w:tcPr>
            <w:tcW w:w="737" w:type="dxa"/>
          </w:tcPr>
          <w:p>
            <w:pPr>
              <w:pStyle w:val="0"/>
              <w:jc w:val="center"/>
            </w:pPr>
            <w:r>
              <w:rPr>
                <w:sz w:val="20"/>
              </w:rPr>
              <w:t xml:space="preserve">N п/п</w:t>
            </w:r>
          </w:p>
        </w:tc>
        <w:tc>
          <w:tcPr>
            <w:tcW w:w="3572"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 годы</w:t>
            </w:r>
          </w:p>
        </w:tc>
        <w:tc>
          <w:tcPr>
            <w:tcW w:w="1020" w:type="dxa"/>
          </w:tcPr>
          <w:p>
            <w:pPr>
              <w:pStyle w:val="0"/>
              <w:jc w:val="center"/>
            </w:pPr>
            <w:r>
              <w:rPr>
                <w:sz w:val="20"/>
              </w:rPr>
              <w:t xml:space="preserve">Участник подпрограммы</w:t>
            </w:r>
          </w:p>
        </w:tc>
        <w:tc>
          <w:tcPr>
            <w:tcW w:w="1361" w:type="dxa"/>
          </w:tcPr>
          <w:p>
            <w:pPr>
              <w:pStyle w:val="0"/>
              <w:jc w:val="center"/>
            </w:pPr>
            <w:r>
              <w:rPr>
                <w:sz w:val="20"/>
              </w:rPr>
              <w:t xml:space="preserve">Источники финансирования</w:t>
            </w:r>
          </w:p>
        </w:tc>
        <w:tc>
          <w:tcPr>
            <w:tcW w:w="1531" w:type="dxa"/>
          </w:tcPr>
          <w:p>
            <w:pPr>
              <w:pStyle w:val="0"/>
              <w:jc w:val="center"/>
            </w:pPr>
            <w:r>
              <w:rPr>
                <w:sz w:val="20"/>
              </w:rPr>
              <w:t xml:space="preserve">Принадлежность мероприятия к проекту (наименование проекта)</w:t>
            </w:r>
          </w:p>
        </w:tc>
      </w:tr>
      <w:tr>
        <w:tc>
          <w:tcPr>
            <w:tcW w:w="737" w:type="dxa"/>
          </w:tcPr>
          <w:p>
            <w:pPr>
              <w:pStyle w:val="0"/>
              <w:jc w:val="center"/>
            </w:pPr>
            <w:r>
              <w:rPr>
                <w:sz w:val="20"/>
              </w:rPr>
              <w:t xml:space="preserve">1</w:t>
            </w:r>
          </w:p>
        </w:tc>
        <w:tc>
          <w:tcPr>
            <w:tcW w:w="3572" w:type="dxa"/>
          </w:tcPr>
          <w:p>
            <w:pPr>
              <w:pStyle w:val="0"/>
              <w:jc w:val="center"/>
            </w:pPr>
            <w:r>
              <w:rPr>
                <w:sz w:val="20"/>
              </w:rPr>
              <w:t xml:space="preserve">2</w:t>
            </w:r>
          </w:p>
        </w:tc>
        <w:tc>
          <w:tcPr>
            <w:tcW w:w="850" w:type="dxa"/>
          </w:tcPr>
          <w:p>
            <w:pPr>
              <w:pStyle w:val="0"/>
              <w:jc w:val="center"/>
            </w:pPr>
            <w:r>
              <w:rPr>
                <w:sz w:val="20"/>
              </w:rPr>
              <w:t xml:space="preserve">3</w:t>
            </w:r>
          </w:p>
        </w:tc>
        <w:tc>
          <w:tcPr>
            <w:tcW w:w="1020" w:type="dxa"/>
          </w:tcPr>
          <w:p>
            <w:pPr>
              <w:pStyle w:val="0"/>
              <w:jc w:val="center"/>
            </w:pPr>
            <w:r>
              <w:rPr>
                <w:sz w:val="20"/>
              </w:rPr>
              <w:t xml:space="preserve">4</w:t>
            </w:r>
          </w:p>
        </w:tc>
        <w:tc>
          <w:tcPr>
            <w:tcW w:w="1361" w:type="dxa"/>
          </w:tcPr>
          <w:p>
            <w:pPr>
              <w:pStyle w:val="0"/>
              <w:jc w:val="center"/>
            </w:pPr>
            <w:r>
              <w:rPr>
                <w:sz w:val="20"/>
              </w:rPr>
              <w:t xml:space="preserve">5</w:t>
            </w:r>
          </w:p>
        </w:tc>
        <w:tc>
          <w:tcPr>
            <w:tcW w:w="1531" w:type="dxa"/>
          </w:tcPr>
          <w:p>
            <w:pPr>
              <w:pStyle w:val="0"/>
              <w:jc w:val="center"/>
            </w:pPr>
            <w:r>
              <w:rPr>
                <w:sz w:val="20"/>
              </w:rPr>
              <w:t xml:space="preserve">6</w:t>
            </w:r>
          </w:p>
        </w:tc>
      </w:tr>
      <w:tr>
        <w:tc>
          <w:tcPr>
            <w:tcW w:w="737" w:type="dxa"/>
          </w:tcPr>
          <w:p>
            <w:pPr>
              <w:pStyle w:val="0"/>
              <w:jc w:val="center"/>
            </w:pPr>
            <w:r>
              <w:rPr>
                <w:sz w:val="20"/>
              </w:rPr>
              <w:t xml:space="preserve">1</w:t>
            </w:r>
          </w:p>
        </w:tc>
        <w:tc>
          <w:tcPr>
            <w:tcW w:w="3572" w:type="dxa"/>
          </w:tcPr>
          <w:p>
            <w:pPr>
              <w:pStyle w:val="0"/>
            </w:pPr>
            <w:r>
              <w:rPr>
                <w:sz w:val="20"/>
              </w:rPr>
              <w:t xml:space="preserve">Совершенствование обеспечения отдельных категорий граждан, имеющих право на государственную социальную помощь, необходимыми лекарственными препаратами и медицинскими изделиями, а также специализированными продуктами лечебного питания для детей-инвалидов за счет средств федерального бюджета</w:t>
            </w:r>
          </w:p>
        </w:tc>
        <w:tc>
          <w:tcPr>
            <w:tcW w:w="850" w:type="dxa"/>
          </w:tcPr>
          <w:p>
            <w:pPr>
              <w:pStyle w:val="0"/>
            </w:pPr>
            <w:r>
              <w:rPr>
                <w:sz w:val="20"/>
              </w:rPr>
              <w:t xml:space="preserve">2019</w:t>
            </w:r>
          </w:p>
        </w:tc>
        <w:tc>
          <w:tcPr>
            <w:tcW w:w="1020" w:type="dxa"/>
          </w:tcPr>
          <w:p>
            <w:pPr>
              <w:pStyle w:val="0"/>
            </w:pPr>
            <w:r>
              <w:rPr>
                <w:sz w:val="20"/>
              </w:rPr>
              <w:t xml:space="preserve">Министерство здравоохранения Калужской области (далее - 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c>
          <w:tcPr>
            <w:tcW w:w="737" w:type="dxa"/>
          </w:tcPr>
          <w:p>
            <w:pPr>
              <w:pStyle w:val="0"/>
              <w:jc w:val="center"/>
            </w:pPr>
            <w:r>
              <w:rPr>
                <w:sz w:val="20"/>
              </w:rPr>
              <w:t xml:space="preserve">1.1</w:t>
            </w:r>
          </w:p>
        </w:tc>
        <w:tc>
          <w:tcPr>
            <w:tcW w:w="3572" w:type="dxa"/>
          </w:tcPr>
          <w:p>
            <w:pPr>
              <w:pStyle w:val="0"/>
            </w:pPr>
            <w:r>
              <w:rPr>
                <w:sz w:val="20"/>
              </w:rPr>
              <w:t xml:space="preserve">Заключение и выполнение государственных контрактов на закупки товаров, работ и услуг для обеспечения государственных нужд за счет средств областного бюджета</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blPrEx>
          <w:tblBorders>
            <w:insideH w:val="nil"/>
          </w:tblBorders>
        </w:tblPrEx>
        <w:tc>
          <w:tcPr>
            <w:tcW w:w="737" w:type="dxa"/>
            <w:tcBorders>
              <w:bottom w:val="nil"/>
            </w:tcBorders>
          </w:tcPr>
          <w:bookmarkStart w:id="5279" w:name="P5279"/>
          <w:bookmarkEnd w:id="5279"/>
          <w:p>
            <w:pPr>
              <w:pStyle w:val="0"/>
              <w:jc w:val="center"/>
            </w:pPr>
            <w:r>
              <w:rPr>
                <w:sz w:val="20"/>
              </w:rPr>
              <w:t xml:space="preserve">2</w:t>
            </w:r>
          </w:p>
        </w:tc>
        <w:tc>
          <w:tcPr>
            <w:tcW w:w="3572" w:type="dxa"/>
            <w:tcBorders>
              <w:bottom w:val="nil"/>
            </w:tcBorders>
          </w:tcPr>
          <w:p>
            <w:pPr>
              <w:pStyle w:val="0"/>
            </w:pPr>
            <w:r>
              <w:rPr>
                <w:sz w:val="20"/>
              </w:rPr>
              <w:t xml:space="preserve">Совершенствование обеспечения отдельных категорий граждан, имеющих право на государственную социальную помощь, необходимыми лекарственными препаратами и медицинскими изделиями, а также специализированными продуктами лечебного питания для детей-инвалидов за счет средств федерального бюджета</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1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286" w:name="P5286"/>
          <w:bookmarkEnd w:id="5286"/>
          <w:p>
            <w:pPr>
              <w:pStyle w:val="0"/>
              <w:jc w:val="center"/>
            </w:pPr>
            <w:r>
              <w:rPr>
                <w:sz w:val="20"/>
              </w:rPr>
              <w:t xml:space="preserve">2.1</w:t>
            </w:r>
          </w:p>
        </w:tc>
        <w:tc>
          <w:tcPr>
            <w:tcW w:w="3572" w:type="dxa"/>
            <w:tcBorders>
              <w:bottom w:val="nil"/>
            </w:tcBorders>
          </w:tcPr>
          <w:p>
            <w:pPr>
              <w:pStyle w:val="0"/>
            </w:pPr>
            <w:r>
              <w:rPr>
                <w:sz w:val="20"/>
              </w:rPr>
              <w:t xml:space="preserve">Реализация отдельных полномочий в области лекарственного обеспечения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1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293" w:name="P5293"/>
          <w:bookmarkEnd w:id="5293"/>
          <w:p>
            <w:pPr>
              <w:pStyle w:val="0"/>
              <w:jc w:val="center"/>
            </w:pPr>
            <w:r>
              <w:rPr>
                <w:sz w:val="20"/>
              </w:rPr>
              <w:t xml:space="preserve">2.1.1</w:t>
            </w:r>
          </w:p>
        </w:tc>
        <w:tc>
          <w:tcPr>
            <w:tcW w:w="3572"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1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300" w:name="P5300"/>
          <w:bookmarkEnd w:id="5300"/>
          <w:p>
            <w:pPr>
              <w:pStyle w:val="0"/>
              <w:jc w:val="center"/>
            </w:pPr>
            <w:r>
              <w:rPr>
                <w:sz w:val="20"/>
              </w:rPr>
              <w:t xml:space="preserve">2.2</w:t>
            </w:r>
          </w:p>
        </w:tc>
        <w:tc>
          <w:tcPr>
            <w:tcW w:w="3572" w:type="dxa"/>
            <w:tcBorders>
              <w:bottom w:val="nil"/>
            </w:tcBorders>
          </w:tcPr>
          <w:p>
            <w:pPr>
              <w:pStyle w:val="0"/>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1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307" w:name="P5307"/>
          <w:bookmarkEnd w:id="5307"/>
          <w:p>
            <w:pPr>
              <w:pStyle w:val="0"/>
              <w:jc w:val="center"/>
            </w:pPr>
            <w:r>
              <w:rPr>
                <w:sz w:val="20"/>
              </w:rPr>
              <w:t xml:space="preserve">2.2.1</w:t>
            </w:r>
          </w:p>
        </w:tc>
        <w:tc>
          <w:tcPr>
            <w:tcW w:w="3572"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1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314" w:name="P5314"/>
          <w:bookmarkEnd w:id="5314"/>
          <w:p>
            <w:pPr>
              <w:pStyle w:val="0"/>
              <w:jc w:val="center"/>
            </w:pPr>
            <w:r>
              <w:rPr>
                <w:sz w:val="20"/>
              </w:rPr>
              <w:t xml:space="preserve">3</w:t>
            </w:r>
          </w:p>
        </w:tc>
        <w:tc>
          <w:tcPr>
            <w:tcW w:w="3572" w:type="dxa"/>
            <w:tcBorders>
              <w:bottom w:val="nil"/>
            </w:tcBorders>
          </w:tcPr>
          <w:p>
            <w:pPr>
              <w:pStyle w:val="0"/>
            </w:pPr>
            <w:r>
              <w:rPr>
                <w:sz w:val="20"/>
              </w:rPr>
              <w:t xml:space="preserve">Борьба с сердечно-сосудистыми заболеваниями</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"Борьба с сердечно-сосудистыми заболеваниями"</w:t>
            </w:r>
          </w:p>
        </w:tc>
      </w:tr>
      <w:tr>
        <w:tblPrEx>
          <w:tblBorders>
            <w:insideH w:val="nil"/>
          </w:tblBorders>
        </w:tblPrEx>
        <w:tc>
          <w:tcPr>
            <w:gridSpan w:val="6"/>
            <w:tcW w:w="9071" w:type="dxa"/>
            <w:tcBorders>
              <w:top w:val="nil"/>
            </w:tcBorders>
          </w:tcPr>
          <w:p>
            <w:pPr>
              <w:pStyle w:val="0"/>
              <w:jc w:val="both"/>
            </w:pPr>
            <w:r>
              <w:rPr>
                <w:sz w:val="20"/>
              </w:rPr>
              <w:t xml:space="preserve">(в ред. Постановлений Правительства Калужской области от 14.03.2022 </w:t>
            </w:r>
            <w:hyperlink w:history="0" r:id="rId619"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62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737" w:type="dxa"/>
            <w:tcBorders>
              <w:bottom w:val="nil"/>
            </w:tcBorders>
          </w:tcPr>
          <w:bookmarkStart w:id="5321" w:name="P5321"/>
          <w:bookmarkEnd w:id="5321"/>
          <w:p>
            <w:pPr>
              <w:pStyle w:val="0"/>
              <w:jc w:val="center"/>
            </w:pPr>
            <w:r>
              <w:rPr>
                <w:sz w:val="20"/>
              </w:rPr>
              <w:t xml:space="preserve">3.1</w:t>
            </w:r>
          </w:p>
        </w:tc>
        <w:tc>
          <w:tcPr>
            <w:tcW w:w="3572" w:type="dxa"/>
            <w:tcBorders>
              <w:bottom w:val="nil"/>
            </w:tcBorders>
          </w:tcPr>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"Борьба с сердечно-сосудистыми заболеваниями"</w:t>
            </w:r>
          </w:p>
        </w:tc>
      </w:tr>
      <w:tr>
        <w:tblPrEx>
          <w:tblBorders>
            <w:insideH w:val="nil"/>
          </w:tblBorders>
        </w:tblPrEx>
        <w:tc>
          <w:tcPr>
            <w:gridSpan w:val="6"/>
            <w:tcW w:w="9071" w:type="dxa"/>
            <w:tcBorders>
              <w:top w:val="nil"/>
            </w:tcBorders>
          </w:tcPr>
          <w:p>
            <w:pPr>
              <w:pStyle w:val="0"/>
              <w:jc w:val="both"/>
            </w:pPr>
            <w:r>
              <w:rPr>
                <w:sz w:val="20"/>
              </w:rPr>
              <w:t xml:space="preserve">(в ред. Постановлений Правительства Калужской области от 14.03.2022 </w:t>
            </w:r>
            <w:hyperlink w:history="0" r:id="rId621"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62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737" w:type="dxa"/>
            <w:tcBorders>
              <w:bottom w:val="nil"/>
            </w:tcBorders>
          </w:tcPr>
          <w:bookmarkStart w:id="5328" w:name="P5328"/>
          <w:bookmarkEnd w:id="5328"/>
          <w:p>
            <w:pPr>
              <w:pStyle w:val="0"/>
              <w:jc w:val="center"/>
            </w:pPr>
            <w:r>
              <w:rPr>
                <w:sz w:val="20"/>
              </w:rPr>
              <w:t xml:space="preserve">3.1.1</w:t>
            </w:r>
          </w:p>
        </w:tc>
        <w:tc>
          <w:tcPr>
            <w:tcW w:w="3572"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"Борьба с сердечно-сосудистыми заболеваниями"</w:t>
            </w:r>
          </w:p>
        </w:tc>
      </w:tr>
      <w:tr>
        <w:tblPrEx>
          <w:tblBorders>
            <w:insideH w:val="nil"/>
          </w:tblBorders>
        </w:tblPrEx>
        <w:tc>
          <w:tcPr>
            <w:gridSpan w:val="6"/>
            <w:tcW w:w="9071" w:type="dxa"/>
            <w:tcBorders>
              <w:top w:val="nil"/>
            </w:tcBorders>
          </w:tcPr>
          <w:p>
            <w:pPr>
              <w:pStyle w:val="0"/>
              <w:jc w:val="both"/>
            </w:pPr>
            <w:r>
              <w:rPr>
                <w:sz w:val="20"/>
              </w:rPr>
              <w:t xml:space="preserve">(в ред. Постановлений Правительства Калужской области от 23.11.2020 </w:t>
            </w:r>
            <w:hyperlink w:history="0" r:id="rId623"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14.03.2022 </w:t>
            </w:r>
            <w:hyperlink w:history="0" r:id="rId624"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62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c>
          <w:tcPr>
            <w:tcW w:w="737" w:type="dxa"/>
          </w:tcPr>
          <w:p>
            <w:pPr>
              <w:pStyle w:val="0"/>
              <w:jc w:val="center"/>
            </w:pPr>
            <w:r>
              <w:rPr>
                <w:sz w:val="20"/>
              </w:rPr>
              <w:t xml:space="preserve">4</w:t>
            </w:r>
          </w:p>
        </w:tc>
        <w:tc>
          <w:tcPr>
            <w:tcW w:w="3572" w:type="dxa"/>
          </w:tcPr>
          <w:p>
            <w:pPr>
              <w:pStyle w:val="0"/>
            </w:pPr>
            <w:r>
              <w:rPr>
                <w:sz w:val="20"/>
              </w:rPr>
              <w:t xml:space="preserve">Осуществление организационных мероприятий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при трансплантации органов и (или) тканей</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c>
          <w:tcPr>
            <w:tcW w:w="737" w:type="dxa"/>
          </w:tcPr>
          <w:p>
            <w:pPr>
              <w:pStyle w:val="0"/>
              <w:jc w:val="center"/>
            </w:pPr>
            <w:r>
              <w:rPr>
                <w:sz w:val="20"/>
              </w:rPr>
              <w:t xml:space="preserve">4.1</w:t>
            </w:r>
          </w:p>
        </w:tc>
        <w:tc>
          <w:tcPr>
            <w:tcW w:w="3572" w:type="dxa"/>
          </w:tcPr>
          <w:p>
            <w:pPr>
              <w:pStyle w:val="0"/>
            </w:pPr>
            <w:r>
              <w:rPr>
                <w:sz w:val="20"/>
              </w:rPr>
              <w:t xml:space="preserve">Заключение и выполнение государственных контрактов на закупки товаров, работ и услуг для обеспечения государственных нужд за счет средств областного бюджета</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blPrEx>
          <w:tblBorders>
            <w:insideH w:val="nil"/>
          </w:tblBorders>
        </w:tblPrEx>
        <w:tc>
          <w:tcPr>
            <w:tcW w:w="737" w:type="dxa"/>
            <w:tcBorders>
              <w:bottom w:val="nil"/>
            </w:tcBorders>
          </w:tcPr>
          <w:bookmarkStart w:id="5347" w:name="P5347"/>
          <w:bookmarkEnd w:id="5347"/>
          <w:p>
            <w:pPr>
              <w:pStyle w:val="0"/>
              <w:jc w:val="center"/>
            </w:pPr>
            <w:r>
              <w:rPr>
                <w:sz w:val="20"/>
              </w:rPr>
              <w:t xml:space="preserve">5</w:t>
            </w:r>
          </w:p>
        </w:tc>
        <w:tc>
          <w:tcPr>
            <w:tcW w:w="3572" w:type="dxa"/>
            <w:tcBorders>
              <w:bottom w:val="nil"/>
            </w:tcBorders>
          </w:tcPr>
          <w:p>
            <w:pPr>
              <w:pStyle w:val="0"/>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w:t>
            </w:r>
          </w:p>
        </w:tc>
        <w:tc>
          <w:tcPr>
            <w:tcW w:w="850" w:type="dxa"/>
            <w:tcBorders>
              <w:bottom w:val="nil"/>
            </w:tcBorders>
          </w:tcPr>
          <w:p>
            <w:pPr>
              <w:pStyle w:val="0"/>
            </w:pPr>
            <w:r>
              <w:rPr>
                <w:sz w:val="20"/>
              </w:rPr>
              <w:t xml:space="preserve">2020 - 2023</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Постановлений Правительства Калужской области от 17.03.2021 </w:t>
            </w:r>
            <w:hyperlink w:history="0" r:id="rId626"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N 141</w:t>
              </w:r>
            </w:hyperlink>
            <w:r>
              <w:rPr>
                <w:sz w:val="20"/>
              </w:rPr>
              <w:t xml:space="preserve">, от 14.03.2022 </w:t>
            </w:r>
            <w:hyperlink w:history="0" r:id="rId627"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w:t>
            </w:r>
          </w:p>
        </w:tc>
      </w:tr>
      <w:tr>
        <w:tblPrEx>
          <w:tblBorders>
            <w:insideH w:val="nil"/>
          </w:tblBorders>
        </w:tblPrEx>
        <w:tc>
          <w:tcPr>
            <w:tcW w:w="737" w:type="dxa"/>
            <w:tcBorders>
              <w:bottom w:val="nil"/>
            </w:tcBorders>
          </w:tcPr>
          <w:bookmarkStart w:id="5354" w:name="P5354"/>
          <w:bookmarkEnd w:id="5354"/>
          <w:p>
            <w:pPr>
              <w:pStyle w:val="0"/>
              <w:jc w:val="center"/>
            </w:pPr>
            <w:r>
              <w:rPr>
                <w:sz w:val="20"/>
              </w:rPr>
              <w:t xml:space="preserve">5.1</w:t>
            </w:r>
          </w:p>
        </w:tc>
        <w:tc>
          <w:tcPr>
            <w:tcW w:w="3572" w:type="dxa"/>
            <w:tcBorders>
              <w:bottom w:val="nil"/>
            </w:tcBorders>
          </w:tcPr>
          <w:p>
            <w:pPr>
              <w:pStyle w:val="0"/>
            </w:pPr>
            <w:r>
              <w:rPr>
                <w:sz w:val="20"/>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(фиброногена), VII (лабильного), X (Стюарта-Прауэра), а также после трансплантации органов и (или) тканей</w:t>
            </w:r>
          </w:p>
        </w:tc>
        <w:tc>
          <w:tcPr>
            <w:tcW w:w="850" w:type="dxa"/>
            <w:tcBorders>
              <w:bottom w:val="nil"/>
            </w:tcBorders>
          </w:tcPr>
          <w:p>
            <w:pPr>
              <w:pStyle w:val="0"/>
            </w:pPr>
            <w:r>
              <w:rPr>
                <w:sz w:val="20"/>
              </w:rPr>
              <w:t xml:space="preserve">2020 - 2023</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Постановлений Правительства Калужской области от 17.03.2021 </w:t>
            </w:r>
            <w:hyperlink w:history="0" r:id="rId62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N 141</w:t>
              </w:r>
            </w:hyperlink>
            <w:r>
              <w:rPr>
                <w:sz w:val="20"/>
              </w:rPr>
              <w:t xml:space="preserve">, от 14.03.2022 </w:t>
            </w:r>
            <w:hyperlink w:history="0" r:id="rId629"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w:t>
            </w:r>
          </w:p>
        </w:tc>
      </w:tr>
      <w:tr>
        <w:tblPrEx>
          <w:tblBorders>
            <w:insideH w:val="nil"/>
          </w:tblBorders>
        </w:tblPrEx>
        <w:tc>
          <w:tcPr>
            <w:tcW w:w="737" w:type="dxa"/>
            <w:tcBorders>
              <w:bottom w:val="nil"/>
            </w:tcBorders>
          </w:tcPr>
          <w:bookmarkStart w:id="5361" w:name="P5361"/>
          <w:bookmarkEnd w:id="5361"/>
          <w:p>
            <w:pPr>
              <w:pStyle w:val="0"/>
              <w:jc w:val="center"/>
            </w:pPr>
            <w:r>
              <w:rPr>
                <w:sz w:val="20"/>
              </w:rPr>
              <w:t xml:space="preserve">5.1.1</w:t>
            </w:r>
          </w:p>
        </w:tc>
        <w:tc>
          <w:tcPr>
            <w:tcW w:w="3572"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2020 - 2023</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30"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tc>
      </w:tr>
      <w:tr>
        <w:tc>
          <w:tcPr>
            <w:tcW w:w="737" w:type="dxa"/>
          </w:tcPr>
          <w:p>
            <w:pPr>
              <w:pStyle w:val="0"/>
              <w:jc w:val="center"/>
            </w:pPr>
            <w:r>
              <w:rPr>
                <w:sz w:val="20"/>
              </w:rPr>
              <w:t xml:space="preserve">6</w:t>
            </w:r>
          </w:p>
        </w:tc>
        <w:tc>
          <w:tcPr>
            <w:tcW w:w="3572" w:type="dxa"/>
          </w:tcPr>
          <w:p>
            <w:pPr>
              <w:pStyle w:val="0"/>
            </w:pPr>
            <w:r>
              <w:rPr>
                <w:sz w:val="20"/>
              </w:rPr>
              <w:t xml:space="preserve">Совершенствование обеспечения отдельных категорий граждан лекарственными препаратами, изделиями медицинского назначения в соответствии с </w:t>
            </w:r>
            <w:hyperlink w:history="0" r:id="rId63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09.11.2001 N 782, от 14.02.2002 N 103, с изм., внесенными постановлением Правительства Российской Федерации от 29.03.1999 N 347) и дорогостоящими специфическими препаратами за счет средств областного бюджета</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c>
          <w:tcPr>
            <w:tcW w:w="737" w:type="dxa"/>
          </w:tcPr>
          <w:p>
            <w:pPr>
              <w:pStyle w:val="0"/>
              <w:jc w:val="center"/>
            </w:pPr>
            <w:r>
              <w:rPr>
                <w:sz w:val="20"/>
              </w:rPr>
              <w:t xml:space="preserve">6.1</w:t>
            </w:r>
          </w:p>
        </w:tc>
        <w:tc>
          <w:tcPr>
            <w:tcW w:w="3572" w:type="dxa"/>
          </w:tcPr>
          <w:p>
            <w:pPr>
              <w:pStyle w:val="0"/>
            </w:pPr>
            <w:r>
              <w:rPr>
                <w:sz w:val="20"/>
              </w:rPr>
              <w:t xml:space="preserve">Заключение и выполнение государственных контрактов на закупки товаров, работ и услуг для обеспечения государственных нужд за счет средств областного бюджета</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c>
          <w:tcPr>
            <w:tcW w:w="737" w:type="dxa"/>
          </w:tcPr>
          <w:p>
            <w:pPr>
              <w:pStyle w:val="0"/>
              <w:jc w:val="center"/>
            </w:pPr>
            <w:r>
              <w:rPr>
                <w:sz w:val="20"/>
              </w:rPr>
              <w:t xml:space="preserve">6.2</w:t>
            </w:r>
          </w:p>
        </w:tc>
        <w:tc>
          <w:tcPr>
            <w:tcW w:w="3572" w:type="dxa"/>
          </w:tcPr>
          <w:p>
            <w:pPr>
              <w:pStyle w:val="0"/>
            </w:pPr>
            <w:r>
              <w:rPr>
                <w:sz w:val="20"/>
              </w:rPr>
              <w:t xml:space="preserve">Обеспечение выполнения функции государственных казенных учреждений, находящихся в ведении министерства здравоохранения Калужской области</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blPrEx>
          <w:tblBorders>
            <w:insideH w:val="nil"/>
          </w:tblBorders>
        </w:tblPrEx>
        <w:tc>
          <w:tcPr>
            <w:tcW w:w="737" w:type="dxa"/>
            <w:tcBorders>
              <w:bottom w:val="nil"/>
            </w:tcBorders>
          </w:tcPr>
          <w:bookmarkStart w:id="5386" w:name="P5386"/>
          <w:bookmarkEnd w:id="5386"/>
          <w:p>
            <w:pPr>
              <w:pStyle w:val="0"/>
              <w:jc w:val="center"/>
            </w:pPr>
            <w:r>
              <w:rPr>
                <w:sz w:val="20"/>
              </w:rPr>
              <w:t xml:space="preserve">7</w:t>
            </w:r>
          </w:p>
        </w:tc>
        <w:tc>
          <w:tcPr>
            <w:tcW w:w="3572" w:type="dxa"/>
            <w:tcBorders>
              <w:bottom w:val="nil"/>
            </w:tcBorders>
          </w:tcPr>
          <w:p>
            <w:pPr>
              <w:pStyle w:val="0"/>
            </w:pPr>
            <w:r>
              <w:rPr>
                <w:sz w:val="20"/>
              </w:rPr>
              <w:t xml:space="preserve">Совершенствование обеспечения отдельных категорий граждан лекарственными препаратами, изделиями медицинского назначения в соответствии с </w:t>
            </w:r>
            <w:hyperlink w:history="0" r:id="rId63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09.11.2001 N 782, от 14.02.2002 N 103, с изм., внесенными постановлением Правительства Российской Федерации от 29.03.1999 N 347) и дорогостоящими специфическими препаратами за счет средств областного бюджета</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3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393" w:name="P5393"/>
          <w:bookmarkEnd w:id="5393"/>
          <w:p>
            <w:pPr>
              <w:pStyle w:val="0"/>
              <w:jc w:val="center"/>
            </w:pPr>
            <w:r>
              <w:rPr>
                <w:sz w:val="20"/>
              </w:rPr>
              <w:t xml:space="preserve">7.1</w:t>
            </w:r>
          </w:p>
        </w:tc>
        <w:tc>
          <w:tcPr>
            <w:tcW w:w="3572" w:type="dxa"/>
            <w:tcBorders>
              <w:bottom w:val="nil"/>
            </w:tcBorders>
          </w:tcPr>
          <w:p>
            <w:pPr>
              <w:pStyle w:val="0"/>
            </w:pPr>
            <w:r>
              <w:rPr>
                <w:sz w:val="20"/>
              </w:rPr>
              <w:t xml:space="preserve">Обеспечение выполнения функций государственными казенными учреждениями, находящимися в ведении министерства здравоохранения Калужской области, за счет средств областного бюджета (на основании бюджетной сметы)</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3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400" w:name="P5400"/>
          <w:bookmarkEnd w:id="5400"/>
          <w:p>
            <w:pPr>
              <w:pStyle w:val="0"/>
              <w:jc w:val="center"/>
            </w:pPr>
            <w:r>
              <w:rPr>
                <w:sz w:val="20"/>
              </w:rPr>
              <w:t xml:space="preserve">7.2</w:t>
            </w:r>
          </w:p>
        </w:tc>
        <w:tc>
          <w:tcPr>
            <w:tcW w:w="3572" w:type="dxa"/>
            <w:tcBorders>
              <w:bottom w:val="nil"/>
            </w:tcBorders>
          </w:tcPr>
          <w:p>
            <w:pPr>
              <w:pStyle w:val="0"/>
            </w:pPr>
            <w:r>
              <w:rPr>
                <w:sz w:val="20"/>
              </w:rPr>
              <w:t xml:space="preserve">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3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407" w:name="P5407"/>
          <w:bookmarkEnd w:id="5407"/>
          <w:p>
            <w:pPr>
              <w:pStyle w:val="0"/>
              <w:jc w:val="center"/>
            </w:pPr>
            <w:r>
              <w:rPr>
                <w:sz w:val="20"/>
              </w:rPr>
              <w:t xml:space="preserve">7.2.1</w:t>
            </w:r>
          </w:p>
        </w:tc>
        <w:tc>
          <w:tcPr>
            <w:tcW w:w="3572"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3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414" w:name="P5414"/>
          <w:bookmarkEnd w:id="5414"/>
          <w:p>
            <w:pPr>
              <w:pStyle w:val="0"/>
              <w:jc w:val="center"/>
            </w:pPr>
            <w:r>
              <w:rPr>
                <w:sz w:val="20"/>
              </w:rPr>
              <w:t xml:space="preserve">8</w:t>
            </w:r>
          </w:p>
        </w:tc>
        <w:tc>
          <w:tcPr>
            <w:tcW w:w="3572" w:type="dxa"/>
            <w:tcBorders>
              <w:bottom w:val="nil"/>
            </w:tcBorders>
          </w:tcPr>
          <w:p>
            <w:pPr>
              <w:pStyle w:val="0"/>
            </w:pPr>
            <w:r>
              <w:rPr>
                <w:sz w:val="20"/>
              </w:rPr>
              <w:t xml:space="preserve">Совершенствование обеспечения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специфическими лекарственными препаратами за счет средств областного бюджета</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3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421" w:name="P5421"/>
          <w:bookmarkEnd w:id="5421"/>
          <w:p>
            <w:pPr>
              <w:pStyle w:val="0"/>
              <w:jc w:val="center"/>
            </w:pPr>
            <w:r>
              <w:rPr>
                <w:sz w:val="20"/>
              </w:rPr>
              <w:t xml:space="preserve">8.1</w:t>
            </w:r>
          </w:p>
        </w:tc>
        <w:tc>
          <w:tcPr>
            <w:tcW w:w="3572" w:type="dxa"/>
            <w:tcBorders>
              <w:bottom w:val="nil"/>
            </w:tcBorders>
          </w:tcPr>
          <w:p>
            <w:pPr>
              <w:pStyle w:val="0"/>
            </w:pPr>
            <w:r>
              <w:rPr>
                <w:sz w:val="20"/>
              </w:rPr>
              <w:t xml:space="preserve">Обеспечение потребности отдельных категорий граждан в необходимых лекарственных препаратах и медицинских изделиях, а также специализированными продуктами лечебного питания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3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428" w:name="P5428"/>
          <w:bookmarkEnd w:id="5428"/>
          <w:p>
            <w:pPr>
              <w:pStyle w:val="0"/>
              <w:jc w:val="center"/>
            </w:pPr>
            <w:r>
              <w:rPr>
                <w:sz w:val="20"/>
              </w:rPr>
              <w:t xml:space="preserve">8.1.1</w:t>
            </w:r>
          </w:p>
        </w:tc>
        <w:tc>
          <w:tcPr>
            <w:tcW w:w="3572"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3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737" w:type="dxa"/>
          </w:tcPr>
          <w:p>
            <w:pPr>
              <w:pStyle w:val="0"/>
              <w:jc w:val="center"/>
            </w:pPr>
            <w:r>
              <w:rPr>
                <w:sz w:val="20"/>
              </w:rPr>
              <w:t xml:space="preserve">9</w:t>
            </w:r>
          </w:p>
        </w:tc>
        <w:tc>
          <w:tcPr>
            <w:tcW w:w="3572" w:type="dxa"/>
          </w:tcPr>
          <w:p>
            <w:pPr>
              <w:pStyle w:val="0"/>
            </w:pPr>
            <w:r>
              <w:rPr>
                <w:sz w:val="20"/>
              </w:rPr>
              <w:t xml:space="preserve">Обеспечение детей, страдающих сахарным диабетом, расходными материалами для инсулиновых помп, глюкометрами и тест-полосками к ним</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c>
          <w:tcPr>
            <w:tcW w:w="737" w:type="dxa"/>
          </w:tcPr>
          <w:p>
            <w:pPr>
              <w:pStyle w:val="0"/>
              <w:jc w:val="center"/>
            </w:pPr>
            <w:r>
              <w:rPr>
                <w:sz w:val="20"/>
              </w:rPr>
              <w:t xml:space="preserve">9.1</w:t>
            </w:r>
          </w:p>
        </w:tc>
        <w:tc>
          <w:tcPr>
            <w:tcW w:w="3572" w:type="dxa"/>
          </w:tcPr>
          <w:p>
            <w:pPr>
              <w:pStyle w:val="0"/>
            </w:pPr>
            <w:r>
              <w:rPr>
                <w:sz w:val="20"/>
              </w:rPr>
              <w:t xml:space="preserve">Заключение и выполнение государственных контрактов на закупки товаров, работ и услуг для обеспечения государственных нужд за счет средств областного бюджета</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blPrEx>
          <w:tblBorders>
            <w:insideH w:val="nil"/>
          </w:tblBorders>
        </w:tblPrEx>
        <w:tc>
          <w:tcPr>
            <w:tcW w:w="737" w:type="dxa"/>
            <w:tcBorders>
              <w:bottom w:val="nil"/>
            </w:tcBorders>
          </w:tcPr>
          <w:bookmarkStart w:id="5447" w:name="P5447"/>
          <w:bookmarkEnd w:id="5447"/>
          <w:p>
            <w:pPr>
              <w:pStyle w:val="0"/>
              <w:jc w:val="center"/>
            </w:pPr>
            <w:r>
              <w:rPr>
                <w:sz w:val="20"/>
              </w:rPr>
              <w:t xml:space="preserve">10</w:t>
            </w:r>
          </w:p>
        </w:tc>
        <w:tc>
          <w:tcPr>
            <w:tcW w:w="3572" w:type="dxa"/>
            <w:tcBorders>
              <w:bottom w:val="nil"/>
            </w:tcBorders>
          </w:tcPr>
          <w:p>
            <w:pPr>
              <w:pStyle w:val="0"/>
            </w:pPr>
            <w:r>
              <w:rPr>
                <w:sz w:val="20"/>
              </w:rPr>
              <w:t xml:space="preserve">Обеспечение детей, страдающих сахарным диабетом, расходными материалами для инсулиновых помп, глюкометрами и тест-полосками к ним</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4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454" w:name="P5454"/>
          <w:bookmarkEnd w:id="5454"/>
          <w:p>
            <w:pPr>
              <w:pStyle w:val="0"/>
              <w:jc w:val="center"/>
            </w:pPr>
            <w:r>
              <w:rPr>
                <w:sz w:val="20"/>
              </w:rPr>
              <w:t xml:space="preserve">10.1</w:t>
            </w:r>
          </w:p>
        </w:tc>
        <w:tc>
          <w:tcPr>
            <w:tcW w:w="3572" w:type="dxa"/>
            <w:tcBorders>
              <w:bottom w:val="nil"/>
            </w:tcBorders>
          </w:tcPr>
          <w:p>
            <w:pPr>
              <w:pStyle w:val="0"/>
            </w:pPr>
            <w:r>
              <w:rPr>
                <w:sz w:val="20"/>
              </w:rPr>
              <w:t xml:space="preserve">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4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461" w:name="P5461"/>
          <w:bookmarkEnd w:id="5461"/>
          <w:p>
            <w:pPr>
              <w:pStyle w:val="0"/>
              <w:jc w:val="center"/>
            </w:pPr>
            <w:r>
              <w:rPr>
                <w:sz w:val="20"/>
              </w:rPr>
              <w:t xml:space="preserve">10.1.1</w:t>
            </w:r>
          </w:p>
        </w:tc>
        <w:tc>
          <w:tcPr>
            <w:tcW w:w="3572" w:type="dxa"/>
            <w:tcBorders>
              <w:bottom w:val="nil"/>
            </w:tcBorders>
          </w:tcPr>
          <w:p>
            <w:pPr>
              <w:pStyle w:val="0"/>
            </w:pPr>
            <w:r>
              <w:rPr>
                <w:sz w:val="20"/>
              </w:rPr>
              <w:t xml:space="preserve">Приобретение товаров, работ, услуг в пользу граждан в целях их социального обеспечения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4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737" w:type="dxa"/>
          </w:tcPr>
          <w:p>
            <w:pPr>
              <w:pStyle w:val="0"/>
              <w:jc w:val="center"/>
            </w:pPr>
            <w:r>
              <w:rPr>
                <w:sz w:val="20"/>
              </w:rPr>
              <w:t xml:space="preserve">11</w:t>
            </w:r>
          </w:p>
        </w:tc>
        <w:tc>
          <w:tcPr>
            <w:tcW w:w="3572" w:type="dxa"/>
          </w:tcPr>
          <w:p>
            <w:pPr>
              <w:pStyle w:val="0"/>
            </w:pPr>
            <w:r>
              <w:rPr>
                <w:sz w:val="20"/>
              </w:rPr>
              <w:t xml:space="preserve">Иммунопрофилактика респираторно-синцитиальной вирусной инфекции определенных групп детского населения</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c>
          <w:tcPr>
            <w:tcW w:w="737" w:type="dxa"/>
          </w:tcPr>
          <w:p>
            <w:pPr>
              <w:pStyle w:val="0"/>
              <w:jc w:val="center"/>
            </w:pPr>
            <w:r>
              <w:rPr>
                <w:sz w:val="20"/>
              </w:rPr>
              <w:t xml:space="preserve">11.1</w:t>
            </w:r>
          </w:p>
        </w:tc>
        <w:tc>
          <w:tcPr>
            <w:tcW w:w="3572"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blPrEx>
          <w:tblBorders>
            <w:insideH w:val="nil"/>
          </w:tblBorders>
        </w:tblPrEx>
        <w:tc>
          <w:tcPr>
            <w:tcW w:w="737" w:type="dxa"/>
            <w:tcBorders>
              <w:bottom w:val="nil"/>
            </w:tcBorders>
          </w:tcPr>
          <w:bookmarkStart w:id="5480" w:name="P5480"/>
          <w:bookmarkEnd w:id="5480"/>
          <w:p>
            <w:pPr>
              <w:pStyle w:val="0"/>
              <w:jc w:val="center"/>
            </w:pPr>
            <w:r>
              <w:rPr>
                <w:sz w:val="20"/>
              </w:rPr>
              <w:t xml:space="preserve">12</w:t>
            </w:r>
          </w:p>
        </w:tc>
        <w:tc>
          <w:tcPr>
            <w:tcW w:w="3572" w:type="dxa"/>
            <w:tcBorders>
              <w:bottom w:val="nil"/>
            </w:tcBorders>
          </w:tcPr>
          <w:p>
            <w:pPr>
              <w:pStyle w:val="0"/>
            </w:pPr>
            <w:r>
              <w:rPr>
                <w:sz w:val="20"/>
              </w:rPr>
              <w:t xml:space="preserve">Иммунопрофилактика респираторно-синцитиальной вирусной инфекции определенных групп детского населения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4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487" w:name="P5487"/>
          <w:bookmarkEnd w:id="5487"/>
          <w:p>
            <w:pPr>
              <w:pStyle w:val="0"/>
              <w:jc w:val="center"/>
            </w:pPr>
            <w:r>
              <w:rPr>
                <w:sz w:val="20"/>
              </w:rPr>
              <w:t xml:space="preserve">12.1</w:t>
            </w:r>
          </w:p>
        </w:tc>
        <w:tc>
          <w:tcPr>
            <w:tcW w:w="3572" w:type="dxa"/>
            <w:tcBorders>
              <w:bottom w:val="nil"/>
            </w:tcBorders>
          </w:tcPr>
          <w:p>
            <w:pPr>
              <w:pStyle w:val="0"/>
            </w:pPr>
            <w:r>
              <w:rPr>
                <w:sz w:val="20"/>
              </w:rPr>
              <w:t xml:space="preserve">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4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737" w:type="dxa"/>
            <w:tcBorders>
              <w:bottom w:val="nil"/>
            </w:tcBorders>
          </w:tcPr>
          <w:bookmarkStart w:id="5494" w:name="P5494"/>
          <w:bookmarkEnd w:id="5494"/>
          <w:p>
            <w:pPr>
              <w:pStyle w:val="0"/>
              <w:jc w:val="center"/>
            </w:pPr>
            <w:r>
              <w:rPr>
                <w:sz w:val="20"/>
              </w:rPr>
              <w:t xml:space="preserve">12.1.1</w:t>
            </w:r>
          </w:p>
        </w:tc>
        <w:tc>
          <w:tcPr>
            <w:tcW w:w="3572"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64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bl>
    <w:p>
      <w:pPr>
        <w:pStyle w:val="0"/>
        <w:jc w:val="both"/>
      </w:pPr>
      <w:r>
        <w:rPr>
          <w:sz w:val="20"/>
        </w:rPr>
      </w:r>
    </w:p>
    <w:bookmarkStart w:id="5502" w:name="P5502"/>
    <w:bookmarkEnd w:id="5502"/>
    <w:p>
      <w:pPr>
        <w:pStyle w:val="2"/>
        <w:outlineLvl w:val="2"/>
        <w:jc w:val="center"/>
      </w:pPr>
      <w:r>
        <w:rPr>
          <w:sz w:val="20"/>
        </w:rPr>
        <w:t xml:space="preserve">6.7. Подпрограмма "Развитие информатизации</w:t>
      </w:r>
    </w:p>
    <w:p>
      <w:pPr>
        <w:pStyle w:val="2"/>
        <w:jc w:val="center"/>
      </w:pPr>
      <w:r>
        <w:rPr>
          <w:sz w:val="20"/>
        </w:rPr>
        <w:t xml:space="preserve">в здравоохранении"</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"Развитие информатизации в здравоохранении"</w:t>
      </w:r>
    </w:p>
    <w:p>
      <w:pPr>
        <w:pStyle w:val="2"/>
        <w:jc w:val="center"/>
      </w:pPr>
      <w:r>
        <w:rPr>
          <w:sz w:val="20"/>
        </w:rPr>
        <w:t xml:space="preserve">(далее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1757"/>
        <w:gridCol w:w="1417"/>
        <w:gridCol w:w="1303"/>
        <w:gridCol w:w="1303"/>
        <w:gridCol w:w="1303"/>
        <w:gridCol w:w="1303"/>
        <w:gridCol w:w="1303"/>
        <w:gridCol w:w="1134"/>
        <w:gridCol w:w="737"/>
      </w:tblGrid>
      <w:tr>
        <w:tc>
          <w:tcPr>
            <w:tcW w:w="2267" w:type="dxa"/>
          </w:tcPr>
          <w:p>
            <w:pPr>
              <w:pStyle w:val="0"/>
            </w:pPr>
            <w:r>
              <w:rPr>
                <w:sz w:val="20"/>
              </w:rPr>
              <w:t xml:space="preserve">1. Соисполнитель государственной программы</w:t>
            </w:r>
          </w:p>
        </w:tc>
        <w:tc>
          <w:tcPr>
            <w:gridSpan w:val="9"/>
            <w:tcW w:w="11560" w:type="dxa"/>
          </w:tcPr>
          <w:p>
            <w:pPr>
              <w:pStyle w:val="0"/>
            </w:pPr>
            <w:r>
              <w:rPr>
                <w:sz w:val="20"/>
              </w:rPr>
              <w:t xml:space="preserve">Министерство здравоохранения Калужской области</w:t>
            </w:r>
          </w:p>
        </w:tc>
      </w:tr>
      <w:tr>
        <w:tc>
          <w:tcPr>
            <w:tcW w:w="2267" w:type="dxa"/>
          </w:tcPr>
          <w:p>
            <w:pPr>
              <w:pStyle w:val="0"/>
            </w:pPr>
            <w:r>
              <w:rPr>
                <w:sz w:val="20"/>
              </w:rPr>
              <w:t xml:space="preserve">2. Участники подпрограммы</w:t>
            </w:r>
          </w:p>
        </w:tc>
        <w:tc>
          <w:tcPr>
            <w:gridSpan w:val="9"/>
            <w:tcW w:w="11560" w:type="dxa"/>
          </w:tcPr>
          <w:p>
            <w:pPr>
              <w:pStyle w:val="0"/>
            </w:pPr>
            <w:r>
              <w:rPr>
                <w:sz w:val="20"/>
              </w:rPr>
              <w:t xml:space="preserve">Министерство здравоохранения Калужской области</w:t>
            </w:r>
          </w:p>
        </w:tc>
      </w:tr>
      <w:tr>
        <w:tc>
          <w:tcPr>
            <w:tcW w:w="2267" w:type="dxa"/>
          </w:tcPr>
          <w:p>
            <w:pPr>
              <w:pStyle w:val="0"/>
            </w:pPr>
            <w:r>
              <w:rPr>
                <w:sz w:val="20"/>
              </w:rPr>
              <w:t xml:space="preserve">3. Цель подпрограммы</w:t>
            </w:r>
          </w:p>
        </w:tc>
        <w:tc>
          <w:tcPr>
            <w:gridSpan w:val="9"/>
            <w:tcW w:w="11560" w:type="dxa"/>
          </w:tcPr>
          <w:p>
            <w:pPr>
              <w:pStyle w:val="0"/>
            </w:pPr>
            <w:r>
              <w:rPr>
                <w:sz w:val="20"/>
              </w:rPr>
              <w:t xml:space="preserve">Внедрение современных информационно-коммуникационных технологий в деятельность учреждений здравоохранения Калужской области</w:t>
            </w:r>
          </w:p>
        </w:tc>
      </w:tr>
      <w:tr>
        <w:tc>
          <w:tcPr>
            <w:tcW w:w="2267" w:type="dxa"/>
          </w:tcPr>
          <w:p>
            <w:pPr>
              <w:pStyle w:val="0"/>
            </w:pPr>
            <w:r>
              <w:rPr>
                <w:sz w:val="20"/>
              </w:rPr>
              <w:t xml:space="preserve">4. Задачи подпрограммы</w:t>
            </w:r>
          </w:p>
        </w:tc>
        <w:tc>
          <w:tcPr>
            <w:gridSpan w:val="9"/>
            <w:tcW w:w="11560" w:type="dxa"/>
          </w:tcPr>
          <w:p>
            <w:pPr>
              <w:pStyle w:val="0"/>
            </w:pPr>
            <w:r>
              <w:rPr>
                <w:sz w:val="20"/>
              </w:rPr>
              <w:t xml:space="preserve">1. Создание государственной информационной системы в сфере здравоохранения Калужской области "Региональная медицинская информационная система Калужской области", а также обеспечение ее непрерывного функционирования и доступности.</w:t>
            </w:r>
          </w:p>
          <w:p>
            <w:pPr>
              <w:pStyle w:val="0"/>
            </w:pPr>
            <w:r>
              <w:rPr>
                <w:sz w:val="20"/>
              </w:rPr>
              <w:t xml:space="preserve">2. Повышение эффективности функционирования системы здравоохранения Калужской области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tc>
          <w:tcPr>
            <w:tcW w:w="2267" w:type="dxa"/>
          </w:tcPr>
          <w:p>
            <w:pPr>
              <w:pStyle w:val="0"/>
            </w:pPr>
            <w:r>
              <w:rPr>
                <w:sz w:val="20"/>
              </w:rPr>
              <w:t xml:space="preserve">5. Перечень основных мероприятий подпрограммы</w:t>
            </w:r>
          </w:p>
        </w:tc>
        <w:tc>
          <w:tcPr>
            <w:gridSpan w:val="9"/>
            <w:tcW w:w="11560" w:type="dxa"/>
          </w:tcPr>
          <w:p>
            <w:pPr>
              <w:pStyle w:val="0"/>
            </w:pPr>
            <w:r>
              <w:rPr>
                <w:sz w:val="20"/>
              </w:rPr>
              <w:t xml:space="preserve">1. Развитие информатизации в здравоохранении.</w:t>
            </w:r>
          </w:p>
          <w:p>
            <w:pPr>
              <w:pStyle w:val="0"/>
            </w:pPr>
            <w:r>
              <w:rPr>
                <w:sz w:val="20"/>
              </w:rPr>
              <w:t xml:space="preserve">2. Создание единого цифрового контура в здравоохранении Калужской области на основе единой государственной информационной системы здравоохранения (ЕГИСЗ)</w:t>
            </w:r>
          </w:p>
        </w:tc>
      </w:tr>
      <w:tr>
        <w:tblPrEx>
          <w:tblBorders>
            <w:insideH w:val="nil"/>
          </w:tblBorders>
        </w:tblPrEx>
        <w:tc>
          <w:tcPr>
            <w:tcW w:w="2267" w:type="dxa"/>
            <w:tcBorders>
              <w:bottom w:val="nil"/>
            </w:tcBorders>
          </w:tcPr>
          <w:p>
            <w:pPr>
              <w:pStyle w:val="0"/>
            </w:pPr>
            <w:r>
              <w:rPr>
                <w:sz w:val="20"/>
              </w:rPr>
              <w:t xml:space="preserve">6. Показатели подпрограммы</w:t>
            </w:r>
          </w:p>
        </w:tc>
        <w:tc>
          <w:tcPr>
            <w:gridSpan w:val="9"/>
            <w:tcW w:w="11560"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цели и решения задач"</w:t>
            </w:r>
          </w:p>
        </w:tc>
      </w:tr>
      <w:tr>
        <w:tblPrEx>
          <w:tblBorders>
            <w:insideH w:val="nil"/>
          </w:tblBorders>
        </w:tblPrEx>
        <w:tc>
          <w:tcPr>
            <w:gridSpan w:val="10"/>
            <w:tcW w:w="13827" w:type="dxa"/>
            <w:tcBorders>
              <w:top w:val="nil"/>
            </w:tcBorders>
          </w:tcPr>
          <w:p>
            <w:pPr>
              <w:pStyle w:val="0"/>
              <w:jc w:val="both"/>
            </w:pPr>
            <w:r>
              <w:rPr>
                <w:sz w:val="20"/>
              </w:rPr>
              <w:t xml:space="preserve">(п. 6 в ред. </w:t>
            </w:r>
            <w:hyperlink w:history="0" r:id="rId646"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7" w:type="dxa"/>
            <w:tcBorders>
              <w:bottom w:val="nil"/>
            </w:tcBorders>
          </w:tcPr>
          <w:p>
            <w:pPr>
              <w:pStyle w:val="0"/>
            </w:pPr>
            <w:r>
              <w:rPr>
                <w:sz w:val="20"/>
              </w:rPr>
              <w:t xml:space="preserve">7. Сроки и этапы реализации подпрограммы</w:t>
            </w:r>
          </w:p>
        </w:tc>
        <w:tc>
          <w:tcPr>
            <w:gridSpan w:val="9"/>
            <w:tcW w:w="11560" w:type="dxa"/>
            <w:tcBorders>
              <w:bottom w:val="nil"/>
            </w:tcBorders>
          </w:tcPr>
          <w:p>
            <w:pPr>
              <w:pStyle w:val="0"/>
            </w:pPr>
            <w:r>
              <w:rPr>
                <w:sz w:val="20"/>
              </w:rPr>
              <w:t xml:space="preserve">2019 - 2025 годы, в один этап</w:t>
            </w:r>
          </w:p>
        </w:tc>
      </w:tr>
      <w:tr>
        <w:tblPrEx>
          <w:tblBorders>
            <w:insideH w:val="nil"/>
          </w:tblBorders>
        </w:tblPrEx>
        <w:tc>
          <w:tcPr>
            <w:gridSpan w:val="10"/>
            <w:tcW w:w="13827" w:type="dxa"/>
            <w:tcBorders>
              <w:top w:val="nil"/>
            </w:tcBorders>
          </w:tcPr>
          <w:p>
            <w:pPr>
              <w:pStyle w:val="0"/>
              <w:jc w:val="both"/>
            </w:pPr>
            <w:r>
              <w:rPr>
                <w:sz w:val="20"/>
              </w:rPr>
              <w:t xml:space="preserve">(п. 7 в ред. </w:t>
            </w:r>
            <w:hyperlink w:history="0" r:id="rId64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7"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1757"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Всего (тыс. руб.)</w:t>
            </w:r>
          </w:p>
        </w:tc>
        <w:tc>
          <w:tcPr>
            <w:gridSpan w:val="7"/>
            <w:tcW w:w="8386"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03" w:type="dxa"/>
          </w:tcPr>
          <w:p>
            <w:pPr>
              <w:pStyle w:val="0"/>
              <w:jc w:val="center"/>
            </w:pPr>
            <w:r>
              <w:rPr>
                <w:sz w:val="20"/>
              </w:rPr>
              <w:t xml:space="preserve">2019</w:t>
            </w:r>
          </w:p>
        </w:tc>
        <w:tc>
          <w:tcPr>
            <w:tcW w:w="1303" w:type="dxa"/>
          </w:tcPr>
          <w:p>
            <w:pPr>
              <w:pStyle w:val="0"/>
              <w:jc w:val="center"/>
            </w:pPr>
            <w:r>
              <w:rPr>
                <w:sz w:val="20"/>
              </w:rPr>
              <w:t xml:space="preserve">2020</w:t>
            </w:r>
          </w:p>
        </w:tc>
        <w:tc>
          <w:tcPr>
            <w:tcW w:w="1303" w:type="dxa"/>
          </w:tcPr>
          <w:p>
            <w:pPr>
              <w:pStyle w:val="0"/>
              <w:jc w:val="center"/>
            </w:pPr>
            <w:r>
              <w:rPr>
                <w:sz w:val="20"/>
              </w:rPr>
              <w:t xml:space="preserve">2021</w:t>
            </w:r>
          </w:p>
        </w:tc>
        <w:tc>
          <w:tcPr>
            <w:tcW w:w="1303" w:type="dxa"/>
          </w:tcPr>
          <w:p>
            <w:pPr>
              <w:pStyle w:val="0"/>
              <w:jc w:val="center"/>
            </w:pPr>
            <w:r>
              <w:rPr>
                <w:sz w:val="20"/>
              </w:rPr>
              <w:t xml:space="preserve">2022</w:t>
            </w:r>
          </w:p>
        </w:tc>
        <w:tc>
          <w:tcPr>
            <w:tcW w:w="1303" w:type="dxa"/>
          </w:tcPr>
          <w:p>
            <w:pPr>
              <w:pStyle w:val="0"/>
              <w:jc w:val="center"/>
            </w:pPr>
            <w:r>
              <w:rPr>
                <w:sz w:val="20"/>
              </w:rPr>
              <w:t xml:space="preserve">2023</w:t>
            </w:r>
          </w:p>
        </w:tc>
        <w:tc>
          <w:tcPr>
            <w:tcW w:w="1134" w:type="dxa"/>
          </w:tcPr>
          <w:p>
            <w:pPr>
              <w:pStyle w:val="0"/>
              <w:jc w:val="center"/>
            </w:pPr>
            <w:r>
              <w:rPr>
                <w:sz w:val="20"/>
              </w:rPr>
              <w:t xml:space="preserve">2024</w:t>
            </w:r>
          </w:p>
        </w:tc>
        <w:tc>
          <w:tcPr>
            <w:tcW w:w="737" w:type="dxa"/>
          </w:tcPr>
          <w:p>
            <w:pPr>
              <w:pStyle w:val="0"/>
              <w:jc w:val="center"/>
            </w:pPr>
            <w:r>
              <w:rPr>
                <w:sz w:val="20"/>
              </w:rPr>
              <w:t xml:space="preserve">2025</w:t>
            </w:r>
          </w:p>
        </w:tc>
      </w:tr>
      <w:tr>
        <w:tc>
          <w:tcPr>
            <w:tcBorders>
              <w:bottom w:val="nil"/>
            </w:tcBorders>
            <w:vMerge w:val="continue"/>
          </w:tcPr>
          <w:p/>
        </w:tc>
        <w:tc>
          <w:tcPr>
            <w:tcW w:w="1757" w:type="dxa"/>
          </w:tcPr>
          <w:p>
            <w:pPr>
              <w:pStyle w:val="0"/>
            </w:pPr>
            <w:r>
              <w:rPr>
                <w:sz w:val="20"/>
              </w:rPr>
              <w:t xml:space="preserve">Всего</w:t>
            </w:r>
          </w:p>
        </w:tc>
        <w:tc>
          <w:tcPr>
            <w:tcW w:w="1417" w:type="dxa"/>
          </w:tcPr>
          <w:p>
            <w:pPr>
              <w:pStyle w:val="0"/>
              <w:jc w:val="right"/>
            </w:pPr>
            <w:r>
              <w:rPr>
                <w:sz w:val="20"/>
              </w:rPr>
              <w:t xml:space="preserve">1847307,333</w:t>
            </w:r>
          </w:p>
        </w:tc>
        <w:tc>
          <w:tcPr>
            <w:tcW w:w="1303" w:type="dxa"/>
          </w:tcPr>
          <w:p>
            <w:pPr>
              <w:pStyle w:val="0"/>
              <w:jc w:val="right"/>
            </w:pPr>
            <w:r>
              <w:rPr>
                <w:sz w:val="20"/>
              </w:rPr>
              <w:t xml:space="preserve">326236,463</w:t>
            </w:r>
          </w:p>
        </w:tc>
        <w:tc>
          <w:tcPr>
            <w:tcW w:w="1303" w:type="dxa"/>
          </w:tcPr>
          <w:p>
            <w:pPr>
              <w:pStyle w:val="0"/>
              <w:jc w:val="right"/>
            </w:pPr>
            <w:r>
              <w:rPr>
                <w:sz w:val="20"/>
              </w:rPr>
              <w:t xml:space="preserve">399758,167</w:t>
            </w:r>
          </w:p>
        </w:tc>
        <w:tc>
          <w:tcPr>
            <w:tcW w:w="1303" w:type="dxa"/>
          </w:tcPr>
          <w:p>
            <w:pPr>
              <w:pStyle w:val="0"/>
              <w:jc w:val="right"/>
            </w:pPr>
            <w:r>
              <w:rPr>
                <w:sz w:val="20"/>
              </w:rPr>
              <w:t xml:space="preserve">203138,024</w:t>
            </w:r>
          </w:p>
        </w:tc>
        <w:tc>
          <w:tcPr>
            <w:tcW w:w="1303" w:type="dxa"/>
          </w:tcPr>
          <w:p>
            <w:pPr>
              <w:pStyle w:val="0"/>
              <w:jc w:val="right"/>
            </w:pPr>
            <w:r>
              <w:rPr>
                <w:sz w:val="20"/>
              </w:rPr>
              <w:t xml:space="preserve">535542,279</w:t>
            </w:r>
          </w:p>
        </w:tc>
        <w:tc>
          <w:tcPr>
            <w:tcW w:w="1303" w:type="dxa"/>
          </w:tcPr>
          <w:p>
            <w:pPr>
              <w:pStyle w:val="0"/>
              <w:jc w:val="right"/>
            </w:pPr>
            <w:r>
              <w:rPr>
                <w:sz w:val="20"/>
              </w:rPr>
              <w:t xml:space="preserve">331434,700</w:t>
            </w:r>
          </w:p>
        </w:tc>
        <w:tc>
          <w:tcPr>
            <w:tcW w:w="1134" w:type="dxa"/>
          </w:tcPr>
          <w:p>
            <w:pPr>
              <w:pStyle w:val="0"/>
              <w:jc w:val="right"/>
            </w:pPr>
            <w:r>
              <w:rPr>
                <w:sz w:val="20"/>
              </w:rPr>
              <w:t xml:space="preserve">51197,700</w:t>
            </w:r>
          </w:p>
        </w:tc>
        <w:tc>
          <w:tcPr>
            <w:tcW w:w="737" w:type="dxa"/>
          </w:tcPr>
          <w:p>
            <w:pPr>
              <w:pStyle w:val="0"/>
              <w:jc w:val="right"/>
            </w:pPr>
            <w:r>
              <w:rPr>
                <w:sz w:val="20"/>
              </w:rPr>
              <w:t xml:space="preserve">0,000</w:t>
            </w:r>
          </w:p>
        </w:tc>
      </w:tr>
      <w:tr>
        <w:tc>
          <w:tcPr>
            <w:tcBorders>
              <w:bottom w:val="nil"/>
            </w:tcBorders>
            <w:vMerge w:val="continue"/>
          </w:tcPr>
          <w:p/>
        </w:tc>
        <w:tc>
          <w:tcPr>
            <w:gridSpan w:val="9"/>
            <w:tcW w:w="11560"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1757" w:type="dxa"/>
          </w:tcPr>
          <w:p>
            <w:pPr>
              <w:pStyle w:val="0"/>
            </w:pPr>
            <w:r>
              <w:rPr>
                <w:sz w:val="20"/>
              </w:rPr>
              <w:t xml:space="preserve">средства областного бюджета </w:t>
            </w:r>
            <w:hyperlink w:history="0" w:anchor="P5589" w:tooltip="&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417" w:type="dxa"/>
          </w:tcPr>
          <w:p>
            <w:pPr>
              <w:pStyle w:val="0"/>
              <w:jc w:val="right"/>
            </w:pPr>
            <w:r>
              <w:rPr>
                <w:sz w:val="20"/>
              </w:rPr>
              <w:t xml:space="preserve">1261359,703</w:t>
            </w:r>
          </w:p>
        </w:tc>
        <w:tc>
          <w:tcPr>
            <w:tcW w:w="1303" w:type="dxa"/>
          </w:tcPr>
          <w:p>
            <w:pPr>
              <w:pStyle w:val="0"/>
              <w:jc w:val="right"/>
            </w:pPr>
            <w:r>
              <w:rPr>
                <w:sz w:val="20"/>
              </w:rPr>
              <w:t xml:space="preserve">239734,250</w:t>
            </w:r>
          </w:p>
        </w:tc>
        <w:tc>
          <w:tcPr>
            <w:tcW w:w="1303" w:type="dxa"/>
          </w:tcPr>
          <w:p>
            <w:pPr>
              <w:pStyle w:val="0"/>
              <w:jc w:val="right"/>
            </w:pPr>
            <w:r>
              <w:rPr>
                <w:sz w:val="20"/>
              </w:rPr>
              <w:t xml:space="preserve">120790,610</w:t>
            </w:r>
          </w:p>
        </w:tc>
        <w:tc>
          <w:tcPr>
            <w:tcW w:w="1303" w:type="dxa"/>
          </w:tcPr>
          <w:p>
            <w:pPr>
              <w:pStyle w:val="0"/>
              <w:jc w:val="right"/>
            </w:pPr>
            <w:r>
              <w:rPr>
                <w:sz w:val="20"/>
              </w:rPr>
              <w:t xml:space="preserve">132345,424</w:t>
            </w:r>
          </w:p>
        </w:tc>
        <w:tc>
          <w:tcPr>
            <w:tcW w:w="1303" w:type="dxa"/>
          </w:tcPr>
          <w:p>
            <w:pPr>
              <w:pStyle w:val="0"/>
              <w:jc w:val="right"/>
            </w:pPr>
            <w:r>
              <w:rPr>
                <w:sz w:val="20"/>
              </w:rPr>
              <w:t xml:space="preserve">480610,119</w:t>
            </w:r>
          </w:p>
        </w:tc>
        <w:tc>
          <w:tcPr>
            <w:tcW w:w="1303" w:type="dxa"/>
          </w:tcPr>
          <w:p>
            <w:pPr>
              <w:pStyle w:val="0"/>
              <w:jc w:val="right"/>
            </w:pPr>
            <w:r>
              <w:rPr>
                <w:sz w:val="20"/>
              </w:rPr>
              <w:t xml:space="preserve">285831,400</w:t>
            </w:r>
          </w:p>
        </w:tc>
        <w:tc>
          <w:tcPr>
            <w:tcW w:w="1134" w:type="dxa"/>
          </w:tcPr>
          <w:p>
            <w:pPr>
              <w:pStyle w:val="0"/>
              <w:jc w:val="right"/>
            </w:pPr>
            <w:r>
              <w:rPr>
                <w:sz w:val="20"/>
              </w:rPr>
              <w:t xml:space="preserve">2047,900</w:t>
            </w:r>
          </w:p>
        </w:tc>
        <w:tc>
          <w:tcPr>
            <w:tcW w:w="737" w:type="dxa"/>
          </w:tcPr>
          <w:p>
            <w:pPr>
              <w:pStyle w:val="0"/>
              <w:jc w:val="right"/>
            </w:pPr>
            <w:r>
              <w:rPr>
                <w:sz w:val="20"/>
              </w:rPr>
              <w:t xml:space="preserve">0,000</w:t>
            </w:r>
          </w:p>
        </w:tc>
      </w:tr>
      <w:tr>
        <w:tc>
          <w:tcPr>
            <w:tcBorders>
              <w:bottom w:val="nil"/>
            </w:tcBorders>
            <w:vMerge w:val="continue"/>
          </w:tcPr>
          <w:p/>
        </w:tc>
        <w:tc>
          <w:tcPr>
            <w:gridSpan w:val="9"/>
            <w:tcW w:w="11560" w:type="dxa"/>
          </w:tcPr>
          <w:p>
            <w:pPr>
              <w:pStyle w:val="0"/>
            </w:pPr>
            <w:r>
              <w:rPr>
                <w:sz w:val="20"/>
              </w:rPr>
              <w:t xml:space="preserve">из них по участникам подпрограммы:</w:t>
            </w:r>
          </w:p>
        </w:tc>
      </w:tr>
      <w:tr>
        <w:tc>
          <w:tcPr>
            <w:tcBorders>
              <w:bottom w:val="nil"/>
            </w:tcBorders>
            <w:vMerge w:val="continue"/>
          </w:tcPr>
          <w:p/>
        </w:tc>
        <w:tc>
          <w:tcPr>
            <w:tcW w:w="1757" w:type="dxa"/>
          </w:tcPr>
          <w:p>
            <w:pPr>
              <w:pStyle w:val="0"/>
            </w:pPr>
            <w:r>
              <w:rPr>
                <w:sz w:val="20"/>
              </w:rPr>
              <w:t xml:space="preserve">министерство здравоохранения Калужской области</w:t>
            </w:r>
          </w:p>
        </w:tc>
        <w:tc>
          <w:tcPr>
            <w:tcW w:w="1417" w:type="dxa"/>
          </w:tcPr>
          <w:p>
            <w:pPr>
              <w:pStyle w:val="0"/>
              <w:jc w:val="right"/>
            </w:pPr>
            <w:r>
              <w:rPr>
                <w:sz w:val="20"/>
              </w:rPr>
              <w:t xml:space="preserve">1261359,703</w:t>
            </w:r>
          </w:p>
        </w:tc>
        <w:tc>
          <w:tcPr>
            <w:tcW w:w="1303" w:type="dxa"/>
          </w:tcPr>
          <w:p>
            <w:pPr>
              <w:pStyle w:val="0"/>
              <w:jc w:val="right"/>
            </w:pPr>
            <w:r>
              <w:rPr>
                <w:sz w:val="20"/>
              </w:rPr>
              <w:t xml:space="preserve">239734,250</w:t>
            </w:r>
          </w:p>
        </w:tc>
        <w:tc>
          <w:tcPr>
            <w:tcW w:w="1303" w:type="dxa"/>
          </w:tcPr>
          <w:p>
            <w:pPr>
              <w:pStyle w:val="0"/>
              <w:jc w:val="right"/>
            </w:pPr>
            <w:r>
              <w:rPr>
                <w:sz w:val="20"/>
              </w:rPr>
              <w:t xml:space="preserve">120790,610</w:t>
            </w:r>
          </w:p>
        </w:tc>
        <w:tc>
          <w:tcPr>
            <w:tcW w:w="1303" w:type="dxa"/>
          </w:tcPr>
          <w:p>
            <w:pPr>
              <w:pStyle w:val="0"/>
              <w:jc w:val="right"/>
            </w:pPr>
            <w:r>
              <w:rPr>
                <w:sz w:val="20"/>
              </w:rPr>
              <w:t xml:space="preserve">132345,424</w:t>
            </w:r>
          </w:p>
        </w:tc>
        <w:tc>
          <w:tcPr>
            <w:tcW w:w="1303" w:type="dxa"/>
          </w:tcPr>
          <w:p>
            <w:pPr>
              <w:pStyle w:val="0"/>
              <w:jc w:val="right"/>
            </w:pPr>
            <w:r>
              <w:rPr>
                <w:sz w:val="20"/>
              </w:rPr>
              <w:t xml:space="preserve">480610,119</w:t>
            </w:r>
          </w:p>
        </w:tc>
        <w:tc>
          <w:tcPr>
            <w:tcW w:w="1303" w:type="dxa"/>
          </w:tcPr>
          <w:p>
            <w:pPr>
              <w:pStyle w:val="0"/>
              <w:jc w:val="right"/>
            </w:pPr>
            <w:r>
              <w:rPr>
                <w:sz w:val="20"/>
              </w:rPr>
              <w:t xml:space="preserve">285831,400</w:t>
            </w:r>
          </w:p>
        </w:tc>
        <w:tc>
          <w:tcPr>
            <w:tcW w:w="1134" w:type="dxa"/>
          </w:tcPr>
          <w:p>
            <w:pPr>
              <w:pStyle w:val="0"/>
              <w:jc w:val="right"/>
            </w:pPr>
            <w:r>
              <w:rPr>
                <w:sz w:val="20"/>
              </w:rPr>
              <w:t xml:space="preserve">2047,900</w:t>
            </w:r>
          </w:p>
        </w:tc>
        <w:tc>
          <w:tcPr>
            <w:tcW w:w="737" w:type="dxa"/>
          </w:tcPr>
          <w:p>
            <w:pPr>
              <w:pStyle w:val="0"/>
              <w:jc w:val="right"/>
            </w:pPr>
            <w:r>
              <w:rPr>
                <w:sz w:val="20"/>
              </w:rPr>
              <w:t xml:space="preserve">0,000</w:t>
            </w:r>
          </w:p>
        </w:tc>
      </w:tr>
      <w:tr>
        <w:tc>
          <w:tcPr>
            <w:tcBorders>
              <w:bottom w:val="nil"/>
            </w:tcBorders>
            <w:vMerge w:val="continue"/>
          </w:tcPr>
          <w:p/>
        </w:tc>
        <w:tc>
          <w:tcPr>
            <w:tcW w:w="1757" w:type="dxa"/>
          </w:tcPr>
          <w:p>
            <w:pPr>
              <w:pStyle w:val="0"/>
            </w:pPr>
            <w:r>
              <w:rPr>
                <w:sz w:val="20"/>
              </w:rPr>
              <w:t xml:space="preserve">средства федерального бюджета </w:t>
            </w:r>
            <w:hyperlink w:history="0" w:anchor="P5591" w:tooltip="&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
              <w:r>
                <w:rPr>
                  <w:sz w:val="20"/>
                  <w:color w:val="0000ff"/>
                </w:rPr>
                <w:t xml:space="preserve">&lt;**&gt;</w:t>
              </w:r>
            </w:hyperlink>
          </w:p>
        </w:tc>
        <w:tc>
          <w:tcPr>
            <w:tcW w:w="1417" w:type="dxa"/>
          </w:tcPr>
          <w:p>
            <w:pPr>
              <w:pStyle w:val="0"/>
              <w:jc w:val="right"/>
            </w:pPr>
            <w:r>
              <w:rPr>
                <w:sz w:val="20"/>
              </w:rPr>
              <w:t xml:space="preserve">585947,630</w:t>
            </w:r>
          </w:p>
        </w:tc>
        <w:tc>
          <w:tcPr>
            <w:tcW w:w="1303" w:type="dxa"/>
          </w:tcPr>
          <w:p>
            <w:pPr>
              <w:pStyle w:val="0"/>
              <w:jc w:val="right"/>
            </w:pPr>
            <w:r>
              <w:rPr>
                <w:sz w:val="20"/>
              </w:rPr>
              <w:t xml:space="preserve">86502,213</w:t>
            </w:r>
          </w:p>
        </w:tc>
        <w:tc>
          <w:tcPr>
            <w:tcW w:w="1303" w:type="dxa"/>
          </w:tcPr>
          <w:p>
            <w:pPr>
              <w:pStyle w:val="0"/>
              <w:jc w:val="right"/>
            </w:pPr>
            <w:r>
              <w:rPr>
                <w:sz w:val="20"/>
              </w:rPr>
              <w:t xml:space="preserve">278967,557</w:t>
            </w:r>
          </w:p>
        </w:tc>
        <w:tc>
          <w:tcPr>
            <w:tcW w:w="1303" w:type="dxa"/>
          </w:tcPr>
          <w:p>
            <w:pPr>
              <w:pStyle w:val="0"/>
              <w:jc w:val="right"/>
            </w:pPr>
            <w:r>
              <w:rPr>
                <w:sz w:val="20"/>
              </w:rPr>
              <w:t xml:space="preserve">70792,600</w:t>
            </w:r>
          </w:p>
        </w:tc>
        <w:tc>
          <w:tcPr>
            <w:tcW w:w="1303" w:type="dxa"/>
          </w:tcPr>
          <w:p>
            <w:pPr>
              <w:pStyle w:val="0"/>
              <w:jc w:val="right"/>
            </w:pPr>
            <w:r>
              <w:rPr>
                <w:sz w:val="20"/>
              </w:rPr>
              <w:t xml:space="preserve">54932,160</w:t>
            </w:r>
          </w:p>
        </w:tc>
        <w:tc>
          <w:tcPr>
            <w:tcW w:w="1303" w:type="dxa"/>
          </w:tcPr>
          <w:p>
            <w:pPr>
              <w:pStyle w:val="0"/>
              <w:jc w:val="right"/>
            </w:pPr>
            <w:r>
              <w:rPr>
                <w:sz w:val="20"/>
              </w:rPr>
              <w:t xml:space="preserve">45603,300</w:t>
            </w:r>
          </w:p>
        </w:tc>
        <w:tc>
          <w:tcPr>
            <w:tcW w:w="1134" w:type="dxa"/>
          </w:tcPr>
          <w:p>
            <w:pPr>
              <w:pStyle w:val="0"/>
              <w:jc w:val="right"/>
            </w:pPr>
            <w:r>
              <w:rPr>
                <w:sz w:val="20"/>
              </w:rPr>
              <w:t xml:space="preserve">49149,800</w:t>
            </w:r>
          </w:p>
        </w:tc>
        <w:tc>
          <w:tcPr>
            <w:tcW w:w="737" w:type="dxa"/>
          </w:tcPr>
          <w:p>
            <w:pPr>
              <w:pStyle w:val="0"/>
              <w:jc w:val="right"/>
            </w:pPr>
            <w:r>
              <w:rPr>
                <w:sz w:val="20"/>
              </w:rPr>
              <w:t xml:space="preserve">0,000</w:t>
            </w:r>
          </w:p>
        </w:tc>
      </w:tr>
      <w:tr>
        <w:tc>
          <w:tcPr>
            <w:tcBorders>
              <w:bottom w:val="nil"/>
            </w:tcBorders>
            <w:vMerge w:val="continue"/>
          </w:tcPr>
          <w:p/>
        </w:tc>
        <w:tc>
          <w:tcPr>
            <w:gridSpan w:val="9"/>
            <w:tcW w:w="11560" w:type="dxa"/>
          </w:tcPr>
          <w:p>
            <w:pPr>
              <w:pStyle w:val="0"/>
            </w:pPr>
            <w:r>
              <w:rPr>
                <w:sz w:val="20"/>
              </w:rPr>
              <w:t xml:space="preserve">из них по участникам подпрограммы:</w:t>
            </w:r>
          </w:p>
        </w:tc>
      </w:tr>
      <w:tr>
        <w:tblPrEx>
          <w:tblBorders>
            <w:insideH w:val="nil"/>
          </w:tblBorders>
        </w:tblPrEx>
        <w:tc>
          <w:tcPr>
            <w:tcBorders>
              <w:bottom w:val="nil"/>
            </w:tcBorders>
            <w:vMerge w:val="continue"/>
          </w:tcPr>
          <w:p/>
        </w:tc>
        <w:tc>
          <w:tcPr>
            <w:tcW w:w="1757" w:type="dxa"/>
            <w:tcBorders>
              <w:bottom w:val="nil"/>
            </w:tcBorders>
          </w:tcPr>
          <w:p>
            <w:pPr>
              <w:pStyle w:val="0"/>
            </w:pPr>
            <w:r>
              <w:rPr>
                <w:sz w:val="20"/>
              </w:rPr>
              <w:t xml:space="preserve">министерство здравоохранения Калужской области</w:t>
            </w:r>
          </w:p>
        </w:tc>
        <w:tc>
          <w:tcPr>
            <w:tcW w:w="1417" w:type="dxa"/>
            <w:tcBorders>
              <w:bottom w:val="nil"/>
            </w:tcBorders>
          </w:tcPr>
          <w:p>
            <w:pPr>
              <w:pStyle w:val="0"/>
              <w:jc w:val="right"/>
            </w:pPr>
            <w:r>
              <w:rPr>
                <w:sz w:val="20"/>
              </w:rPr>
              <w:t xml:space="preserve">585947,630</w:t>
            </w:r>
          </w:p>
        </w:tc>
        <w:tc>
          <w:tcPr>
            <w:tcW w:w="1303" w:type="dxa"/>
            <w:tcBorders>
              <w:bottom w:val="nil"/>
            </w:tcBorders>
          </w:tcPr>
          <w:p>
            <w:pPr>
              <w:pStyle w:val="0"/>
              <w:jc w:val="right"/>
            </w:pPr>
            <w:r>
              <w:rPr>
                <w:sz w:val="20"/>
              </w:rPr>
              <w:t xml:space="preserve">86502,213</w:t>
            </w:r>
          </w:p>
        </w:tc>
        <w:tc>
          <w:tcPr>
            <w:tcW w:w="1303" w:type="dxa"/>
            <w:tcBorders>
              <w:bottom w:val="nil"/>
            </w:tcBorders>
          </w:tcPr>
          <w:p>
            <w:pPr>
              <w:pStyle w:val="0"/>
              <w:jc w:val="right"/>
            </w:pPr>
            <w:r>
              <w:rPr>
                <w:sz w:val="20"/>
              </w:rPr>
              <w:t xml:space="preserve">278967,557</w:t>
            </w:r>
          </w:p>
        </w:tc>
        <w:tc>
          <w:tcPr>
            <w:tcW w:w="1303" w:type="dxa"/>
            <w:tcBorders>
              <w:bottom w:val="nil"/>
            </w:tcBorders>
          </w:tcPr>
          <w:p>
            <w:pPr>
              <w:pStyle w:val="0"/>
              <w:jc w:val="right"/>
            </w:pPr>
            <w:r>
              <w:rPr>
                <w:sz w:val="20"/>
              </w:rPr>
              <w:t xml:space="preserve">70792,600</w:t>
            </w:r>
          </w:p>
        </w:tc>
        <w:tc>
          <w:tcPr>
            <w:tcW w:w="1303" w:type="dxa"/>
            <w:tcBorders>
              <w:bottom w:val="nil"/>
            </w:tcBorders>
          </w:tcPr>
          <w:p>
            <w:pPr>
              <w:pStyle w:val="0"/>
              <w:jc w:val="right"/>
            </w:pPr>
            <w:r>
              <w:rPr>
                <w:sz w:val="20"/>
              </w:rPr>
              <w:t xml:space="preserve">54932,160</w:t>
            </w:r>
          </w:p>
        </w:tc>
        <w:tc>
          <w:tcPr>
            <w:tcW w:w="1303" w:type="dxa"/>
            <w:tcBorders>
              <w:bottom w:val="nil"/>
            </w:tcBorders>
          </w:tcPr>
          <w:p>
            <w:pPr>
              <w:pStyle w:val="0"/>
              <w:jc w:val="right"/>
            </w:pPr>
            <w:r>
              <w:rPr>
                <w:sz w:val="20"/>
              </w:rPr>
              <w:t xml:space="preserve">45603,300</w:t>
            </w:r>
          </w:p>
        </w:tc>
        <w:tc>
          <w:tcPr>
            <w:tcW w:w="1134" w:type="dxa"/>
            <w:tcBorders>
              <w:bottom w:val="nil"/>
            </w:tcBorders>
          </w:tcPr>
          <w:p>
            <w:pPr>
              <w:pStyle w:val="0"/>
              <w:jc w:val="right"/>
            </w:pPr>
            <w:r>
              <w:rPr>
                <w:sz w:val="20"/>
              </w:rPr>
              <w:t xml:space="preserve">49149,800</w:t>
            </w:r>
          </w:p>
        </w:tc>
        <w:tc>
          <w:tcPr>
            <w:tcW w:w="737" w:type="dxa"/>
            <w:tcBorders>
              <w:bottom w:val="nil"/>
            </w:tcBorders>
          </w:tcPr>
          <w:p>
            <w:pPr>
              <w:pStyle w:val="0"/>
              <w:jc w:val="right"/>
            </w:pPr>
            <w:r>
              <w:rPr>
                <w:sz w:val="20"/>
              </w:rPr>
              <w:t xml:space="preserve">0,000</w:t>
            </w:r>
          </w:p>
        </w:tc>
      </w:tr>
      <w:tr>
        <w:tblPrEx>
          <w:tblBorders>
            <w:insideH w:val="nil"/>
          </w:tblBorders>
        </w:tblPrEx>
        <w:tc>
          <w:tcPr>
            <w:gridSpan w:val="10"/>
            <w:tcW w:w="13827" w:type="dxa"/>
            <w:tcBorders>
              <w:top w:val="nil"/>
            </w:tcBorders>
          </w:tcPr>
          <w:p>
            <w:pPr>
              <w:pStyle w:val="0"/>
              <w:jc w:val="both"/>
            </w:pPr>
            <w:r>
              <w:rPr>
                <w:sz w:val="20"/>
              </w:rPr>
              <w:t xml:space="preserve">(п. 8 в ред. </w:t>
            </w:r>
            <w:hyperlink w:history="0" r:id="rId64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bl>
    <w:p>
      <w:pPr>
        <w:pStyle w:val="0"/>
        <w:jc w:val="both"/>
      </w:pPr>
      <w:r>
        <w:rPr>
          <w:sz w:val="20"/>
        </w:rPr>
      </w:r>
    </w:p>
    <w:p>
      <w:pPr>
        <w:pStyle w:val="0"/>
        <w:ind w:firstLine="540"/>
        <w:jc w:val="both"/>
      </w:pPr>
      <w:r>
        <w:rPr>
          <w:sz w:val="20"/>
        </w:rPr>
        <w:t xml:space="preserve">--------------------------------</w:t>
      </w:r>
    </w:p>
    <w:bookmarkStart w:id="5589" w:name="P5589"/>
    <w:bookmarkEnd w:id="5589"/>
    <w:p>
      <w:pPr>
        <w:pStyle w:val="0"/>
        <w:spacing w:before="200" w:line-rule="auto"/>
        <w:ind w:firstLine="540"/>
        <w:jc w:val="both"/>
      </w:pPr>
      <w:r>
        <w:rPr>
          <w:sz w:val="20"/>
        </w:rPr>
        <w:t xml:space="preserve">&lt;*&gt;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64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bookmarkStart w:id="5591" w:name="P5591"/>
    <w:bookmarkEnd w:id="5591"/>
    <w:p>
      <w:pPr>
        <w:pStyle w:val="0"/>
        <w:spacing w:before="200" w:line-rule="auto"/>
        <w:ind w:firstLine="540"/>
        <w:jc w:val="both"/>
      </w:pPr>
      <w:r>
        <w:rPr>
          <w:sz w:val="20"/>
        </w:rPr>
        <w:t xml:space="preserve">&lt;**&gt;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w:t>
      </w:r>
    </w:p>
    <w:p>
      <w:pPr>
        <w:pStyle w:val="0"/>
        <w:jc w:val="both"/>
      </w:pPr>
      <w:r>
        <w:rPr>
          <w:sz w:val="20"/>
        </w:rPr>
        <w:t xml:space="preserve">(сноска в ред. </w:t>
      </w:r>
      <w:hyperlink w:history="0" r:id="rId65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jc w:val="both"/>
      </w:pPr>
      <w:r>
        <w:rPr>
          <w:sz w:val="20"/>
        </w:rPr>
      </w:r>
    </w:p>
    <w:p>
      <w:pPr>
        <w:pStyle w:val="2"/>
        <w:outlineLvl w:val="3"/>
        <w:jc w:val="center"/>
      </w:pPr>
      <w:r>
        <w:rPr>
          <w:sz w:val="20"/>
        </w:rPr>
        <w:t xml:space="preserve">1. Показатели достижения цели и решения задач</w:t>
      </w:r>
    </w:p>
    <w:p>
      <w:pPr>
        <w:pStyle w:val="0"/>
        <w:jc w:val="center"/>
      </w:pPr>
      <w:r>
        <w:rPr>
          <w:sz w:val="20"/>
        </w:rPr>
        <w:t xml:space="preserve">(в ред. </w:t>
      </w:r>
      <w:hyperlink w:history="0" r:id="rId65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911"/>
        <w:gridCol w:w="1247"/>
        <w:gridCol w:w="793"/>
        <w:gridCol w:w="793"/>
        <w:gridCol w:w="793"/>
        <w:gridCol w:w="793"/>
        <w:gridCol w:w="793"/>
        <w:gridCol w:w="793"/>
        <w:gridCol w:w="793"/>
        <w:gridCol w:w="793"/>
        <w:gridCol w:w="793"/>
      </w:tblGrid>
      <w:tr>
        <w:tc>
          <w:tcPr>
            <w:tcW w:w="566" w:type="dxa"/>
            <w:vMerge w:val="restart"/>
          </w:tcPr>
          <w:p>
            <w:pPr>
              <w:pStyle w:val="0"/>
              <w:jc w:val="center"/>
            </w:pPr>
            <w:r>
              <w:rPr>
                <w:sz w:val="20"/>
              </w:rPr>
              <w:t xml:space="preserve">N п/п</w:t>
            </w:r>
          </w:p>
        </w:tc>
        <w:tc>
          <w:tcPr>
            <w:tcW w:w="3911" w:type="dxa"/>
            <w:vMerge w:val="restart"/>
          </w:tcPr>
          <w:p>
            <w:pPr>
              <w:pStyle w:val="0"/>
              <w:jc w:val="center"/>
            </w:pPr>
            <w:r>
              <w:rPr>
                <w:sz w:val="20"/>
              </w:rPr>
              <w:t xml:space="preserve">Наименование показателя</w:t>
            </w:r>
          </w:p>
        </w:tc>
        <w:tc>
          <w:tcPr>
            <w:tcW w:w="1247" w:type="dxa"/>
            <w:vMerge w:val="restart"/>
          </w:tcPr>
          <w:p>
            <w:pPr>
              <w:pStyle w:val="0"/>
              <w:jc w:val="center"/>
            </w:pPr>
            <w:r>
              <w:rPr>
                <w:sz w:val="20"/>
              </w:rPr>
              <w:t xml:space="preserve">Единица измерения</w:t>
            </w:r>
          </w:p>
        </w:tc>
        <w:tc>
          <w:tcPr>
            <w:gridSpan w:val="9"/>
            <w:tcW w:w="7137"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793" w:type="dxa"/>
            <w:vMerge w:val="restart"/>
          </w:tcPr>
          <w:p>
            <w:pPr>
              <w:pStyle w:val="0"/>
              <w:jc w:val="center"/>
            </w:pPr>
            <w:r>
              <w:rPr>
                <w:sz w:val="20"/>
              </w:rPr>
              <w:t xml:space="preserve">2017</w:t>
            </w:r>
          </w:p>
        </w:tc>
        <w:tc>
          <w:tcPr>
            <w:tcW w:w="793" w:type="dxa"/>
            <w:vMerge w:val="restart"/>
          </w:tcPr>
          <w:p>
            <w:pPr>
              <w:pStyle w:val="0"/>
              <w:jc w:val="center"/>
            </w:pPr>
            <w:r>
              <w:rPr>
                <w:sz w:val="20"/>
              </w:rPr>
              <w:t xml:space="preserve">2018</w:t>
            </w:r>
          </w:p>
        </w:tc>
        <w:tc>
          <w:tcPr>
            <w:gridSpan w:val="7"/>
            <w:tcW w:w="5551"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2019</w:t>
            </w:r>
          </w:p>
        </w:tc>
        <w:tc>
          <w:tcPr>
            <w:tcW w:w="793" w:type="dxa"/>
          </w:tcPr>
          <w:p>
            <w:pPr>
              <w:pStyle w:val="0"/>
              <w:jc w:val="center"/>
            </w:pPr>
            <w:r>
              <w:rPr>
                <w:sz w:val="20"/>
              </w:rPr>
              <w:t xml:space="preserve">2020</w:t>
            </w:r>
          </w:p>
        </w:tc>
        <w:tc>
          <w:tcPr>
            <w:tcW w:w="793" w:type="dxa"/>
          </w:tcPr>
          <w:p>
            <w:pPr>
              <w:pStyle w:val="0"/>
              <w:jc w:val="center"/>
            </w:pPr>
            <w:r>
              <w:rPr>
                <w:sz w:val="20"/>
              </w:rPr>
              <w:t xml:space="preserve">2021</w:t>
            </w:r>
          </w:p>
        </w:tc>
        <w:tc>
          <w:tcPr>
            <w:tcW w:w="793" w:type="dxa"/>
          </w:tcPr>
          <w:p>
            <w:pPr>
              <w:pStyle w:val="0"/>
              <w:jc w:val="center"/>
            </w:pPr>
            <w:r>
              <w:rPr>
                <w:sz w:val="20"/>
              </w:rPr>
              <w:t xml:space="preserve">2022</w:t>
            </w:r>
          </w:p>
        </w:tc>
        <w:tc>
          <w:tcPr>
            <w:tcW w:w="793" w:type="dxa"/>
          </w:tcPr>
          <w:p>
            <w:pPr>
              <w:pStyle w:val="0"/>
              <w:jc w:val="center"/>
            </w:pPr>
            <w:r>
              <w:rPr>
                <w:sz w:val="20"/>
              </w:rPr>
              <w:t xml:space="preserve">2023</w:t>
            </w:r>
          </w:p>
        </w:tc>
        <w:tc>
          <w:tcPr>
            <w:tcW w:w="793" w:type="dxa"/>
          </w:tcPr>
          <w:p>
            <w:pPr>
              <w:pStyle w:val="0"/>
              <w:jc w:val="center"/>
            </w:pPr>
            <w:r>
              <w:rPr>
                <w:sz w:val="20"/>
              </w:rPr>
              <w:t xml:space="preserve">2024</w:t>
            </w:r>
          </w:p>
        </w:tc>
        <w:tc>
          <w:tcPr>
            <w:tcW w:w="793" w:type="dxa"/>
          </w:tcPr>
          <w:p>
            <w:pPr>
              <w:pStyle w:val="0"/>
              <w:jc w:val="center"/>
            </w:pPr>
            <w:r>
              <w:rPr>
                <w:sz w:val="20"/>
              </w:rPr>
              <w:t xml:space="preserve">2025</w:t>
            </w:r>
          </w:p>
        </w:tc>
      </w:tr>
      <w:tr>
        <w:tc>
          <w:tcPr>
            <w:gridSpan w:val="12"/>
            <w:tcW w:w="12861" w:type="dxa"/>
          </w:tcPr>
          <w:p>
            <w:pPr>
              <w:pStyle w:val="0"/>
              <w:outlineLvl w:val="5"/>
              <w:jc w:val="center"/>
            </w:pPr>
            <w:r>
              <w:rPr>
                <w:sz w:val="20"/>
              </w:rPr>
              <w:t xml:space="preserve">Подпрограмма "Развитие информатизации в здравоохранении"</w:t>
            </w:r>
          </w:p>
        </w:tc>
      </w:tr>
      <w:tr>
        <w:tc>
          <w:tcPr>
            <w:tcW w:w="566" w:type="dxa"/>
          </w:tcPr>
          <w:p>
            <w:pPr>
              <w:pStyle w:val="0"/>
              <w:jc w:val="center"/>
            </w:pPr>
            <w:r>
              <w:rPr>
                <w:sz w:val="20"/>
              </w:rPr>
              <w:t xml:space="preserve">1</w:t>
            </w:r>
          </w:p>
        </w:tc>
        <w:tc>
          <w:tcPr>
            <w:tcW w:w="3911"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247" w:type="dxa"/>
          </w:tcPr>
          <w:p>
            <w:pPr>
              <w:pStyle w:val="0"/>
            </w:pPr>
            <w:r>
              <w:rPr>
                <w:sz w:val="20"/>
              </w:rPr>
              <w:t xml:space="preserve">тыс. чел.</w:t>
            </w:r>
          </w:p>
        </w:tc>
        <w:tc>
          <w:tcPr>
            <w:tcW w:w="793" w:type="dxa"/>
          </w:tcPr>
          <w:p>
            <w:pPr>
              <w:pStyle w:val="0"/>
              <w:jc w:val="right"/>
            </w:pPr>
            <w:r>
              <w:rPr>
                <w:sz w:val="20"/>
              </w:rPr>
              <w:t xml:space="preserve">0</w:t>
            </w:r>
          </w:p>
        </w:tc>
        <w:tc>
          <w:tcPr>
            <w:tcW w:w="793" w:type="dxa"/>
          </w:tcPr>
          <w:p>
            <w:pPr>
              <w:pStyle w:val="0"/>
              <w:jc w:val="right"/>
            </w:pPr>
            <w:r>
              <w:rPr>
                <w:sz w:val="20"/>
              </w:rPr>
              <w:t xml:space="preserve">24,99</w:t>
            </w:r>
          </w:p>
        </w:tc>
        <w:tc>
          <w:tcPr>
            <w:tcW w:w="793" w:type="dxa"/>
          </w:tcPr>
          <w:p>
            <w:pPr>
              <w:pStyle w:val="0"/>
              <w:jc w:val="right"/>
            </w:pPr>
            <w:r>
              <w:rPr>
                <w:sz w:val="20"/>
              </w:rPr>
              <w:t xml:space="preserve">43,82</w:t>
            </w:r>
          </w:p>
        </w:tc>
        <w:tc>
          <w:tcPr>
            <w:tcW w:w="793" w:type="dxa"/>
          </w:tcPr>
          <w:p>
            <w:pPr>
              <w:pStyle w:val="0"/>
              <w:jc w:val="right"/>
            </w:pPr>
            <w:r>
              <w:rPr>
                <w:sz w:val="20"/>
              </w:rPr>
              <w:t xml:space="preserve">82,23</w:t>
            </w:r>
          </w:p>
        </w:tc>
        <w:tc>
          <w:tcPr>
            <w:tcW w:w="793" w:type="dxa"/>
          </w:tcPr>
          <w:p>
            <w:pPr>
              <w:pStyle w:val="0"/>
              <w:jc w:val="right"/>
            </w:pPr>
            <w:r>
              <w:rPr>
                <w:sz w:val="20"/>
              </w:rPr>
              <w:t xml:space="preserve">123,47</w:t>
            </w:r>
          </w:p>
        </w:tc>
        <w:tc>
          <w:tcPr>
            <w:tcW w:w="793" w:type="dxa"/>
          </w:tcPr>
          <w:p>
            <w:pPr>
              <w:pStyle w:val="0"/>
              <w:jc w:val="right"/>
            </w:pPr>
            <w:r>
              <w:rPr>
                <w:sz w:val="20"/>
              </w:rPr>
              <w:t xml:space="preserve">164,78</w:t>
            </w:r>
          </w:p>
        </w:tc>
        <w:tc>
          <w:tcPr>
            <w:tcW w:w="793" w:type="dxa"/>
          </w:tcPr>
          <w:p>
            <w:pPr>
              <w:pStyle w:val="0"/>
              <w:jc w:val="right"/>
            </w:pPr>
            <w:r>
              <w:rPr>
                <w:sz w:val="20"/>
              </w:rPr>
              <w:t xml:space="preserve">219,9</w:t>
            </w:r>
          </w:p>
        </w:tc>
        <w:tc>
          <w:tcPr>
            <w:tcW w:w="793" w:type="dxa"/>
          </w:tcPr>
          <w:p>
            <w:pPr>
              <w:pStyle w:val="0"/>
              <w:jc w:val="right"/>
            </w:pPr>
            <w:r>
              <w:rPr>
                <w:sz w:val="20"/>
              </w:rPr>
              <w:t xml:space="preserve">261,38</w:t>
            </w:r>
          </w:p>
        </w:tc>
        <w:tc>
          <w:tcPr>
            <w:tcW w:w="793" w:type="dxa"/>
          </w:tcPr>
          <w:p>
            <w:pPr>
              <w:pStyle w:val="0"/>
              <w:jc w:val="right"/>
            </w:pPr>
            <w:r>
              <w:rPr>
                <w:sz w:val="20"/>
              </w:rPr>
              <w:t xml:space="preserve">300,10</w:t>
            </w:r>
          </w:p>
        </w:tc>
      </w:tr>
      <w:tr>
        <w:tc>
          <w:tcPr>
            <w:tcW w:w="566" w:type="dxa"/>
          </w:tcPr>
          <w:p>
            <w:pPr>
              <w:pStyle w:val="0"/>
              <w:jc w:val="center"/>
            </w:pPr>
            <w:r>
              <w:rPr>
                <w:sz w:val="20"/>
              </w:rPr>
              <w:t xml:space="preserve">2</w:t>
            </w:r>
          </w:p>
        </w:tc>
        <w:tc>
          <w:tcPr>
            <w:tcW w:w="3911" w:type="dxa"/>
          </w:tcPr>
          <w:p>
            <w:pPr>
              <w:pStyle w:val="0"/>
            </w:pPr>
            <w:r>
              <w:rPr>
                <w:sz w:val="20"/>
              </w:rPr>
              <w:t xml:space="preserve">Доля медицинских организаций Калужской области государственной и муниципальной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247" w:type="dxa"/>
          </w:tcPr>
          <w:p>
            <w:pPr>
              <w:pStyle w:val="0"/>
            </w:pPr>
            <w:r>
              <w:rPr>
                <w:sz w:val="20"/>
              </w:rPr>
              <w:t xml:space="preserve">процент</w:t>
            </w:r>
          </w:p>
        </w:tc>
        <w:tc>
          <w:tcPr>
            <w:tcW w:w="793" w:type="dxa"/>
          </w:tcPr>
          <w:p>
            <w:pPr>
              <w:pStyle w:val="0"/>
              <w:jc w:val="right"/>
            </w:pPr>
            <w:r>
              <w:rPr>
                <w:sz w:val="20"/>
              </w:rPr>
              <w:t xml:space="preserve">0</w:t>
            </w:r>
          </w:p>
        </w:tc>
        <w:tc>
          <w:tcPr>
            <w:tcW w:w="793" w:type="dxa"/>
          </w:tcPr>
          <w:p>
            <w:pPr>
              <w:pStyle w:val="0"/>
              <w:jc w:val="right"/>
            </w:pPr>
            <w:r>
              <w:rPr>
                <w:sz w:val="20"/>
              </w:rPr>
              <w:t xml:space="preserve">65</w:t>
            </w:r>
          </w:p>
        </w:tc>
        <w:tc>
          <w:tcPr>
            <w:tcW w:w="793" w:type="dxa"/>
          </w:tcPr>
          <w:p>
            <w:pPr>
              <w:pStyle w:val="0"/>
              <w:jc w:val="right"/>
            </w:pPr>
            <w:r>
              <w:rPr>
                <w:sz w:val="20"/>
              </w:rPr>
              <w:t xml:space="preserve">66</w:t>
            </w:r>
          </w:p>
        </w:tc>
        <w:tc>
          <w:tcPr>
            <w:tcW w:w="793" w:type="dxa"/>
          </w:tcPr>
          <w:p>
            <w:pPr>
              <w:pStyle w:val="0"/>
              <w:jc w:val="right"/>
            </w:pPr>
            <w:r>
              <w:rPr>
                <w:sz w:val="20"/>
              </w:rPr>
              <w:t xml:space="preserve">86</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r>
        <w:tc>
          <w:tcPr>
            <w:tcW w:w="566" w:type="dxa"/>
          </w:tcPr>
          <w:p>
            <w:pPr>
              <w:pStyle w:val="0"/>
              <w:jc w:val="center"/>
            </w:pPr>
            <w:r>
              <w:rPr>
                <w:sz w:val="20"/>
              </w:rPr>
              <w:t xml:space="preserve">3</w:t>
            </w:r>
          </w:p>
        </w:tc>
        <w:tc>
          <w:tcPr>
            <w:tcW w:w="3911" w:type="dxa"/>
          </w:tcPr>
          <w:p>
            <w:pPr>
              <w:pStyle w:val="0"/>
            </w:pPr>
            <w:r>
              <w:rPr>
                <w:sz w:val="20"/>
              </w:rPr>
              <w:t xml:space="preserve">Доля медицинских организаций Калужской области государственной и муниципальной системы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Калужской области</w:t>
            </w:r>
          </w:p>
        </w:tc>
        <w:tc>
          <w:tcPr>
            <w:tcW w:w="1247" w:type="dxa"/>
          </w:tcPr>
          <w:p>
            <w:pPr>
              <w:pStyle w:val="0"/>
            </w:pPr>
            <w:r>
              <w:rPr>
                <w:sz w:val="20"/>
              </w:rPr>
              <w:t xml:space="preserve">процент</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31</w:t>
            </w:r>
          </w:p>
        </w:tc>
        <w:tc>
          <w:tcPr>
            <w:tcW w:w="793" w:type="dxa"/>
          </w:tcPr>
          <w:p>
            <w:pPr>
              <w:pStyle w:val="0"/>
              <w:jc w:val="right"/>
            </w:pPr>
            <w:r>
              <w:rPr>
                <w:sz w:val="20"/>
              </w:rPr>
              <w:t xml:space="preserve">67</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jc w:val="center"/>
            </w:pPr>
            <w:r>
              <w:rPr>
                <w:sz w:val="20"/>
              </w:rPr>
              <w:t xml:space="preserve">4</w:t>
            </w:r>
          </w:p>
        </w:tc>
        <w:tc>
          <w:tcPr>
            <w:tcW w:w="3911" w:type="dxa"/>
          </w:tcPr>
          <w:p>
            <w:pPr>
              <w:pStyle w:val="0"/>
            </w:pPr>
            <w:r>
              <w:rPr>
                <w:sz w:val="20"/>
              </w:rPr>
              <w:t xml:space="preserve">Доля медицинских организаций государственной и муниципальной систем здравоохранения Калужской области,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247" w:type="dxa"/>
          </w:tcPr>
          <w:p>
            <w:pPr>
              <w:pStyle w:val="0"/>
            </w:pPr>
            <w:r>
              <w:rPr>
                <w:sz w:val="20"/>
              </w:rPr>
              <w:t xml:space="preserve">процент</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3</w:t>
            </w:r>
          </w:p>
        </w:tc>
        <w:tc>
          <w:tcPr>
            <w:tcW w:w="793" w:type="dxa"/>
          </w:tcPr>
          <w:p>
            <w:pPr>
              <w:pStyle w:val="0"/>
              <w:jc w:val="right"/>
            </w:pPr>
            <w:r>
              <w:rPr>
                <w:sz w:val="20"/>
              </w:rPr>
              <w:t xml:space="preserve">26</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jc w:val="center"/>
            </w:pPr>
            <w:r>
              <w:rPr>
                <w:sz w:val="20"/>
              </w:rPr>
              <w:t xml:space="preserve">5</w:t>
            </w:r>
          </w:p>
        </w:tc>
        <w:tc>
          <w:tcPr>
            <w:tcW w:w="3911"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Калужской области</w:t>
            </w:r>
          </w:p>
        </w:tc>
        <w:tc>
          <w:tcPr>
            <w:tcW w:w="1247" w:type="dxa"/>
          </w:tcPr>
          <w:p>
            <w:pPr>
              <w:pStyle w:val="0"/>
            </w:pPr>
            <w:r>
              <w:rPr>
                <w:sz w:val="20"/>
              </w:rPr>
              <w:t xml:space="preserve">процент</w:t>
            </w:r>
          </w:p>
        </w:tc>
        <w:tc>
          <w:tcPr>
            <w:tcW w:w="793" w:type="dxa"/>
          </w:tcPr>
          <w:p>
            <w:pPr>
              <w:pStyle w:val="0"/>
              <w:jc w:val="right"/>
            </w:pPr>
            <w:r>
              <w:rPr>
                <w:sz w:val="20"/>
              </w:rPr>
              <w:t xml:space="preserve">0</w:t>
            </w:r>
          </w:p>
        </w:tc>
        <w:tc>
          <w:tcPr>
            <w:tcW w:w="793" w:type="dxa"/>
          </w:tcPr>
          <w:p>
            <w:pPr>
              <w:pStyle w:val="0"/>
              <w:jc w:val="right"/>
            </w:pPr>
            <w:r>
              <w:rPr>
                <w:sz w:val="20"/>
              </w:rPr>
              <w:t xml:space="preserve">66</w:t>
            </w:r>
          </w:p>
        </w:tc>
        <w:tc>
          <w:tcPr>
            <w:tcW w:w="793" w:type="dxa"/>
          </w:tcPr>
          <w:p>
            <w:pPr>
              <w:pStyle w:val="0"/>
              <w:jc w:val="right"/>
            </w:pPr>
            <w:r>
              <w:rPr>
                <w:sz w:val="20"/>
              </w:rPr>
              <w:t xml:space="preserve">80</w:t>
            </w:r>
          </w:p>
        </w:tc>
        <w:tc>
          <w:tcPr>
            <w:tcW w:w="793" w:type="dxa"/>
          </w:tcPr>
          <w:p>
            <w:pPr>
              <w:pStyle w:val="0"/>
              <w:jc w:val="right"/>
            </w:pPr>
            <w:r>
              <w:rPr>
                <w:sz w:val="20"/>
              </w:rPr>
              <w:t xml:space="preserve">99</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jc w:val="center"/>
            </w:pPr>
            <w:r>
              <w:rPr>
                <w:sz w:val="20"/>
              </w:rPr>
              <w:t xml:space="preserve">6</w:t>
            </w:r>
          </w:p>
        </w:tc>
        <w:tc>
          <w:tcPr>
            <w:tcW w:w="3911" w:type="dxa"/>
          </w:tcPr>
          <w:p>
            <w:pPr>
              <w:pStyle w:val="0"/>
            </w:pPr>
            <w:r>
              <w:rPr>
                <w:sz w:val="20"/>
              </w:rPr>
              <w:t xml:space="preserve">Доля государственных и муниципальных медицинских организаций и их структурных подразделений Калужской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1247" w:type="dxa"/>
          </w:tcPr>
          <w:p>
            <w:pPr>
              <w:pStyle w:val="0"/>
            </w:pPr>
            <w:r>
              <w:rPr>
                <w:sz w:val="20"/>
              </w:rPr>
              <w:t xml:space="preserve">процент</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c>
          <w:tcPr>
            <w:tcW w:w="566" w:type="dxa"/>
          </w:tcPr>
          <w:p>
            <w:pPr>
              <w:pStyle w:val="0"/>
              <w:jc w:val="center"/>
            </w:pPr>
            <w:r>
              <w:rPr>
                <w:sz w:val="20"/>
              </w:rPr>
              <w:t xml:space="preserve">7</w:t>
            </w:r>
          </w:p>
        </w:tc>
        <w:tc>
          <w:tcPr>
            <w:tcW w:w="3911"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w:t>
            </w:r>
          </w:p>
        </w:tc>
        <w:tc>
          <w:tcPr>
            <w:tcW w:w="1247" w:type="dxa"/>
          </w:tcPr>
          <w:p>
            <w:pPr>
              <w:pStyle w:val="0"/>
            </w:pPr>
            <w:r>
              <w:rPr>
                <w:sz w:val="20"/>
              </w:rPr>
              <w:t xml:space="preserve">процент</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jc w:val="right"/>
            </w:pPr>
            <w:r>
              <w:rPr>
                <w:sz w:val="20"/>
              </w:rPr>
              <w:t xml:space="preserve">11</w:t>
            </w:r>
          </w:p>
        </w:tc>
        <w:tc>
          <w:tcPr>
            <w:tcW w:w="793" w:type="dxa"/>
          </w:tcPr>
          <w:p>
            <w:pPr>
              <w:pStyle w:val="0"/>
              <w:jc w:val="right"/>
            </w:pPr>
            <w:r>
              <w:rPr>
                <w:sz w:val="20"/>
              </w:rPr>
              <w:t xml:space="preserve">32</w:t>
            </w:r>
          </w:p>
        </w:tc>
        <w:tc>
          <w:tcPr>
            <w:tcW w:w="793" w:type="dxa"/>
          </w:tcPr>
          <w:p>
            <w:pPr>
              <w:pStyle w:val="0"/>
              <w:jc w:val="right"/>
            </w:pPr>
            <w:r>
              <w:rPr>
                <w:sz w:val="20"/>
              </w:rPr>
              <w:t xml:space="preserve">64</w:t>
            </w:r>
          </w:p>
        </w:tc>
        <w:tc>
          <w:tcPr>
            <w:tcW w:w="793" w:type="dxa"/>
          </w:tcPr>
          <w:p>
            <w:pPr>
              <w:pStyle w:val="0"/>
              <w:jc w:val="right"/>
            </w:pPr>
            <w:r>
              <w:rPr>
                <w:sz w:val="20"/>
              </w:rPr>
              <w:t xml:space="preserve">85</w:t>
            </w:r>
          </w:p>
        </w:tc>
        <w:tc>
          <w:tcPr>
            <w:tcW w:w="793" w:type="dxa"/>
          </w:tcPr>
          <w:p>
            <w:pPr>
              <w:pStyle w:val="0"/>
              <w:jc w:val="right"/>
            </w:pPr>
            <w:r>
              <w:rPr>
                <w:sz w:val="20"/>
              </w:rPr>
              <w:t xml:space="preserve">85</w:t>
            </w:r>
          </w:p>
        </w:tc>
      </w:tr>
      <w:tr>
        <w:tc>
          <w:tcPr>
            <w:tcW w:w="566" w:type="dxa"/>
          </w:tcPr>
          <w:p>
            <w:pPr>
              <w:pStyle w:val="0"/>
              <w:jc w:val="center"/>
            </w:pPr>
            <w:r>
              <w:rPr>
                <w:sz w:val="20"/>
              </w:rPr>
              <w:t xml:space="preserve">8</w:t>
            </w:r>
          </w:p>
        </w:tc>
        <w:tc>
          <w:tcPr>
            <w:tcW w:w="3911" w:type="dxa"/>
          </w:tcPr>
          <w:p>
            <w:pPr>
              <w:pStyle w:val="0"/>
            </w:pPr>
            <w:r>
              <w:rPr>
                <w:sz w:val="20"/>
              </w:rPr>
              <w:t xml:space="preserve">Доля записей на прием к врачу, совершенных гражданами дистанционно</w:t>
            </w:r>
          </w:p>
        </w:tc>
        <w:tc>
          <w:tcPr>
            <w:tcW w:w="1247" w:type="dxa"/>
          </w:tcPr>
          <w:p>
            <w:pPr>
              <w:pStyle w:val="0"/>
            </w:pPr>
            <w:r>
              <w:rPr>
                <w:sz w:val="20"/>
              </w:rPr>
              <w:t xml:space="preserve">процент</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jc w:val="right"/>
            </w:pPr>
            <w:r>
              <w:rPr>
                <w:sz w:val="20"/>
              </w:rPr>
              <w:t xml:space="preserve">40</w:t>
            </w:r>
          </w:p>
        </w:tc>
        <w:tc>
          <w:tcPr>
            <w:tcW w:w="793" w:type="dxa"/>
          </w:tcPr>
          <w:p>
            <w:pPr>
              <w:pStyle w:val="0"/>
              <w:jc w:val="right"/>
            </w:pPr>
            <w:r>
              <w:rPr>
                <w:sz w:val="20"/>
              </w:rPr>
              <w:t xml:space="preserve">48</w:t>
            </w:r>
          </w:p>
        </w:tc>
        <w:tc>
          <w:tcPr>
            <w:tcW w:w="793" w:type="dxa"/>
          </w:tcPr>
          <w:p>
            <w:pPr>
              <w:pStyle w:val="0"/>
              <w:jc w:val="right"/>
            </w:pPr>
            <w:r>
              <w:rPr>
                <w:sz w:val="20"/>
              </w:rPr>
              <w:t xml:space="preserve">56</w:t>
            </w:r>
          </w:p>
        </w:tc>
        <w:tc>
          <w:tcPr>
            <w:tcW w:w="793" w:type="dxa"/>
          </w:tcPr>
          <w:p>
            <w:pPr>
              <w:pStyle w:val="0"/>
              <w:jc w:val="right"/>
            </w:pPr>
            <w:r>
              <w:rPr>
                <w:sz w:val="20"/>
              </w:rPr>
              <w:t xml:space="preserve">63</w:t>
            </w:r>
          </w:p>
        </w:tc>
        <w:tc>
          <w:tcPr>
            <w:tcW w:w="793" w:type="dxa"/>
          </w:tcPr>
          <w:p>
            <w:pPr>
              <w:pStyle w:val="0"/>
              <w:jc w:val="right"/>
            </w:pPr>
            <w:r>
              <w:rPr>
                <w:sz w:val="20"/>
              </w:rPr>
              <w:t xml:space="preserve">68</w:t>
            </w:r>
          </w:p>
        </w:tc>
      </w:tr>
      <w:tr>
        <w:tc>
          <w:tcPr>
            <w:tcW w:w="566" w:type="dxa"/>
          </w:tcPr>
          <w:p>
            <w:pPr>
              <w:pStyle w:val="0"/>
              <w:jc w:val="center"/>
            </w:pPr>
            <w:r>
              <w:rPr>
                <w:sz w:val="20"/>
              </w:rPr>
              <w:t xml:space="preserve">9</w:t>
            </w:r>
          </w:p>
        </w:tc>
        <w:tc>
          <w:tcPr>
            <w:tcW w:w="3911"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w:t>
            </w:r>
          </w:p>
        </w:tc>
        <w:tc>
          <w:tcPr>
            <w:tcW w:w="1247" w:type="dxa"/>
          </w:tcPr>
          <w:p>
            <w:pPr>
              <w:pStyle w:val="0"/>
            </w:pPr>
            <w:r>
              <w:rPr>
                <w:sz w:val="20"/>
              </w:rPr>
              <w:t xml:space="preserve">процент</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jc w:val="right"/>
            </w:pPr>
            <w:r>
              <w:rPr>
                <w:sz w:val="20"/>
              </w:rPr>
              <w:t xml:space="preserve">46</w:t>
            </w:r>
          </w:p>
        </w:tc>
        <w:tc>
          <w:tcPr>
            <w:tcW w:w="793" w:type="dxa"/>
          </w:tcPr>
          <w:p>
            <w:pPr>
              <w:pStyle w:val="0"/>
              <w:jc w:val="right"/>
            </w:pPr>
            <w:r>
              <w:rPr>
                <w:sz w:val="20"/>
              </w:rPr>
              <w:t xml:space="preserve">64</w:t>
            </w:r>
          </w:p>
        </w:tc>
        <w:tc>
          <w:tcPr>
            <w:tcW w:w="793" w:type="dxa"/>
          </w:tcPr>
          <w:p>
            <w:pPr>
              <w:pStyle w:val="0"/>
              <w:jc w:val="right"/>
            </w:pPr>
            <w:r>
              <w:rPr>
                <w:sz w:val="20"/>
              </w:rPr>
              <w:t xml:space="preserve">82</w:t>
            </w:r>
          </w:p>
        </w:tc>
        <w:tc>
          <w:tcPr>
            <w:tcW w:w="793" w:type="dxa"/>
          </w:tcPr>
          <w:p>
            <w:pPr>
              <w:pStyle w:val="0"/>
              <w:jc w:val="right"/>
            </w:pPr>
            <w:r>
              <w:rPr>
                <w:sz w:val="20"/>
              </w:rPr>
              <w:t xml:space="preserve">100</w:t>
            </w:r>
          </w:p>
        </w:tc>
        <w:tc>
          <w:tcPr>
            <w:tcW w:w="793" w:type="dxa"/>
          </w:tcPr>
          <w:p>
            <w:pPr>
              <w:pStyle w:val="0"/>
              <w:jc w:val="right"/>
            </w:pPr>
            <w:r>
              <w:rPr>
                <w:sz w:val="20"/>
              </w:rPr>
              <w:t xml:space="preserve">110</w:t>
            </w:r>
          </w:p>
        </w:tc>
      </w:tr>
      <w:tr>
        <w:tc>
          <w:tcPr>
            <w:tcW w:w="566" w:type="dxa"/>
          </w:tcPr>
          <w:p>
            <w:pPr>
              <w:pStyle w:val="0"/>
              <w:jc w:val="center"/>
            </w:pPr>
            <w:r>
              <w:rPr>
                <w:sz w:val="20"/>
              </w:rPr>
              <w:t xml:space="preserve">10</w:t>
            </w:r>
          </w:p>
        </w:tc>
        <w:tc>
          <w:tcPr>
            <w:tcW w:w="3911"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1247" w:type="dxa"/>
          </w:tcPr>
          <w:p>
            <w:pPr>
              <w:pStyle w:val="0"/>
            </w:pPr>
            <w:r>
              <w:rPr>
                <w:sz w:val="20"/>
              </w:rPr>
              <w:t xml:space="preserve">процент</w:t>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jc w:val="right"/>
            </w:pPr>
            <w:r>
              <w:rPr>
                <w:sz w:val="20"/>
              </w:rPr>
              <w:t xml:space="preserve">92</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Значения показателей рассчитываются по методике, утвержденной приказом министерства здравоохранения Калужской области от 28.08.2020 N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 (в ред. приказов министерства здравоохранения Калужской области от 11.02.2021 N 134, от 16.02.2022 N 172, от 22.06.2022 N 822, от 07.02.2023 N 127).</w:t>
      </w:r>
    </w:p>
    <w:p>
      <w:pPr>
        <w:pStyle w:val="0"/>
        <w:jc w:val="both"/>
      </w:pPr>
      <w:r>
        <w:rPr>
          <w:sz w:val="20"/>
        </w:rPr>
      </w:r>
    </w:p>
    <w:p>
      <w:pPr>
        <w:pStyle w:val="2"/>
        <w:outlineLvl w:val="3"/>
        <w:jc w:val="center"/>
      </w:pPr>
      <w:r>
        <w:rPr>
          <w:sz w:val="20"/>
        </w:rPr>
        <w:t xml:space="preserve">2.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652"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3"/>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В рамках основного мероприятия "Развитие информатизации в здравоохранении" (</w:t>
      </w:r>
      <w:hyperlink w:history="0" w:anchor="P5770" w:tooltip="1">
        <w:r>
          <w:rPr>
            <w:sz w:val="20"/>
            <w:color w:val="0000ff"/>
          </w:rPr>
          <w:t xml:space="preserve">пункт 1 раздела 4</w:t>
        </w:r>
      </w:hyperlink>
      <w:r>
        <w:rPr>
          <w:sz w:val="20"/>
        </w:rPr>
        <w:t xml:space="preserve"> подпрограммы) осуществляется реализация мероприятия "Реализация мероприятий по внедрению современных информационных систем в здравоохранение" (</w:t>
      </w:r>
      <w:hyperlink w:history="0" w:anchor="P5777" w:tooltip="1.1">
        <w:r>
          <w:rPr>
            <w:sz w:val="20"/>
            <w:color w:val="0000ff"/>
          </w:rPr>
          <w:t xml:space="preserve">пункт 1.1 раздела 4</w:t>
        </w:r>
      </w:hyperlink>
      <w:r>
        <w:rPr>
          <w:sz w:val="20"/>
        </w:rPr>
        <w:t xml:space="preserve"> подпрограммы) посредством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653"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 (в ред. постановлений Правительства Калужской области от 26.04.2011 N 246, от 01.06.2015 N 292, от 13.12.2021 N 863, от 23.08.2022 N 625) (</w:t>
      </w:r>
      <w:hyperlink w:history="0" w:anchor="P5784" w:tooltip="1.1.1">
        <w:r>
          <w:rPr>
            <w:sz w:val="20"/>
            <w:color w:val="0000ff"/>
          </w:rPr>
          <w:t xml:space="preserve">пункт 1.1.1 раздела 4</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28.12.2021 </w:t>
      </w:r>
      <w:hyperlink w:history="0" r:id="rId654"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14.03.2023 </w:t>
      </w:r>
      <w:hyperlink w:history="0" r:id="rId65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p>
      <w:pPr>
        <w:pStyle w:val="0"/>
        <w:spacing w:before="200" w:line-rule="auto"/>
        <w:ind w:firstLine="540"/>
        <w:jc w:val="both"/>
      </w:pPr>
      <w:r>
        <w:rPr>
          <w:sz w:val="20"/>
        </w:rPr>
        <w:t xml:space="preserve">3.2. Реализация основного мероприятия "Создание единого цифрового контура в здравоохранении Калужской области на основе единой государственной информационной системы (ЕГИСЗ)" (</w:t>
      </w:r>
      <w:hyperlink w:history="0" w:anchor="P5791" w:tooltip="2">
        <w:r>
          <w:rPr>
            <w:sz w:val="20"/>
            <w:color w:val="0000ff"/>
          </w:rPr>
          <w:t xml:space="preserve">пункт 2 раздела 4</w:t>
        </w:r>
      </w:hyperlink>
      <w:r>
        <w:rPr>
          <w:sz w:val="20"/>
        </w:rPr>
        <w:t xml:space="preserve"> подпрограммы) осуществляется с учетом предоставления финансовых средств областному бюджету в соответствии с </w:t>
      </w:r>
      <w:hyperlink w:history="0" r:id="rId656"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N 7</w:t>
        </w:r>
      </w:hyperlink>
      <w:r>
        <w:rPr>
          <w:sz w:val="20"/>
        </w:rPr>
        <w:t xml:space="preserve"> "Правила предоставления субсидий из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29.03.2019 N 380, от 18.10.2019 N 1347, от 30.11.2019 N 1569, от 27.03.2020 N 351, от 17.08.2020 N 1234, от 11.12.2020 N 2081, от 23.12.2020 N 2225, от 31.03.2021 N 512, от 24.07.2021 N 1254, от 24.12.2021 N 2462, от 24.03.2022 N 447, от 22.04.2022 N 739, от 06.05.2022 N 823, от 10.10.2022 N 1805, от 29.11.2022 N 2161, от 16.12.2022 N 2327), путем:</w:t>
      </w:r>
    </w:p>
    <w:p>
      <w:pPr>
        <w:pStyle w:val="0"/>
        <w:jc w:val="both"/>
      </w:pPr>
      <w:r>
        <w:rPr>
          <w:sz w:val="20"/>
        </w:rPr>
        <w:t xml:space="preserve">(п. 3.2 в ред. </w:t>
      </w:r>
      <w:hyperlink w:history="0" r:id="rId65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3.2.1.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658"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5797" w:tooltip="2.1">
        <w:r>
          <w:rPr>
            <w:sz w:val="20"/>
            <w:color w:val="0000ff"/>
          </w:rPr>
          <w:t xml:space="preserve">пункт 2.1 раздела 4</w:t>
        </w:r>
      </w:hyperlink>
      <w:r>
        <w:rPr>
          <w:sz w:val="20"/>
        </w:rPr>
        <w:t xml:space="preserve"> подпрограммы).</w:t>
      </w:r>
    </w:p>
    <w:p>
      <w:pPr>
        <w:pStyle w:val="0"/>
        <w:spacing w:before="200" w:line-rule="auto"/>
        <w:ind w:firstLine="540"/>
        <w:jc w:val="both"/>
      </w:pPr>
      <w:r>
        <w:rPr>
          <w:sz w:val="20"/>
        </w:rPr>
        <w:t xml:space="preserve">3.2.2. Утратил силу. - </w:t>
      </w:r>
      <w:hyperlink w:history="0" r:id="rId659"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t xml:space="preserve">(п. 3.2 в ред. </w:t>
      </w:r>
      <w:hyperlink w:history="0" r:id="rId660"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Постановления</w:t>
        </w:r>
      </w:hyperlink>
      <w:r>
        <w:rPr>
          <w:sz w:val="20"/>
        </w:rPr>
        <w:t xml:space="preserve"> Правительства Калужской области от 04.12.2020 N 926)</w:t>
      </w:r>
    </w:p>
    <w:p>
      <w:pPr>
        <w:pStyle w:val="0"/>
        <w:spacing w:before="200" w:line-rule="auto"/>
        <w:ind w:firstLine="540"/>
        <w:jc w:val="both"/>
      </w:pPr>
      <w:r>
        <w:rPr>
          <w:sz w:val="20"/>
        </w:rPr>
        <w:t xml:space="preserve">3.3. Персональная ответственность за реализацию мероприятий подпрограммы возлагается на заместителя министра - начальника управления информатизации в сфере здравоохранения и организационно-контрольной работы министерства здравоохранения Калужской области.</w:t>
      </w:r>
    </w:p>
    <w:p>
      <w:pPr>
        <w:pStyle w:val="0"/>
        <w:spacing w:before="200" w:line-rule="auto"/>
        <w:ind w:firstLine="540"/>
        <w:jc w:val="both"/>
      </w:pPr>
      <w:r>
        <w:rPr>
          <w:sz w:val="20"/>
        </w:rPr>
        <w:t xml:space="preserve">3.4. Управление и мониторинг реализации подпрограммы осуществляются в соответствии с полномочиями, указанными в </w:t>
      </w:r>
      <w:hyperlink w:history="0" r:id="rId661"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23.11.2020 </w:t>
      </w:r>
      <w:hyperlink w:history="0" r:id="rId662"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28.12.2021 </w:t>
      </w:r>
      <w:hyperlink w:history="0" r:id="rId66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664"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p>
      <w:pPr>
        <w:pStyle w:val="0"/>
        <w:jc w:val="both"/>
      </w:pPr>
      <w:r>
        <w:rPr>
          <w:sz w:val="20"/>
        </w:rPr>
      </w:r>
    </w:p>
    <w:p>
      <w:pPr>
        <w:pStyle w:val="2"/>
        <w:outlineLvl w:val="3"/>
        <w:jc w:val="center"/>
      </w:pPr>
      <w:r>
        <w:rPr>
          <w:sz w:val="20"/>
        </w:rPr>
        <w:t xml:space="preserve">4. Перечень 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572"/>
        <w:gridCol w:w="850"/>
        <w:gridCol w:w="1020"/>
        <w:gridCol w:w="1361"/>
        <w:gridCol w:w="1531"/>
      </w:tblGrid>
      <w:tr>
        <w:tc>
          <w:tcPr>
            <w:tcW w:w="664" w:type="dxa"/>
          </w:tcPr>
          <w:p>
            <w:pPr>
              <w:pStyle w:val="0"/>
              <w:jc w:val="center"/>
            </w:pPr>
            <w:r>
              <w:rPr>
                <w:sz w:val="20"/>
              </w:rPr>
              <w:t xml:space="preserve">N п/п</w:t>
            </w:r>
          </w:p>
        </w:tc>
        <w:tc>
          <w:tcPr>
            <w:tcW w:w="3572"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 годы</w:t>
            </w:r>
          </w:p>
        </w:tc>
        <w:tc>
          <w:tcPr>
            <w:tcW w:w="1020" w:type="dxa"/>
          </w:tcPr>
          <w:p>
            <w:pPr>
              <w:pStyle w:val="0"/>
              <w:jc w:val="center"/>
            </w:pPr>
            <w:r>
              <w:rPr>
                <w:sz w:val="20"/>
              </w:rPr>
              <w:t xml:space="preserve">Участник подпрограммы</w:t>
            </w:r>
          </w:p>
        </w:tc>
        <w:tc>
          <w:tcPr>
            <w:tcW w:w="1361" w:type="dxa"/>
          </w:tcPr>
          <w:p>
            <w:pPr>
              <w:pStyle w:val="0"/>
              <w:jc w:val="center"/>
            </w:pPr>
            <w:r>
              <w:rPr>
                <w:sz w:val="20"/>
              </w:rPr>
              <w:t xml:space="preserve">Источники финансирования</w:t>
            </w:r>
          </w:p>
        </w:tc>
        <w:tc>
          <w:tcPr>
            <w:tcW w:w="1531" w:type="dxa"/>
          </w:tcPr>
          <w:p>
            <w:pPr>
              <w:pStyle w:val="0"/>
              <w:jc w:val="center"/>
            </w:pPr>
            <w:r>
              <w:rPr>
                <w:sz w:val="20"/>
              </w:rPr>
              <w:t xml:space="preserve">Принадлежность мероприятия к проекту (наименование проекта)</w:t>
            </w:r>
          </w:p>
        </w:tc>
      </w:tr>
      <w:tr>
        <w:tc>
          <w:tcPr>
            <w:tcW w:w="664" w:type="dxa"/>
          </w:tcPr>
          <w:p>
            <w:pPr>
              <w:pStyle w:val="0"/>
              <w:jc w:val="center"/>
            </w:pPr>
            <w:r>
              <w:rPr>
                <w:sz w:val="20"/>
              </w:rPr>
              <w:t xml:space="preserve">1</w:t>
            </w:r>
          </w:p>
        </w:tc>
        <w:tc>
          <w:tcPr>
            <w:tcW w:w="3572" w:type="dxa"/>
          </w:tcPr>
          <w:p>
            <w:pPr>
              <w:pStyle w:val="0"/>
              <w:jc w:val="center"/>
            </w:pPr>
            <w:r>
              <w:rPr>
                <w:sz w:val="20"/>
              </w:rPr>
              <w:t xml:space="preserve">2</w:t>
            </w:r>
          </w:p>
        </w:tc>
        <w:tc>
          <w:tcPr>
            <w:tcW w:w="850" w:type="dxa"/>
          </w:tcPr>
          <w:p>
            <w:pPr>
              <w:pStyle w:val="0"/>
              <w:jc w:val="center"/>
            </w:pPr>
            <w:r>
              <w:rPr>
                <w:sz w:val="20"/>
              </w:rPr>
              <w:t xml:space="preserve">3</w:t>
            </w:r>
          </w:p>
        </w:tc>
        <w:tc>
          <w:tcPr>
            <w:tcW w:w="1020" w:type="dxa"/>
          </w:tcPr>
          <w:p>
            <w:pPr>
              <w:pStyle w:val="0"/>
              <w:jc w:val="center"/>
            </w:pPr>
            <w:r>
              <w:rPr>
                <w:sz w:val="20"/>
              </w:rPr>
              <w:t xml:space="preserve">4</w:t>
            </w:r>
          </w:p>
        </w:tc>
        <w:tc>
          <w:tcPr>
            <w:tcW w:w="1361" w:type="dxa"/>
          </w:tcPr>
          <w:p>
            <w:pPr>
              <w:pStyle w:val="0"/>
              <w:jc w:val="center"/>
            </w:pPr>
            <w:r>
              <w:rPr>
                <w:sz w:val="20"/>
              </w:rPr>
              <w:t xml:space="preserve">5</w:t>
            </w:r>
          </w:p>
        </w:tc>
        <w:tc>
          <w:tcPr>
            <w:tcW w:w="1531" w:type="dxa"/>
          </w:tcPr>
          <w:p>
            <w:pPr>
              <w:pStyle w:val="0"/>
              <w:jc w:val="center"/>
            </w:pPr>
            <w:r>
              <w:rPr>
                <w:sz w:val="20"/>
              </w:rPr>
              <w:t xml:space="preserve">6</w:t>
            </w:r>
          </w:p>
        </w:tc>
      </w:tr>
      <w:tr>
        <w:tblPrEx>
          <w:tblBorders>
            <w:insideH w:val="nil"/>
          </w:tblBorders>
        </w:tblPrEx>
        <w:tc>
          <w:tcPr>
            <w:tcW w:w="664" w:type="dxa"/>
            <w:tcBorders>
              <w:bottom w:val="nil"/>
            </w:tcBorders>
          </w:tcPr>
          <w:bookmarkStart w:id="5770" w:name="P5770"/>
          <w:bookmarkEnd w:id="5770"/>
          <w:p>
            <w:pPr>
              <w:pStyle w:val="0"/>
              <w:jc w:val="center"/>
            </w:pPr>
            <w:r>
              <w:rPr>
                <w:sz w:val="20"/>
              </w:rPr>
              <w:t xml:space="preserve">1</w:t>
            </w:r>
          </w:p>
        </w:tc>
        <w:tc>
          <w:tcPr>
            <w:tcW w:w="3572" w:type="dxa"/>
            <w:tcBorders>
              <w:bottom w:val="nil"/>
            </w:tcBorders>
          </w:tcPr>
          <w:p>
            <w:pPr>
              <w:pStyle w:val="0"/>
            </w:pPr>
            <w:r>
              <w:rPr>
                <w:sz w:val="20"/>
              </w:rPr>
              <w:t xml:space="preserve">Развитие информатизации в здравоохранении</w:t>
            </w:r>
          </w:p>
        </w:tc>
        <w:tc>
          <w:tcPr>
            <w:tcW w:w="850" w:type="dxa"/>
            <w:tcBorders>
              <w:bottom w:val="nil"/>
            </w:tcBorders>
          </w:tcPr>
          <w:p>
            <w:pPr>
              <w:pStyle w:val="0"/>
            </w:pPr>
            <w:r>
              <w:rPr>
                <w:sz w:val="20"/>
              </w:rPr>
              <w:t xml:space="preserve">2019 - 2023</w:t>
            </w:r>
          </w:p>
        </w:tc>
        <w:tc>
          <w:tcPr>
            <w:tcW w:w="1020" w:type="dxa"/>
            <w:tcBorders>
              <w:bottom w:val="nil"/>
            </w:tcBorders>
          </w:tcPr>
          <w:p>
            <w:pPr>
              <w:pStyle w:val="0"/>
            </w:pPr>
            <w:r>
              <w:rPr>
                <w:sz w:val="20"/>
              </w:rPr>
              <w:t xml:space="preserve">Министерство здравоохранения Калужской области (далее - 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66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5777" w:name="P5777"/>
          <w:bookmarkEnd w:id="5777"/>
          <w:p>
            <w:pPr>
              <w:pStyle w:val="0"/>
              <w:jc w:val="center"/>
            </w:pPr>
            <w:r>
              <w:rPr>
                <w:sz w:val="20"/>
              </w:rPr>
              <w:t xml:space="preserve">1.1</w:t>
            </w:r>
          </w:p>
        </w:tc>
        <w:tc>
          <w:tcPr>
            <w:tcW w:w="3572" w:type="dxa"/>
            <w:tcBorders>
              <w:bottom w:val="nil"/>
            </w:tcBorders>
          </w:tcPr>
          <w:p>
            <w:pPr>
              <w:pStyle w:val="0"/>
            </w:pPr>
            <w:r>
              <w:rPr>
                <w:sz w:val="20"/>
              </w:rPr>
              <w:t xml:space="preserve">Реализация мероприятий по внедрению современных информационных систем в здравоохранение</w:t>
            </w:r>
          </w:p>
        </w:tc>
        <w:tc>
          <w:tcPr>
            <w:tcW w:w="850" w:type="dxa"/>
            <w:tcBorders>
              <w:bottom w:val="nil"/>
            </w:tcBorders>
          </w:tcPr>
          <w:p>
            <w:pPr>
              <w:pStyle w:val="0"/>
            </w:pPr>
            <w:r>
              <w:rPr>
                <w:sz w:val="20"/>
              </w:rPr>
              <w:t xml:space="preserve">2019 - 2023</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66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5784" w:name="P5784"/>
          <w:bookmarkEnd w:id="5784"/>
          <w:p>
            <w:pPr>
              <w:pStyle w:val="0"/>
              <w:jc w:val="center"/>
            </w:pPr>
            <w:r>
              <w:rPr>
                <w:sz w:val="20"/>
              </w:rPr>
              <w:t xml:space="preserve">1.1.1</w:t>
            </w:r>
          </w:p>
        </w:tc>
        <w:tc>
          <w:tcPr>
            <w:tcW w:w="3572"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2019 - 2023</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66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664" w:type="dxa"/>
          </w:tcPr>
          <w:bookmarkStart w:id="5791" w:name="P5791"/>
          <w:bookmarkEnd w:id="5791"/>
          <w:p>
            <w:pPr>
              <w:pStyle w:val="0"/>
              <w:jc w:val="center"/>
            </w:pPr>
            <w:r>
              <w:rPr>
                <w:sz w:val="20"/>
              </w:rPr>
              <w:t xml:space="preserve">2</w:t>
            </w:r>
          </w:p>
        </w:tc>
        <w:tc>
          <w:tcPr>
            <w:tcW w:w="3572" w:type="dxa"/>
          </w:tcPr>
          <w:p>
            <w:pPr>
              <w:pStyle w:val="0"/>
            </w:pPr>
            <w:r>
              <w:rPr>
                <w:sz w:val="20"/>
              </w:rPr>
              <w:t xml:space="preserve">Создание единого цифрового контура в здравоохранении Калужской области на основе единой государственной информационной системы (ЕГИСЗ)</w:t>
            </w:r>
          </w:p>
        </w:tc>
        <w:tc>
          <w:tcPr>
            <w:tcW w:w="850" w:type="dxa"/>
          </w:tcPr>
          <w:p>
            <w:pPr>
              <w:pStyle w:val="0"/>
            </w:pPr>
            <w:r>
              <w:rPr>
                <w:sz w:val="20"/>
              </w:rPr>
              <w:t xml:space="preserve">2019 - 2024</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"Создание единого цифрового контура в здравоохранении Калужской области на основе единой государственной информационной системы (ЕГИСЗ)"</w:t>
            </w:r>
          </w:p>
        </w:tc>
      </w:tr>
      <w:tr>
        <w:tc>
          <w:tcPr>
            <w:tcW w:w="664" w:type="dxa"/>
          </w:tcPr>
          <w:bookmarkStart w:id="5797" w:name="P5797"/>
          <w:bookmarkEnd w:id="5797"/>
          <w:p>
            <w:pPr>
              <w:pStyle w:val="0"/>
              <w:jc w:val="center"/>
            </w:pPr>
            <w:r>
              <w:rPr>
                <w:sz w:val="20"/>
              </w:rPr>
              <w:t xml:space="preserve">2.1</w:t>
            </w:r>
          </w:p>
        </w:tc>
        <w:tc>
          <w:tcPr>
            <w:tcW w:w="3572"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2019 - 2024</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"Создание единого цифрового контура в здравоохранении Калужской области на основе единой государственной информационной системы (ЕГИСЗ)"</w:t>
            </w:r>
          </w:p>
        </w:tc>
      </w:tr>
      <w:tr>
        <w:tblPrEx>
          <w:tblBorders>
            <w:insideH w:val="nil"/>
          </w:tblBorders>
        </w:tblPrEx>
        <w:tc>
          <w:tcPr>
            <w:tcW w:w="664" w:type="dxa"/>
            <w:tcBorders>
              <w:bottom w:val="nil"/>
            </w:tcBorders>
          </w:tcPr>
          <w:p>
            <w:pPr>
              <w:pStyle w:val="0"/>
              <w:jc w:val="center"/>
            </w:pPr>
            <w:r>
              <w:rPr>
                <w:sz w:val="20"/>
              </w:rPr>
              <w:t xml:space="preserve">2.2</w:t>
            </w:r>
          </w:p>
        </w:tc>
        <w:tc>
          <w:tcPr>
            <w:tcW w:w="3572"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"Создание единого цифрового контура в здравоохранении Калужской области на основе единой государственной информационной системы (ЕГИСЗ)"</w:t>
            </w:r>
          </w:p>
        </w:tc>
      </w:tr>
      <w:tr>
        <w:tblPrEx>
          <w:tblBorders>
            <w:insideH w:val="nil"/>
          </w:tblBorders>
        </w:tblPrEx>
        <w:tc>
          <w:tcPr>
            <w:gridSpan w:val="6"/>
            <w:tcW w:w="8998" w:type="dxa"/>
            <w:tcBorders>
              <w:top w:val="nil"/>
            </w:tcBorders>
          </w:tcPr>
          <w:p>
            <w:pPr>
              <w:pStyle w:val="0"/>
              <w:jc w:val="both"/>
            </w:pPr>
            <w:r>
              <w:rPr>
                <w:sz w:val="20"/>
              </w:rPr>
              <w:t xml:space="preserve">(пп. 2.2 введен </w:t>
            </w:r>
            <w:hyperlink w:history="0" r:id="rId668"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Постановлением</w:t>
              </w:r>
            </w:hyperlink>
            <w:r>
              <w:rPr>
                <w:sz w:val="20"/>
              </w:rPr>
              <w:t xml:space="preserve"> Правительства Калужской области от 04.12.2020 N 926; в ред. </w:t>
            </w:r>
            <w:hyperlink w:history="0" r:id="rId669"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bl>
    <w:p>
      <w:pPr>
        <w:pStyle w:val="0"/>
        <w:jc w:val="both"/>
      </w:pPr>
      <w:r>
        <w:rPr>
          <w:sz w:val="20"/>
        </w:rPr>
      </w:r>
    </w:p>
    <w:bookmarkStart w:id="5811" w:name="P5811"/>
    <w:bookmarkEnd w:id="5811"/>
    <w:p>
      <w:pPr>
        <w:pStyle w:val="2"/>
        <w:outlineLvl w:val="2"/>
        <w:jc w:val="center"/>
      </w:pPr>
      <w:r>
        <w:rPr>
          <w:sz w:val="20"/>
        </w:rPr>
        <w:t xml:space="preserve">6.8. Подпрограмма "Совершенствование системы</w:t>
      </w:r>
    </w:p>
    <w:p>
      <w:pPr>
        <w:pStyle w:val="2"/>
        <w:jc w:val="center"/>
      </w:pPr>
      <w:r>
        <w:rPr>
          <w:sz w:val="20"/>
        </w:rPr>
        <w:t xml:space="preserve">территориального планирования здравоохранения Калужской</w:t>
      </w:r>
    </w:p>
    <w:p>
      <w:pPr>
        <w:pStyle w:val="2"/>
        <w:jc w:val="center"/>
      </w:pPr>
      <w:r>
        <w:rPr>
          <w:sz w:val="20"/>
        </w:rPr>
        <w:t xml:space="preserve">области"</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"Совершенствование системы территориального</w:t>
      </w:r>
    </w:p>
    <w:p>
      <w:pPr>
        <w:pStyle w:val="2"/>
        <w:jc w:val="center"/>
      </w:pPr>
      <w:r>
        <w:rPr>
          <w:sz w:val="20"/>
        </w:rPr>
        <w:t xml:space="preserve">планирования здравоохранения Калужской области"</w:t>
      </w:r>
    </w:p>
    <w:p>
      <w:pPr>
        <w:pStyle w:val="2"/>
        <w:jc w:val="center"/>
      </w:pPr>
      <w:r>
        <w:rPr>
          <w:sz w:val="20"/>
        </w:rPr>
        <w:t xml:space="preserve">(далее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2040"/>
        <w:gridCol w:w="1417"/>
        <w:gridCol w:w="1303"/>
        <w:gridCol w:w="1303"/>
        <w:gridCol w:w="1303"/>
        <w:gridCol w:w="1303"/>
        <w:gridCol w:w="1303"/>
        <w:gridCol w:w="1303"/>
        <w:gridCol w:w="1311"/>
      </w:tblGrid>
      <w:tr>
        <w:tc>
          <w:tcPr>
            <w:tcW w:w="2267" w:type="dxa"/>
          </w:tcPr>
          <w:p>
            <w:pPr>
              <w:pStyle w:val="0"/>
            </w:pPr>
            <w:r>
              <w:rPr>
                <w:sz w:val="20"/>
              </w:rPr>
              <w:t xml:space="preserve">1. Соисполнитель государственной программы</w:t>
            </w:r>
          </w:p>
        </w:tc>
        <w:tc>
          <w:tcPr>
            <w:gridSpan w:val="9"/>
            <w:tcW w:w="12586" w:type="dxa"/>
          </w:tcPr>
          <w:p>
            <w:pPr>
              <w:pStyle w:val="0"/>
            </w:pPr>
            <w:r>
              <w:rPr>
                <w:sz w:val="20"/>
              </w:rPr>
              <w:t xml:space="preserve">Министерство здравоохранения Калужской области</w:t>
            </w:r>
          </w:p>
        </w:tc>
      </w:tr>
      <w:tr>
        <w:tc>
          <w:tcPr>
            <w:tcW w:w="2267" w:type="dxa"/>
          </w:tcPr>
          <w:p>
            <w:pPr>
              <w:pStyle w:val="0"/>
            </w:pPr>
            <w:r>
              <w:rPr>
                <w:sz w:val="20"/>
              </w:rPr>
              <w:t xml:space="preserve">2. Участники подпрограммы</w:t>
            </w:r>
          </w:p>
        </w:tc>
        <w:tc>
          <w:tcPr>
            <w:gridSpan w:val="9"/>
            <w:tcW w:w="12586" w:type="dxa"/>
          </w:tcPr>
          <w:p>
            <w:pPr>
              <w:pStyle w:val="0"/>
            </w:pPr>
            <w:r>
              <w:rPr>
                <w:sz w:val="20"/>
              </w:rPr>
              <w:t xml:space="preserve">Министерство здравоохранения Калужской области</w:t>
            </w:r>
          </w:p>
        </w:tc>
      </w:tr>
      <w:tr>
        <w:tc>
          <w:tcPr>
            <w:tcW w:w="2267" w:type="dxa"/>
          </w:tcPr>
          <w:p>
            <w:pPr>
              <w:pStyle w:val="0"/>
            </w:pPr>
            <w:r>
              <w:rPr>
                <w:sz w:val="20"/>
              </w:rPr>
              <w:t xml:space="preserve">3. Цель подпрограммы</w:t>
            </w:r>
          </w:p>
        </w:tc>
        <w:tc>
          <w:tcPr>
            <w:gridSpan w:val="9"/>
            <w:tcW w:w="12586" w:type="dxa"/>
          </w:tcPr>
          <w:p>
            <w:pPr>
              <w:pStyle w:val="0"/>
            </w:pPr>
            <w:r>
              <w:rPr>
                <w:sz w:val="20"/>
              </w:rPr>
              <w:t xml:space="preserve">Повышение эффективности системы здравоохранения региона</w:t>
            </w:r>
          </w:p>
        </w:tc>
      </w:tr>
      <w:tr>
        <w:tc>
          <w:tcPr>
            <w:tcW w:w="2267" w:type="dxa"/>
          </w:tcPr>
          <w:p>
            <w:pPr>
              <w:pStyle w:val="0"/>
            </w:pPr>
            <w:r>
              <w:rPr>
                <w:sz w:val="20"/>
              </w:rPr>
              <w:t xml:space="preserve">4. Задачи подпрограммы</w:t>
            </w:r>
          </w:p>
        </w:tc>
        <w:tc>
          <w:tcPr>
            <w:gridSpan w:val="9"/>
            <w:tcW w:w="12586" w:type="dxa"/>
          </w:tcPr>
          <w:p>
            <w:pPr>
              <w:pStyle w:val="0"/>
            </w:pPr>
            <w:r>
              <w:rPr>
                <w:sz w:val="20"/>
              </w:rPr>
              <w:t xml:space="preserve">1. Повышение качества и доступности медицинской помощи жителям Калужской области и оптимизация логистики оказания медицинской помощи жителям Калужской области.</w:t>
            </w:r>
          </w:p>
          <w:p>
            <w:pPr>
              <w:pStyle w:val="0"/>
            </w:pPr>
            <w:r>
              <w:rPr>
                <w:sz w:val="20"/>
              </w:rPr>
              <w:t xml:space="preserve">2. Увеличение объема экспорта медицинских услуг</w:t>
            </w:r>
          </w:p>
        </w:tc>
      </w:tr>
      <w:tr>
        <w:tc>
          <w:tcPr>
            <w:tcW w:w="2267" w:type="dxa"/>
          </w:tcPr>
          <w:p>
            <w:pPr>
              <w:pStyle w:val="0"/>
            </w:pPr>
            <w:r>
              <w:rPr>
                <w:sz w:val="20"/>
              </w:rPr>
              <w:t xml:space="preserve">5. Перечень основных мероприятий подпрограммы</w:t>
            </w:r>
          </w:p>
        </w:tc>
        <w:tc>
          <w:tcPr>
            <w:gridSpan w:val="9"/>
            <w:tcW w:w="12586" w:type="dxa"/>
          </w:tcPr>
          <w:p>
            <w:pPr>
              <w:pStyle w:val="0"/>
            </w:pPr>
            <w:r>
              <w:rPr>
                <w:sz w:val="20"/>
              </w:rPr>
              <w:t xml:space="preserve">1. Создание оптимальной и эффективной системы здравоохранения.</w:t>
            </w:r>
          </w:p>
          <w:p>
            <w:pPr>
              <w:pStyle w:val="0"/>
            </w:pPr>
            <w:r>
              <w:rPr>
                <w:sz w:val="20"/>
              </w:rPr>
              <w:t xml:space="preserve">2. Развитие экспорта медицинских услуг в Калужской области</w:t>
            </w:r>
          </w:p>
        </w:tc>
      </w:tr>
      <w:tr>
        <w:tblPrEx>
          <w:tblBorders>
            <w:insideH w:val="nil"/>
          </w:tblBorders>
        </w:tblPrEx>
        <w:tc>
          <w:tcPr>
            <w:tcW w:w="2267" w:type="dxa"/>
            <w:tcBorders>
              <w:bottom w:val="nil"/>
            </w:tcBorders>
          </w:tcPr>
          <w:p>
            <w:pPr>
              <w:pStyle w:val="0"/>
            </w:pPr>
            <w:r>
              <w:rPr>
                <w:sz w:val="20"/>
              </w:rPr>
              <w:t xml:space="preserve">6. Показатели подпрограммы</w:t>
            </w:r>
          </w:p>
        </w:tc>
        <w:tc>
          <w:tcPr>
            <w:gridSpan w:val="9"/>
            <w:tcW w:w="12586"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цели и решения задач"</w:t>
            </w:r>
          </w:p>
        </w:tc>
      </w:tr>
      <w:tr>
        <w:tblPrEx>
          <w:tblBorders>
            <w:insideH w:val="nil"/>
          </w:tblBorders>
        </w:tblPrEx>
        <w:tc>
          <w:tcPr>
            <w:gridSpan w:val="10"/>
            <w:tcW w:w="14853" w:type="dxa"/>
            <w:tcBorders>
              <w:top w:val="nil"/>
            </w:tcBorders>
          </w:tcPr>
          <w:p>
            <w:pPr>
              <w:pStyle w:val="0"/>
              <w:jc w:val="both"/>
            </w:pPr>
            <w:r>
              <w:rPr>
                <w:sz w:val="20"/>
              </w:rPr>
              <w:t xml:space="preserve">(п. 6 в ред. </w:t>
            </w:r>
            <w:hyperlink w:history="0" r:id="rId67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7" w:type="dxa"/>
            <w:tcBorders>
              <w:bottom w:val="nil"/>
            </w:tcBorders>
          </w:tcPr>
          <w:p>
            <w:pPr>
              <w:pStyle w:val="0"/>
            </w:pPr>
            <w:r>
              <w:rPr>
                <w:sz w:val="20"/>
              </w:rPr>
              <w:t xml:space="preserve">7. Сроки и этапы реализации подпрограммы</w:t>
            </w:r>
          </w:p>
        </w:tc>
        <w:tc>
          <w:tcPr>
            <w:gridSpan w:val="9"/>
            <w:tcW w:w="12586" w:type="dxa"/>
            <w:tcBorders>
              <w:bottom w:val="nil"/>
            </w:tcBorders>
          </w:tcPr>
          <w:p>
            <w:pPr>
              <w:pStyle w:val="0"/>
            </w:pPr>
            <w:r>
              <w:rPr>
                <w:sz w:val="20"/>
              </w:rPr>
              <w:t xml:space="preserve">2019 - 2025 годы, в один этап</w:t>
            </w:r>
          </w:p>
        </w:tc>
      </w:tr>
      <w:tr>
        <w:tblPrEx>
          <w:tblBorders>
            <w:insideH w:val="nil"/>
          </w:tblBorders>
        </w:tblPrEx>
        <w:tc>
          <w:tcPr>
            <w:gridSpan w:val="10"/>
            <w:tcW w:w="14853" w:type="dxa"/>
            <w:tcBorders>
              <w:top w:val="nil"/>
            </w:tcBorders>
          </w:tcPr>
          <w:p>
            <w:pPr>
              <w:pStyle w:val="0"/>
              <w:jc w:val="both"/>
            </w:pPr>
            <w:r>
              <w:rPr>
                <w:sz w:val="20"/>
              </w:rPr>
              <w:t xml:space="preserve">(п. 7 в ред. </w:t>
            </w:r>
            <w:hyperlink w:history="0" r:id="rId67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7"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2040"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Всего (тыс. руб.)</w:t>
            </w:r>
          </w:p>
        </w:tc>
        <w:tc>
          <w:tcPr>
            <w:gridSpan w:val="7"/>
            <w:tcW w:w="9129"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03" w:type="dxa"/>
          </w:tcPr>
          <w:p>
            <w:pPr>
              <w:pStyle w:val="0"/>
              <w:jc w:val="center"/>
            </w:pPr>
            <w:r>
              <w:rPr>
                <w:sz w:val="20"/>
              </w:rPr>
              <w:t xml:space="preserve">2019</w:t>
            </w:r>
          </w:p>
        </w:tc>
        <w:tc>
          <w:tcPr>
            <w:tcW w:w="1303" w:type="dxa"/>
          </w:tcPr>
          <w:p>
            <w:pPr>
              <w:pStyle w:val="0"/>
              <w:jc w:val="center"/>
            </w:pPr>
            <w:r>
              <w:rPr>
                <w:sz w:val="20"/>
              </w:rPr>
              <w:t xml:space="preserve">2020</w:t>
            </w:r>
          </w:p>
        </w:tc>
        <w:tc>
          <w:tcPr>
            <w:tcW w:w="1303" w:type="dxa"/>
          </w:tcPr>
          <w:p>
            <w:pPr>
              <w:pStyle w:val="0"/>
              <w:jc w:val="center"/>
            </w:pPr>
            <w:r>
              <w:rPr>
                <w:sz w:val="20"/>
              </w:rPr>
              <w:t xml:space="preserve">2021</w:t>
            </w:r>
          </w:p>
        </w:tc>
        <w:tc>
          <w:tcPr>
            <w:tcW w:w="1303" w:type="dxa"/>
          </w:tcPr>
          <w:p>
            <w:pPr>
              <w:pStyle w:val="0"/>
              <w:jc w:val="center"/>
            </w:pPr>
            <w:r>
              <w:rPr>
                <w:sz w:val="20"/>
              </w:rPr>
              <w:t xml:space="preserve">2022</w:t>
            </w:r>
          </w:p>
        </w:tc>
        <w:tc>
          <w:tcPr>
            <w:tcW w:w="1303" w:type="dxa"/>
          </w:tcPr>
          <w:p>
            <w:pPr>
              <w:pStyle w:val="0"/>
              <w:jc w:val="center"/>
            </w:pPr>
            <w:r>
              <w:rPr>
                <w:sz w:val="20"/>
              </w:rPr>
              <w:t xml:space="preserve">2023</w:t>
            </w:r>
          </w:p>
        </w:tc>
        <w:tc>
          <w:tcPr>
            <w:tcW w:w="1303" w:type="dxa"/>
          </w:tcPr>
          <w:p>
            <w:pPr>
              <w:pStyle w:val="0"/>
              <w:jc w:val="center"/>
            </w:pPr>
            <w:r>
              <w:rPr>
                <w:sz w:val="20"/>
              </w:rPr>
              <w:t xml:space="preserve">2024</w:t>
            </w:r>
          </w:p>
        </w:tc>
        <w:tc>
          <w:tcPr>
            <w:tcW w:w="1311" w:type="dxa"/>
          </w:tcPr>
          <w:p>
            <w:pPr>
              <w:pStyle w:val="0"/>
              <w:jc w:val="center"/>
            </w:pPr>
            <w:r>
              <w:rPr>
                <w:sz w:val="20"/>
              </w:rPr>
              <w:t xml:space="preserve">2025</w:t>
            </w:r>
          </w:p>
        </w:tc>
      </w:tr>
      <w:tr>
        <w:tc>
          <w:tcPr>
            <w:tcBorders>
              <w:bottom w:val="nil"/>
            </w:tcBorders>
            <w:vMerge w:val="continue"/>
          </w:tcPr>
          <w:p/>
        </w:tc>
        <w:tc>
          <w:tcPr>
            <w:tcW w:w="2040" w:type="dxa"/>
          </w:tcPr>
          <w:p>
            <w:pPr>
              <w:pStyle w:val="0"/>
            </w:pPr>
            <w:r>
              <w:rPr>
                <w:sz w:val="20"/>
              </w:rPr>
              <w:t xml:space="preserve">Всего</w:t>
            </w:r>
          </w:p>
        </w:tc>
        <w:tc>
          <w:tcPr>
            <w:tcW w:w="1417" w:type="dxa"/>
          </w:tcPr>
          <w:p>
            <w:pPr>
              <w:pStyle w:val="0"/>
              <w:jc w:val="right"/>
            </w:pPr>
            <w:r>
              <w:rPr>
                <w:sz w:val="20"/>
              </w:rPr>
              <w:t xml:space="preserve">1522324,370</w:t>
            </w:r>
          </w:p>
        </w:tc>
        <w:tc>
          <w:tcPr>
            <w:tcW w:w="1303" w:type="dxa"/>
          </w:tcPr>
          <w:p>
            <w:pPr>
              <w:pStyle w:val="0"/>
              <w:jc w:val="right"/>
            </w:pPr>
            <w:r>
              <w:rPr>
                <w:sz w:val="20"/>
              </w:rPr>
              <w:t xml:space="preserve">446839,190</w:t>
            </w:r>
          </w:p>
        </w:tc>
        <w:tc>
          <w:tcPr>
            <w:tcW w:w="1303" w:type="dxa"/>
          </w:tcPr>
          <w:p>
            <w:pPr>
              <w:pStyle w:val="0"/>
              <w:jc w:val="right"/>
            </w:pPr>
            <w:r>
              <w:rPr>
                <w:sz w:val="20"/>
              </w:rPr>
              <w:t xml:space="preserve">104114,801</w:t>
            </w:r>
          </w:p>
        </w:tc>
        <w:tc>
          <w:tcPr>
            <w:tcW w:w="1303" w:type="dxa"/>
          </w:tcPr>
          <w:p>
            <w:pPr>
              <w:pStyle w:val="0"/>
              <w:jc w:val="right"/>
            </w:pPr>
            <w:r>
              <w:rPr>
                <w:sz w:val="20"/>
              </w:rPr>
              <w:t xml:space="preserve">153027,532</w:t>
            </w:r>
          </w:p>
        </w:tc>
        <w:tc>
          <w:tcPr>
            <w:tcW w:w="1303" w:type="dxa"/>
          </w:tcPr>
          <w:p>
            <w:pPr>
              <w:pStyle w:val="0"/>
              <w:jc w:val="right"/>
            </w:pPr>
            <w:r>
              <w:rPr>
                <w:sz w:val="20"/>
              </w:rPr>
              <w:t xml:space="preserve">247260,390</w:t>
            </w:r>
          </w:p>
        </w:tc>
        <w:tc>
          <w:tcPr>
            <w:tcW w:w="1303" w:type="dxa"/>
          </w:tcPr>
          <w:p>
            <w:pPr>
              <w:pStyle w:val="0"/>
              <w:jc w:val="right"/>
            </w:pPr>
            <w:r>
              <w:rPr>
                <w:sz w:val="20"/>
              </w:rPr>
              <w:t xml:space="preserve">189702,819</w:t>
            </w:r>
          </w:p>
        </w:tc>
        <w:tc>
          <w:tcPr>
            <w:tcW w:w="1303" w:type="dxa"/>
          </w:tcPr>
          <w:p>
            <w:pPr>
              <w:pStyle w:val="0"/>
              <w:jc w:val="right"/>
            </w:pPr>
            <w:r>
              <w:rPr>
                <w:sz w:val="20"/>
              </w:rPr>
              <w:t xml:space="preserve">190689,819</w:t>
            </w:r>
          </w:p>
        </w:tc>
        <w:tc>
          <w:tcPr>
            <w:tcW w:w="1311" w:type="dxa"/>
          </w:tcPr>
          <w:p>
            <w:pPr>
              <w:pStyle w:val="0"/>
              <w:jc w:val="right"/>
            </w:pPr>
            <w:r>
              <w:rPr>
                <w:sz w:val="20"/>
              </w:rPr>
              <w:t xml:space="preserve">190689,819</w:t>
            </w:r>
          </w:p>
        </w:tc>
      </w:tr>
      <w:tr>
        <w:tc>
          <w:tcPr>
            <w:tcBorders>
              <w:bottom w:val="nil"/>
            </w:tcBorders>
            <w:vMerge w:val="continue"/>
          </w:tcPr>
          <w:p/>
        </w:tc>
        <w:tc>
          <w:tcPr>
            <w:gridSpan w:val="9"/>
            <w:tcW w:w="12586"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2040" w:type="dxa"/>
          </w:tcPr>
          <w:p>
            <w:pPr>
              <w:pStyle w:val="0"/>
            </w:pPr>
            <w:r>
              <w:rPr>
                <w:sz w:val="20"/>
              </w:rPr>
              <w:t xml:space="preserve">средства областного бюджета </w:t>
            </w:r>
            <w:hyperlink w:history="0" w:anchor="P5881" w:tooltip="&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417" w:type="dxa"/>
          </w:tcPr>
          <w:p>
            <w:pPr>
              <w:pStyle w:val="0"/>
              <w:jc w:val="right"/>
            </w:pPr>
            <w:r>
              <w:rPr>
                <w:sz w:val="20"/>
              </w:rPr>
              <w:t xml:space="preserve">1522324,370</w:t>
            </w:r>
          </w:p>
        </w:tc>
        <w:tc>
          <w:tcPr>
            <w:tcW w:w="1303" w:type="dxa"/>
          </w:tcPr>
          <w:p>
            <w:pPr>
              <w:pStyle w:val="0"/>
              <w:jc w:val="right"/>
            </w:pPr>
            <w:r>
              <w:rPr>
                <w:sz w:val="20"/>
              </w:rPr>
              <w:t xml:space="preserve">446839,190</w:t>
            </w:r>
          </w:p>
        </w:tc>
        <w:tc>
          <w:tcPr>
            <w:tcW w:w="1303" w:type="dxa"/>
          </w:tcPr>
          <w:p>
            <w:pPr>
              <w:pStyle w:val="0"/>
              <w:jc w:val="right"/>
            </w:pPr>
            <w:r>
              <w:rPr>
                <w:sz w:val="20"/>
              </w:rPr>
              <w:t xml:space="preserve">104114,801</w:t>
            </w:r>
          </w:p>
        </w:tc>
        <w:tc>
          <w:tcPr>
            <w:tcW w:w="1303" w:type="dxa"/>
          </w:tcPr>
          <w:p>
            <w:pPr>
              <w:pStyle w:val="0"/>
              <w:jc w:val="right"/>
            </w:pPr>
            <w:r>
              <w:rPr>
                <w:sz w:val="20"/>
              </w:rPr>
              <w:t xml:space="preserve">153027,532</w:t>
            </w:r>
          </w:p>
        </w:tc>
        <w:tc>
          <w:tcPr>
            <w:tcW w:w="1303" w:type="dxa"/>
          </w:tcPr>
          <w:p>
            <w:pPr>
              <w:pStyle w:val="0"/>
              <w:jc w:val="right"/>
            </w:pPr>
            <w:r>
              <w:rPr>
                <w:sz w:val="20"/>
              </w:rPr>
              <w:t xml:space="preserve">247260,390</w:t>
            </w:r>
          </w:p>
        </w:tc>
        <w:tc>
          <w:tcPr>
            <w:tcW w:w="1303" w:type="dxa"/>
          </w:tcPr>
          <w:p>
            <w:pPr>
              <w:pStyle w:val="0"/>
              <w:jc w:val="right"/>
            </w:pPr>
            <w:r>
              <w:rPr>
                <w:sz w:val="20"/>
              </w:rPr>
              <w:t xml:space="preserve">189702,819</w:t>
            </w:r>
          </w:p>
        </w:tc>
        <w:tc>
          <w:tcPr>
            <w:tcW w:w="1303" w:type="dxa"/>
          </w:tcPr>
          <w:p>
            <w:pPr>
              <w:pStyle w:val="0"/>
              <w:jc w:val="right"/>
            </w:pPr>
            <w:r>
              <w:rPr>
                <w:sz w:val="20"/>
              </w:rPr>
              <w:t xml:space="preserve">190689,819</w:t>
            </w:r>
          </w:p>
        </w:tc>
        <w:tc>
          <w:tcPr>
            <w:tcW w:w="1311" w:type="dxa"/>
          </w:tcPr>
          <w:p>
            <w:pPr>
              <w:pStyle w:val="0"/>
              <w:jc w:val="right"/>
            </w:pPr>
            <w:r>
              <w:rPr>
                <w:sz w:val="20"/>
              </w:rPr>
              <w:t xml:space="preserve">190689,819</w:t>
            </w:r>
          </w:p>
        </w:tc>
      </w:tr>
      <w:tr>
        <w:tc>
          <w:tcPr>
            <w:tcBorders>
              <w:bottom w:val="nil"/>
            </w:tcBorders>
            <w:vMerge w:val="continue"/>
          </w:tcPr>
          <w:p/>
        </w:tc>
        <w:tc>
          <w:tcPr>
            <w:gridSpan w:val="9"/>
            <w:tcW w:w="12586" w:type="dxa"/>
          </w:tcPr>
          <w:p>
            <w:pPr>
              <w:pStyle w:val="0"/>
            </w:pPr>
            <w:r>
              <w:rPr>
                <w:sz w:val="20"/>
              </w:rPr>
              <w:t xml:space="preserve">из них по участникам подпрограммы:</w:t>
            </w:r>
          </w:p>
        </w:tc>
      </w:tr>
      <w:tr>
        <w:tblPrEx>
          <w:tblBorders>
            <w:insideH w:val="nil"/>
          </w:tblBorders>
        </w:tblPrEx>
        <w:tc>
          <w:tcPr>
            <w:tcBorders>
              <w:bottom w:val="nil"/>
            </w:tcBorders>
            <w:vMerge w:val="continue"/>
          </w:tcPr>
          <w:p/>
        </w:tc>
        <w:tc>
          <w:tcPr>
            <w:tcW w:w="2040" w:type="dxa"/>
            <w:tcBorders>
              <w:bottom w:val="nil"/>
            </w:tcBorders>
          </w:tcPr>
          <w:p>
            <w:pPr>
              <w:pStyle w:val="0"/>
            </w:pPr>
            <w:r>
              <w:rPr>
                <w:sz w:val="20"/>
              </w:rPr>
              <w:t xml:space="preserve">министерство здравоохранения Калужской области</w:t>
            </w:r>
          </w:p>
        </w:tc>
        <w:tc>
          <w:tcPr>
            <w:tcW w:w="1417" w:type="dxa"/>
            <w:tcBorders>
              <w:bottom w:val="nil"/>
            </w:tcBorders>
          </w:tcPr>
          <w:p>
            <w:pPr>
              <w:pStyle w:val="0"/>
              <w:jc w:val="right"/>
            </w:pPr>
            <w:r>
              <w:rPr>
                <w:sz w:val="20"/>
              </w:rPr>
              <w:t xml:space="preserve">1522324,370</w:t>
            </w:r>
          </w:p>
        </w:tc>
        <w:tc>
          <w:tcPr>
            <w:tcW w:w="1303" w:type="dxa"/>
            <w:tcBorders>
              <w:bottom w:val="nil"/>
            </w:tcBorders>
          </w:tcPr>
          <w:p>
            <w:pPr>
              <w:pStyle w:val="0"/>
              <w:jc w:val="right"/>
            </w:pPr>
            <w:r>
              <w:rPr>
                <w:sz w:val="20"/>
              </w:rPr>
              <w:t xml:space="preserve">446839,190</w:t>
            </w:r>
          </w:p>
        </w:tc>
        <w:tc>
          <w:tcPr>
            <w:tcW w:w="1303" w:type="dxa"/>
            <w:tcBorders>
              <w:bottom w:val="nil"/>
            </w:tcBorders>
          </w:tcPr>
          <w:p>
            <w:pPr>
              <w:pStyle w:val="0"/>
              <w:jc w:val="right"/>
            </w:pPr>
            <w:r>
              <w:rPr>
                <w:sz w:val="20"/>
              </w:rPr>
              <w:t xml:space="preserve">104114,801</w:t>
            </w:r>
          </w:p>
        </w:tc>
        <w:tc>
          <w:tcPr>
            <w:tcW w:w="1303" w:type="dxa"/>
            <w:tcBorders>
              <w:bottom w:val="nil"/>
            </w:tcBorders>
          </w:tcPr>
          <w:p>
            <w:pPr>
              <w:pStyle w:val="0"/>
              <w:jc w:val="right"/>
            </w:pPr>
            <w:r>
              <w:rPr>
                <w:sz w:val="20"/>
              </w:rPr>
              <w:t xml:space="preserve">153027,532</w:t>
            </w:r>
          </w:p>
        </w:tc>
        <w:tc>
          <w:tcPr>
            <w:tcW w:w="1303" w:type="dxa"/>
            <w:tcBorders>
              <w:bottom w:val="nil"/>
            </w:tcBorders>
          </w:tcPr>
          <w:p>
            <w:pPr>
              <w:pStyle w:val="0"/>
              <w:jc w:val="right"/>
            </w:pPr>
            <w:r>
              <w:rPr>
                <w:sz w:val="20"/>
              </w:rPr>
              <w:t xml:space="preserve">247260,390</w:t>
            </w:r>
          </w:p>
        </w:tc>
        <w:tc>
          <w:tcPr>
            <w:tcW w:w="1303" w:type="dxa"/>
            <w:tcBorders>
              <w:bottom w:val="nil"/>
            </w:tcBorders>
          </w:tcPr>
          <w:p>
            <w:pPr>
              <w:pStyle w:val="0"/>
              <w:jc w:val="right"/>
            </w:pPr>
            <w:r>
              <w:rPr>
                <w:sz w:val="20"/>
              </w:rPr>
              <w:t xml:space="preserve">189702,819</w:t>
            </w:r>
          </w:p>
        </w:tc>
        <w:tc>
          <w:tcPr>
            <w:tcW w:w="1303" w:type="dxa"/>
            <w:tcBorders>
              <w:bottom w:val="nil"/>
            </w:tcBorders>
          </w:tcPr>
          <w:p>
            <w:pPr>
              <w:pStyle w:val="0"/>
              <w:jc w:val="right"/>
            </w:pPr>
            <w:r>
              <w:rPr>
                <w:sz w:val="20"/>
              </w:rPr>
              <w:t xml:space="preserve">190689,819</w:t>
            </w:r>
          </w:p>
        </w:tc>
        <w:tc>
          <w:tcPr>
            <w:tcW w:w="1311" w:type="dxa"/>
            <w:tcBorders>
              <w:bottom w:val="nil"/>
            </w:tcBorders>
          </w:tcPr>
          <w:p>
            <w:pPr>
              <w:pStyle w:val="0"/>
              <w:jc w:val="right"/>
            </w:pPr>
            <w:r>
              <w:rPr>
                <w:sz w:val="20"/>
              </w:rPr>
              <w:t xml:space="preserve">190689,819</w:t>
            </w:r>
          </w:p>
        </w:tc>
      </w:tr>
      <w:tr>
        <w:tblPrEx>
          <w:tblBorders>
            <w:insideH w:val="nil"/>
          </w:tblBorders>
        </w:tblPrEx>
        <w:tc>
          <w:tcPr>
            <w:gridSpan w:val="10"/>
            <w:tcW w:w="14853" w:type="dxa"/>
            <w:tcBorders>
              <w:top w:val="nil"/>
            </w:tcBorders>
          </w:tcPr>
          <w:p>
            <w:pPr>
              <w:pStyle w:val="0"/>
              <w:jc w:val="both"/>
            </w:pPr>
            <w:r>
              <w:rPr>
                <w:sz w:val="20"/>
              </w:rPr>
              <w:t xml:space="preserve">(п. 8 в ред. </w:t>
            </w:r>
            <w:hyperlink w:history="0" r:id="rId67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bl>
    <w:p>
      <w:pPr>
        <w:pStyle w:val="0"/>
        <w:jc w:val="both"/>
      </w:pPr>
      <w:r>
        <w:rPr>
          <w:sz w:val="20"/>
        </w:rPr>
      </w:r>
    </w:p>
    <w:p>
      <w:pPr>
        <w:pStyle w:val="0"/>
        <w:ind w:firstLine="540"/>
        <w:jc w:val="both"/>
      </w:pPr>
      <w:r>
        <w:rPr>
          <w:sz w:val="20"/>
        </w:rPr>
        <w:t xml:space="preserve">--------------------------------</w:t>
      </w:r>
    </w:p>
    <w:bookmarkStart w:id="5881" w:name="P5881"/>
    <w:bookmarkEnd w:id="5881"/>
    <w:p>
      <w:pPr>
        <w:pStyle w:val="0"/>
        <w:spacing w:before="200" w:line-rule="auto"/>
        <w:ind w:firstLine="540"/>
        <w:jc w:val="both"/>
      </w:pPr>
      <w:r>
        <w:rPr>
          <w:sz w:val="20"/>
        </w:rPr>
        <w:t xml:space="preserve">&lt;*&gt;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67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jc w:val="both"/>
      </w:pPr>
      <w:r>
        <w:rPr>
          <w:sz w:val="20"/>
        </w:rPr>
      </w:r>
    </w:p>
    <w:p>
      <w:pPr>
        <w:pStyle w:val="2"/>
        <w:outlineLvl w:val="3"/>
        <w:jc w:val="center"/>
      </w:pPr>
      <w:r>
        <w:rPr>
          <w:sz w:val="20"/>
        </w:rPr>
        <w:t xml:space="preserve">1. Показатели достижения цели и решения задач</w:t>
      </w:r>
    </w:p>
    <w:p>
      <w:pPr>
        <w:pStyle w:val="0"/>
        <w:jc w:val="center"/>
      </w:pPr>
      <w:r>
        <w:rPr>
          <w:sz w:val="20"/>
        </w:rPr>
        <w:t xml:space="preserve">(в ред. </w:t>
      </w:r>
      <w:hyperlink w:history="0" r:id="rId67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154"/>
        <w:gridCol w:w="907"/>
        <w:gridCol w:w="680"/>
        <w:gridCol w:w="680"/>
        <w:gridCol w:w="680"/>
        <w:gridCol w:w="784"/>
        <w:gridCol w:w="784"/>
        <w:gridCol w:w="784"/>
        <w:gridCol w:w="784"/>
        <w:gridCol w:w="880"/>
        <w:gridCol w:w="880"/>
      </w:tblGrid>
      <w:tr>
        <w:tc>
          <w:tcPr>
            <w:tcW w:w="566"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показателя</w:t>
            </w:r>
          </w:p>
        </w:tc>
        <w:tc>
          <w:tcPr>
            <w:tcW w:w="907" w:type="dxa"/>
            <w:vMerge w:val="restart"/>
          </w:tcPr>
          <w:p>
            <w:pPr>
              <w:pStyle w:val="0"/>
              <w:jc w:val="center"/>
            </w:pPr>
            <w:r>
              <w:rPr>
                <w:sz w:val="20"/>
              </w:rPr>
              <w:t xml:space="preserve">Единица измерения</w:t>
            </w:r>
          </w:p>
        </w:tc>
        <w:tc>
          <w:tcPr>
            <w:gridSpan w:val="9"/>
            <w:tcW w:w="6936"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2017</w:t>
            </w:r>
          </w:p>
        </w:tc>
        <w:tc>
          <w:tcPr>
            <w:tcW w:w="680" w:type="dxa"/>
            <w:vMerge w:val="restart"/>
          </w:tcPr>
          <w:p>
            <w:pPr>
              <w:pStyle w:val="0"/>
              <w:jc w:val="center"/>
            </w:pPr>
            <w:r>
              <w:rPr>
                <w:sz w:val="20"/>
              </w:rPr>
              <w:t xml:space="preserve">2018</w:t>
            </w:r>
          </w:p>
        </w:tc>
        <w:tc>
          <w:tcPr>
            <w:gridSpan w:val="7"/>
            <w:tcW w:w="5576"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784" w:type="dxa"/>
          </w:tcPr>
          <w:p>
            <w:pPr>
              <w:pStyle w:val="0"/>
              <w:jc w:val="center"/>
            </w:pPr>
            <w:r>
              <w:rPr>
                <w:sz w:val="20"/>
              </w:rPr>
              <w:t xml:space="preserve">2023</w:t>
            </w:r>
          </w:p>
        </w:tc>
        <w:tc>
          <w:tcPr>
            <w:tcW w:w="880" w:type="dxa"/>
          </w:tcPr>
          <w:p>
            <w:pPr>
              <w:pStyle w:val="0"/>
              <w:jc w:val="center"/>
            </w:pPr>
            <w:r>
              <w:rPr>
                <w:sz w:val="20"/>
              </w:rPr>
              <w:t xml:space="preserve">2024</w:t>
            </w:r>
          </w:p>
        </w:tc>
        <w:tc>
          <w:tcPr>
            <w:tcW w:w="880" w:type="dxa"/>
          </w:tcPr>
          <w:p>
            <w:pPr>
              <w:pStyle w:val="0"/>
              <w:jc w:val="center"/>
            </w:pPr>
            <w:r>
              <w:rPr>
                <w:sz w:val="20"/>
              </w:rPr>
              <w:t xml:space="preserve">2025</w:t>
            </w:r>
          </w:p>
        </w:tc>
      </w:tr>
      <w:tr>
        <w:tc>
          <w:tcPr>
            <w:gridSpan w:val="12"/>
            <w:tcW w:w="10563" w:type="dxa"/>
          </w:tcPr>
          <w:p>
            <w:pPr>
              <w:pStyle w:val="0"/>
              <w:outlineLvl w:val="5"/>
              <w:jc w:val="center"/>
            </w:pPr>
            <w:r>
              <w:rPr>
                <w:sz w:val="20"/>
              </w:rPr>
              <w:t xml:space="preserve">Подпрограмма "Совершенствование системы территориального планирования здравоохранения Калужской области"</w:t>
            </w:r>
          </w:p>
        </w:tc>
      </w:tr>
      <w:tr>
        <w:tc>
          <w:tcPr>
            <w:tcW w:w="566" w:type="dxa"/>
          </w:tcPr>
          <w:p>
            <w:pPr>
              <w:pStyle w:val="0"/>
              <w:jc w:val="center"/>
            </w:pPr>
            <w:r>
              <w:rPr>
                <w:sz w:val="20"/>
              </w:rPr>
              <w:t xml:space="preserve">1</w:t>
            </w:r>
          </w:p>
        </w:tc>
        <w:tc>
          <w:tcPr>
            <w:tcW w:w="2154" w:type="dxa"/>
          </w:tcPr>
          <w:p>
            <w:pPr>
              <w:pStyle w:val="0"/>
            </w:pPr>
            <w:r>
              <w:rPr>
                <w:sz w:val="20"/>
              </w:rPr>
              <w:t xml:space="preserve">Удовлетворенность жителей Калужской области качеством медицинской помощи</w:t>
            </w:r>
          </w:p>
        </w:tc>
        <w:tc>
          <w:tcPr>
            <w:tcW w:w="907" w:type="dxa"/>
          </w:tcPr>
          <w:p>
            <w:pPr>
              <w:pStyle w:val="0"/>
            </w:pPr>
            <w:r>
              <w:rPr>
                <w:sz w:val="20"/>
              </w:rPr>
              <w:t xml:space="preserve">процент</w:t>
            </w:r>
          </w:p>
        </w:tc>
        <w:tc>
          <w:tcPr>
            <w:tcW w:w="680" w:type="dxa"/>
          </w:tcPr>
          <w:p>
            <w:pPr>
              <w:pStyle w:val="0"/>
              <w:jc w:val="right"/>
            </w:pPr>
            <w:r>
              <w:rPr>
                <w:sz w:val="20"/>
              </w:rPr>
              <w:t xml:space="preserve">45,3</w:t>
            </w:r>
          </w:p>
        </w:tc>
        <w:tc>
          <w:tcPr>
            <w:tcW w:w="680" w:type="dxa"/>
          </w:tcPr>
          <w:p>
            <w:pPr>
              <w:pStyle w:val="0"/>
              <w:jc w:val="right"/>
            </w:pPr>
            <w:r>
              <w:rPr>
                <w:sz w:val="20"/>
              </w:rPr>
              <w:t xml:space="preserve">55,5</w:t>
            </w:r>
          </w:p>
        </w:tc>
        <w:tc>
          <w:tcPr>
            <w:tcW w:w="680" w:type="dxa"/>
          </w:tcPr>
          <w:p>
            <w:pPr>
              <w:pStyle w:val="0"/>
              <w:jc w:val="right"/>
            </w:pPr>
            <w:r>
              <w:rPr>
                <w:sz w:val="20"/>
              </w:rPr>
              <w:t xml:space="preserve">55,6</w:t>
            </w:r>
          </w:p>
        </w:tc>
        <w:tc>
          <w:tcPr>
            <w:tcW w:w="784" w:type="dxa"/>
          </w:tcPr>
          <w:p>
            <w:pPr>
              <w:pStyle w:val="0"/>
              <w:jc w:val="right"/>
            </w:pPr>
            <w:r>
              <w:rPr>
                <w:sz w:val="20"/>
              </w:rPr>
              <w:t xml:space="preserve">55,7</w:t>
            </w:r>
          </w:p>
        </w:tc>
        <w:tc>
          <w:tcPr>
            <w:tcW w:w="784" w:type="dxa"/>
          </w:tcPr>
          <w:p>
            <w:pPr>
              <w:pStyle w:val="0"/>
              <w:jc w:val="right"/>
            </w:pPr>
            <w:r>
              <w:rPr>
                <w:sz w:val="20"/>
              </w:rPr>
              <w:t xml:space="preserve">55,8</w:t>
            </w:r>
          </w:p>
        </w:tc>
        <w:tc>
          <w:tcPr>
            <w:tcW w:w="784" w:type="dxa"/>
          </w:tcPr>
          <w:p>
            <w:pPr>
              <w:pStyle w:val="0"/>
              <w:jc w:val="right"/>
            </w:pPr>
            <w:r>
              <w:rPr>
                <w:sz w:val="20"/>
              </w:rPr>
              <w:t xml:space="preserve">55,9</w:t>
            </w:r>
          </w:p>
        </w:tc>
        <w:tc>
          <w:tcPr>
            <w:tcW w:w="784" w:type="dxa"/>
          </w:tcPr>
          <w:p>
            <w:pPr>
              <w:pStyle w:val="0"/>
              <w:jc w:val="right"/>
            </w:pPr>
            <w:r>
              <w:rPr>
                <w:sz w:val="20"/>
              </w:rPr>
              <w:t xml:space="preserve">56,0</w:t>
            </w:r>
          </w:p>
        </w:tc>
        <w:tc>
          <w:tcPr>
            <w:tcW w:w="880" w:type="dxa"/>
          </w:tcPr>
          <w:p>
            <w:pPr>
              <w:pStyle w:val="0"/>
              <w:jc w:val="right"/>
            </w:pPr>
            <w:r>
              <w:rPr>
                <w:sz w:val="20"/>
              </w:rPr>
              <w:t xml:space="preserve">56,1</w:t>
            </w:r>
          </w:p>
        </w:tc>
        <w:tc>
          <w:tcPr>
            <w:tcW w:w="880" w:type="dxa"/>
          </w:tcPr>
          <w:p>
            <w:pPr>
              <w:pStyle w:val="0"/>
              <w:jc w:val="right"/>
            </w:pPr>
            <w:r>
              <w:rPr>
                <w:sz w:val="20"/>
              </w:rPr>
              <w:t xml:space="preserve">56,2</w:t>
            </w:r>
          </w:p>
        </w:tc>
      </w:tr>
      <w:tr>
        <w:tc>
          <w:tcPr>
            <w:tcW w:w="566" w:type="dxa"/>
          </w:tcPr>
          <w:p>
            <w:pPr>
              <w:pStyle w:val="0"/>
              <w:jc w:val="center"/>
            </w:pPr>
            <w:r>
              <w:rPr>
                <w:sz w:val="20"/>
              </w:rPr>
              <w:t xml:space="preserve">2</w:t>
            </w:r>
          </w:p>
        </w:tc>
        <w:tc>
          <w:tcPr>
            <w:tcW w:w="2154" w:type="dxa"/>
          </w:tcPr>
          <w:p>
            <w:pPr>
              <w:pStyle w:val="0"/>
            </w:pPr>
            <w:r>
              <w:rPr>
                <w:sz w:val="20"/>
              </w:rPr>
              <w:t xml:space="preserve">Количество пролеченных иностранных граждан</w:t>
            </w:r>
          </w:p>
        </w:tc>
        <w:tc>
          <w:tcPr>
            <w:tcW w:w="907" w:type="dxa"/>
          </w:tcPr>
          <w:p>
            <w:pPr>
              <w:pStyle w:val="0"/>
            </w:pPr>
            <w:r>
              <w:rPr>
                <w:sz w:val="20"/>
              </w:rPr>
              <w:t xml:space="preserve">тыс. чел.</w:t>
            </w:r>
          </w:p>
        </w:tc>
        <w:tc>
          <w:tcPr>
            <w:tcW w:w="680" w:type="dxa"/>
          </w:tcPr>
          <w:p>
            <w:pPr>
              <w:pStyle w:val="0"/>
              <w:jc w:val="right"/>
            </w:pPr>
            <w:r>
              <w:rPr>
                <w:sz w:val="20"/>
              </w:rPr>
              <w:t xml:space="preserve">0,14</w:t>
            </w:r>
          </w:p>
        </w:tc>
        <w:tc>
          <w:tcPr>
            <w:tcW w:w="680" w:type="dxa"/>
          </w:tcPr>
          <w:p>
            <w:pPr>
              <w:pStyle w:val="0"/>
              <w:jc w:val="right"/>
            </w:pPr>
            <w:r>
              <w:rPr>
                <w:sz w:val="20"/>
              </w:rPr>
              <w:t xml:space="preserve">8,3</w:t>
            </w:r>
          </w:p>
        </w:tc>
        <w:tc>
          <w:tcPr>
            <w:tcW w:w="680" w:type="dxa"/>
          </w:tcPr>
          <w:p>
            <w:pPr>
              <w:pStyle w:val="0"/>
              <w:jc w:val="right"/>
            </w:pPr>
            <w:r>
              <w:rPr>
                <w:sz w:val="20"/>
              </w:rPr>
              <w:t xml:space="preserve">124,2</w:t>
            </w:r>
          </w:p>
        </w:tc>
        <w:tc>
          <w:tcPr>
            <w:tcW w:w="784" w:type="dxa"/>
          </w:tcPr>
          <w:p>
            <w:pPr>
              <w:pStyle w:val="0"/>
              <w:jc w:val="right"/>
            </w:pPr>
            <w:r>
              <w:rPr>
                <w:sz w:val="20"/>
              </w:rPr>
              <w:t xml:space="preserve">125,03</w:t>
            </w:r>
          </w:p>
        </w:tc>
        <w:tc>
          <w:tcPr>
            <w:tcW w:w="784" w:type="dxa"/>
          </w:tcPr>
          <w:p>
            <w:pPr>
              <w:pStyle w:val="0"/>
              <w:jc w:val="right"/>
            </w:pPr>
            <w:r>
              <w:rPr>
                <w:sz w:val="20"/>
              </w:rPr>
              <w:t xml:space="preserve">90,23</w:t>
            </w:r>
          </w:p>
        </w:tc>
        <w:tc>
          <w:tcPr>
            <w:tcW w:w="784" w:type="dxa"/>
          </w:tcPr>
          <w:p>
            <w:pPr>
              <w:pStyle w:val="0"/>
              <w:jc w:val="right"/>
            </w:pPr>
            <w:r>
              <w:rPr>
                <w:sz w:val="20"/>
              </w:rPr>
              <w:t xml:space="preserve">186,09</w:t>
            </w:r>
          </w:p>
        </w:tc>
        <w:tc>
          <w:tcPr>
            <w:tcW w:w="784" w:type="dxa"/>
          </w:tcPr>
          <w:p>
            <w:pPr>
              <w:pStyle w:val="0"/>
              <w:jc w:val="right"/>
            </w:pPr>
            <w:r>
              <w:rPr>
                <w:sz w:val="20"/>
              </w:rPr>
              <w:t xml:space="preserve">288,77</w:t>
            </w:r>
          </w:p>
        </w:tc>
        <w:tc>
          <w:tcPr>
            <w:tcW w:w="880" w:type="dxa"/>
          </w:tcPr>
          <w:p>
            <w:pPr>
              <w:pStyle w:val="0"/>
              <w:jc w:val="right"/>
            </w:pPr>
            <w:r>
              <w:rPr>
                <w:sz w:val="20"/>
              </w:rPr>
              <w:t xml:space="preserve">400,13</w:t>
            </w:r>
          </w:p>
        </w:tc>
        <w:tc>
          <w:tcPr>
            <w:tcW w:w="880" w:type="dxa"/>
          </w:tcPr>
          <w:p>
            <w:pPr>
              <w:pStyle w:val="0"/>
              <w:jc w:val="right"/>
            </w:pPr>
            <w:r>
              <w:rPr>
                <w:sz w:val="20"/>
              </w:rPr>
              <w:t xml:space="preserve">500,20</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Значения показателей рассчитываются по методике, утвержденной приказом министерства здравоохранения Калужской области от 28.08.2020 N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 (в ред. приказов министерства здравоохранения Калужской области от 11.02.2021 N 134, от 16.02.2022 N 172, от 22.06.2022 N 822, от 07.02.2023 N 127).</w:t>
      </w:r>
    </w:p>
    <w:p>
      <w:pPr>
        <w:pStyle w:val="0"/>
        <w:jc w:val="both"/>
      </w:pPr>
      <w:r>
        <w:rPr>
          <w:sz w:val="20"/>
        </w:rPr>
      </w:r>
    </w:p>
    <w:p>
      <w:pPr>
        <w:pStyle w:val="2"/>
        <w:outlineLvl w:val="3"/>
        <w:jc w:val="center"/>
      </w:pPr>
      <w:r>
        <w:rPr>
          <w:sz w:val="20"/>
        </w:rPr>
        <w:t xml:space="preserve">2.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675"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3"/>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Реализация основного мероприятия "Создание оптимальной и эффективной системы здравоохранения" (</w:t>
      </w:r>
      <w:hyperlink w:history="0" w:anchor="P5791" w:tooltip="2">
        <w:r>
          <w:rPr>
            <w:sz w:val="20"/>
            <w:color w:val="0000ff"/>
          </w:rPr>
          <w:t xml:space="preserve">пункт 2 раздела 4</w:t>
        </w:r>
      </w:hyperlink>
      <w:r>
        <w:rPr>
          <w:sz w:val="20"/>
        </w:rPr>
        <w:t xml:space="preserve"> подпрограммы) осуществляется посредством:</w:t>
      </w:r>
    </w:p>
    <w:p>
      <w:pPr>
        <w:pStyle w:val="0"/>
        <w:spacing w:before="200" w:line-rule="auto"/>
        <w:ind w:firstLine="540"/>
        <w:jc w:val="both"/>
      </w:pPr>
      <w:r>
        <w:rPr>
          <w:sz w:val="20"/>
        </w:rPr>
        <w:t xml:space="preserve">3.1.1. Утратил силу. - </w:t>
      </w:r>
      <w:hyperlink w:history="0" r:id="rId676"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3.1.2. Мероприятия "Обеспечение выполнения функций государственными казенными учреждениями, находящимися в ведении министерства здравоохранения Калужской области за счет средств областного бюджета", на основании бюджетной сметы (</w:t>
      </w:r>
      <w:hyperlink w:history="0" w:anchor="P6009" w:tooltip="2.2">
        <w:r>
          <w:rPr>
            <w:sz w:val="20"/>
            <w:color w:val="0000ff"/>
          </w:rPr>
          <w:t xml:space="preserve">пункт 2.2 раздела 4</w:t>
        </w:r>
      </w:hyperlink>
      <w:r>
        <w:rPr>
          <w:sz w:val="20"/>
        </w:rPr>
        <w:t xml:space="preserve"> подпрограммы).</w:t>
      </w:r>
    </w:p>
    <w:p>
      <w:pPr>
        <w:pStyle w:val="0"/>
        <w:spacing w:before="200" w:line-rule="auto"/>
        <w:ind w:firstLine="540"/>
        <w:jc w:val="both"/>
      </w:pPr>
      <w:r>
        <w:rPr>
          <w:sz w:val="20"/>
        </w:rPr>
        <w:t xml:space="preserve">3.1.3. Мероприятия "Создание оптимальной и эффективной системы здравоохранения" (</w:t>
      </w:r>
      <w:hyperlink w:history="0" w:anchor="P6016" w:tooltip="2.3">
        <w:r>
          <w:rPr>
            <w:sz w:val="20"/>
            <w:color w:val="0000ff"/>
          </w:rPr>
          <w:t xml:space="preserve">пункт 2.3 раздела 4</w:t>
        </w:r>
      </w:hyperlink>
      <w:r>
        <w:rPr>
          <w:sz w:val="20"/>
        </w:rPr>
        <w:t xml:space="preserve"> подпрограммы) путем:</w:t>
      </w:r>
    </w:p>
    <w:p>
      <w:pPr>
        <w:pStyle w:val="0"/>
        <w:spacing w:before="200" w:line-rule="auto"/>
        <w:ind w:firstLine="540"/>
        <w:jc w:val="both"/>
      </w:pPr>
      <w:r>
        <w:rPr>
          <w:sz w:val="20"/>
        </w:rPr>
        <w:t xml:space="preserve">3.1.3.1. Заключения и выполнения государственных контрактов на закупки товаров, работ и услуг для обеспечения государственных нужд в соответствии с Федеральным </w:t>
      </w:r>
      <w:hyperlink w:history="0" r:id="rId67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6023" w:tooltip="2.3.1">
        <w:r>
          <w:rPr>
            <w:sz w:val="20"/>
            <w:color w:val="0000ff"/>
          </w:rPr>
          <w:t xml:space="preserve">пункт 2.3.1 раздела 4</w:t>
        </w:r>
      </w:hyperlink>
      <w:r>
        <w:rPr>
          <w:sz w:val="20"/>
        </w:rPr>
        <w:t xml:space="preserve"> подпрограммы).</w:t>
      </w:r>
    </w:p>
    <w:p>
      <w:pPr>
        <w:pStyle w:val="0"/>
        <w:spacing w:before="200" w:line-rule="auto"/>
        <w:ind w:firstLine="540"/>
        <w:jc w:val="both"/>
      </w:pPr>
      <w:r>
        <w:rPr>
          <w:sz w:val="20"/>
        </w:rPr>
        <w:t xml:space="preserve">3.1.3.2. Утратил силу. - </w:t>
      </w:r>
      <w:hyperlink w:history="0" r:id="rId67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3.1.3.3.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679"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6030" w:tooltip="2.3.2">
        <w:r>
          <w:rPr>
            <w:sz w:val="20"/>
            <w:color w:val="0000ff"/>
          </w:rPr>
          <w:t xml:space="preserve">пункт 2.3.2 раздела 4</w:t>
        </w:r>
      </w:hyperlink>
      <w:r>
        <w:rPr>
          <w:sz w:val="20"/>
        </w:rPr>
        <w:t xml:space="preserve"> подпрограммы).</w:t>
      </w:r>
    </w:p>
    <w:p>
      <w:pPr>
        <w:pStyle w:val="0"/>
        <w:jc w:val="both"/>
      </w:pPr>
      <w:r>
        <w:rPr>
          <w:sz w:val="20"/>
        </w:rPr>
        <w:t xml:space="preserve">(пп. 3.1.3.3 введен </w:t>
      </w:r>
      <w:hyperlink w:history="0" r:id="rId680"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14.07.2023 N 503)</w:t>
      </w:r>
    </w:p>
    <w:p>
      <w:pPr>
        <w:pStyle w:val="0"/>
        <w:jc w:val="both"/>
      </w:pPr>
      <w:r>
        <w:rPr>
          <w:sz w:val="20"/>
        </w:rPr>
        <w:t xml:space="preserve">(п. 3.1.3 в ред. </w:t>
      </w:r>
      <w:hyperlink w:history="0" r:id="rId681"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Постановления</w:t>
        </w:r>
      </w:hyperlink>
      <w:r>
        <w:rPr>
          <w:sz w:val="20"/>
        </w:rPr>
        <w:t xml:space="preserve"> Правительства Калужской области от 29.12.2022 N 1028)</w:t>
      </w:r>
    </w:p>
    <w:p>
      <w:pPr>
        <w:pStyle w:val="0"/>
        <w:spacing w:before="200" w:line-rule="auto"/>
        <w:ind w:firstLine="540"/>
        <w:jc w:val="both"/>
      </w:pPr>
      <w:r>
        <w:rPr>
          <w:sz w:val="20"/>
        </w:rPr>
        <w:t xml:space="preserve">3.1.4. Утратил силу. - </w:t>
      </w:r>
      <w:hyperlink w:history="0" r:id="rId68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3.2. В рамках основного мероприятия "Развитие экспорта медицинских услуг в Калужской области" (</w:t>
      </w:r>
      <w:hyperlink w:history="0" w:anchor="P6044" w:tooltip="3">
        <w:r>
          <w:rPr>
            <w:sz w:val="20"/>
            <w:color w:val="0000ff"/>
          </w:rPr>
          <w:t xml:space="preserve">пункт 3 раздела 4</w:t>
        </w:r>
      </w:hyperlink>
      <w:r>
        <w:rPr>
          <w:sz w:val="20"/>
        </w:rPr>
        <w:t xml:space="preserve"> подпрограммы) осуществляется реализация:</w:t>
      </w:r>
    </w:p>
    <w:p>
      <w:pPr>
        <w:pStyle w:val="0"/>
        <w:spacing w:before="200" w:line-rule="auto"/>
        <w:ind w:firstLine="540"/>
        <w:jc w:val="both"/>
      </w:pPr>
      <w:r>
        <w:rPr>
          <w:sz w:val="20"/>
        </w:rPr>
        <w:t xml:space="preserve">3.2.1. Мероприятия "Реализация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w:t>
      </w:r>
      <w:hyperlink w:history="0" w:anchor="P6051" w:tooltip="3.1">
        <w:r>
          <w:rPr>
            <w:sz w:val="20"/>
            <w:color w:val="0000ff"/>
          </w:rPr>
          <w:t xml:space="preserve">пункт 3.1 раздела 4</w:t>
        </w:r>
      </w:hyperlink>
      <w:r>
        <w:rPr>
          <w:sz w:val="20"/>
        </w:rPr>
        <w:t xml:space="preserve"> подпрограммы) путем:</w:t>
      </w:r>
    </w:p>
    <w:p>
      <w:pPr>
        <w:pStyle w:val="0"/>
        <w:spacing w:before="200" w:line-rule="auto"/>
        <w:ind w:firstLine="540"/>
        <w:jc w:val="both"/>
      </w:pPr>
      <w:r>
        <w:rPr>
          <w:sz w:val="20"/>
        </w:rPr>
        <w:t xml:space="preserve">3.2.1.1. Утратил силу. - </w:t>
      </w:r>
      <w:hyperlink w:history="0" r:id="rId683"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3.2.1.2. Предоставления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684"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6065" w:tooltip="3.1.2">
        <w:r>
          <w:rPr>
            <w:sz w:val="20"/>
            <w:color w:val="0000ff"/>
          </w:rPr>
          <w:t xml:space="preserve">пункт 3.1.2 раздела 4</w:t>
        </w:r>
      </w:hyperlink>
      <w:r>
        <w:rPr>
          <w:sz w:val="20"/>
        </w:rPr>
        <w:t xml:space="preserve"> подпрограммы).</w:t>
      </w:r>
    </w:p>
    <w:p>
      <w:pPr>
        <w:pStyle w:val="0"/>
        <w:spacing w:before="200" w:line-rule="auto"/>
        <w:ind w:firstLine="540"/>
        <w:jc w:val="both"/>
      </w:pPr>
      <w:r>
        <w:rPr>
          <w:sz w:val="20"/>
        </w:rPr>
        <w:t xml:space="preserve">3.2.1.3.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685"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6072" w:tooltip="3.1.3">
        <w:r>
          <w:rPr>
            <w:sz w:val="20"/>
            <w:color w:val="0000ff"/>
          </w:rPr>
          <w:t xml:space="preserve">пункт 3.1.3 раздела 4</w:t>
        </w:r>
      </w:hyperlink>
      <w:r>
        <w:rPr>
          <w:sz w:val="20"/>
        </w:rPr>
        <w:t xml:space="preserve"> подпрограммы).</w:t>
      </w:r>
    </w:p>
    <w:p>
      <w:pPr>
        <w:pStyle w:val="0"/>
        <w:jc w:val="both"/>
      </w:pPr>
      <w:r>
        <w:rPr>
          <w:sz w:val="20"/>
        </w:rPr>
        <w:t xml:space="preserve">(пп. 3.2.1.3 введен </w:t>
      </w:r>
      <w:hyperlink w:history="0" r:id="rId686"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3.2.1.4. Заключения и выполнения государственных контрактов на осуществление закупки товаров, работ и услуг для обеспечения государственных нужд в соответствии с Федеральным </w:t>
      </w:r>
      <w:hyperlink w:history="0" r:id="rId68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6079" w:tooltip="3.1.4">
        <w:r>
          <w:rPr>
            <w:sz w:val="20"/>
            <w:color w:val="0000ff"/>
          </w:rPr>
          <w:t xml:space="preserve">пункт 3.1.4 раздела 4</w:t>
        </w:r>
      </w:hyperlink>
      <w:r>
        <w:rPr>
          <w:sz w:val="20"/>
        </w:rPr>
        <w:t xml:space="preserve"> подпрограммы).</w:t>
      </w:r>
    </w:p>
    <w:p>
      <w:pPr>
        <w:pStyle w:val="0"/>
        <w:jc w:val="both"/>
      </w:pPr>
      <w:r>
        <w:rPr>
          <w:sz w:val="20"/>
        </w:rPr>
        <w:t xml:space="preserve">(пп. 3.2.1.4 введен </w:t>
      </w:r>
      <w:hyperlink w:history="0" r:id="rId688"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w:t>
      </w:r>
    </w:p>
    <w:p>
      <w:pPr>
        <w:pStyle w:val="0"/>
        <w:jc w:val="both"/>
      </w:pPr>
      <w:r>
        <w:rPr>
          <w:sz w:val="20"/>
        </w:rPr>
        <w:t xml:space="preserve">(пп. 3.2.1 в ред. </w:t>
      </w:r>
      <w:hyperlink w:history="0" r:id="rId689"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Постановления</w:t>
        </w:r>
      </w:hyperlink>
      <w:r>
        <w:rPr>
          <w:sz w:val="20"/>
        </w:rPr>
        <w:t xml:space="preserve"> Правительства Калужской области от 23.11.2020 N 875)</w:t>
      </w:r>
    </w:p>
    <w:p>
      <w:pPr>
        <w:pStyle w:val="0"/>
        <w:spacing w:before="200" w:line-rule="auto"/>
        <w:ind w:firstLine="540"/>
        <w:jc w:val="both"/>
      </w:pPr>
      <w:r>
        <w:rPr>
          <w:sz w:val="20"/>
        </w:rPr>
        <w:t xml:space="preserve">3.2.2 - 3.2.2.3. Утратили силу. - </w:t>
      </w:r>
      <w:hyperlink w:history="0" r:id="rId69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spacing w:before="200" w:line-rule="auto"/>
        <w:ind w:firstLine="540"/>
        <w:jc w:val="both"/>
      </w:pPr>
      <w:r>
        <w:rPr>
          <w:sz w:val="20"/>
        </w:rPr>
        <w:t xml:space="preserve">3.3. Персональная ответственность за реализацию мероприятий подпрограммы возлагается на заместителя министра - начальника управления развития здравоохранения министерства здравоохранения Калужской области.</w:t>
      </w:r>
    </w:p>
    <w:p>
      <w:pPr>
        <w:pStyle w:val="0"/>
        <w:spacing w:before="200" w:line-rule="auto"/>
        <w:ind w:firstLine="540"/>
        <w:jc w:val="both"/>
      </w:pPr>
      <w:r>
        <w:rPr>
          <w:sz w:val="20"/>
        </w:rPr>
        <w:t xml:space="preserve">3.4. Управление и мониторинг реализации подпрограммы осуществляются в соответствии с полномочиями, указанными в </w:t>
      </w:r>
      <w:hyperlink w:history="0" r:id="rId691"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программы при разработке и реализации государственных программ" Порядка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23.11.2020 </w:t>
      </w:r>
      <w:hyperlink w:history="0" r:id="rId692"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28.12.2021 </w:t>
      </w:r>
      <w:hyperlink w:history="0" r:id="rId693"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694"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p>
      <w:pPr>
        <w:pStyle w:val="0"/>
        <w:jc w:val="both"/>
      </w:pPr>
      <w:r>
        <w:rPr>
          <w:sz w:val="20"/>
        </w:rPr>
      </w:r>
    </w:p>
    <w:p>
      <w:pPr>
        <w:pStyle w:val="2"/>
        <w:outlineLvl w:val="3"/>
        <w:jc w:val="center"/>
      </w:pPr>
      <w:r>
        <w:rPr>
          <w:sz w:val="20"/>
        </w:rPr>
        <w:t xml:space="preserve">4. Перечень 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572"/>
        <w:gridCol w:w="850"/>
        <w:gridCol w:w="1020"/>
        <w:gridCol w:w="1361"/>
        <w:gridCol w:w="1531"/>
      </w:tblGrid>
      <w:tr>
        <w:tc>
          <w:tcPr>
            <w:tcW w:w="664" w:type="dxa"/>
          </w:tcPr>
          <w:p>
            <w:pPr>
              <w:pStyle w:val="0"/>
              <w:jc w:val="center"/>
            </w:pPr>
            <w:r>
              <w:rPr>
                <w:sz w:val="20"/>
              </w:rPr>
              <w:t xml:space="preserve">N п/п</w:t>
            </w:r>
          </w:p>
        </w:tc>
        <w:tc>
          <w:tcPr>
            <w:tcW w:w="3572"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 годы</w:t>
            </w:r>
          </w:p>
        </w:tc>
        <w:tc>
          <w:tcPr>
            <w:tcW w:w="1020" w:type="dxa"/>
          </w:tcPr>
          <w:p>
            <w:pPr>
              <w:pStyle w:val="0"/>
              <w:jc w:val="center"/>
            </w:pPr>
            <w:r>
              <w:rPr>
                <w:sz w:val="20"/>
              </w:rPr>
              <w:t xml:space="preserve">Участник подпрограммы</w:t>
            </w:r>
          </w:p>
        </w:tc>
        <w:tc>
          <w:tcPr>
            <w:tcW w:w="1361" w:type="dxa"/>
          </w:tcPr>
          <w:p>
            <w:pPr>
              <w:pStyle w:val="0"/>
              <w:jc w:val="center"/>
            </w:pPr>
            <w:r>
              <w:rPr>
                <w:sz w:val="20"/>
              </w:rPr>
              <w:t xml:space="preserve">Источники финансирования</w:t>
            </w:r>
          </w:p>
        </w:tc>
        <w:tc>
          <w:tcPr>
            <w:tcW w:w="1531" w:type="dxa"/>
          </w:tcPr>
          <w:p>
            <w:pPr>
              <w:pStyle w:val="0"/>
              <w:jc w:val="center"/>
            </w:pPr>
            <w:r>
              <w:rPr>
                <w:sz w:val="20"/>
              </w:rPr>
              <w:t xml:space="preserve">Принадлежность мероприятия к проекту (наименование проекта)</w:t>
            </w:r>
          </w:p>
        </w:tc>
      </w:tr>
      <w:tr>
        <w:tc>
          <w:tcPr>
            <w:tcW w:w="664" w:type="dxa"/>
          </w:tcPr>
          <w:p>
            <w:pPr>
              <w:pStyle w:val="0"/>
              <w:jc w:val="center"/>
            </w:pPr>
            <w:r>
              <w:rPr>
                <w:sz w:val="20"/>
              </w:rPr>
              <w:t xml:space="preserve">1</w:t>
            </w:r>
          </w:p>
        </w:tc>
        <w:tc>
          <w:tcPr>
            <w:tcW w:w="3572" w:type="dxa"/>
          </w:tcPr>
          <w:p>
            <w:pPr>
              <w:pStyle w:val="0"/>
              <w:jc w:val="center"/>
            </w:pPr>
            <w:r>
              <w:rPr>
                <w:sz w:val="20"/>
              </w:rPr>
              <w:t xml:space="preserve">2</w:t>
            </w:r>
          </w:p>
        </w:tc>
        <w:tc>
          <w:tcPr>
            <w:tcW w:w="850" w:type="dxa"/>
          </w:tcPr>
          <w:p>
            <w:pPr>
              <w:pStyle w:val="0"/>
              <w:jc w:val="center"/>
            </w:pPr>
            <w:r>
              <w:rPr>
                <w:sz w:val="20"/>
              </w:rPr>
              <w:t xml:space="preserve">3</w:t>
            </w:r>
          </w:p>
        </w:tc>
        <w:tc>
          <w:tcPr>
            <w:tcW w:w="1020" w:type="dxa"/>
          </w:tcPr>
          <w:p>
            <w:pPr>
              <w:pStyle w:val="0"/>
              <w:jc w:val="center"/>
            </w:pPr>
            <w:r>
              <w:rPr>
                <w:sz w:val="20"/>
              </w:rPr>
              <w:t xml:space="preserve">4</w:t>
            </w:r>
          </w:p>
        </w:tc>
        <w:tc>
          <w:tcPr>
            <w:tcW w:w="1361" w:type="dxa"/>
          </w:tcPr>
          <w:p>
            <w:pPr>
              <w:pStyle w:val="0"/>
              <w:jc w:val="center"/>
            </w:pPr>
            <w:r>
              <w:rPr>
                <w:sz w:val="20"/>
              </w:rPr>
              <w:t xml:space="preserve">5</w:t>
            </w:r>
          </w:p>
        </w:tc>
        <w:tc>
          <w:tcPr>
            <w:tcW w:w="1531" w:type="dxa"/>
          </w:tcPr>
          <w:p>
            <w:pPr>
              <w:pStyle w:val="0"/>
              <w:jc w:val="center"/>
            </w:pPr>
            <w:r>
              <w:rPr>
                <w:sz w:val="20"/>
              </w:rPr>
              <w:t xml:space="preserve">6</w:t>
            </w:r>
          </w:p>
        </w:tc>
      </w:tr>
      <w:tr>
        <w:tc>
          <w:tcPr>
            <w:tcW w:w="664" w:type="dxa"/>
          </w:tcPr>
          <w:p>
            <w:pPr>
              <w:pStyle w:val="0"/>
              <w:jc w:val="center"/>
            </w:pPr>
            <w:r>
              <w:rPr>
                <w:sz w:val="20"/>
              </w:rPr>
              <w:t xml:space="preserve">1</w:t>
            </w:r>
          </w:p>
        </w:tc>
        <w:tc>
          <w:tcPr>
            <w:tcW w:w="3572" w:type="dxa"/>
          </w:tcPr>
          <w:p>
            <w:pPr>
              <w:pStyle w:val="0"/>
            </w:pPr>
            <w:r>
              <w:rPr>
                <w:sz w:val="20"/>
              </w:rPr>
              <w:t xml:space="preserve">Создание оптимальной и эффективной системы здравоохранения</w:t>
            </w:r>
          </w:p>
        </w:tc>
        <w:tc>
          <w:tcPr>
            <w:tcW w:w="850" w:type="dxa"/>
          </w:tcPr>
          <w:p>
            <w:pPr>
              <w:pStyle w:val="0"/>
            </w:pPr>
            <w:r>
              <w:rPr>
                <w:sz w:val="20"/>
              </w:rPr>
              <w:t xml:space="preserve">2019</w:t>
            </w:r>
          </w:p>
        </w:tc>
        <w:tc>
          <w:tcPr>
            <w:tcW w:w="1020" w:type="dxa"/>
          </w:tcPr>
          <w:p>
            <w:pPr>
              <w:pStyle w:val="0"/>
            </w:pPr>
            <w:r>
              <w:rPr>
                <w:sz w:val="20"/>
              </w:rPr>
              <w:t xml:space="preserve">Министерство здравоохранения (далее - 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c>
          <w:tcPr>
            <w:tcW w:w="664" w:type="dxa"/>
          </w:tcPr>
          <w:p>
            <w:pPr>
              <w:pStyle w:val="0"/>
              <w:jc w:val="center"/>
            </w:pPr>
            <w:r>
              <w:rPr>
                <w:sz w:val="20"/>
              </w:rPr>
              <w:t xml:space="preserve">1.1</w:t>
            </w:r>
          </w:p>
        </w:tc>
        <w:tc>
          <w:tcPr>
            <w:tcW w:w="3572" w:type="dxa"/>
          </w:tcPr>
          <w:p>
            <w:pPr>
              <w:pStyle w:val="0"/>
            </w:pPr>
            <w:r>
              <w:rPr>
                <w:sz w:val="20"/>
              </w:rPr>
              <w:t xml:space="preserve">Обеспечение выполнения функций государственных казенных учреждений, находящихся в ведении министерства здравоохранения Калужской области, в соответствии с бюджетной сметой</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c>
          <w:tcPr>
            <w:tcW w:w="664" w:type="dxa"/>
          </w:tcPr>
          <w:p>
            <w:pPr>
              <w:pStyle w:val="0"/>
              <w:jc w:val="center"/>
            </w:pPr>
            <w:r>
              <w:rPr>
                <w:sz w:val="20"/>
              </w:rPr>
              <w:t xml:space="preserve">1.2</w:t>
            </w:r>
          </w:p>
        </w:tc>
        <w:tc>
          <w:tcPr>
            <w:tcW w:w="3572" w:type="dxa"/>
          </w:tcPr>
          <w:p>
            <w:pPr>
              <w:pStyle w:val="0"/>
            </w:pPr>
            <w:r>
              <w:rPr>
                <w:sz w:val="20"/>
              </w:rPr>
              <w:t xml:space="preserve">Заключение и выполнение государственных контрактов на закупки товаров, работ и услуг для обеспечения государственных нужд за счет средств областного бюджета</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blPrEx>
          <w:tblBorders>
            <w:insideH w:val="nil"/>
          </w:tblBorders>
        </w:tblPrEx>
        <w:tc>
          <w:tcPr>
            <w:tcW w:w="664" w:type="dxa"/>
            <w:tcBorders>
              <w:bottom w:val="nil"/>
            </w:tcBorders>
          </w:tcPr>
          <w:p>
            <w:pPr>
              <w:pStyle w:val="0"/>
              <w:jc w:val="center"/>
            </w:pPr>
            <w:r>
              <w:rPr>
                <w:sz w:val="20"/>
              </w:rPr>
              <w:t xml:space="preserve">2</w:t>
            </w:r>
          </w:p>
        </w:tc>
        <w:tc>
          <w:tcPr>
            <w:tcW w:w="3572" w:type="dxa"/>
            <w:tcBorders>
              <w:bottom w:val="nil"/>
            </w:tcBorders>
          </w:tcPr>
          <w:p>
            <w:pPr>
              <w:pStyle w:val="0"/>
            </w:pPr>
            <w:r>
              <w:rPr>
                <w:sz w:val="20"/>
              </w:rPr>
              <w:t xml:space="preserve">Создание оптимальной и эффективной системы здравоохранения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69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p>
            <w:pPr>
              <w:pStyle w:val="0"/>
              <w:jc w:val="center"/>
            </w:pPr>
            <w:r>
              <w:rPr>
                <w:sz w:val="20"/>
              </w:rPr>
              <w:t xml:space="preserve">2.1</w:t>
            </w:r>
          </w:p>
        </w:tc>
        <w:tc>
          <w:tcPr>
            <w:tcW w:w="3572" w:type="dxa"/>
            <w:tcBorders>
              <w:bottom w:val="nil"/>
            </w:tcBorders>
          </w:tcPr>
          <w:p>
            <w:pPr>
              <w:pStyle w:val="0"/>
            </w:pPr>
            <w:r>
              <w:rPr>
                <w:sz w:val="20"/>
              </w:rPr>
              <w:t xml:space="preserve">Предоставление иных дотаций бюджетам муниципальных образований Калужской области на стимулирование муниципальных образований, принимающих участие в конкурсе по благоустройству территории, прилегающей к государственным объектам, оказывающим медицинскую помощь</w:t>
            </w:r>
          </w:p>
        </w:tc>
        <w:tc>
          <w:tcPr>
            <w:tcW w:w="850" w:type="dxa"/>
            <w:tcBorders>
              <w:bottom w:val="nil"/>
            </w:tcBorders>
          </w:tcPr>
          <w:p>
            <w:pPr>
              <w:pStyle w:val="0"/>
            </w:pPr>
            <w:r>
              <w:rPr>
                <w:sz w:val="20"/>
              </w:rPr>
              <w:t xml:space="preserve">2020 - 2021</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696"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tc>
      </w:tr>
      <w:tr>
        <w:tblPrEx>
          <w:tblBorders>
            <w:insideH w:val="nil"/>
          </w:tblBorders>
        </w:tblPrEx>
        <w:tc>
          <w:tcPr>
            <w:tcW w:w="664" w:type="dxa"/>
            <w:tcBorders>
              <w:bottom w:val="nil"/>
            </w:tcBorders>
          </w:tcPr>
          <w:bookmarkStart w:id="6009" w:name="P6009"/>
          <w:bookmarkEnd w:id="6009"/>
          <w:p>
            <w:pPr>
              <w:pStyle w:val="0"/>
              <w:jc w:val="center"/>
            </w:pPr>
            <w:r>
              <w:rPr>
                <w:sz w:val="20"/>
              </w:rPr>
              <w:t xml:space="preserve">2.2</w:t>
            </w:r>
          </w:p>
        </w:tc>
        <w:tc>
          <w:tcPr>
            <w:tcW w:w="3572" w:type="dxa"/>
            <w:tcBorders>
              <w:bottom w:val="nil"/>
            </w:tcBorders>
          </w:tcPr>
          <w:p>
            <w:pPr>
              <w:pStyle w:val="0"/>
            </w:pPr>
            <w:r>
              <w:rPr>
                <w:sz w:val="20"/>
              </w:rPr>
              <w:t xml:space="preserve">Обеспечение выполнения функций государственными казенными учреждениями, находящимися в ведении министерства здравоохранения Калужской области, за счет средств областного бюджета (на основании бюджетной сметы)</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69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016" w:name="P6016"/>
          <w:bookmarkEnd w:id="6016"/>
          <w:p>
            <w:pPr>
              <w:pStyle w:val="0"/>
              <w:jc w:val="center"/>
            </w:pPr>
            <w:r>
              <w:rPr>
                <w:sz w:val="20"/>
              </w:rPr>
              <w:t xml:space="preserve">2.3</w:t>
            </w:r>
          </w:p>
        </w:tc>
        <w:tc>
          <w:tcPr>
            <w:tcW w:w="3572" w:type="dxa"/>
            <w:tcBorders>
              <w:bottom w:val="nil"/>
            </w:tcBorders>
          </w:tcPr>
          <w:p>
            <w:pPr>
              <w:pStyle w:val="0"/>
            </w:pPr>
            <w:r>
              <w:rPr>
                <w:sz w:val="20"/>
              </w:rPr>
              <w:t xml:space="preserve">Создание оптимальной и эффективной системы здравоохранения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69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023" w:name="P6023"/>
          <w:bookmarkEnd w:id="6023"/>
          <w:p>
            <w:pPr>
              <w:pStyle w:val="0"/>
              <w:jc w:val="center"/>
            </w:pPr>
            <w:r>
              <w:rPr>
                <w:sz w:val="20"/>
              </w:rPr>
              <w:t xml:space="preserve">2.3.1</w:t>
            </w:r>
          </w:p>
        </w:tc>
        <w:tc>
          <w:tcPr>
            <w:tcW w:w="3572"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69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030" w:name="P6030"/>
          <w:bookmarkEnd w:id="6030"/>
          <w:p>
            <w:pPr>
              <w:pStyle w:val="0"/>
              <w:jc w:val="center"/>
            </w:pPr>
            <w:r>
              <w:rPr>
                <w:sz w:val="20"/>
              </w:rPr>
              <w:t xml:space="preserve">2.3.2</w:t>
            </w:r>
          </w:p>
        </w:tc>
        <w:tc>
          <w:tcPr>
            <w:tcW w:w="3572"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2022 - 2023</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(пп. 2.3.2 введен </w:t>
            </w:r>
            <w:hyperlink w:history="0" r:id="rId700" w:tooltip="Постановление Правительства Калужской области от 29.12.2022 N 1028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 {КонсультантПлюс}">
              <w:r>
                <w:rPr>
                  <w:sz w:val="20"/>
                  <w:color w:val="0000ff"/>
                </w:rPr>
                <w:t xml:space="preserve">Постановлением</w:t>
              </w:r>
            </w:hyperlink>
            <w:r>
              <w:rPr>
                <w:sz w:val="20"/>
              </w:rPr>
              <w:t xml:space="preserve"> Правительства Калужской области от 29.12.2022 N 1028; в ред. </w:t>
            </w:r>
            <w:hyperlink w:history="0" r:id="rId701" w:tooltip="Постановление Правительства Калужской области от 14.07.2023 N 5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14.07.2023 N 503)</w:t>
            </w:r>
          </w:p>
        </w:tc>
      </w:tr>
      <w:tr>
        <w:tblPrEx>
          <w:tblBorders>
            <w:insideH w:val="nil"/>
          </w:tblBorders>
        </w:tblPrEx>
        <w:tc>
          <w:tcPr>
            <w:tcW w:w="664" w:type="dxa"/>
            <w:tcBorders>
              <w:bottom w:val="nil"/>
            </w:tcBorders>
          </w:tcPr>
          <w:p>
            <w:pPr>
              <w:pStyle w:val="0"/>
              <w:jc w:val="center"/>
            </w:pPr>
            <w:r>
              <w:rPr>
                <w:sz w:val="20"/>
              </w:rPr>
              <w:t xml:space="preserve">2.4</w:t>
            </w:r>
          </w:p>
        </w:tc>
        <w:tc>
          <w:tcPr>
            <w:tcW w:w="3572" w:type="dxa"/>
            <w:tcBorders>
              <w:bottom w:val="nil"/>
            </w:tcBorders>
          </w:tcPr>
          <w:p>
            <w:pPr>
              <w:pStyle w:val="0"/>
            </w:pPr>
            <w:r>
              <w:rPr>
                <w:sz w:val="20"/>
              </w:rPr>
              <w:t xml:space="preserve">Предоставление иных межбюджетных трансфертов на поощрение муниципальных образований Калужской области - победителей конкурса по благоустройству территории, прилегающей к государственным объектам, оказывающим медицинскую помощь</w:t>
            </w:r>
          </w:p>
        </w:tc>
        <w:tc>
          <w:tcPr>
            <w:tcW w:w="850" w:type="dxa"/>
            <w:tcBorders>
              <w:bottom w:val="nil"/>
            </w:tcBorders>
          </w:tcPr>
          <w:p>
            <w:pPr>
              <w:pStyle w:val="0"/>
            </w:pPr>
            <w:r>
              <w:rPr>
                <w:sz w:val="20"/>
              </w:rPr>
              <w:t xml:space="preserve">2022</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(п. 2.4 введен </w:t>
            </w:r>
            <w:hyperlink w:history="0" r:id="rId702"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 в ред. </w:t>
            </w:r>
            <w:hyperlink w:history="0" r:id="rId70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044" w:name="P6044"/>
          <w:bookmarkEnd w:id="6044"/>
          <w:p>
            <w:pPr>
              <w:pStyle w:val="0"/>
              <w:jc w:val="center"/>
            </w:pPr>
            <w:r>
              <w:rPr>
                <w:sz w:val="20"/>
              </w:rPr>
              <w:t xml:space="preserve">3</w:t>
            </w:r>
          </w:p>
        </w:tc>
        <w:tc>
          <w:tcPr>
            <w:tcW w:w="3572" w:type="dxa"/>
            <w:tcBorders>
              <w:bottom w:val="nil"/>
            </w:tcBorders>
          </w:tcPr>
          <w:p>
            <w:pPr>
              <w:pStyle w:val="0"/>
            </w:pPr>
            <w:r>
              <w:rPr>
                <w:sz w:val="20"/>
              </w:rPr>
              <w:t xml:space="preserve">Развитие экспорта медицинских услуг в Калужской области</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0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051" w:name="P6051"/>
          <w:bookmarkEnd w:id="6051"/>
          <w:p>
            <w:pPr>
              <w:pStyle w:val="0"/>
              <w:jc w:val="center"/>
            </w:pPr>
            <w:r>
              <w:rPr>
                <w:sz w:val="20"/>
              </w:rPr>
              <w:t xml:space="preserve">3.1</w:t>
            </w:r>
          </w:p>
        </w:tc>
        <w:tc>
          <w:tcPr>
            <w:tcW w:w="3572" w:type="dxa"/>
            <w:tcBorders>
              <w:bottom w:val="nil"/>
            </w:tcBorders>
          </w:tcPr>
          <w:p>
            <w:pPr>
              <w:pStyle w:val="0"/>
            </w:pPr>
            <w:r>
              <w:rPr>
                <w:sz w:val="20"/>
              </w:rPr>
              <w:t xml:space="preserve">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0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p>
            <w:pPr>
              <w:pStyle w:val="0"/>
              <w:jc w:val="center"/>
            </w:pPr>
            <w:r>
              <w:rPr>
                <w:sz w:val="20"/>
              </w:rPr>
              <w:t xml:space="preserve">3.1.1</w:t>
            </w:r>
          </w:p>
        </w:tc>
        <w:tc>
          <w:tcPr>
            <w:tcW w:w="3572"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2020</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06"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664" w:type="dxa"/>
            <w:tcBorders>
              <w:bottom w:val="nil"/>
            </w:tcBorders>
          </w:tcPr>
          <w:bookmarkStart w:id="6065" w:name="P6065"/>
          <w:bookmarkEnd w:id="6065"/>
          <w:p>
            <w:pPr>
              <w:pStyle w:val="0"/>
              <w:jc w:val="center"/>
            </w:pPr>
            <w:r>
              <w:rPr>
                <w:sz w:val="20"/>
              </w:rPr>
              <w:t xml:space="preserve">3.1.2</w:t>
            </w:r>
          </w:p>
        </w:tc>
        <w:tc>
          <w:tcPr>
            <w:tcW w:w="3572"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(пп. 3.1.2 введен </w:t>
            </w:r>
            <w:hyperlink w:history="0" r:id="rId707"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Постановлением</w:t>
              </w:r>
            </w:hyperlink>
            <w:r>
              <w:rPr>
                <w:sz w:val="20"/>
              </w:rPr>
              <w:t xml:space="preserve"> Правительства Калужской области от 23.11.2020 N 875; в ред. Постановлений Правительства Калужской области от 28.12.2021 </w:t>
            </w:r>
            <w:hyperlink w:history="0" r:id="rId708"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14.03.2022 </w:t>
            </w:r>
            <w:hyperlink w:history="0" r:id="rId709"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71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blPrEx>
          <w:tblBorders>
            <w:insideH w:val="nil"/>
          </w:tblBorders>
        </w:tblPrEx>
        <w:tc>
          <w:tcPr>
            <w:tcW w:w="664" w:type="dxa"/>
            <w:tcBorders>
              <w:bottom w:val="nil"/>
            </w:tcBorders>
          </w:tcPr>
          <w:bookmarkStart w:id="6072" w:name="P6072"/>
          <w:bookmarkEnd w:id="6072"/>
          <w:p>
            <w:pPr>
              <w:pStyle w:val="0"/>
              <w:jc w:val="center"/>
            </w:pPr>
            <w:r>
              <w:rPr>
                <w:sz w:val="20"/>
              </w:rPr>
              <w:t xml:space="preserve">3.1.3</w:t>
            </w:r>
          </w:p>
        </w:tc>
        <w:tc>
          <w:tcPr>
            <w:tcW w:w="3572"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2022 - 2025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(пп. 3.1.3 введен </w:t>
            </w:r>
            <w:hyperlink w:history="0" r:id="rId711"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 в ред. </w:t>
            </w:r>
            <w:hyperlink w:history="0" r:id="rId71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079" w:name="P6079"/>
          <w:bookmarkEnd w:id="6079"/>
          <w:p>
            <w:pPr>
              <w:pStyle w:val="0"/>
              <w:jc w:val="center"/>
            </w:pPr>
            <w:r>
              <w:rPr>
                <w:sz w:val="20"/>
              </w:rPr>
              <w:t xml:space="preserve">3.1.4</w:t>
            </w:r>
          </w:p>
        </w:tc>
        <w:tc>
          <w:tcPr>
            <w:tcW w:w="3572"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2022 - 2025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(пп. 3.1.4 введен </w:t>
            </w:r>
            <w:hyperlink w:history="0" r:id="rId713"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Постановлением</w:t>
              </w:r>
            </w:hyperlink>
            <w:r>
              <w:rPr>
                <w:sz w:val="20"/>
              </w:rPr>
              <w:t xml:space="preserve"> Правительства Калужской области от 14.03.2022 N 170; в ред. </w:t>
            </w:r>
            <w:hyperlink w:history="0" r:id="rId71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p>
            <w:pPr>
              <w:pStyle w:val="0"/>
              <w:jc w:val="center"/>
            </w:pPr>
            <w:r>
              <w:rPr>
                <w:sz w:val="20"/>
              </w:rPr>
              <w:t xml:space="preserve">3.2</w:t>
            </w:r>
          </w:p>
        </w:tc>
        <w:tc>
          <w:tcPr>
            <w:tcW w:w="3572" w:type="dxa"/>
            <w:tcBorders>
              <w:bottom w:val="nil"/>
            </w:tcBorders>
          </w:tcPr>
          <w:p>
            <w:pPr>
              <w:pStyle w:val="0"/>
            </w:pPr>
            <w:r>
              <w:rPr>
                <w:sz w:val="20"/>
              </w:rPr>
              <w:t xml:space="preserve">Реализация комплекса мер по увеличению объемов экспорта медицинских услуг</w:t>
            </w:r>
          </w:p>
        </w:tc>
        <w:tc>
          <w:tcPr>
            <w:tcW w:w="850" w:type="dxa"/>
            <w:tcBorders>
              <w:bottom w:val="nil"/>
            </w:tcBorders>
          </w:tcPr>
          <w:p>
            <w:pPr>
              <w:pStyle w:val="0"/>
            </w:pPr>
            <w:r>
              <w:rPr>
                <w:sz w:val="20"/>
              </w:rPr>
              <w:t xml:space="preserve">2020</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15"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664" w:type="dxa"/>
            <w:tcBorders>
              <w:bottom w:val="nil"/>
            </w:tcBorders>
          </w:tcPr>
          <w:p>
            <w:pPr>
              <w:pStyle w:val="0"/>
              <w:jc w:val="center"/>
            </w:pPr>
            <w:r>
              <w:rPr>
                <w:sz w:val="20"/>
              </w:rPr>
              <w:t xml:space="preserve">3.2.1</w:t>
            </w:r>
          </w:p>
        </w:tc>
        <w:tc>
          <w:tcPr>
            <w:tcW w:w="3572"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2020</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16"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664" w:type="dxa"/>
            <w:tcBorders>
              <w:bottom w:val="nil"/>
            </w:tcBorders>
          </w:tcPr>
          <w:p>
            <w:pPr>
              <w:pStyle w:val="0"/>
              <w:jc w:val="center"/>
            </w:pPr>
            <w:r>
              <w:rPr>
                <w:sz w:val="20"/>
              </w:rPr>
              <w:t xml:space="preserve">3.2.2</w:t>
            </w:r>
          </w:p>
        </w:tc>
        <w:tc>
          <w:tcPr>
            <w:tcW w:w="3572"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(пп. 3.2.2 введен </w:t>
            </w:r>
            <w:hyperlink w:history="0" r:id="rId717"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Постановлением</w:t>
              </w:r>
            </w:hyperlink>
            <w:r>
              <w:rPr>
                <w:sz w:val="20"/>
              </w:rPr>
              <w:t xml:space="preserve"> Правительства Калужской области от 04.12.2020 N 926; в ред. </w:t>
            </w:r>
            <w:hyperlink w:history="0" r:id="rId718"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664" w:type="dxa"/>
            <w:tcBorders>
              <w:bottom w:val="nil"/>
            </w:tcBorders>
          </w:tcPr>
          <w:p>
            <w:pPr>
              <w:pStyle w:val="0"/>
              <w:jc w:val="center"/>
            </w:pPr>
            <w:r>
              <w:rPr>
                <w:sz w:val="20"/>
              </w:rPr>
              <w:t xml:space="preserve">3.2.3</w:t>
            </w:r>
          </w:p>
        </w:tc>
        <w:tc>
          <w:tcPr>
            <w:tcW w:w="3572"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"Развитие экспорта медицинских услуг"</w:t>
            </w:r>
          </w:p>
        </w:tc>
      </w:tr>
      <w:tr>
        <w:tblPrEx>
          <w:tblBorders>
            <w:insideH w:val="nil"/>
          </w:tblBorders>
        </w:tblPrEx>
        <w:tc>
          <w:tcPr>
            <w:gridSpan w:val="6"/>
            <w:tcW w:w="8998" w:type="dxa"/>
            <w:tcBorders>
              <w:top w:val="nil"/>
            </w:tcBorders>
          </w:tcPr>
          <w:p>
            <w:pPr>
              <w:pStyle w:val="0"/>
              <w:jc w:val="both"/>
            </w:pPr>
            <w:r>
              <w:rPr>
                <w:sz w:val="20"/>
              </w:rPr>
              <w:t xml:space="preserve">(пп. 3.2.3 введен </w:t>
            </w:r>
            <w:hyperlink w:history="0" r:id="rId719" w:tooltip="Постановление Правительства Калужской области от 04.12.2020 N 926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quot; {КонсультантПлюс}">
              <w:r>
                <w:rPr>
                  <w:sz w:val="20"/>
                  <w:color w:val="0000ff"/>
                </w:rPr>
                <w:t xml:space="preserve">Постановлением</w:t>
              </w:r>
            </w:hyperlink>
            <w:r>
              <w:rPr>
                <w:sz w:val="20"/>
              </w:rPr>
              <w:t xml:space="preserve"> Правительства Калужской области от 04.12.2020 N 926; в ред. </w:t>
            </w:r>
            <w:hyperlink w:history="0" r:id="rId720"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bl>
    <w:p>
      <w:pPr>
        <w:pStyle w:val="0"/>
        <w:jc w:val="both"/>
      </w:pPr>
      <w:r>
        <w:rPr>
          <w:sz w:val="20"/>
        </w:rPr>
      </w:r>
    </w:p>
    <w:bookmarkStart w:id="6115" w:name="P6115"/>
    <w:bookmarkEnd w:id="6115"/>
    <w:p>
      <w:pPr>
        <w:pStyle w:val="2"/>
        <w:outlineLvl w:val="2"/>
        <w:jc w:val="center"/>
      </w:pPr>
      <w:r>
        <w:rPr>
          <w:sz w:val="20"/>
        </w:rPr>
        <w:t xml:space="preserve">6.9. Подпрограмма "Кадровые ресурсы здравоохранения</w:t>
      </w:r>
    </w:p>
    <w:p>
      <w:pPr>
        <w:pStyle w:val="2"/>
        <w:jc w:val="center"/>
      </w:pPr>
      <w:r>
        <w:rPr>
          <w:sz w:val="20"/>
        </w:rPr>
        <w:t xml:space="preserve">Калужской области"</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"Кадровые ресурсы здравоохранения Калужской</w:t>
      </w:r>
    </w:p>
    <w:p>
      <w:pPr>
        <w:pStyle w:val="2"/>
        <w:jc w:val="center"/>
      </w:pPr>
      <w:r>
        <w:rPr>
          <w:sz w:val="20"/>
        </w:rPr>
        <w:t xml:space="preserve">области" (далее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2098"/>
        <w:gridCol w:w="1417"/>
        <w:gridCol w:w="1303"/>
        <w:gridCol w:w="1303"/>
        <w:gridCol w:w="1303"/>
        <w:gridCol w:w="1303"/>
        <w:gridCol w:w="1303"/>
        <w:gridCol w:w="1303"/>
        <w:gridCol w:w="1310"/>
      </w:tblGrid>
      <w:tr>
        <w:tc>
          <w:tcPr>
            <w:tcW w:w="2267" w:type="dxa"/>
          </w:tcPr>
          <w:p>
            <w:pPr>
              <w:pStyle w:val="0"/>
            </w:pPr>
            <w:r>
              <w:rPr>
                <w:sz w:val="20"/>
              </w:rPr>
              <w:t xml:space="preserve">1. Соисполнитель государственной программы</w:t>
            </w:r>
          </w:p>
        </w:tc>
        <w:tc>
          <w:tcPr>
            <w:gridSpan w:val="9"/>
            <w:tcW w:w="12643" w:type="dxa"/>
          </w:tcPr>
          <w:p>
            <w:pPr>
              <w:pStyle w:val="0"/>
            </w:pPr>
            <w:r>
              <w:rPr>
                <w:sz w:val="20"/>
              </w:rPr>
              <w:t xml:space="preserve">Министерство здравоохранения Калужской области</w:t>
            </w:r>
          </w:p>
        </w:tc>
      </w:tr>
      <w:tr>
        <w:tc>
          <w:tcPr>
            <w:tcW w:w="2267" w:type="dxa"/>
          </w:tcPr>
          <w:p>
            <w:pPr>
              <w:pStyle w:val="0"/>
            </w:pPr>
            <w:r>
              <w:rPr>
                <w:sz w:val="20"/>
              </w:rPr>
              <w:t xml:space="preserve">2. Участники подпрограммы</w:t>
            </w:r>
          </w:p>
        </w:tc>
        <w:tc>
          <w:tcPr>
            <w:gridSpan w:val="9"/>
            <w:tcW w:w="12643" w:type="dxa"/>
          </w:tcPr>
          <w:p>
            <w:pPr>
              <w:pStyle w:val="0"/>
            </w:pPr>
            <w:r>
              <w:rPr>
                <w:sz w:val="20"/>
              </w:rPr>
              <w:t xml:space="preserve">Министерство здравоохранения Калужской области</w:t>
            </w:r>
          </w:p>
        </w:tc>
      </w:tr>
      <w:tr>
        <w:tc>
          <w:tcPr>
            <w:tcW w:w="2267" w:type="dxa"/>
          </w:tcPr>
          <w:p>
            <w:pPr>
              <w:pStyle w:val="0"/>
            </w:pPr>
            <w:r>
              <w:rPr>
                <w:sz w:val="20"/>
              </w:rPr>
              <w:t xml:space="preserve">3. Цель подпрограммы</w:t>
            </w:r>
          </w:p>
        </w:tc>
        <w:tc>
          <w:tcPr>
            <w:gridSpan w:val="9"/>
            <w:tcW w:w="12643" w:type="dxa"/>
          </w:tcPr>
          <w:p>
            <w:pPr>
              <w:pStyle w:val="0"/>
            </w:pPr>
            <w:r>
              <w:rPr>
                <w:sz w:val="20"/>
              </w:rPr>
              <w:t xml:space="preserve">Ликвидация кадрового дефицита в медицинских организациях Калужской области, оказывающих первичную медико-санитарную помощь</w:t>
            </w:r>
          </w:p>
        </w:tc>
      </w:tr>
      <w:tr>
        <w:tblPrEx>
          <w:tblBorders>
            <w:insideH w:val="nil"/>
          </w:tblBorders>
        </w:tblPrEx>
        <w:tc>
          <w:tcPr>
            <w:tcW w:w="2267" w:type="dxa"/>
            <w:tcBorders>
              <w:bottom w:val="nil"/>
            </w:tcBorders>
          </w:tcPr>
          <w:p>
            <w:pPr>
              <w:pStyle w:val="0"/>
            </w:pPr>
            <w:r>
              <w:rPr>
                <w:sz w:val="20"/>
              </w:rPr>
              <w:t xml:space="preserve">4. Задачи подпрограммы</w:t>
            </w:r>
          </w:p>
        </w:tc>
        <w:tc>
          <w:tcPr>
            <w:gridSpan w:val="9"/>
            <w:tcW w:w="12643" w:type="dxa"/>
            <w:tcBorders>
              <w:bottom w:val="nil"/>
            </w:tcBorders>
          </w:tcPr>
          <w:p>
            <w:pPr>
              <w:pStyle w:val="0"/>
            </w:pPr>
            <w:r>
              <w:rPr>
                <w:sz w:val="20"/>
              </w:rPr>
              <w:t xml:space="preserve">1. Социальная поддержка медицинских работников.</w:t>
            </w:r>
          </w:p>
          <w:p>
            <w:pPr>
              <w:pStyle w:val="0"/>
            </w:pPr>
            <w:r>
              <w:rPr>
                <w:sz w:val="20"/>
              </w:rPr>
              <w:t xml:space="preserve">2. Обеспечение медицинских организаций системы здравоохранения Калужской области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pPr>
            <w:r>
              <w:rPr>
                <w:sz w:val="20"/>
              </w:rPr>
              <w:t xml:space="preserve">3. Развитие материально-технического обеспечения учреждений</w:t>
            </w:r>
          </w:p>
        </w:tc>
      </w:tr>
      <w:tr>
        <w:tblPrEx>
          <w:tblBorders>
            <w:insideH w:val="nil"/>
          </w:tblBorders>
        </w:tblPrEx>
        <w:tc>
          <w:tcPr>
            <w:gridSpan w:val="10"/>
            <w:tcW w:w="14910" w:type="dxa"/>
            <w:tcBorders>
              <w:top w:val="nil"/>
            </w:tcBorders>
          </w:tcPr>
          <w:p>
            <w:pPr>
              <w:pStyle w:val="0"/>
              <w:jc w:val="both"/>
            </w:pPr>
            <w:r>
              <w:rPr>
                <w:sz w:val="20"/>
              </w:rPr>
              <w:t xml:space="preserve">(в ред. </w:t>
            </w:r>
            <w:hyperlink w:history="0" r:id="rId721"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tc>
      </w:tr>
      <w:tr>
        <w:tblPrEx>
          <w:tblBorders>
            <w:insideH w:val="nil"/>
          </w:tblBorders>
        </w:tblPrEx>
        <w:tc>
          <w:tcPr>
            <w:tcW w:w="2267" w:type="dxa"/>
            <w:tcBorders>
              <w:bottom w:val="nil"/>
            </w:tcBorders>
          </w:tcPr>
          <w:p>
            <w:pPr>
              <w:pStyle w:val="0"/>
            </w:pPr>
            <w:r>
              <w:rPr>
                <w:sz w:val="20"/>
              </w:rPr>
              <w:t xml:space="preserve">5. Перечень основных мероприятий подпрограммы</w:t>
            </w:r>
          </w:p>
        </w:tc>
        <w:tc>
          <w:tcPr>
            <w:gridSpan w:val="9"/>
            <w:tcW w:w="12643" w:type="dxa"/>
            <w:tcBorders>
              <w:bottom w:val="nil"/>
            </w:tcBorders>
          </w:tcPr>
          <w:p>
            <w:pPr>
              <w:pStyle w:val="0"/>
            </w:pPr>
            <w:r>
              <w:rPr>
                <w:sz w:val="20"/>
              </w:rPr>
              <w:t xml:space="preserve">1. Формирование и расширение системы материальных и моральных стимулов для медицинских работников, решение социально-бытовых вопросов.</w:t>
            </w:r>
          </w:p>
          <w:p>
            <w:pPr>
              <w:pStyle w:val="0"/>
            </w:pPr>
            <w:r>
              <w:rPr>
                <w:sz w:val="20"/>
              </w:rPr>
              <w:t xml:space="preserve">2. Обеспечение медицинских организаций системы здравоохранения квалифицированными кадрами.</w:t>
            </w:r>
          </w:p>
          <w:p>
            <w:pPr>
              <w:pStyle w:val="0"/>
            </w:pPr>
            <w:r>
              <w:rPr>
                <w:sz w:val="20"/>
              </w:rPr>
              <w:t xml:space="preserve">3. Оснащение медицинским оборудованием симуляционного центра для подготовки, переподготовки и повышения квалификации студентов и медицинских кадров</w:t>
            </w:r>
          </w:p>
        </w:tc>
      </w:tr>
      <w:tr>
        <w:tblPrEx>
          <w:tblBorders>
            <w:insideH w:val="nil"/>
          </w:tblBorders>
        </w:tblPrEx>
        <w:tc>
          <w:tcPr>
            <w:gridSpan w:val="10"/>
            <w:tcW w:w="14910" w:type="dxa"/>
            <w:tcBorders>
              <w:top w:val="nil"/>
            </w:tcBorders>
          </w:tcPr>
          <w:p>
            <w:pPr>
              <w:pStyle w:val="0"/>
              <w:jc w:val="both"/>
            </w:pPr>
            <w:r>
              <w:rPr>
                <w:sz w:val="20"/>
              </w:rPr>
              <w:t xml:space="preserve">(в ред. </w:t>
            </w:r>
            <w:hyperlink w:history="0" r:id="rId722"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tc>
      </w:tr>
      <w:tr>
        <w:tblPrEx>
          <w:tblBorders>
            <w:insideH w:val="nil"/>
          </w:tblBorders>
        </w:tblPrEx>
        <w:tc>
          <w:tcPr>
            <w:tcW w:w="2267" w:type="dxa"/>
            <w:tcBorders>
              <w:bottom w:val="nil"/>
            </w:tcBorders>
          </w:tcPr>
          <w:p>
            <w:pPr>
              <w:pStyle w:val="0"/>
            </w:pPr>
            <w:r>
              <w:rPr>
                <w:sz w:val="20"/>
              </w:rPr>
              <w:t xml:space="preserve">6. Показатели подпрограммы</w:t>
            </w:r>
          </w:p>
        </w:tc>
        <w:tc>
          <w:tcPr>
            <w:gridSpan w:val="9"/>
            <w:tcW w:w="12643"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w:t>
            </w:r>
          </w:p>
        </w:tc>
      </w:tr>
      <w:tr>
        <w:tblPrEx>
          <w:tblBorders>
            <w:insideH w:val="nil"/>
          </w:tblBorders>
        </w:tblPrEx>
        <w:tc>
          <w:tcPr>
            <w:gridSpan w:val="10"/>
            <w:tcW w:w="14910" w:type="dxa"/>
            <w:tcBorders>
              <w:top w:val="nil"/>
            </w:tcBorders>
          </w:tcPr>
          <w:p>
            <w:pPr>
              <w:pStyle w:val="0"/>
              <w:jc w:val="both"/>
            </w:pPr>
            <w:r>
              <w:rPr>
                <w:sz w:val="20"/>
              </w:rPr>
              <w:t xml:space="preserve">(п. 6 в ред. </w:t>
            </w:r>
            <w:hyperlink w:history="0" r:id="rId723"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Постановления</w:t>
              </w:r>
            </w:hyperlink>
            <w:r>
              <w:rPr>
                <w:sz w:val="20"/>
              </w:rPr>
              <w:t xml:space="preserve"> Правительства Калужской области от 17.03.2021 N 141)</w:t>
            </w:r>
          </w:p>
        </w:tc>
      </w:tr>
      <w:tr>
        <w:tblPrEx>
          <w:tblBorders>
            <w:insideH w:val="nil"/>
          </w:tblBorders>
        </w:tblPrEx>
        <w:tc>
          <w:tcPr>
            <w:tcW w:w="2267" w:type="dxa"/>
            <w:tcBorders>
              <w:bottom w:val="nil"/>
            </w:tcBorders>
          </w:tcPr>
          <w:p>
            <w:pPr>
              <w:pStyle w:val="0"/>
            </w:pPr>
            <w:r>
              <w:rPr>
                <w:sz w:val="20"/>
              </w:rPr>
              <w:t xml:space="preserve">7. Сроки и этапы реализации подпрограммы</w:t>
            </w:r>
          </w:p>
        </w:tc>
        <w:tc>
          <w:tcPr>
            <w:gridSpan w:val="9"/>
            <w:tcW w:w="12643" w:type="dxa"/>
            <w:tcBorders>
              <w:bottom w:val="nil"/>
            </w:tcBorders>
          </w:tcPr>
          <w:p>
            <w:pPr>
              <w:pStyle w:val="0"/>
            </w:pPr>
            <w:r>
              <w:rPr>
                <w:sz w:val="20"/>
              </w:rPr>
              <w:t xml:space="preserve">2019 - 2025 годы, в один этап</w:t>
            </w:r>
          </w:p>
        </w:tc>
      </w:tr>
      <w:tr>
        <w:tblPrEx>
          <w:tblBorders>
            <w:insideH w:val="nil"/>
          </w:tblBorders>
        </w:tblPrEx>
        <w:tc>
          <w:tcPr>
            <w:gridSpan w:val="10"/>
            <w:tcW w:w="14910" w:type="dxa"/>
            <w:tcBorders>
              <w:top w:val="nil"/>
            </w:tcBorders>
          </w:tcPr>
          <w:p>
            <w:pPr>
              <w:pStyle w:val="0"/>
              <w:jc w:val="both"/>
            </w:pPr>
            <w:r>
              <w:rPr>
                <w:sz w:val="20"/>
              </w:rPr>
              <w:t xml:space="preserve">(п. 7 в ред. </w:t>
            </w:r>
            <w:hyperlink w:history="0" r:id="rId724"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c>
          <w:tcPr>
            <w:tcW w:w="2267"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2098"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Всего (тыс. руб.)</w:t>
            </w:r>
          </w:p>
        </w:tc>
        <w:tc>
          <w:tcPr>
            <w:gridSpan w:val="7"/>
            <w:tcW w:w="9128"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03" w:type="dxa"/>
          </w:tcPr>
          <w:p>
            <w:pPr>
              <w:pStyle w:val="0"/>
              <w:jc w:val="center"/>
            </w:pPr>
            <w:r>
              <w:rPr>
                <w:sz w:val="20"/>
              </w:rPr>
              <w:t xml:space="preserve">2019</w:t>
            </w:r>
          </w:p>
        </w:tc>
        <w:tc>
          <w:tcPr>
            <w:tcW w:w="1303" w:type="dxa"/>
          </w:tcPr>
          <w:p>
            <w:pPr>
              <w:pStyle w:val="0"/>
              <w:jc w:val="center"/>
            </w:pPr>
            <w:r>
              <w:rPr>
                <w:sz w:val="20"/>
              </w:rPr>
              <w:t xml:space="preserve">2020</w:t>
            </w:r>
          </w:p>
        </w:tc>
        <w:tc>
          <w:tcPr>
            <w:tcW w:w="1303" w:type="dxa"/>
          </w:tcPr>
          <w:p>
            <w:pPr>
              <w:pStyle w:val="0"/>
              <w:jc w:val="center"/>
            </w:pPr>
            <w:r>
              <w:rPr>
                <w:sz w:val="20"/>
              </w:rPr>
              <w:t xml:space="preserve">2021</w:t>
            </w:r>
          </w:p>
        </w:tc>
        <w:tc>
          <w:tcPr>
            <w:tcW w:w="1303" w:type="dxa"/>
          </w:tcPr>
          <w:p>
            <w:pPr>
              <w:pStyle w:val="0"/>
              <w:jc w:val="center"/>
            </w:pPr>
            <w:r>
              <w:rPr>
                <w:sz w:val="20"/>
              </w:rPr>
              <w:t xml:space="preserve">2022</w:t>
            </w:r>
          </w:p>
        </w:tc>
        <w:tc>
          <w:tcPr>
            <w:tcW w:w="1303" w:type="dxa"/>
          </w:tcPr>
          <w:p>
            <w:pPr>
              <w:pStyle w:val="0"/>
              <w:jc w:val="center"/>
            </w:pPr>
            <w:r>
              <w:rPr>
                <w:sz w:val="20"/>
              </w:rPr>
              <w:t xml:space="preserve">2023</w:t>
            </w:r>
          </w:p>
        </w:tc>
        <w:tc>
          <w:tcPr>
            <w:tcW w:w="1303" w:type="dxa"/>
          </w:tcPr>
          <w:p>
            <w:pPr>
              <w:pStyle w:val="0"/>
              <w:jc w:val="center"/>
            </w:pPr>
            <w:r>
              <w:rPr>
                <w:sz w:val="20"/>
              </w:rPr>
              <w:t xml:space="preserve">2024</w:t>
            </w:r>
          </w:p>
        </w:tc>
        <w:tc>
          <w:tcPr>
            <w:tcW w:w="1310" w:type="dxa"/>
          </w:tcPr>
          <w:p>
            <w:pPr>
              <w:pStyle w:val="0"/>
              <w:jc w:val="center"/>
            </w:pPr>
            <w:r>
              <w:rPr>
                <w:sz w:val="20"/>
              </w:rPr>
              <w:t xml:space="preserve">2025</w:t>
            </w:r>
          </w:p>
        </w:tc>
      </w:tr>
      <w:tr>
        <w:tc>
          <w:tcPr>
            <w:tcBorders>
              <w:bottom w:val="nil"/>
            </w:tcBorders>
            <w:vMerge w:val="continue"/>
          </w:tcPr>
          <w:p/>
        </w:tc>
        <w:tc>
          <w:tcPr>
            <w:tcW w:w="2098" w:type="dxa"/>
          </w:tcPr>
          <w:p>
            <w:pPr>
              <w:pStyle w:val="0"/>
            </w:pPr>
            <w:r>
              <w:rPr>
                <w:sz w:val="20"/>
              </w:rPr>
              <w:t xml:space="preserve">Всего</w:t>
            </w:r>
          </w:p>
        </w:tc>
        <w:tc>
          <w:tcPr>
            <w:tcW w:w="1417" w:type="dxa"/>
          </w:tcPr>
          <w:p>
            <w:pPr>
              <w:pStyle w:val="0"/>
              <w:jc w:val="right"/>
            </w:pPr>
            <w:r>
              <w:rPr>
                <w:sz w:val="20"/>
              </w:rPr>
              <w:t xml:space="preserve">2002169,909</w:t>
            </w:r>
          </w:p>
        </w:tc>
        <w:tc>
          <w:tcPr>
            <w:tcW w:w="1303" w:type="dxa"/>
          </w:tcPr>
          <w:p>
            <w:pPr>
              <w:pStyle w:val="0"/>
              <w:jc w:val="right"/>
            </w:pPr>
            <w:r>
              <w:rPr>
                <w:sz w:val="20"/>
              </w:rPr>
              <w:t xml:space="preserve">225840,455</w:t>
            </w:r>
          </w:p>
        </w:tc>
        <w:tc>
          <w:tcPr>
            <w:tcW w:w="1303" w:type="dxa"/>
          </w:tcPr>
          <w:p>
            <w:pPr>
              <w:pStyle w:val="0"/>
              <w:jc w:val="right"/>
            </w:pPr>
            <w:r>
              <w:rPr>
                <w:sz w:val="20"/>
              </w:rPr>
              <w:t xml:space="preserve">246812,690</w:t>
            </w:r>
          </w:p>
        </w:tc>
        <w:tc>
          <w:tcPr>
            <w:tcW w:w="1303" w:type="dxa"/>
          </w:tcPr>
          <w:p>
            <w:pPr>
              <w:pStyle w:val="0"/>
              <w:jc w:val="right"/>
            </w:pPr>
            <w:r>
              <w:rPr>
                <w:sz w:val="20"/>
              </w:rPr>
              <w:t xml:space="preserve">272773,300</w:t>
            </w:r>
          </w:p>
        </w:tc>
        <w:tc>
          <w:tcPr>
            <w:tcW w:w="1303" w:type="dxa"/>
          </w:tcPr>
          <w:p>
            <w:pPr>
              <w:pStyle w:val="0"/>
              <w:jc w:val="right"/>
            </w:pPr>
            <w:r>
              <w:rPr>
                <w:sz w:val="20"/>
              </w:rPr>
              <w:t xml:space="preserve">310644,882</w:t>
            </w:r>
          </w:p>
        </w:tc>
        <w:tc>
          <w:tcPr>
            <w:tcW w:w="1303" w:type="dxa"/>
          </w:tcPr>
          <w:p>
            <w:pPr>
              <w:pStyle w:val="0"/>
              <w:jc w:val="right"/>
            </w:pPr>
            <w:r>
              <w:rPr>
                <w:sz w:val="20"/>
              </w:rPr>
              <w:t xml:space="preserve">316366,194</w:t>
            </w:r>
          </w:p>
        </w:tc>
        <w:tc>
          <w:tcPr>
            <w:tcW w:w="1303" w:type="dxa"/>
          </w:tcPr>
          <w:p>
            <w:pPr>
              <w:pStyle w:val="0"/>
              <w:jc w:val="right"/>
            </w:pPr>
            <w:r>
              <w:rPr>
                <w:sz w:val="20"/>
              </w:rPr>
              <w:t xml:space="preserve">314866,194</w:t>
            </w:r>
          </w:p>
        </w:tc>
        <w:tc>
          <w:tcPr>
            <w:tcW w:w="1310" w:type="dxa"/>
          </w:tcPr>
          <w:p>
            <w:pPr>
              <w:pStyle w:val="0"/>
              <w:jc w:val="right"/>
            </w:pPr>
            <w:r>
              <w:rPr>
                <w:sz w:val="20"/>
              </w:rPr>
              <w:t xml:space="preserve">314866,194</w:t>
            </w:r>
          </w:p>
        </w:tc>
      </w:tr>
      <w:tr>
        <w:tc>
          <w:tcPr>
            <w:tcBorders>
              <w:bottom w:val="nil"/>
            </w:tcBorders>
            <w:vMerge w:val="continue"/>
          </w:tcPr>
          <w:p/>
        </w:tc>
        <w:tc>
          <w:tcPr>
            <w:gridSpan w:val="9"/>
            <w:tcW w:w="12643"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2098" w:type="dxa"/>
          </w:tcPr>
          <w:p>
            <w:pPr>
              <w:pStyle w:val="0"/>
            </w:pPr>
            <w:r>
              <w:rPr>
                <w:sz w:val="20"/>
              </w:rPr>
              <w:t xml:space="preserve">средства областного бюджета </w:t>
            </w:r>
            <w:hyperlink w:history="0" w:anchor="P6206" w:tooltip="&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
              <w:r>
                <w:rPr>
                  <w:sz w:val="20"/>
                  <w:color w:val="0000ff"/>
                </w:rPr>
                <w:t xml:space="preserve">&lt;*&gt;</w:t>
              </w:r>
            </w:hyperlink>
          </w:p>
        </w:tc>
        <w:tc>
          <w:tcPr>
            <w:tcW w:w="1417" w:type="dxa"/>
          </w:tcPr>
          <w:p>
            <w:pPr>
              <w:pStyle w:val="0"/>
              <w:jc w:val="right"/>
            </w:pPr>
            <w:r>
              <w:rPr>
                <w:sz w:val="20"/>
              </w:rPr>
              <w:t xml:space="preserve">1863649,909</w:t>
            </w:r>
          </w:p>
        </w:tc>
        <w:tc>
          <w:tcPr>
            <w:tcW w:w="1303" w:type="dxa"/>
          </w:tcPr>
          <w:p>
            <w:pPr>
              <w:pStyle w:val="0"/>
              <w:jc w:val="right"/>
            </w:pPr>
            <w:r>
              <w:rPr>
                <w:sz w:val="20"/>
              </w:rPr>
              <w:t xml:space="preserve">222240,455</w:t>
            </w:r>
          </w:p>
        </w:tc>
        <w:tc>
          <w:tcPr>
            <w:tcW w:w="1303" w:type="dxa"/>
          </w:tcPr>
          <w:p>
            <w:pPr>
              <w:pStyle w:val="0"/>
              <w:jc w:val="right"/>
            </w:pPr>
            <w:r>
              <w:rPr>
                <w:sz w:val="20"/>
              </w:rPr>
              <w:t xml:space="preserve">237842,690</w:t>
            </w:r>
          </w:p>
        </w:tc>
        <w:tc>
          <w:tcPr>
            <w:tcW w:w="1303" w:type="dxa"/>
          </w:tcPr>
          <w:p>
            <w:pPr>
              <w:pStyle w:val="0"/>
              <w:jc w:val="right"/>
            </w:pPr>
            <w:r>
              <w:rPr>
                <w:sz w:val="20"/>
              </w:rPr>
              <w:t xml:space="preserve">254833,300</w:t>
            </w:r>
          </w:p>
        </w:tc>
        <w:tc>
          <w:tcPr>
            <w:tcW w:w="1303" w:type="dxa"/>
          </w:tcPr>
          <w:p>
            <w:pPr>
              <w:pStyle w:val="0"/>
              <w:jc w:val="right"/>
            </w:pPr>
            <w:r>
              <w:rPr>
                <w:sz w:val="20"/>
              </w:rPr>
              <w:t xml:space="preserve">283444,882</w:t>
            </w:r>
          </w:p>
        </w:tc>
        <w:tc>
          <w:tcPr>
            <w:tcW w:w="1303" w:type="dxa"/>
          </w:tcPr>
          <w:p>
            <w:pPr>
              <w:pStyle w:val="0"/>
              <w:jc w:val="right"/>
            </w:pPr>
            <w:r>
              <w:rPr>
                <w:sz w:val="20"/>
              </w:rPr>
              <w:t xml:space="preserve">288486,194</w:t>
            </w:r>
          </w:p>
        </w:tc>
        <w:tc>
          <w:tcPr>
            <w:tcW w:w="1303" w:type="dxa"/>
          </w:tcPr>
          <w:p>
            <w:pPr>
              <w:pStyle w:val="0"/>
              <w:jc w:val="right"/>
            </w:pPr>
            <w:r>
              <w:rPr>
                <w:sz w:val="20"/>
              </w:rPr>
              <w:t xml:space="preserve">288006,194</w:t>
            </w:r>
          </w:p>
        </w:tc>
        <w:tc>
          <w:tcPr>
            <w:tcW w:w="1310" w:type="dxa"/>
          </w:tcPr>
          <w:p>
            <w:pPr>
              <w:pStyle w:val="0"/>
              <w:jc w:val="right"/>
            </w:pPr>
            <w:r>
              <w:rPr>
                <w:sz w:val="20"/>
              </w:rPr>
              <w:t xml:space="preserve">288796,194</w:t>
            </w:r>
          </w:p>
        </w:tc>
      </w:tr>
      <w:tr>
        <w:tc>
          <w:tcPr>
            <w:tcBorders>
              <w:bottom w:val="nil"/>
            </w:tcBorders>
            <w:vMerge w:val="continue"/>
          </w:tcPr>
          <w:p/>
        </w:tc>
        <w:tc>
          <w:tcPr>
            <w:gridSpan w:val="9"/>
            <w:tcW w:w="12643" w:type="dxa"/>
          </w:tcPr>
          <w:p>
            <w:pPr>
              <w:pStyle w:val="0"/>
            </w:pPr>
            <w:r>
              <w:rPr>
                <w:sz w:val="20"/>
              </w:rPr>
              <w:t xml:space="preserve">из них по участникам подпрограммы:</w:t>
            </w:r>
          </w:p>
        </w:tc>
      </w:tr>
      <w:tr>
        <w:tc>
          <w:tcPr>
            <w:tcBorders>
              <w:bottom w:val="nil"/>
            </w:tcBorders>
            <w:vMerge w:val="continue"/>
          </w:tcPr>
          <w:p/>
        </w:tc>
        <w:tc>
          <w:tcPr>
            <w:tcW w:w="2098" w:type="dxa"/>
          </w:tcPr>
          <w:p>
            <w:pPr>
              <w:pStyle w:val="0"/>
            </w:pPr>
            <w:r>
              <w:rPr>
                <w:sz w:val="20"/>
              </w:rPr>
              <w:t xml:space="preserve">министерство здравоохранения Калужской области</w:t>
            </w:r>
          </w:p>
        </w:tc>
        <w:tc>
          <w:tcPr>
            <w:tcW w:w="1417" w:type="dxa"/>
          </w:tcPr>
          <w:p>
            <w:pPr>
              <w:pStyle w:val="0"/>
              <w:jc w:val="right"/>
            </w:pPr>
            <w:r>
              <w:rPr>
                <w:sz w:val="20"/>
              </w:rPr>
              <w:t xml:space="preserve">1863649,909</w:t>
            </w:r>
          </w:p>
        </w:tc>
        <w:tc>
          <w:tcPr>
            <w:tcW w:w="1303" w:type="dxa"/>
          </w:tcPr>
          <w:p>
            <w:pPr>
              <w:pStyle w:val="0"/>
              <w:jc w:val="right"/>
            </w:pPr>
            <w:r>
              <w:rPr>
                <w:sz w:val="20"/>
              </w:rPr>
              <w:t xml:space="preserve">222240,455</w:t>
            </w:r>
          </w:p>
        </w:tc>
        <w:tc>
          <w:tcPr>
            <w:tcW w:w="1303" w:type="dxa"/>
          </w:tcPr>
          <w:p>
            <w:pPr>
              <w:pStyle w:val="0"/>
              <w:jc w:val="right"/>
            </w:pPr>
            <w:r>
              <w:rPr>
                <w:sz w:val="20"/>
              </w:rPr>
              <w:t xml:space="preserve">237842,690</w:t>
            </w:r>
          </w:p>
        </w:tc>
        <w:tc>
          <w:tcPr>
            <w:tcW w:w="1303" w:type="dxa"/>
          </w:tcPr>
          <w:p>
            <w:pPr>
              <w:pStyle w:val="0"/>
              <w:jc w:val="right"/>
            </w:pPr>
            <w:r>
              <w:rPr>
                <w:sz w:val="20"/>
              </w:rPr>
              <w:t xml:space="preserve">254833,300</w:t>
            </w:r>
          </w:p>
        </w:tc>
        <w:tc>
          <w:tcPr>
            <w:tcW w:w="1303" w:type="dxa"/>
          </w:tcPr>
          <w:p>
            <w:pPr>
              <w:pStyle w:val="0"/>
              <w:jc w:val="right"/>
            </w:pPr>
            <w:r>
              <w:rPr>
                <w:sz w:val="20"/>
              </w:rPr>
              <w:t xml:space="preserve">283444,882</w:t>
            </w:r>
          </w:p>
        </w:tc>
        <w:tc>
          <w:tcPr>
            <w:tcW w:w="1303" w:type="dxa"/>
          </w:tcPr>
          <w:p>
            <w:pPr>
              <w:pStyle w:val="0"/>
              <w:jc w:val="right"/>
            </w:pPr>
            <w:r>
              <w:rPr>
                <w:sz w:val="20"/>
              </w:rPr>
              <w:t xml:space="preserve">288486,194</w:t>
            </w:r>
          </w:p>
        </w:tc>
        <w:tc>
          <w:tcPr>
            <w:tcW w:w="1303" w:type="dxa"/>
          </w:tcPr>
          <w:p>
            <w:pPr>
              <w:pStyle w:val="0"/>
              <w:jc w:val="right"/>
            </w:pPr>
            <w:r>
              <w:rPr>
                <w:sz w:val="20"/>
              </w:rPr>
              <w:t xml:space="preserve">288006,194</w:t>
            </w:r>
          </w:p>
        </w:tc>
        <w:tc>
          <w:tcPr>
            <w:tcW w:w="1310" w:type="dxa"/>
          </w:tcPr>
          <w:p>
            <w:pPr>
              <w:pStyle w:val="0"/>
              <w:jc w:val="right"/>
            </w:pPr>
            <w:r>
              <w:rPr>
                <w:sz w:val="20"/>
              </w:rPr>
              <w:t xml:space="preserve">288796,194</w:t>
            </w:r>
          </w:p>
        </w:tc>
      </w:tr>
      <w:tr>
        <w:tc>
          <w:tcPr>
            <w:tcBorders>
              <w:bottom w:val="nil"/>
            </w:tcBorders>
            <w:vMerge w:val="continue"/>
          </w:tcPr>
          <w:p/>
        </w:tc>
        <w:tc>
          <w:tcPr>
            <w:tcW w:w="2098" w:type="dxa"/>
          </w:tcPr>
          <w:p>
            <w:pPr>
              <w:pStyle w:val="0"/>
            </w:pPr>
            <w:r>
              <w:rPr>
                <w:sz w:val="20"/>
              </w:rPr>
              <w:t xml:space="preserve">средства федерального бюджета </w:t>
            </w:r>
            <w:hyperlink w:history="0" w:anchor="P6208" w:tooltip="&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
              <w:r>
                <w:rPr>
                  <w:sz w:val="20"/>
                  <w:color w:val="0000ff"/>
                </w:rPr>
                <w:t xml:space="preserve">&lt;**&gt;</w:t>
              </w:r>
            </w:hyperlink>
          </w:p>
        </w:tc>
        <w:tc>
          <w:tcPr>
            <w:tcW w:w="1417" w:type="dxa"/>
          </w:tcPr>
          <w:p>
            <w:pPr>
              <w:pStyle w:val="0"/>
              <w:jc w:val="right"/>
            </w:pPr>
            <w:r>
              <w:rPr>
                <w:sz w:val="20"/>
              </w:rPr>
              <w:t xml:space="preserve">138520,000</w:t>
            </w:r>
          </w:p>
        </w:tc>
        <w:tc>
          <w:tcPr>
            <w:tcW w:w="1303" w:type="dxa"/>
          </w:tcPr>
          <w:p>
            <w:pPr>
              <w:pStyle w:val="0"/>
              <w:jc w:val="right"/>
            </w:pPr>
            <w:r>
              <w:rPr>
                <w:sz w:val="20"/>
              </w:rPr>
              <w:t xml:space="preserve">3600,000</w:t>
            </w:r>
          </w:p>
        </w:tc>
        <w:tc>
          <w:tcPr>
            <w:tcW w:w="1303" w:type="dxa"/>
          </w:tcPr>
          <w:p>
            <w:pPr>
              <w:pStyle w:val="0"/>
              <w:jc w:val="right"/>
            </w:pPr>
            <w:r>
              <w:rPr>
                <w:sz w:val="20"/>
              </w:rPr>
              <w:t xml:space="preserve">8970,000</w:t>
            </w:r>
          </w:p>
        </w:tc>
        <w:tc>
          <w:tcPr>
            <w:tcW w:w="1303" w:type="dxa"/>
          </w:tcPr>
          <w:p>
            <w:pPr>
              <w:pStyle w:val="0"/>
              <w:jc w:val="right"/>
            </w:pPr>
            <w:r>
              <w:rPr>
                <w:sz w:val="20"/>
              </w:rPr>
              <w:t xml:space="preserve">17940,000</w:t>
            </w:r>
          </w:p>
        </w:tc>
        <w:tc>
          <w:tcPr>
            <w:tcW w:w="1303" w:type="dxa"/>
          </w:tcPr>
          <w:p>
            <w:pPr>
              <w:pStyle w:val="0"/>
              <w:jc w:val="right"/>
            </w:pPr>
            <w:r>
              <w:rPr>
                <w:sz w:val="20"/>
              </w:rPr>
              <w:t xml:space="preserve">27200,000</w:t>
            </w:r>
          </w:p>
        </w:tc>
        <w:tc>
          <w:tcPr>
            <w:tcW w:w="1303" w:type="dxa"/>
          </w:tcPr>
          <w:p>
            <w:pPr>
              <w:pStyle w:val="0"/>
              <w:jc w:val="right"/>
            </w:pPr>
            <w:r>
              <w:rPr>
                <w:sz w:val="20"/>
              </w:rPr>
              <w:t xml:space="preserve">27880,000</w:t>
            </w:r>
          </w:p>
        </w:tc>
        <w:tc>
          <w:tcPr>
            <w:tcW w:w="1303" w:type="dxa"/>
          </w:tcPr>
          <w:p>
            <w:pPr>
              <w:pStyle w:val="0"/>
              <w:jc w:val="right"/>
            </w:pPr>
            <w:r>
              <w:rPr>
                <w:sz w:val="20"/>
              </w:rPr>
              <w:t xml:space="preserve">26860,000</w:t>
            </w:r>
          </w:p>
        </w:tc>
        <w:tc>
          <w:tcPr>
            <w:tcW w:w="1310" w:type="dxa"/>
          </w:tcPr>
          <w:p>
            <w:pPr>
              <w:pStyle w:val="0"/>
              <w:jc w:val="right"/>
            </w:pPr>
            <w:r>
              <w:rPr>
                <w:sz w:val="20"/>
              </w:rPr>
              <w:t xml:space="preserve">26070,000</w:t>
            </w:r>
          </w:p>
        </w:tc>
      </w:tr>
      <w:tr>
        <w:tc>
          <w:tcPr>
            <w:tcBorders>
              <w:bottom w:val="nil"/>
            </w:tcBorders>
            <w:vMerge w:val="continue"/>
          </w:tcPr>
          <w:p/>
        </w:tc>
        <w:tc>
          <w:tcPr>
            <w:gridSpan w:val="9"/>
            <w:tcW w:w="12643" w:type="dxa"/>
          </w:tcPr>
          <w:p>
            <w:pPr>
              <w:pStyle w:val="0"/>
            </w:pPr>
            <w:r>
              <w:rPr>
                <w:sz w:val="20"/>
              </w:rPr>
              <w:t xml:space="preserve">из них по участникам подпрограммы:</w:t>
            </w:r>
          </w:p>
        </w:tc>
      </w:tr>
      <w:tr>
        <w:tblPrEx>
          <w:tblBorders>
            <w:insideH w:val="nil"/>
          </w:tblBorders>
        </w:tblPrEx>
        <w:tc>
          <w:tcPr>
            <w:tcBorders>
              <w:bottom w:val="nil"/>
            </w:tcBorders>
            <w:vMerge w:val="continue"/>
          </w:tcPr>
          <w:p/>
        </w:tc>
        <w:tc>
          <w:tcPr>
            <w:tcW w:w="2098" w:type="dxa"/>
            <w:tcBorders>
              <w:bottom w:val="nil"/>
            </w:tcBorders>
          </w:tcPr>
          <w:p>
            <w:pPr>
              <w:pStyle w:val="0"/>
            </w:pPr>
            <w:r>
              <w:rPr>
                <w:sz w:val="20"/>
              </w:rPr>
              <w:t xml:space="preserve">министерство здравоохранения Калужской области</w:t>
            </w:r>
          </w:p>
        </w:tc>
        <w:tc>
          <w:tcPr>
            <w:tcW w:w="1417" w:type="dxa"/>
            <w:tcBorders>
              <w:bottom w:val="nil"/>
            </w:tcBorders>
          </w:tcPr>
          <w:p>
            <w:pPr>
              <w:pStyle w:val="0"/>
              <w:jc w:val="right"/>
            </w:pPr>
            <w:r>
              <w:rPr>
                <w:sz w:val="20"/>
              </w:rPr>
              <w:t xml:space="preserve">138520,000</w:t>
            </w:r>
          </w:p>
        </w:tc>
        <w:tc>
          <w:tcPr>
            <w:tcW w:w="1303" w:type="dxa"/>
            <w:tcBorders>
              <w:bottom w:val="nil"/>
            </w:tcBorders>
          </w:tcPr>
          <w:p>
            <w:pPr>
              <w:pStyle w:val="0"/>
              <w:jc w:val="right"/>
            </w:pPr>
            <w:r>
              <w:rPr>
                <w:sz w:val="20"/>
              </w:rPr>
              <w:t xml:space="preserve">3600,000</w:t>
            </w:r>
          </w:p>
        </w:tc>
        <w:tc>
          <w:tcPr>
            <w:tcW w:w="1303" w:type="dxa"/>
            <w:tcBorders>
              <w:bottom w:val="nil"/>
            </w:tcBorders>
          </w:tcPr>
          <w:p>
            <w:pPr>
              <w:pStyle w:val="0"/>
              <w:jc w:val="right"/>
            </w:pPr>
            <w:r>
              <w:rPr>
                <w:sz w:val="20"/>
              </w:rPr>
              <w:t xml:space="preserve">8970,000</w:t>
            </w:r>
          </w:p>
        </w:tc>
        <w:tc>
          <w:tcPr>
            <w:tcW w:w="1303" w:type="dxa"/>
            <w:tcBorders>
              <w:bottom w:val="nil"/>
            </w:tcBorders>
          </w:tcPr>
          <w:p>
            <w:pPr>
              <w:pStyle w:val="0"/>
              <w:jc w:val="right"/>
            </w:pPr>
            <w:r>
              <w:rPr>
                <w:sz w:val="20"/>
              </w:rPr>
              <w:t xml:space="preserve">17940,000</w:t>
            </w:r>
          </w:p>
        </w:tc>
        <w:tc>
          <w:tcPr>
            <w:tcW w:w="1303" w:type="dxa"/>
            <w:tcBorders>
              <w:bottom w:val="nil"/>
            </w:tcBorders>
          </w:tcPr>
          <w:p>
            <w:pPr>
              <w:pStyle w:val="0"/>
              <w:jc w:val="right"/>
            </w:pPr>
            <w:r>
              <w:rPr>
                <w:sz w:val="20"/>
              </w:rPr>
              <w:t xml:space="preserve">27200,000</w:t>
            </w:r>
          </w:p>
        </w:tc>
        <w:tc>
          <w:tcPr>
            <w:tcW w:w="1303" w:type="dxa"/>
            <w:tcBorders>
              <w:bottom w:val="nil"/>
            </w:tcBorders>
          </w:tcPr>
          <w:p>
            <w:pPr>
              <w:pStyle w:val="0"/>
              <w:jc w:val="right"/>
            </w:pPr>
            <w:r>
              <w:rPr>
                <w:sz w:val="20"/>
              </w:rPr>
              <w:t xml:space="preserve">27880,000</w:t>
            </w:r>
          </w:p>
        </w:tc>
        <w:tc>
          <w:tcPr>
            <w:tcW w:w="1303" w:type="dxa"/>
            <w:tcBorders>
              <w:bottom w:val="nil"/>
            </w:tcBorders>
          </w:tcPr>
          <w:p>
            <w:pPr>
              <w:pStyle w:val="0"/>
              <w:jc w:val="right"/>
            </w:pPr>
            <w:r>
              <w:rPr>
                <w:sz w:val="20"/>
              </w:rPr>
              <w:t xml:space="preserve">26860,000</w:t>
            </w:r>
          </w:p>
        </w:tc>
        <w:tc>
          <w:tcPr>
            <w:tcW w:w="1310" w:type="dxa"/>
            <w:tcBorders>
              <w:bottom w:val="nil"/>
            </w:tcBorders>
          </w:tcPr>
          <w:p>
            <w:pPr>
              <w:pStyle w:val="0"/>
              <w:jc w:val="right"/>
            </w:pPr>
            <w:r>
              <w:rPr>
                <w:sz w:val="20"/>
              </w:rPr>
              <w:t xml:space="preserve">26070,000</w:t>
            </w:r>
          </w:p>
        </w:tc>
      </w:tr>
      <w:tr>
        <w:tblPrEx>
          <w:tblBorders>
            <w:insideH w:val="nil"/>
          </w:tblBorders>
        </w:tblPrEx>
        <w:tc>
          <w:tcPr>
            <w:gridSpan w:val="10"/>
            <w:tcW w:w="14910" w:type="dxa"/>
            <w:tcBorders>
              <w:top w:val="nil"/>
            </w:tcBorders>
          </w:tcPr>
          <w:p>
            <w:pPr>
              <w:pStyle w:val="0"/>
              <w:jc w:val="both"/>
            </w:pPr>
            <w:r>
              <w:rPr>
                <w:sz w:val="20"/>
              </w:rPr>
              <w:t xml:space="preserve">(п. 8 в ред. </w:t>
            </w:r>
            <w:hyperlink w:history="0" r:id="rId72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bl>
    <w:p>
      <w:pPr>
        <w:pStyle w:val="0"/>
        <w:jc w:val="both"/>
      </w:pPr>
      <w:r>
        <w:rPr>
          <w:sz w:val="20"/>
        </w:rPr>
      </w:r>
    </w:p>
    <w:p>
      <w:pPr>
        <w:pStyle w:val="0"/>
        <w:ind w:firstLine="540"/>
        <w:jc w:val="both"/>
      </w:pPr>
      <w:r>
        <w:rPr>
          <w:sz w:val="20"/>
        </w:rPr>
        <w:t xml:space="preserve">--------------------------------</w:t>
      </w:r>
    </w:p>
    <w:bookmarkStart w:id="6206" w:name="P6206"/>
    <w:bookmarkEnd w:id="6206"/>
    <w:p>
      <w:pPr>
        <w:pStyle w:val="0"/>
        <w:spacing w:before="200" w:line-rule="auto"/>
        <w:ind w:firstLine="540"/>
        <w:jc w:val="both"/>
      </w:pPr>
      <w:r>
        <w:rPr>
          <w:sz w:val="20"/>
        </w:rPr>
        <w:t xml:space="preserve">&lt;*&gt; Объемы средств, направляемых на реализацию подпрограммы из областного бюджета, ежегодно уточняются после принятия и (или) внесения изменений в закон об областном бюджете на очередной финансовый год и плановый период.</w:t>
      </w:r>
    </w:p>
    <w:p>
      <w:pPr>
        <w:pStyle w:val="0"/>
        <w:jc w:val="both"/>
      </w:pPr>
      <w:r>
        <w:rPr>
          <w:sz w:val="20"/>
        </w:rPr>
        <w:t xml:space="preserve">(сноска в ред. </w:t>
      </w:r>
      <w:hyperlink w:history="0" r:id="rId72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bookmarkStart w:id="6208" w:name="P6208"/>
    <w:bookmarkEnd w:id="6208"/>
    <w:p>
      <w:pPr>
        <w:pStyle w:val="0"/>
        <w:spacing w:before="200" w:line-rule="auto"/>
        <w:ind w:firstLine="540"/>
        <w:jc w:val="both"/>
      </w:pPr>
      <w:r>
        <w:rPr>
          <w:sz w:val="20"/>
        </w:rPr>
        <w:t xml:space="preserve">&lt;**&gt; Объемы средств, направленных на реализацию подпрограммы из федерального бюджета, ежегодно уточняются после принятия и (или) внесения изменений в федеральный закон о федеральном бюджете на очередной финансовый год и плановый период.</w:t>
      </w:r>
    </w:p>
    <w:p>
      <w:pPr>
        <w:pStyle w:val="0"/>
        <w:jc w:val="both"/>
      </w:pPr>
      <w:r>
        <w:rPr>
          <w:sz w:val="20"/>
        </w:rPr>
        <w:t xml:space="preserve">(сноска в ред. </w:t>
      </w:r>
      <w:hyperlink w:history="0" r:id="rId72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p>
      <w:pPr>
        <w:pStyle w:val="0"/>
        <w:jc w:val="both"/>
      </w:pPr>
      <w:r>
        <w:rPr>
          <w:sz w:val="20"/>
        </w:rPr>
      </w:r>
    </w:p>
    <w:p>
      <w:pPr>
        <w:pStyle w:val="2"/>
        <w:outlineLvl w:val="3"/>
        <w:jc w:val="center"/>
      </w:pPr>
      <w:r>
        <w:rPr>
          <w:sz w:val="20"/>
        </w:rPr>
        <w:t xml:space="preserve">1. Показатели достижения цели и решения задач</w:t>
      </w:r>
    </w:p>
    <w:p>
      <w:pPr>
        <w:pStyle w:val="0"/>
        <w:jc w:val="center"/>
      </w:pPr>
      <w:r>
        <w:rPr>
          <w:sz w:val="20"/>
        </w:rPr>
        <w:t xml:space="preserve">(в ред. </w:t>
      </w:r>
      <w:hyperlink w:history="0" r:id="rId72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165)</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288"/>
        <w:gridCol w:w="1587"/>
        <w:gridCol w:w="737"/>
        <w:gridCol w:w="737"/>
        <w:gridCol w:w="737"/>
        <w:gridCol w:w="737"/>
        <w:gridCol w:w="737"/>
        <w:gridCol w:w="737"/>
        <w:gridCol w:w="784"/>
        <w:gridCol w:w="880"/>
        <w:gridCol w:w="880"/>
      </w:tblGrid>
      <w:tr>
        <w:tc>
          <w:tcPr>
            <w:tcW w:w="566" w:type="dxa"/>
            <w:vMerge w:val="restart"/>
          </w:tcPr>
          <w:p>
            <w:pPr>
              <w:pStyle w:val="0"/>
              <w:jc w:val="center"/>
            </w:pPr>
            <w:r>
              <w:rPr>
                <w:sz w:val="20"/>
              </w:rPr>
              <w:t xml:space="preserve">N п/п</w:t>
            </w:r>
          </w:p>
        </w:tc>
        <w:tc>
          <w:tcPr>
            <w:tcW w:w="3288" w:type="dxa"/>
            <w:vMerge w:val="restart"/>
          </w:tcPr>
          <w:p>
            <w:pPr>
              <w:pStyle w:val="0"/>
              <w:jc w:val="center"/>
            </w:pPr>
            <w:r>
              <w:rPr>
                <w:sz w:val="20"/>
              </w:rPr>
              <w:t xml:space="preserve">Наименование показателя</w:t>
            </w:r>
          </w:p>
        </w:tc>
        <w:tc>
          <w:tcPr>
            <w:tcW w:w="1587" w:type="dxa"/>
            <w:vMerge w:val="restart"/>
          </w:tcPr>
          <w:p>
            <w:pPr>
              <w:pStyle w:val="0"/>
              <w:jc w:val="center"/>
            </w:pPr>
            <w:r>
              <w:rPr>
                <w:sz w:val="20"/>
              </w:rPr>
              <w:t xml:space="preserve">Единицы измерения</w:t>
            </w:r>
          </w:p>
        </w:tc>
        <w:tc>
          <w:tcPr>
            <w:gridSpan w:val="9"/>
            <w:tcW w:w="6966"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737" w:type="dxa"/>
            <w:vMerge w:val="restart"/>
          </w:tcPr>
          <w:p>
            <w:pPr>
              <w:pStyle w:val="0"/>
              <w:jc w:val="center"/>
            </w:pPr>
            <w:r>
              <w:rPr>
                <w:sz w:val="20"/>
              </w:rPr>
              <w:t xml:space="preserve">2017</w:t>
            </w:r>
          </w:p>
        </w:tc>
        <w:tc>
          <w:tcPr>
            <w:tcW w:w="737" w:type="dxa"/>
            <w:vMerge w:val="restart"/>
          </w:tcPr>
          <w:p>
            <w:pPr>
              <w:pStyle w:val="0"/>
              <w:jc w:val="center"/>
            </w:pPr>
            <w:r>
              <w:rPr>
                <w:sz w:val="20"/>
              </w:rPr>
              <w:t xml:space="preserve">2018</w:t>
            </w:r>
          </w:p>
        </w:tc>
        <w:tc>
          <w:tcPr>
            <w:gridSpan w:val="7"/>
            <w:tcW w:w="5492"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84" w:type="dxa"/>
          </w:tcPr>
          <w:p>
            <w:pPr>
              <w:pStyle w:val="0"/>
              <w:jc w:val="center"/>
            </w:pPr>
            <w:r>
              <w:rPr>
                <w:sz w:val="20"/>
              </w:rPr>
              <w:t xml:space="preserve">2023</w:t>
            </w:r>
          </w:p>
        </w:tc>
        <w:tc>
          <w:tcPr>
            <w:tcW w:w="880" w:type="dxa"/>
          </w:tcPr>
          <w:p>
            <w:pPr>
              <w:pStyle w:val="0"/>
              <w:jc w:val="center"/>
            </w:pPr>
            <w:r>
              <w:rPr>
                <w:sz w:val="20"/>
              </w:rPr>
              <w:t xml:space="preserve">2024</w:t>
            </w:r>
          </w:p>
        </w:tc>
        <w:tc>
          <w:tcPr>
            <w:tcW w:w="880" w:type="dxa"/>
          </w:tcPr>
          <w:p>
            <w:pPr>
              <w:pStyle w:val="0"/>
              <w:jc w:val="center"/>
            </w:pPr>
            <w:r>
              <w:rPr>
                <w:sz w:val="20"/>
              </w:rPr>
              <w:t xml:space="preserve">2025</w:t>
            </w:r>
          </w:p>
        </w:tc>
      </w:tr>
      <w:tr>
        <w:tc>
          <w:tcPr>
            <w:gridSpan w:val="12"/>
            <w:tcW w:w="12407" w:type="dxa"/>
          </w:tcPr>
          <w:p>
            <w:pPr>
              <w:pStyle w:val="0"/>
              <w:outlineLvl w:val="5"/>
              <w:jc w:val="center"/>
            </w:pPr>
            <w:r>
              <w:rPr>
                <w:sz w:val="20"/>
              </w:rPr>
              <w:t xml:space="preserve">Подпрограмма "Кадровые ресурсы здравоохранения Калужской области"</w:t>
            </w:r>
          </w:p>
        </w:tc>
      </w:tr>
      <w:tr>
        <w:tc>
          <w:tcPr>
            <w:tcW w:w="566" w:type="dxa"/>
          </w:tcPr>
          <w:p>
            <w:pPr>
              <w:pStyle w:val="0"/>
              <w:jc w:val="center"/>
            </w:pPr>
            <w:r>
              <w:rPr>
                <w:sz w:val="20"/>
              </w:rPr>
              <w:t xml:space="preserve">1</w:t>
            </w:r>
          </w:p>
        </w:tc>
        <w:tc>
          <w:tcPr>
            <w:tcW w:w="3288" w:type="dxa"/>
          </w:tcPr>
          <w:p>
            <w:pPr>
              <w:pStyle w:val="0"/>
            </w:pPr>
            <w:r>
              <w:rPr>
                <w:sz w:val="20"/>
              </w:rPr>
              <w:t xml:space="preserve">Обеспеченность населения врачами, оказывающими медицинскую помощь в амбулаторных условиях</w:t>
            </w:r>
          </w:p>
        </w:tc>
        <w:tc>
          <w:tcPr>
            <w:tcW w:w="1587" w:type="dxa"/>
          </w:tcPr>
          <w:p>
            <w:pPr>
              <w:pStyle w:val="0"/>
            </w:pPr>
            <w:r>
              <w:rPr>
                <w:sz w:val="20"/>
              </w:rPr>
              <w:t xml:space="preserve">чел. на 10 тыс. населения</w:t>
            </w:r>
          </w:p>
        </w:tc>
        <w:tc>
          <w:tcPr>
            <w:tcW w:w="737" w:type="dxa"/>
          </w:tcPr>
          <w:p>
            <w:pPr>
              <w:pStyle w:val="0"/>
              <w:jc w:val="right"/>
            </w:pPr>
            <w:r>
              <w:rPr>
                <w:sz w:val="20"/>
              </w:rPr>
              <w:t xml:space="preserve">16,0</w:t>
            </w:r>
          </w:p>
        </w:tc>
        <w:tc>
          <w:tcPr>
            <w:tcW w:w="737" w:type="dxa"/>
          </w:tcPr>
          <w:p>
            <w:pPr>
              <w:pStyle w:val="0"/>
              <w:jc w:val="right"/>
            </w:pPr>
            <w:r>
              <w:rPr>
                <w:sz w:val="20"/>
              </w:rPr>
              <w:t xml:space="preserve">16,0</w:t>
            </w:r>
          </w:p>
        </w:tc>
        <w:tc>
          <w:tcPr>
            <w:tcW w:w="737" w:type="dxa"/>
          </w:tcPr>
          <w:p>
            <w:pPr>
              <w:pStyle w:val="0"/>
              <w:jc w:val="right"/>
            </w:pPr>
            <w:r>
              <w:rPr>
                <w:sz w:val="20"/>
              </w:rPr>
              <w:t xml:space="preserve">16,0</w:t>
            </w:r>
          </w:p>
        </w:tc>
        <w:tc>
          <w:tcPr>
            <w:tcW w:w="737" w:type="dxa"/>
          </w:tcPr>
          <w:p>
            <w:pPr>
              <w:pStyle w:val="0"/>
              <w:jc w:val="right"/>
            </w:pPr>
            <w:r>
              <w:rPr>
                <w:sz w:val="20"/>
              </w:rPr>
              <w:t xml:space="preserve">16,1</w:t>
            </w:r>
          </w:p>
        </w:tc>
        <w:tc>
          <w:tcPr>
            <w:tcW w:w="737" w:type="dxa"/>
          </w:tcPr>
          <w:p>
            <w:pPr>
              <w:pStyle w:val="0"/>
            </w:pPr>
            <w:r>
              <w:rPr>
                <w:sz w:val="20"/>
              </w:rPr>
            </w:r>
          </w:p>
        </w:tc>
        <w:tc>
          <w:tcPr>
            <w:tcW w:w="737" w:type="dxa"/>
          </w:tcPr>
          <w:p>
            <w:pPr>
              <w:pStyle w:val="0"/>
            </w:pPr>
            <w:r>
              <w:rPr>
                <w:sz w:val="20"/>
              </w:rPr>
            </w:r>
          </w:p>
        </w:tc>
        <w:tc>
          <w:tcPr>
            <w:tcW w:w="784" w:type="dxa"/>
          </w:tcPr>
          <w:p>
            <w:pPr>
              <w:pStyle w:val="0"/>
            </w:pPr>
            <w:r>
              <w:rPr>
                <w:sz w:val="20"/>
              </w:rPr>
            </w:r>
          </w:p>
        </w:tc>
        <w:tc>
          <w:tcPr>
            <w:tcW w:w="880" w:type="dxa"/>
          </w:tcPr>
          <w:p>
            <w:pPr>
              <w:pStyle w:val="0"/>
            </w:pPr>
            <w:r>
              <w:rPr>
                <w:sz w:val="20"/>
              </w:rPr>
            </w:r>
          </w:p>
        </w:tc>
        <w:tc>
          <w:tcPr>
            <w:tcW w:w="880" w:type="dxa"/>
          </w:tcPr>
          <w:p>
            <w:pPr>
              <w:pStyle w:val="0"/>
            </w:pPr>
            <w:r>
              <w:rPr>
                <w:sz w:val="20"/>
              </w:rPr>
            </w:r>
          </w:p>
        </w:tc>
      </w:tr>
      <w:tr>
        <w:tc>
          <w:tcPr>
            <w:tcW w:w="566" w:type="dxa"/>
          </w:tcPr>
          <w:p>
            <w:pPr>
              <w:pStyle w:val="0"/>
              <w:jc w:val="center"/>
            </w:pPr>
            <w:r>
              <w:rPr>
                <w:sz w:val="20"/>
              </w:rPr>
              <w:t xml:space="preserve">2</w:t>
            </w:r>
          </w:p>
        </w:tc>
        <w:tc>
          <w:tcPr>
            <w:tcW w:w="3288" w:type="dxa"/>
          </w:tcPr>
          <w:p>
            <w:pPr>
              <w:pStyle w:val="0"/>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587" w:type="dxa"/>
          </w:tcPr>
          <w:p>
            <w:pPr>
              <w:pStyle w:val="0"/>
            </w:pPr>
            <w:r>
              <w:rPr>
                <w:sz w:val="20"/>
              </w:rPr>
              <w:t xml:space="preserve">чел.</w:t>
            </w:r>
          </w:p>
        </w:tc>
        <w:tc>
          <w:tcPr>
            <w:tcW w:w="737" w:type="dxa"/>
          </w:tcPr>
          <w:p>
            <w:pPr>
              <w:pStyle w:val="0"/>
              <w:jc w:val="right"/>
            </w:pPr>
            <w:r>
              <w:rPr>
                <w:sz w:val="20"/>
              </w:rPr>
              <w:t xml:space="preserve">1068</w:t>
            </w:r>
          </w:p>
        </w:tc>
        <w:tc>
          <w:tcPr>
            <w:tcW w:w="737" w:type="dxa"/>
          </w:tcPr>
          <w:p>
            <w:pPr>
              <w:pStyle w:val="0"/>
              <w:jc w:val="right"/>
            </w:pPr>
            <w:r>
              <w:rPr>
                <w:sz w:val="20"/>
              </w:rPr>
              <w:t xml:space="preserve">1800</w:t>
            </w:r>
          </w:p>
        </w:tc>
        <w:tc>
          <w:tcPr>
            <w:tcW w:w="737" w:type="dxa"/>
          </w:tcPr>
          <w:p>
            <w:pPr>
              <w:pStyle w:val="0"/>
              <w:jc w:val="right"/>
            </w:pPr>
            <w:r>
              <w:rPr>
                <w:sz w:val="20"/>
              </w:rPr>
              <w:t xml:space="preserve">2050</w:t>
            </w:r>
          </w:p>
        </w:tc>
        <w:tc>
          <w:tcPr>
            <w:tcW w:w="737" w:type="dxa"/>
          </w:tcPr>
          <w:p>
            <w:pPr>
              <w:pStyle w:val="0"/>
              <w:jc w:val="right"/>
            </w:pPr>
            <w:r>
              <w:rPr>
                <w:sz w:val="20"/>
              </w:rPr>
              <w:t xml:space="preserve">3350</w:t>
            </w:r>
          </w:p>
        </w:tc>
        <w:tc>
          <w:tcPr>
            <w:tcW w:w="737" w:type="dxa"/>
          </w:tcPr>
          <w:p>
            <w:pPr>
              <w:pStyle w:val="0"/>
            </w:pPr>
            <w:r>
              <w:rPr>
                <w:sz w:val="20"/>
              </w:rPr>
            </w:r>
          </w:p>
        </w:tc>
        <w:tc>
          <w:tcPr>
            <w:tcW w:w="737" w:type="dxa"/>
          </w:tcPr>
          <w:p>
            <w:pPr>
              <w:pStyle w:val="0"/>
            </w:pPr>
            <w:r>
              <w:rPr>
                <w:sz w:val="20"/>
              </w:rPr>
            </w:r>
          </w:p>
        </w:tc>
        <w:tc>
          <w:tcPr>
            <w:tcW w:w="784" w:type="dxa"/>
          </w:tcPr>
          <w:p>
            <w:pPr>
              <w:pStyle w:val="0"/>
            </w:pPr>
            <w:r>
              <w:rPr>
                <w:sz w:val="20"/>
              </w:rPr>
            </w:r>
          </w:p>
        </w:tc>
        <w:tc>
          <w:tcPr>
            <w:tcW w:w="880" w:type="dxa"/>
          </w:tcPr>
          <w:p>
            <w:pPr>
              <w:pStyle w:val="0"/>
            </w:pPr>
            <w:r>
              <w:rPr>
                <w:sz w:val="20"/>
              </w:rPr>
            </w:r>
          </w:p>
        </w:tc>
        <w:tc>
          <w:tcPr>
            <w:tcW w:w="880" w:type="dxa"/>
          </w:tcPr>
          <w:p>
            <w:pPr>
              <w:pStyle w:val="0"/>
            </w:pPr>
            <w:r>
              <w:rPr>
                <w:sz w:val="20"/>
              </w:rPr>
            </w:r>
          </w:p>
        </w:tc>
      </w:tr>
      <w:tr>
        <w:tc>
          <w:tcPr>
            <w:tcW w:w="566" w:type="dxa"/>
          </w:tcPr>
          <w:p>
            <w:pPr>
              <w:pStyle w:val="0"/>
              <w:jc w:val="center"/>
            </w:pPr>
            <w:r>
              <w:rPr>
                <w:sz w:val="20"/>
              </w:rPr>
              <w:t xml:space="preserve">3</w:t>
            </w:r>
          </w:p>
        </w:tc>
        <w:tc>
          <w:tcPr>
            <w:tcW w:w="3288" w:type="dxa"/>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1587" w:type="dxa"/>
          </w:tcPr>
          <w:p>
            <w:pPr>
              <w:pStyle w:val="0"/>
            </w:pPr>
            <w:r>
              <w:rPr>
                <w:sz w:val="20"/>
              </w:rPr>
              <w:t xml:space="preserve">процент</w:t>
            </w:r>
          </w:p>
        </w:tc>
        <w:tc>
          <w:tcPr>
            <w:tcW w:w="737" w:type="dxa"/>
          </w:tcPr>
          <w:p>
            <w:pPr>
              <w:pStyle w:val="0"/>
              <w:jc w:val="right"/>
            </w:pPr>
            <w:r>
              <w:rPr>
                <w:sz w:val="20"/>
              </w:rPr>
              <w:t xml:space="preserve">66,4</w:t>
            </w:r>
          </w:p>
        </w:tc>
        <w:tc>
          <w:tcPr>
            <w:tcW w:w="737" w:type="dxa"/>
          </w:tcPr>
          <w:p>
            <w:pPr>
              <w:pStyle w:val="0"/>
              <w:jc w:val="right"/>
            </w:pPr>
            <w:r>
              <w:rPr>
                <w:sz w:val="20"/>
              </w:rPr>
              <w:t xml:space="preserve">79,8</w:t>
            </w:r>
          </w:p>
        </w:tc>
        <w:tc>
          <w:tcPr>
            <w:tcW w:w="737" w:type="dxa"/>
          </w:tcPr>
          <w:p>
            <w:pPr>
              <w:pStyle w:val="0"/>
              <w:jc w:val="right"/>
            </w:pPr>
            <w:r>
              <w:rPr>
                <w:sz w:val="20"/>
              </w:rPr>
              <w:t xml:space="preserve">80,4</w:t>
            </w:r>
          </w:p>
        </w:tc>
        <w:tc>
          <w:tcPr>
            <w:tcW w:w="737" w:type="dxa"/>
          </w:tcPr>
          <w:p>
            <w:pPr>
              <w:pStyle w:val="0"/>
              <w:jc w:val="right"/>
            </w:pPr>
            <w:r>
              <w:rPr>
                <w:sz w:val="20"/>
              </w:rPr>
              <w:t xml:space="preserve">81,2</w:t>
            </w:r>
          </w:p>
        </w:tc>
        <w:tc>
          <w:tcPr>
            <w:tcW w:w="737" w:type="dxa"/>
          </w:tcPr>
          <w:p>
            <w:pPr>
              <w:pStyle w:val="0"/>
            </w:pPr>
            <w:r>
              <w:rPr>
                <w:sz w:val="20"/>
              </w:rPr>
            </w:r>
          </w:p>
        </w:tc>
        <w:tc>
          <w:tcPr>
            <w:tcW w:w="737" w:type="dxa"/>
          </w:tcPr>
          <w:p>
            <w:pPr>
              <w:pStyle w:val="0"/>
            </w:pPr>
            <w:r>
              <w:rPr>
                <w:sz w:val="20"/>
              </w:rPr>
            </w:r>
          </w:p>
        </w:tc>
        <w:tc>
          <w:tcPr>
            <w:tcW w:w="784" w:type="dxa"/>
          </w:tcPr>
          <w:p>
            <w:pPr>
              <w:pStyle w:val="0"/>
            </w:pPr>
            <w:r>
              <w:rPr>
                <w:sz w:val="20"/>
              </w:rPr>
            </w:r>
          </w:p>
        </w:tc>
        <w:tc>
          <w:tcPr>
            <w:tcW w:w="880" w:type="dxa"/>
          </w:tcPr>
          <w:p>
            <w:pPr>
              <w:pStyle w:val="0"/>
            </w:pPr>
            <w:r>
              <w:rPr>
                <w:sz w:val="20"/>
              </w:rPr>
            </w:r>
          </w:p>
        </w:tc>
        <w:tc>
          <w:tcPr>
            <w:tcW w:w="880" w:type="dxa"/>
          </w:tcPr>
          <w:p>
            <w:pPr>
              <w:pStyle w:val="0"/>
            </w:pPr>
            <w:r>
              <w:rPr>
                <w:sz w:val="20"/>
              </w:rPr>
            </w:r>
          </w:p>
        </w:tc>
      </w:tr>
      <w:tr>
        <w:tc>
          <w:tcPr>
            <w:tcW w:w="566" w:type="dxa"/>
          </w:tcPr>
          <w:p>
            <w:pPr>
              <w:pStyle w:val="0"/>
              <w:jc w:val="center"/>
            </w:pPr>
            <w:r>
              <w:rPr>
                <w:sz w:val="20"/>
              </w:rPr>
              <w:t xml:space="preserve">4</w:t>
            </w:r>
          </w:p>
        </w:tc>
        <w:tc>
          <w:tcPr>
            <w:tcW w:w="3288" w:type="dxa"/>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1587" w:type="dxa"/>
          </w:tcPr>
          <w:p>
            <w:pPr>
              <w:pStyle w:val="0"/>
            </w:pPr>
            <w:r>
              <w:rPr>
                <w:sz w:val="20"/>
              </w:rPr>
              <w:t xml:space="preserve">процент</w:t>
            </w:r>
          </w:p>
        </w:tc>
        <w:tc>
          <w:tcPr>
            <w:tcW w:w="737" w:type="dxa"/>
          </w:tcPr>
          <w:p>
            <w:pPr>
              <w:pStyle w:val="0"/>
              <w:jc w:val="right"/>
            </w:pPr>
            <w:r>
              <w:rPr>
                <w:sz w:val="20"/>
              </w:rPr>
              <w:t xml:space="preserve">72,9</w:t>
            </w:r>
          </w:p>
        </w:tc>
        <w:tc>
          <w:tcPr>
            <w:tcW w:w="737" w:type="dxa"/>
          </w:tcPr>
          <w:p>
            <w:pPr>
              <w:pStyle w:val="0"/>
              <w:jc w:val="right"/>
            </w:pPr>
            <w:r>
              <w:rPr>
                <w:sz w:val="20"/>
              </w:rPr>
              <w:t xml:space="preserve">74,3</w:t>
            </w:r>
          </w:p>
        </w:tc>
        <w:tc>
          <w:tcPr>
            <w:tcW w:w="737" w:type="dxa"/>
          </w:tcPr>
          <w:p>
            <w:pPr>
              <w:pStyle w:val="0"/>
              <w:jc w:val="right"/>
            </w:pPr>
            <w:r>
              <w:rPr>
                <w:sz w:val="20"/>
              </w:rPr>
              <w:t xml:space="preserve">74,3</w:t>
            </w:r>
          </w:p>
        </w:tc>
        <w:tc>
          <w:tcPr>
            <w:tcW w:w="737" w:type="dxa"/>
          </w:tcPr>
          <w:p>
            <w:pPr>
              <w:pStyle w:val="0"/>
              <w:jc w:val="right"/>
            </w:pPr>
            <w:r>
              <w:rPr>
                <w:sz w:val="20"/>
              </w:rPr>
              <w:t xml:space="preserve">75,6</w:t>
            </w:r>
          </w:p>
        </w:tc>
        <w:tc>
          <w:tcPr>
            <w:tcW w:w="737" w:type="dxa"/>
          </w:tcPr>
          <w:p>
            <w:pPr>
              <w:pStyle w:val="0"/>
            </w:pPr>
            <w:r>
              <w:rPr>
                <w:sz w:val="20"/>
              </w:rPr>
            </w:r>
          </w:p>
        </w:tc>
        <w:tc>
          <w:tcPr>
            <w:tcW w:w="737" w:type="dxa"/>
          </w:tcPr>
          <w:p>
            <w:pPr>
              <w:pStyle w:val="0"/>
            </w:pPr>
            <w:r>
              <w:rPr>
                <w:sz w:val="20"/>
              </w:rPr>
            </w:r>
          </w:p>
        </w:tc>
        <w:tc>
          <w:tcPr>
            <w:tcW w:w="784" w:type="dxa"/>
          </w:tcPr>
          <w:p>
            <w:pPr>
              <w:pStyle w:val="0"/>
            </w:pPr>
            <w:r>
              <w:rPr>
                <w:sz w:val="20"/>
              </w:rPr>
            </w:r>
          </w:p>
        </w:tc>
        <w:tc>
          <w:tcPr>
            <w:tcW w:w="880" w:type="dxa"/>
          </w:tcPr>
          <w:p>
            <w:pPr>
              <w:pStyle w:val="0"/>
            </w:pPr>
            <w:r>
              <w:rPr>
                <w:sz w:val="20"/>
              </w:rPr>
            </w:r>
          </w:p>
        </w:tc>
        <w:tc>
          <w:tcPr>
            <w:tcW w:w="880" w:type="dxa"/>
          </w:tcPr>
          <w:p>
            <w:pPr>
              <w:pStyle w:val="0"/>
            </w:pPr>
            <w:r>
              <w:rPr>
                <w:sz w:val="20"/>
              </w:rPr>
            </w:r>
          </w:p>
        </w:tc>
      </w:tr>
      <w:tr>
        <w:tc>
          <w:tcPr>
            <w:tcW w:w="566" w:type="dxa"/>
          </w:tcPr>
          <w:p>
            <w:pPr>
              <w:pStyle w:val="0"/>
              <w:jc w:val="center"/>
            </w:pPr>
            <w:r>
              <w:rPr>
                <w:sz w:val="20"/>
              </w:rPr>
              <w:t xml:space="preserve">5</w:t>
            </w:r>
          </w:p>
        </w:tc>
        <w:tc>
          <w:tcPr>
            <w:tcW w:w="3288"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1587" w:type="dxa"/>
          </w:tcPr>
          <w:p>
            <w:pPr>
              <w:pStyle w:val="0"/>
            </w:pPr>
            <w:r>
              <w:rPr>
                <w:sz w:val="20"/>
              </w:rPr>
              <w:t xml:space="preserve">процент</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right"/>
            </w:pPr>
            <w:r>
              <w:rPr>
                <w:sz w:val="20"/>
              </w:rPr>
              <w:t xml:space="preserve">81,70</w:t>
            </w:r>
          </w:p>
        </w:tc>
        <w:tc>
          <w:tcPr>
            <w:tcW w:w="737" w:type="dxa"/>
          </w:tcPr>
          <w:p>
            <w:pPr>
              <w:pStyle w:val="0"/>
              <w:jc w:val="right"/>
            </w:pPr>
            <w:r>
              <w:rPr>
                <w:sz w:val="20"/>
              </w:rPr>
              <w:t xml:space="preserve">82,30</w:t>
            </w:r>
          </w:p>
        </w:tc>
        <w:tc>
          <w:tcPr>
            <w:tcW w:w="784" w:type="dxa"/>
          </w:tcPr>
          <w:p>
            <w:pPr>
              <w:pStyle w:val="0"/>
              <w:jc w:val="right"/>
            </w:pPr>
            <w:r>
              <w:rPr>
                <w:sz w:val="20"/>
              </w:rPr>
              <w:t xml:space="preserve">83,10</w:t>
            </w:r>
          </w:p>
        </w:tc>
        <w:tc>
          <w:tcPr>
            <w:tcW w:w="880" w:type="dxa"/>
          </w:tcPr>
          <w:p>
            <w:pPr>
              <w:pStyle w:val="0"/>
              <w:jc w:val="right"/>
            </w:pPr>
            <w:r>
              <w:rPr>
                <w:sz w:val="20"/>
              </w:rPr>
              <w:t xml:space="preserve">83,60</w:t>
            </w:r>
          </w:p>
        </w:tc>
        <w:tc>
          <w:tcPr>
            <w:tcW w:w="880" w:type="dxa"/>
          </w:tcPr>
          <w:p>
            <w:pPr>
              <w:pStyle w:val="0"/>
              <w:jc w:val="right"/>
            </w:pPr>
            <w:r>
              <w:rPr>
                <w:sz w:val="20"/>
              </w:rPr>
              <w:t xml:space="preserve">83,90</w:t>
            </w:r>
          </w:p>
        </w:tc>
      </w:tr>
      <w:tr>
        <w:tc>
          <w:tcPr>
            <w:tcW w:w="566" w:type="dxa"/>
          </w:tcPr>
          <w:p>
            <w:pPr>
              <w:pStyle w:val="0"/>
              <w:jc w:val="center"/>
            </w:pPr>
            <w:r>
              <w:rPr>
                <w:sz w:val="20"/>
              </w:rPr>
              <w:t xml:space="preserve">6</w:t>
            </w:r>
          </w:p>
        </w:tc>
        <w:tc>
          <w:tcPr>
            <w:tcW w:w="3288" w:type="dxa"/>
          </w:tcPr>
          <w:p>
            <w:pPr>
              <w:pStyle w:val="0"/>
            </w:pPr>
            <w:r>
              <w:rPr>
                <w:sz w:val="20"/>
              </w:rPr>
              <w:t xml:space="preserve">Обеспеченность населения врачами, работающими в государственных медицинских организациях</w:t>
            </w:r>
          </w:p>
        </w:tc>
        <w:tc>
          <w:tcPr>
            <w:tcW w:w="1587" w:type="dxa"/>
          </w:tcPr>
          <w:p>
            <w:pPr>
              <w:pStyle w:val="0"/>
            </w:pPr>
            <w:r>
              <w:rPr>
                <w:sz w:val="20"/>
              </w:rPr>
              <w:t xml:space="preserve">чел. на 10 тыс. населения</w:t>
            </w:r>
          </w:p>
        </w:tc>
        <w:tc>
          <w:tcPr>
            <w:tcW w:w="737" w:type="dxa"/>
          </w:tcPr>
          <w:p>
            <w:pPr>
              <w:pStyle w:val="0"/>
              <w:jc w:val="right"/>
            </w:pPr>
            <w:r>
              <w:rPr>
                <w:sz w:val="20"/>
              </w:rPr>
              <w:t xml:space="preserve">29,7</w:t>
            </w:r>
          </w:p>
        </w:tc>
        <w:tc>
          <w:tcPr>
            <w:tcW w:w="737" w:type="dxa"/>
          </w:tcPr>
          <w:p>
            <w:pPr>
              <w:pStyle w:val="0"/>
              <w:jc w:val="right"/>
            </w:pPr>
            <w:r>
              <w:rPr>
                <w:sz w:val="20"/>
              </w:rPr>
              <w:t xml:space="preserve">29,8</w:t>
            </w:r>
          </w:p>
        </w:tc>
        <w:tc>
          <w:tcPr>
            <w:tcW w:w="737" w:type="dxa"/>
          </w:tcPr>
          <w:p>
            <w:pPr>
              <w:pStyle w:val="0"/>
              <w:jc w:val="right"/>
            </w:pPr>
            <w:r>
              <w:rPr>
                <w:sz w:val="20"/>
              </w:rPr>
              <w:t xml:space="preserve">29,9</w:t>
            </w:r>
          </w:p>
        </w:tc>
        <w:tc>
          <w:tcPr>
            <w:tcW w:w="737" w:type="dxa"/>
          </w:tcPr>
          <w:p>
            <w:pPr>
              <w:pStyle w:val="0"/>
              <w:jc w:val="right"/>
            </w:pPr>
            <w:r>
              <w:rPr>
                <w:sz w:val="20"/>
              </w:rPr>
              <w:t xml:space="preserve">30,2</w:t>
            </w:r>
          </w:p>
        </w:tc>
        <w:tc>
          <w:tcPr>
            <w:tcW w:w="737" w:type="dxa"/>
          </w:tcPr>
          <w:p>
            <w:pPr>
              <w:pStyle w:val="0"/>
              <w:jc w:val="right"/>
            </w:pPr>
            <w:r>
              <w:rPr>
                <w:sz w:val="20"/>
              </w:rPr>
              <w:t xml:space="preserve">30,40</w:t>
            </w:r>
          </w:p>
        </w:tc>
        <w:tc>
          <w:tcPr>
            <w:tcW w:w="737" w:type="dxa"/>
          </w:tcPr>
          <w:p>
            <w:pPr>
              <w:pStyle w:val="0"/>
              <w:jc w:val="right"/>
            </w:pPr>
            <w:r>
              <w:rPr>
                <w:sz w:val="20"/>
              </w:rPr>
              <w:t xml:space="preserve">30,70</w:t>
            </w:r>
          </w:p>
        </w:tc>
        <w:tc>
          <w:tcPr>
            <w:tcW w:w="784" w:type="dxa"/>
          </w:tcPr>
          <w:p>
            <w:pPr>
              <w:pStyle w:val="0"/>
              <w:jc w:val="right"/>
            </w:pPr>
            <w:r>
              <w:rPr>
                <w:sz w:val="20"/>
              </w:rPr>
              <w:t xml:space="preserve">30,90</w:t>
            </w:r>
          </w:p>
        </w:tc>
        <w:tc>
          <w:tcPr>
            <w:tcW w:w="880" w:type="dxa"/>
          </w:tcPr>
          <w:p>
            <w:pPr>
              <w:pStyle w:val="0"/>
              <w:jc w:val="right"/>
            </w:pPr>
            <w:r>
              <w:rPr>
                <w:sz w:val="20"/>
              </w:rPr>
              <w:t xml:space="preserve">31,10</w:t>
            </w:r>
          </w:p>
        </w:tc>
        <w:tc>
          <w:tcPr>
            <w:tcW w:w="880" w:type="dxa"/>
          </w:tcPr>
          <w:p>
            <w:pPr>
              <w:pStyle w:val="0"/>
              <w:jc w:val="right"/>
            </w:pPr>
            <w:r>
              <w:rPr>
                <w:sz w:val="20"/>
              </w:rPr>
              <w:t xml:space="preserve">31,20</w:t>
            </w:r>
          </w:p>
        </w:tc>
      </w:tr>
      <w:tr>
        <w:tc>
          <w:tcPr>
            <w:tcW w:w="566" w:type="dxa"/>
          </w:tcPr>
          <w:p>
            <w:pPr>
              <w:pStyle w:val="0"/>
              <w:jc w:val="center"/>
            </w:pPr>
            <w:r>
              <w:rPr>
                <w:sz w:val="20"/>
              </w:rPr>
              <w:t xml:space="preserve">7</w:t>
            </w:r>
          </w:p>
        </w:tc>
        <w:tc>
          <w:tcPr>
            <w:tcW w:w="3288" w:type="dxa"/>
          </w:tcPr>
          <w:p>
            <w:pPr>
              <w:pStyle w:val="0"/>
            </w:pPr>
            <w:r>
              <w:rPr>
                <w:sz w:val="20"/>
              </w:rPr>
              <w:t xml:space="preserve">Обеспеченность средними медицинскими работниками, работающими в государственных медицинских организациях</w:t>
            </w:r>
          </w:p>
        </w:tc>
        <w:tc>
          <w:tcPr>
            <w:tcW w:w="1587" w:type="dxa"/>
          </w:tcPr>
          <w:p>
            <w:pPr>
              <w:pStyle w:val="0"/>
            </w:pPr>
            <w:r>
              <w:rPr>
                <w:sz w:val="20"/>
              </w:rPr>
              <w:t xml:space="preserve">чел. на 10 тыс. населения</w:t>
            </w:r>
          </w:p>
        </w:tc>
        <w:tc>
          <w:tcPr>
            <w:tcW w:w="737" w:type="dxa"/>
          </w:tcPr>
          <w:p>
            <w:pPr>
              <w:pStyle w:val="0"/>
              <w:jc w:val="right"/>
            </w:pPr>
            <w:r>
              <w:rPr>
                <w:sz w:val="20"/>
              </w:rPr>
              <w:t xml:space="preserve">77,2</w:t>
            </w:r>
          </w:p>
        </w:tc>
        <w:tc>
          <w:tcPr>
            <w:tcW w:w="737" w:type="dxa"/>
          </w:tcPr>
          <w:p>
            <w:pPr>
              <w:pStyle w:val="0"/>
              <w:jc w:val="right"/>
            </w:pPr>
            <w:r>
              <w:rPr>
                <w:sz w:val="20"/>
              </w:rPr>
              <w:t xml:space="preserve">77,4</w:t>
            </w:r>
          </w:p>
        </w:tc>
        <w:tc>
          <w:tcPr>
            <w:tcW w:w="737" w:type="dxa"/>
          </w:tcPr>
          <w:p>
            <w:pPr>
              <w:pStyle w:val="0"/>
              <w:jc w:val="right"/>
            </w:pPr>
            <w:r>
              <w:rPr>
                <w:sz w:val="20"/>
              </w:rPr>
              <w:t xml:space="preserve">77,6</w:t>
            </w:r>
          </w:p>
        </w:tc>
        <w:tc>
          <w:tcPr>
            <w:tcW w:w="737" w:type="dxa"/>
          </w:tcPr>
          <w:p>
            <w:pPr>
              <w:pStyle w:val="0"/>
              <w:jc w:val="right"/>
            </w:pPr>
            <w:r>
              <w:rPr>
                <w:sz w:val="20"/>
              </w:rPr>
              <w:t xml:space="preserve">78,6</w:t>
            </w:r>
          </w:p>
        </w:tc>
        <w:tc>
          <w:tcPr>
            <w:tcW w:w="737" w:type="dxa"/>
          </w:tcPr>
          <w:p>
            <w:pPr>
              <w:pStyle w:val="0"/>
              <w:jc w:val="right"/>
            </w:pPr>
            <w:r>
              <w:rPr>
                <w:sz w:val="20"/>
              </w:rPr>
              <w:t xml:space="preserve">79,80</w:t>
            </w:r>
          </w:p>
        </w:tc>
        <w:tc>
          <w:tcPr>
            <w:tcW w:w="737" w:type="dxa"/>
          </w:tcPr>
          <w:p>
            <w:pPr>
              <w:pStyle w:val="0"/>
              <w:jc w:val="right"/>
            </w:pPr>
            <w:r>
              <w:rPr>
                <w:sz w:val="20"/>
              </w:rPr>
              <w:t xml:space="preserve">81,80</w:t>
            </w:r>
          </w:p>
        </w:tc>
        <w:tc>
          <w:tcPr>
            <w:tcW w:w="784" w:type="dxa"/>
          </w:tcPr>
          <w:p>
            <w:pPr>
              <w:pStyle w:val="0"/>
              <w:jc w:val="right"/>
            </w:pPr>
            <w:r>
              <w:rPr>
                <w:sz w:val="20"/>
              </w:rPr>
              <w:t xml:space="preserve">83,40</w:t>
            </w:r>
          </w:p>
        </w:tc>
        <w:tc>
          <w:tcPr>
            <w:tcW w:w="880" w:type="dxa"/>
          </w:tcPr>
          <w:p>
            <w:pPr>
              <w:pStyle w:val="0"/>
              <w:jc w:val="right"/>
            </w:pPr>
            <w:r>
              <w:rPr>
                <w:sz w:val="20"/>
              </w:rPr>
              <w:t xml:space="preserve">85,30</w:t>
            </w:r>
          </w:p>
        </w:tc>
        <w:tc>
          <w:tcPr>
            <w:tcW w:w="880" w:type="dxa"/>
          </w:tcPr>
          <w:p>
            <w:pPr>
              <w:pStyle w:val="0"/>
              <w:jc w:val="right"/>
            </w:pPr>
            <w:r>
              <w:rPr>
                <w:sz w:val="20"/>
              </w:rPr>
              <w:t xml:space="preserve">86,10</w:t>
            </w:r>
          </w:p>
        </w:tc>
      </w:tr>
      <w:tr>
        <w:tc>
          <w:tcPr>
            <w:tcW w:w="566" w:type="dxa"/>
          </w:tcPr>
          <w:p>
            <w:pPr>
              <w:pStyle w:val="0"/>
              <w:jc w:val="center"/>
            </w:pPr>
            <w:r>
              <w:rPr>
                <w:sz w:val="20"/>
              </w:rPr>
              <w:t xml:space="preserve">8</w:t>
            </w:r>
          </w:p>
        </w:tc>
        <w:tc>
          <w:tcPr>
            <w:tcW w:w="3288" w:type="dxa"/>
          </w:tcPr>
          <w:p>
            <w:pPr>
              <w:pStyle w:val="0"/>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587" w:type="dxa"/>
          </w:tcPr>
          <w:p>
            <w:pPr>
              <w:pStyle w:val="0"/>
            </w:pPr>
            <w:r>
              <w:rPr>
                <w:sz w:val="20"/>
              </w:rPr>
              <w:t xml:space="preserve">процент</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right"/>
            </w:pPr>
            <w:r>
              <w:rPr>
                <w:sz w:val="20"/>
              </w:rPr>
              <w:t xml:space="preserve">22,50</w:t>
            </w:r>
          </w:p>
        </w:tc>
        <w:tc>
          <w:tcPr>
            <w:tcW w:w="737" w:type="dxa"/>
          </w:tcPr>
          <w:p>
            <w:pPr>
              <w:pStyle w:val="0"/>
            </w:pPr>
            <w:r>
              <w:rPr>
                <w:sz w:val="20"/>
              </w:rPr>
            </w:r>
          </w:p>
        </w:tc>
        <w:tc>
          <w:tcPr>
            <w:tcW w:w="784" w:type="dxa"/>
          </w:tcPr>
          <w:p>
            <w:pPr>
              <w:pStyle w:val="0"/>
            </w:pPr>
            <w:r>
              <w:rPr>
                <w:sz w:val="20"/>
              </w:rPr>
            </w:r>
          </w:p>
        </w:tc>
        <w:tc>
          <w:tcPr>
            <w:tcW w:w="880" w:type="dxa"/>
          </w:tcPr>
          <w:p>
            <w:pPr>
              <w:pStyle w:val="0"/>
            </w:pPr>
            <w:r>
              <w:rPr>
                <w:sz w:val="20"/>
              </w:rPr>
            </w:r>
          </w:p>
        </w:tc>
        <w:tc>
          <w:tcPr>
            <w:tcW w:w="880" w:type="dxa"/>
          </w:tcPr>
          <w:p>
            <w:pPr>
              <w:pStyle w:val="0"/>
            </w:pPr>
            <w:r>
              <w:rPr>
                <w:sz w:val="20"/>
              </w:rPr>
            </w:r>
          </w:p>
        </w:tc>
      </w:tr>
      <w:tr>
        <w:tc>
          <w:tcPr>
            <w:tcW w:w="566" w:type="dxa"/>
          </w:tcPr>
          <w:p>
            <w:pPr>
              <w:pStyle w:val="0"/>
              <w:jc w:val="center"/>
            </w:pPr>
            <w:r>
              <w:rPr>
                <w:sz w:val="20"/>
              </w:rPr>
              <w:t xml:space="preserve">9</w:t>
            </w:r>
          </w:p>
        </w:tc>
        <w:tc>
          <w:tcPr>
            <w:tcW w:w="3288" w:type="dxa"/>
          </w:tcPr>
          <w:p>
            <w:pPr>
              <w:pStyle w:val="0"/>
            </w:pPr>
            <w:r>
              <w:rPr>
                <w:sz w:val="20"/>
              </w:rPr>
              <w:t xml:space="preserve">Обеспеченность населения врачами, оказывающими первичную медико-санитарную помощь</w:t>
            </w:r>
          </w:p>
        </w:tc>
        <w:tc>
          <w:tcPr>
            <w:tcW w:w="1587" w:type="dxa"/>
          </w:tcPr>
          <w:p>
            <w:pPr>
              <w:pStyle w:val="0"/>
            </w:pPr>
            <w:r>
              <w:rPr>
                <w:sz w:val="20"/>
              </w:rPr>
              <w:t xml:space="preserve">чел. на 10 тыс. населения</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right"/>
            </w:pPr>
            <w:r>
              <w:rPr>
                <w:sz w:val="20"/>
              </w:rPr>
              <w:t xml:space="preserve">16,20</w:t>
            </w:r>
          </w:p>
        </w:tc>
        <w:tc>
          <w:tcPr>
            <w:tcW w:w="737" w:type="dxa"/>
          </w:tcPr>
          <w:p>
            <w:pPr>
              <w:pStyle w:val="0"/>
              <w:jc w:val="right"/>
            </w:pPr>
            <w:r>
              <w:rPr>
                <w:sz w:val="20"/>
              </w:rPr>
              <w:t xml:space="preserve">16,60</w:t>
            </w:r>
          </w:p>
        </w:tc>
        <w:tc>
          <w:tcPr>
            <w:tcW w:w="784" w:type="dxa"/>
          </w:tcPr>
          <w:p>
            <w:pPr>
              <w:pStyle w:val="0"/>
              <w:jc w:val="right"/>
            </w:pPr>
            <w:r>
              <w:rPr>
                <w:sz w:val="20"/>
              </w:rPr>
              <w:t xml:space="preserve">16,90</w:t>
            </w:r>
          </w:p>
        </w:tc>
        <w:tc>
          <w:tcPr>
            <w:tcW w:w="880" w:type="dxa"/>
          </w:tcPr>
          <w:p>
            <w:pPr>
              <w:pStyle w:val="0"/>
              <w:jc w:val="right"/>
            </w:pPr>
            <w:r>
              <w:rPr>
                <w:sz w:val="20"/>
              </w:rPr>
              <w:t xml:space="preserve">17,50</w:t>
            </w:r>
          </w:p>
        </w:tc>
        <w:tc>
          <w:tcPr>
            <w:tcW w:w="880" w:type="dxa"/>
          </w:tcPr>
          <w:p>
            <w:pPr>
              <w:pStyle w:val="0"/>
              <w:jc w:val="right"/>
            </w:pPr>
            <w:r>
              <w:rPr>
                <w:sz w:val="20"/>
              </w:rPr>
              <w:t xml:space="preserve">17,90</w:t>
            </w:r>
          </w:p>
        </w:tc>
      </w:tr>
      <w:tr>
        <w:tc>
          <w:tcPr>
            <w:tcW w:w="566" w:type="dxa"/>
          </w:tcPr>
          <w:p>
            <w:pPr>
              <w:pStyle w:val="0"/>
              <w:jc w:val="center"/>
            </w:pPr>
            <w:r>
              <w:rPr>
                <w:sz w:val="20"/>
              </w:rPr>
              <w:t xml:space="preserve">10</w:t>
            </w:r>
          </w:p>
        </w:tc>
        <w:tc>
          <w:tcPr>
            <w:tcW w:w="3288" w:type="dxa"/>
          </w:tcPr>
          <w:p>
            <w:pPr>
              <w:pStyle w:val="0"/>
            </w:pPr>
            <w:r>
              <w:rPr>
                <w:sz w:val="20"/>
              </w:rPr>
              <w:t xml:space="preserve">Обеспеченность медицинскими работниками, оказывающими скорую медицинскую помощь</w:t>
            </w:r>
          </w:p>
        </w:tc>
        <w:tc>
          <w:tcPr>
            <w:tcW w:w="1587" w:type="dxa"/>
          </w:tcPr>
          <w:p>
            <w:pPr>
              <w:pStyle w:val="0"/>
            </w:pPr>
            <w:r>
              <w:rPr>
                <w:sz w:val="20"/>
              </w:rPr>
              <w:t xml:space="preserve">чел. на 10 тыс. населения</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right"/>
            </w:pPr>
            <w:r>
              <w:rPr>
                <w:sz w:val="20"/>
              </w:rPr>
              <w:t xml:space="preserve">6,00</w:t>
            </w:r>
          </w:p>
        </w:tc>
        <w:tc>
          <w:tcPr>
            <w:tcW w:w="737" w:type="dxa"/>
          </w:tcPr>
          <w:p>
            <w:pPr>
              <w:pStyle w:val="0"/>
              <w:jc w:val="right"/>
            </w:pPr>
            <w:r>
              <w:rPr>
                <w:sz w:val="20"/>
              </w:rPr>
              <w:t xml:space="preserve">6,10</w:t>
            </w:r>
          </w:p>
        </w:tc>
        <w:tc>
          <w:tcPr>
            <w:tcW w:w="784" w:type="dxa"/>
          </w:tcPr>
          <w:p>
            <w:pPr>
              <w:pStyle w:val="0"/>
              <w:jc w:val="right"/>
            </w:pPr>
            <w:r>
              <w:rPr>
                <w:sz w:val="20"/>
              </w:rPr>
              <w:t xml:space="preserve">6,30</w:t>
            </w:r>
          </w:p>
        </w:tc>
        <w:tc>
          <w:tcPr>
            <w:tcW w:w="880" w:type="dxa"/>
          </w:tcPr>
          <w:p>
            <w:pPr>
              <w:pStyle w:val="0"/>
              <w:jc w:val="right"/>
            </w:pPr>
            <w:r>
              <w:rPr>
                <w:sz w:val="20"/>
              </w:rPr>
              <w:t xml:space="preserve">6,40</w:t>
            </w:r>
          </w:p>
        </w:tc>
        <w:tc>
          <w:tcPr>
            <w:tcW w:w="880" w:type="dxa"/>
          </w:tcPr>
          <w:p>
            <w:pPr>
              <w:pStyle w:val="0"/>
              <w:jc w:val="right"/>
            </w:pPr>
            <w:r>
              <w:rPr>
                <w:sz w:val="20"/>
              </w:rPr>
              <w:t xml:space="preserve">6,50</w:t>
            </w:r>
          </w:p>
        </w:tc>
      </w:tr>
      <w:tr>
        <w:tc>
          <w:tcPr>
            <w:tcW w:w="566" w:type="dxa"/>
          </w:tcPr>
          <w:p>
            <w:pPr>
              <w:pStyle w:val="0"/>
              <w:jc w:val="center"/>
            </w:pPr>
            <w:r>
              <w:rPr>
                <w:sz w:val="20"/>
              </w:rPr>
              <w:t xml:space="preserve">11</w:t>
            </w:r>
          </w:p>
        </w:tc>
        <w:tc>
          <w:tcPr>
            <w:tcW w:w="3288" w:type="dxa"/>
          </w:tcPr>
          <w:p>
            <w:pPr>
              <w:pStyle w:val="0"/>
            </w:pPr>
            <w:r>
              <w:rPr>
                <w:sz w:val="20"/>
              </w:rPr>
              <w:t xml:space="preserve">Обеспеченность населения врачами, оказывающими специализированную медицинскую помощь</w:t>
            </w:r>
          </w:p>
        </w:tc>
        <w:tc>
          <w:tcPr>
            <w:tcW w:w="1587" w:type="dxa"/>
          </w:tcPr>
          <w:p>
            <w:pPr>
              <w:pStyle w:val="0"/>
            </w:pPr>
            <w:r>
              <w:rPr>
                <w:sz w:val="20"/>
              </w:rPr>
              <w:t xml:space="preserve">чел. на 10 тыс. населения</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right"/>
            </w:pPr>
            <w:r>
              <w:rPr>
                <w:sz w:val="20"/>
              </w:rPr>
              <w:t xml:space="preserve">13,60</w:t>
            </w:r>
          </w:p>
        </w:tc>
        <w:tc>
          <w:tcPr>
            <w:tcW w:w="737" w:type="dxa"/>
          </w:tcPr>
          <w:p>
            <w:pPr>
              <w:pStyle w:val="0"/>
              <w:jc w:val="right"/>
            </w:pPr>
            <w:r>
              <w:rPr>
                <w:sz w:val="20"/>
              </w:rPr>
              <w:t xml:space="preserve">14,00</w:t>
            </w:r>
          </w:p>
        </w:tc>
        <w:tc>
          <w:tcPr>
            <w:tcW w:w="784" w:type="dxa"/>
          </w:tcPr>
          <w:p>
            <w:pPr>
              <w:pStyle w:val="0"/>
              <w:jc w:val="right"/>
            </w:pPr>
            <w:r>
              <w:rPr>
                <w:sz w:val="20"/>
              </w:rPr>
              <w:t xml:space="preserve">14,50</w:t>
            </w:r>
          </w:p>
        </w:tc>
        <w:tc>
          <w:tcPr>
            <w:tcW w:w="880" w:type="dxa"/>
          </w:tcPr>
          <w:p>
            <w:pPr>
              <w:pStyle w:val="0"/>
              <w:jc w:val="right"/>
            </w:pPr>
            <w:r>
              <w:rPr>
                <w:sz w:val="20"/>
              </w:rPr>
              <w:t xml:space="preserve">14,90</w:t>
            </w:r>
          </w:p>
        </w:tc>
        <w:tc>
          <w:tcPr>
            <w:tcW w:w="880" w:type="dxa"/>
          </w:tcPr>
          <w:p>
            <w:pPr>
              <w:pStyle w:val="0"/>
              <w:jc w:val="right"/>
            </w:pPr>
            <w:r>
              <w:rPr>
                <w:sz w:val="20"/>
              </w:rPr>
              <w:t xml:space="preserve">15,30</w:t>
            </w:r>
          </w:p>
        </w:tc>
      </w:tr>
      <w:tr>
        <w:tc>
          <w:tcPr>
            <w:tcW w:w="566" w:type="dxa"/>
          </w:tcPr>
          <w:p>
            <w:pPr>
              <w:pStyle w:val="0"/>
              <w:jc w:val="center"/>
            </w:pPr>
            <w:r>
              <w:rPr>
                <w:sz w:val="20"/>
              </w:rPr>
              <w:t xml:space="preserve">12</w:t>
            </w:r>
          </w:p>
        </w:tc>
        <w:tc>
          <w:tcPr>
            <w:tcW w:w="3288"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1587" w:type="dxa"/>
          </w:tcPr>
          <w:p>
            <w:pPr>
              <w:pStyle w:val="0"/>
            </w:pPr>
            <w:r>
              <w:rPr>
                <w:sz w:val="20"/>
              </w:rPr>
              <w:t xml:space="preserve">процент</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right"/>
            </w:pPr>
            <w:r>
              <w:rPr>
                <w:sz w:val="20"/>
              </w:rPr>
              <w:t xml:space="preserve">82,80</w:t>
            </w:r>
          </w:p>
        </w:tc>
        <w:tc>
          <w:tcPr>
            <w:tcW w:w="737" w:type="dxa"/>
          </w:tcPr>
          <w:p>
            <w:pPr>
              <w:pStyle w:val="0"/>
              <w:jc w:val="right"/>
            </w:pPr>
            <w:r>
              <w:rPr>
                <w:sz w:val="20"/>
              </w:rPr>
              <w:t xml:space="preserve">79,14</w:t>
            </w:r>
          </w:p>
        </w:tc>
        <w:tc>
          <w:tcPr>
            <w:tcW w:w="784" w:type="dxa"/>
          </w:tcPr>
          <w:p>
            <w:pPr>
              <w:pStyle w:val="0"/>
              <w:jc w:val="right"/>
            </w:pPr>
            <w:r>
              <w:rPr>
                <w:sz w:val="20"/>
              </w:rPr>
              <w:t xml:space="preserve">87,1</w:t>
            </w:r>
          </w:p>
        </w:tc>
        <w:tc>
          <w:tcPr>
            <w:tcW w:w="880" w:type="dxa"/>
          </w:tcPr>
          <w:p>
            <w:pPr>
              <w:pStyle w:val="0"/>
              <w:jc w:val="right"/>
            </w:pPr>
            <w:r>
              <w:rPr>
                <w:sz w:val="20"/>
              </w:rPr>
              <w:t xml:space="preserve">95,0</w:t>
            </w:r>
          </w:p>
        </w:tc>
        <w:tc>
          <w:tcPr>
            <w:tcW w:w="880" w:type="dxa"/>
          </w:tcPr>
          <w:p>
            <w:pPr>
              <w:pStyle w:val="0"/>
              <w:jc w:val="right"/>
            </w:pPr>
            <w:r>
              <w:rPr>
                <w:sz w:val="20"/>
              </w:rPr>
              <w:t xml:space="preserve">103,0</w:t>
            </w:r>
          </w:p>
        </w:tc>
      </w:tr>
      <w:tr>
        <w:tc>
          <w:tcPr>
            <w:tcW w:w="566" w:type="dxa"/>
          </w:tcPr>
          <w:p>
            <w:pPr>
              <w:pStyle w:val="0"/>
              <w:jc w:val="center"/>
            </w:pPr>
            <w:r>
              <w:rPr>
                <w:sz w:val="20"/>
              </w:rPr>
              <w:t xml:space="preserve">13</w:t>
            </w:r>
          </w:p>
        </w:tc>
        <w:tc>
          <w:tcPr>
            <w:tcW w:w="3288"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tc>
        <w:tc>
          <w:tcPr>
            <w:tcW w:w="1587" w:type="dxa"/>
          </w:tcPr>
          <w:p>
            <w:pPr>
              <w:pStyle w:val="0"/>
            </w:pPr>
            <w:r>
              <w:rPr>
                <w:sz w:val="20"/>
              </w:rPr>
              <w:t xml:space="preserve">процент</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right"/>
            </w:pPr>
            <w:r>
              <w:rPr>
                <w:sz w:val="20"/>
              </w:rPr>
              <w:t xml:space="preserve">78,00</w:t>
            </w:r>
          </w:p>
        </w:tc>
        <w:tc>
          <w:tcPr>
            <w:tcW w:w="737" w:type="dxa"/>
          </w:tcPr>
          <w:p>
            <w:pPr>
              <w:pStyle w:val="0"/>
              <w:jc w:val="right"/>
            </w:pPr>
            <w:r>
              <w:rPr>
                <w:sz w:val="20"/>
              </w:rPr>
              <w:t xml:space="preserve">81,60</w:t>
            </w:r>
          </w:p>
        </w:tc>
        <w:tc>
          <w:tcPr>
            <w:tcW w:w="784" w:type="dxa"/>
          </w:tcPr>
          <w:p>
            <w:pPr>
              <w:pStyle w:val="0"/>
              <w:jc w:val="right"/>
            </w:pPr>
            <w:r>
              <w:rPr>
                <w:sz w:val="20"/>
              </w:rPr>
              <w:t xml:space="preserve">85,60</w:t>
            </w:r>
          </w:p>
        </w:tc>
        <w:tc>
          <w:tcPr>
            <w:tcW w:w="880" w:type="dxa"/>
          </w:tcPr>
          <w:p>
            <w:pPr>
              <w:pStyle w:val="0"/>
              <w:jc w:val="right"/>
            </w:pPr>
            <w:r>
              <w:rPr>
                <w:sz w:val="20"/>
              </w:rPr>
              <w:t xml:space="preserve">95,00</w:t>
            </w:r>
          </w:p>
        </w:tc>
        <w:tc>
          <w:tcPr>
            <w:tcW w:w="880" w:type="dxa"/>
          </w:tcPr>
          <w:p>
            <w:pPr>
              <w:pStyle w:val="0"/>
              <w:jc w:val="right"/>
            </w:pPr>
            <w:r>
              <w:rPr>
                <w:sz w:val="20"/>
              </w:rPr>
              <w:t xml:space="preserve">105,0</w:t>
            </w:r>
          </w:p>
        </w:tc>
      </w:tr>
      <w:tr>
        <w:tc>
          <w:tcPr>
            <w:tcW w:w="566" w:type="dxa"/>
          </w:tcPr>
          <w:p>
            <w:pPr>
              <w:pStyle w:val="0"/>
              <w:jc w:val="center"/>
            </w:pPr>
            <w:r>
              <w:rPr>
                <w:sz w:val="20"/>
              </w:rPr>
              <w:t xml:space="preserve">14</w:t>
            </w:r>
          </w:p>
        </w:tc>
        <w:tc>
          <w:tcPr>
            <w:tcW w:w="3288"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1587" w:type="dxa"/>
          </w:tcPr>
          <w:p>
            <w:pPr>
              <w:pStyle w:val="0"/>
            </w:pPr>
            <w:r>
              <w:rPr>
                <w:sz w:val="20"/>
              </w:rPr>
              <w:t xml:space="preserve">тыс. чел.</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right"/>
            </w:pPr>
            <w:r>
              <w:rPr>
                <w:sz w:val="20"/>
              </w:rPr>
              <w:t xml:space="preserve">9,075</w:t>
            </w:r>
          </w:p>
        </w:tc>
        <w:tc>
          <w:tcPr>
            <w:tcW w:w="737" w:type="dxa"/>
          </w:tcPr>
          <w:p>
            <w:pPr>
              <w:pStyle w:val="0"/>
              <w:jc w:val="right"/>
            </w:pPr>
            <w:r>
              <w:rPr>
                <w:sz w:val="20"/>
              </w:rPr>
              <w:t xml:space="preserve">9,550</w:t>
            </w:r>
          </w:p>
        </w:tc>
        <w:tc>
          <w:tcPr>
            <w:tcW w:w="784" w:type="dxa"/>
          </w:tcPr>
          <w:p>
            <w:pPr>
              <w:pStyle w:val="0"/>
              <w:jc w:val="right"/>
            </w:pPr>
            <w:r>
              <w:rPr>
                <w:sz w:val="20"/>
              </w:rPr>
              <w:t xml:space="preserve">10,025</w:t>
            </w:r>
          </w:p>
        </w:tc>
        <w:tc>
          <w:tcPr>
            <w:tcW w:w="880" w:type="dxa"/>
          </w:tcPr>
          <w:p>
            <w:pPr>
              <w:pStyle w:val="0"/>
              <w:jc w:val="right"/>
            </w:pPr>
            <w:r>
              <w:rPr>
                <w:sz w:val="20"/>
              </w:rPr>
              <w:t xml:space="preserve">10,500</w:t>
            </w:r>
          </w:p>
        </w:tc>
        <w:tc>
          <w:tcPr>
            <w:tcW w:w="880" w:type="dxa"/>
          </w:tcPr>
          <w:p>
            <w:pPr>
              <w:pStyle w:val="0"/>
              <w:jc w:val="right"/>
            </w:pPr>
            <w:r>
              <w:rPr>
                <w:sz w:val="20"/>
              </w:rPr>
              <w:t xml:space="preserve">10,75</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Значения показателей рассчитываются по методике, утвержденной приказом министерства здравоохранения Калужской области от 28.08.2020 N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 (в ред. приказов министерства здравоохранения Калужской области от 11.02.2021 N 134, от 16.02.2022 N 172, от 22.06.2022 N 822, от 07.02.2023 N 127).</w:t>
      </w:r>
    </w:p>
    <w:p>
      <w:pPr>
        <w:pStyle w:val="0"/>
        <w:jc w:val="both"/>
      </w:pPr>
      <w:r>
        <w:rPr>
          <w:sz w:val="20"/>
        </w:rPr>
      </w:r>
    </w:p>
    <w:p>
      <w:pPr>
        <w:pStyle w:val="2"/>
        <w:outlineLvl w:val="3"/>
        <w:jc w:val="center"/>
      </w:pPr>
      <w:r>
        <w:rPr>
          <w:sz w:val="20"/>
        </w:rPr>
        <w:t xml:space="preserve">2.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729" w:tooltip="Постановление Правительства Калужской области от 17.03.2021 N 141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quot; {КонсультантПлюс}">
        <w:r>
          <w:rPr>
            <w:sz w:val="20"/>
            <w:color w:val="0000ff"/>
          </w:rPr>
          <w:t xml:space="preserve">Постановление</w:t>
        </w:r>
      </w:hyperlink>
      <w:r>
        <w:rPr>
          <w:sz w:val="20"/>
        </w:rPr>
        <w:t xml:space="preserve"> Правительства Калужской области от 17.03.2021 N 141.</w:t>
      </w:r>
    </w:p>
    <w:p>
      <w:pPr>
        <w:pStyle w:val="0"/>
        <w:jc w:val="both"/>
      </w:pPr>
      <w:r>
        <w:rPr>
          <w:sz w:val="20"/>
        </w:rPr>
      </w:r>
    </w:p>
    <w:p>
      <w:pPr>
        <w:pStyle w:val="2"/>
        <w:outlineLvl w:val="3"/>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Реализация основного мероприятия "Формирование и расширение системы материальных и моральных стимулов для медицинских работников, решение социально-бытовых вопросов" (</w:t>
      </w:r>
      <w:hyperlink w:history="0" w:anchor="P6479" w:tooltip="2">
        <w:r>
          <w:rPr>
            <w:sz w:val="20"/>
            <w:color w:val="0000ff"/>
          </w:rPr>
          <w:t xml:space="preserve">пункт 2 раздела 4</w:t>
        </w:r>
      </w:hyperlink>
      <w:r>
        <w:rPr>
          <w:sz w:val="20"/>
        </w:rPr>
        <w:t xml:space="preserve"> подпрограммы) осуществляется путем предоставления единовременной компенсационной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соответствии с </w:t>
      </w:r>
      <w:hyperlink w:history="0" r:id="rId730" w:tooltip="Постановление Правительства Калужской области от 17.05.2018 N 300 (ред. от 15.07.2022) &quot;Об утверждении Положения о порядке предоставления единовременной компенсационной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quot; {КонсультантПлюс}">
        <w:r>
          <w:rPr>
            <w:sz w:val="20"/>
            <w:color w:val="0000ff"/>
          </w:rPr>
          <w:t xml:space="preserve">постановлением</w:t>
        </w:r>
      </w:hyperlink>
      <w:r>
        <w:rPr>
          <w:sz w:val="20"/>
        </w:rPr>
        <w:t xml:space="preserve"> Правительства Калужской области от 17.05.2018 N 300 "Об утверждении Положения о порядке предоставления единовременной компенсационной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ред. постановлений Правительства Калужской области от 29.01.2019 N 36, от 05.06.2019 N 345, от 14.08.2020 N 626, от 26.03.2021 N 178, от 15.07.2022 N 515) (</w:t>
      </w:r>
      <w:hyperlink w:history="0" w:anchor="P6486" w:tooltip="2.1">
        <w:r>
          <w:rPr>
            <w:sz w:val="20"/>
            <w:color w:val="0000ff"/>
          </w:rPr>
          <w:t xml:space="preserve">пункт 2.1 раздела 4</w:t>
        </w:r>
      </w:hyperlink>
      <w:r>
        <w:rPr>
          <w:sz w:val="20"/>
        </w:rPr>
        <w:t xml:space="preserve"> подпрограммы).</w:t>
      </w:r>
    </w:p>
    <w:p>
      <w:pPr>
        <w:pStyle w:val="0"/>
        <w:jc w:val="both"/>
      </w:pPr>
      <w:r>
        <w:rPr>
          <w:sz w:val="20"/>
        </w:rPr>
        <w:t xml:space="preserve">(п. 3.1 в ред. </w:t>
      </w:r>
      <w:hyperlink w:history="0" r:id="rId731"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12.08.2022 N 603)</w:t>
      </w:r>
    </w:p>
    <w:p>
      <w:pPr>
        <w:pStyle w:val="0"/>
        <w:spacing w:before="200" w:line-rule="auto"/>
        <w:ind w:firstLine="540"/>
        <w:jc w:val="both"/>
      </w:pPr>
      <w:r>
        <w:rPr>
          <w:sz w:val="20"/>
        </w:rPr>
        <w:t xml:space="preserve">3.2. В рамках основного мероприятия "Обеспечение медицинских организаций системы здравоохранения квалифицированными кадрами" (</w:t>
      </w:r>
      <w:hyperlink w:history="0" w:anchor="P6523" w:tooltip="4">
        <w:r>
          <w:rPr>
            <w:sz w:val="20"/>
            <w:color w:val="0000ff"/>
          </w:rPr>
          <w:t xml:space="preserve">пункт 4 раздела 4</w:t>
        </w:r>
      </w:hyperlink>
      <w:r>
        <w:rPr>
          <w:sz w:val="20"/>
        </w:rPr>
        <w:t xml:space="preserve"> подпрограммы) осуществляется:</w:t>
      </w:r>
    </w:p>
    <w:p>
      <w:pPr>
        <w:pStyle w:val="0"/>
        <w:jc w:val="both"/>
      </w:pPr>
      <w:r>
        <w:rPr>
          <w:sz w:val="20"/>
        </w:rPr>
        <w:t xml:space="preserve">(в ред. </w:t>
      </w:r>
      <w:hyperlink w:history="0" r:id="rId732"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Постановления</w:t>
        </w:r>
      </w:hyperlink>
      <w:r>
        <w:rPr>
          <w:sz w:val="20"/>
        </w:rPr>
        <w:t xml:space="preserve"> Правительства Калужской области от 14.03.2022 N 170)</w:t>
      </w:r>
    </w:p>
    <w:p>
      <w:pPr>
        <w:pStyle w:val="0"/>
        <w:spacing w:before="200" w:line-rule="auto"/>
        <w:ind w:firstLine="540"/>
        <w:jc w:val="both"/>
      </w:pPr>
      <w:r>
        <w:rPr>
          <w:sz w:val="20"/>
        </w:rPr>
        <w:t xml:space="preserve">3.2.1. Реализация мероприятия "Обеспечение подготовки новых специалистов и повышения уровня квалификации медицинских и фармацевтических кадров для государственных учреждений здравоохранения Калужской области" (</w:t>
      </w:r>
      <w:hyperlink w:history="0" w:anchor="P6530" w:tooltip="4.1">
        <w:r>
          <w:rPr>
            <w:sz w:val="20"/>
            <w:color w:val="0000ff"/>
          </w:rPr>
          <w:t xml:space="preserve">пункт 4.1 раздела 4</w:t>
        </w:r>
      </w:hyperlink>
      <w:r>
        <w:rPr>
          <w:sz w:val="20"/>
        </w:rPr>
        <w:t xml:space="preserve"> подпрограммы) посредством предоставления субсидии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 в </w:t>
      </w:r>
      <w:hyperlink w:history="0" r:id="rId733"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порядке</w:t>
        </w:r>
      </w:hyperlink>
      <w:r>
        <w:rPr>
          <w:sz w:val="20"/>
        </w:rPr>
        <w:t xml:space="preserve">, утвержденном постановлением Правительством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w:t>
      </w:r>
      <w:hyperlink w:history="0" w:anchor="P6537" w:tooltip="4.1.1">
        <w:r>
          <w:rPr>
            <w:sz w:val="20"/>
            <w:color w:val="0000ff"/>
          </w:rPr>
          <w:t xml:space="preserve">пункт 4.1.1 раздела 4</w:t>
        </w:r>
      </w:hyperlink>
      <w:r>
        <w:rPr>
          <w:sz w:val="20"/>
        </w:rPr>
        <w:t xml:space="preserve"> подпрограммы).</w:t>
      </w:r>
    </w:p>
    <w:p>
      <w:pPr>
        <w:pStyle w:val="0"/>
        <w:spacing w:before="200" w:line-rule="auto"/>
        <w:ind w:firstLine="540"/>
        <w:jc w:val="both"/>
      </w:pPr>
      <w:r>
        <w:rPr>
          <w:sz w:val="20"/>
        </w:rPr>
        <w:t xml:space="preserve">3.2.2. Реализация мероприятия "Формирование и расширение системы материальных и моральных стимулов для медицинских работников, решение социально-бытовых вопросов" (</w:t>
      </w:r>
      <w:hyperlink w:history="0" w:anchor="P6544" w:tooltip="4.2">
        <w:r>
          <w:rPr>
            <w:sz w:val="20"/>
            <w:color w:val="0000ff"/>
          </w:rPr>
          <w:t xml:space="preserve">пункт 4.2 раздела 4</w:t>
        </w:r>
      </w:hyperlink>
      <w:r>
        <w:rPr>
          <w:sz w:val="20"/>
        </w:rPr>
        <w:t xml:space="preserve"> подпрограммы) посредством:</w:t>
      </w:r>
    </w:p>
    <w:p>
      <w:pPr>
        <w:pStyle w:val="0"/>
        <w:spacing w:before="200" w:line-rule="auto"/>
        <w:ind w:firstLine="540"/>
        <w:jc w:val="both"/>
      </w:pPr>
      <w:r>
        <w:rPr>
          <w:sz w:val="20"/>
        </w:rPr>
        <w:t xml:space="preserve">3.2.2.1. 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734"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 (в ред. постановлений Правительства Калужской области от 26.04.2011 N 246, от 01.06.2015 N 292, от 13.12.2021 N 863) (далее - порядок, утвержденный постановлением Правительства Калужской области от 28.03.2011 N 161) (</w:t>
      </w:r>
      <w:hyperlink w:history="0" w:anchor="P6551" w:tooltip="4.2.1">
        <w:r>
          <w:rPr>
            <w:sz w:val="20"/>
            <w:color w:val="0000ff"/>
          </w:rPr>
          <w:t xml:space="preserve">пункт 4.2.1 раздела 4</w:t>
        </w:r>
      </w:hyperlink>
      <w:r>
        <w:rPr>
          <w:sz w:val="20"/>
        </w:rPr>
        <w:t xml:space="preserve"> подпрограммы).</w:t>
      </w:r>
    </w:p>
    <w:p>
      <w:pPr>
        <w:pStyle w:val="0"/>
        <w:jc w:val="both"/>
      </w:pPr>
      <w:r>
        <w:rPr>
          <w:sz w:val="20"/>
        </w:rPr>
        <w:t xml:space="preserve">(в ред. </w:t>
      </w:r>
      <w:hyperlink w:history="0" r:id="rId735"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Постановления</w:t>
        </w:r>
      </w:hyperlink>
      <w:r>
        <w:rPr>
          <w:sz w:val="20"/>
        </w:rPr>
        <w:t xml:space="preserve"> Правительства Калужской области от 28.12.2021 N 949)</w:t>
      </w:r>
    </w:p>
    <w:p>
      <w:pPr>
        <w:pStyle w:val="0"/>
        <w:spacing w:before="200" w:line-rule="auto"/>
        <w:ind w:firstLine="540"/>
        <w:jc w:val="both"/>
      </w:pPr>
      <w:r>
        <w:rPr>
          <w:sz w:val="20"/>
        </w:rPr>
        <w:t xml:space="preserve">3.2.2.2. Предоставления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 в </w:t>
      </w:r>
      <w:hyperlink w:history="0" r:id="rId736" w:tooltip="Постановление Правительства Калужской области от 28.03.2011 N 161 (ред. от 23.08.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здравоохранения Калужской области осуществляет функции и полномочия учредителя&quot; {КонсультантПлюс}">
        <w:r>
          <w:rPr>
            <w:sz w:val="20"/>
            <w:color w:val="0000ff"/>
          </w:rPr>
          <w:t xml:space="preserve">порядке</w:t>
        </w:r>
      </w:hyperlink>
      <w:r>
        <w:rPr>
          <w:sz w:val="20"/>
        </w:rPr>
        <w:t xml:space="preserve">, утвержденном постановлением Правительства Калужской области от 28.03.2011 N 161 (</w:t>
      </w:r>
      <w:hyperlink w:history="0" w:anchor="P6558" w:tooltip="4.2.2.">
        <w:r>
          <w:rPr>
            <w:sz w:val="20"/>
            <w:color w:val="0000ff"/>
          </w:rPr>
          <w:t xml:space="preserve">пункт 4.2.2 раздела 4</w:t>
        </w:r>
      </w:hyperlink>
      <w:r>
        <w:rPr>
          <w:sz w:val="20"/>
        </w:rPr>
        <w:t xml:space="preserve"> подпрограммы).</w:t>
      </w:r>
    </w:p>
    <w:p>
      <w:pPr>
        <w:pStyle w:val="0"/>
        <w:spacing w:before="200" w:line-rule="auto"/>
        <w:ind w:firstLine="540"/>
        <w:jc w:val="both"/>
      </w:pPr>
      <w:r>
        <w:rPr>
          <w:sz w:val="20"/>
        </w:rPr>
        <w:t xml:space="preserve">3.2.3. Предоставление мер поддержки, включая меры материального стимулирования, гражданам, заключившим договор о целевом обучении с министерством здравоохранения Калужской области (</w:t>
      </w:r>
      <w:hyperlink w:history="0" w:anchor="P6565" w:tooltip="4.3">
        <w:r>
          <w:rPr>
            <w:sz w:val="20"/>
            <w:color w:val="0000ff"/>
          </w:rPr>
          <w:t xml:space="preserve">пункт 4.3 раздела 4</w:t>
        </w:r>
      </w:hyperlink>
      <w:r>
        <w:rPr>
          <w:sz w:val="20"/>
        </w:rPr>
        <w:t xml:space="preserve"> подпрограммы) в порядке, установленном приказом министерства здравоохранения Калужской области, в соответствии с Федеральным </w:t>
      </w:r>
      <w:hyperlink w:history="0" r:id="rId73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3.2.4. Предоставление медицинским работникам ежеквартальных социальных выплат для возмещения части погашенной основной суммы долга по ипотечному жилищному кредиту (займу) (</w:t>
      </w:r>
      <w:hyperlink w:history="0" w:anchor="P6572" w:tooltip="4.4">
        <w:r>
          <w:rPr>
            <w:sz w:val="20"/>
            <w:color w:val="0000ff"/>
          </w:rPr>
          <w:t xml:space="preserve">пункт 4.4 раздела 4</w:t>
        </w:r>
      </w:hyperlink>
      <w:r>
        <w:rPr>
          <w:sz w:val="20"/>
        </w:rPr>
        <w:t xml:space="preserve"> подпрограммы) в порядке, установленном приказом министерства здравоохранения Калужской области, в соответствии с </w:t>
      </w:r>
      <w:hyperlink w:history="0" r:id="rId738" w:tooltip="Закон Калужской области от 31.12.2019 N 546-ОЗ (ред. от 24.02.2021) &quot;О дополнительных мерах социальной поддержки медицинских работников&quot; (принят постановлением Законодательного Собрания Калужской области от 26.12.2019 N 1041)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медицинских работников".</w:t>
      </w:r>
    </w:p>
    <w:p>
      <w:pPr>
        <w:pStyle w:val="0"/>
        <w:spacing w:before="200" w:line-rule="auto"/>
        <w:ind w:firstLine="540"/>
        <w:jc w:val="both"/>
      </w:pPr>
      <w:r>
        <w:rPr>
          <w:sz w:val="20"/>
        </w:rPr>
        <w:t xml:space="preserve">3.2.5. Предоставление медицинским работникам социальной выплаты для возмещения части процентной ставки по ипотечным жилищным кредитам (займам) (</w:t>
      </w:r>
      <w:hyperlink w:history="0" w:anchor="P6579" w:tooltip="4.5">
        <w:r>
          <w:rPr>
            <w:sz w:val="20"/>
            <w:color w:val="0000ff"/>
          </w:rPr>
          <w:t xml:space="preserve">пункт 4.5 раздела 4</w:t>
        </w:r>
      </w:hyperlink>
      <w:r>
        <w:rPr>
          <w:sz w:val="20"/>
        </w:rPr>
        <w:t xml:space="preserve"> подпрограммы) в порядке, установленном приказом министерства здравоохранения Калужской области, в соответствии с </w:t>
      </w:r>
      <w:hyperlink w:history="0" r:id="rId739" w:tooltip="Закон Калужской области от 31.12.2019 N 546-ОЗ (ред. от 24.02.2021) &quot;О дополнительных мерах социальной поддержки медицинских работников&quot; (принят постановлением Законодательного Собрания Калужской области от 26.12.2019 N 1041)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медицинских работников".</w:t>
      </w:r>
    </w:p>
    <w:p>
      <w:pPr>
        <w:pStyle w:val="0"/>
        <w:spacing w:before="200" w:line-rule="auto"/>
        <w:ind w:firstLine="540"/>
        <w:jc w:val="both"/>
      </w:pPr>
      <w:r>
        <w:rPr>
          <w:sz w:val="20"/>
        </w:rPr>
        <w:t xml:space="preserve">3.2.6. Предоставление медицинским работникам, прибывшим (переехавшим) на работу в городские населенные пункты с населением до 50 тыс. человек, сельские населенные пункты, ежеквартальной социальной выплаты для возмещения выплат по ипотечному жилищному кредиту (займу) в порядке, установленном приказом министерства здравоохранения Калужской области, в соответствии с </w:t>
      </w:r>
      <w:hyperlink w:history="0" r:id="rId740" w:tooltip="Закон Калужской области от 31.12.2019 N 546-ОЗ (ред. от 24.02.2021) &quot;О дополнительных мерах социальной поддержки медицинских работников&quot; (принят постановлением Законодательного Собрания Калужской области от 26.12.2019 N 1041)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медицинских работников" (</w:t>
      </w:r>
      <w:hyperlink w:history="0" w:anchor="P6586" w:tooltip="4.6">
        <w:r>
          <w:rPr>
            <w:sz w:val="20"/>
            <w:color w:val="0000ff"/>
          </w:rPr>
          <w:t xml:space="preserve">пункт 4.6 раздела 4</w:t>
        </w:r>
      </w:hyperlink>
      <w:r>
        <w:rPr>
          <w:sz w:val="20"/>
        </w:rPr>
        <w:t xml:space="preserve"> подпрограммы).</w:t>
      </w:r>
    </w:p>
    <w:p>
      <w:pPr>
        <w:pStyle w:val="0"/>
        <w:jc w:val="both"/>
      </w:pPr>
      <w:r>
        <w:rPr>
          <w:sz w:val="20"/>
        </w:rPr>
        <w:t xml:space="preserve">(пп. 3.2.6 введен </w:t>
      </w:r>
      <w:hyperlink w:history="0" r:id="rId741" w:tooltip="Постановление Правительства Калужской области от 06.08.2021 N 52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quot; {КонсультантПлюс}">
        <w:r>
          <w:rPr>
            <w:sz w:val="20"/>
            <w:color w:val="0000ff"/>
          </w:rPr>
          <w:t xml:space="preserve">Постановлением</w:t>
        </w:r>
      </w:hyperlink>
      <w:r>
        <w:rPr>
          <w:sz w:val="20"/>
        </w:rPr>
        <w:t xml:space="preserve"> Правительства Калужской области от 06.08.2021 N 520)</w:t>
      </w:r>
    </w:p>
    <w:p>
      <w:pPr>
        <w:pStyle w:val="0"/>
        <w:spacing w:before="200" w:line-rule="auto"/>
        <w:ind w:firstLine="540"/>
        <w:jc w:val="both"/>
      </w:pPr>
      <w:r>
        <w:rPr>
          <w:sz w:val="20"/>
        </w:rPr>
        <w:t xml:space="preserve">3.3. Утратил силу. - </w:t>
      </w:r>
      <w:hyperlink w:history="0" r:id="rId74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w:t>
        </w:r>
      </w:hyperlink>
      <w:r>
        <w:rPr>
          <w:sz w:val="20"/>
        </w:rPr>
        <w:t xml:space="preserve"> Правительства Калужской области от 14.03.2023 N 165.</w:t>
      </w:r>
    </w:p>
    <w:p>
      <w:pPr>
        <w:pStyle w:val="0"/>
        <w:spacing w:before="200" w:line-rule="auto"/>
        <w:ind w:firstLine="540"/>
        <w:jc w:val="both"/>
      </w:pPr>
      <w:r>
        <w:rPr>
          <w:sz w:val="20"/>
        </w:rPr>
        <w:t xml:space="preserve">3.3. Персональная ответственность за реализацию мероприятий подпрограммы возлагается на начальника управления кадровой и правовой работы министерства здравоохранения Калужской области.</w:t>
      </w:r>
    </w:p>
    <w:p>
      <w:pPr>
        <w:pStyle w:val="0"/>
        <w:spacing w:before="200" w:line-rule="auto"/>
        <w:ind w:firstLine="540"/>
        <w:jc w:val="both"/>
      </w:pPr>
      <w:r>
        <w:rPr>
          <w:sz w:val="20"/>
        </w:rPr>
        <w:t xml:space="preserve">3.4. Управление и мониторинг реализации подпрограммы осуществляются в соответствии с полномочиями, указанными в </w:t>
      </w:r>
      <w:hyperlink w:history="0" r:id="rId743"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23.11.2020 </w:t>
      </w:r>
      <w:hyperlink w:history="0" r:id="rId744" w:tooltip="Постановление Правительства Калужской области от 23.11.2020 N 87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я Правительства Калужской области от 13.03.2020 N 188)&quot; {КонсультантПлюс}">
        <w:r>
          <w:rPr>
            <w:sz w:val="20"/>
            <w:color w:val="0000ff"/>
          </w:rPr>
          <w:t xml:space="preserve">N 875</w:t>
        </w:r>
      </w:hyperlink>
      <w:r>
        <w:rPr>
          <w:sz w:val="20"/>
        </w:rPr>
        <w:t xml:space="preserve">, от 28.12.2021 </w:t>
      </w:r>
      <w:hyperlink w:history="0" r:id="rId745" w:tooltip="Постановление Правительства Калужской области от 28.12.2021 N 949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quot; {КонсультантПлюс}">
        <w:r>
          <w:rPr>
            <w:sz w:val="20"/>
            <w:color w:val="0000ff"/>
          </w:rPr>
          <w:t xml:space="preserve">N 949</w:t>
        </w:r>
      </w:hyperlink>
      <w:r>
        <w:rPr>
          <w:sz w:val="20"/>
        </w:rPr>
        <w:t xml:space="preserve">, от 12.08.2022 </w:t>
      </w:r>
      <w:hyperlink w:history="0" r:id="rId746"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w:t>
      </w:r>
    </w:p>
    <w:p>
      <w:pPr>
        <w:pStyle w:val="0"/>
        <w:jc w:val="both"/>
      </w:pPr>
      <w:r>
        <w:rPr>
          <w:sz w:val="20"/>
        </w:rPr>
      </w:r>
    </w:p>
    <w:p>
      <w:pPr>
        <w:pStyle w:val="2"/>
        <w:outlineLvl w:val="3"/>
        <w:jc w:val="center"/>
      </w:pPr>
      <w:r>
        <w:rPr>
          <w:sz w:val="20"/>
        </w:rPr>
        <w:t xml:space="preserve">4. Перечень 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572"/>
        <w:gridCol w:w="850"/>
        <w:gridCol w:w="1020"/>
        <w:gridCol w:w="1361"/>
        <w:gridCol w:w="1531"/>
      </w:tblGrid>
      <w:tr>
        <w:tc>
          <w:tcPr>
            <w:tcW w:w="664" w:type="dxa"/>
          </w:tcPr>
          <w:p>
            <w:pPr>
              <w:pStyle w:val="0"/>
              <w:jc w:val="center"/>
            </w:pPr>
            <w:r>
              <w:rPr>
                <w:sz w:val="20"/>
              </w:rPr>
              <w:t xml:space="preserve">N п/п</w:t>
            </w:r>
          </w:p>
        </w:tc>
        <w:tc>
          <w:tcPr>
            <w:tcW w:w="3572"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w:t>
            </w:r>
          </w:p>
        </w:tc>
        <w:tc>
          <w:tcPr>
            <w:tcW w:w="1020" w:type="dxa"/>
          </w:tcPr>
          <w:p>
            <w:pPr>
              <w:pStyle w:val="0"/>
              <w:jc w:val="center"/>
            </w:pPr>
            <w:r>
              <w:rPr>
                <w:sz w:val="20"/>
              </w:rPr>
              <w:t xml:space="preserve">Участник подпрограммы</w:t>
            </w:r>
          </w:p>
        </w:tc>
        <w:tc>
          <w:tcPr>
            <w:tcW w:w="1361" w:type="dxa"/>
          </w:tcPr>
          <w:p>
            <w:pPr>
              <w:pStyle w:val="0"/>
              <w:jc w:val="center"/>
            </w:pPr>
            <w:r>
              <w:rPr>
                <w:sz w:val="20"/>
              </w:rPr>
              <w:t xml:space="preserve">Источники финансирования</w:t>
            </w:r>
          </w:p>
        </w:tc>
        <w:tc>
          <w:tcPr>
            <w:tcW w:w="1531" w:type="dxa"/>
          </w:tcPr>
          <w:p>
            <w:pPr>
              <w:pStyle w:val="0"/>
              <w:jc w:val="center"/>
            </w:pPr>
            <w:r>
              <w:rPr>
                <w:sz w:val="20"/>
              </w:rPr>
              <w:t xml:space="preserve">Принадлежность мероприятия к проекту (наименование проекта)</w:t>
            </w:r>
          </w:p>
        </w:tc>
      </w:tr>
      <w:tr>
        <w:tc>
          <w:tcPr>
            <w:tcW w:w="664" w:type="dxa"/>
          </w:tcPr>
          <w:p>
            <w:pPr>
              <w:pStyle w:val="0"/>
              <w:jc w:val="center"/>
            </w:pPr>
            <w:r>
              <w:rPr>
                <w:sz w:val="20"/>
              </w:rPr>
              <w:t xml:space="preserve">1</w:t>
            </w:r>
          </w:p>
        </w:tc>
        <w:tc>
          <w:tcPr>
            <w:tcW w:w="3572" w:type="dxa"/>
          </w:tcPr>
          <w:p>
            <w:pPr>
              <w:pStyle w:val="0"/>
            </w:pPr>
            <w:r>
              <w:rPr>
                <w:sz w:val="20"/>
              </w:rPr>
              <w:t xml:space="preserve">Формирование и расширение системы материальных и моральных стимулов для медицинских работников, решение социально-бытовых вопросов</w:t>
            </w:r>
          </w:p>
        </w:tc>
        <w:tc>
          <w:tcPr>
            <w:tcW w:w="850" w:type="dxa"/>
          </w:tcPr>
          <w:p>
            <w:pPr>
              <w:pStyle w:val="0"/>
            </w:pPr>
            <w:r>
              <w:rPr>
                <w:sz w:val="20"/>
              </w:rPr>
              <w:t xml:space="preserve">2019</w:t>
            </w:r>
          </w:p>
        </w:tc>
        <w:tc>
          <w:tcPr>
            <w:tcW w:w="1020" w:type="dxa"/>
          </w:tcPr>
          <w:p>
            <w:pPr>
              <w:pStyle w:val="0"/>
            </w:pPr>
            <w:r>
              <w:rPr>
                <w:sz w:val="20"/>
              </w:rPr>
              <w:t xml:space="preserve">Министерство здравоохранения Калужской области (далее - 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1.1</w:t>
            </w:r>
          </w:p>
        </w:tc>
        <w:tc>
          <w:tcPr>
            <w:tcW w:w="3572" w:type="dxa"/>
          </w:tcPr>
          <w:p>
            <w:pPr>
              <w:pStyle w:val="0"/>
            </w:pPr>
            <w:r>
              <w:rPr>
                <w:sz w:val="20"/>
              </w:rPr>
              <w:t xml:space="preserve">Формирование и расширение системы материальных и моральных стимулов для медицинских работников, решение социально-бытовых вопросов</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1.1.1</w:t>
            </w:r>
          </w:p>
        </w:tc>
        <w:tc>
          <w:tcPr>
            <w:tcW w:w="3572" w:type="dxa"/>
          </w:tcPr>
          <w:p>
            <w:pPr>
              <w:pStyle w:val="0"/>
            </w:pPr>
            <w:r>
              <w:rPr>
                <w:sz w:val="20"/>
              </w:rPr>
              <w:t xml:space="preserve">Социальные выплаты гражданам в рамках </w:t>
            </w:r>
            <w:hyperlink w:history="0" r:id="rId747" w:tooltip="Постановление Правительства Калужской области от 08.04.2010 N 122 (ред. от 29.11.2019) &quot;Об утверждении Порядка предоставления социальной выплаты для возмещения части процентной ставки по ипотечным жилищным кредитам, привлеченным медицинскими работниками государственных учреждений здравоохранения, расположенных на территории Калуж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Калужской области от 08.04.2010 N 122 "Об утверждении Порядка предоставления социальной выплаты для возмещения части процентной ставки по ипотечным жилищным кредитам, привлеченным медицинскими работниками государственных учреждений здравоохранения, расположенных на территории Калужской области" (в ред. постановления Правительства Калужской области от 03.06.2010 N 208)</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1.1.2</w:t>
            </w:r>
          </w:p>
        </w:tc>
        <w:tc>
          <w:tcPr>
            <w:tcW w:w="3572" w:type="dxa"/>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1.1.3</w:t>
            </w:r>
          </w:p>
        </w:tc>
        <w:tc>
          <w:tcPr>
            <w:tcW w:w="3572" w:type="dxa"/>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1.2</w:t>
            </w:r>
          </w:p>
        </w:tc>
        <w:tc>
          <w:tcPr>
            <w:tcW w:w="3572" w:type="dxa"/>
          </w:tcPr>
          <w:p>
            <w:pPr>
              <w:pStyle w:val="0"/>
            </w:pPr>
            <w:r>
              <w:rPr>
                <w:sz w:val="20"/>
              </w:rP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1.2.1</w:t>
            </w:r>
          </w:p>
        </w:tc>
        <w:tc>
          <w:tcPr>
            <w:tcW w:w="3572" w:type="dxa"/>
          </w:tcPr>
          <w:p>
            <w:pPr>
              <w:pStyle w:val="0"/>
            </w:pPr>
            <w:r>
              <w:rPr>
                <w:sz w:val="20"/>
              </w:rPr>
              <w:t xml:space="preserve">Предоставление единовременной компенсационной выплаты медицинским работникам в возрасте до 50 ,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в рамках </w:t>
            </w:r>
            <w:hyperlink w:history="0" r:id="rId748" w:tooltip="Постановление Правительства Калужской области от 17.05.2018 N 300 (ред. от 15.07.2022) &quot;Об утверждении Положения о порядке предоставления единовременной компенсационной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quot; {КонсультантПлюс}">
              <w:r>
                <w:rPr>
                  <w:sz w:val="20"/>
                  <w:color w:val="0000ff"/>
                </w:rPr>
                <w:t xml:space="preserve">постановления</w:t>
              </w:r>
            </w:hyperlink>
            <w:r>
              <w:rPr>
                <w:sz w:val="20"/>
              </w:rPr>
              <w:t xml:space="preserve"> Правительства Калужской области от 17.05.2018 N 300 "Об утверждении Положения о порядке предоставления единовременной компенсационной выплаты медицинским работникам (врачам, фельдшерам) в возрасте до 50 лет, являющимся гражданами Российской Федерации, не имеющим неисполненных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ред. постановления Правительства Калужской области от 29.01.2019 N 36)</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tcW w:w="664" w:type="dxa"/>
            <w:tcBorders>
              <w:bottom w:val="nil"/>
            </w:tcBorders>
          </w:tcPr>
          <w:bookmarkStart w:id="6479" w:name="P6479"/>
          <w:bookmarkEnd w:id="6479"/>
          <w:p>
            <w:pPr>
              <w:pStyle w:val="0"/>
              <w:jc w:val="center"/>
            </w:pPr>
            <w:r>
              <w:rPr>
                <w:sz w:val="20"/>
              </w:rPr>
              <w:t xml:space="preserve">2</w:t>
            </w:r>
          </w:p>
        </w:tc>
        <w:tc>
          <w:tcPr>
            <w:tcW w:w="3572" w:type="dxa"/>
            <w:tcBorders>
              <w:bottom w:val="nil"/>
            </w:tcBorders>
          </w:tcPr>
          <w:p>
            <w:pPr>
              <w:pStyle w:val="0"/>
            </w:pPr>
            <w:r>
              <w:rPr>
                <w:sz w:val="20"/>
              </w:rPr>
              <w:t xml:space="preserve">Формирование и расширение системы материальных и моральных стимулов для медицинских работников, решение социально-бытовых вопросов</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4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486" w:name="P6486"/>
          <w:bookmarkEnd w:id="6486"/>
          <w:p>
            <w:pPr>
              <w:pStyle w:val="0"/>
              <w:jc w:val="center"/>
            </w:pPr>
            <w:r>
              <w:rPr>
                <w:sz w:val="20"/>
              </w:rPr>
              <w:t xml:space="preserve">2.1</w:t>
            </w:r>
          </w:p>
        </w:tc>
        <w:tc>
          <w:tcPr>
            <w:tcW w:w="3572" w:type="dxa"/>
            <w:tcBorders>
              <w:bottom w:val="nil"/>
            </w:tcBorders>
          </w:tcPr>
          <w:p>
            <w:pPr>
              <w:pStyle w:val="0"/>
            </w:pPr>
            <w:r>
              <w:rPr>
                <w:sz w:val="20"/>
              </w:rPr>
              <w:t xml:space="preserve">Предоставление единовременной компенсационной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(в ред. Постановлений Правительства Калужской области от 12.08.2022 </w:t>
            </w:r>
            <w:hyperlink w:history="0" r:id="rId750"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603</w:t>
              </w:r>
            </w:hyperlink>
            <w:r>
              <w:rPr>
                <w:sz w:val="20"/>
              </w:rPr>
              <w:t xml:space="preserve">, от 14.03.2023 </w:t>
            </w:r>
            <w:hyperlink w:history="0" r:id="rId75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c>
          <w:tcPr>
            <w:tcW w:w="664" w:type="dxa"/>
          </w:tcPr>
          <w:p>
            <w:pPr>
              <w:pStyle w:val="0"/>
              <w:jc w:val="center"/>
            </w:pPr>
            <w:r>
              <w:rPr>
                <w:sz w:val="20"/>
              </w:rPr>
              <w:t xml:space="preserve">3</w:t>
            </w:r>
          </w:p>
        </w:tc>
        <w:tc>
          <w:tcPr>
            <w:tcW w:w="3572" w:type="dxa"/>
          </w:tcPr>
          <w:p>
            <w:pPr>
              <w:pStyle w:val="0"/>
            </w:pPr>
            <w:r>
              <w:rPr>
                <w:sz w:val="20"/>
              </w:rPr>
              <w:t xml:space="preserve">Обеспечение подготовки новых специалистов и повышения уровня квалификации медицинских и фармацевтических кадров для государственных учреждений здравоохранения Калужской области</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3.1</w:t>
            </w:r>
          </w:p>
        </w:tc>
        <w:tc>
          <w:tcPr>
            <w:tcW w:w="3572" w:type="dxa"/>
          </w:tcPr>
          <w:p>
            <w:pPr>
              <w:pStyle w:val="0"/>
            </w:pPr>
            <w:r>
              <w:rPr>
                <w:sz w:val="20"/>
              </w:rPr>
              <w:t xml:space="preserve">Предоставление субсидии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3.2</w:t>
            </w:r>
          </w:p>
        </w:tc>
        <w:tc>
          <w:tcPr>
            <w:tcW w:w="3572" w:type="dxa"/>
          </w:tcPr>
          <w:p>
            <w:pPr>
              <w:pStyle w:val="0"/>
            </w:pPr>
            <w:r>
              <w:rPr>
                <w:sz w:val="20"/>
              </w:rPr>
              <w:t xml:space="preserve">Предоставление социальных выплат гражданам в рамках </w:t>
            </w:r>
            <w:hyperlink w:history="0" r:id="rId752" w:tooltip="Постановление Правительства Калужской области от 20.11.2015 N 646 &quot;О социальной поддержке студентов, обучающихся в образовательных организациях высшего образования по специальности &quot;лечебное дело&quot;, расположенных на территории Калужской области, по договорам о целевом обучении, заключенным с министерством здравоохранения Калужской области&quot; (вместе с &quot;Положением о порядке назначения, предоставления и размере денежной выплаты студентам, обучающимся в образовательных организациях высшего образования по специаль ------------ Утратил силу или отменен {КонсультантПлюс}">
              <w:r>
                <w:rPr>
                  <w:sz w:val="20"/>
                  <w:color w:val="0000ff"/>
                </w:rPr>
                <w:t xml:space="preserve">постановления</w:t>
              </w:r>
            </w:hyperlink>
            <w:r>
              <w:rPr>
                <w:sz w:val="20"/>
              </w:rPr>
              <w:t xml:space="preserve"> Правительства Калужской области от 20.11.2015 N 646 "О социальной поддержке студентов, обучающихся в образовательных организациях высшего образования по специальности "лечебное дело", расположенных на территории Калужской области, по договорам о целевом обучении, заключенным с министерством здравоохранения Калужской области"</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3.3</w:t>
            </w:r>
          </w:p>
        </w:tc>
        <w:tc>
          <w:tcPr>
            <w:tcW w:w="3572" w:type="dxa"/>
          </w:tcPr>
          <w:p>
            <w:pPr>
              <w:pStyle w:val="0"/>
            </w:pPr>
            <w:r>
              <w:rPr>
                <w:sz w:val="20"/>
              </w:rPr>
              <w:t xml:space="preserve">Предоставление социальных выплат гражданам в рамках </w:t>
            </w:r>
            <w:hyperlink w:history="0" r:id="rId753" w:tooltip="Постановление Правительства Калужской области от 24.03.2014 N 187 (ред. от 03.08.2015) &quot;О социальной поддержке студентов очной формы обучения государственных образовательных организаций высшего и среднего профессионального образования, обучающихся по договорам о целевом обучении, заключенным с министерством здравоохранения Калуж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Калужской области от 24.03.2014 N 187 "О социальной поддержке студентов очной формы обучения государственных образовательных организаций высшего и среднего профессионального образования, обучающихся по договорам о целевом обучении, заключенным с министерством здравоохранения Калужской области" (в ред. постановления Правительства Калужской области от 03.08.2015 N 430)</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c>
          <w:tcPr>
            <w:tcW w:w="664" w:type="dxa"/>
          </w:tcPr>
          <w:p>
            <w:pPr>
              <w:pStyle w:val="0"/>
              <w:jc w:val="center"/>
            </w:pPr>
            <w:r>
              <w:rPr>
                <w:sz w:val="20"/>
              </w:rPr>
              <w:t xml:space="preserve">3.4</w:t>
            </w:r>
          </w:p>
        </w:tc>
        <w:tc>
          <w:tcPr>
            <w:tcW w:w="3572" w:type="dxa"/>
          </w:tcPr>
          <w:p>
            <w:pPr>
              <w:pStyle w:val="0"/>
            </w:pPr>
            <w:r>
              <w:rPr>
                <w:sz w:val="20"/>
              </w:rPr>
              <w:t xml:space="preserve">Предоставление социальных выплат гражданам в рамках </w:t>
            </w:r>
            <w:hyperlink w:history="0" r:id="rId754" w:tooltip="Постановление Правительства Калужской области от 14.11.2007 N 298 (ред. от 17.09.2008) &quot;Об установлении размера, условий и порядка осуществления ежемесячной денежной выплаты студентам, обучающимся в медицинских образовательных учреждениях высшего профессионального образования, а также клиническим ординаторам&quot; (вместе с &quot;Положением об условиях и порядке осуществления ежемесячной денежной выплаты студентам, обучающимся в медицинских образовательных учреждениях высшего профессионального образования, а также кл ------------ Утратил силу или отменен {КонсультантПлюс}">
              <w:r>
                <w:rPr>
                  <w:sz w:val="20"/>
                  <w:color w:val="0000ff"/>
                </w:rPr>
                <w:t xml:space="preserve">постановления</w:t>
              </w:r>
            </w:hyperlink>
            <w:r>
              <w:rPr>
                <w:sz w:val="20"/>
              </w:rPr>
              <w:t xml:space="preserve"> Правительства Калужской области от 14.11.2007 N 298 "Об установлении размера, условий и порядка осуществления ежемесячной денежной выплаты студентам, обучающимся в медицинских образовательных учреждениях высшего профессионального образования, а также клиническим ординаторам" (в ред. постановления Правительства Калужской области от 17.09.2008 N 383)</w:t>
            </w:r>
          </w:p>
        </w:tc>
        <w:tc>
          <w:tcPr>
            <w:tcW w:w="850" w:type="dxa"/>
          </w:tcPr>
          <w:p>
            <w:pPr>
              <w:pStyle w:val="0"/>
            </w:pPr>
            <w:r>
              <w:rPr>
                <w:sz w:val="20"/>
              </w:rPr>
              <w:t xml:space="preserve">2019</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tcW w:w="664" w:type="dxa"/>
            <w:tcBorders>
              <w:bottom w:val="nil"/>
            </w:tcBorders>
          </w:tcPr>
          <w:bookmarkStart w:id="6523" w:name="P6523"/>
          <w:bookmarkEnd w:id="6523"/>
          <w:p>
            <w:pPr>
              <w:pStyle w:val="0"/>
              <w:jc w:val="center"/>
            </w:pPr>
            <w:r>
              <w:rPr>
                <w:sz w:val="20"/>
              </w:rPr>
              <w:t xml:space="preserve">4</w:t>
            </w:r>
          </w:p>
        </w:tc>
        <w:tc>
          <w:tcPr>
            <w:tcW w:w="3572" w:type="dxa"/>
            <w:tcBorders>
              <w:bottom w:val="nil"/>
            </w:tcBorders>
          </w:tcPr>
          <w:p>
            <w:pPr>
              <w:pStyle w:val="0"/>
            </w:pPr>
            <w:r>
              <w:rPr>
                <w:sz w:val="20"/>
              </w:rPr>
              <w:t xml:space="preserve">Обеспечение медицинских организаций системы здравоохранения квалифицированными кадрами</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55"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530" w:name="P6530"/>
          <w:bookmarkEnd w:id="6530"/>
          <w:p>
            <w:pPr>
              <w:pStyle w:val="0"/>
              <w:jc w:val="center"/>
            </w:pPr>
            <w:r>
              <w:rPr>
                <w:sz w:val="20"/>
              </w:rPr>
              <w:t xml:space="preserve">4.1</w:t>
            </w:r>
          </w:p>
        </w:tc>
        <w:tc>
          <w:tcPr>
            <w:tcW w:w="3572" w:type="dxa"/>
            <w:tcBorders>
              <w:bottom w:val="nil"/>
            </w:tcBorders>
          </w:tcPr>
          <w:p>
            <w:pPr>
              <w:pStyle w:val="0"/>
            </w:pPr>
            <w:r>
              <w:rPr>
                <w:sz w:val="20"/>
              </w:rPr>
              <w:t xml:space="preserve">Обеспечение подготовки новых специалистов и повышения уровня квалификации медицинских и фармацевтических кадров для государственных учреждений здравоохранения Калужской области</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5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537" w:name="P6537"/>
          <w:bookmarkEnd w:id="6537"/>
          <w:p>
            <w:pPr>
              <w:pStyle w:val="0"/>
              <w:jc w:val="center"/>
            </w:pPr>
            <w:r>
              <w:rPr>
                <w:sz w:val="20"/>
              </w:rPr>
              <w:t xml:space="preserve">4.1.1</w:t>
            </w:r>
          </w:p>
        </w:tc>
        <w:tc>
          <w:tcPr>
            <w:tcW w:w="3572" w:type="dxa"/>
            <w:tcBorders>
              <w:bottom w:val="nil"/>
            </w:tcBorders>
          </w:tcPr>
          <w:p>
            <w:pPr>
              <w:pStyle w:val="0"/>
            </w:pPr>
            <w:r>
              <w:rPr>
                <w:sz w:val="20"/>
              </w:rPr>
              <w:t xml:space="preserve">Предоставление субсидии государственным автономным учреждениям Калужской области на финансовое обеспечение выполнения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57"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544" w:name="P6544"/>
          <w:bookmarkEnd w:id="6544"/>
          <w:p>
            <w:pPr>
              <w:pStyle w:val="0"/>
              <w:jc w:val="center"/>
            </w:pPr>
            <w:r>
              <w:rPr>
                <w:sz w:val="20"/>
              </w:rPr>
              <w:t xml:space="preserve">4.2</w:t>
            </w:r>
          </w:p>
        </w:tc>
        <w:tc>
          <w:tcPr>
            <w:tcW w:w="3572" w:type="dxa"/>
            <w:tcBorders>
              <w:bottom w:val="nil"/>
            </w:tcBorders>
          </w:tcPr>
          <w:p>
            <w:pPr>
              <w:pStyle w:val="0"/>
            </w:pPr>
            <w:r>
              <w:rPr>
                <w:sz w:val="20"/>
              </w:rPr>
              <w:t xml:space="preserve">Формирование и расширение системы материальных и моральных стимулов для медицинских работников, решение социально-бытовых вопросов</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58"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551" w:name="P6551"/>
          <w:bookmarkEnd w:id="6551"/>
          <w:p>
            <w:pPr>
              <w:pStyle w:val="0"/>
              <w:jc w:val="center"/>
            </w:pPr>
            <w:r>
              <w:rPr>
                <w:sz w:val="20"/>
              </w:rPr>
              <w:t xml:space="preserve">4.2.1</w:t>
            </w:r>
          </w:p>
        </w:tc>
        <w:tc>
          <w:tcPr>
            <w:tcW w:w="3572"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59"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558" w:name="P6558"/>
          <w:bookmarkEnd w:id="6558"/>
          <w:p>
            <w:pPr>
              <w:pStyle w:val="0"/>
              <w:jc w:val="center"/>
            </w:pPr>
            <w:r>
              <w:rPr>
                <w:sz w:val="20"/>
              </w:rPr>
              <w:t xml:space="preserve">4.2.2.</w:t>
            </w:r>
          </w:p>
        </w:tc>
        <w:tc>
          <w:tcPr>
            <w:tcW w:w="3572"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60"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565" w:name="P6565"/>
          <w:bookmarkEnd w:id="6565"/>
          <w:p>
            <w:pPr>
              <w:pStyle w:val="0"/>
              <w:jc w:val="center"/>
            </w:pPr>
            <w:r>
              <w:rPr>
                <w:sz w:val="20"/>
              </w:rPr>
              <w:t xml:space="preserve">4.3</w:t>
            </w:r>
          </w:p>
        </w:tc>
        <w:tc>
          <w:tcPr>
            <w:tcW w:w="3572" w:type="dxa"/>
            <w:tcBorders>
              <w:bottom w:val="nil"/>
            </w:tcBorders>
          </w:tcPr>
          <w:p>
            <w:pPr>
              <w:pStyle w:val="0"/>
            </w:pPr>
            <w:r>
              <w:rPr>
                <w:sz w:val="20"/>
              </w:rPr>
              <w:t xml:space="preserve">Предоставление мер поддержки, включая меры материального стимулирования, гражданам, заключившим договор о целевом обучении с министерством здравоохранения Калужской области</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61"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572" w:name="P6572"/>
          <w:bookmarkEnd w:id="6572"/>
          <w:p>
            <w:pPr>
              <w:pStyle w:val="0"/>
              <w:jc w:val="center"/>
            </w:pPr>
            <w:r>
              <w:rPr>
                <w:sz w:val="20"/>
              </w:rPr>
              <w:t xml:space="preserve">4.4</w:t>
            </w:r>
          </w:p>
        </w:tc>
        <w:tc>
          <w:tcPr>
            <w:tcW w:w="3572" w:type="dxa"/>
            <w:tcBorders>
              <w:bottom w:val="nil"/>
            </w:tcBorders>
          </w:tcPr>
          <w:p>
            <w:pPr>
              <w:pStyle w:val="0"/>
            </w:pPr>
            <w:r>
              <w:rPr>
                <w:sz w:val="20"/>
              </w:rPr>
              <w:t xml:space="preserve">Предоставление медицинским работникам ежеквартальных социальных выплат для возмещения части погашенной основной суммы долга по ипотечному жилищному кредиту (займу)</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62"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579" w:name="P6579"/>
          <w:bookmarkEnd w:id="6579"/>
          <w:p>
            <w:pPr>
              <w:pStyle w:val="0"/>
              <w:jc w:val="center"/>
            </w:pPr>
            <w:r>
              <w:rPr>
                <w:sz w:val="20"/>
              </w:rPr>
              <w:t xml:space="preserve">4.5</w:t>
            </w:r>
          </w:p>
        </w:tc>
        <w:tc>
          <w:tcPr>
            <w:tcW w:w="3572" w:type="dxa"/>
            <w:tcBorders>
              <w:bottom w:val="nil"/>
            </w:tcBorders>
          </w:tcPr>
          <w:p>
            <w:pPr>
              <w:pStyle w:val="0"/>
            </w:pPr>
            <w:r>
              <w:rPr>
                <w:sz w:val="20"/>
              </w:rPr>
              <w:t xml:space="preserve">Предоставление медицинским работникам социальной выплаты для возмещения части процентной ставки по ипотечным жилищным кредитам (займам)</w:t>
            </w:r>
          </w:p>
        </w:tc>
        <w:tc>
          <w:tcPr>
            <w:tcW w:w="850" w:type="dxa"/>
            <w:tcBorders>
              <w:bottom w:val="nil"/>
            </w:tcBorders>
          </w:tcPr>
          <w:p>
            <w:pPr>
              <w:pStyle w:val="0"/>
            </w:pPr>
            <w:r>
              <w:rPr>
                <w:sz w:val="20"/>
              </w:rPr>
              <w:t xml:space="preserve">2020 - 2025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(в ред. </w:t>
            </w:r>
            <w:hyperlink w:history="0" r:id="rId763"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Постановления</w:t>
              </w:r>
            </w:hyperlink>
            <w:r>
              <w:rPr>
                <w:sz w:val="20"/>
              </w:rPr>
              <w:t xml:space="preserve"> Правительства Калужской области от 14.03.2023 N 165)</w:t>
            </w:r>
          </w:p>
        </w:tc>
      </w:tr>
      <w:tr>
        <w:tblPrEx>
          <w:tblBorders>
            <w:insideH w:val="nil"/>
          </w:tblBorders>
        </w:tblPrEx>
        <w:tc>
          <w:tcPr>
            <w:tcW w:w="664" w:type="dxa"/>
            <w:tcBorders>
              <w:bottom w:val="nil"/>
            </w:tcBorders>
          </w:tcPr>
          <w:bookmarkStart w:id="6586" w:name="P6586"/>
          <w:bookmarkEnd w:id="6586"/>
          <w:p>
            <w:pPr>
              <w:pStyle w:val="0"/>
              <w:jc w:val="center"/>
            </w:pPr>
            <w:r>
              <w:rPr>
                <w:sz w:val="20"/>
              </w:rPr>
              <w:t xml:space="preserve">4.6</w:t>
            </w:r>
          </w:p>
        </w:tc>
        <w:tc>
          <w:tcPr>
            <w:tcW w:w="3572" w:type="dxa"/>
            <w:tcBorders>
              <w:bottom w:val="nil"/>
            </w:tcBorders>
          </w:tcPr>
          <w:p>
            <w:pPr>
              <w:pStyle w:val="0"/>
            </w:pPr>
            <w:r>
              <w:rPr>
                <w:sz w:val="20"/>
              </w:rPr>
              <w:t xml:space="preserve">Предоставление медицинским работникам, прибывшим (переехавшим) на работу в городские населенные пункты с населением до 50 тыс. человек, сельские населенные пункты, ежеквартальной социальной выплаты для возмещения выплат по ипотечному жилищному кредиту (займу)</w:t>
            </w:r>
          </w:p>
        </w:tc>
        <w:tc>
          <w:tcPr>
            <w:tcW w:w="850" w:type="dxa"/>
            <w:tcBorders>
              <w:bottom w:val="nil"/>
            </w:tcBorders>
          </w:tcPr>
          <w:p>
            <w:pPr>
              <w:pStyle w:val="0"/>
            </w:pPr>
            <w:r>
              <w:rPr>
                <w:sz w:val="20"/>
              </w:rPr>
              <w:t xml:space="preserve">2021 - 2025</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Региональный проект "Обеспечение медицинских организаций системы здравоохранения Калужской области квалифицированными кадрами</w:t>
            </w:r>
          </w:p>
        </w:tc>
      </w:tr>
      <w:tr>
        <w:tblPrEx>
          <w:tblBorders>
            <w:insideH w:val="nil"/>
          </w:tblBorders>
        </w:tblPrEx>
        <w:tc>
          <w:tcPr>
            <w:gridSpan w:val="6"/>
            <w:tcW w:w="8998" w:type="dxa"/>
            <w:tcBorders>
              <w:top w:val="nil"/>
            </w:tcBorders>
          </w:tcPr>
          <w:p>
            <w:pPr>
              <w:pStyle w:val="0"/>
              <w:jc w:val="both"/>
            </w:pPr>
            <w:r>
              <w:rPr>
                <w:sz w:val="20"/>
              </w:rPr>
              <w:t xml:space="preserve">(п. 4.6 введен </w:t>
            </w:r>
            <w:hyperlink w:history="0" r:id="rId764" w:tooltip="Постановление Правительства Калужской области от 06.08.2021 N 52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quot; {КонсультантПлюс}">
              <w:r>
                <w:rPr>
                  <w:sz w:val="20"/>
                  <w:color w:val="0000ff"/>
                </w:rPr>
                <w:t xml:space="preserve">Постановлением</w:t>
              </w:r>
            </w:hyperlink>
            <w:r>
              <w:rPr>
                <w:sz w:val="20"/>
              </w:rPr>
              <w:t xml:space="preserve"> Правительства Калужской области от 06.08.2021 N 520; в ред. Постановлений Правительства Калужской области от 14.03.2022 </w:t>
            </w:r>
            <w:hyperlink w:history="0" r:id="rId765" w:tooltip="Постановление Правительства Калужской области от 14.03.2022 N 170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quot; {КонсультантПлюс}">
              <w:r>
                <w:rPr>
                  <w:sz w:val="20"/>
                  <w:color w:val="0000ff"/>
                </w:rPr>
                <w:t xml:space="preserve">N 170</w:t>
              </w:r>
            </w:hyperlink>
            <w:r>
              <w:rPr>
                <w:sz w:val="20"/>
              </w:rPr>
              <w:t xml:space="preserve">, от 14.03.2023 </w:t>
            </w:r>
            <w:hyperlink w:history="0" r:id="rId766" w:tooltip="Постановление Правительства Калужской области от 14.03.2023 N 165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N 165</w:t>
              </w:r>
            </w:hyperlink>
            <w:r>
              <w:rPr>
                <w:sz w:val="20"/>
              </w:rPr>
              <w:t xml:space="preserve">)</w:t>
            </w:r>
          </w:p>
        </w:tc>
      </w:tr>
      <w:tr>
        <w:tc>
          <w:tcPr>
            <w:tcW w:w="664" w:type="dxa"/>
          </w:tcPr>
          <w:p>
            <w:pPr>
              <w:pStyle w:val="0"/>
              <w:jc w:val="center"/>
            </w:pPr>
            <w:r>
              <w:rPr>
                <w:sz w:val="20"/>
              </w:rPr>
              <w:t xml:space="preserve">5</w:t>
            </w:r>
          </w:p>
        </w:tc>
        <w:tc>
          <w:tcPr>
            <w:tcW w:w="3572" w:type="dxa"/>
          </w:tcPr>
          <w:p>
            <w:pPr>
              <w:pStyle w:val="0"/>
            </w:pPr>
            <w:r>
              <w:rPr>
                <w:sz w:val="20"/>
              </w:rPr>
              <w:t xml:space="preserve">Оснащение медицинским оборудованием симуляционного центра для подготовки, переподготовки и повышения квалификации студентов и медицинских кадров</w:t>
            </w:r>
          </w:p>
        </w:tc>
        <w:tc>
          <w:tcPr>
            <w:tcW w:w="850" w:type="dxa"/>
          </w:tcPr>
          <w:p>
            <w:pPr>
              <w:pStyle w:val="0"/>
            </w:pPr>
            <w:r>
              <w:rPr>
                <w:sz w:val="20"/>
              </w:rPr>
              <w:t xml:space="preserve">2022</w:t>
            </w:r>
          </w:p>
        </w:tc>
        <w:tc>
          <w:tcPr>
            <w:tcW w:w="1020" w:type="dxa"/>
          </w:tcPr>
          <w:p>
            <w:pPr>
              <w:pStyle w:val="0"/>
            </w:pPr>
            <w:r>
              <w:rPr>
                <w:sz w:val="20"/>
              </w:rPr>
              <w:t xml:space="preserve">МЗ КО</w:t>
            </w:r>
          </w:p>
        </w:tc>
        <w:tc>
          <w:tcPr>
            <w:tcW w:w="1361" w:type="dxa"/>
          </w:tcPr>
          <w:p>
            <w:pPr>
              <w:pStyle w:val="0"/>
            </w:pPr>
            <w:r>
              <w:rPr>
                <w:sz w:val="20"/>
              </w:rPr>
              <w:t xml:space="preserve">Областной бюджет</w:t>
            </w:r>
          </w:p>
        </w:tc>
        <w:tc>
          <w:tcPr>
            <w:tcW w:w="1531" w:type="dxa"/>
          </w:tcPr>
          <w:p>
            <w:pPr>
              <w:pStyle w:val="0"/>
            </w:pPr>
            <w:r>
              <w:rPr>
                <w:sz w:val="20"/>
              </w:rPr>
              <w:t xml:space="preserve">нет</w:t>
            </w:r>
          </w:p>
        </w:tc>
      </w:tr>
      <w:tr>
        <w:tblPrEx>
          <w:tblBorders>
            <w:insideH w:val="nil"/>
          </w:tblBorders>
        </w:tblPrEx>
        <w:tc>
          <w:tcPr>
            <w:tcW w:w="664" w:type="dxa"/>
            <w:tcBorders>
              <w:bottom w:val="nil"/>
            </w:tcBorders>
          </w:tcPr>
          <w:p>
            <w:pPr>
              <w:pStyle w:val="0"/>
              <w:jc w:val="center"/>
            </w:pPr>
            <w:r>
              <w:rPr>
                <w:sz w:val="20"/>
              </w:rPr>
              <w:t xml:space="preserve">5.1</w:t>
            </w:r>
          </w:p>
        </w:tc>
        <w:tc>
          <w:tcPr>
            <w:tcW w:w="3572" w:type="dxa"/>
            <w:tcBorders>
              <w:bottom w:val="nil"/>
            </w:tcBorders>
          </w:tcPr>
          <w:p>
            <w:pPr>
              <w:pStyle w:val="0"/>
            </w:pPr>
            <w:r>
              <w:rPr>
                <w:sz w:val="20"/>
              </w:rPr>
              <w:t xml:space="preserve">Предоставление субсидий на иные цели государственным автономным учреждениям Калужской области, в отношении которых министерство здравоохранения Калужской области осуществляет функции и полномочия учредителя</w:t>
            </w:r>
          </w:p>
        </w:tc>
        <w:tc>
          <w:tcPr>
            <w:tcW w:w="850" w:type="dxa"/>
            <w:tcBorders>
              <w:bottom w:val="nil"/>
            </w:tcBorders>
          </w:tcPr>
          <w:p>
            <w:pPr>
              <w:pStyle w:val="0"/>
            </w:pPr>
            <w:r>
              <w:rPr>
                <w:sz w:val="20"/>
              </w:rPr>
              <w:t xml:space="preserve">2022</w:t>
            </w:r>
          </w:p>
        </w:tc>
        <w:tc>
          <w:tcPr>
            <w:tcW w:w="1020" w:type="dxa"/>
            <w:tcBorders>
              <w:bottom w:val="nil"/>
            </w:tcBorders>
          </w:tcPr>
          <w:p>
            <w:pPr>
              <w:pStyle w:val="0"/>
            </w:pPr>
            <w:r>
              <w:rPr>
                <w:sz w:val="20"/>
              </w:rPr>
              <w:t xml:space="preserve">МЗ КО</w:t>
            </w:r>
          </w:p>
        </w:tc>
        <w:tc>
          <w:tcPr>
            <w:tcW w:w="1361" w:type="dxa"/>
            <w:tcBorders>
              <w:bottom w:val="nil"/>
            </w:tcBorders>
          </w:tcPr>
          <w:p>
            <w:pPr>
              <w:pStyle w:val="0"/>
            </w:pPr>
            <w:r>
              <w:rPr>
                <w:sz w:val="20"/>
              </w:rPr>
              <w:t xml:space="preserve">Областной бюджет</w:t>
            </w:r>
          </w:p>
        </w:tc>
        <w:tc>
          <w:tcPr>
            <w:tcW w:w="1531" w:type="dxa"/>
            <w:tcBorders>
              <w:bottom w:val="nil"/>
            </w:tcBorders>
          </w:tcPr>
          <w:p>
            <w:pPr>
              <w:pStyle w:val="0"/>
            </w:pPr>
            <w:r>
              <w:rPr>
                <w:sz w:val="20"/>
              </w:rPr>
              <w:t xml:space="preserve">нет</w:t>
            </w:r>
          </w:p>
        </w:tc>
      </w:tr>
      <w:tr>
        <w:tblPrEx>
          <w:tblBorders>
            <w:insideH w:val="nil"/>
          </w:tblBorders>
        </w:tblPrEx>
        <w:tc>
          <w:tcPr>
            <w:gridSpan w:val="6"/>
            <w:tcW w:w="8998" w:type="dxa"/>
            <w:tcBorders>
              <w:top w:val="nil"/>
            </w:tcBorders>
          </w:tcPr>
          <w:p>
            <w:pPr>
              <w:pStyle w:val="0"/>
              <w:jc w:val="both"/>
            </w:pPr>
            <w:r>
              <w:rPr>
                <w:sz w:val="20"/>
              </w:rPr>
              <w:t xml:space="preserve">(п. 5 введен </w:t>
            </w:r>
            <w:hyperlink w:history="0" r:id="rId767" w:tooltip="Постановление Правительства Калужской области от 12.08.2022 N 603 &quot;О внесении изменений в постановление Правительства Калужской области от 31.01.2019 N 44 &quot;Об утверждении государственной программы Калужской области &quot;Развитие здравоохранения в Калужской области&quot; (в ред. постановлений Правительства Калужской области от 13.03.2020 N 188, от 23.11.2020 N 875, от 04.12.2020 N 926, от 25.12.2020 N 994, от 17.03.2021 N 141, от 30.03.2021 N 183, от 06.08.2021 N 520, от 28.12.2021 N 949, от 14.03.2022 N 170, от 20.0 {КонсультантПлюс}">
              <w:r>
                <w:rPr>
                  <w:sz w:val="20"/>
                  <w:color w:val="0000ff"/>
                </w:rPr>
                <w:t xml:space="preserve">Постановлением</w:t>
              </w:r>
            </w:hyperlink>
            <w:r>
              <w:rPr>
                <w:sz w:val="20"/>
              </w:rPr>
              <w:t xml:space="preserve"> Правительства Калужской области от 12.08.2022 N 603)</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31.01.2019 N 44</w:t>
            <w:br/>
            <w:t>(ред. от 05.10.2023)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31.01.2019 N 44</w:t>
            <w:br/>
            <w:t>(ред. от 05.10.2023)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67500D75FBD162352D710086AC147B25E2740B38086DE8A44F365235DA0B09175E09AD0BFD823C0CA8A86947D65088BBCE5131E440FE3F700B8A12TFa2O" TargetMode = "External"/>
	<Relationship Id="rId8" Type="http://schemas.openxmlformats.org/officeDocument/2006/relationships/hyperlink" Target="consultantplus://offline/ref=6367500D75FBD162352D710086AC147B25E2740B38086AE4AD4A365235DA0B09175E09AD0BFD823C0CA8A86947D65088BBCE5131E440FE3F700B8A12TFa2O" TargetMode = "External"/>
	<Relationship Id="rId9" Type="http://schemas.openxmlformats.org/officeDocument/2006/relationships/hyperlink" Target="consultantplus://offline/ref=6367500D75FBD162352D710086AC147B25E2740B380868E9A744365235DA0B09175E09AD0BFD823C0CA8A86947D65088BBCE5131E440FE3F700B8A12TFa2O" TargetMode = "External"/>
	<Relationship Id="rId10" Type="http://schemas.openxmlformats.org/officeDocument/2006/relationships/hyperlink" Target="consultantplus://offline/ref=6367500D75FBD162352D710086AC147B25E2740B380868E9A745365235DA0B09175E09AD0BFD823C0CA8A86944D65088BBCE5131E440FE3F700B8A12TFa2O" TargetMode = "External"/>
	<Relationship Id="rId11" Type="http://schemas.openxmlformats.org/officeDocument/2006/relationships/hyperlink" Target="consultantplus://offline/ref=6367500D75FBD162352D710086AC147B25E2740B380F6FEDA64B365235DA0B09175E09AD0BFD823C0CA8A86947D65088BBCE5131E440FE3F700B8A12TFa2O" TargetMode = "External"/>
	<Relationship Id="rId12" Type="http://schemas.openxmlformats.org/officeDocument/2006/relationships/hyperlink" Target="consultantplus://offline/ref=6367500D75FBD162352D710086AC147B25E2740B380F6FECA14C365235DA0B09175E09AD0BFD823C0CA8A86947D65088BBCE5131E440FE3F700B8A12TFa2O" TargetMode = "External"/>
	<Relationship Id="rId13" Type="http://schemas.openxmlformats.org/officeDocument/2006/relationships/hyperlink" Target="consultantplus://offline/ref=6367500D75FBD162352D710086AC147B25E2740B380F6CECA249365235DA0B09175E09AD0BFD823C0CA8A86947D65088BBCE5131E440FE3F700B8A12TFa2O" TargetMode = "External"/>
	<Relationship Id="rId14" Type="http://schemas.openxmlformats.org/officeDocument/2006/relationships/hyperlink" Target="consultantplus://offline/ref=6367500D75FBD162352D710086AC147B25E2740B380F69EAA24D365235DA0B09175E09AD0BFD823C0CA8A86947D65088BBCE5131E440FE3F700B8A12TFa2O" TargetMode = "External"/>
	<Relationship Id="rId15" Type="http://schemas.openxmlformats.org/officeDocument/2006/relationships/hyperlink" Target="consultantplus://offline/ref=6367500D75FBD162352D710086AC147B25E2740B380F66E9A145365235DA0B09175E09AD0BFD823C0CA8A86947D65088BBCE5131E440FE3F700B8A12TFa2O" TargetMode = "External"/>
	<Relationship Id="rId16" Type="http://schemas.openxmlformats.org/officeDocument/2006/relationships/hyperlink" Target="consultantplus://offline/ref=6367500D75FBD162352D710086AC147B25E2740B380E6EEAA148365235DA0B09175E09AD0BFD823C0CA8A86947D65088BBCE5131E440FE3F700B8A12TFa2O" TargetMode = "External"/>
	<Relationship Id="rId17" Type="http://schemas.openxmlformats.org/officeDocument/2006/relationships/hyperlink" Target="consultantplus://offline/ref=6367500D75FBD162352D710086AC147B25E2740B380E6DEEA14E365235DA0B09175E09AD0BFD823C0CA8A86947D65088BBCE5131E440FE3F700B8A12TFa2O" TargetMode = "External"/>
	<Relationship Id="rId18" Type="http://schemas.openxmlformats.org/officeDocument/2006/relationships/hyperlink" Target="consultantplus://offline/ref=4F3B6466464D10BC8D8DC96354C760074E6D32068E946E1C20CE4F583A9EA81CEB5947ECA1A75961A84E448BA73EF9655ECF967EDAA6D7052D3F2A57U7a1O" TargetMode = "External"/>
	<Relationship Id="rId19" Type="http://schemas.openxmlformats.org/officeDocument/2006/relationships/hyperlink" Target="consultantplus://offline/ref=4F3B6466464D10BC8D8DC96354C760074E6D32068E946C1E29C54F583A9EA81CEB5947ECA1A75961A84E448BA73EF9655ECF967EDAA6D7052D3F2A57U7a1O" TargetMode = "External"/>
	<Relationship Id="rId20" Type="http://schemas.openxmlformats.org/officeDocument/2006/relationships/hyperlink" Target="consultantplus://offline/ref=4F3B6466464D10BC8D8DC96354C760074E6D32068E94631E2BC54F583A9EA81CEB5947ECA1A75961A84E448BA73EF9655ECF967EDAA6D7052D3F2A57U7a1O" TargetMode = "External"/>
	<Relationship Id="rId21" Type="http://schemas.openxmlformats.org/officeDocument/2006/relationships/hyperlink" Target="consultantplus://offline/ref=4F3B6466464D10BC8D8DC96354C760074E6D32068E976B1B2DC44F583A9EA81CEB5947ECA1A75961A84E448BA73EF9655ECF967EDAA6D7052D3F2A57U7a1O" TargetMode = "External"/>
	<Relationship Id="rId22" Type="http://schemas.openxmlformats.org/officeDocument/2006/relationships/hyperlink" Target="consultantplus://offline/ref=4F3B6466464D10BC8D8DC96354C760074E6D32068E976B1A2ECD4F583A9EA81CEB5947ECA1A75961A84E448BA73EF9655ECF967EDAA6D7052D3F2A57U7a1O" TargetMode = "External"/>
	<Relationship Id="rId23" Type="http://schemas.openxmlformats.org/officeDocument/2006/relationships/hyperlink" Target="consultantplus://offline/ref=4F3B6466464D10BC8D8DC96354C760074E6D32068E97691B29C44F583A9EA81CEB5947ECA1A75961A84E448BA73EF9655ECF967EDAA6D7052D3F2A57U7a1O" TargetMode = "External"/>
	<Relationship Id="rId24" Type="http://schemas.openxmlformats.org/officeDocument/2006/relationships/hyperlink" Target="consultantplus://offline/ref=4F3B6466464D10BC8D8DC96354C760074E6D32068E95691B28C94F583A9EA81CEB5947ECA1A75961A84E4489A03EF9655ECF967EDAA6D7052D3F2A57U7a1O" TargetMode = "External"/>
	<Relationship Id="rId25" Type="http://schemas.openxmlformats.org/officeDocument/2006/relationships/hyperlink" Target="consultantplus://offline/ref=4F3B6466464D10BC8D8DC96354C760074E6D32068E946F1C29C84F583A9EA81CEB5947ECA1A75961A84E448AA33EF9655ECF967EDAA6D7052D3F2A57U7a1O" TargetMode = "External"/>
	<Relationship Id="rId26" Type="http://schemas.openxmlformats.org/officeDocument/2006/relationships/hyperlink" Target="consultantplus://offline/ref=4F3B6466464D10BC8D8DC96354C760074E6D32068E926F1620CB4F583A9EA81CEB5947ECA1A75961A84E448BA63EF9655ECF967EDAA6D7052D3F2A57U7a1O" TargetMode = "External"/>
	<Relationship Id="rId27" Type="http://schemas.openxmlformats.org/officeDocument/2006/relationships/hyperlink" Target="consultantplus://offline/ref=4F3B6466464D10BC8D8DC96354C760074E6D32068E946B182CC94F583A9EA81CEB5947ECA1A75961A84E448BA63EF9655ECF967EDAA6D7052D3F2A57U7a1O" TargetMode = "External"/>
	<Relationship Id="rId28" Type="http://schemas.openxmlformats.org/officeDocument/2006/relationships/hyperlink" Target="consultantplus://offline/ref=4F3B6466464D10BC8D8DC96354C760074E6D32068E94681C2CCF4F583A9EA81CEB5947ECA1A75961A84E448BA63EF9655ECF967EDAA6D7052D3F2A57U7a1O" TargetMode = "External"/>
	<Relationship Id="rId29" Type="http://schemas.openxmlformats.org/officeDocument/2006/relationships/hyperlink" Target="consultantplus://offline/ref=4F3B6466464D10BC8D8DC96354C760074E6D32068E94631E2BC54F583A9EA81CEB5947ECA1A75961A84E448BA63EF9655ECF967EDAA6D7052D3F2A57U7a1O" TargetMode = "External"/>
	<Relationship Id="rId30" Type="http://schemas.openxmlformats.org/officeDocument/2006/relationships/hyperlink" Target="consultantplus://offline/ref=4F3B6466464D10BC8D8DC96354C760074E6D32068E92681A29CE4F583A9EA81CEB5947ECA1A75961A84E448BA73EF9655ECF967EDAA6D7052D3F2A57U7a1O" TargetMode = "External"/>
	<Relationship Id="rId31" Type="http://schemas.openxmlformats.org/officeDocument/2006/relationships/hyperlink" Target="consultantplus://offline/ref=4F3B6466464D10BC8D8DC96354C760074E6D32068E926F1620CB4F583A9EA81CEB5947ECA1A75961A84E448BA93EF9655ECF967EDAA6D7052D3F2A57U7a1O" TargetMode = "External"/>
	<Relationship Id="rId32" Type="http://schemas.openxmlformats.org/officeDocument/2006/relationships/hyperlink" Target="consultantplus://offline/ref=4F3B6466464D10BC8D8DC96354C760074E6D32068E926D1B2AC54F583A9EA81CEB5947ECA1A75961A84E448BA63EF9655ECF967EDAA6D7052D3F2A57U7a1O" TargetMode = "External"/>
	<Relationship Id="rId33" Type="http://schemas.openxmlformats.org/officeDocument/2006/relationships/hyperlink" Target="consultantplus://offline/ref=4F3B6466464D10BC8D8DC96354C760074E6D32068E926D1B2AC44F583A9EA81CEB5947ECA1A75961A84E448BA73EF9655ECF967EDAA6D7052D3F2A57U7a1O" TargetMode = "External"/>
	<Relationship Id="rId34" Type="http://schemas.openxmlformats.org/officeDocument/2006/relationships/hyperlink" Target="consultantplus://offline/ref=4F3B6466464D10BC8D8DC96354C760074E6D32068E956A1F2BCA4F583A9EA81CEB5947ECA1A75961A84E448BA63EF9655ECF967EDAA6D7052D3F2A57U7a1O" TargetMode = "External"/>
	<Relationship Id="rId35" Type="http://schemas.openxmlformats.org/officeDocument/2006/relationships/hyperlink" Target="consultantplus://offline/ref=4F3B6466464D10BC8D8DC96354C760074E6D32068E956A1E2CCD4F583A9EA81CEB5947ECA1A75961A84E448BA63EF9655ECF967EDAA6D7052D3F2A57U7a1O" TargetMode = "External"/>
	<Relationship Id="rId36" Type="http://schemas.openxmlformats.org/officeDocument/2006/relationships/hyperlink" Target="consultantplus://offline/ref=4F3B6466464D10BC8D8DC96354C760074E6D32068E95691E2FC84F583A9EA81CEB5947ECA1A75961A84E448BA63EF9655ECF967EDAA6D7052D3F2A57U7a1O" TargetMode = "External"/>
	<Relationship Id="rId37" Type="http://schemas.openxmlformats.org/officeDocument/2006/relationships/hyperlink" Target="consultantplus://offline/ref=4F3B6466464D10BC8D8DC96354C760074E6D32068E956C182FCC4F583A9EA81CEB5947ECA1A75961A84E448BA63EF9655ECF967EDAA6D7052D3F2A57U7a1O" TargetMode = "External"/>
	<Relationship Id="rId38" Type="http://schemas.openxmlformats.org/officeDocument/2006/relationships/hyperlink" Target="consultantplus://offline/ref=4F3B6466464D10BC8D8DC96354C760074E6D32068E95631B2CC44F583A9EA81CEB5947ECA1A75961A84E448BA63EF9655ECF967EDAA6D7052D3F2A57U7a1O" TargetMode = "External"/>
	<Relationship Id="rId39" Type="http://schemas.openxmlformats.org/officeDocument/2006/relationships/hyperlink" Target="consultantplus://offline/ref=4F3B6466464D10BC8D8DC96354C760074E6D32068E946B182CC94F583A9EA81CEB5947ECA1A75961A84E448BA93EF9655ECF967EDAA6D7052D3F2A57U7a1O" TargetMode = "External"/>
	<Relationship Id="rId40" Type="http://schemas.openxmlformats.org/officeDocument/2006/relationships/hyperlink" Target="consultantplus://offline/ref=4F3B6466464D10BC8D8DC96354C760074E6D32068E94681C2CCF4F583A9EA81CEB5947ECA1A75961A84E448BA93EF9655ECF967EDAA6D7052D3F2A57U7a1O" TargetMode = "External"/>
	<Relationship Id="rId41" Type="http://schemas.openxmlformats.org/officeDocument/2006/relationships/hyperlink" Target="consultantplus://offline/ref=4F3B6466464D10BC8D8DC96354C760074E6D32068E946E1C20CE4F583A9EA81CEB5947ECA1A75961A84E448BA63EF9655ECF967EDAA6D7052D3F2A57U7a1O" TargetMode = "External"/>
	<Relationship Id="rId42" Type="http://schemas.openxmlformats.org/officeDocument/2006/relationships/hyperlink" Target="consultantplus://offline/ref=4F3B6466464D10BC8D8DC96354C760074E6D32068E946C1E29C54F583A9EA81CEB5947ECA1A75961A84E448BA63EF9655ECF967EDAA6D7052D3F2A57U7a1O" TargetMode = "External"/>
	<Relationship Id="rId43" Type="http://schemas.openxmlformats.org/officeDocument/2006/relationships/hyperlink" Target="consultantplus://offline/ref=4F3B6466464D10BC8D8DC96354C760074E6D32068E94631E2BC54F583A9EA81CEB5947ECA1A75961A84E448BA93EF9655ECF967EDAA6D7052D3F2A57U7a1O" TargetMode = "External"/>
	<Relationship Id="rId44" Type="http://schemas.openxmlformats.org/officeDocument/2006/relationships/hyperlink" Target="consultantplus://offline/ref=4F3B6466464D10BC8D8DC96354C760074E6D32068E976B1B2DC44F583A9EA81CEB5947ECA1A75961A84E448BA63EF9655ECF967EDAA6D7052D3F2A57U7a1O" TargetMode = "External"/>
	<Relationship Id="rId45" Type="http://schemas.openxmlformats.org/officeDocument/2006/relationships/hyperlink" Target="consultantplus://offline/ref=4F3B6466464D10BC8D8DC96354C760074E6D32068E976B1A2ECD4F583A9EA81CEB5947ECA1A75961A84E448BA63EF9655ECF967EDAA6D7052D3F2A57U7a1O" TargetMode = "External"/>
	<Relationship Id="rId46" Type="http://schemas.openxmlformats.org/officeDocument/2006/relationships/hyperlink" Target="consultantplus://offline/ref=4F3B6466464D10BC8D8DC96354C760074E6D32068E97691B29C44F583A9EA81CEB5947ECA1A75961A84E448BA63EF9655ECF967EDAA6D7052D3F2A57U7a1O" TargetMode = "External"/>
	<Relationship Id="rId47" Type="http://schemas.openxmlformats.org/officeDocument/2006/relationships/header" Target="header2.xml"/>
	<Relationship Id="rId48" Type="http://schemas.openxmlformats.org/officeDocument/2006/relationships/footer" Target="footer2.xml"/>
	<Relationship Id="rId49" Type="http://schemas.openxmlformats.org/officeDocument/2006/relationships/hyperlink" Target="consultantplus://offline/ref=4F3B6466464D10BC8D8DC96354C760074E6D32068E956A1F2BCA4F583A9EA81CEB5947ECA1A75961A84E448BA83EF9655ECF967EDAA6D7052D3F2A57U7a1O" TargetMode = "External"/>
	<Relationship Id="rId50" Type="http://schemas.openxmlformats.org/officeDocument/2006/relationships/hyperlink" Target="consultantplus://offline/ref=4F3B6466464D10BC8D8DC96354C760074E6D32068E94631E2BC54F583A9EA81CEB5947ECA1A75961A84E448AA13EF9655ECF967EDAA6D7052D3F2A57U7a1O" TargetMode = "External"/>
	<Relationship Id="rId51" Type="http://schemas.openxmlformats.org/officeDocument/2006/relationships/hyperlink" Target="consultantplus://offline/ref=4F3B6466464D10BC8D8DC96354C760074E6D32068E97691B29C44F583A9EA81CEB5947ECA1A75961A84E448BA93EF9655ECF967EDAA6D7052D3F2A57U7a1O" TargetMode = "External"/>
	<Relationship Id="rId52" Type="http://schemas.openxmlformats.org/officeDocument/2006/relationships/hyperlink" Target="consultantplus://offline/ref=4F3B6466464D10BC8D8DC96354C760074E6D32068E94631E2BC54F583A9EA81CEB5947ECA1A75961A84E448CA33EF9655ECF967EDAA6D7052D3F2A57U7a1O" TargetMode = "External"/>
	<Relationship Id="rId53" Type="http://schemas.openxmlformats.org/officeDocument/2006/relationships/hyperlink" Target="consultantplus://offline/ref=4F3B6466464D10BC8D8DC96354C760074E6D32068E94631E2BC54F583A9EA81CEB5947ECA1A75961A84E448CA53EF9655ECF967EDAA6D7052D3F2A57U7a1O" TargetMode = "External"/>
	<Relationship Id="rId54" Type="http://schemas.openxmlformats.org/officeDocument/2006/relationships/hyperlink" Target="consultantplus://offline/ref=4F3B6466464D10BC8D8DD76E42AB3E094A63640B8D9761497599490F65CEAE49B91919B5E3EA4A61A950468BA3U3a6O" TargetMode = "External"/>
	<Relationship Id="rId55" Type="http://schemas.openxmlformats.org/officeDocument/2006/relationships/hyperlink" Target="consultantplus://offline/ref=4F3B6466464D10BC8D8DD76E42AB3E094D636B0D8C9461497599490F65CEAE49B91919B5E3EA4A61A950468BA3U3a6O" TargetMode = "External"/>
	<Relationship Id="rId56" Type="http://schemas.openxmlformats.org/officeDocument/2006/relationships/hyperlink" Target="consultantplus://offline/ref=4F3B6466464D10BC8D8DC96354C760074E6D32068D93691B2AC6125232C7A41EEC5618E9A6B65961A150458ABF37AD36U1a9O" TargetMode = "External"/>
	<Relationship Id="rId57" Type="http://schemas.openxmlformats.org/officeDocument/2006/relationships/hyperlink" Target="consultantplus://offline/ref=4F3B6466464D10BC8D8DC96354C760074E6D32068E946F1921C84F583A9EA81CEB5947ECB3A7016DA9475A8AA02BAF3418U9a9O" TargetMode = "External"/>
	<Relationship Id="rId58" Type="http://schemas.openxmlformats.org/officeDocument/2006/relationships/hyperlink" Target="consultantplus://offline/ref=4F3B6466464D10BC8D8DC96354C760074E6D32068E976B1B2DC44F583A9EA81CEB5947ECA1A75961A84E448DA63EF9655ECF967EDAA6D7052D3F2A57U7a1O" TargetMode = "External"/>
	<Relationship Id="rId59" Type="http://schemas.openxmlformats.org/officeDocument/2006/relationships/hyperlink" Target="consultantplus://offline/ref=4F3B6466464D10BC8D8DC96354C760074E6D32068E94631E2BC54F583A9EA81CEB5947ECA1A75961A84E4482A73EF9655ECF967EDAA6D7052D3F2A57U7a1O" TargetMode = "External"/>
	<Relationship Id="rId60" Type="http://schemas.openxmlformats.org/officeDocument/2006/relationships/hyperlink" Target="consultantplus://offline/ref=4F3B6466464D10BC8D8DC96354C760074E6D32068E976B1B2DC44F583A9EA81CEB5947ECA1A75961A84E448DA83EF9655ECF967EDAA6D7052D3F2A57U7a1O" TargetMode = "External"/>
	<Relationship Id="rId61" Type="http://schemas.openxmlformats.org/officeDocument/2006/relationships/hyperlink" Target="consultantplus://offline/ref=4F3B6466464D10BC8D8DC96354C760074E6D32068E956A1E2CCD4F583A9EA81CEB5947ECA1A75961A84E448BA93EF9655ECF967EDAA6D7052D3F2A57U7a1O" TargetMode = "External"/>
	<Relationship Id="rId62" Type="http://schemas.openxmlformats.org/officeDocument/2006/relationships/hyperlink" Target="consultantplus://offline/ref=4F3B6466464D10BC8D8DC96354C760074E6D32068E94681C2CCF4F583A9EA81CEB5947ECA1A75961A84E4482A13EF9655ECF967EDAA6D7052D3F2A57U7a1O" TargetMode = "External"/>
	<Relationship Id="rId63" Type="http://schemas.openxmlformats.org/officeDocument/2006/relationships/hyperlink" Target="consultantplus://offline/ref=4F3B6466464D10BC8D8DC96354C760074E6D32068E946C1E29C54F583A9EA81CEB5947ECA1A75961A84E448DA33EF9655ECF967EDAA6D7052D3F2A57U7a1O" TargetMode = "External"/>
	<Relationship Id="rId64" Type="http://schemas.openxmlformats.org/officeDocument/2006/relationships/hyperlink" Target="consultantplus://offline/ref=4F3B6466464D10BC8D8DC96354C760074E6D32068E94681C2CCF4F583A9EA81CEB5947ECA1A75961A84E4482A33EF9655ECF967EDAA6D7052D3F2A57U7a1O" TargetMode = "External"/>
	<Relationship Id="rId65" Type="http://schemas.openxmlformats.org/officeDocument/2006/relationships/hyperlink" Target="consultantplus://offline/ref=4F3B6466464D10BC8D8DC96354C760074E6D32068E94681C2CCF4F583A9EA81CEB5947ECA1A75961A84E4482A53EF9655ECF967EDAA6D7052D3F2A57U7a1O" TargetMode = "External"/>
	<Relationship Id="rId66" Type="http://schemas.openxmlformats.org/officeDocument/2006/relationships/hyperlink" Target="consultantplus://offline/ref=4F3B6466464D10BC8D8DC96354C760074E6D32068E956C182FCC4F583A9EA81CEB5947ECA1A75961A84E448CA43EF9655ECF967EDAA6D7052D3F2A57U7a1O" TargetMode = "External"/>
	<Relationship Id="rId67" Type="http://schemas.openxmlformats.org/officeDocument/2006/relationships/hyperlink" Target="consultantplus://offline/ref=4F3B6466464D10BC8D8DC96354C760074E6D32068E956C182FCC4F583A9EA81CEB5947ECA1A75961A84E4483A63EF9655ECF967EDAA6D7052D3F2A57U7a1O" TargetMode = "External"/>
	<Relationship Id="rId68" Type="http://schemas.openxmlformats.org/officeDocument/2006/relationships/hyperlink" Target="consultantplus://offline/ref=4F3B6466464D10BC8D8DC96354C760074E6D32068E956C182FCC4F583A9EA81CEB5947ECA1A75961A84E458BA33EF9655ECF967EDAA6D7052D3F2A57U7a1O" TargetMode = "External"/>
	<Relationship Id="rId69" Type="http://schemas.openxmlformats.org/officeDocument/2006/relationships/hyperlink" Target="consultantplus://offline/ref=4F3B6466464D10BC8D8DC96354C760074E6D32068E94631E2BC54F583A9EA81CEB5947ECA1A75961A84E458CA63EF9655ECF967EDAA6D7052D3F2A57U7a1O" TargetMode = "External"/>
	<Relationship Id="rId70" Type="http://schemas.openxmlformats.org/officeDocument/2006/relationships/hyperlink" Target="consultantplus://offline/ref=4F3B6466464D10BC8D8DC96354C760074E6D32068E95631B2CC44F583A9EA81CEB5947ECA1A75961A84E448DA73EF9655ECF967EDAA6D7052D3F2A57U7a1O" TargetMode = "External"/>
	<Relationship Id="rId71" Type="http://schemas.openxmlformats.org/officeDocument/2006/relationships/hyperlink" Target="consultantplus://offline/ref=4F3B6466464D10BC8D8DC96354C760074E6D32068E94681C2CCF4F583A9EA81CEB5947ECA1A75961A84E4482A73EF9655ECF967EDAA6D7052D3F2A57U7a1O" TargetMode = "External"/>
	<Relationship Id="rId72" Type="http://schemas.openxmlformats.org/officeDocument/2006/relationships/hyperlink" Target="consultantplus://offline/ref=4F3B6466464D10BC8D8DC96354C760074E6D32068E956C182FCC4F583A9EA81CEB5947ECA1A75961A84E458BA63EF9655ECF967EDAA6D7052D3F2A57U7a1O" TargetMode = "External"/>
	<Relationship Id="rId73" Type="http://schemas.openxmlformats.org/officeDocument/2006/relationships/hyperlink" Target="consultantplus://offline/ref=4F3B6466464D10BC8D8DC96354C760074E6D32068E956C182FCC4F583A9EA81CEB5947ECA1A75961A84E458AA43EF9655ECF967EDAA6D7052D3F2A57U7a1O" TargetMode = "External"/>
	<Relationship Id="rId74" Type="http://schemas.openxmlformats.org/officeDocument/2006/relationships/hyperlink" Target="consultantplus://offline/ref=4F3B6466464D10BC8D8DC96354C760074E6D32068E94631E2BC54F583A9EA81CEB5947ECA1A75961A84E4583A13EF9655ECF967EDAA6D7052D3F2A57U7a1O" TargetMode = "External"/>
	<Relationship Id="rId75" Type="http://schemas.openxmlformats.org/officeDocument/2006/relationships/hyperlink" Target="consultantplus://offline/ref=4F3B6466464D10BC8D8DC96354C760074E6D32068E94631E2BC54F583A9EA81CEB5947ECA1A75961A84E4583A43EF9655ECF967EDAA6D7052D3F2A57U7a1O" TargetMode = "External"/>
	<Relationship Id="rId76" Type="http://schemas.openxmlformats.org/officeDocument/2006/relationships/hyperlink" Target="consultantplus://offline/ref=4F3B6466464D10BC8D8DC96354C760074E6D32068E94681C2CCF4F583A9EA81CEB5947ECA1A75961A84E458BA33EF9655ECF967EDAA6D7052D3F2A57U7a1O" TargetMode = "External"/>
	<Relationship Id="rId77" Type="http://schemas.openxmlformats.org/officeDocument/2006/relationships/hyperlink" Target="consultantplus://offline/ref=4F3B6466464D10BC8D8DC96354C760074E6D32068E976B1B2DC44F583A9EA81CEB5947ECA1A75961A84E4483A33EF9655ECF967EDAA6D7052D3F2A57U7a1O" TargetMode = "External"/>
	<Relationship Id="rId78" Type="http://schemas.openxmlformats.org/officeDocument/2006/relationships/hyperlink" Target="consultantplus://offline/ref=4F3B6466464D10BC8D8DC96354C760074E6D32068E926F1620CB4F583A9EA81CEB5947ECA1A75961A84E448FA83EF9655ECF967EDAA6D7052D3F2A57U7a1O" TargetMode = "External"/>
	<Relationship Id="rId79" Type="http://schemas.openxmlformats.org/officeDocument/2006/relationships/hyperlink" Target="consultantplus://offline/ref=4F3B6466464D10BC8D8DC96354C760074E6D32068E95631B2CC44F583A9EA81CEB5947ECA1A75961A84E448CA53EF9655ECF967EDAA6D7052D3F2A57U7a1O" TargetMode = "External"/>
	<Relationship Id="rId80" Type="http://schemas.openxmlformats.org/officeDocument/2006/relationships/hyperlink" Target="consultantplus://offline/ref=4F3B6466464D10BC8D8DC96354C760074E6D32068E946C1E29C54F583A9EA81CEB5947ECA1A75961A84E448DA73EF9655ECF967EDAA6D7052D3F2A57U7a1O" TargetMode = "External"/>
	<Relationship Id="rId81" Type="http://schemas.openxmlformats.org/officeDocument/2006/relationships/hyperlink" Target="consultantplus://offline/ref=4F3B6466464D10BC8D8DC96354C760074E6D32068E94631E2BC54F583A9EA81CEB5947ECA1A75961A84E4582A03EF9655ECF967EDAA6D7052D3F2A57U7a1O" TargetMode = "External"/>
	<Relationship Id="rId82" Type="http://schemas.openxmlformats.org/officeDocument/2006/relationships/hyperlink" Target="consultantplus://offline/ref=4F3B6466464D10BC8D8DC96354C760074E6D32068E946C1E29C54F583A9EA81CEB5947ECA1A75961A84E448DA93EF9655ECF967EDAA6D7052D3F2A57U7a1O" TargetMode = "External"/>
	<Relationship Id="rId83" Type="http://schemas.openxmlformats.org/officeDocument/2006/relationships/hyperlink" Target="consultantplus://offline/ref=4F3B6466464D10BC8D8DC96354C760074E6D32068E926D1B2AC44F583A9EA81CEB5947ECA1A75961A84E448FA43EF9655ECF967EDAA6D7052D3F2A57U7a1O" TargetMode = "External"/>
	<Relationship Id="rId84" Type="http://schemas.openxmlformats.org/officeDocument/2006/relationships/hyperlink" Target="consultantplus://offline/ref=4F3B6466464D10BC8D8DC96354C760074E6D32068E97691B29C44F583A9EA81CEB5947ECA1A75961A84E448DA93EF9655ECF967EDAA6D7052D3F2A57U7a1O" TargetMode = "External"/>
	<Relationship Id="rId85" Type="http://schemas.openxmlformats.org/officeDocument/2006/relationships/hyperlink" Target="consultantplus://offline/ref=4F3B6466464D10BC8D8DC96354C760074E6D32068E94681C2CCF4F583A9EA81CEB5947ECA1A75961A84E458BA23EF9655ECF967EDAA6D7052D3F2A57U7a1O" TargetMode = "External"/>
	<Relationship Id="rId86" Type="http://schemas.openxmlformats.org/officeDocument/2006/relationships/hyperlink" Target="consultantplus://offline/ref=4F3B6466464D10BC8D8DC96354C760074E6D32068E94681C2CCF4F583A9EA81CEB5947ECA1A75961A84E458BA93EF9655ECF967EDAA6D7052D3F2A57U7a1O" TargetMode = "External"/>
	<Relationship Id="rId87" Type="http://schemas.openxmlformats.org/officeDocument/2006/relationships/hyperlink" Target="consultantplus://offline/ref=4F3B6466464D10BC8D8DD76E42AB3E094D656A088B9261497599490F65CEAE49AB1941BCE3E55F34F90A1186A03CB3351B84997FD1UBaBO" TargetMode = "External"/>
	<Relationship Id="rId88" Type="http://schemas.openxmlformats.org/officeDocument/2006/relationships/hyperlink" Target="consultantplus://offline/ref=4F3B6466464D10BC8D8DC96354C760074E6D32068E926F1620CB4F583A9EA81CEB5947ECA1A75961A84E448EA73EF9655ECF967EDAA6D7052D3F2A57U7a1O" TargetMode = "External"/>
	<Relationship Id="rId89" Type="http://schemas.openxmlformats.org/officeDocument/2006/relationships/hyperlink" Target="consultantplus://offline/ref=4F3B6466464D10BC8D8DC96354C760074E6D32068E956A1F2BCA4F583A9EA81CEB5947ECA1A75961A84E448CA93EF9655ECF967EDAA6D7052D3F2A57U7a1O" TargetMode = "External"/>
	<Relationship Id="rId90" Type="http://schemas.openxmlformats.org/officeDocument/2006/relationships/hyperlink" Target="consultantplus://offline/ref=4F3B6466464D10BC8D8DC96354C760074E6D32068E956A1F2BCA4F583A9EA81CEB5947ECA1A75961A84E448CA93EF9655ECF967EDAA6D7052D3F2A57U7a1O" TargetMode = "External"/>
	<Relationship Id="rId91" Type="http://schemas.openxmlformats.org/officeDocument/2006/relationships/hyperlink" Target="consultantplus://offline/ref=4F3B6466464D10BC8D8DC96354C760074E6D32068E956A1F2BCA4F583A9EA81CEB5947ECA1A75961A84E448CA93EF9655ECF967EDAA6D7052D3F2A57U7a1O" TargetMode = "External"/>
	<Relationship Id="rId92" Type="http://schemas.openxmlformats.org/officeDocument/2006/relationships/hyperlink" Target="consultantplus://offline/ref=4F3B6466464D10BC8D8DD76E42AB3E094A63690B8C9A3C437DC0450D62C1F14CAC0841B9EBFD5561B64C4489UAa2O" TargetMode = "External"/>
	<Relationship Id="rId93" Type="http://schemas.openxmlformats.org/officeDocument/2006/relationships/hyperlink" Target="consultantplus://offline/ref=4F3B6466464D10BC8D8DD76E42AB3E094A63690B8C9A3C437DC0450D62C1F14CAC0841B9EBFD5561B64C4489UAa2O" TargetMode = "External"/>
	<Relationship Id="rId94" Type="http://schemas.openxmlformats.org/officeDocument/2006/relationships/hyperlink" Target="consultantplus://offline/ref=4F3B6466464D10BC8D8DC96354C760074E6D32068E956C182FCC4F583A9EA81CEB5947ECA1A75961A84E4589A23EF9655ECF967EDAA6D7052D3F2A57U7a1O" TargetMode = "External"/>
	<Relationship Id="rId95" Type="http://schemas.openxmlformats.org/officeDocument/2006/relationships/hyperlink" Target="consultantplus://offline/ref=4F3B6466464D10BC8D8DC96354C760074E6D32068E956C182FCC4F583A9EA81CEB5947ECA1A75961A84E4588A33EF9655ECF967EDAA6D7052D3F2A57U7a1O" TargetMode = "External"/>
	<Relationship Id="rId96" Type="http://schemas.openxmlformats.org/officeDocument/2006/relationships/hyperlink" Target="consultantplus://offline/ref=4F3B6466464D10BC8D8DC96354C760074E6D32068E956C182FCC4F583A9EA81CEB5947ECA1A75961A84E4588A73EF9655ECF967EDAA6D7052D3F2A57U7a1O" TargetMode = "External"/>
	<Relationship Id="rId97" Type="http://schemas.openxmlformats.org/officeDocument/2006/relationships/hyperlink" Target="consultantplus://offline/ref=4F3B6466464D10BC8D8DC96354C760074E6D32068E94681C2CCF4F583A9EA81CEB5947ECA1A75961A84E4589A23EF9655ECF967EDAA6D7052D3F2A57U7a1O" TargetMode = "External"/>
	<Relationship Id="rId98" Type="http://schemas.openxmlformats.org/officeDocument/2006/relationships/hyperlink" Target="consultantplus://offline/ref=4F3B6466464D10BC8D8DC96354C760074E6D32068E956A1F2BCA4F583A9EA81CEB5947ECA1A75961A84E4483A03EF9655ECF967EDAA6D7052D3F2A57U7a1O" TargetMode = "External"/>
	<Relationship Id="rId99" Type="http://schemas.openxmlformats.org/officeDocument/2006/relationships/hyperlink" Target="consultantplus://offline/ref=4F3B6466464D10BC8D8DC96354C760074E6D32068E95631B2CC44F583A9EA81CEB5947ECA1A75961A84E4483A53EF9655ECF967EDAA6D7052D3F2A57U7a1O" TargetMode = "External"/>
	<Relationship Id="rId100" Type="http://schemas.openxmlformats.org/officeDocument/2006/relationships/hyperlink" Target="consultantplus://offline/ref=4F3B6466464D10BC8D8DC96354C760074E6D32068E956A1E2CCD4F583A9EA81CEB5947ECA1A75961A84E448AA13EF9655ECF967EDAA6D7052D3F2A57U7a1O" TargetMode = "External"/>
	<Relationship Id="rId101" Type="http://schemas.openxmlformats.org/officeDocument/2006/relationships/hyperlink" Target="consultantplus://offline/ref=4F3B6466464D10BC8D8DC96354C760074E6D32068E95631B2CC44F583A9EA81CEB5947ECA1A75961A84E4483A73EF9655ECF967EDAA6D7052D3F2A57U7a1O" TargetMode = "External"/>
	<Relationship Id="rId102" Type="http://schemas.openxmlformats.org/officeDocument/2006/relationships/hyperlink" Target="consultantplus://offline/ref=4F3B6466464D10BC8D8DC96354C760074E6D32068E956A1F2BCA4F583A9EA81CEB5947ECA1A75961A84E4483A43EF9655ECF967EDAA6D7052D3F2A57U7a1O" TargetMode = "External"/>
	<Relationship Id="rId103" Type="http://schemas.openxmlformats.org/officeDocument/2006/relationships/hyperlink" Target="consultantplus://offline/ref=4F3B6466464D10BC8D8DC96354C760074E6D32068E94631E2BC54F583A9EA81CEB5947ECA1A75961A84E4582A73EF9655ECF967EDAA6D7052D3F2A57U7a1O" TargetMode = "External"/>
	<Relationship Id="rId104" Type="http://schemas.openxmlformats.org/officeDocument/2006/relationships/hyperlink" Target="consultantplus://offline/ref=4F3B6466464D10BC8D8DC96354C760074E6D32068E976B1A2ECD4F583A9EA81CEB5947ECA1A75961A84E448DA83EF9655ECF967EDAA6D7052D3F2A57U7a1O" TargetMode = "External"/>
	<Relationship Id="rId105" Type="http://schemas.openxmlformats.org/officeDocument/2006/relationships/hyperlink" Target="consultantplus://offline/ref=4F3B6466464D10BC8D8DC96354C760074E6D32068E94631E2BC54F583A9EA81CEB5947ECA1A75961A84E468CA33EF9655ECF967EDAA6D7052D3F2A57U7a1O" TargetMode = "External"/>
	<Relationship Id="rId106" Type="http://schemas.openxmlformats.org/officeDocument/2006/relationships/hyperlink" Target="consultantplus://offline/ref=4F3B6466464D10BC8D8DC96354C760074E6D32068E94631E2BC54F583A9EA81CEB5947ECA1A75961A84E468CA53EF9655ECF967EDAA6D7052D3F2A57U7a1O" TargetMode = "External"/>
	<Relationship Id="rId107" Type="http://schemas.openxmlformats.org/officeDocument/2006/relationships/hyperlink" Target="consultantplus://offline/ref=4F3B6466464D10BC8D8DC96354C760074E6D32068E956A1F2BCA4F583A9EA81CEB5947ECA1A75961A84E458DA33EF9655ECF967EDAA6D7052D3F2A57U7a1O" TargetMode = "External"/>
	<Relationship Id="rId108" Type="http://schemas.openxmlformats.org/officeDocument/2006/relationships/hyperlink" Target="consultantplus://offline/ref=4F3B6466464D10BC8D8DC96354C760074E6D32068E956A1E2CCD4F583A9EA81CEB5947ECA1A75961A84E448AA13EF9655ECF967EDAA6D7052D3F2A57U7a1O" TargetMode = "External"/>
	<Relationship Id="rId109" Type="http://schemas.openxmlformats.org/officeDocument/2006/relationships/hyperlink" Target="consultantplus://offline/ref=4F3B6466464D10BC8D8DC96354C760074E6D32068E9368162ACF4F583A9EA81CEB5947ECA1A75961A84E448AA83EF9655ECF967EDAA6D7052D3F2A57U7a1O" TargetMode = "External"/>
	<Relationship Id="rId110" Type="http://schemas.openxmlformats.org/officeDocument/2006/relationships/hyperlink" Target="consultantplus://offline/ref=4F3B6466464D10BC8D8DC96354C760074E6D32068E95631B2CC44F583A9EA81CEB5947ECA1A75961A84E458CA23EF9655ECF967EDAA6D7052D3F2A57U7a1O" TargetMode = "External"/>
	<Relationship Id="rId111" Type="http://schemas.openxmlformats.org/officeDocument/2006/relationships/hyperlink" Target="consultantplus://offline/ref=4F3B6466464D10BC8D8DC96354C760074E6D32068E946C1E29C54F583A9EA81CEB5947ECA1A75961A84E458FA53EF9655ECF967EDAA6D7052D3F2A57U7a1O" TargetMode = "External"/>
	<Relationship Id="rId112" Type="http://schemas.openxmlformats.org/officeDocument/2006/relationships/hyperlink" Target="consultantplus://offline/ref=4F3B6466464D10BC8D8DC96354C760074E6D32068E93631D28CE4F583A9EA81CEB5947ECA1A75961A84E448AA13EF9655ECF967EDAA6D7052D3F2A57U7a1O" TargetMode = "External"/>
	<Relationship Id="rId113" Type="http://schemas.openxmlformats.org/officeDocument/2006/relationships/hyperlink" Target="consultantplus://offline/ref=4F3B6466464D10BC8D8DC96354C760074E6D32068E946C1E29C54F583A9EA81CEB5947ECA1A75961A84E458FA43EF9655ECF967EDAA6D7052D3F2A57U7a1O" TargetMode = "External"/>
	<Relationship Id="rId114" Type="http://schemas.openxmlformats.org/officeDocument/2006/relationships/hyperlink" Target="consultantplus://offline/ref=4F3B6466464D10BC8D8DC96354C760074E6D32068E946C1E29C54F583A9EA81CEB5947ECA1A75961A84E458FA93EF9655ECF967EDAA6D7052D3F2A57U7a1O" TargetMode = "External"/>
	<Relationship Id="rId115" Type="http://schemas.openxmlformats.org/officeDocument/2006/relationships/hyperlink" Target="consultantplus://offline/ref=4F3B6466464D10BC8D8DC96354C760074E6D32068E94681A21CD4F583A9EA81CEB5947ECA1A75961A84E448FA43EF9655ECF967EDAA6D7052D3F2A57U7a1O" TargetMode = "External"/>
	<Relationship Id="rId116" Type="http://schemas.openxmlformats.org/officeDocument/2006/relationships/hyperlink" Target="consultantplus://offline/ref=4F3B6466464D10BC8D8DC96354C760074E6D32068E95631B2CC44F583A9EA81CEB5947ECA1A75961A84E458CA03EF9655ECF967EDAA6D7052D3F2A57U7a1O" TargetMode = "External"/>
	<Relationship Id="rId117" Type="http://schemas.openxmlformats.org/officeDocument/2006/relationships/hyperlink" Target="consultantplus://offline/ref=4F3B6466464D10BC8D8DC96354C760074E6D32068E946C1E29C54F583A9EA81CEB5947ECA1A75961A84E458FA63EF9655ECF967EDAA6D7052D3F2A57U7a1O" TargetMode = "External"/>
	<Relationship Id="rId118" Type="http://schemas.openxmlformats.org/officeDocument/2006/relationships/hyperlink" Target="consultantplus://offline/ref=4F3B6466464D10BC8D8DC96354C760074E6D32068E9368162ACF4F583A9EA81CEB5947ECA1A75961A84E448AA83EF9655ECF967EDAA6D7052D3F2A57U7a1O" TargetMode = "External"/>
	<Relationship Id="rId119" Type="http://schemas.openxmlformats.org/officeDocument/2006/relationships/hyperlink" Target="consultantplus://offline/ref=4F3B6466464D10BC8D8DC96354C760074E6D32068E94681A21CD4F583A9EA81CEB5947ECA1A75961A84E4489A93EF9655ECF967EDAA6D7052D3F2A57U7a1O" TargetMode = "External"/>
	<Relationship Id="rId120" Type="http://schemas.openxmlformats.org/officeDocument/2006/relationships/hyperlink" Target="consultantplus://offline/ref=4F3B6466464D10BC8D8DD76E42AB3E094D636B0D8C9461497599490F65CEAE49AB1941BBE0E65669A31A15CFF438AC3D049B9A61D1B8D4U0a7O" TargetMode = "External"/>
	<Relationship Id="rId121" Type="http://schemas.openxmlformats.org/officeDocument/2006/relationships/hyperlink" Target="consultantplus://offline/ref=4F3B6466464D10BC8D8DC96354C760074E6D32068E94631E2BC54F583A9EA81CEB5947ECA1A75961A84E4382A93EF9655ECF967EDAA6D7052D3F2A57U7a1O" TargetMode = "External"/>
	<Relationship Id="rId122" Type="http://schemas.openxmlformats.org/officeDocument/2006/relationships/hyperlink" Target="consultantplus://offline/ref=4F3B6466464D10BC8D8DC96354C760074E6D32068E9368162ACF4F583A9EA81CEB5947ECA1A75961A84E448AA83EF9655ECF967EDAA6D7052D3F2A57U7a1O" TargetMode = "External"/>
	<Relationship Id="rId123" Type="http://schemas.openxmlformats.org/officeDocument/2006/relationships/hyperlink" Target="consultantplus://offline/ref=4F3B6466464D10BC8D8DC96354C760074E6D32068E94681A21CD4F583A9EA81CEB5947ECA1A75961A84E4489A93EF9655ECF967EDAA6D7052D3F2A57U7a1O" TargetMode = "External"/>
	<Relationship Id="rId124" Type="http://schemas.openxmlformats.org/officeDocument/2006/relationships/hyperlink" Target="consultantplus://offline/ref=4F3B6466464D10BC8D8DC96354C760074E6D32068E94681A21CD4F583A9EA81CEB5947ECA1A75961A84E4489A93EF9655ECF967EDAA6D7052D3F2A57U7a1O" TargetMode = "External"/>
	<Relationship Id="rId125" Type="http://schemas.openxmlformats.org/officeDocument/2006/relationships/hyperlink" Target="consultantplus://offline/ref=4F3B6466464D10BC8D8DC96354C760074E6D32068E9368162ACF4F583A9EA81CEB5947ECA1A75961A84E448AA83EF9655ECF967EDAA6D7052D3F2A57U7a1O" TargetMode = "External"/>
	<Relationship Id="rId126" Type="http://schemas.openxmlformats.org/officeDocument/2006/relationships/hyperlink" Target="consultantplus://offline/ref=4F3B6466464D10BC8D8DC96354C760074E6D32068E95631B2CC44F583A9EA81CEB5947ECA1A75961A84E458CA53EF9655ECF967EDAA6D7052D3F2A57U7a1O" TargetMode = "External"/>
	<Relationship Id="rId127" Type="http://schemas.openxmlformats.org/officeDocument/2006/relationships/hyperlink" Target="consultantplus://offline/ref=4F3B6466464D10BC8D8DC96354C760074E6D32068E94681A21CD4F583A9EA81CEB5947ECA1A75961A84E4489A93EF9655ECF967EDAA6D7052D3F2A57U7a1O" TargetMode = "External"/>
	<Relationship Id="rId128" Type="http://schemas.openxmlformats.org/officeDocument/2006/relationships/hyperlink" Target="consultantplus://offline/ref=4F3B6466464D10BC8D8DC96354C760074E6D32068E956A1F2BCA4F583A9EA81CEB5947ECA1A75961A84E458DA73EF9655ECF967EDAA6D7052D3F2A57U7a1O" TargetMode = "External"/>
	<Relationship Id="rId129" Type="http://schemas.openxmlformats.org/officeDocument/2006/relationships/hyperlink" Target="consultantplus://offline/ref=4F3B6466464D10BC8D8DC96354C760074E6D32068E95631B2CC44F583A9EA81CEB5947ECA1A75961A84E458CA23EF9655ECF967EDAA6D7052D3F2A57U7a1O" TargetMode = "External"/>
	<Relationship Id="rId130" Type="http://schemas.openxmlformats.org/officeDocument/2006/relationships/hyperlink" Target="consultantplus://offline/ref=4F3B6466464D10BC8D8DC96354C760074E6D32068791691A21C6125232C7A41EEC5618E9A6B65961A150458ABF37AD36U1a9O" TargetMode = "External"/>
	<Relationship Id="rId131" Type="http://schemas.openxmlformats.org/officeDocument/2006/relationships/hyperlink" Target="consultantplus://offline/ref=4F3B6466464D10BC8D8DC96354C760074E6D32068E93631C2CCE4F583A9EA81CEB5947ECB3A7016DA9475A8AA02BAF3418U9a9O" TargetMode = "External"/>
	<Relationship Id="rId132" Type="http://schemas.openxmlformats.org/officeDocument/2006/relationships/hyperlink" Target="consultantplus://offline/ref=4F3B6466464D10BC8D8DC96354C760074E6D32068E946B182CC94F583A9EA81CEB5947ECA1A75961A84E4588A03EF9655ECF967EDAA6D7052D3F2A57U7a1O" TargetMode = "External"/>
	<Relationship Id="rId133" Type="http://schemas.openxmlformats.org/officeDocument/2006/relationships/hyperlink" Target="consultantplus://offline/ref=4F3B6466464D10BC8D8DC96354C760074E6D32068E94631E2BC54F583A9EA81CEB5947ECA1A75961A84E4C8BA13EF9655ECF967EDAA6D7052D3F2A57U7a1O" TargetMode = "External"/>
	<Relationship Id="rId134" Type="http://schemas.openxmlformats.org/officeDocument/2006/relationships/hyperlink" Target="consultantplus://offline/ref=4F3B6466464D10BC8D8DC96354C760074E6D32068E94681A21CD4F583A9EA81CEB5947ECA1A75961A84E448FA43EF9655ECF967EDAA6D7052D3F2A57U7a1O" TargetMode = "External"/>
	<Relationship Id="rId135" Type="http://schemas.openxmlformats.org/officeDocument/2006/relationships/hyperlink" Target="consultantplus://offline/ref=4F3B6466464D10BC8D8DC96354C760074E6D32068E976B1B2DC44F583A9EA81CEB5947ECA1A75961A84E458DA13EF9655ECF967EDAA6D7052D3F2A57U7a1O" TargetMode = "External"/>
	<Relationship Id="rId136" Type="http://schemas.openxmlformats.org/officeDocument/2006/relationships/hyperlink" Target="consultantplus://offline/ref=4F3B6466464D10BC8D8DC96354C760074E6D32068791691A21C6125232C7A41EEC5618E9A6B65961A150458ABF37AD36U1a9O" TargetMode = "External"/>
	<Relationship Id="rId137" Type="http://schemas.openxmlformats.org/officeDocument/2006/relationships/hyperlink" Target="consultantplus://offline/ref=4F3B6466464D10BC8D8DC96354C760074E6D32068E956C1C2ACE4F583A9EA81CEB5947ECB3A7016DA9475A8AA02BAF3418U9a9O" TargetMode = "External"/>
	<Relationship Id="rId138" Type="http://schemas.openxmlformats.org/officeDocument/2006/relationships/hyperlink" Target="consultantplus://offline/ref=4F3B6466464D10BC8D8DC96354C760074E6D32068E976B1B2DC44F583A9EA81CEB5947ECA1A75961A84E458DA33EF9655ECF967EDAA6D7052D3F2A57U7a1O" TargetMode = "External"/>
	<Relationship Id="rId139" Type="http://schemas.openxmlformats.org/officeDocument/2006/relationships/hyperlink" Target="consultantplus://offline/ref=4F3B6466464D10BC8D8DC96354C760074E6D32068E97691F2FCF4F583A9EA81CEB5947ECB3A7016DA9475A8AA02BAF3418U9a9O" TargetMode = "External"/>
	<Relationship Id="rId140" Type="http://schemas.openxmlformats.org/officeDocument/2006/relationships/hyperlink" Target="consultantplus://offline/ref=4F3B6466464D10BC8D8DC96354C760074E6D32068E976B1A2ECD4F583A9EA81CEB5947ECA1A75961A84E458FA23EF9655ECF967EDAA6D7052D3F2A57U7a1O" TargetMode = "External"/>
	<Relationship Id="rId141" Type="http://schemas.openxmlformats.org/officeDocument/2006/relationships/hyperlink" Target="consultantplus://offline/ref=4F3B6466464D10BC8D8DD76E42AB3E094D636B0D8C9461497599490F65CEAE49AB1941BBE0E55563A31A15CFF438AC3D049B9A61D1B8D4U0a7O" TargetMode = "External"/>
	<Relationship Id="rId142" Type="http://schemas.openxmlformats.org/officeDocument/2006/relationships/hyperlink" Target="consultantplus://offline/ref=4F3B6466464D10BC8D8DC96354C760074E6D32068E94631E2BC54F583A9EA81CEB5947ECA1A75961A84E4C8BA03EF9655ECF967EDAA6D7052D3F2A57U7a1O" TargetMode = "External"/>
	<Relationship Id="rId143" Type="http://schemas.openxmlformats.org/officeDocument/2006/relationships/hyperlink" Target="consultantplus://offline/ref=4F3B6466464D10BC8D8DC96354C760074E6D32068E956A1F2BCA4F583A9EA81CEB5947ECA1A75961A84E458CA03EF9655ECF967EDAA6D7052D3F2A57U7a1O" TargetMode = "External"/>
	<Relationship Id="rId144" Type="http://schemas.openxmlformats.org/officeDocument/2006/relationships/hyperlink" Target="consultantplus://offline/ref=4F3B6466464D10BC8D8DC96354C760074E6D32068E94681A21CD4F583A9EA81CEB5947ECA1A75961A84E4489A93EF9655ECF967EDAA6D7052D3F2A57U7a1O" TargetMode = "External"/>
	<Relationship Id="rId145" Type="http://schemas.openxmlformats.org/officeDocument/2006/relationships/hyperlink" Target="consultantplus://offline/ref=4F3B6466464D10BC8D8DC96354C760074E6D32068E956A1F2BCA4F583A9EA81CEB5947ECA1A75961A84E458CA33EF9655ECF967EDAA6D7052D3F2A57U7a1O" TargetMode = "External"/>
	<Relationship Id="rId146" Type="http://schemas.openxmlformats.org/officeDocument/2006/relationships/hyperlink" Target="consultantplus://offline/ref=4F3B6466464D10BC8D8DC96354C760074E6D32068E95631B2CC44F583A9EA81CEB5947ECA1A75961A84E458CA23EF9655ECF967EDAA6D7052D3F2A57U7a1O" TargetMode = "External"/>
	<Relationship Id="rId147" Type="http://schemas.openxmlformats.org/officeDocument/2006/relationships/hyperlink" Target="consultantplus://offline/ref=4F3B6466464D10BC8D8DC96354C760074E6D32068E94631E2BC54F583A9EA81CEB5947ECA1A75961A84E4C8BA13EF9655ECF967EDAA6D7052D3F2A57U7a1O" TargetMode = "External"/>
	<Relationship Id="rId148" Type="http://schemas.openxmlformats.org/officeDocument/2006/relationships/hyperlink" Target="consultantplus://offline/ref=4F3B6466464D10BC8D8DC96354C760074E6D32068E94681C2CCF4F583A9EA81CEB5947ECA1A75961A84E4689A53EF9655ECF967EDAA6D7052D3F2A57U7a1O" TargetMode = "External"/>
	<Relationship Id="rId149" Type="http://schemas.openxmlformats.org/officeDocument/2006/relationships/hyperlink" Target="consultantplus://offline/ref=4F3B6466464D10BC8D8DD76E42AB3E094A676908879261497599490F65CEAE49AB1941B9E2E35460A04510DAE560A03513849A7ECDBAD606U3a0O" TargetMode = "External"/>
	<Relationship Id="rId150" Type="http://schemas.openxmlformats.org/officeDocument/2006/relationships/hyperlink" Target="consultantplus://offline/ref=4F3B6466464D10BC8D8DC96354C760074E6D32068E94681C2CCF4F583A9EA81CEB5947ECA1A75961A84E4689A53EF9655ECF967EDAA6D7052D3F2A57U7a1O" TargetMode = "External"/>
	<Relationship Id="rId151" Type="http://schemas.openxmlformats.org/officeDocument/2006/relationships/hyperlink" Target="consultantplus://offline/ref=4F3B6466464D10BC8D8DC96354C760074E6D32068E94681A21CD4F583A9EA81CEB5947ECA1A75961A84E4489A93EF9655ECF967EDAA6D7052D3F2A57U7a1O" TargetMode = "External"/>
	<Relationship Id="rId152" Type="http://schemas.openxmlformats.org/officeDocument/2006/relationships/hyperlink" Target="consultantplus://offline/ref=4F3B6466464D10BC8D8DC96354C760074E6D32068E94681C2CCF4F583A9EA81CEB5947ECA1A75961A84E4689A53EF9655ECF967EDAA6D7052D3F2A57U7a1O" TargetMode = "External"/>
	<Relationship Id="rId153" Type="http://schemas.openxmlformats.org/officeDocument/2006/relationships/hyperlink" Target="consultantplus://offline/ref=4F3B6466464D10BC8D8DC96354C760074E6D32068E94681C2CCF4F583A9EA81CEB5947ECA1A75961A84E4689A53EF9655ECF967EDAA6D7052D3F2A57U7a1O" TargetMode = "External"/>
	<Relationship Id="rId154" Type="http://schemas.openxmlformats.org/officeDocument/2006/relationships/hyperlink" Target="consultantplus://offline/ref=4F3B6466464D10BC8D8DC96354C760074E6D32068E94681A21CD4F583A9EA81CEB5947ECA1A75961A84E4489A93EF9655ECF967EDAA6D7052D3F2A57U7a1O" TargetMode = "External"/>
	<Relationship Id="rId155" Type="http://schemas.openxmlformats.org/officeDocument/2006/relationships/hyperlink" Target="consultantplus://offline/ref=4F3B6466464D10BC8D8DC96354C760074E6D32068E94681C2CCF4F583A9EA81CEB5947ECA1A75961A84E4689A53EF9655ECF967EDAA6D7052D3F2A57U7a1O" TargetMode = "External"/>
	<Relationship Id="rId156" Type="http://schemas.openxmlformats.org/officeDocument/2006/relationships/hyperlink" Target="consultantplus://offline/ref=4F3B6466464D10BC8D8DD76E42AB3E094D636B0D8C9461497599490F65CEAE49AB1941B9E1E15665AE4510DAE560A03513849A7ECDBAD606U3a0O" TargetMode = "External"/>
	<Relationship Id="rId157" Type="http://schemas.openxmlformats.org/officeDocument/2006/relationships/hyperlink" Target="consultantplus://offline/ref=4F3B6466464D10BC8D8DC96354C760074E6D32068E94681C2CCF4F583A9EA81CEB5947ECA1A75961A84E4689A33EF9655ECF967EDAA6D7052D3F2A57U7a1O" TargetMode = "External"/>
	<Relationship Id="rId158" Type="http://schemas.openxmlformats.org/officeDocument/2006/relationships/hyperlink" Target="consultantplus://offline/ref=4F3B6466464D10BC8D8DC96354C760074E6D32068E946C1E29C54F583A9EA81CEB5947ECA1A75961A84E458FA83EF9655ECF967EDAA6D7052D3F2A57U7a1O" TargetMode = "External"/>
	<Relationship Id="rId159" Type="http://schemas.openxmlformats.org/officeDocument/2006/relationships/hyperlink" Target="consultantplus://offline/ref=4F3B6466464D10BC8D8DC96354C760074E6D32068E94631E2BC54F583A9EA81CEB5947ECA1A75961A84E4C8BA23EF9655ECF967EDAA6D7052D3F2A57U7a1O" TargetMode = "External"/>
	<Relationship Id="rId160" Type="http://schemas.openxmlformats.org/officeDocument/2006/relationships/hyperlink" Target="consultantplus://offline/ref=4F3B6466464D10BC8D8DC96354C760074E6D32068E94681C2CCF4F583A9EA81CEB5947ECA1A75961A84E4689A53EF9655ECF967EDAA6D7052D3F2A57U7a1O" TargetMode = "External"/>
	<Relationship Id="rId161" Type="http://schemas.openxmlformats.org/officeDocument/2006/relationships/hyperlink" Target="consultantplus://offline/ref=4F3B6466464D10BC8D8DC96354C760074E6D32068E94681C2CCF4F583A9EA81CEB5947ECA1A75961A84E4689A53EF9655ECF967EDAA6D7052D3F2A57U7a1O" TargetMode = "External"/>
	<Relationship Id="rId162" Type="http://schemas.openxmlformats.org/officeDocument/2006/relationships/hyperlink" Target="consultantplus://offline/ref=4F3B6466464D10BC8D8DC96354C760074E6D32068E94681A21CD4F583A9EA81CEB5947ECA1A75961A84E448FA43EF9655ECF967EDAA6D7052D3F2A57U7a1O" TargetMode = "External"/>
	<Relationship Id="rId163" Type="http://schemas.openxmlformats.org/officeDocument/2006/relationships/hyperlink" Target="consultantplus://offline/ref=4F3B6466464D10BC8D8DC96354C760074E6D32068E95631B2CC44F583A9EA81CEB5947ECA1A75961A84E458CA43EF9655ECF967EDAA6D7052D3F2A57U7a1O" TargetMode = "External"/>
	<Relationship Id="rId164" Type="http://schemas.openxmlformats.org/officeDocument/2006/relationships/hyperlink" Target="consultantplus://offline/ref=4F3B6466464D10BC8D8DC96354C760074E6D32068E94681C2CCF4F583A9EA81CEB5947ECA1A75961A84E4689A53EF9655ECF967EDAA6D7052D3F2A57U7a1O" TargetMode = "External"/>
	<Relationship Id="rId165" Type="http://schemas.openxmlformats.org/officeDocument/2006/relationships/hyperlink" Target="consultantplus://offline/ref=4F3B6466464D10BC8D8DC96354C760074E6D32068E94681C2CCF4F583A9EA81CEB5947ECA1A75961A84E4689A53EF9655ECF967EDAA6D7052D3F2A57U7a1O" TargetMode = "External"/>
	<Relationship Id="rId166" Type="http://schemas.openxmlformats.org/officeDocument/2006/relationships/hyperlink" Target="consultantplus://offline/ref=4F3B6466464D10BC8D8DC96354C760074E6D32068E95691B28C94F583A9EA81CEB5947ECA1A75961A84E468AA13EF9655ECF967EDAA6D7052D3F2A57U7a1O" TargetMode = "External"/>
	<Relationship Id="rId167" Type="http://schemas.openxmlformats.org/officeDocument/2006/relationships/hyperlink" Target="consultantplus://offline/ref=4F3B6466464D10BC8D8DC96354C760074E6D32068E926F1620CB4F583A9EA81CEB5947ECA1A75961A84E4789A93EF9655ECF967EDAA6D7052D3F2A57U7a1O" TargetMode = "External"/>
	<Relationship Id="rId168" Type="http://schemas.openxmlformats.org/officeDocument/2006/relationships/hyperlink" Target="consultantplus://offline/ref=4F3B6466464D10BC8D8DC96354C760074E6D32068E956C182FCC4F583A9EA81CEB5947ECA1A75961A84E428FA83EF9655ECF967EDAA6D7052D3F2A57U7a1O" TargetMode = "External"/>
	<Relationship Id="rId169" Type="http://schemas.openxmlformats.org/officeDocument/2006/relationships/hyperlink" Target="consultantplus://offline/ref=4F3B6466464D10BC8D8DC96354C760074E6D32068E94681C2CCF4F583A9EA81CEB5947ECA1A75961A84E4689A23EF9655ECF967EDAA6D7052D3F2A57U7a1O" TargetMode = "External"/>
	<Relationship Id="rId170" Type="http://schemas.openxmlformats.org/officeDocument/2006/relationships/hyperlink" Target="consultantplus://offline/ref=4F3B6466464D10BC8D8DC96354C760074E6D32068E956A1E2CCD4F583A9EA81CEB5947ECA1A75961A84E448AA13EF9655ECF967EDAA6D7052D3F2A57U7a1O" TargetMode = "External"/>
	<Relationship Id="rId171" Type="http://schemas.openxmlformats.org/officeDocument/2006/relationships/hyperlink" Target="consultantplus://offline/ref=4F3B6466464D10BC8D8DC96354C760074E6D32068E94631E2BC54F583A9EA81CEB5947ECA1A75961A84E4C8BA73EF9655ECF967EDAA6D7052D3F2A57U7a1O" TargetMode = "External"/>
	<Relationship Id="rId172" Type="http://schemas.openxmlformats.org/officeDocument/2006/relationships/hyperlink" Target="consultantplus://offline/ref=4F3B6466464D10BC8D8DC96354C760074E6D32068E94631E2BC54F583A9EA81CEB5947ECA1A75961A84E4C8BA73EF9655ECF967EDAA6D7052D3F2A57U7a1O" TargetMode = "External"/>
	<Relationship Id="rId173" Type="http://schemas.openxmlformats.org/officeDocument/2006/relationships/hyperlink" Target="consultantplus://offline/ref=4F3B6466464D10BC8D8DC96354C760074E6D32068E926F1620CB4F583A9EA81CEB5947ECA1A75961A84E4788A13EF9655ECF967EDAA6D7052D3F2A57U7a1O" TargetMode = "External"/>
	<Relationship Id="rId174" Type="http://schemas.openxmlformats.org/officeDocument/2006/relationships/hyperlink" Target="consultantplus://offline/ref=4F3B6466464D10BC8D8DC96354C760074E6D32068E946C1E29C54F583A9EA81CEB5947ECA1A75961A84E458EA23EF9655ECF967EDAA6D7052D3F2A57U7a1O" TargetMode = "External"/>
	<Relationship Id="rId175" Type="http://schemas.openxmlformats.org/officeDocument/2006/relationships/hyperlink" Target="consultantplus://offline/ref=4F3B6466464D10BC8D8DC96354C760074E6D32068E94631E2BC54F583A9EA81CEB5947ECA1A75961A84E4C8BA63EF9655ECF967EDAA6D7052D3F2A57U7a1O" TargetMode = "External"/>
	<Relationship Id="rId176" Type="http://schemas.openxmlformats.org/officeDocument/2006/relationships/hyperlink" Target="consultantplus://offline/ref=4F3B6466464D10BC8D8DC96354C760074E6D32068E95631B2CC44F583A9EA81CEB5947ECA1A75961A84E4583A03EF9655ECF967EDAA6D7052D3F2A57U7a1O" TargetMode = "External"/>
	<Relationship Id="rId177" Type="http://schemas.openxmlformats.org/officeDocument/2006/relationships/hyperlink" Target="consultantplus://offline/ref=4F3B6466464D10BC8D8DC96354C760074E6D32068E94631E2BC54F583A9EA81CEB5947ECA1A75961A84E4C8BA93EF9655ECF967EDAA6D7052D3F2A57U7a1O" TargetMode = "External"/>
	<Relationship Id="rId178" Type="http://schemas.openxmlformats.org/officeDocument/2006/relationships/hyperlink" Target="consultantplus://offline/ref=4F3B6466464D10BC8D8DC96354C760074E6D32068E94631E2BC54F583A9EA81CEB5947ECA1A75961A84E4C8BA93EF9655ECF967EDAA6D7052D3F2A57U7a1O" TargetMode = "External"/>
	<Relationship Id="rId179" Type="http://schemas.openxmlformats.org/officeDocument/2006/relationships/hyperlink" Target="consultantplus://offline/ref=4F3B6466464D10BC8D8DC96354C760074E6D32068E94631E2BC54F583A9EA81CEB5947ECA1A75961A84E4C8BA73EF9655ECF967EDAA6D7052D3F2A57U7a1O" TargetMode = "External"/>
	<Relationship Id="rId180" Type="http://schemas.openxmlformats.org/officeDocument/2006/relationships/hyperlink" Target="consultantplus://offline/ref=4F3B6466464D10BC8D8DC96354C760074E6D32068E94631E2BC54F583A9EA81CEB5947ECA1A75961A84E4C8BA73EF9655ECF967EDAA6D7052D3F2A57U7a1O" TargetMode = "External"/>
	<Relationship Id="rId181" Type="http://schemas.openxmlformats.org/officeDocument/2006/relationships/hyperlink" Target="consultantplus://offline/ref=4F3B6466464D10BC8D8DC96354C760074E6D32068E94631E2BC54F583A9EA81CEB5947ECA1A75961A84E4C8BA73EF9655ECF967EDAA6D7052D3F2A57U7a1O" TargetMode = "External"/>
	<Relationship Id="rId182" Type="http://schemas.openxmlformats.org/officeDocument/2006/relationships/hyperlink" Target="consultantplus://offline/ref=4F3B6466464D10BC8D8DC96354C760074E6D32068E94631E2BC54F583A9EA81CEB5947ECA1A75961A84E4C8BA73EF9655ECF967EDAA6D7052D3F2A57U7a1O" TargetMode = "External"/>
	<Relationship Id="rId183" Type="http://schemas.openxmlformats.org/officeDocument/2006/relationships/hyperlink" Target="consultantplus://offline/ref=4F3B6466464D10BC8D8DC96354C760074E6D32068E94631E2BC54F583A9EA81CEB5947ECA1A75961A84E4C8BA73EF9655ECF967EDAA6D7052D3F2A57U7a1O" TargetMode = "External"/>
	<Relationship Id="rId184" Type="http://schemas.openxmlformats.org/officeDocument/2006/relationships/hyperlink" Target="consultantplus://offline/ref=4F3B6466464D10BC8D8DC96354C760074E6D32068E94631E2BC54F583A9EA81CEB5947ECA1A75961A84E4C8BA73EF9655ECF967EDAA6D7052D3F2A57U7a1O" TargetMode = "External"/>
	<Relationship Id="rId185" Type="http://schemas.openxmlformats.org/officeDocument/2006/relationships/hyperlink" Target="consultantplus://offline/ref=4F3B6466464D10BC8D8DC96354C760074E6D32068E94631E2BC54F583A9EA81CEB5947ECA1A75961A84E4C8BA73EF9655ECF967EDAA6D7052D3F2A57U7a1O" TargetMode = "External"/>
	<Relationship Id="rId186" Type="http://schemas.openxmlformats.org/officeDocument/2006/relationships/hyperlink" Target="consultantplus://offline/ref=4F3B6466464D10BC8D8DC96354C760074E6D32068E94631E2BC54F583A9EA81CEB5947ECA1A75961A84E4C8BA73EF9655ECF967EDAA6D7052D3F2A57U7a1O" TargetMode = "External"/>
	<Relationship Id="rId187" Type="http://schemas.openxmlformats.org/officeDocument/2006/relationships/hyperlink" Target="consultantplus://offline/ref=4F3B6466464D10BC8D8DC96354C760074E6D32068E94631E2BC54F583A9EA81CEB5947ECA1A75961A84E4C8BA73EF9655ECF967EDAA6D7052D3F2A57U7a1O" TargetMode = "External"/>
	<Relationship Id="rId188" Type="http://schemas.openxmlformats.org/officeDocument/2006/relationships/hyperlink" Target="consultantplus://offline/ref=4F3B6466464D10BC8D8DC96354C760074E6D32068E94631E2BC54F583A9EA81CEB5947ECA1A75961A84E4C8BA73EF9655ECF967EDAA6D7052D3F2A57U7a1O" TargetMode = "External"/>
	<Relationship Id="rId189" Type="http://schemas.openxmlformats.org/officeDocument/2006/relationships/hyperlink" Target="consultantplus://offline/ref=4F3B6466464D10BC8D8DC96354C760074E6D32068E94631E2BC54F583A9EA81CEB5947ECA1A75961A84E4C8BA73EF9655ECF967EDAA6D7052D3F2A57U7a1O" TargetMode = "External"/>
	<Relationship Id="rId190" Type="http://schemas.openxmlformats.org/officeDocument/2006/relationships/hyperlink" Target="consultantplus://offline/ref=4F3B6466464D10BC8D8DC96354C760074E6D32068E956A1F2BCA4F583A9EA81CEB5947ECA1A75961A84E458CA73EF9655ECF967EDAA6D7052D3F2A57U7a1O" TargetMode = "External"/>
	<Relationship Id="rId191" Type="http://schemas.openxmlformats.org/officeDocument/2006/relationships/hyperlink" Target="consultantplus://offline/ref=4F3B6466464D10BC8D8DC96354C760074E6D32068E926F1620CB4F583A9EA81CEB5947ECA1A75961A84E4788A63EF9655ECF967EDAA6D7052D3F2A57U7a1O" TargetMode = "External"/>
	<Relationship Id="rId192" Type="http://schemas.openxmlformats.org/officeDocument/2006/relationships/hyperlink" Target="consultantplus://offline/ref=4F3B6466464D10BC8D8DC96354C760074E6D32068E956A1F2BCA4F583A9EA81CEB5947ECA1A75961A84E458CA63EF9655ECF967EDAA6D7052D3F2A57U7a1O" TargetMode = "External"/>
	<Relationship Id="rId193" Type="http://schemas.openxmlformats.org/officeDocument/2006/relationships/hyperlink" Target="consultantplus://offline/ref=4F3B6466464D10BC8D8DC96354C760074E6D32068E95631B2CC44F583A9EA81CEB5947ECA1A75961A84E4583A93EF9655ECF967EDAA6D7052D3F2A57U7a1O" TargetMode = "External"/>
	<Relationship Id="rId194" Type="http://schemas.openxmlformats.org/officeDocument/2006/relationships/hyperlink" Target="consultantplus://offline/ref=4F3B6466464D10BC8D8DC96354C760074E6D32068E956A1F2BCA4F583A9EA81CEB5947ECA1A75961A84E4583A53EF9655ECF967EDAA6D7052D3F2A57U7a1O" TargetMode = "External"/>
	<Relationship Id="rId195" Type="http://schemas.openxmlformats.org/officeDocument/2006/relationships/hyperlink" Target="consultantplus://offline/ref=4F3B6466464D10BC8D8DC96354C760074E6D32068E95631B2CC44F583A9EA81CEB5947ECA1A75961A84E4583A93EF9655ECF967EDAA6D7052D3F2A57U7a1O" TargetMode = "External"/>
	<Relationship Id="rId196" Type="http://schemas.openxmlformats.org/officeDocument/2006/relationships/hyperlink" Target="consultantplus://offline/ref=4F3B6466464D10BC8D8DC96354C760074E6D32068E956C182FCC4F583A9EA81CEB5947ECA1A75961A84E428EA03EF9655ECF967EDAA6D7052D3F2A57U7a1O" TargetMode = "External"/>
	<Relationship Id="rId197" Type="http://schemas.openxmlformats.org/officeDocument/2006/relationships/hyperlink" Target="consultantplus://offline/ref=4F3B6466464D10BC8D8DC96354C760074E6D32068E946C1E29C54F583A9EA81CEB5947ECA1A75961A84E458EA53EF9655ECF967EDAA6D7052D3F2A57U7a1O" TargetMode = "External"/>
	<Relationship Id="rId198" Type="http://schemas.openxmlformats.org/officeDocument/2006/relationships/hyperlink" Target="consultantplus://offline/ref=4F3B6466464D10BC8D8DC96354C760074E6D32068E976B1B2DC44F583A9EA81CEB5947ECA1A75961A84E458DA53EF9655ECF967EDAA6D7052D3F2A57U7a1O" TargetMode = "External"/>
	<Relationship Id="rId199" Type="http://schemas.openxmlformats.org/officeDocument/2006/relationships/hyperlink" Target="consultantplus://offline/ref=4F3B6466464D10BC8D8DC96354C760074E6D32068E956C182FCC4F583A9EA81CEB5947ECA1A75961A84E428EA93EF9655ECF967EDAA6D7052D3F2A57U7a1O" TargetMode = "External"/>
	<Relationship Id="rId200" Type="http://schemas.openxmlformats.org/officeDocument/2006/relationships/hyperlink" Target="consultantplus://offline/ref=4F3B6466464D10BC8D8DC96354C760074E6D32068E946C1E29C54F583A9EA81CEB5947ECA1A75961A84E458EA53EF9655ECF967EDAA6D7052D3F2A57U7a1O" TargetMode = "External"/>
	<Relationship Id="rId201" Type="http://schemas.openxmlformats.org/officeDocument/2006/relationships/hyperlink" Target="consultantplus://offline/ref=4F3B6466464D10BC8D8DC96354C760074E6D32068E976B1B2DC44F583A9EA81CEB5947ECA1A75961A84E458DA53EF9655ECF967EDAA6D7052D3F2A57U7a1O" TargetMode = "External"/>
	<Relationship Id="rId202" Type="http://schemas.openxmlformats.org/officeDocument/2006/relationships/hyperlink" Target="consultantplus://offline/ref=4F3B6466464D10BC8D8DC96354C760074E6D32068E946B182CC94F583A9EA81CEB5947ECA1A75961A84E4588A53EF9655ECF967EDAA6D7052D3F2A57U7a1O" TargetMode = "External"/>
	<Relationship Id="rId203" Type="http://schemas.openxmlformats.org/officeDocument/2006/relationships/hyperlink" Target="consultantplus://offline/ref=4F3B6466464D10BC8D8DC96354C760074E6D32068E946B182CC94F583A9EA81CEB5947ECA1A75961A84E458FA03EF9655ECF967EDAA6D7052D3F2A57U7a1O" TargetMode = "External"/>
	<Relationship Id="rId204" Type="http://schemas.openxmlformats.org/officeDocument/2006/relationships/hyperlink" Target="consultantplus://offline/ref=4F3B6466464D10BC8D8DC96354C760074E6D32068E976B1B2DC44F583A9EA81CEB5947ECA1A75961A84E458DA43EF9655ECF967EDAA6D7052D3F2A57U7a1O" TargetMode = "External"/>
	<Relationship Id="rId205" Type="http://schemas.openxmlformats.org/officeDocument/2006/relationships/hyperlink" Target="consultantplus://offline/ref=4F3B6466464D10BC8D8DC96354C760074E6D32068E976B1A2ECD4F583A9EA81CEB5947ECA1A75961A84E458FA43EF9655ECF967EDAA6D7052D3F2A57U7a1O" TargetMode = "External"/>
	<Relationship Id="rId206" Type="http://schemas.openxmlformats.org/officeDocument/2006/relationships/hyperlink" Target="consultantplus://offline/ref=4F3B6466464D10BC8D8DC96354C760074E6D32068E94631E2BC54F583A9EA81CEB5947ECA1A75961A84E4C8BA93EF9655ECF967EDAA6D7052D3F2A57U7a1O" TargetMode = "External"/>
	<Relationship Id="rId207" Type="http://schemas.openxmlformats.org/officeDocument/2006/relationships/hyperlink" Target="consultantplus://offline/ref=4F3B6466464D10BC8D8DC96354C760074E6D32068E956A1F2BCA4F583A9EA81CEB5947ECA1A75961A84E4582A13EF9655ECF967EDAA6D7052D3F2A57U7a1O" TargetMode = "External"/>
	<Relationship Id="rId208" Type="http://schemas.openxmlformats.org/officeDocument/2006/relationships/hyperlink" Target="consultantplus://offline/ref=4F3B6466464D10BC8D8DC96354C760074E6D32068E956A1F2BCA4F583A9EA81CEB5947ECA1A75961A84E4582A13EF9655ECF967EDAA6D7052D3F2A57U7a1O" TargetMode = "External"/>
	<Relationship Id="rId209" Type="http://schemas.openxmlformats.org/officeDocument/2006/relationships/hyperlink" Target="consultantplus://offline/ref=4F3B6466464D10BC8D8DC96354C760074E6D32068E94631E2BC54F583A9EA81CEB5947ECA1A75961A84E4C8BA93EF9655ECF967EDAA6D7052D3F2A57U7a1O" TargetMode = "External"/>
	<Relationship Id="rId210" Type="http://schemas.openxmlformats.org/officeDocument/2006/relationships/hyperlink" Target="consultantplus://offline/ref=4F3B6466464D10BC8D8DC96354C760074E6D32068E956A1F2BCA4F583A9EA81CEB5947ECA1A75961A84E4582A13EF9655ECF967EDAA6D7052D3F2A57U7a1O" TargetMode = "External"/>
	<Relationship Id="rId211" Type="http://schemas.openxmlformats.org/officeDocument/2006/relationships/hyperlink" Target="consultantplus://offline/ref=4F3B6466464D10BC8D8DC96354C760074E6D32068E956A1F2BCA4F583A9EA81CEB5947ECA1A75961A84E4582A03EF9655ECF967EDAA6D7052D3F2A57U7a1O" TargetMode = "External"/>
	<Relationship Id="rId212" Type="http://schemas.openxmlformats.org/officeDocument/2006/relationships/hyperlink" Target="consultantplus://offline/ref=4F3B6466464D10BC8D8DC96354C760074E6D32068E94631E2BC54F583A9EA81CEB5947ECA1A75961A84E4C8BA83EF9655ECF967EDAA6D7052D3F2A57U7a1O" TargetMode = "External"/>
	<Relationship Id="rId213" Type="http://schemas.openxmlformats.org/officeDocument/2006/relationships/hyperlink" Target="consultantplus://offline/ref=4F3B6466464D10BC8D8DC96354C760074E6D32068E95631B2CC44F583A9EA81CEB5947ECA1A75961A84E4583A83EF9655ECF967EDAA6D7052D3F2A57U7a1O" TargetMode = "External"/>
	<Relationship Id="rId214" Type="http://schemas.openxmlformats.org/officeDocument/2006/relationships/hyperlink" Target="consultantplus://offline/ref=4F3B6466464D10BC8D8DC96354C760074E6D32068E94681C2CCF4F583A9EA81CEB5947ECA1A75961A84E4689A63EF9655ECF967EDAA6D7052D3F2A57U7a1O" TargetMode = "External"/>
	<Relationship Id="rId215" Type="http://schemas.openxmlformats.org/officeDocument/2006/relationships/hyperlink" Target="consultantplus://offline/ref=4F3B6466464D10BC8D8DC96354C760074E6D32068E95631B2CC44F583A9EA81CEB5947ECA1A75961A84E4583A83EF9655ECF967EDAA6D7052D3F2A57U7a1O" TargetMode = "External"/>
	<Relationship Id="rId216" Type="http://schemas.openxmlformats.org/officeDocument/2006/relationships/hyperlink" Target="consultantplus://offline/ref=4F3B6466464D10BC8D8DC96354C760074E6D32068E95631B2CC44F583A9EA81CEB5947ECA1A75961A84E4583A83EF9655ECF967EDAA6D7052D3F2A57U7a1O" TargetMode = "External"/>
	<Relationship Id="rId217" Type="http://schemas.openxmlformats.org/officeDocument/2006/relationships/hyperlink" Target="consultantplus://offline/ref=4F3B6466464D10BC8D8DC96354C760074E6D32068E956A1F2BCA4F583A9EA81CEB5947ECA1A75961A84E4582A13EF9655ECF967EDAA6D7052D3F2A57U7a1O" TargetMode = "External"/>
	<Relationship Id="rId218" Type="http://schemas.openxmlformats.org/officeDocument/2006/relationships/hyperlink" Target="consultantplus://offline/ref=4F3B6466464D10BC8D8DC96354C760074E6D32068E956C182FCC4F583A9EA81CEB5947ECA1A75961A84E428DA53EF9655ECF967EDAA6D7052D3F2A57U7a1O" TargetMode = "External"/>
	<Relationship Id="rId219" Type="http://schemas.openxmlformats.org/officeDocument/2006/relationships/hyperlink" Target="consultantplus://offline/ref=4F3B6466464D10BC8D8DC96354C760074E6D32068E94681C2CCF4F583A9EA81CEB5947ECA1A75961A84E4689A93EF9655ECF967EDAA6D7052D3F2A57U7a1O" TargetMode = "External"/>
	<Relationship Id="rId220" Type="http://schemas.openxmlformats.org/officeDocument/2006/relationships/hyperlink" Target="consultantplus://offline/ref=4F3B6466464D10BC8D8DC96354C760074E6D32068E956C182FCC4F583A9EA81CEB5947ECA1A75961A84E428CA03EF9655ECF967EDAA6D7052D3F2A57U7a1O" TargetMode = "External"/>
	<Relationship Id="rId221" Type="http://schemas.openxmlformats.org/officeDocument/2006/relationships/hyperlink" Target="consultantplus://offline/ref=4F3B6466464D10BC8D8DC96354C760074E6D32068E94681C2CCF4F583A9EA81CEB5947ECA1A75961A84E4689A93EF9655ECF967EDAA6D7052D3F2A57U7a1O" TargetMode = "External"/>
	<Relationship Id="rId222" Type="http://schemas.openxmlformats.org/officeDocument/2006/relationships/hyperlink" Target="consultantplus://offline/ref=4F3B6466464D10BC8D8DC96354C760074E6D32068E94631E2BC54F583A9EA81CEB5947ECA1A75961A84E4C8BA93EF9655ECF967EDAA6D7052D3F2A57U7a1O" TargetMode = "External"/>
	<Relationship Id="rId223" Type="http://schemas.openxmlformats.org/officeDocument/2006/relationships/hyperlink" Target="consultantplus://offline/ref=4F3B6466464D10BC8D8DC96354C760074E6D32068E94631E2BC54F583A9EA81CEB5947ECA1A75961A84E4C8BA93EF9655ECF967EDAA6D7052D3F2A57U7a1O" TargetMode = "External"/>
	<Relationship Id="rId224" Type="http://schemas.openxmlformats.org/officeDocument/2006/relationships/hyperlink" Target="consultantplus://offline/ref=4F3B6466464D10BC8D8DC96354C760074E6D32068E94631E2BC54F583A9EA81CEB5947ECA1A75961A84E4C8BA93EF9655ECF967EDAA6D7052D3F2A57U7a1O" TargetMode = "External"/>
	<Relationship Id="rId225" Type="http://schemas.openxmlformats.org/officeDocument/2006/relationships/hyperlink" Target="consultantplus://offline/ref=4F3B6466464D10BC8D8DC96354C760074E6D32068E94631E2BC54F583A9EA81CEB5947ECA1A75961A84E4C8BA93EF9655ECF967EDAA6D7052D3F2A57U7a1O" TargetMode = "External"/>
	<Relationship Id="rId226" Type="http://schemas.openxmlformats.org/officeDocument/2006/relationships/hyperlink" Target="consultantplus://offline/ref=4F3B6466464D10BC8D8DC96354C760074E6D32068E94631E2BC54F583A9EA81CEB5947ECA1A75961A84E4C8BA93EF9655ECF967EDAA6D7052D3F2A57U7a1O" TargetMode = "External"/>
	<Relationship Id="rId227" Type="http://schemas.openxmlformats.org/officeDocument/2006/relationships/hyperlink" Target="consultantplus://offline/ref=4F3B6466464D10BC8D8DC96354C760074E6D32068E94631E2BC54F583A9EA81CEB5947ECA1A75961A84E4C8BA93EF9655ECF967EDAA6D7052D3F2A57U7a1O" TargetMode = "External"/>
	<Relationship Id="rId228" Type="http://schemas.openxmlformats.org/officeDocument/2006/relationships/hyperlink" Target="consultantplus://offline/ref=4F3B6466464D10BC8D8DC96354C760074E6D32068E94631E2BC54F583A9EA81CEB5947ECA1A75961A84E4C8AA13EF9655ECF967EDAA6D7052D3F2A57U7a1O" TargetMode = "External"/>
	<Relationship Id="rId229" Type="http://schemas.openxmlformats.org/officeDocument/2006/relationships/hyperlink" Target="consultantplus://offline/ref=4F3B6466464D10BC8D8DC96354C760074E6D32068E94631E2BC54F583A9EA81CEB5947ECA1A75961A84E4C8AA13EF9655ECF967EDAA6D7052D3F2A57U7a1O" TargetMode = "External"/>
	<Relationship Id="rId230" Type="http://schemas.openxmlformats.org/officeDocument/2006/relationships/hyperlink" Target="consultantplus://offline/ref=4F3B6466464D10BC8D8DC96354C760074E6D32068E94631E2BC54F583A9EA81CEB5947ECA1A75961A84E4C8AA13EF9655ECF967EDAA6D7052D3F2A57U7a1O" TargetMode = "External"/>
	<Relationship Id="rId231" Type="http://schemas.openxmlformats.org/officeDocument/2006/relationships/hyperlink" Target="consultantplus://offline/ref=4F3B6466464D10BC8D8DC96354C760074E6D32068E95631B2CC44F583A9EA81CEB5947ECA1A75961A84E4582A13EF9655ECF967EDAA6D7052D3F2A57U7a1O" TargetMode = "External"/>
	<Relationship Id="rId232" Type="http://schemas.openxmlformats.org/officeDocument/2006/relationships/hyperlink" Target="consultantplus://offline/ref=4F3B6466464D10BC8D8DC96354C760074E6D32068E926F1620CB4F583A9EA81CEB5947ECA1A75961A84E478FA53EF9655ECF967EDAA6D7052D3F2A57U7a1O" TargetMode = "External"/>
	<Relationship Id="rId233" Type="http://schemas.openxmlformats.org/officeDocument/2006/relationships/hyperlink" Target="consultantplus://offline/ref=4F3B6466464D10BC8D8DC96354C760074E6D32068E956C182FCC4F583A9EA81CEB5947ECA1A75961A84E428CA63EF9655ECF967EDAA6D7052D3F2A57U7a1O" TargetMode = "External"/>
	<Relationship Id="rId234" Type="http://schemas.openxmlformats.org/officeDocument/2006/relationships/hyperlink" Target="consultantplus://offline/ref=4F3B6466464D10BC8D8DC96354C760074E6D32068E946B182CC94F583A9EA81CEB5947ECA1A75961A84E458FA63EF9655ECF967EDAA6D7052D3F2A57U7a1O" TargetMode = "External"/>
	<Relationship Id="rId235" Type="http://schemas.openxmlformats.org/officeDocument/2006/relationships/hyperlink" Target="consultantplus://offline/ref=4F3B6466464D10BC8D8DC96354C760074E6D32068E976B1B2DC44F583A9EA81CEB5947ECA1A75961A84E458CA33EF9655ECF967EDAA6D7052D3F2A57U7a1O" TargetMode = "External"/>
	<Relationship Id="rId236" Type="http://schemas.openxmlformats.org/officeDocument/2006/relationships/hyperlink" Target="consultantplus://offline/ref=4F3B6466464D10BC8D8DC96354C760074E6D32068E926F1620CB4F583A9EA81CEB5947ECA1A75961A84E478FA73EF9655ECF967EDAA6D7052D3F2A57U7a1O" TargetMode = "External"/>
	<Relationship Id="rId237" Type="http://schemas.openxmlformats.org/officeDocument/2006/relationships/hyperlink" Target="consultantplus://offline/ref=4F3B6466464D10BC8D8DC96354C760074E6D32068E956A1F2BCA4F583A9EA81CEB5947ECA1A75961A84E4582A93EF9655ECF967EDAA6D7052D3F2A57U7a1O" TargetMode = "External"/>
	<Relationship Id="rId238" Type="http://schemas.openxmlformats.org/officeDocument/2006/relationships/hyperlink" Target="consultantplus://offline/ref=4F3B6466464D10BC8D8DC96354C760074E6D32068E956A1F2BCA4F583A9EA81CEB5947ECA1A75961A84E4582A93EF9655ECF967EDAA6D7052D3F2A57U7a1O" TargetMode = "External"/>
	<Relationship Id="rId239" Type="http://schemas.openxmlformats.org/officeDocument/2006/relationships/hyperlink" Target="consultantplus://offline/ref=4F3B6466464D10BC8D8DC96354C760074E6D32068E926F1620CB4F583A9EA81CEB5947ECA1A75961A84E478FA73EF9655ECF967EDAA6D7052D3F2A57U7a1O" TargetMode = "External"/>
	<Relationship Id="rId240" Type="http://schemas.openxmlformats.org/officeDocument/2006/relationships/hyperlink" Target="consultantplus://offline/ref=4F3B6466464D10BC8D8DC96354C760074E6D32068E926F1620CB4F583A9EA81CEB5947ECA1A75961A84E478EA23EF9655ECF967EDAA6D7052D3F2A57U7a1O" TargetMode = "External"/>
	<Relationship Id="rId241" Type="http://schemas.openxmlformats.org/officeDocument/2006/relationships/hyperlink" Target="consultantplus://offline/ref=4F3B6466464D10BC8D8DC96354C760074E6D32068E956A1F2BCA4F583A9EA81CEB5947ECA1A75961A84E4582A83EF9655ECF967EDAA6D7052D3F2A57U7a1O" TargetMode = "External"/>
	<Relationship Id="rId242" Type="http://schemas.openxmlformats.org/officeDocument/2006/relationships/hyperlink" Target="consultantplus://offline/ref=4F3B6466464D10BC8D8DC96354C760074E6D32068E956A1F2BCA4F583A9EA81CEB5947ECA1A75961A84E4582A83EF9655ECF967EDAA6D7052D3F2A57U7a1O" TargetMode = "External"/>
	<Relationship Id="rId243" Type="http://schemas.openxmlformats.org/officeDocument/2006/relationships/hyperlink" Target="consultantplus://offline/ref=4F3B6466464D10BC8D8DC96354C760074E6D32068E956A1F2BCA4F583A9EA81CEB5947ECA1A75961A84E4582A83EF9655ECF967EDAA6D7052D3F2A57U7a1O" TargetMode = "External"/>
	<Relationship Id="rId244" Type="http://schemas.openxmlformats.org/officeDocument/2006/relationships/hyperlink" Target="consultantplus://offline/ref=4F3B6466464D10BC8D8DC96354C760074E6D32068E956A1F2BCA4F583A9EA81CEB5947ECA1A75961A84E4582A83EF9655ECF967EDAA6D7052D3F2A57U7a1O" TargetMode = "External"/>
	<Relationship Id="rId245" Type="http://schemas.openxmlformats.org/officeDocument/2006/relationships/hyperlink" Target="consultantplus://offline/ref=4F3B6466464D10BC8D8DC96354C760074E6D32068E926F1620CB4F583A9EA81CEB5947ECA1A75961A84E478EA73EF9655ECF967EDAA6D7052D3F2A57U7a1O" TargetMode = "External"/>
	<Relationship Id="rId246" Type="http://schemas.openxmlformats.org/officeDocument/2006/relationships/hyperlink" Target="consultantplus://offline/ref=4F3B6466464D10BC8D8DC96354C760074E6D32068E956C182FCC4F583A9EA81CEB5947ECA1A75961A84E428CA83EF9655ECF967EDAA6D7052D3F2A57U7a1O" TargetMode = "External"/>
	<Relationship Id="rId247" Type="http://schemas.openxmlformats.org/officeDocument/2006/relationships/hyperlink" Target="consultantplus://offline/ref=4F3B6466464D10BC8D8DC96354C760074E6D32068E946B182CC94F583A9EA81CEB5947ECA1A75961A84E458FA83EF9655ECF967EDAA6D7052D3F2A57U7a1O" TargetMode = "External"/>
	<Relationship Id="rId248" Type="http://schemas.openxmlformats.org/officeDocument/2006/relationships/hyperlink" Target="consultantplus://offline/ref=4F3B6466464D10BC8D8DC96354C760074E6D32068E976B1B2DC44F583A9EA81CEB5947ECA1A75961A84E458CA53EF9655ECF967EDAA6D7052D3F2A57U7a1O" TargetMode = "External"/>
	<Relationship Id="rId249" Type="http://schemas.openxmlformats.org/officeDocument/2006/relationships/hyperlink" Target="consultantplus://offline/ref=4F3B6466464D10BC8D8DC96354C760074E6D32068E946E1C20CE4F583A9EA81CEB5947ECA1A75961A84E448DA23EF9655ECF967EDAA6D7052D3F2A57U7a1O" TargetMode = "External"/>
	<Relationship Id="rId250" Type="http://schemas.openxmlformats.org/officeDocument/2006/relationships/hyperlink" Target="consultantplus://offline/ref=4F3B6466464D10BC8D8DC96354C760074E6D32068E926F1620CB4F583A9EA81CEB5947ECA1A75961A84E478CA73EF9655ECF967EDAA6D7052D3F2A57U7a1O" TargetMode = "External"/>
	<Relationship Id="rId251" Type="http://schemas.openxmlformats.org/officeDocument/2006/relationships/hyperlink" Target="consultantplus://offline/ref=4F3B6466464D10BC8D8DC96354C760074E6D32068E95631B2CC44F583A9EA81CEB5947ECA1A75961A84E468AA03EF9655ECF967EDAA6D7052D3F2A57U7a1O" TargetMode = "External"/>
	<Relationship Id="rId252" Type="http://schemas.openxmlformats.org/officeDocument/2006/relationships/hyperlink" Target="consultantplus://offline/ref=4F3B6466464D10BC8D8DC96354C760074E6D32068E94631E2BC54F583A9EA81CEB5947ECA1A75961A84E4C8AA23EF9655ECF967EDAA6D7052D3F2A57U7a1O" TargetMode = "External"/>
	<Relationship Id="rId253" Type="http://schemas.openxmlformats.org/officeDocument/2006/relationships/hyperlink" Target="consultantplus://offline/ref=4F3B6466464D10BC8D8DC96354C760074E6D32068E926F1620CB4F583A9EA81CEB5947ECA1A75961A84E478CA93EF9655ECF967EDAA6D7052D3F2A57U7a1O" TargetMode = "External"/>
	<Relationship Id="rId254" Type="http://schemas.openxmlformats.org/officeDocument/2006/relationships/hyperlink" Target="consultantplus://offline/ref=4F3B6466464D10BC8D8DC96354C760074E6D32068E95631B2CC44F583A9EA81CEB5947ECA1A75961A84E468AA23EF9655ECF967EDAA6D7052D3F2A57U7a1O" TargetMode = "External"/>
	<Relationship Id="rId255" Type="http://schemas.openxmlformats.org/officeDocument/2006/relationships/hyperlink" Target="consultantplus://offline/ref=4F3B6466464D10BC8D8DC96354C760074E6D32068E94631E2BC54F583A9EA81CEB5947ECA1A75961A84E4C8AA43EF9655ECF967EDAA6D7052D3F2A57U7a1O" TargetMode = "External"/>
	<Relationship Id="rId256" Type="http://schemas.openxmlformats.org/officeDocument/2006/relationships/hyperlink" Target="consultantplus://offline/ref=4F3B6466464D10BC8D8DC96354C760074E6D32068E956A1F2BCA4F583A9EA81CEB5947ECA1A75961A84E468BA33EF9655ECF967EDAA6D7052D3F2A57U7a1O" TargetMode = "External"/>
	<Relationship Id="rId257" Type="http://schemas.openxmlformats.org/officeDocument/2006/relationships/hyperlink" Target="consultantplus://offline/ref=4F3B6466464D10BC8D8DC96354C760074E6D32068E94631E2BC54F583A9EA81CEB5947ECA1A75961A84E4C8AA63EF9655ECF967EDAA6D7052D3F2A57U7a1O" TargetMode = "External"/>
	<Relationship Id="rId258" Type="http://schemas.openxmlformats.org/officeDocument/2006/relationships/hyperlink" Target="consultantplus://offline/ref=4F3B6466464D10BC8D8DC96354C760074E6D32068E94631E2BC54F583A9EA81CEB5947ECA1A75961A84E4C89A13EF9655ECF967EDAA6D7052D3F2A57U7a1O" TargetMode = "External"/>
	<Relationship Id="rId259" Type="http://schemas.openxmlformats.org/officeDocument/2006/relationships/hyperlink" Target="consultantplus://offline/ref=4F3B6466464D10BC8D8DC96354C760074E6D32068E94631E2BC54F583A9EA81CEB5947ECA1A75961A84E4C82A03EF9655ECF967EDAA6D7052D3F2A57U7a1O" TargetMode = "External"/>
	<Relationship Id="rId260" Type="http://schemas.openxmlformats.org/officeDocument/2006/relationships/hyperlink" Target="consultantplus://offline/ref=4F3B6466464D10BC8D8DC96354C760074E6D32068E94631E2BC54F583A9EA81CEB5947ECA1A75961A84E4C82A23EF9655ECF967EDAA6D7052D3F2A57U7a1O" TargetMode = "External"/>
	<Relationship Id="rId261" Type="http://schemas.openxmlformats.org/officeDocument/2006/relationships/hyperlink" Target="consultantplus://offline/ref=4F3B6466464D10BC8D8DC96354C760074E6D32068E976B1B2DC44F583A9EA81CEB5947ECA1A75961A84E4582A13EF9655ECF967EDAA6D7052D3F2A57U7a1O" TargetMode = "External"/>
	<Relationship Id="rId262" Type="http://schemas.openxmlformats.org/officeDocument/2006/relationships/hyperlink" Target="consultantplus://offline/ref=4F3B6466464D10BC8D8DC96354C760074E6D32068E956A1F2BCA4F583A9EA81CEB5947ECA1A75961A84E468DA53EF9655ECF967EDAA6D7052D3F2A57U7a1O" TargetMode = "External"/>
	<Relationship Id="rId263" Type="http://schemas.openxmlformats.org/officeDocument/2006/relationships/hyperlink" Target="consultantplus://offline/ref=4F3B6466464D10BC8D8DD76E42AB3E094D636B0D8C9461497599490F65CEAE49AB1941BBE0E65667A31A15CFF438AC3D049B9A61D1B8D4U0a7O" TargetMode = "External"/>
	<Relationship Id="rId264" Type="http://schemas.openxmlformats.org/officeDocument/2006/relationships/hyperlink" Target="consultantplus://offline/ref=4F3B6466464D10BC8D8DD76E42AB3E094D636B0D8C9461497599490F65CEAE49AB1941BBE0E65668A31A15CFF438AC3D049B9A61D1B8D4U0a7O" TargetMode = "External"/>
	<Relationship Id="rId265" Type="http://schemas.openxmlformats.org/officeDocument/2006/relationships/hyperlink" Target="consultantplus://offline/ref=4F3B6466464D10BC8D8DC96354C760074E6D32068E94631E2BC54F583A9EA81CEB5947ECA1A75961A84F4682A93EF9655ECF967EDAA6D7052D3F2A57U7a1O" TargetMode = "External"/>
	<Relationship Id="rId266" Type="http://schemas.openxmlformats.org/officeDocument/2006/relationships/hyperlink" Target="consultantplus://offline/ref=4F3B6466464D10BC8D8DC96354C760074E6D32068E9368162ACF4F583A9EA81CEB5947ECA1A75961A84E448AA83EF9655ECF967EDAA6D7052D3F2A57U7a1O" TargetMode = "External"/>
	<Relationship Id="rId267" Type="http://schemas.openxmlformats.org/officeDocument/2006/relationships/hyperlink" Target="consultantplus://offline/ref=4F3B6466464D10BC8D8DC96354C760074E6D32068E94681A21CD4F583A9EA81CEB5947ECA1A75961A84E4489A93EF9655ECF967EDAA6D7052D3F2A57U7a1O" TargetMode = "External"/>
	<Relationship Id="rId268" Type="http://schemas.openxmlformats.org/officeDocument/2006/relationships/hyperlink" Target="consultantplus://offline/ref=4F3B6466464D10BC8D8DC96354C760074E6D32068E956C182FCC4F583A9EA81CEB5947ECA1A75961A84E4D8AA53EF9655ECF967EDAA6D7052D3F2A57U7a1O" TargetMode = "External"/>
	<Relationship Id="rId269" Type="http://schemas.openxmlformats.org/officeDocument/2006/relationships/hyperlink" Target="consultantplus://offline/ref=4F3B6466464D10BC8D8DC96354C760074E6D32068E946C1E29C54F583A9EA81CEB5947ECA1A75961A84E4689A13EF9655ECF967EDAA6D7052D3F2A57U7a1O" TargetMode = "External"/>
	<Relationship Id="rId270" Type="http://schemas.openxmlformats.org/officeDocument/2006/relationships/hyperlink" Target="consultantplus://offline/ref=4F3B6466464D10BC8D8DD76E42AB3E094D636B0D8C9461497599490F65CEAE49AB1941BBE0E65667A31A15CFF438AC3D049B9A61D1B8D4U0a7O" TargetMode = "External"/>
	<Relationship Id="rId271" Type="http://schemas.openxmlformats.org/officeDocument/2006/relationships/hyperlink" Target="consultantplus://offline/ref=4F3B6466464D10BC8D8DD76E42AB3E094D636B0D8C9461497599490F65CEAE49AB1941BBE0E65668A31A15CFF438AC3D049B9A61D1B8D4U0a7O" TargetMode = "External"/>
	<Relationship Id="rId272" Type="http://schemas.openxmlformats.org/officeDocument/2006/relationships/hyperlink" Target="consultantplus://offline/ref=4F3B6466464D10BC8D8DC96354C760074E6D32068E94631E2BC54F583A9EA81CEB5947ECA1A75961A84F478BA13EF9655ECF967EDAA6D7052D3F2A57U7a1O" TargetMode = "External"/>
	<Relationship Id="rId273" Type="http://schemas.openxmlformats.org/officeDocument/2006/relationships/hyperlink" Target="consultantplus://offline/ref=4F3B6466464D10BC8D8DC96354C760074E6D32068E9368162ACF4F583A9EA81CEB5947ECA1A75961A84E448AA83EF9655ECF967EDAA6D7052D3F2A57U7a1O" TargetMode = "External"/>
	<Relationship Id="rId274" Type="http://schemas.openxmlformats.org/officeDocument/2006/relationships/hyperlink" Target="consultantplus://offline/ref=4F3B6466464D10BC8D8DC96354C760074E6D32068E94681A21CD4F583A9EA81CEB5947ECA1A75961A84E4489A93EF9655ECF967EDAA6D7052D3F2A57U7a1O" TargetMode = "External"/>
	<Relationship Id="rId275" Type="http://schemas.openxmlformats.org/officeDocument/2006/relationships/hyperlink" Target="consultantplus://offline/ref=4F3B6466464D10BC8D8DC96354C760074E6D32068E926F1620CB4F583A9EA81CEB5947ECA1A75961A84E418AA23EF9655ECF967EDAA6D7052D3F2A57U7a1O" TargetMode = "External"/>
	<Relationship Id="rId276" Type="http://schemas.openxmlformats.org/officeDocument/2006/relationships/hyperlink" Target="consultantplus://offline/ref=4F3B6466464D10BC8D8DC96354C760074E6D32068E94681A21CD4F583A9EA81CEB5947ECA1A75961A84E4489A93EF9655ECF967EDAA6D7052D3F2A57U7a1O" TargetMode = "External"/>
	<Relationship Id="rId277" Type="http://schemas.openxmlformats.org/officeDocument/2006/relationships/hyperlink" Target="consultantplus://offline/ref=4F3B6466464D10BC8D8DC96354C760074E6D32068E94631E2BC54F583A9EA81CEB5947ECA1A75961A84F478BA33EF9655ECF967EDAA6D7052D3F2A57U7a1O" TargetMode = "External"/>
	<Relationship Id="rId278" Type="http://schemas.openxmlformats.org/officeDocument/2006/relationships/hyperlink" Target="consultantplus://offline/ref=4F3B6466464D10BC8D8DC96354C760074E6D32068E9368162ACF4F583A9EA81CEB5947ECA1A75961A84E448AA83EF9655ECF967EDAA6D7052D3F2A57U7a1O" TargetMode = "External"/>
	<Relationship Id="rId279" Type="http://schemas.openxmlformats.org/officeDocument/2006/relationships/hyperlink" Target="consultantplus://offline/ref=4F3B6466464D10BC8D8DC96354C760074E6D32068E95631B2CC44F583A9EA81CEB5947ECA1A75961A84E4682A93EF9655ECF967EDAA6D7052D3F2A57U7a1O" TargetMode = "External"/>
	<Relationship Id="rId280" Type="http://schemas.openxmlformats.org/officeDocument/2006/relationships/hyperlink" Target="consultantplus://offline/ref=4F3B6466464D10BC8D8DC96354C760074E6D32068E94681A21CD4F583A9EA81CEB5947ECA1A75961A84E4489A93EF9655ECF967EDAA6D7052D3F2A57U7a1O" TargetMode = "External"/>
	<Relationship Id="rId281" Type="http://schemas.openxmlformats.org/officeDocument/2006/relationships/hyperlink" Target="consultantplus://offline/ref=4F3B6466464D10BC8D8DC96354C760074E6D32068E9368162ACF4F583A9EA81CEB5947ECA1A75961A84E448AA83EF9655ECF967EDAA6D7052D3F2A57U7a1O" TargetMode = "External"/>
	<Relationship Id="rId282" Type="http://schemas.openxmlformats.org/officeDocument/2006/relationships/hyperlink" Target="consultantplus://offline/ref=4F3B6466464D10BC8D8DD76E42AB3E094A6064028B9461497599490F65CEAE49AB1941B9E2E35460A04510DAE560A03513849A7ECDBAD606U3a0O" TargetMode = "External"/>
	<Relationship Id="rId283" Type="http://schemas.openxmlformats.org/officeDocument/2006/relationships/hyperlink" Target="consultantplus://offline/ref=4F3B6466464D10BC8D8DC96354C760074E6D32068E926F1620CB4F583A9EA81CEB5947ECA1A75961A84E418AA63EF9655ECF967EDAA6D7052D3F2A57U7a1O" TargetMode = "External"/>
	<Relationship Id="rId284" Type="http://schemas.openxmlformats.org/officeDocument/2006/relationships/hyperlink" Target="consultantplus://offline/ref=4F3B6466464D10BC8D8DC96354C760074E6D32068E926D1B2AC54F583A9EA81CEB5947ECA1A75961A84E4682A33EF9655ECF967EDAA6D7052D3F2A57U7a1O" TargetMode = "External"/>
	<Relationship Id="rId285" Type="http://schemas.openxmlformats.org/officeDocument/2006/relationships/hyperlink" Target="consultantplus://offline/ref=4F3B6466464D10BC8D8DC96354C760074E6D32068E946C1E29C54F583A9EA81CEB5947ECA1A75961A84E4689A03EF9655ECF967EDAA6D7052D3F2A57U7a1O" TargetMode = "External"/>
	<Relationship Id="rId286" Type="http://schemas.openxmlformats.org/officeDocument/2006/relationships/hyperlink" Target="consultantplus://offline/ref=4F3B6466464D10BC8D8DC96354C760074E6D32068E94681A21CD4F583A9EA81CEB5947ECA1A75961A84E4489A93EF9655ECF967EDAA6D7052D3F2A57U7a1O" TargetMode = "External"/>
	<Relationship Id="rId287" Type="http://schemas.openxmlformats.org/officeDocument/2006/relationships/hyperlink" Target="consultantplus://offline/ref=4F3B6466464D10BC8D8DC96354C760074E6D32068E94681A21CD4F583A9EA81CEB5947ECA1A75961A84E448FA43EF9655ECF967EDAA6D7052D3F2A57U7a1O" TargetMode = "External"/>
	<Relationship Id="rId288" Type="http://schemas.openxmlformats.org/officeDocument/2006/relationships/hyperlink" Target="consultantplus://offline/ref=4F3B6466464D10BC8D8DC96354C760074E6D32068E94631E2BC54F583A9EA81CEB5947ECA1A75961A84F478BA23EF9655ECF967EDAA6D7052D3F2A57U7a1O" TargetMode = "External"/>
	<Relationship Id="rId289" Type="http://schemas.openxmlformats.org/officeDocument/2006/relationships/hyperlink" Target="consultantplus://offline/ref=4F3B6466464D10BC8D8DC96354C760074E6D32068E94681C2CCF4F583A9EA81CEB5947ECA1A75961A84E478BA03EF9655ECF967EDAA6D7052D3F2A57U7a1O" TargetMode = "External"/>
	<Relationship Id="rId290" Type="http://schemas.openxmlformats.org/officeDocument/2006/relationships/hyperlink" Target="consultantplus://offline/ref=4F3B6466464D10BC8D8DC96354C760074E6D32068E9368162ACF4F583A9EA81CEB5947ECB3A7016DA9475A8AA02BAF3418U9a9O" TargetMode = "External"/>
	<Relationship Id="rId291" Type="http://schemas.openxmlformats.org/officeDocument/2006/relationships/hyperlink" Target="consultantplus://offline/ref=4F3B6466464D10BC8D8DC96354C760074E6D32068E95631B2CC44F583A9EA81CEB5947ECA1A75961A84E4682A83EF9655ECF967EDAA6D7052D3F2A57U7a1O" TargetMode = "External"/>
	<Relationship Id="rId292" Type="http://schemas.openxmlformats.org/officeDocument/2006/relationships/hyperlink" Target="consultantplus://offline/ref=4F3B6466464D10BC8D8DC96354C760074E6D32068E94631E2BC54F583A9EA81CEB5947ECA1A75961A84F478BA53EF9655ECF967EDAA6D7052D3F2A57U7a1O" TargetMode = "External"/>
	<Relationship Id="rId293" Type="http://schemas.openxmlformats.org/officeDocument/2006/relationships/hyperlink" Target="consultantplus://offline/ref=4F3B6466464D10BC8D8DC96354C760074E6D32068E956C182FCC4F583A9EA81CEB5947ECA1A75961A84E4D8AA43EF9655ECF967EDAA6D7052D3F2A57U7a1O" TargetMode = "External"/>
	<Relationship Id="rId294" Type="http://schemas.openxmlformats.org/officeDocument/2006/relationships/hyperlink" Target="consultantplus://offline/ref=4F3B6466464D10BC8D8DD76E42AB3E094D63690E8D9561497599490F65CEAE49AB1941B9E2E35563AA4510DAE560A03513849A7ECDBAD606U3a0O" TargetMode = "External"/>
	<Relationship Id="rId295" Type="http://schemas.openxmlformats.org/officeDocument/2006/relationships/hyperlink" Target="consultantplus://offline/ref=4F3B6466464D10BC8D8DC96354C760074E6D32068E94681A21CD4F583A9EA81CEB5947ECA1A75961A84E448FA43EF9655ECF967EDAA6D7052D3F2A57U7a1O" TargetMode = "External"/>
	<Relationship Id="rId296" Type="http://schemas.openxmlformats.org/officeDocument/2006/relationships/hyperlink" Target="consultantplus://offline/ref=4F3B6466464D10BC8D8DC96354C760074E6D32068E94681A21CD4F583A9EA81CEB5947ECA1A75961A84E448FA43EF9655ECF967EDAA6D7052D3F2A57U7a1O" TargetMode = "External"/>
	<Relationship Id="rId297" Type="http://schemas.openxmlformats.org/officeDocument/2006/relationships/hyperlink" Target="consultantplus://offline/ref=4F3B6466464D10BC8D8DC96354C760074E6D32068E94631E2BC54F583A9EA81CEB5947ECA1A75961A84F478BA43EF9655ECF967EDAA6D7052D3F2A57U7a1O" TargetMode = "External"/>
	<Relationship Id="rId298" Type="http://schemas.openxmlformats.org/officeDocument/2006/relationships/hyperlink" Target="consultantplus://offline/ref=4F3B6466464D10BC8D8DC96354C760074E6D32068E956A1F2BCA4F583A9EA81CEB5947ECA1A75961A84E468DA63EF9655ECF967EDAA6D7052D3F2A57U7a1O" TargetMode = "External"/>
	<Relationship Id="rId299" Type="http://schemas.openxmlformats.org/officeDocument/2006/relationships/hyperlink" Target="consultantplus://offline/ref=4F3B6466464D10BC8D8DC96354C760074E6D32068E94681A21CD4F583A9EA81CEB5947ECA1A75961A84E4489A93EF9655ECF967EDAA6D7052D3F2A57U7a1O" TargetMode = "External"/>
	<Relationship Id="rId300" Type="http://schemas.openxmlformats.org/officeDocument/2006/relationships/hyperlink" Target="consultantplus://offline/ref=4F3B6466464D10BC8D8DC96354C760074E6D32068E956A1F2BCA4F583A9EA81CEB5947ECA1A75961A84E468DA93EF9655ECF967EDAA6D7052D3F2A57U7a1O" TargetMode = "External"/>
	<Relationship Id="rId301" Type="http://schemas.openxmlformats.org/officeDocument/2006/relationships/hyperlink" Target="consultantplus://offline/ref=4F3B6466464D10BC8D8DC96354C760074E6D32068E94681A21CD4F583A9EA81CEB5947ECA1A75961A84E4489A93EF9655ECF967EDAA6D7052D3F2A57U7a1O" TargetMode = "External"/>
	<Relationship Id="rId302" Type="http://schemas.openxmlformats.org/officeDocument/2006/relationships/hyperlink" Target="consultantplus://offline/ref=4F3B6466464D10BC8D8DC96354C760074E6D32068E956A1F2BCA4F583A9EA81CEB5947ECA1A75961A84E468CA13EF9655ECF967EDAA6D7052D3F2A57U7a1O" TargetMode = "External"/>
	<Relationship Id="rId303" Type="http://schemas.openxmlformats.org/officeDocument/2006/relationships/hyperlink" Target="consultantplus://offline/ref=4F3B6466464D10BC8D8DC96354C760074E6D32068E926F1620CB4F583A9EA81CEB5947ECA1A75961A84E4189A13EF9655ECF967EDAA6D7052D3F2A57U7a1O" TargetMode = "External"/>
	<Relationship Id="rId304" Type="http://schemas.openxmlformats.org/officeDocument/2006/relationships/hyperlink" Target="consultantplus://offline/ref=4F3B6466464D10BC8D8DD76E42AB3E094D6368098A9661497599490F65CEAE49B91919B5E3EA4A61A950468BA3U3a6O" TargetMode = "External"/>
	<Relationship Id="rId305" Type="http://schemas.openxmlformats.org/officeDocument/2006/relationships/hyperlink" Target="consultantplus://offline/ref=4F3B6466464D10BC8D8DC96354C760074E6D32068E9368162ACF4F583A9EA81CEB5947ECA1A75961A84E448AA83EF9655ECF967EDAA6D7052D3F2A57U7a1O" TargetMode = "External"/>
	<Relationship Id="rId306" Type="http://schemas.openxmlformats.org/officeDocument/2006/relationships/hyperlink" Target="consultantplus://offline/ref=4F3B6466464D10BC8D8DC96354C760074E6D32068E94681A21CD4F583A9EA81CEB5947ECA1A75961A84E4489A93EF9655ECF967EDAA6D7052D3F2A57U7a1O" TargetMode = "External"/>
	<Relationship Id="rId307" Type="http://schemas.openxmlformats.org/officeDocument/2006/relationships/hyperlink" Target="consultantplus://offline/ref=4F3B6466464D10BC8D8DC96354C760074E6D32068E97681A2CC94F583A9EA81CEB5947ECA1A75961A84E448DA93EF9655ECF967EDAA6D7052D3F2A57U7a1O" TargetMode = "External"/>
	<Relationship Id="rId308" Type="http://schemas.openxmlformats.org/officeDocument/2006/relationships/hyperlink" Target="consultantplus://offline/ref=4F3B6466464D10BC8D8DC96354C760074E6D32068E95631B2CC44F583A9EA81CEB5947ECA1A75961A84E478BA13EF9655ECF967EDAA6D7052D3F2A57U7a1O" TargetMode = "External"/>
	<Relationship Id="rId309" Type="http://schemas.openxmlformats.org/officeDocument/2006/relationships/hyperlink" Target="consultantplus://offline/ref=4F3B6466464D10BC8D8DC96354C760074E6D32068E946C1E29C54F583A9EA81CEB5947ECA1A75961A84E4689A43EF9655ECF967EDAA6D7052D3F2A57U7a1O" TargetMode = "External"/>
	<Relationship Id="rId310" Type="http://schemas.openxmlformats.org/officeDocument/2006/relationships/hyperlink" Target="consultantplus://offline/ref=4F3B6466464D10BC8D8DC96354C760074E6D32068E956A1F2BCA4F583A9EA81CEB5947ECA1A75961A84E468CA03EF9655ECF967EDAA6D7052D3F2A57U7a1O" TargetMode = "External"/>
	<Relationship Id="rId311" Type="http://schemas.openxmlformats.org/officeDocument/2006/relationships/hyperlink" Target="consultantplus://offline/ref=4F3B6466464D10BC8D8DC96354C760074E6D32068E956A1F2BCA4F583A9EA81CEB5947ECA1A75961A84E468CA03EF9655ECF967EDAA6D7052D3F2A57U7a1O" TargetMode = "External"/>
	<Relationship Id="rId312" Type="http://schemas.openxmlformats.org/officeDocument/2006/relationships/hyperlink" Target="consultantplus://offline/ref=4F3B6466464D10BC8D8DC96354C760074E6D32068E94631E2BC54F583A9EA81CEB5947ECA1A75961A84F478AA03EF9655ECF967EDAA6D7052D3F2A57U7a1O" TargetMode = "External"/>
	<Relationship Id="rId313" Type="http://schemas.openxmlformats.org/officeDocument/2006/relationships/hyperlink" Target="consultantplus://offline/ref=4F3B6466464D10BC8D8DC96354C760074E6D32068E956C182FCC4F583A9EA81CEB5947ECA1A75961A84E4D89A33EF9655ECF967EDAA6D7052D3F2A57U7a1O" TargetMode = "External"/>
	<Relationship Id="rId314" Type="http://schemas.openxmlformats.org/officeDocument/2006/relationships/hyperlink" Target="consultantplus://offline/ref=4F3B6466464D10BC8D8DC96354C760074E6D32068E95631B2CC44F583A9EA81CEB5947ECA1A75961A84E4682A83EF9655ECF967EDAA6D7052D3F2A57U7a1O" TargetMode = "External"/>
	<Relationship Id="rId315" Type="http://schemas.openxmlformats.org/officeDocument/2006/relationships/hyperlink" Target="consultantplus://offline/ref=4F3B6466464D10BC8D8DC96354C760074E6D32068E94631E2BC54F583A9EA81CEB5947ECA1A75961A84F478AA03EF9655ECF967EDAA6D7052D3F2A57U7a1O" TargetMode = "External"/>
	<Relationship Id="rId316" Type="http://schemas.openxmlformats.org/officeDocument/2006/relationships/hyperlink" Target="consultantplus://offline/ref=4F3B6466464D10BC8D8DD76E42AB3E094D606D0B879461497599490F65CEAE49AB1941B9E2E05564AA4510DAE560A03513849A7ECDBAD606U3a0O" TargetMode = "External"/>
	<Relationship Id="rId317" Type="http://schemas.openxmlformats.org/officeDocument/2006/relationships/hyperlink" Target="consultantplus://offline/ref=4F3B6466464D10BC8D8DC96354C760074E6D32068E9769162ACD4F583A9EA81CEB5947ECB3A7016DA9475A8AA02BAF3418U9a9O" TargetMode = "External"/>
	<Relationship Id="rId318" Type="http://schemas.openxmlformats.org/officeDocument/2006/relationships/hyperlink" Target="consultantplus://offline/ref=4F3B6466464D10BC8D8DC96354C760074E6D32068E95631D20C54F583A9EA81CEB5947ECB3A7016DA9475A8AA02BAF3418U9a9O" TargetMode = "External"/>
	<Relationship Id="rId319" Type="http://schemas.openxmlformats.org/officeDocument/2006/relationships/hyperlink" Target="consultantplus://offline/ref=4F3B6466464D10BC8D8DC96354C760074E6D32068E976B1B2DC44F583A9EA81CEB5947ECA1A75961A84E468AA43EF9655ECF967EDAA6D7052D3F2A57U7a1O" TargetMode = "External"/>
	<Relationship Id="rId320" Type="http://schemas.openxmlformats.org/officeDocument/2006/relationships/hyperlink" Target="consultantplus://offline/ref=4F3B6466464D10BC8D8DC96354C760074E6D32068E976B1B2DC44F583A9EA81CEB5947ECA1A75961A84E468AA63EF9655ECF967EDAA6D7052D3F2A57U7a1O" TargetMode = "External"/>
	<Relationship Id="rId321" Type="http://schemas.openxmlformats.org/officeDocument/2006/relationships/hyperlink" Target="consultantplus://offline/ref=4F3B6466464D10BC8D8DC96354C760074E6D32068E9368162ACF4F583A9EA81CEB5947ECB3A7016DA9475A8AA02BAF3418U9a9O" TargetMode = "External"/>
	<Relationship Id="rId322" Type="http://schemas.openxmlformats.org/officeDocument/2006/relationships/hyperlink" Target="consultantplus://offline/ref=4F3B6466464D10BC8D8DC96354C760074E6D32068E94631E2BC54F583A9EA81CEB5947ECA1A75961A84F478AA33EF9655ECF967EDAA6D7052D3F2A57U7a1O" TargetMode = "External"/>
	<Relationship Id="rId323" Type="http://schemas.openxmlformats.org/officeDocument/2006/relationships/hyperlink" Target="consultantplus://offline/ref=4F3B6466464D10BC8D8DD76E42AB3E094D636B0D8C9461497599490F65CEAE49AB1941BBE0E55167A31A15CFF438AC3D049B9A61D1B8D4U0a7O" TargetMode = "External"/>
	<Relationship Id="rId324" Type="http://schemas.openxmlformats.org/officeDocument/2006/relationships/hyperlink" Target="consultantplus://offline/ref=4F3B6466464D10BC8D8DC96354C760074E6D32068E94631E2BC54F583A9EA81CEB5947ECA1A75961A84F478AA53EF9655ECF967EDAA6D7052D3F2A57U7a1O" TargetMode = "External"/>
	<Relationship Id="rId325" Type="http://schemas.openxmlformats.org/officeDocument/2006/relationships/hyperlink" Target="consultantplus://offline/ref=4F3B6466464D10BC8D8DD76E42AB3E094D6368098A9661497599490F65CEAE49B91919B5E3EA4A61A950468BA3U3a6O" TargetMode = "External"/>
	<Relationship Id="rId326" Type="http://schemas.openxmlformats.org/officeDocument/2006/relationships/hyperlink" Target="consultantplus://offline/ref=4F3B6466464D10BC8D8DC96354C760074E6D32068E9368162ACF4F583A9EA81CEB5947ECA1A75961A84E448AA83EF9655ECF967EDAA6D7052D3F2A57U7a1O" TargetMode = "External"/>
	<Relationship Id="rId327" Type="http://schemas.openxmlformats.org/officeDocument/2006/relationships/hyperlink" Target="consultantplus://offline/ref=4F3B6466464D10BC8D8DC96354C760074E6D32068E94631E2BC54F583A9EA81CEB5947ECA1A75961A84F478AA73EF9655ECF967EDAA6D7052D3F2A57U7a1O" TargetMode = "External"/>
	<Relationship Id="rId328" Type="http://schemas.openxmlformats.org/officeDocument/2006/relationships/hyperlink" Target="consultantplus://offline/ref=4F3B6466464D10BC8D8DC96354C760074E6D32068E9368162ACF4F583A9EA81CEB5947ECA1A75961A84E448AA83EF9655ECF967EDAA6D7052D3F2A57U7a1O" TargetMode = "External"/>
	<Relationship Id="rId329" Type="http://schemas.openxmlformats.org/officeDocument/2006/relationships/hyperlink" Target="consultantplus://offline/ref=4F3B6466464D10BC8D8DC96354C760074E6D32068E94681A21CD4F583A9EA81CEB5947ECA1A75961A84E4489A93EF9655ECF967EDAA6D7052D3F2A57U7a1O" TargetMode = "External"/>
	<Relationship Id="rId330" Type="http://schemas.openxmlformats.org/officeDocument/2006/relationships/hyperlink" Target="consultantplus://offline/ref=4F3B6466464D10BC8D8DC96354C760074E6D32068E956A1F2BCA4F583A9EA81CEB5947ECA1A75961A84E468CA03EF9655ECF967EDAA6D7052D3F2A57U7a1O" TargetMode = "External"/>
	<Relationship Id="rId331" Type="http://schemas.openxmlformats.org/officeDocument/2006/relationships/hyperlink" Target="consultantplus://offline/ref=4F3B6466464D10BC8D8DC96354C760074E6D32068E94631E2BC54F583A9EA81CEB5947ECA1A75961A84F478AA63EF9655ECF967EDAA6D7052D3F2A57U7a1O" TargetMode = "External"/>
	<Relationship Id="rId332" Type="http://schemas.openxmlformats.org/officeDocument/2006/relationships/hyperlink" Target="consultantplus://offline/ref=4F3B6466464D10BC8D8DC96354C760074E6D32068E95631B2CC44F583A9EA81CEB5947ECA1A75961A84E478BA63EF9655ECF967EDAA6D7052D3F2A57U7a1O" TargetMode = "External"/>
	<Relationship Id="rId333" Type="http://schemas.openxmlformats.org/officeDocument/2006/relationships/hyperlink" Target="consultantplus://offline/ref=4F3B6466464D10BC8D8DC96354C760074E6D32068E95631B2CC44F583A9EA81CEB5947ECA1A75961A84E478BA63EF9655ECF967EDAA6D7052D3F2A57U7a1O" TargetMode = "External"/>
	<Relationship Id="rId334" Type="http://schemas.openxmlformats.org/officeDocument/2006/relationships/hyperlink" Target="consultantplus://offline/ref=4F3B6466464D10BC8D8DC96354C760074E6D32068E95691B28C94F583A9EA81CEB5947ECA1A75961A84E468AA13EF9655ECF967EDAA6D7052D3F2A57U7a1O" TargetMode = "External"/>
	<Relationship Id="rId335" Type="http://schemas.openxmlformats.org/officeDocument/2006/relationships/hyperlink" Target="consultantplus://offline/ref=4F3B6466464D10BC8D8DC96354C760074E6D32068E926F1620CB4F583A9EA81CEB5947ECA1A75961A84E418EA23EF9655ECF967EDAA6D7052D3F2A57U7a1O" TargetMode = "External"/>
	<Relationship Id="rId336" Type="http://schemas.openxmlformats.org/officeDocument/2006/relationships/hyperlink" Target="consultantplus://offline/ref=4F3B6466464D10BC8D8DC96354C760074E6D32068E956C182FCC4F583A9EA81CEB5947ECA1A75961A84E4D8FA43EF9655ECF967EDAA6D7052D3F2A57U7a1O" TargetMode = "External"/>
	<Relationship Id="rId337" Type="http://schemas.openxmlformats.org/officeDocument/2006/relationships/hyperlink" Target="consultantplus://offline/ref=4F3B6466464D10BC8D8DC96354C760074E6D32068E94681C2CCF4F583A9EA81CEB5947ECA1A75961A84E4789A53EF9655ECF967EDAA6D7052D3F2A57U7a1O" TargetMode = "External"/>
	<Relationship Id="rId338" Type="http://schemas.openxmlformats.org/officeDocument/2006/relationships/hyperlink" Target="consultantplus://offline/ref=4F3B6466464D10BC8D8DC96354C760074E6D32068E94631E2BC54F583A9EA81CEB5947ECA1A75961A84F4789A13EF9655ECF967EDAA6D7052D3F2A57U7a1O" TargetMode = "External"/>
	<Relationship Id="rId339" Type="http://schemas.openxmlformats.org/officeDocument/2006/relationships/hyperlink" Target="consultantplus://offline/ref=4F3B6466464D10BC8D8DC96354C760074E6D32068E94631E2BC54F583A9EA81CEB5947ECA1A75961A84F4789A13EF9655ECF967EDAA6D7052D3F2A57U7a1O" TargetMode = "External"/>
	<Relationship Id="rId340" Type="http://schemas.openxmlformats.org/officeDocument/2006/relationships/hyperlink" Target="consultantplus://offline/ref=4F3B6466464D10BC8D8DC96354C760074E6D32068E94631E2BC54F583A9EA81CEB5947ECA1A75961A84F4789A13EF9655ECF967EDAA6D7052D3F2A57U7a1O" TargetMode = "External"/>
	<Relationship Id="rId341" Type="http://schemas.openxmlformats.org/officeDocument/2006/relationships/hyperlink" Target="consultantplus://offline/ref=4F3B6466464D10BC8D8DC96354C760074E6D32068E94631E2BC54F583A9EA81CEB5947ECA1A75961A84F4789A13EF9655ECF967EDAA6D7052D3F2A57U7a1O" TargetMode = "External"/>
	<Relationship Id="rId342" Type="http://schemas.openxmlformats.org/officeDocument/2006/relationships/hyperlink" Target="consultantplus://offline/ref=4F3B6466464D10BC8D8DC96354C760074E6D32068E94631E2BC54F583A9EA81CEB5947ECA1A75961A84F4789A03EF9655ECF967EDAA6D7052D3F2A57U7a1O" TargetMode = "External"/>
	<Relationship Id="rId343" Type="http://schemas.openxmlformats.org/officeDocument/2006/relationships/hyperlink" Target="consultantplus://offline/ref=4F3B6466464D10BC8D8DC96354C760074E6D32068E94631E2BC54F583A9EA81CEB5947ECA1A75961A84F4789A13EF9655ECF967EDAA6D7052D3F2A57U7a1O" TargetMode = "External"/>
	<Relationship Id="rId344" Type="http://schemas.openxmlformats.org/officeDocument/2006/relationships/hyperlink" Target="consultantplus://offline/ref=4F3B6466464D10BC8D8DC96354C760074E6D32068E94631E2BC54F583A9EA81CEB5947ECA1A75961A84F4789A13EF9655ECF967EDAA6D7052D3F2A57U7a1O" TargetMode = "External"/>
	<Relationship Id="rId345" Type="http://schemas.openxmlformats.org/officeDocument/2006/relationships/hyperlink" Target="consultantplus://offline/ref=4F3B6466464D10BC8D8DC96354C760074E6D32068E94631E2BC54F583A9EA81CEB5947ECA1A75961A84F4789A13EF9655ECF967EDAA6D7052D3F2A57U7a1O" TargetMode = "External"/>
	<Relationship Id="rId346" Type="http://schemas.openxmlformats.org/officeDocument/2006/relationships/hyperlink" Target="consultantplus://offline/ref=4F3B6466464D10BC8D8DC96354C760074E6D32068E926F1620CB4F583A9EA81CEB5947ECA1A75961A84E418EA73EF9655ECF967EDAA6D7052D3F2A57U7a1O" TargetMode = "External"/>
	<Relationship Id="rId347" Type="http://schemas.openxmlformats.org/officeDocument/2006/relationships/hyperlink" Target="consultantplus://offline/ref=4F3B6466464D10BC8D8DC96354C760074E6D32068E95631B2CC44F583A9EA81CEB5947ECA1A75961A84E478BA83EF9655ECF967EDAA6D7052D3F2A57U7a1O" TargetMode = "External"/>
	<Relationship Id="rId348" Type="http://schemas.openxmlformats.org/officeDocument/2006/relationships/hyperlink" Target="consultantplus://offline/ref=4F3B6466464D10BC8D8DC96354C760074E6D32068E94631E2BC54F583A9EA81CEB5947ECA1A75961A84F4789A33EF9655ECF967EDAA6D7052D3F2A57U7a1O" TargetMode = "External"/>
	<Relationship Id="rId349" Type="http://schemas.openxmlformats.org/officeDocument/2006/relationships/hyperlink" Target="consultantplus://offline/ref=4F3B6466464D10BC8D8DC96354C760074E6D32068E94631E2BC54F583A9EA81CEB5947ECA1A75961A84F4789A13EF9655ECF967EDAA6D7052D3F2A57U7a1O" TargetMode = "External"/>
	<Relationship Id="rId350" Type="http://schemas.openxmlformats.org/officeDocument/2006/relationships/hyperlink" Target="consultantplus://offline/ref=4F3B6466464D10BC8D8DC96354C760074E6D32068E94631E2BC54F583A9EA81CEB5947ECA1A75961A84F4789A03EF9655ECF967EDAA6D7052D3F2A57U7a1O" TargetMode = "External"/>
	<Relationship Id="rId351" Type="http://schemas.openxmlformats.org/officeDocument/2006/relationships/hyperlink" Target="consultantplus://offline/ref=4F3B6466464D10BC8D8DC96354C760074E6D32068E94681C2CCF4F583A9EA81CEB5947ECA1A75961A84E4789A73EF9655ECF967EDAA6D7052D3F2A57U7a1O" TargetMode = "External"/>
	<Relationship Id="rId352" Type="http://schemas.openxmlformats.org/officeDocument/2006/relationships/hyperlink" Target="consultantplus://offline/ref=4F3B6466464D10BC8D8DC96354C760074E6D32068E94681C2CCF4F583A9EA81CEB5947ECA1A75961A84E4788A23EF9655ECF967EDAA6D7052D3F2A57U7a1O" TargetMode = "External"/>
	<Relationship Id="rId353" Type="http://schemas.openxmlformats.org/officeDocument/2006/relationships/hyperlink" Target="consultantplus://offline/ref=4F3B6466464D10BC8D8DC96354C760074E6D32068E94631E2BC54F583A9EA81CEB5947ECA1A75961A84F4789A13EF9655ECF967EDAA6D7052D3F2A57U7a1O" TargetMode = "External"/>
	<Relationship Id="rId354" Type="http://schemas.openxmlformats.org/officeDocument/2006/relationships/hyperlink" Target="consultantplus://offline/ref=4F3B6466464D10BC8D8DC96354C760074E6D32068E94631E2BC54F583A9EA81CEB5947ECA1A75961A84F4789A13EF9655ECF967EDAA6D7052D3F2A57U7a1O" TargetMode = "External"/>
	<Relationship Id="rId355" Type="http://schemas.openxmlformats.org/officeDocument/2006/relationships/hyperlink" Target="consultantplus://offline/ref=4F3B6466464D10BC8D8DC96354C760074E6D32068E94631E2BC54F583A9EA81CEB5947ECA1A75961A84F4789A13EF9655ECF967EDAA6D7052D3F2A57U7a1O" TargetMode = "External"/>
	<Relationship Id="rId356" Type="http://schemas.openxmlformats.org/officeDocument/2006/relationships/hyperlink" Target="consultantplus://offline/ref=4F3B6466464D10BC8D8DC96354C760074E6D32068E94631E2BC54F583A9EA81CEB5947ECA1A75961A84F4789A13EF9655ECF967EDAA6D7052D3F2A57U7a1O" TargetMode = "External"/>
	<Relationship Id="rId357" Type="http://schemas.openxmlformats.org/officeDocument/2006/relationships/hyperlink" Target="consultantplus://offline/ref=4F3B6466464D10BC8D8DC96354C760074E6D32068E94631E2BC54F583A9EA81CEB5947ECA1A75961A84F4789A13EF9655ECF967EDAA6D7052D3F2A57U7a1O" TargetMode = "External"/>
	<Relationship Id="rId358" Type="http://schemas.openxmlformats.org/officeDocument/2006/relationships/hyperlink" Target="consultantplus://offline/ref=4F3B6466464D10BC8D8DC96354C760074E6D32068E946C1E29C54F583A9EA81CEB5947ECA1A75961A84E4688A03EF9655ECF967EDAA6D7052D3F2A57U7a1O" TargetMode = "External"/>
	<Relationship Id="rId359" Type="http://schemas.openxmlformats.org/officeDocument/2006/relationships/hyperlink" Target="consultantplus://offline/ref=4F3B6466464D10BC8D8DC96354C760074E6D32068E94681C2CCF4F583A9EA81CEB5947ECA1A75961A84E4788A83EF9655ECF967EDAA6D7052D3F2A57U7a1O" TargetMode = "External"/>
	<Relationship Id="rId360" Type="http://schemas.openxmlformats.org/officeDocument/2006/relationships/hyperlink" Target="consultantplus://offline/ref=4F3B6466464D10BC8D8DC96354C760074E6D32068E946C1E29C54F583A9EA81CEB5947ECA1A75961A84E4688A03EF9655ECF967EDAA6D7052D3F2A57U7a1O" TargetMode = "External"/>
	<Relationship Id="rId361" Type="http://schemas.openxmlformats.org/officeDocument/2006/relationships/hyperlink" Target="consultantplus://offline/ref=4F3B6466464D10BC8D8DC96354C760074E6D32068E94631E2BC54F583A9EA81CEB5947ECA1A75961A84F4789A13EF9655ECF967EDAA6D7052D3F2A57U7a1O" TargetMode = "External"/>
	<Relationship Id="rId362" Type="http://schemas.openxmlformats.org/officeDocument/2006/relationships/hyperlink" Target="consultantplus://offline/ref=4F3B6466464D10BC8D8DC96354C760074E6D32068E94631E2BC54F583A9EA81CEB5947ECA1A75961A84F4789A13EF9655ECF967EDAA6D7052D3F2A57U7a1O" TargetMode = "External"/>
	<Relationship Id="rId363" Type="http://schemas.openxmlformats.org/officeDocument/2006/relationships/hyperlink" Target="consultantplus://offline/ref=4F3B6466464D10BC8D8DC96354C760074E6D32068E956C182FCC4F583A9EA81CEB5947ECA1A75961A84E4D8FA93EF9655ECF967EDAA6D7052D3F2A57U7a1O" TargetMode = "External"/>
	<Relationship Id="rId364" Type="http://schemas.openxmlformats.org/officeDocument/2006/relationships/hyperlink" Target="consultantplus://offline/ref=4F3B6466464D10BC8D8DC96354C760074E6D32068E94681C2CCF4F583A9EA81CEB5947ECA1A75961A84E478EA33EF9655ECF967EDAA6D7052D3F2A57U7a1O" TargetMode = "External"/>
	<Relationship Id="rId365" Type="http://schemas.openxmlformats.org/officeDocument/2006/relationships/hyperlink" Target="consultantplus://offline/ref=4F3B6466464D10BC8D8DC96354C760074E6D32068E94631E2BC54F583A9EA81CEB5947ECA1A75961A84F4789A43EF9655ECF967EDAA6D7052D3F2A57U7a1O" TargetMode = "External"/>
	<Relationship Id="rId366" Type="http://schemas.openxmlformats.org/officeDocument/2006/relationships/hyperlink" Target="consultantplus://offline/ref=4F3B6466464D10BC8D8DC96354C760074E6D32068E94631E2BC54F583A9EA81CEB5947ECA1A75961A84F4789A03EF9655ECF967EDAA6D7052D3F2A57U7a1O" TargetMode = "External"/>
	<Relationship Id="rId367" Type="http://schemas.openxmlformats.org/officeDocument/2006/relationships/hyperlink" Target="consultantplus://offline/ref=4F3B6466464D10BC8D8DC96354C760074E6D32068E94631E2BC54F583A9EA81CEB5947ECA1A75961A84F4789A03EF9655ECF967EDAA6D7052D3F2A57U7a1O" TargetMode = "External"/>
	<Relationship Id="rId368" Type="http://schemas.openxmlformats.org/officeDocument/2006/relationships/hyperlink" Target="consultantplus://offline/ref=4F3B6466464D10BC8D8DC96354C760074E6D32068E956A1F2BCA4F583A9EA81CEB5947ECA1A75961A84E468CA43EF9655ECF967EDAA6D7052D3F2A57U7a1O" TargetMode = "External"/>
	<Relationship Id="rId369" Type="http://schemas.openxmlformats.org/officeDocument/2006/relationships/hyperlink" Target="consultantplus://offline/ref=4F3B6466464D10BC8D8DC96354C760074E6D32068E926F1620CB4F583A9EA81CEB5947ECA1A75961A84E418DA53EF9655ECF967EDAA6D7052D3F2A57U7a1O" TargetMode = "External"/>
	<Relationship Id="rId370" Type="http://schemas.openxmlformats.org/officeDocument/2006/relationships/hyperlink" Target="consultantplus://offline/ref=4F3B6466464D10BC8D8DC96354C760074E6D32068E956A1F2BCA4F583A9EA81CEB5947ECA1A75961A84E468CA73EF9655ECF967EDAA6D7052D3F2A57U7a1O" TargetMode = "External"/>
	<Relationship Id="rId371" Type="http://schemas.openxmlformats.org/officeDocument/2006/relationships/hyperlink" Target="consultantplus://offline/ref=4F3B6466464D10BC8D8DC96354C760074E6D32068E94631E2BC54F583A9EA81CEB5947ECA1A75961A84F4789A23EF9655ECF967EDAA6D7052D3F2A57U7a1O" TargetMode = "External"/>
	<Relationship Id="rId372" Type="http://schemas.openxmlformats.org/officeDocument/2006/relationships/hyperlink" Target="consultantplus://offline/ref=4F3B6466464D10BC8D8DC96354C760074E6D32068E956A1F2BCA4F583A9EA81CEB5947ECA1A75961A84E4683A23EF9655ECF967EDAA6D7052D3F2A57U7a1O" TargetMode = "External"/>
	<Relationship Id="rId373" Type="http://schemas.openxmlformats.org/officeDocument/2006/relationships/hyperlink" Target="consultantplus://offline/ref=4F3B6466464D10BC8D8DC96354C760074E6D32068E95631B2CC44F583A9EA81CEB5947ECA1A75961A84E478AA13EF9655ECF967EDAA6D7052D3F2A57U7a1O" TargetMode = "External"/>
	<Relationship Id="rId374" Type="http://schemas.openxmlformats.org/officeDocument/2006/relationships/hyperlink" Target="consultantplus://offline/ref=4F3B6466464D10BC8D8DC96354C760074E6D32068E94631E2BC54F583A9EA81CEB5947ECA1A75961A84F4789A53EF9655ECF967EDAA6D7052D3F2A57U7a1O" TargetMode = "External"/>
	<Relationship Id="rId375" Type="http://schemas.openxmlformats.org/officeDocument/2006/relationships/hyperlink" Target="consultantplus://offline/ref=4F3B6466464D10BC8D8DC96354C760074E6D32068E94631E2BC54F583A9EA81CEB5947ECA1A75961A84F4789A03EF9655ECF967EDAA6D7052D3F2A57U7a1O" TargetMode = "External"/>
	<Relationship Id="rId376" Type="http://schemas.openxmlformats.org/officeDocument/2006/relationships/hyperlink" Target="consultantplus://offline/ref=4F3B6466464D10BC8D8DC96354C760074E6D32068E94631E2BC54F583A9EA81CEB5947ECA1A75961A84F4789A03EF9655ECF967EDAA6D7052D3F2A57U7a1O" TargetMode = "External"/>
	<Relationship Id="rId377" Type="http://schemas.openxmlformats.org/officeDocument/2006/relationships/hyperlink" Target="consultantplus://offline/ref=4F3B6466464D10BC8D8DC96354C760074E6D32068E94631E2BC54F583A9EA81CEB5947ECA1A75961A84F4789A03EF9655ECF967EDAA6D7052D3F2A57U7a1O" TargetMode = "External"/>
	<Relationship Id="rId378" Type="http://schemas.openxmlformats.org/officeDocument/2006/relationships/hyperlink" Target="consultantplus://offline/ref=4F3B6466464D10BC8D8DC96354C760074E6D32068E94631E2BC54F583A9EA81CEB5947ECA1A75961A84F4789A03EF9655ECF967EDAA6D7052D3F2A57U7a1O" TargetMode = "External"/>
	<Relationship Id="rId379" Type="http://schemas.openxmlformats.org/officeDocument/2006/relationships/hyperlink" Target="consultantplus://offline/ref=4F3B6466464D10BC8D8DC96354C760074E6D32068E94631E2BC54F583A9EA81CEB5947ECA1A75961A84F4789A03EF9655ECF967EDAA6D7052D3F2A57U7a1O" TargetMode = "External"/>
	<Relationship Id="rId380" Type="http://schemas.openxmlformats.org/officeDocument/2006/relationships/hyperlink" Target="consultantplus://offline/ref=4F3B6466464D10BC8D8DC96354C760074E6D32068E926F1620CB4F583A9EA81CEB5947ECA1A75961A84E418CA03EF9655ECF967EDAA6D7052D3F2A57U7a1O" TargetMode = "External"/>
	<Relationship Id="rId381" Type="http://schemas.openxmlformats.org/officeDocument/2006/relationships/hyperlink" Target="consultantplus://offline/ref=4F3B6466464D10BC8D8DC96354C760074E6D32068E926F1620CB4F583A9EA81CEB5947ECA1A75961A84E418CA93EF9655ECF967EDAA6D7052D3F2A57U7a1O" TargetMode = "External"/>
	<Relationship Id="rId382" Type="http://schemas.openxmlformats.org/officeDocument/2006/relationships/hyperlink" Target="consultantplus://offline/ref=4F3B6466464D10BC8D8DC96354C760074E6D32068E946C1E29C54F583A9EA81CEB5947ECA1A75961A84E4688A23EF9655ECF967EDAA6D7052D3F2A57U7a1O" TargetMode = "External"/>
	<Relationship Id="rId383" Type="http://schemas.openxmlformats.org/officeDocument/2006/relationships/hyperlink" Target="consultantplus://offline/ref=4F3B6466464D10BC8D8DC96354C760074E6D32068E946C1E29C54F583A9EA81CEB5947ECA1A75961A84E468FA13EF9655ECF967EDAA6D7052D3F2A57U7a1O" TargetMode = "External"/>
	<Relationship Id="rId384" Type="http://schemas.openxmlformats.org/officeDocument/2006/relationships/hyperlink" Target="consultantplus://offline/ref=4F3B6466464D10BC8D8DC96354C760074E6D32068E946C1E29C54F583A9EA81CEB5947ECA1A75961A84E468FA73EF9655ECF967EDAA6D7052D3F2A57U7a1O" TargetMode = "External"/>
	<Relationship Id="rId385" Type="http://schemas.openxmlformats.org/officeDocument/2006/relationships/hyperlink" Target="consultantplus://offline/ref=4F3B6466464D10BC8D8DC96354C760074E6D32068E946C1E29C54F583A9EA81CEB5947ECA1A75961A84E468EA33EF9655ECF967EDAA6D7052D3F2A57U7a1O" TargetMode = "External"/>
	<Relationship Id="rId386" Type="http://schemas.openxmlformats.org/officeDocument/2006/relationships/hyperlink" Target="consultantplus://offline/ref=4F3B6466464D10BC8D8DC96354C760074E6D32068E946C1E29C54F583A9EA81CEB5947ECA1A75961A84E468EA93EF9655ECF967EDAA6D7052D3F2A57U7a1O" TargetMode = "External"/>
	<Relationship Id="rId387" Type="http://schemas.openxmlformats.org/officeDocument/2006/relationships/hyperlink" Target="consultantplus://offline/ref=4F3B6466464D10BC8D8DC96354C760074E6D32068E946C1E29C54F583A9EA81CEB5947ECA1A75961A84E468DA53EF9655ECF967EDAA6D7052D3F2A57U7a1O" TargetMode = "External"/>
	<Relationship Id="rId388" Type="http://schemas.openxmlformats.org/officeDocument/2006/relationships/hyperlink" Target="consultantplus://offline/ref=4F3B6466464D10BC8D8DC96354C760074E6D32068E94631E2BC54F583A9EA81CEB5947ECA1A75961A84F4789A03EF9655ECF967EDAA6D7052D3F2A57U7a1O" TargetMode = "External"/>
	<Relationship Id="rId389" Type="http://schemas.openxmlformats.org/officeDocument/2006/relationships/hyperlink" Target="consultantplus://offline/ref=4F3B6466464D10BC8D8DC96354C760074E6D32068E926F1620CB4F583A9EA81CEB5947ECA1A75961A84E4183A53EF9655ECF967EDAA6D7052D3F2A57U7a1O" TargetMode = "External"/>
	<Relationship Id="rId390" Type="http://schemas.openxmlformats.org/officeDocument/2006/relationships/hyperlink" Target="consultantplus://offline/ref=4F3B6466464D10BC8D8DC96354C760074E6D32068E94681C2CCF4F583A9EA81CEB5947ECA1A75961A84E478EA23EF9655ECF967EDAA6D7052D3F2A57U7a1O" TargetMode = "External"/>
	<Relationship Id="rId391" Type="http://schemas.openxmlformats.org/officeDocument/2006/relationships/hyperlink" Target="consultantplus://offline/ref=4F3B6466464D10BC8D8DC96354C760074E6D32068E926D1B2AC44F583A9EA81CEB5947ECA1A75961A84E478AA53EF9655ECF967EDAA6D7052D3F2A57U7a1O" TargetMode = "External"/>
	<Relationship Id="rId392" Type="http://schemas.openxmlformats.org/officeDocument/2006/relationships/hyperlink" Target="consultantplus://offline/ref=4F3B6466464D10BC8D8DC96354C760074E6D32068E95631B2CC44F583A9EA81CEB5947ECA1A75961A84E478AA03EF9655ECF967EDAA6D7052D3F2A57U7a1O" TargetMode = "External"/>
	<Relationship Id="rId393" Type="http://schemas.openxmlformats.org/officeDocument/2006/relationships/hyperlink" Target="consultantplus://offline/ref=4F3B6466464D10BC8D8DC96354C760074E6D32068E946C1E29C54F583A9EA81CEB5947ECA1A75961A84E468CA13EF9655ECF967EDAA6D7052D3F2A57U7a1O" TargetMode = "External"/>
	<Relationship Id="rId394" Type="http://schemas.openxmlformats.org/officeDocument/2006/relationships/hyperlink" Target="consultantplus://offline/ref=4F3B6466464D10BC8D8DC96354C760074E6D32068E956C182FCC4F583A9EA81CEB5947ECA1A75961A84E4D8DA83EF9655ECF967EDAA6D7052D3F2A57U7a1O" TargetMode = "External"/>
	<Relationship Id="rId395" Type="http://schemas.openxmlformats.org/officeDocument/2006/relationships/hyperlink" Target="consultantplus://offline/ref=4F3B6466464D10BC8D8DC96354C760074E6D32068E956C182FCC4F583A9EA81CEB5947ECA1A75961A84E4D8CA13EF9655ECF967EDAA6D7052D3F2A57U7a1O" TargetMode = "External"/>
	<Relationship Id="rId396" Type="http://schemas.openxmlformats.org/officeDocument/2006/relationships/hyperlink" Target="consultantplus://offline/ref=4F3B6466464D10BC8D8DC96354C760074E6D32068E956C182FCC4F583A9EA81CEB5947ECA1A75961A84E4D8CA63EF9655ECF967EDAA6D7052D3F2A57U7a1O" TargetMode = "External"/>
	<Relationship Id="rId397" Type="http://schemas.openxmlformats.org/officeDocument/2006/relationships/hyperlink" Target="consultantplus://offline/ref=4F3B6466464D10BC8D8DC96354C760074E6D32068E946E1C20CE4F583A9EA81CEB5947ECA1A75961A84E4588A13EF9655ECF967EDAA6D7052D3F2A57U7a1O" TargetMode = "External"/>
	<Relationship Id="rId398" Type="http://schemas.openxmlformats.org/officeDocument/2006/relationships/hyperlink" Target="consultantplus://offline/ref=4F3B6466464D10BC8D8DC96354C760074E6D32068E976B1B2DC44F583A9EA81CEB5947ECA1A75961A84E468AA93EF9655ECF967EDAA6D7052D3F2A57U7a1O" TargetMode = "External"/>
	<Relationship Id="rId399" Type="http://schemas.openxmlformats.org/officeDocument/2006/relationships/hyperlink" Target="consultantplus://offline/ref=4F3B6466464D10BC8D8DC96354C760074E6D32068E946E1C20CE4F583A9EA81CEB5947ECA1A75961A84E4588A63EF9655ECF967EDAA6D7052D3F2A57U7a1O" TargetMode = "External"/>
	<Relationship Id="rId400" Type="http://schemas.openxmlformats.org/officeDocument/2006/relationships/hyperlink" Target="consultantplus://offline/ref=4F3B6466464D10BC8D8DC96354C760074E6D32068E976B1B2DC44F583A9EA81CEB5947ECA1A75961A84E468AA93EF9655ECF967EDAA6D7052D3F2A57U7a1O" TargetMode = "External"/>
	<Relationship Id="rId401" Type="http://schemas.openxmlformats.org/officeDocument/2006/relationships/hyperlink" Target="consultantplus://offline/ref=4F3B6466464D10BC8D8DC96354C760074E6D32068E94631E2BC54F583A9EA81CEB5947ECA1A75961A84F478EA13EF9655ECF967EDAA6D7052D3F2A57U7a1O" TargetMode = "External"/>
	<Relationship Id="rId402" Type="http://schemas.openxmlformats.org/officeDocument/2006/relationships/hyperlink" Target="consultantplus://offline/ref=4F3B6466464D10BC8D8DC96354C760074E6D32068E94631E2BC54F583A9EA81CEB5947ECA1A75961A84F478EA63EF9655ECF967EDAA6D7052D3F2A57U7a1O" TargetMode = "External"/>
	<Relationship Id="rId403" Type="http://schemas.openxmlformats.org/officeDocument/2006/relationships/hyperlink" Target="consultantplus://offline/ref=4F3B6466464D10BC8D8DC96354C760074E6D32068E94631E2BC54F583A9EA81CEB5947ECA1A75961A84F4789A03EF9655ECF967EDAA6D7052D3F2A57U7a1O" TargetMode = "External"/>
	<Relationship Id="rId404" Type="http://schemas.openxmlformats.org/officeDocument/2006/relationships/hyperlink" Target="consultantplus://offline/ref=4F3B6466464D10BC8D8DC96354C760074E6D32068E94631E2BC54F583A9EA81CEB5947ECA1A75961A84F4789A03EF9655ECF967EDAA6D7052D3F2A57U7a1O" TargetMode = "External"/>
	<Relationship Id="rId405" Type="http://schemas.openxmlformats.org/officeDocument/2006/relationships/hyperlink" Target="consultantplus://offline/ref=4F3B6466464D10BC8D8DC96354C760074E6D32068E94631E2BC54F583A9EA81CEB5947ECA1A75961A84F4789A03EF9655ECF967EDAA6D7052D3F2A57U7a1O" TargetMode = "External"/>
	<Relationship Id="rId406" Type="http://schemas.openxmlformats.org/officeDocument/2006/relationships/hyperlink" Target="consultantplus://offline/ref=4F3B6466464D10BC8D8DC96354C760074E6D32068E94631E2BC54F583A9EA81CEB5947ECA1A75961A84F4789A03EF9655ECF967EDAA6D7052D3F2A57U7a1O" TargetMode = "External"/>
	<Relationship Id="rId407" Type="http://schemas.openxmlformats.org/officeDocument/2006/relationships/hyperlink" Target="consultantplus://offline/ref=4F3B6466464D10BC8D8DC96354C760074E6D32068E94631E2BC54F583A9EA81CEB5947ECA1A75961A84F4789A03EF9655ECF967EDAA6D7052D3F2A57U7a1O" TargetMode = "External"/>
	<Relationship Id="rId408" Type="http://schemas.openxmlformats.org/officeDocument/2006/relationships/hyperlink" Target="consultantplus://offline/ref=4F3B6466464D10BC8D8DC96354C760074E6D32068E94631E2BC54F583A9EA81CEB5947ECA1A75961A84F4789A13EF9655ECF967EDAA6D7052D3F2A57U7a1O" TargetMode = "External"/>
	<Relationship Id="rId409" Type="http://schemas.openxmlformats.org/officeDocument/2006/relationships/hyperlink" Target="consultantplus://offline/ref=4F3B6466464D10BC8D8DC96354C760074E6D32068E94631E2BC54F583A9EA81CEB5947ECA1A75961A84F4789A13EF9655ECF967EDAA6D7052D3F2A57U7a1O" TargetMode = "External"/>
	<Relationship Id="rId410" Type="http://schemas.openxmlformats.org/officeDocument/2006/relationships/hyperlink" Target="consultantplus://offline/ref=4F3B6466464D10BC8D8DC96354C760074E6D32068E94631E2BC54F583A9EA81CEB5947ECA1A75961A84F4789A13EF9655ECF967EDAA6D7052D3F2A57U7a1O" TargetMode = "External"/>
	<Relationship Id="rId411" Type="http://schemas.openxmlformats.org/officeDocument/2006/relationships/hyperlink" Target="consultantplus://offline/ref=4F3B6466464D10BC8D8DC96354C760074E6D32068E956C182FCC4F583A9EA81CEB5947ECA1A75961A84E4D83A53EF9655ECF967EDAA6D7052D3F2A57U7a1O" TargetMode = "External"/>
	<Relationship Id="rId412" Type="http://schemas.openxmlformats.org/officeDocument/2006/relationships/hyperlink" Target="consultantplus://offline/ref=4F3B6466464D10BC8D8DC96354C760074E6D32068E95631B2CC44F583A9EA81CEB5947ECA1A75961A84E478AA33EF9655ECF967EDAA6D7052D3F2A57U7a1O" TargetMode = "External"/>
	<Relationship Id="rId413" Type="http://schemas.openxmlformats.org/officeDocument/2006/relationships/hyperlink" Target="consultantplus://offline/ref=4F3B6466464D10BC8D8DC96354C760074E6D32068E956C182FCC4F583A9EA81CEB5947ECA1A75961A84E4D83A53EF9655ECF967EDAA6D7052D3F2A57U7a1O" TargetMode = "External"/>
	<Relationship Id="rId414" Type="http://schemas.openxmlformats.org/officeDocument/2006/relationships/hyperlink" Target="consultantplus://offline/ref=4F3B6466464D10BC8D8DC96354C760074E6D32068E94681C2CCF4F583A9EA81CEB5947ECA1A75961A84E478DA13EF9655ECF967EDAA6D7052D3F2A57U7a1O" TargetMode = "External"/>
	<Relationship Id="rId415" Type="http://schemas.openxmlformats.org/officeDocument/2006/relationships/hyperlink" Target="consultantplus://offline/ref=4F3B6466464D10BC8D8DC96354C760074E6D32068E956C182FCC4F583A9EA81CEB5947ECA1A75961A84E4D83A53EF9655ECF967EDAA6D7052D3F2A57U7a1O" TargetMode = "External"/>
	<Relationship Id="rId416" Type="http://schemas.openxmlformats.org/officeDocument/2006/relationships/hyperlink" Target="consultantplus://offline/ref=4F3B6466464D10BC8D8DC96354C760074E6D32068E94681C2CCF4F583A9EA81CEB5947ECA1A75961A84E478DA13EF9655ECF967EDAA6D7052D3F2A57U7a1O" TargetMode = "External"/>
	<Relationship Id="rId417" Type="http://schemas.openxmlformats.org/officeDocument/2006/relationships/hyperlink" Target="consultantplus://offline/ref=4F3B6466464D10BC8D8DC96354C760074E6D32068E956C182FCC4F583A9EA81CEB5947ECA1A75961A84E4D83A53EF9655ECF967EDAA6D7052D3F2A57U7a1O" TargetMode = "External"/>
	<Relationship Id="rId418" Type="http://schemas.openxmlformats.org/officeDocument/2006/relationships/hyperlink" Target="consultantplus://offline/ref=4F3B6466464D10BC8D8DC96354C760074E6D32068E94681C2CCF4F583A9EA81CEB5947ECA1A75961A84E478DA13EF9655ECF967EDAA6D7052D3F2A57U7a1O" TargetMode = "External"/>
	<Relationship Id="rId419" Type="http://schemas.openxmlformats.org/officeDocument/2006/relationships/hyperlink" Target="consultantplus://offline/ref=4F3B6466464D10BC8D8DC96354C760074E6D32068E956C182FCC4F583A9EA81CEB5947ECA1A75961A84E4D83A43EF9655ECF967EDAA6D7052D3F2A57U7a1O" TargetMode = "External"/>
	<Relationship Id="rId420" Type="http://schemas.openxmlformats.org/officeDocument/2006/relationships/hyperlink" Target="consultantplus://offline/ref=4F3B6466464D10BC8D8DC96354C760074E6D32068E94681C2CCF4F583A9EA81CEB5947ECA1A75961A84E478DA03EF9655ECF967EDAA6D7052D3F2A57U7a1O" TargetMode = "External"/>
	<Relationship Id="rId421" Type="http://schemas.openxmlformats.org/officeDocument/2006/relationships/hyperlink" Target="consultantplus://offline/ref=4F3B6466464D10BC8D8DC96354C760074E6D32068E956C182FCC4F583A9EA81CEB5947ECA1A75961A84E4D83A53EF9655ECF967EDAA6D7052D3F2A57U7a1O" TargetMode = "External"/>
	<Relationship Id="rId422" Type="http://schemas.openxmlformats.org/officeDocument/2006/relationships/hyperlink" Target="consultantplus://offline/ref=4F3B6466464D10BC8D8DC96354C760074E6D32068E95631B2CC44F583A9EA81CEB5947ECA1A75961A84E478AA33EF9655ECF967EDAA6D7052D3F2A57U7a1O" TargetMode = "External"/>
	<Relationship Id="rId423" Type="http://schemas.openxmlformats.org/officeDocument/2006/relationships/hyperlink" Target="consultantplus://offline/ref=4F3B6466464D10BC8D8DC96354C760074E6D32068E956C182FCC4F583A9EA81CEB5947ECA1A75961A84E4D83A53EF9655ECF967EDAA6D7052D3F2A57U7a1O" TargetMode = "External"/>
	<Relationship Id="rId424" Type="http://schemas.openxmlformats.org/officeDocument/2006/relationships/hyperlink" Target="consultantplus://offline/ref=4F3B6466464D10BC8D8DC96354C760074E6D32068E95631B2CC44F583A9EA81CEB5947ECA1A75961A84E478AA33EF9655ECF967EDAA6D7052D3F2A57U7a1O" TargetMode = "External"/>
	<Relationship Id="rId425" Type="http://schemas.openxmlformats.org/officeDocument/2006/relationships/hyperlink" Target="consultantplus://offline/ref=4F3B6466464D10BC8D8DC96354C760074E6D32068E956C182FCC4F583A9EA81CEB5947ECA1A75961A84E4D83A53EF9655ECF967EDAA6D7052D3F2A57U7a1O" TargetMode = "External"/>
	<Relationship Id="rId426" Type="http://schemas.openxmlformats.org/officeDocument/2006/relationships/hyperlink" Target="consultantplus://offline/ref=4F3B6466464D10BC8D8DC96354C760074E6D32068E95631B2CC44F583A9EA81CEB5947ECA1A75961A84E478AA33EF9655ECF967EDAA6D7052D3F2A57U7a1O" TargetMode = "External"/>
	<Relationship Id="rId427" Type="http://schemas.openxmlformats.org/officeDocument/2006/relationships/hyperlink" Target="consultantplus://offline/ref=4F3B6466464D10BC8D8DC96354C760074E6D32068E956C182FCC4F583A9EA81CEB5947ECA1A75961A84E4D83A53EF9655ECF967EDAA6D7052D3F2A57U7a1O" TargetMode = "External"/>
	<Relationship Id="rId428" Type="http://schemas.openxmlformats.org/officeDocument/2006/relationships/hyperlink" Target="consultantplus://offline/ref=4F3B6466464D10BC8D8DC96354C760074E6D32068E94681C2CCF4F583A9EA81CEB5947ECA1A75961A84E478DA13EF9655ECF967EDAA6D7052D3F2A57U7a1O" TargetMode = "External"/>
	<Relationship Id="rId429" Type="http://schemas.openxmlformats.org/officeDocument/2006/relationships/hyperlink" Target="consultantplus://offline/ref=4F3B6466464D10BC8D8DC96354C760074E6D32068E956C182FCC4F583A9EA81CEB5947ECA1A75961A84E4D83A53EF9655ECF967EDAA6D7052D3F2A57U7a1O" TargetMode = "External"/>
	<Relationship Id="rId430" Type="http://schemas.openxmlformats.org/officeDocument/2006/relationships/hyperlink" Target="consultantplus://offline/ref=4F3B6466464D10BC8D8DC96354C760074E6D32068E94681C2CCF4F583A9EA81CEB5947ECA1A75961A84E478DA13EF9655ECF967EDAA6D7052D3F2A57U7a1O" TargetMode = "External"/>
	<Relationship Id="rId431" Type="http://schemas.openxmlformats.org/officeDocument/2006/relationships/hyperlink" Target="consultantplus://offline/ref=4F3B6466464D10BC8D8DC96354C760074E6D32068E956C182FCC4F583A9EA81CEB5947ECA1A75961A84E4D83A53EF9655ECF967EDAA6D7052D3F2A57U7a1O" TargetMode = "External"/>
	<Relationship Id="rId432" Type="http://schemas.openxmlformats.org/officeDocument/2006/relationships/hyperlink" Target="consultantplus://offline/ref=4F3B6466464D10BC8D8DC96354C760074E6D32068E94681C2CCF4F583A9EA81CEB5947ECA1A75961A84E478DA13EF9655ECF967EDAA6D7052D3F2A57U7a1O" TargetMode = "External"/>
	<Relationship Id="rId433" Type="http://schemas.openxmlformats.org/officeDocument/2006/relationships/hyperlink" Target="consultantplus://offline/ref=4F3B6466464D10BC8D8DC96354C760074E6D32068E956C182FCC4F583A9EA81CEB5947ECA1A75961A84E4D83A53EF9655ECF967EDAA6D7052D3F2A57U7a1O" TargetMode = "External"/>
	<Relationship Id="rId434" Type="http://schemas.openxmlformats.org/officeDocument/2006/relationships/hyperlink" Target="consultantplus://offline/ref=4F3B6466464D10BC8D8DC96354C760074E6D32068E956C182FCC4F583A9EA81CEB5947ECA1A75961A84E4D83A53EF9655ECF967EDAA6D7052D3F2A57U7a1O" TargetMode = "External"/>
	<Relationship Id="rId435" Type="http://schemas.openxmlformats.org/officeDocument/2006/relationships/hyperlink" Target="consultantplus://offline/ref=4F3B6466464D10BC8D8DC96354C760074E6D32068E956C182FCC4F583A9EA81CEB5947ECA1A75961A84E4D83A53EF9655ECF967EDAA6D7052D3F2A57U7a1O" TargetMode = "External"/>
	<Relationship Id="rId436" Type="http://schemas.openxmlformats.org/officeDocument/2006/relationships/hyperlink" Target="consultantplus://offline/ref=4F3B6466464D10BC8D8DC96354C760074E6D32068E926D1B2AC54F583A9EA81CEB5947ECA1A75961A84E478BA63EF9655ECF967EDAA6D7052D3F2A57U7a1O" TargetMode = "External"/>
	<Relationship Id="rId437" Type="http://schemas.openxmlformats.org/officeDocument/2006/relationships/hyperlink" Target="consultantplus://offline/ref=4F3B6466464D10BC8D8DC96354C760074E6D32068E956C182FCC4F583A9EA81CEB5947ECA1A75961A84E4D83A53EF9655ECF967EDAA6D7052D3F2A57U7a1O" TargetMode = "External"/>
	<Relationship Id="rId438" Type="http://schemas.openxmlformats.org/officeDocument/2006/relationships/hyperlink" Target="consultantplus://offline/ref=4F3B6466464D10BC8D8DC96354C760074E6D32068E94681C2CCF4F583A9EA81CEB5947ECA1A75961A84E478DA13EF9655ECF967EDAA6D7052D3F2A57U7a1O" TargetMode = "External"/>
	<Relationship Id="rId439" Type="http://schemas.openxmlformats.org/officeDocument/2006/relationships/hyperlink" Target="consultantplus://offline/ref=4F3B6466464D10BC8D8DC96354C760074E6D32068E926D1B2AC54F583A9EA81CEB5947ECA1A75961A84E4788A33EF9655ECF967EDAA6D7052D3F2A57U7a1O" TargetMode = "External"/>
	<Relationship Id="rId440" Type="http://schemas.openxmlformats.org/officeDocument/2006/relationships/hyperlink" Target="consultantplus://offline/ref=4F3B6466464D10BC8D8DC96354C760074E6D32068E956C182FCC4F583A9EA81CEB5947ECA1A75961A84E4D83A53EF9655ECF967EDAA6D7052D3F2A57U7a1O" TargetMode = "External"/>
	<Relationship Id="rId441" Type="http://schemas.openxmlformats.org/officeDocument/2006/relationships/hyperlink" Target="consultantplus://offline/ref=4F3B6466464D10BC8D8DC96354C760074E6D32068E94681C2CCF4F583A9EA81CEB5947ECA1A75961A84E478DA13EF9655ECF967EDAA6D7052D3F2A57U7a1O" TargetMode = "External"/>
	<Relationship Id="rId442" Type="http://schemas.openxmlformats.org/officeDocument/2006/relationships/hyperlink" Target="consultantplus://offline/ref=4F3B6466464D10BC8D8DC96354C760074E6D32068E926D1B2AC54F583A9EA81CEB5947ECA1A75961A84E478FA53EF9655ECF967EDAA6D7052D3F2A57U7a1O" TargetMode = "External"/>
	<Relationship Id="rId443" Type="http://schemas.openxmlformats.org/officeDocument/2006/relationships/hyperlink" Target="consultantplus://offline/ref=4F3B6466464D10BC8D8DC96354C760074E6D32068E926D1B2AC54F583A9EA81CEB5947ECA1A75961A84E478EA73EF9655ECF967EDAA6D7052D3F2A57U7a1O" TargetMode = "External"/>
	<Relationship Id="rId444" Type="http://schemas.openxmlformats.org/officeDocument/2006/relationships/hyperlink" Target="consultantplus://offline/ref=4F3B6466464D10BC8D8DC96354C760074E6D32068E926D1B2AC44F583A9EA81CEB5947ECA1A75961A84E4789A13EF9655ECF967EDAA6D7052D3F2A57U7a1O" TargetMode = "External"/>
	<Relationship Id="rId445" Type="http://schemas.openxmlformats.org/officeDocument/2006/relationships/hyperlink" Target="consultantplus://offline/ref=4F3B6466464D10BC8D8DC96354C760074E6D32068E926D1B2AC44F583A9EA81CEB5947ECA1A75961A84E4788A23EF9655ECF967EDAA6D7052D3F2A57U7a1O" TargetMode = "External"/>
	<Relationship Id="rId446" Type="http://schemas.openxmlformats.org/officeDocument/2006/relationships/hyperlink" Target="consultantplus://offline/ref=4F3B6466464D10BC8D8DC96354C760074E6D32068E956C182FCC4F583A9EA81CEB5947ECA1A75961A84E4D82A33EF9655ECF967EDAA6D7052D3F2A57U7a1O" TargetMode = "External"/>
	<Relationship Id="rId447" Type="http://schemas.openxmlformats.org/officeDocument/2006/relationships/hyperlink" Target="consultantplus://offline/ref=4F3B6466464D10BC8D8DC96354C760074E6D32068E94681C2CCF4F583A9EA81CEB5947ECA1A75961A84E478DA93EF9655ECF967EDAA6D7052D3F2A57U7a1O" TargetMode = "External"/>
	<Relationship Id="rId448" Type="http://schemas.openxmlformats.org/officeDocument/2006/relationships/hyperlink" Target="consultantplus://offline/ref=4F3B6466464D10BC8D8DC96354C760074E6D32068E94681C2CCF4F583A9EA81CEB5947ECA1A75961A84E478CA43EF9655ECF967EDAA6D7052D3F2A57U7a1O" TargetMode = "External"/>
	<Relationship Id="rId449" Type="http://schemas.openxmlformats.org/officeDocument/2006/relationships/hyperlink" Target="consultantplus://offline/ref=4F3B6466464D10BC8D8DC96354C760074E6D32068E926F1620CB4F583A9EA81CEB5947ECA1A75961A84E4182A63EF9655ECF967EDAA6D7052D3F2A57U7a1O" TargetMode = "External"/>
	<Relationship Id="rId450" Type="http://schemas.openxmlformats.org/officeDocument/2006/relationships/hyperlink" Target="consultantplus://offline/ref=4F3B6466464D10BC8D8DC96354C760074E6D32068E95631B2CC44F583A9EA81CEB5947ECA1A75961A84E478AA23EF9655ECF967EDAA6D7052D3F2A57U7a1O" TargetMode = "External"/>
	<Relationship Id="rId451" Type="http://schemas.openxmlformats.org/officeDocument/2006/relationships/hyperlink" Target="consultantplus://offline/ref=4F3B6466464D10BC8D8DC96354C760074E6D32068E926F1620CB4F583A9EA81CEB5947ECA1A75961A84E4388A73EF9655ECF967EDAA6D7052D3F2A57U7a1O" TargetMode = "External"/>
	<Relationship Id="rId452" Type="http://schemas.openxmlformats.org/officeDocument/2006/relationships/hyperlink" Target="consultantplus://offline/ref=4F3B6466464D10BC8D8DC96354C760074E6D32068E926F1620CB4F583A9EA81CEB5947ECA1A75961A84E4388A93EF9655ECF967EDAA6D7052D3F2A57U7a1O" TargetMode = "External"/>
	<Relationship Id="rId453" Type="http://schemas.openxmlformats.org/officeDocument/2006/relationships/hyperlink" Target="consultantplus://offline/ref=4F3B6466464D10BC8D8DC96354C760074E6D32068E946C1E29C54F583A9EA81CEB5947ECA1A75961A84E468CA03EF9655ECF967EDAA6D7052D3F2A57U7a1O" TargetMode = "External"/>
	<Relationship Id="rId454" Type="http://schemas.openxmlformats.org/officeDocument/2006/relationships/hyperlink" Target="consultantplus://offline/ref=4F3B6466464D10BC8D8DC96354C760074E6D32068E946C1E29C54F583A9EA81CEB5947ECA1A75961A84E468CA23EF9655ECF967EDAA6D7052D3F2A57U7a1O" TargetMode = "External"/>
	<Relationship Id="rId455" Type="http://schemas.openxmlformats.org/officeDocument/2006/relationships/hyperlink" Target="consultantplus://offline/ref=4F3B6466464D10BC8D8DC96354C760074E6D32068E956C182FCC4F583A9EA81CEB5947ECA1A75961A84F448AA03EF9655ECF967EDAA6D7052D3F2A57U7a1O" TargetMode = "External"/>
	<Relationship Id="rId456" Type="http://schemas.openxmlformats.org/officeDocument/2006/relationships/hyperlink" Target="consultantplus://offline/ref=4F3B6466464D10BC8D8DC96354C760074E6D32068E926F1620CB4F583A9EA81CEB5947ECA1A75961A84E438FA13EF9655ECF967EDAA6D7052D3F2A57U7a1O" TargetMode = "External"/>
	<Relationship Id="rId457" Type="http://schemas.openxmlformats.org/officeDocument/2006/relationships/hyperlink" Target="consultantplus://offline/ref=4F3B6466464D10BC8D8DC96354C760074E6D32068E926F1620CB4F583A9EA81CEB5947ECA1A75961A84E438FA03EF9655ECF967EDAA6D7052D3F2A57U7a1O" TargetMode = "External"/>
	<Relationship Id="rId458" Type="http://schemas.openxmlformats.org/officeDocument/2006/relationships/hyperlink" Target="consultantplus://offline/ref=4F3B6466464D10BC8D8DC96354C760074E6D32068E946C1E29C54F583A9EA81CEB5947ECA1A75961A84E468CA53EF9655ECF967EDAA6D7052D3F2A57U7a1O" TargetMode = "External"/>
	<Relationship Id="rId459" Type="http://schemas.openxmlformats.org/officeDocument/2006/relationships/hyperlink" Target="consultantplus://offline/ref=4F3B6466464D10BC8D8DC96354C760074E6D32068E946C1E29C54F583A9EA81CEB5947ECA1A75961A84E4683A83EF9655ECF967EDAA6D7052D3F2A57U7a1O" TargetMode = "External"/>
	<Relationship Id="rId460" Type="http://schemas.openxmlformats.org/officeDocument/2006/relationships/hyperlink" Target="consultantplus://offline/ref=4F3B6466464D10BC8D8DC96354C760074E6D32068E956C182FCC4F583A9EA81CEB5947ECA1A75961A84F448AA23EF9655ECF967EDAA6D7052D3F2A57U7a1O" TargetMode = "External"/>
	<Relationship Id="rId461" Type="http://schemas.openxmlformats.org/officeDocument/2006/relationships/hyperlink" Target="consultantplus://offline/ref=4F3B6466464D10BC8D8DC96354C760074E6D32068E95631B2CC44F583A9EA81CEB5947ECA1A75961A84E4788A33EF9655ECF967EDAA6D7052D3F2A57U7a1O" TargetMode = "External"/>
	<Relationship Id="rId462" Type="http://schemas.openxmlformats.org/officeDocument/2006/relationships/hyperlink" Target="consultantplus://offline/ref=4F3B6466464D10BC8D8DC96354C760074E6D32068E95631B2CC44F583A9EA81CEB5947ECA1A75961A84E4788A33EF9655ECF967EDAA6D7052D3F2A57U7a1O" TargetMode = "External"/>
	<Relationship Id="rId463" Type="http://schemas.openxmlformats.org/officeDocument/2006/relationships/hyperlink" Target="consultantplus://offline/ref=4F3B6466464D10BC8D8DC96354C760074E6D32068E946C1E29C54F583A9EA81CEB5947ECA1A75961A84E4682A33EF9655ECF967EDAA6D7052D3F2A57U7a1O" TargetMode = "External"/>
	<Relationship Id="rId464" Type="http://schemas.openxmlformats.org/officeDocument/2006/relationships/hyperlink" Target="consultantplus://offline/ref=4F3B6466464D10BC8D8DC96354C760074E6D32068E946C1E29C54F583A9EA81CEB5947ECA1A75961A84E4682A43EF9655ECF967EDAA6D7052D3F2A57U7a1O" TargetMode = "External"/>
	<Relationship Id="rId465" Type="http://schemas.openxmlformats.org/officeDocument/2006/relationships/hyperlink" Target="consultantplus://offline/ref=4F3B6466464D10BC8D8DC96354C760074E6D32068E956A1F2BCA4F583A9EA81CEB5947ECA1A75961A84E478BA43EF9655ECF967EDAA6D7052D3F2A57U7a1O" TargetMode = "External"/>
	<Relationship Id="rId466" Type="http://schemas.openxmlformats.org/officeDocument/2006/relationships/hyperlink" Target="consultantplus://offline/ref=4F3B6466464D10BC8D8DC96354C760074E6D32068E94631E2BC54F583A9EA81CEB5947ECA1A75961A84F478DA43EF9655ECF967EDAA6D7052D3F2A57U7a1O" TargetMode = "External"/>
	<Relationship Id="rId467" Type="http://schemas.openxmlformats.org/officeDocument/2006/relationships/hyperlink" Target="consultantplus://offline/ref=4F3B6466464D10BC8D8DC96354C760074E6D32068E94631E2BC54F583A9EA81CEB5947ECA1A75961A84F478DA93EF9655ECF967EDAA6D7052D3F2A57U7a1O" TargetMode = "External"/>
	<Relationship Id="rId468" Type="http://schemas.openxmlformats.org/officeDocument/2006/relationships/hyperlink" Target="consultantplus://offline/ref=4F3B6466464D10BC8D8DC96354C760074E6D32068E94631E2BC54F583A9EA81CEB5947ECA1A75961A84F4089A13EF9655ECF967EDAA6D7052D3F2A57U7a1O" TargetMode = "External"/>
	<Relationship Id="rId469" Type="http://schemas.openxmlformats.org/officeDocument/2006/relationships/hyperlink" Target="consultantplus://offline/ref=4F3B6466464D10BC8D8DC96354C760074E6D32068E94631E2BC54F583A9EA81CEB5947ECA1A75961A84F4089A33EF9655ECF967EDAA6D7052D3F2A57U7a1O" TargetMode = "External"/>
	<Relationship Id="rId470" Type="http://schemas.openxmlformats.org/officeDocument/2006/relationships/hyperlink" Target="consultantplus://offline/ref=4F3B6466464D10BC8D8DC96354C760074E6D32068E94631E2BC54F583A9EA81CEB5947ECA1A75961A84F4089A23EF9655ECF967EDAA6D7052D3F2A57U7a1O" TargetMode = "External"/>
	<Relationship Id="rId471" Type="http://schemas.openxmlformats.org/officeDocument/2006/relationships/hyperlink" Target="consultantplus://offline/ref=4F3B6466464D10BC8D8DC96354C760074E6D32068E956A1F2BCA4F583A9EA81CEB5947ECA1A75961A84E478FA73EF9655ECF967EDAA6D7052D3F2A57U7a1O" TargetMode = "External"/>
	<Relationship Id="rId472" Type="http://schemas.openxmlformats.org/officeDocument/2006/relationships/hyperlink" Target="consultantplus://offline/ref=4F3B6466464D10BC8D8DC96354C760074E6D32068E9368162ACF4F583A9EA81CEB5947ECB3A7016DA9475A8AA02BAF3418U9a9O" TargetMode = "External"/>
	<Relationship Id="rId473" Type="http://schemas.openxmlformats.org/officeDocument/2006/relationships/hyperlink" Target="consultantplus://offline/ref=4F3B6466464D10BC8D8DD76E42AB3E094D636B0D8C9461497599490F65CEAE49AB1941BBE1E25367A31A15CFF438AC3D049B9A61D1B8D4U0a7O" TargetMode = "External"/>
	<Relationship Id="rId474" Type="http://schemas.openxmlformats.org/officeDocument/2006/relationships/hyperlink" Target="consultantplus://offline/ref=4F3B6466464D10BC8D8DC96354C760074E6D32068E94681A21CD4F583A9EA81CEB5947ECA1A75961A84E448FA43EF9655ECF967EDAA6D7052D3F2A57U7a1O" TargetMode = "External"/>
	<Relationship Id="rId475" Type="http://schemas.openxmlformats.org/officeDocument/2006/relationships/hyperlink" Target="consultantplus://offline/ref=4F3B6466464D10BC8D8DC96354C760074E6D32068E94631E2BC54F583A9EA81CEB5947ECA1A75961A84F4083A43EF9655ECF967EDAA6D7052D3F2A57U7a1O" TargetMode = "External"/>
	<Relationship Id="rId476" Type="http://schemas.openxmlformats.org/officeDocument/2006/relationships/hyperlink" Target="consultantplus://offline/ref=4F3B6466464D10BC8D8DC96354C760074E6D32068E94631E2BC54F583A9EA81CEB5947ECA1A75961A84F4083A83EF9655ECF967EDAA6D7052D3F2A57U7a1O" TargetMode = "External"/>
	<Relationship Id="rId477" Type="http://schemas.openxmlformats.org/officeDocument/2006/relationships/hyperlink" Target="consultantplus://offline/ref=4F3B6466464D10BC8D8DC96354C760074E6D32068E946C1E29C54F583A9EA81CEB5947ECA1A75961A84E478FA33EF9655ECF967EDAA6D7052D3F2A57U7a1O" TargetMode = "External"/>
	<Relationship Id="rId478" Type="http://schemas.openxmlformats.org/officeDocument/2006/relationships/hyperlink" Target="consultantplus://offline/ref=4F3B6466464D10BC8D8DC96354C760074E6D32068E926D1B2AC54F583A9EA81CEB5947ECA1A75961A84E478CA43EF9655ECF967EDAA6D7052D3F2A57U7a1O" TargetMode = "External"/>
	<Relationship Id="rId479" Type="http://schemas.openxmlformats.org/officeDocument/2006/relationships/hyperlink" Target="consultantplus://offline/ref=4F3B6466464D10BC8D8DC96354C760074E6D32068E946C1E29C54F583A9EA81CEB5947ECA1A75961A84E478FA33EF9655ECF967EDAA6D7052D3F2A57U7a1O" TargetMode = "External"/>
	<Relationship Id="rId480" Type="http://schemas.openxmlformats.org/officeDocument/2006/relationships/hyperlink" Target="consultantplus://offline/ref=4F3B6466464D10BC8D8DC96354C760074E6D32068E95691B28C94F583A9EA81CEB5947ECA1A75961A84E468AA13EF9655ECF967EDAA6D7052D3F2A57U7a1O" TargetMode = "External"/>
	<Relationship Id="rId481" Type="http://schemas.openxmlformats.org/officeDocument/2006/relationships/hyperlink" Target="consultantplus://offline/ref=4F3B6466464D10BC8D8DC96354C760074E6D32068E926F1620CB4F583A9EA81CEB5947ECA1A75961A84E438EA93EF9655ECF967EDAA6D7052D3F2A57U7a1O" TargetMode = "External"/>
	<Relationship Id="rId482" Type="http://schemas.openxmlformats.org/officeDocument/2006/relationships/hyperlink" Target="consultantplus://offline/ref=4F3B6466464D10BC8D8DC96354C760074E6D32068E956C182FCC4F583A9EA81CEB5947ECA1A75961A84F4482A53EF9655ECF967EDAA6D7052D3F2A57U7a1O" TargetMode = "External"/>
	<Relationship Id="rId483" Type="http://schemas.openxmlformats.org/officeDocument/2006/relationships/hyperlink" Target="consultantplus://offline/ref=4F3B6466464D10BC8D8DC96354C760074E6D32068E94681C2CCF4F583A9EA81CEB5947ECA1A75961A84E4783A23EF9655ECF967EDAA6D7052D3F2A57U7a1O" TargetMode = "External"/>
	<Relationship Id="rId484" Type="http://schemas.openxmlformats.org/officeDocument/2006/relationships/hyperlink" Target="consultantplus://offline/ref=4F3B6466464D10BC8D8DC96354C760074E6D32068E94631E2BC54F583A9EA81CEB5947ECA1A75961A84F4082A13EF9655ECF967EDAA6D7052D3F2A57U7a1O" TargetMode = "External"/>
	<Relationship Id="rId485" Type="http://schemas.openxmlformats.org/officeDocument/2006/relationships/hyperlink" Target="consultantplus://offline/ref=4F3B6466464D10BC8D8DC96354C760074E6D32068E94681C2CCF4F583A9EA81CEB5947ECA1A75961A84E4783A73EF9655ECF967EDAA6D7052D3F2A57U7a1O" TargetMode = "External"/>
	<Relationship Id="rId486" Type="http://schemas.openxmlformats.org/officeDocument/2006/relationships/hyperlink" Target="consultantplus://offline/ref=4F3B6466464D10BC8D8DC96354C760074E6D32068E94681C2CCF4F583A9EA81CEB5947ECA1A75961A84E4783A83EF9655ECF967EDAA6D7052D3F2A57U7a1O" TargetMode = "External"/>
	<Relationship Id="rId487" Type="http://schemas.openxmlformats.org/officeDocument/2006/relationships/hyperlink" Target="consultantplus://offline/ref=4F3B6466464D10BC8D8DC96354C760074E6D32068E956A1F2BCA4F583A9EA81CEB5947ECA1A75961A84E478FA83EF9655ECF967EDAA6D7052D3F2A57U7a1O" TargetMode = "External"/>
	<Relationship Id="rId488" Type="http://schemas.openxmlformats.org/officeDocument/2006/relationships/hyperlink" Target="consultantplus://offline/ref=4F3B6466464D10BC8D8DC96354C760074E6D32068E94631E2BC54F583A9EA81CEB5947ECA1A75961A84F418DA13EF9655ECF967EDAA6D7052D3F2A57U7a1O" TargetMode = "External"/>
	<Relationship Id="rId489" Type="http://schemas.openxmlformats.org/officeDocument/2006/relationships/hyperlink" Target="consultantplus://offline/ref=4F3B6466464D10BC8D8DC96354C760074E6D32068E97691B29C44F583A9EA81CEB5947ECA1A75961A84E448CA33EF9655ECF967EDAA6D7052D3F2A57U7a1O" TargetMode = "External"/>
	<Relationship Id="rId490" Type="http://schemas.openxmlformats.org/officeDocument/2006/relationships/hyperlink" Target="consultantplus://offline/ref=4F3B6466464D10BC8D8DC96354C760074E6D32068E94631E2BC54F583A9EA81CEB5947ECA1A75961A84F428AA63EF9655ECF967EDAA6D7052D3F2A57U7a1O" TargetMode = "External"/>
	<Relationship Id="rId491" Type="http://schemas.openxmlformats.org/officeDocument/2006/relationships/hyperlink" Target="consultantplus://offline/ref=4F3B6466464D10BC8D8DC96354C760074E6D32068E94631E2BC54F583A9EA81CEB5947ECA1A75961A84F428AA83EF9655ECF967EDAA6D7052D3F2A57U7a1O" TargetMode = "External"/>
	<Relationship Id="rId492" Type="http://schemas.openxmlformats.org/officeDocument/2006/relationships/hyperlink" Target="consultantplus://offline/ref=4F3B6466464D10BC8D8DC96354C760074E6D32068E94631E2BC54F583A9EA81CEB5947ECA1A75961A84F4289A13EF9655ECF967EDAA6D7052D3F2A57U7a1O" TargetMode = "External"/>
	<Relationship Id="rId493" Type="http://schemas.openxmlformats.org/officeDocument/2006/relationships/hyperlink" Target="consultantplus://offline/ref=4F3B6466464D10BC8D8DC96354C760074E6D32068E956A1F2BCA4F583A9EA81CEB5947ECA1A75961A84E4782A13EF9655ECF967EDAA6D7052D3F2A57U7a1O" TargetMode = "External"/>
	<Relationship Id="rId494" Type="http://schemas.openxmlformats.org/officeDocument/2006/relationships/hyperlink" Target="consultantplus://offline/ref=4F3B6466464D10BC8D8DC96354C760074E6D32068E9368162ACF4F583A9EA81CEB5947ECB3A7016DA9475A8AA02BAF3418U9a9O" TargetMode = "External"/>
	<Relationship Id="rId495" Type="http://schemas.openxmlformats.org/officeDocument/2006/relationships/hyperlink" Target="consultantplus://offline/ref=4F3B6466464D10BC8D8DD76E42AB3E094D6368098A9661497599490F65CEAE49B91919B5E3EA4A61A950468BA3U3a6O" TargetMode = "External"/>
	<Relationship Id="rId496" Type="http://schemas.openxmlformats.org/officeDocument/2006/relationships/hyperlink" Target="consultantplus://offline/ref=4F3B6466464D10BC8D8DC96354C760074E6D32068E97691B29C44F583A9EA81CEB5947ECA1A75961A84E4589A73EF9655ECF967EDAA6D7052D3F2A57U7a1O" TargetMode = "External"/>
	<Relationship Id="rId497" Type="http://schemas.openxmlformats.org/officeDocument/2006/relationships/hyperlink" Target="consultantplus://offline/ref=4F3B6466464D10BC8D8DD76E42AB3E094D636B0D8C9461497599490F65CEAE49AB1941BBE0E15163A31A15CFF438AC3D049B9A61D1B8D4U0a7O" TargetMode = "External"/>
	<Relationship Id="rId498" Type="http://schemas.openxmlformats.org/officeDocument/2006/relationships/hyperlink" Target="consultantplus://offline/ref=4F3B6466464D10BC8D8DC96354C760074E6D32068E94631E2BC54F583A9EA81CEB5947ECA1A75961A84F4283A03EF9655ECF967EDAA6D7052D3F2A57U7a1O" TargetMode = "External"/>
	<Relationship Id="rId499" Type="http://schemas.openxmlformats.org/officeDocument/2006/relationships/hyperlink" Target="consultantplus://offline/ref=4F3B6466464D10BC8D8DC96354C760074E6D32068E94681A21CD4F583A9EA81CEB5947ECA1A75961A84E448FA43EF9655ECF967EDAA6D7052D3F2A57U7a1O" TargetMode = "External"/>
	<Relationship Id="rId500" Type="http://schemas.openxmlformats.org/officeDocument/2006/relationships/hyperlink" Target="consultantplus://offline/ref=4F3B6466464D10BC8D8DC96354C760074E6D32068E94681C2CCF4F583A9EA81CEB5947ECA1A75961A84E408FA93EF9655ECF967EDAA6D7052D3F2A57U7a1O" TargetMode = "External"/>
	<Relationship Id="rId501" Type="http://schemas.openxmlformats.org/officeDocument/2006/relationships/hyperlink" Target="consultantplus://offline/ref=4F3B6466464D10BC8D8DC96354C760074E6D32068E94681C2CCF4F583A9EA81CEB5947ECA1A75961A84E408EA23EF9655ECF967EDAA6D7052D3F2A57U7a1O" TargetMode = "External"/>
	<Relationship Id="rId502" Type="http://schemas.openxmlformats.org/officeDocument/2006/relationships/hyperlink" Target="consultantplus://offline/ref=4F3B6466464D10BC8D8DC96354C760074E6D32068E926D1B2AC54F583A9EA81CEB5947ECA1A75961A84E478CA93EF9655ECF967EDAA6D7052D3F2A57U7a1O" TargetMode = "External"/>
	<Relationship Id="rId503" Type="http://schemas.openxmlformats.org/officeDocument/2006/relationships/hyperlink" Target="consultantplus://offline/ref=4F3B6466464D10BC8D8DC96354C760074E6D32068E94681C2CCF4F583A9EA81CEB5947ECA1A75961A84E408EA23EF9655ECF967EDAA6D7052D3F2A57U7a1O" TargetMode = "External"/>
	<Relationship Id="rId504" Type="http://schemas.openxmlformats.org/officeDocument/2006/relationships/hyperlink" Target="consultantplus://offline/ref=4F3B6466464D10BC8D8DC96354C760074E6D32068E95691B28C94F583A9EA81CEB5947ECA1A75961A84E468AA13EF9655ECF967EDAA6D7052D3F2A57U7a1O" TargetMode = "External"/>
	<Relationship Id="rId505" Type="http://schemas.openxmlformats.org/officeDocument/2006/relationships/hyperlink" Target="consultantplus://offline/ref=4F3B6466464D10BC8D8DC96354C760074E6D32068E926F1620CB4F583A9EA81CEB5947ECA1A75961A84E438DA03EF9655ECF967EDAA6D7052D3F2A57U7a1O" TargetMode = "External"/>
	<Relationship Id="rId506" Type="http://schemas.openxmlformats.org/officeDocument/2006/relationships/hyperlink" Target="consultantplus://offline/ref=4F3B6466464D10BC8D8DC96354C760074E6D32068E956C182FCC4F583A9EA81CEB5947ECA1A75961A84F4588A73EF9655ECF967EDAA6D7052D3F2A57U7a1O" TargetMode = "External"/>
	<Relationship Id="rId507" Type="http://schemas.openxmlformats.org/officeDocument/2006/relationships/hyperlink" Target="consultantplus://offline/ref=4F3B6466464D10BC8D8DC96354C760074E6D32068E94681C2CCF4F583A9EA81CEB5947ECA1A75961A84E408EA33EF9655ECF967EDAA6D7052D3F2A57U7a1O" TargetMode = "External"/>
	<Relationship Id="rId508" Type="http://schemas.openxmlformats.org/officeDocument/2006/relationships/hyperlink" Target="consultantplus://offline/ref=4F3B6466464D10BC8D8DC96354C760074E6D32068E926D1B2AC44F583A9EA81CEB5947ECA1A75961A84E408EA63EF9655ECF967EDAA6D7052D3F2A57U7a1O" TargetMode = "External"/>
	<Relationship Id="rId509" Type="http://schemas.openxmlformats.org/officeDocument/2006/relationships/hyperlink" Target="consultantplus://offline/ref=4F3B6466464D10BC8D8DC96354C760074E6D32068E94631E2BC54F583A9EA81CEB5947ECA1A75961A84F4283A53EF9655ECF967EDAA6D7052D3F2A57U7a1O" TargetMode = "External"/>
	<Relationship Id="rId510" Type="http://schemas.openxmlformats.org/officeDocument/2006/relationships/hyperlink" Target="consultantplus://offline/ref=4F3B6466464D10BC8D8DC96354C760074E6D32068E94631E2BC54F583A9EA81CEB5947ECA1A75961A84F4283A53EF9655ECF967EDAA6D7052D3F2A57U7a1O" TargetMode = "External"/>
	<Relationship Id="rId511" Type="http://schemas.openxmlformats.org/officeDocument/2006/relationships/hyperlink" Target="consultantplus://offline/ref=4F3B6466464D10BC8D8DC96354C760074E6D32068E94631E2BC54F583A9EA81CEB5947ECA1A75961A84F4283A53EF9655ECF967EDAA6D7052D3F2A57U7a1O" TargetMode = "External"/>
	<Relationship Id="rId512" Type="http://schemas.openxmlformats.org/officeDocument/2006/relationships/hyperlink" Target="consultantplus://offline/ref=4F3B6466464D10BC8D8DC96354C760074E6D32068E94631E2BC54F583A9EA81CEB5947ECA1A75961A84F4283A53EF9655ECF967EDAA6D7052D3F2A57U7a1O" TargetMode = "External"/>
	<Relationship Id="rId513" Type="http://schemas.openxmlformats.org/officeDocument/2006/relationships/hyperlink" Target="consultantplus://offline/ref=4F3B6466464D10BC8D8DC96354C760074E6D32068E956A1F2BCA4F583A9EA81CEB5947ECA1A75961A84E4782A73EF9655ECF967EDAA6D7052D3F2A57U7a1O" TargetMode = "External"/>
	<Relationship Id="rId514" Type="http://schemas.openxmlformats.org/officeDocument/2006/relationships/hyperlink" Target="consultantplus://offline/ref=4F3B6466464D10BC8D8DD76E42AB3E094D636403899061497599490F65CEAE49AB1941B9E2E75760AF4510DAE560A03513849A7ECDBAD606U3a0O" TargetMode = "External"/>
	<Relationship Id="rId515" Type="http://schemas.openxmlformats.org/officeDocument/2006/relationships/hyperlink" Target="consultantplus://offline/ref=4F3B6466464D10BC8D8DD76E42AB3E094D636403899061497599490F65CEAE49AB1941B9E2E75762AE4510DAE560A03513849A7ECDBAD606U3a0O" TargetMode = "External"/>
	<Relationship Id="rId516" Type="http://schemas.openxmlformats.org/officeDocument/2006/relationships/hyperlink" Target="consultantplus://offline/ref=4F3B6466464D10BC8D8DD76E42AB3E094D636403899061497599490F65CEAE49AB1941B9E2E65060AD4510DAE560A03513849A7ECDBAD606U3a0O" TargetMode = "External"/>
	<Relationship Id="rId517" Type="http://schemas.openxmlformats.org/officeDocument/2006/relationships/hyperlink" Target="consultantplus://offline/ref=4F3B6466464D10BC8D8DD76E42AB3E094D636403899061497599490F65CEAE49AB1941B9E2E65160AF4510DAE560A03513849A7ECDBAD606U3a0O" TargetMode = "External"/>
	<Relationship Id="rId518" Type="http://schemas.openxmlformats.org/officeDocument/2006/relationships/hyperlink" Target="consultantplus://offline/ref=4F3B6466464D10BC8D8DD76E42AB3E094D636403899061497599490F65CEAE49AB1941B9E2E65C67A94510DAE560A03513849A7ECDBAD606U3a0O" TargetMode = "External"/>
	<Relationship Id="rId519" Type="http://schemas.openxmlformats.org/officeDocument/2006/relationships/hyperlink" Target="consultantplus://offline/ref=4F3B6466464D10BC8D8DC96354C760074E6D32068E926D1B2AC44F583A9EA81CEB5947ECA1A75961A84E408DA53EF9655ECF967EDAA6D7052D3F2A57U7a1O" TargetMode = "External"/>
	<Relationship Id="rId520" Type="http://schemas.openxmlformats.org/officeDocument/2006/relationships/hyperlink" Target="consultantplus://offline/ref=4F3B6466464D10BC8D8DC96354C760074E6D32068E956A1F2BCA4F583A9EA81CEB5947ECA1A75961A84E4782A63EF9655ECF967EDAA6D7052D3F2A57U7a1O" TargetMode = "External"/>
	<Relationship Id="rId521" Type="http://schemas.openxmlformats.org/officeDocument/2006/relationships/hyperlink" Target="consultantplus://offline/ref=4F3B6466464D10BC8D8DC96354C760074E6D32068E94631E2BC54F583A9EA81CEB5947ECA1A75961A84F4283A43EF9655ECF967EDAA6D7052D3F2A57U7a1O" TargetMode = "External"/>
	<Relationship Id="rId522" Type="http://schemas.openxmlformats.org/officeDocument/2006/relationships/hyperlink" Target="consultantplus://offline/ref=4F3B6466464D10BC8D8DC96354C760074E6D32068E956C182FCC4F583A9EA81CEB5947ECA1A75961A84F4588A63EF9655ECF967EDAA6D7052D3F2A57U7a1O" TargetMode = "External"/>
	<Relationship Id="rId523" Type="http://schemas.openxmlformats.org/officeDocument/2006/relationships/hyperlink" Target="consultantplus://offline/ref=4F3B6466464D10BC8D8DC96354C760074E6D32068E97691B29C44F583A9EA81CEB5947ECA1A75961A84E4588A23EF9655ECF967EDAA6D7052D3F2A57U7a1O" TargetMode = "External"/>
	<Relationship Id="rId524" Type="http://schemas.openxmlformats.org/officeDocument/2006/relationships/hyperlink" Target="consultantplus://offline/ref=4F3B6466464D10BC8D8DC96354C760074E6D32068E94631E2BC54F583A9EA81CEB5947ECA1A75961A84F4283A73EF9655ECF967EDAA6D7052D3F2A57U7a1O" TargetMode = "External"/>
	<Relationship Id="rId525" Type="http://schemas.openxmlformats.org/officeDocument/2006/relationships/hyperlink" Target="consultantplus://offline/ref=4F3B6466464D10BC8D8DC96354C760074E6D32068E94631E2BC54F583A9EA81CEB5947ECA1A75961A84F4283A73EF9655ECF967EDAA6D7052D3F2A57U7a1O" TargetMode = "External"/>
	<Relationship Id="rId526" Type="http://schemas.openxmlformats.org/officeDocument/2006/relationships/hyperlink" Target="consultantplus://offline/ref=4F3B6466464D10BC8D8DC96354C760074E6D32068E94681C2CCF4F583A9EA81CEB5947ECA1A75961A84E408EA53EF9655ECF967EDAA6D7052D3F2A57U7a1O" TargetMode = "External"/>
	<Relationship Id="rId527" Type="http://schemas.openxmlformats.org/officeDocument/2006/relationships/hyperlink" Target="consultantplus://offline/ref=4F3B6466464D10BC8D8DC96354C760074E6D32068E94631E2BC54F583A9EA81CEB5947ECA1A75961A84F4283A73EF9655ECF967EDAA6D7052D3F2A57U7a1O" TargetMode = "External"/>
	<Relationship Id="rId528" Type="http://schemas.openxmlformats.org/officeDocument/2006/relationships/hyperlink" Target="consultantplus://offline/ref=4F3B6466464D10BC8D8DC96354C760074E6D32068E956A1F2BCA4F583A9EA81CEB5947ECA1A75961A84E408BA53EF9655ECF967EDAA6D7052D3F2A57U7a1O" TargetMode = "External"/>
	<Relationship Id="rId529" Type="http://schemas.openxmlformats.org/officeDocument/2006/relationships/hyperlink" Target="consultantplus://offline/ref=4F3B6466464D10BC8D8DC96354C760074E6D32068E956A1F2BCA4F583A9EA81CEB5947ECA1A75961A84E408BA53EF9655ECF967EDAA6D7052D3F2A57U7a1O" TargetMode = "External"/>
	<Relationship Id="rId530" Type="http://schemas.openxmlformats.org/officeDocument/2006/relationships/hyperlink" Target="consultantplus://offline/ref=4F3B6466464D10BC8D8DC96354C760074E6D32068E956A1F2BCA4F583A9EA81CEB5947ECA1A75961A84E408BA63EF9655ECF967EDAA6D7052D3F2A57U7a1O" TargetMode = "External"/>
	<Relationship Id="rId531" Type="http://schemas.openxmlformats.org/officeDocument/2006/relationships/hyperlink" Target="consultantplus://offline/ref=4F3B6466464D10BC8D8DC96354C760074E6D32068E94631E2BC54F583A9EA81CEB5947ECA1A75961A84F4283A83EF9655ECF967EDAA6D7052D3F2A57U7a1O" TargetMode = "External"/>
	<Relationship Id="rId532" Type="http://schemas.openxmlformats.org/officeDocument/2006/relationships/hyperlink" Target="consultantplus://offline/ref=4F3B6466464D10BC8D8DC96354C760074E6D32068E94631E2BC54F583A9EA81CEB5947ECA1A75961A84F4282A33EF9655ECF967EDAA6D7052D3F2A57U7a1O" TargetMode = "External"/>
	<Relationship Id="rId533" Type="http://schemas.openxmlformats.org/officeDocument/2006/relationships/hyperlink" Target="consultantplus://offline/ref=4F3B6466464D10BC8D8DC96354C760074E6D32068E94631E2BC54F583A9EA81CEB5947ECA1A75961A84F438EA33EF9655ECF967EDAA6D7052D3F2A57U7a1O" TargetMode = "External"/>
	<Relationship Id="rId534" Type="http://schemas.openxmlformats.org/officeDocument/2006/relationships/hyperlink" Target="consultantplus://offline/ref=4F3B6466464D10BC8D8DC96354C760074E6D32068E94631E2BC54F583A9EA81CEB5947ECA1A75961A84F438EA53EF9655ECF967EDAA6D7052D3F2A57U7a1O" TargetMode = "External"/>
	<Relationship Id="rId535" Type="http://schemas.openxmlformats.org/officeDocument/2006/relationships/hyperlink" Target="consultantplus://offline/ref=4F3B6466464D10BC8D8DC96354C760074E6D32068E94631E2BC54F583A9EA81CEB5947ECA1A75961A84F438EA43EF9655ECF967EDAA6D7052D3F2A57U7a1O" TargetMode = "External"/>
	<Relationship Id="rId536" Type="http://schemas.openxmlformats.org/officeDocument/2006/relationships/hyperlink" Target="consultantplus://offline/ref=4F3B6466464D10BC8D8DD76E42AB3E094D656A088B9261497599490F65CEAE49AB1941BCE3E55F34F90A1186A03CB3351B84997FD1UBaBO" TargetMode = "External"/>
	<Relationship Id="rId537" Type="http://schemas.openxmlformats.org/officeDocument/2006/relationships/hyperlink" Target="consultantplus://offline/ref=4F3B6466464D10BC8D8DC96354C760074E6D32068E956A1F2BCA4F583A9EA81CEB5947ECA1A75961A84E408CA93EF9655ECF967EDAA6D7052D3F2A57U7a1O" TargetMode = "External"/>
	<Relationship Id="rId538" Type="http://schemas.openxmlformats.org/officeDocument/2006/relationships/hyperlink" Target="consultantplus://offline/ref=4F3B6466464D10BC8D8DD76E42AB3E094D636B0D8C9461497599490F65CEAE49AB1941BBE0E45168A31A15CFF438AC3D049B9A61D1B8D4U0a7O" TargetMode = "External"/>
	<Relationship Id="rId539" Type="http://schemas.openxmlformats.org/officeDocument/2006/relationships/hyperlink" Target="consultantplus://offline/ref=4F3B6466464D10BC8D8DC96354C760074E6D32068E94631E2BC54F583A9EA81CEB5947ECA1A75961A84F4C88A43EF9655ECF967EDAA6D7052D3F2A57U7a1O" TargetMode = "External"/>
	<Relationship Id="rId540" Type="http://schemas.openxmlformats.org/officeDocument/2006/relationships/hyperlink" Target="consultantplus://offline/ref=4F3B6466464D10BC8D8DC96354C760074E6D32068E9368162ACF4F583A9EA81CEB5947ECA1A75961A84E448AA83EF9655ECF967EDAA6D7052D3F2A57U7a1O" TargetMode = "External"/>
	<Relationship Id="rId541" Type="http://schemas.openxmlformats.org/officeDocument/2006/relationships/hyperlink" Target="consultantplus://offline/ref=4F3B6466464D10BC8D8DC96354C760074E6D32068E94681A21CD4F583A9EA81CEB5947ECA1A75961A84E4489A93EF9655ECF967EDAA6D7052D3F2A57U7a1O" TargetMode = "External"/>
	<Relationship Id="rId542" Type="http://schemas.openxmlformats.org/officeDocument/2006/relationships/hyperlink" Target="consultantplus://offline/ref=4F3B6466464D10BC8D8DD76E42AB3E094D606D0B879461497599490F65CEAE49AB1941B9E1EA5C6BFC1F00DEAC34A42A1B9B857DD3BAUDa5O" TargetMode = "External"/>
	<Relationship Id="rId543" Type="http://schemas.openxmlformats.org/officeDocument/2006/relationships/hyperlink" Target="consultantplus://offline/ref=4F3B6466464D10BC8D8DC96354C760074E6D32068E926F1620CB4F583A9EA81CEB5947ECA1A75961A84E4383A13EF9655ECF967EDAA6D7052D3F2A57U7a1O" TargetMode = "External"/>
	<Relationship Id="rId544" Type="http://schemas.openxmlformats.org/officeDocument/2006/relationships/hyperlink" Target="consultantplus://offline/ref=4F3B6466464D10BC8D8DD76E42AB3E094D636B0D8C9461497599490F65CEAE49AB1941BBE0E45168A31A15CFF438AC3D049B9A61D1B8D4U0a7O" TargetMode = "External"/>
	<Relationship Id="rId545" Type="http://schemas.openxmlformats.org/officeDocument/2006/relationships/hyperlink" Target="consultantplus://offline/ref=4F3B6466464D10BC8D8DC96354C760074E6D32068E94631E2BC54F583A9EA81CEB5947ECA1A75961A84F4C88A63EF9655ECF967EDAA6D7052D3F2A57U7a1O" TargetMode = "External"/>
	<Relationship Id="rId546" Type="http://schemas.openxmlformats.org/officeDocument/2006/relationships/hyperlink" Target="consultantplus://offline/ref=4F3B6466464D10BC8D8DC96354C760074E6D32068E9368162ACF4F583A9EA81CEB5947ECA1A75961A84E448AA83EF9655ECF967EDAA6D7052D3F2A57U7a1O" TargetMode = "External"/>
	<Relationship Id="rId547" Type="http://schemas.openxmlformats.org/officeDocument/2006/relationships/hyperlink" Target="consultantplus://offline/ref=4F3B6466464D10BC8D8DC96354C760074E6D32068E94681C2CCF4F583A9EA81CEB5947ECA1A75961A84E418EA03EF9655ECF967EDAA6D7052D3F2A57U7a1O" TargetMode = "External"/>
	<Relationship Id="rId548" Type="http://schemas.openxmlformats.org/officeDocument/2006/relationships/hyperlink" Target="consultantplus://offline/ref=4F3B6466464D10BC8D8DC96354C760074E6D32068E95631B2CC44F583A9EA81CEB5947ECA1A75961A84E408DA73EF9655ECF967EDAA6D7052D3F2A57U7a1O" TargetMode = "External"/>
	<Relationship Id="rId549" Type="http://schemas.openxmlformats.org/officeDocument/2006/relationships/hyperlink" Target="consultantplus://offline/ref=4F3B6466464D10BC8D8DC96354C760074E6D32068E94681A21CD4F583A9EA81CEB5947ECA1A75961A84E448FA43EF9655ECF967EDAA6D7052D3F2A57U7a1O" TargetMode = "External"/>
	<Relationship Id="rId550" Type="http://schemas.openxmlformats.org/officeDocument/2006/relationships/hyperlink" Target="consultantplus://offline/ref=4F3B6466464D10BC8D8DC96354C760074E6D32068E94681C2CCF4F583A9EA81CEB5947ECA1A75961A84E418EA33EF9655ECF967EDAA6D7052D3F2A57U7a1O" TargetMode = "External"/>
	<Relationship Id="rId551" Type="http://schemas.openxmlformats.org/officeDocument/2006/relationships/hyperlink" Target="consultantplus://offline/ref=4F3B6466464D10BC8D8DC96354C760074E6D32068E94631E2BC54F583A9EA81CEB5947ECA1A75961A84F4C88A83EF9655ECF967EDAA6D7052D3F2A57U7a1O" TargetMode = "External"/>
	<Relationship Id="rId552" Type="http://schemas.openxmlformats.org/officeDocument/2006/relationships/hyperlink" Target="consultantplus://offline/ref=4F3B6466464D10BC8D8DC96354C760074E6D32068E926D1B2AC54F583A9EA81CEB5947ECA1A75961A84E4783A03EF9655ECF967EDAA6D7052D3F2A57U7a1O" TargetMode = "External"/>
	<Relationship Id="rId553" Type="http://schemas.openxmlformats.org/officeDocument/2006/relationships/hyperlink" Target="consultantplus://offline/ref=4F3B6466464D10BC8D8DC96354C760074E6D32068E95691B28C94F583A9EA81CEB5947ECA1A75961A84E468AA13EF9655ECF967EDAA6D7052D3F2A57U7a1O" TargetMode = "External"/>
	<Relationship Id="rId554" Type="http://schemas.openxmlformats.org/officeDocument/2006/relationships/hyperlink" Target="consultantplus://offline/ref=4F3B6466464D10BC8D8DC96354C760074E6D32068E926F1620CB4F583A9EA81CEB5947ECA1A75961A84E4383A53EF9655ECF967EDAA6D7052D3F2A57U7a1O" TargetMode = "External"/>
	<Relationship Id="rId555" Type="http://schemas.openxmlformats.org/officeDocument/2006/relationships/hyperlink" Target="consultantplus://offline/ref=4F3B6466464D10BC8D8DC96354C760074E6D32068E956C182FCC4F583A9EA81CEB5947ECA1A75961A84F458EA03EF9655ECF967EDAA6D7052D3F2A57U7a1O" TargetMode = "External"/>
	<Relationship Id="rId556" Type="http://schemas.openxmlformats.org/officeDocument/2006/relationships/hyperlink" Target="consultantplus://offline/ref=4F3B6466464D10BC8D8DC96354C760074E6D32068E94681C2CCF4F583A9EA81CEB5947ECA1A75961A84E418EA53EF9655ECF967EDAA6D7052D3F2A57U7a1O" TargetMode = "External"/>
	<Relationship Id="rId557" Type="http://schemas.openxmlformats.org/officeDocument/2006/relationships/hyperlink" Target="consultantplus://offline/ref=4F3B6466464D10BC8D8DC96354C760074E6D32068E94631E2BC54F583A9EA81CEB5947ECA1A75961A84F4C8FA33EF9655ECF967EDAA6D7052D3F2A57U7a1O" TargetMode = "External"/>
	<Relationship Id="rId558" Type="http://schemas.openxmlformats.org/officeDocument/2006/relationships/hyperlink" Target="consultantplus://offline/ref=4F3B6466464D10BC8D8DC96354C760074E6D32068E94631E2BC54F583A9EA81CEB5947ECA1A75961A84F4C8FA33EF9655ECF967EDAA6D7052D3F2A57U7a1O" TargetMode = "External"/>
	<Relationship Id="rId559" Type="http://schemas.openxmlformats.org/officeDocument/2006/relationships/hyperlink" Target="consultantplus://offline/ref=4F3B6466464D10BC8D8DC96354C760074E6D32068E94631E2BC54F583A9EA81CEB5947ECA1A75961A84F4C8FA33EF9655ECF967EDAA6D7052D3F2A57U7a1O" TargetMode = "External"/>
	<Relationship Id="rId560" Type="http://schemas.openxmlformats.org/officeDocument/2006/relationships/hyperlink" Target="consultantplus://offline/ref=4F3B6466464D10BC8D8DC96354C760074E6D32068E94631E2BC54F583A9EA81CEB5947ECA1A75961A84F4C8FA33EF9655ECF967EDAA6D7052D3F2A57U7a1O" TargetMode = "External"/>
	<Relationship Id="rId561" Type="http://schemas.openxmlformats.org/officeDocument/2006/relationships/hyperlink" Target="consultantplus://offline/ref=4F3B6466464D10BC8D8DC96354C760074E6D32068E94631E2BC54F583A9EA81CEB5947ECA1A75961A84F4C8FA33EF9655ECF967EDAA6D7052D3F2A57U7a1O" TargetMode = "External"/>
	<Relationship Id="rId562" Type="http://schemas.openxmlformats.org/officeDocument/2006/relationships/hyperlink" Target="consultantplus://offline/ref=4F3B6466464D10BC8D8DC96354C760074E6D32068E926F1620CB4F583A9EA81CEB5947ECA1A75961A84E4383A43EF9655ECF967EDAA6D7052D3F2A57U7a1O" TargetMode = "External"/>
	<Relationship Id="rId563" Type="http://schemas.openxmlformats.org/officeDocument/2006/relationships/hyperlink" Target="consultantplus://offline/ref=4F3B6466464D10BC8D8DC96354C760074E6D32068E94631E2BC54F583A9EA81CEB5947ECA1A75961A84F4C8FA23EF9655ECF967EDAA6D7052D3F2A57U7a1O" TargetMode = "External"/>
	<Relationship Id="rId564" Type="http://schemas.openxmlformats.org/officeDocument/2006/relationships/hyperlink" Target="consultantplus://offline/ref=4F3B6466464D10BC8D8DC96354C760074E6D32068E94631E2BC54F583A9EA81CEB5947ECA1A75961A84F4C8FA33EF9655ECF967EDAA6D7052D3F2A57U7a1O" TargetMode = "External"/>
	<Relationship Id="rId565" Type="http://schemas.openxmlformats.org/officeDocument/2006/relationships/hyperlink" Target="consultantplus://offline/ref=4F3B6466464D10BC8D8DC96354C760074E6D32068E94631E2BC54F583A9EA81CEB5947ECA1A75961A84F4C8FA33EF9655ECF967EDAA6D7052D3F2A57U7a1O" TargetMode = "External"/>
	<Relationship Id="rId566" Type="http://schemas.openxmlformats.org/officeDocument/2006/relationships/hyperlink" Target="consultantplus://offline/ref=4F3B6466464D10BC8D8DC96354C760074E6D32068E956A1F2BCA4F583A9EA81CEB5947ECA1A75961A84E4083A73EF9655ECF967EDAA6D7052D3F2A57U7a1O" TargetMode = "External"/>
	<Relationship Id="rId567" Type="http://schemas.openxmlformats.org/officeDocument/2006/relationships/hyperlink" Target="consultantplus://offline/ref=4F3B6466464D10BC8D8DC96354C760074E6D32068E94631E2BC54F583A9EA81CEB5947ECA1A75961A84F4C8FA53EF9655ECF967EDAA6D7052D3F2A57U7a1O" TargetMode = "External"/>
	<Relationship Id="rId568" Type="http://schemas.openxmlformats.org/officeDocument/2006/relationships/hyperlink" Target="consultantplus://offline/ref=4F3B6466464D10BC8D8DC96354C760074E6D32068E956A1F2BCA4F583A9EA81CEB5947ECA1A75961A84E4082A23EF9655ECF967EDAA6D7052D3F2A57U7a1O" TargetMode = "External"/>
	<Relationship Id="rId569" Type="http://schemas.openxmlformats.org/officeDocument/2006/relationships/hyperlink" Target="consultantplus://offline/ref=4F3B6466464D10BC8D8DC96354C760074E6D32068E94681C2CCF4F583A9EA81CEB5947ECA1A75961A84E418EA73EF9655ECF967EDAA6D7052D3F2A57U7a1O" TargetMode = "External"/>
	<Relationship Id="rId570" Type="http://schemas.openxmlformats.org/officeDocument/2006/relationships/hyperlink" Target="consultantplus://offline/ref=4F3B6466464D10BC8D8DC96354C760074E6D32068E956C182FCC4F583A9EA81CEB5947ECA1A75961A84F458EA33EF9655ECF967EDAA6D7052D3F2A57U7a1O" TargetMode = "External"/>
	<Relationship Id="rId571" Type="http://schemas.openxmlformats.org/officeDocument/2006/relationships/hyperlink" Target="consultantplus://offline/ref=4F3B6466464D10BC8D8DC96354C760074E6D32068E94681C2CCF4F583A9EA81CEB5947ECA1A75961A84E418EA63EF9655ECF967EDAA6D7052D3F2A57U7a1O" TargetMode = "External"/>
	<Relationship Id="rId572" Type="http://schemas.openxmlformats.org/officeDocument/2006/relationships/hyperlink" Target="consultantplus://offline/ref=4F3B6466464D10BC8D8DC96354C760074E6D32068E94631E2BC54F583A9EA81CEB5947ECA1A75961A84F4C8FA53EF9655ECF967EDAA6D7052D3F2A57U7a1O" TargetMode = "External"/>
	<Relationship Id="rId573" Type="http://schemas.openxmlformats.org/officeDocument/2006/relationships/hyperlink" Target="consultantplus://offline/ref=4F3B6466464D10BC8D8DC96354C760074E6D32068E946C1E29C54F583A9EA81CEB5947ECA1A75961A84E478DA03EF9655ECF967EDAA6D7052D3F2A57U7a1O" TargetMode = "External"/>
	<Relationship Id="rId574" Type="http://schemas.openxmlformats.org/officeDocument/2006/relationships/hyperlink" Target="consultantplus://offline/ref=4F3B6466464D10BC8D8DD76E42AB3E094A63690B8C9A3C437DC0450D62C1F14CAC0841B9EBFD5561B64C4489UAa2O" TargetMode = "External"/>
	<Relationship Id="rId575" Type="http://schemas.openxmlformats.org/officeDocument/2006/relationships/hyperlink" Target="consultantplus://offline/ref=4F3B6466464D10BC8D8DC96354C760074E6D32068E956A1F2BCA4F583A9EA81CEB5947ECA1A75961A84E418BA13EF9655ECF967EDAA6D7052D3F2A57U7a1O" TargetMode = "External"/>
	<Relationship Id="rId576" Type="http://schemas.openxmlformats.org/officeDocument/2006/relationships/hyperlink" Target="consultantplus://offline/ref=4F3B6466464D10BC8D8DD76E42AB3E094A63690B8C9A3C437DC0450D62C1F14CAC0841B9EBFD5561B64C4489UAa2O" TargetMode = "External"/>
	<Relationship Id="rId577" Type="http://schemas.openxmlformats.org/officeDocument/2006/relationships/hyperlink" Target="consultantplus://offline/ref=4F3B6466464D10BC8D8DC96354C760074E6D32068E926F1620CB4F583A9EA81CEB5947ECA1A75961A84E4382A23EF9655ECF967EDAA6D7052D3F2A57U7a1O" TargetMode = "External"/>
	<Relationship Id="rId578" Type="http://schemas.openxmlformats.org/officeDocument/2006/relationships/hyperlink" Target="consultantplus://offline/ref=4F3B6466464D10BC8D8DC96354C760074E6D32068E956A1F2BCA4F583A9EA81CEB5947ECA1A75961A84E418BA13EF9655ECF967EDAA6D7052D3F2A57U7a1O" TargetMode = "External"/>
	<Relationship Id="rId579" Type="http://schemas.openxmlformats.org/officeDocument/2006/relationships/hyperlink" Target="consultantplus://offline/ref=4F3B6466464D10BC8D8DC96354C760074E6D32068E956A1F2BCA4F583A9EA81CEB5947ECA1A75961A84E418BA53EF9655ECF967EDAA6D7052D3F2A57U7a1O" TargetMode = "External"/>
	<Relationship Id="rId580" Type="http://schemas.openxmlformats.org/officeDocument/2006/relationships/hyperlink" Target="consultantplus://offline/ref=4F3B6466464D10BC8D8DC96354C760074E6D32068E94631E2BC54F583A9EA81CEB5947ECA1A75961A84F4C8FA63EF9655ECF967EDAA6D7052D3F2A57U7a1O" TargetMode = "External"/>
	<Relationship Id="rId581" Type="http://schemas.openxmlformats.org/officeDocument/2006/relationships/hyperlink" Target="consultantplus://offline/ref=4F3B6466464D10BC8D8DC96354C760074E6D32068E94631E2BC54F583A9EA81CEB5947ECA1A75961A84F4C8EA13EF9655ECF967EDAA6D7052D3F2A57U7a1O" TargetMode = "External"/>
	<Relationship Id="rId582" Type="http://schemas.openxmlformats.org/officeDocument/2006/relationships/hyperlink" Target="consultantplus://offline/ref=4F3B6466464D10BC8D8DC96354C760074E6D32068E94631E2BC54F583A9EA81CEB5947ECA1A75961A84F4D8AA13EF9655ECF967EDAA6D7052D3F2A57U7a1O" TargetMode = "External"/>
	<Relationship Id="rId583" Type="http://schemas.openxmlformats.org/officeDocument/2006/relationships/hyperlink" Target="consultantplus://offline/ref=4F3B6466464D10BC8D8DC96354C760074E6D32068E94631E2BC54F583A9EA81CEB5947ECA1A75961A84F4D8AA33EF9655ECF967EDAA6D7052D3F2A57U7a1O" TargetMode = "External"/>
	<Relationship Id="rId584" Type="http://schemas.openxmlformats.org/officeDocument/2006/relationships/hyperlink" Target="consultantplus://offline/ref=4F3B6466464D10BC8D8DC96354C760074E6D32068E94631E2BC54F583A9EA81CEB5947ECA1A75961A84F4D8AA23EF9655ECF967EDAA6D7052D3F2A57U7a1O" TargetMode = "External"/>
	<Relationship Id="rId585" Type="http://schemas.openxmlformats.org/officeDocument/2006/relationships/hyperlink" Target="consultantplus://offline/ref=4F3B6466464D10BC8D8DC96354C760074E6D32068E956A1F2BCA4F583A9EA81CEB5947ECA1A75961A84E418CA73EF9655ECF967EDAA6D7052D3F2A57U7a1O" TargetMode = "External"/>
	<Relationship Id="rId586" Type="http://schemas.openxmlformats.org/officeDocument/2006/relationships/hyperlink" Target="consultantplus://offline/ref=4F3B6466464D10BC8D8DD76E42AB3E094D636E0D869761497599490F65CEAE49AB1941BFEAE80031EC1B498AA82BAC3504989B7DUDa0O" TargetMode = "External"/>
	<Relationship Id="rId587" Type="http://schemas.openxmlformats.org/officeDocument/2006/relationships/hyperlink" Target="consultantplus://offline/ref=4F3B6466464D10BC8D8DD76E42AB3E094D636E0D869761497599490F65CEAE49AB1941BBE3E80031EC1B498AA82BAC3504989B7DUDa0O" TargetMode = "External"/>
	<Relationship Id="rId588" Type="http://schemas.openxmlformats.org/officeDocument/2006/relationships/hyperlink" Target="consultantplus://offline/ref=4F3B6466464D10BC8D8DD76E42AB3E094D606D0B879461497599490F65CEAE49AB1941B9E1EA5C6BFC1F00DEAC34A42A1B9B857DD3BAUDa5O" TargetMode = "External"/>
	<Relationship Id="rId589" Type="http://schemas.openxmlformats.org/officeDocument/2006/relationships/hyperlink" Target="consultantplus://offline/ref=4F3B6466464D10BC8D8DD76E42AB3E094D606D0B879461497599490F65CEAE49AB1941B9E1EA5C6BFC1F00DEAC34A42A1B9B857DD3BAUDa5O" TargetMode = "External"/>
	<Relationship Id="rId590" Type="http://schemas.openxmlformats.org/officeDocument/2006/relationships/hyperlink" Target="consultantplus://offline/ref=4F3B6466464D10BC8D8DD76E42AB3E094D636B0D8C9461497599490F65CEAE49AB1941BBE0EB5165A31A15CFF438AC3D049B9A61D1B8D4U0a7O" TargetMode = "External"/>
	<Relationship Id="rId591" Type="http://schemas.openxmlformats.org/officeDocument/2006/relationships/hyperlink" Target="consultantplus://offline/ref=4F3B6466464D10BC8D8DC96354C760074E6D32068E94631E2BC54F583A9EA81CEB5947ECA1A75961A84C4489A83EF9655ECF967EDAA6D7052D3F2A57U7a1O" TargetMode = "External"/>
	<Relationship Id="rId592" Type="http://schemas.openxmlformats.org/officeDocument/2006/relationships/hyperlink" Target="consultantplus://offline/ref=4F3B6466464D10BC8D8DD76E42AB3E094D606D0B879461497599490F65CEAE49AB1941B9E1EA5C6BFC1F00DEAC34A42A1B9B857DD3BAUDa5O" TargetMode = "External"/>
	<Relationship Id="rId593" Type="http://schemas.openxmlformats.org/officeDocument/2006/relationships/hyperlink" Target="consultantplus://offline/ref=4F3B6466464D10BC8D8DC96354C760074E6D32068E926F1620CB4F583A9EA81CEB5947ECA1A75961A84E4382A63EF9655ECF967EDAA6D7052D3F2A57U7a1O" TargetMode = "External"/>
	<Relationship Id="rId594" Type="http://schemas.openxmlformats.org/officeDocument/2006/relationships/hyperlink" Target="consultantplus://offline/ref=4F3B6466464D10BC8D8DD76E42AB3E094D606D0B879461497599490F65CEAE49AB1941B9E1EA5C6BFC1F00DEAC34A42A1B9B857DD3BAUDa5O" TargetMode = "External"/>
	<Relationship Id="rId595" Type="http://schemas.openxmlformats.org/officeDocument/2006/relationships/hyperlink" Target="consultantplus://offline/ref=4F3B6466464D10BC8D8DD76E42AB3E094D656502899361497599490F65CEAE49B91919B5E3EA4A61A950468BA3U3a6O" TargetMode = "External"/>
	<Relationship Id="rId596" Type="http://schemas.openxmlformats.org/officeDocument/2006/relationships/hyperlink" Target="consultantplus://offline/ref=EA6ABE2C5D245C87D77BFA60E93A6FDB97988417187784AFDAB2E7C43E1BFCC37B8F07E30BE5CD6F0063EA50ABBD695BDFEFEE6D804695E9VDaDO" TargetMode = "External"/>
	<Relationship Id="rId597" Type="http://schemas.openxmlformats.org/officeDocument/2006/relationships/hyperlink" Target="consultantplus://offline/ref=EA6ABE2C5D245C87D77BE46DFF5631D59497D31910718FF984E1E193614BFA963BCF01B648A5C9670068BB06E8E3300B92A4E26D975A94EAC02808ACV1a4O" TargetMode = "External"/>
	<Relationship Id="rId598" Type="http://schemas.openxmlformats.org/officeDocument/2006/relationships/hyperlink" Target="consultantplus://offline/ref=EA6ABE2C5D245C87D77BE46DFF5631D59497D319107186FD83EFE193614BFA963BCF01B648A5C9670068BB03EDE3300B92A4E26D975A94EAC02808ACV1a4O" TargetMode = "External"/>
	<Relationship Id="rId599" Type="http://schemas.openxmlformats.org/officeDocument/2006/relationships/hyperlink" Target="consultantplus://offline/ref=EA6ABE2C5D245C87D77BE46DFF5631D59497D319107086F884EEE193614BFA963BCF01B648A5C967006ABE02EEE3300B92A4E26D975A94EAC02808ACV1a4O" TargetMode = "External"/>
	<Relationship Id="rId600" Type="http://schemas.openxmlformats.org/officeDocument/2006/relationships/hyperlink" Target="consultantplus://offline/ref=EA6ABE2C5D245C87D77BFA60E93A6FDB90998814127ED9A5D2EBEBC63914A3C67C9E07E302FFC5671E6ABE03VEaCO" TargetMode = "External"/>
	<Relationship Id="rId601" Type="http://schemas.openxmlformats.org/officeDocument/2006/relationships/hyperlink" Target="consultantplus://offline/ref=EA6ABE2C5D245C87D77BE46DFF5631D59497D31910768AF08FE0E193614BFA963BCF01B648A5C9670068B601EDE3300B92A4E26D975A94EAC02808ACV1a4O" TargetMode = "External"/>
	<Relationship Id="rId602" Type="http://schemas.openxmlformats.org/officeDocument/2006/relationships/hyperlink" Target="consultantplus://offline/ref=EA6ABE2C5D245C87D77BFA60E93A6FDB979A8C14197084AFDAB2E7C43E1BFCC37B8F07E308E8CC6D5439FA54E2E96D44D7F0F16E9E46V9a6O" TargetMode = "External"/>
	<Relationship Id="rId603" Type="http://schemas.openxmlformats.org/officeDocument/2006/relationships/hyperlink" Target="consultantplus://offline/ref=EA6ABE2C5D245C87D77BFA60E93A6FDB979A8C14197084AFDAB2E7C43E1BFCC37B8F07E308E8CC6D5439FA54E2E96D44D7F0F16E9E46V9a6O" TargetMode = "External"/>
	<Relationship Id="rId604" Type="http://schemas.openxmlformats.org/officeDocument/2006/relationships/hyperlink" Target="consultantplus://offline/ref=EA6ABE2C5D245C87D77BFA60E93A6FDB979F8B17157684AFDAB2E7C43E1BFCC37B8F07E30BE0C5620363EA50ABBD695BDFEFEE6D804695E9VDaDO" TargetMode = "External"/>
	<Relationship Id="rId605" Type="http://schemas.openxmlformats.org/officeDocument/2006/relationships/hyperlink" Target="consultantplus://offline/ref=EA6ABE2C5D245C87D77BFA60E93A6FDB979A8C14197084AFDAB2E7C43E1BFCC37B8F07E308E8CC6D5439FA54E2E96D44D7F0F16E9E46V9a6O" TargetMode = "External"/>
	<Relationship Id="rId606" Type="http://schemas.openxmlformats.org/officeDocument/2006/relationships/hyperlink" Target="consultantplus://offline/ref=EA6ABE2C5D245C87D77BFA60E93A6FDB90998814127ED9A5D2EBEBC63914A3C67C9E07E302FFC5671E6ABE03VEaCO" TargetMode = "External"/>
	<Relationship Id="rId607" Type="http://schemas.openxmlformats.org/officeDocument/2006/relationships/hyperlink" Target="consultantplus://offline/ref=EA6ABE2C5D245C87D77BE46DFF5631D59497D31910768AF08FE0E193614BFA963BCF01B648A5C9670068B601EDE3300B92A4E26D975A94EAC02808ACV1a4O" TargetMode = "External"/>
	<Relationship Id="rId608" Type="http://schemas.openxmlformats.org/officeDocument/2006/relationships/hyperlink" Target="consultantplus://offline/ref=EA6ABE2C5D245C87D77BE46DFF5631D59497D319107086F884EEE193614BFA963BCF01B648A5C967006ABE02EDE3300B92A4E26D975A94EAC02808ACV1a4O" TargetMode = "External"/>
	<Relationship Id="rId609" Type="http://schemas.openxmlformats.org/officeDocument/2006/relationships/hyperlink" Target="consultantplus://offline/ref=EA6ABE2C5D245C87D77BE46DFF5631D59497D31910708DFC8EE6E193614BFA963BCF01B648A5C9670068BE03E7E3300B92A4E26D975A94EAC02808ACV1a4O" TargetMode = "External"/>
	<Relationship Id="rId610" Type="http://schemas.openxmlformats.org/officeDocument/2006/relationships/hyperlink" Target="consultantplus://offline/ref=EA6ABE2C5D245C87D77BE46DFF5631D59497D319107086F884EEE193614BFA963BCF01B648A5C967006ABE02ECE3300B92A4E26D975A94EAC02808ACV1a4O" TargetMode = "External"/>
	<Relationship Id="rId611" Type="http://schemas.openxmlformats.org/officeDocument/2006/relationships/hyperlink" Target="consultantplus://offline/ref=EA6ABE2C5D245C87D77BE46DFF5631D59497D31910718CFD87E2E193614BFA963BCF01B648A5C9670068BC00EFE3300B92A4E26D975A94EAC02808ACV1a4O" TargetMode = "External"/>
	<Relationship Id="rId612" Type="http://schemas.openxmlformats.org/officeDocument/2006/relationships/hyperlink" Target="consultantplus://offline/ref=EA6ABE2C5D245C87D77BE46DFF5631D59497D31910768AF08FE0E193614BFA963BCF01B648A5C9670068B601ECE3300B92A4E26D975A94EAC02808ACV1a4O" TargetMode = "External"/>
	<Relationship Id="rId613" Type="http://schemas.openxmlformats.org/officeDocument/2006/relationships/hyperlink" Target="consultantplus://offline/ref=EA6ABE2C5D245C87D77BE46DFF5631D59497D31910708DFA83E4E193614BFA963BCF01B648A5C9670068BB07EDE3300B92A4E26D975A94EAC02808ACV1a4O" TargetMode = "External"/>
	<Relationship Id="rId614" Type="http://schemas.openxmlformats.org/officeDocument/2006/relationships/hyperlink" Target="consultantplus://offline/ref=EA6ABE2C5D245C87D77BE46DFF5631D59497D319107086F884EEE193614BFA963BCF01B648A5C967006ABE02EAE3300B92A4E26D975A94EAC02808ACV1a4O" TargetMode = "External"/>
	<Relationship Id="rId615" Type="http://schemas.openxmlformats.org/officeDocument/2006/relationships/hyperlink" Target="consultantplus://offline/ref=EA6ABE2C5D245C87D77BE46DFF5631D59497D319107086F884EEE193614BFA963BCF01B648A5C967006ABE02EAE3300B92A4E26D975A94EAC02808ACV1a4O" TargetMode = "External"/>
	<Relationship Id="rId616" Type="http://schemas.openxmlformats.org/officeDocument/2006/relationships/hyperlink" Target="consultantplus://offline/ref=EA6ABE2C5D245C87D77BE46DFF5631D59497D319107086F884EEE193614BFA963BCF01B648A5C967006ABE02EAE3300B92A4E26D975A94EAC02808ACV1a4O" TargetMode = "External"/>
	<Relationship Id="rId617" Type="http://schemas.openxmlformats.org/officeDocument/2006/relationships/hyperlink" Target="consultantplus://offline/ref=EA6ABE2C5D245C87D77BE46DFF5631D59497D319107086F884EEE193614BFA963BCF01B648A5C967006ABE02EAE3300B92A4E26D975A94EAC02808ACV1a4O" TargetMode = "External"/>
	<Relationship Id="rId618" Type="http://schemas.openxmlformats.org/officeDocument/2006/relationships/hyperlink" Target="consultantplus://offline/ref=EA6ABE2C5D245C87D77BE46DFF5631D59497D319107086F884EEE193614BFA963BCF01B648A5C967006ABE02EAE3300B92A4E26D975A94EAC02808ACV1a4O" TargetMode = "External"/>
	<Relationship Id="rId619" Type="http://schemas.openxmlformats.org/officeDocument/2006/relationships/hyperlink" Target="consultantplus://offline/ref=EA6ABE2C5D245C87D77BE46DFF5631D59497D319107186FD83EFE193614BFA963BCF01B648A5C9670068BB03EBE3300B92A4E26D975A94EAC02808ACV1a4O" TargetMode = "External"/>
	<Relationship Id="rId620" Type="http://schemas.openxmlformats.org/officeDocument/2006/relationships/hyperlink" Target="consultantplus://offline/ref=EA6ABE2C5D245C87D77BE46DFF5631D59497D319107086F884EEE193614BFA963BCF01B648A5C967006ABE02EAE3300B92A4E26D975A94EAC02808ACV1a4O" TargetMode = "External"/>
	<Relationship Id="rId621" Type="http://schemas.openxmlformats.org/officeDocument/2006/relationships/hyperlink" Target="consultantplus://offline/ref=EA6ABE2C5D245C87D77BE46DFF5631D59497D319107186FD83EFE193614BFA963BCF01B648A5C9670068BB03EBE3300B92A4E26D975A94EAC02808ACV1a4O" TargetMode = "External"/>
	<Relationship Id="rId622" Type="http://schemas.openxmlformats.org/officeDocument/2006/relationships/hyperlink" Target="consultantplus://offline/ref=EA6ABE2C5D245C87D77BE46DFF5631D59497D319107086F884EEE193614BFA963BCF01B648A5C967006ABE02EAE3300B92A4E26D975A94EAC02808ACV1a4O" TargetMode = "External"/>
	<Relationship Id="rId623" Type="http://schemas.openxmlformats.org/officeDocument/2006/relationships/hyperlink" Target="consultantplus://offline/ref=EA6ABE2C5D245C87D77BE46DFF5631D59497D31910768AF08FE0E193614BFA963BCF01B648A5C9670068B601EBE3300B92A4E26D975A94EAC02808ACV1a4O" TargetMode = "External"/>
	<Relationship Id="rId624" Type="http://schemas.openxmlformats.org/officeDocument/2006/relationships/hyperlink" Target="consultantplus://offline/ref=EA6ABE2C5D245C87D77BE46DFF5631D59497D319107186FD83EFE193614BFA963BCF01B648A5C9670068BB03EBE3300B92A4E26D975A94EAC02808ACV1a4O" TargetMode = "External"/>
	<Relationship Id="rId625" Type="http://schemas.openxmlformats.org/officeDocument/2006/relationships/hyperlink" Target="consultantplus://offline/ref=EA6ABE2C5D245C87D77BE46DFF5631D59497D319107086F884EEE193614BFA963BCF01B648A5C967006ABE02EAE3300B92A4E26D975A94EAC02808ACV1a4O" TargetMode = "External"/>
	<Relationship Id="rId626" Type="http://schemas.openxmlformats.org/officeDocument/2006/relationships/hyperlink" Target="consultantplus://offline/ref=EA6ABE2C5D245C87D77BE46DFF5631D59497D31910718FF984E1E193614BFA963BCF01B648A5C9670068BB01EFE3300B92A4E26D975A94EAC02808ACV1a4O" TargetMode = "External"/>
	<Relationship Id="rId627" Type="http://schemas.openxmlformats.org/officeDocument/2006/relationships/hyperlink" Target="consultantplus://offline/ref=EA6ABE2C5D245C87D77BE46DFF5631D59497D319107186FD83EFE193614BFA963BCF01B648A5C9670068BB03EAE3300B92A4E26D975A94EAC02808ACV1a4O" TargetMode = "External"/>
	<Relationship Id="rId628" Type="http://schemas.openxmlformats.org/officeDocument/2006/relationships/hyperlink" Target="consultantplus://offline/ref=EA6ABE2C5D245C87D77BE46DFF5631D59497D31910718FF984E1E193614BFA963BCF01B648A5C9670068BB01EFE3300B92A4E26D975A94EAC02808ACV1a4O" TargetMode = "External"/>
	<Relationship Id="rId629" Type="http://schemas.openxmlformats.org/officeDocument/2006/relationships/hyperlink" Target="consultantplus://offline/ref=EA6ABE2C5D245C87D77BE46DFF5631D59497D319107186FD83EFE193614BFA963BCF01B648A5C9670068BB03EAE3300B92A4E26D975A94EAC02808ACV1a4O" TargetMode = "External"/>
	<Relationship Id="rId630" Type="http://schemas.openxmlformats.org/officeDocument/2006/relationships/hyperlink" Target="consultantplus://offline/ref=EA6ABE2C5D245C87D77BE46DFF5631D59497D319107186FD83EFE193614BFA963BCF01B648A5C9670068BB03EAE3300B92A4E26D975A94EAC02808ACV1a4O" TargetMode = "External"/>
	<Relationship Id="rId631" Type="http://schemas.openxmlformats.org/officeDocument/2006/relationships/hyperlink" Target="consultantplus://offline/ref=EA6ABE2C5D245C87D77BFA60E93A6FDB90998814127ED9A5D2EBEBC63914A3C67C9E07E302FFC5671E6ABE03VEaCO" TargetMode = "External"/>
	<Relationship Id="rId632" Type="http://schemas.openxmlformats.org/officeDocument/2006/relationships/hyperlink" Target="consultantplus://offline/ref=EA6ABE2C5D245C87D77BFA60E93A6FDB90998814127ED9A5D2EBEBC63914A3C67C9E07E302FFC5671E6ABE03VEaCO" TargetMode = "External"/>
	<Relationship Id="rId633" Type="http://schemas.openxmlformats.org/officeDocument/2006/relationships/hyperlink" Target="consultantplus://offline/ref=EA6ABE2C5D245C87D77BE46DFF5631D59497D319107086F884EEE193614BFA963BCF01B648A5C967006ABE02EAE3300B92A4E26D975A94EAC02808ACV1a4O" TargetMode = "External"/>
	<Relationship Id="rId634" Type="http://schemas.openxmlformats.org/officeDocument/2006/relationships/hyperlink" Target="consultantplus://offline/ref=EA6ABE2C5D245C87D77BE46DFF5631D59497D319107086F884EEE193614BFA963BCF01B648A5C967006ABE02EAE3300B92A4E26D975A94EAC02808ACV1a4O" TargetMode = "External"/>
	<Relationship Id="rId635" Type="http://schemas.openxmlformats.org/officeDocument/2006/relationships/hyperlink" Target="consultantplus://offline/ref=EA6ABE2C5D245C87D77BE46DFF5631D59497D319107086F884EEE193614BFA963BCF01B648A5C967006ABE02EAE3300B92A4E26D975A94EAC02808ACV1a4O" TargetMode = "External"/>
	<Relationship Id="rId636" Type="http://schemas.openxmlformats.org/officeDocument/2006/relationships/hyperlink" Target="consultantplus://offline/ref=EA6ABE2C5D245C87D77BE46DFF5631D59497D319107086F884EEE193614BFA963BCF01B648A5C967006ABE02EAE3300B92A4E26D975A94EAC02808ACV1a4O" TargetMode = "External"/>
	<Relationship Id="rId637" Type="http://schemas.openxmlformats.org/officeDocument/2006/relationships/hyperlink" Target="consultantplus://offline/ref=EA6ABE2C5D245C87D77BE46DFF5631D59497D319107086F884EEE193614BFA963BCF01B648A5C967006ABE02EAE3300B92A4E26D975A94EAC02808ACV1a4O" TargetMode = "External"/>
	<Relationship Id="rId638" Type="http://schemas.openxmlformats.org/officeDocument/2006/relationships/hyperlink" Target="consultantplus://offline/ref=EA6ABE2C5D245C87D77BE46DFF5631D59497D319107086F884EEE193614BFA963BCF01B648A5C967006ABE02EAE3300B92A4E26D975A94EAC02808ACV1a4O" TargetMode = "External"/>
	<Relationship Id="rId639" Type="http://schemas.openxmlformats.org/officeDocument/2006/relationships/hyperlink" Target="consultantplus://offline/ref=EA6ABE2C5D245C87D77BE46DFF5631D59497D319107086F884EEE193614BFA963BCF01B648A5C967006ABE02EAE3300B92A4E26D975A94EAC02808ACV1a4O" TargetMode = "External"/>
	<Relationship Id="rId640" Type="http://schemas.openxmlformats.org/officeDocument/2006/relationships/hyperlink" Target="consultantplus://offline/ref=EA6ABE2C5D245C87D77BE46DFF5631D59497D319107086F884EEE193614BFA963BCF01B648A5C967006ABE02EAE3300B92A4E26D975A94EAC02808ACV1a4O" TargetMode = "External"/>
	<Relationship Id="rId641" Type="http://schemas.openxmlformats.org/officeDocument/2006/relationships/hyperlink" Target="consultantplus://offline/ref=EA6ABE2C5D245C87D77BE46DFF5631D59497D319107086F884EEE193614BFA963BCF01B648A5C967006ABE02EAE3300B92A4E26D975A94EAC02808ACV1a4O" TargetMode = "External"/>
	<Relationship Id="rId642" Type="http://schemas.openxmlformats.org/officeDocument/2006/relationships/hyperlink" Target="consultantplus://offline/ref=EA6ABE2C5D245C87D77BE46DFF5631D59497D319107086F884EEE193614BFA963BCF01B648A5C967006ABE02EAE3300B92A4E26D975A94EAC02808ACV1a4O" TargetMode = "External"/>
	<Relationship Id="rId643" Type="http://schemas.openxmlformats.org/officeDocument/2006/relationships/hyperlink" Target="consultantplus://offline/ref=EA6ABE2C5D245C87D77BE46DFF5631D59497D319107086F884EEE193614BFA963BCF01B648A5C967006ABE02EAE3300B92A4E26D975A94EAC02808ACV1a4O" TargetMode = "External"/>
	<Relationship Id="rId644" Type="http://schemas.openxmlformats.org/officeDocument/2006/relationships/hyperlink" Target="consultantplus://offline/ref=EA6ABE2C5D245C87D77BE46DFF5631D59497D319107086F884EEE193614BFA963BCF01B648A5C967006ABE02EAE3300B92A4E26D975A94EAC02808ACV1a4O" TargetMode = "External"/>
	<Relationship Id="rId645" Type="http://schemas.openxmlformats.org/officeDocument/2006/relationships/hyperlink" Target="consultantplus://offline/ref=EA6ABE2C5D245C87D77BE46DFF5631D59497D319107086F884EEE193614BFA963BCF01B648A5C967006ABE02EAE3300B92A4E26D975A94EAC02808ACV1a4O" TargetMode = "External"/>
	<Relationship Id="rId646" Type="http://schemas.openxmlformats.org/officeDocument/2006/relationships/hyperlink" Target="consultantplus://offline/ref=EA6ABE2C5D245C87D77BE46DFF5631D59497D31910718FF984E1E193614BFA963BCF01B648A5C9670068BB09EEE3300B92A4E26D975A94EAC02808ACV1a4O" TargetMode = "External"/>
	<Relationship Id="rId647" Type="http://schemas.openxmlformats.org/officeDocument/2006/relationships/hyperlink" Target="consultantplus://offline/ref=EA6ABE2C5D245C87D77BE46DFF5631D59497D319107086F884EEE193614BFA963BCF01B648A5C967006ABE02E7E3300B92A4E26D975A94EAC02808ACV1a4O" TargetMode = "External"/>
	<Relationship Id="rId648" Type="http://schemas.openxmlformats.org/officeDocument/2006/relationships/hyperlink" Target="consultantplus://offline/ref=EA6ABE2C5D245C87D77BE46DFF5631D59497D319107086F884EEE193614BFA963BCF01B648A5C967006ABE05EEE3300B92A4E26D975A94EAC02808ACV1a4O" TargetMode = "External"/>
	<Relationship Id="rId649" Type="http://schemas.openxmlformats.org/officeDocument/2006/relationships/hyperlink" Target="consultantplus://offline/ref=EA6ABE2C5D245C87D77BE46DFF5631D59497D319107086F884EEE193614BFA963BCF01B648A5C967006ABF01EEE3300B92A4E26D975A94EAC02808ACV1a4O" TargetMode = "External"/>
	<Relationship Id="rId650" Type="http://schemas.openxmlformats.org/officeDocument/2006/relationships/hyperlink" Target="consultantplus://offline/ref=EA6ABE2C5D245C87D77BE46DFF5631D59497D319107086F884EEE193614BFA963BCF01B648A5C967006ABF01ECE3300B92A4E26D975A94EAC02808ACV1a4O" TargetMode = "External"/>
	<Relationship Id="rId651" Type="http://schemas.openxmlformats.org/officeDocument/2006/relationships/hyperlink" Target="consultantplus://offline/ref=EA6ABE2C5D245C87D77BE46DFF5631D59497D319107086F884EEE193614BFA963BCF01B648A5C967006ABF01EBE3300B92A4E26D975A94EAC02808ACV1a4O" TargetMode = "External"/>
	<Relationship Id="rId652" Type="http://schemas.openxmlformats.org/officeDocument/2006/relationships/hyperlink" Target="consultantplus://offline/ref=EA6ABE2C5D245C87D77BE46DFF5631D59497D31910718FF984E1E193614BFA963BCF01B648A5C9670068B805EDE3300B92A4E26D975A94EAC02808ACV1a4O" TargetMode = "External"/>
	<Relationship Id="rId653" Type="http://schemas.openxmlformats.org/officeDocument/2006/relationships/hyperlink" Target="consultantplus://offline/ref=EA6ABE2C5D245C87D77BE46DFF5631D59497D31910708DFC8EE6E193614BFA963BCF01B648A5C9670068BE03E7E3300B92A4E26D975A94EAC02808ACV1a4O" TargetMode = "External"/>
	<Relationship Id="rId654" Type="http://schemas.openxmlformats.org/officeDocument/2006/relationships/hyperlink" Target="consultantplus://offline/ref=EA6ABE2C5D245C87D77BE46DFF5631D59497D319107189FE80E7E193614BFA963BCF01B648A5C9670069BC03EFE3300B92A4E26D975A94EAC02808ACV1a4O" TargetMode = "External"/>
	<Relationship Id="rId655" Type="http://schemas.openxmlformats.org/officeDocument/2006/relationships/hyperlink" Target="consultantplus://offline/ref=EA6ABE2C5D245C87D77BE46DFF5631D59497D319107086F884EEE193614BFA963BCF01B648A5C967006ABC01E7E3300B92A4E26D975A94EAC02808ACV1a4O" TargetMode = "External"/>
	<Relationship Id="rId656" Type="http://schemas.openxmlformats.org/officeDocument/2006/relationships/hyperlink" Target="consultantplus://offline/ref=EA6ABE2C5D245C87D77BFA60E93A6FDB97998A12127084AFDAB2E7C43E1BFCC37B8F07E109E6CD610B3CEF45BAE56553C8F0EE729C4497VEa8O" TargetMode = "External"/>
	<Relationship Id="rId657" Type="http://schemas.openxmlformats.org/officeDocument/2006/relationships/hyperlink" Target="consultantplus://offline/ref=EA6ABE2C5D245C87D77BE46DFF5631D59497D319107086F884EEE193614BFA963BCF01B648A5C967006ABC01E6E3300B92A4E26D975A94EAC02808ACV1a4O" TargetMode = "External"/>
	<Relationship Id="rId658" Type="http://schemas.openxmlformats.org/officeDocument/2006/relationships/hyperlink" Target="consultantplus://offline/ref=EA6ABE2C5D245C87D77BE46DFF5631D59497D31910708DFC8EE6E193614BFA963BCF01B648A5C9670068BE03E7E3300B92A4E26D975A94EAC02808ACV1a4O" TargetMode = "External"/>
	<Relationship Id="rId659" Type="http://schemas.openxmlformats.org/officeDocument/2006/relationships/hyperlink" Target="consultantplus://offline/ref=EA6ABE2C5D245C87D77BE46DFF5631D59497D31910718FF984E1E193614BFA963BCF01B648A5C9670068B805EAE3300B92A4E26D975A94EAC02808ACV1a4O" TargetMode = "External"/>
	<Relationship Id="rId660" Type="http://schemas.openxmlformats.org/officeDocument/2006/relationships/hyperlink" Target="consultantplus://offline/ref=EA6ABE2C5D245C87D77BE46DFF5631D59497D319107688FD85EEE193614BFA963BCF01B648A5C9670068BD09EBE3300B92A4E26D975A94EAC02808ACV1a4O" TargetMode = "External"/>
	<Relationship Id="rId661" Type="http://schemas.openxmlformats.org/officeDocument/2006/relationships/hyperlink" Target="consultantplus://offline/ref=EA6ABE2C5D245C87D77BE46DFF5631D59497D31910718CFD87E2E193614BFA963BCF01B648A5C9670068BC00EFE3300B92A4E26D975A94EAC02808ACV1a4O" TargetMode = "External"/>
	<Relationship Id="rId662" Type="http://schemas.openxmlformats.org/officeDocument/2006/relationships/hyperlink" Target="consultantplus://offline/ref=EA6ABE2C5D245C87D77BE46DFF5631D59497D31910768AF08FE0E193614BFA963BCF01B648A5C9670068B603E8E3300B92A4E26D975A94EAC02808ACV1a4O" TargetMode = "External"/>
	<Relationship Id="rId663" Type="http://schemas.openxmlformats.org/officeDocument/2006/relationships/hyperlink" Target="consultantplus://offline/ref=EA6ABE2C5D245C87D77BE46DFF5631D59497D319107189FE80E7E193614BFA963BCF01B648A5C9670069BC03EDE3300B92A4E26D975A94EAC02808ACV1a4O" TargetMode = "External"/>
	<Relationship Id="rId664" Type="http://schemas.openxmlformats.org/officeDocument/2006/relationships/hyperlink" Target="consultantplus://offline/ref=EA6ABE2C5D245C87D77BE46DFF5631D59497D31910708DFA83E4E193614BFA963BCF01B648A5C9670068B803EDE3300B92A4E26D975A94EAC02808ACV1a4O" TargetMode = "External"/>
	<Relationship Id="rId665" Type="http://schemas.openxmlformats.org/officeDocument/2006/relationships/hyperlink" Target="consultantplus://offline/ref=EA6ABE2C5D245C87D77BE46DFF5631D59497D319107086F884EEE193614BFA963BCF01B648A5C967006ABC00EDE3300B92A4E26D975A94EAC02808ACV1a4O" TargetMode = "External"/>
	<Relationship Id="rId666" Type="http://schemas.openxmlformats.org/officeDocument/2006/relationships/hyperlink" Target="consultantplus://offline/ref=EA6ABE2C5D245C87D77BE46DFF5631D59497D319107086F884EEE193614BFA963BCF01B648A5C967006ABC00EDE3300B92A4E26D975A94EAC02808ACV1a4O" TargetMode = "External"/>
	<Relationship Id="rId667" Type="http://schemas.openxmlformats.org/officeDocument/2006/relationships/hyperlink" Target="consultantplus://offline/ref=EA6ABE2C5D245C87D77BE46DFF5631D59497D319107086F884EEE193614BFA963BCF01B648A5C967006ABC00EDE3300B92A4E26D975A94EAC02808ACV1a4O" TargetMode = "External"/>
	<Relationship Id="rId668" Type="http://schemas.openxmlformats.org/officeDocument/2006/relationships/hyperlink" Target="consultantplus://offline/ref=EA6ABE2C5D245C87D77BE46DFF5631D59497D319107688FD85EEE193614BFA963BCF01B648A5C9670068BD09E7E3300B92A4E26D975A94EAC02808ACV1a4O" TargetMode = "External"/>
	<Relationship Id="rId669" Type="http://schemas.openxmlformats.org/officeDocument/2006/relationships/hyperlink" Target="consultantplus://offline/ref=EA6ABE2C5D245C87D77BE46DFF5631D59497D31910718FF984E1E193614BFA963BCF01B648A5C9670068B805E9E3300B92A4E26D975A94EAC02808ACV1a4O" TargetMode = "External"/>
	<Relationship Id="rId670" Type="http://schemas.openxmlformats.org/officeDocument/2006/relationships/hyperlink" Target="consultantplus://offline/ref=EA6ABE2C5D245C87D77BE46DFF5631D59497D31910718FF984E1E193614BFA963BCF01B648A5C9670068B805E6E3300B92A4E26D975A94EAC02808ACV1a4O" TargetMode = "External"/>
	<Relationship Id="rId671" Type="http://schemas.openxmlformats.org/officeDocument/2006/relationships/hyperlink" Target="consultantplus://offline/ref=EA6ABE2C5D245C87D77BE46DFF5631D59497D319107086F884EEE193614BFA963BCF01B648A5C967006ABC00EAE3300B92A4E26D975A94EAC02808ACV1a4O" TargetMode = "External"/>
	<Relationship Id="rId672" Type="http://schemas.openxmlformats.org/officeDocument/2006/relationships/hyperlink" Target="consultantplus://offline/ref=EA6ABE2C5D245C87D77BE46DFF5631D59497D319107086F884EEE193614BFA963BCF01B648A5C967006ABC00E7E3300B92A4E26D975A94EAC02808ACV1a4O" TargetMode = "External"/>
	<Relationship Id="rId673" Type="http://schemas.openxmlformats.org/officeDocument/2006/relationships/hyperlink" Target="consultantplus://offline/ref=EA6ABE2C5D245C87D77BE46DFF5631D59497D319107086F884EEE193614BFA963BCF01B648A5C967006ABC04E6E3300B92A4E26D975A94EAC02808ACV1a4O" TargetMode = "External"/>
	<Relationship Id="rId674" Type="http://schemas.openxmlformats.org/officeDocument/2006/relationships/hyperlink" Target="consultantplus://offline/ref=EA6ABE2C5D245C87D77BE46DFF5631D59497D319107086F884EEE193614BFA963BCF01B648A5C967006ABC07EEE3300B92A4E26D975A94EAC02808ACV1a4O" TargetMode = "External"/>
	<Relationship Id="rId675" Type="http://schemas.openxmlformats.org/officeDocument/2006/relationships/hyperlink" Target="consultantplus://offline/ref=EA6ABE2C5D245C87D77BE46DFF5631D59497D31910718FF984E1E193614BFA963BCF01B648A5C9670068B808EDE3300B92A4E26D975A94EAC02808ACV1a4O" TargetMode = "External"/>
	<Relationship Id="rId676" Type="http://schemas.openxmlformats.org/officeDocument/2006/relationships/hyperlink" Target="consultantplus://offline/ref=EA6ABE2C5D245C87D77BE46DFF5631D59497D319107186FD83EFE193614BFA963BCF01B648A5C9670068B803EEE3300B92A4E26D975A94EAC02808ACV1a4O" TargetMode = "External"/>
	<Relationship Id="rId677" Type="http://schemas.openxmlformats.org/officeDocument/2006/relationships/hyperlink" Target="consultantplus://offline/ref=EA6ABE2C5D245C87D77BFA60E93A6FDB97998916147284AFDAB2E7C43E1BFCC3698F5FEF0AE8DA670176BC01EDVEaBO" TargetMode = "External"/>
	<Relationship Id="rId678" Type="http://schemas.openxmlformats.org/officeDocument/2006/relationships/hyperlink" Target="consultantplus://offline/ref=EA6ABE2C5D245C87D77BE46DFF5631D59497D319107086F884EEE193614BFA963BCF01B648A5C967006ABD01EAE3300B92A4E26D975A94EAC02808ACV1a4O" TargetMode = "External"/>
	<Relationship Id="rId679" Type="http://schemas.openxmlformats.org/officeDocument/2006/relationships/hyperlink" Target="consultantplus://offline/ref=EA6ABE2C5D245C87D77BE46DFF5631D59497D31910708DFC8EE6E193614BFA963BCF01B648A5C9670068BE05EAE3300B92A4E26D975A94EAC02808ACV1a4O" TargetMode = "External"/>
	<Relationship Id="rId680" Type="http://schemas.openxmlformats.org/officeDocument/2006/relationships/hyperlink" Target="consultantplus://offline/ref=EA6ABE2C5D245C87D77BE46DFF5631D59497D31910738EFD82EFE193614BFA963BCF01B648A5C9670068BC03EFE3300B92A4E26D975A94EAC02808ACV1a4O" TargetMode = "External"/>
	<Relationship Id="rId681" Type="http://schemas.openxmlformats.org/officeDocument/2006/relationships/hyperlink" Target="consultantplus://offline/ref=EA6ABE2C5D245C87D77BE46DFF5631D59497D319107089F886EEE193614BFA963BCF01B648A5C9670068BD07E6E3300B92A4E26D975A94EAC02808ACV1a4O" TargetMode = "External"/>
	<Relationship Id="rId682" Type="http://schemas.openxmlformats.org/officeDocument/2006/relationships/hyperlink" Target="consultantplus://offline/ref=EA6ABE2C5D245C87D77BE46DFF5631D59497D319107086F884EEE193614BFA963BCF01B648A5C967006ABD01EAE3300B92A4E26D975A94EAC02808ACV1a4O" TargetMode = "External"/>
	<Relationship Id="rId683" Type="http://schemas.openxmlformats.org/officeDocument/2006/relationships/hyperlink" Target="consultantplus://offline/ref=EA6ABE2C5D245C87D77BE46DFF5631D59497D31910718FF984E1E193614BFA963BCF01B648A5C9670068B808ECE3300B92A4E26D975A94EAC02808ACV1a4O" TargetMode = "External"/>
	<Relationship Id="rId684" Type="http://schemas.openxmlformats.org/officeDocument/2006/relationships/hyperlink" Target="consultantplus://offline/ref=EA6ABE2C5D245C87D77BE46DFF5631D59497D31910708DFC8EE6E193614BFA963BCF01B648A5C9670068BE03E7E3300B92A4E26D975A94EAC02808ACV1a4O" TargetMode = "External"/>
	<Relationship Id="rId685" Type="http://schemas.openxmlformats.org/officeDocument/2006/relationships/hyperlink" Target="consultantplus://offline/ref=EA6ABE2C5D245C87D77BE46DFF5631D59497D31910708DFC8EE6E193614BFA963BCF01B648A5C9670068BE05EAE3300B92A4E26D975A94EAC02808ACV1a4O" TargetMode = "External"/>
	<Relationship Id="rId686" Type="http://schemas.openxmlformats.org/officeDocument/2006/relationships/hyperlink" Target="consultantplus://offline/ref=EA6ABE2C5D245C87D77BE46DFF5631D59497D319107186FD83EFE193614BFA963BCF01B648A5C9670068B803EBE3300B92A4E26D975A94EAC02808ACV1a4O" TargetMode = "External"/>
	<Relationship Id="rId687" Type="http://schemas.openxmlformats.org/officeDocument/2006/relationships/hyperlink" Target="consultantplus://offline/ref=EA6ABE2C5D245C87D77BFA60E93A6FDB97998916147284AFDAB2E7C43E1BFCC3698F5FEF0AE8DA670176BC01EDVEaBO" TargetMode = "External"/>
	<Relationship Id="rId688" Type="http://schemas.openxmlformats.org/officeDocument/2006/relationships/hyperlink" Target="consultantplus://offline/ref=EA6ABE2C5D245C87D77BE46DFF5631D59497D319107186FD83EFE193614BFA963BCF01B648A5C9670068B803E9E3300B92A4E26D975A94EAC02808ACV1a4O" TargetMode = "External"/>
	<Relationship Id="rId689" Type="http://schemas.openxmlformats.org/officeDocument/2006/relationships/hyperlink" Target="consultantplus://offline/ref=EA6ABE2C5D245C87D77BE46DFF5631D59497D31910768AF08FE0E193614BFA963BCF01B648A5C9670068B602EEE3300B92A4E26D975A94EAC02808ACV1a4O" TargetMode = "External"/>
	<Relationship Id="rId690" Type="http://schemas.openxmlformats.org/officeDocument/2006/relationships/hyperlink" Target="consultantplus://offline/ref=EA6ABE2C5D245C87D77BE46DFF5631D59497D31910718FF984E1E193614BFA963BCF01B648A5C9670068B808ECE3300B92A4E26D975A94EAC02808ACV1a4O" TargetMode = "External"/>
	<Relationship Id="rId691" Type="http://schemas.openxmlformats.org/officeDocument/2006/relationships/hyperlink" Target="consultantplus://offline/ref=EA6ABE2C5D245C87D77BE46DFF5631D59497D31910718CFD87E2E193614BFA963BCF01B648A5C9670068BC00EFE3300B92A4E26D975A94EAC02808ACV1a4O" TargetMode = "External"/>
	<Relationship Id="rId692" Type="http://schemas.openxmlformats.org/officeDocument/2006/relationships/hyperlink" Target="consultantplus://offline/ref=EA6ABE2C5D245C87D77BE46DFF5631D59497D31910768AF08FE0E193614BFA963BCF01B648A5C9670068B602EAE3300B92A4E26D975A94EAC02808ACV1a4O" TargetMode = "External"/>
	<Relationship Id="rId693" Type="http://schemas.openxmlformats.org/officeDocument/2006/relationships/hyperlink" Target="consultantplus://offline/ref=EA6ABE2C5D245C87D77BE46DFF5631D59497D319107189FE80E7E193614BFA963BCF01B648A5C9670069BC07EEE3300B92A4E26D975A94EAC02808ACV1a4O" TargetMode = "External"/>
	<Relationship Id="rId694" Type="http://schemas.openxmlformats.org/officeDocument/2006/relationships/hyperlink" Target="consultantplus://offline/ref=EA6ABE2C5D245C87D77BE46DFF5631D59497D31910708DFA83E4E193614BFA963BCF01B648A5C9670068B803EAE3300B92A4E26D975A94EAC02808ACV1a4O" TargetMode = "External"/>
	<Relationship Id="rId695" Type="http://schemas.openxmlformats.org/officeDocument/2006/relationships/hyperlink" Target="consultantplus://offline/ref=EA6ABE2C5D245C87D77BE46DFF5631D59497D319107086F884EEE193614BFA963BCF01B648A5C967006ABD01E7E3300B92A4E26D975A94EAC02808ACV1a4O" TargetMode = "External"/>
	<Relationship Id="rId696" Type="http://schemas.openxmlformats.org/officeDocument/2006/relationships/hyperlink" Target="consultantplus://offline/ref=EA6ABE2C5D245C87D77BE46DFF5631D59497D319107186FD83EFE193614BFA963BCF01B648A5C9670068B803E7E3300B92A4E26D975A94EAC02808ACV1a4O" TargetMode = "External"/>
	<Relationship Id="rId697" Type="http://schemas.openxmlformats.org/officeDocument/2006/relationships/hyperlink" Target="consultantplus://offline/ref=EA6ABE2C5D245C87D77BE46DFF5631D59497D319107086F884EEE193614BFA963BCF01B648A5C967006ABD01E7E3300B92A4E26D975A94EAC02808ACV1a4O" TargetMode = "External"/>
	<Relationship Id="rId698" Type="http://schemas.openxmlformats.org/officeDocument/2006/relationships/hyperlink" Target="consultantplus://offline/ref=EA6ABE2C5D245C87D77BE46DFF5631D59497D319107086F884EEE193614BFA963BCF01B648A5C967006ABD01E7E3300B92A4E26D975A94EAC02808ACV1a4O" TargetMode = "External"/>
	<Relationship Id="rId699" Type="http://schemas.openxmlformats.org/officeDocument/2006/relationships/hyperlink" Target="consultantplus://offline/ref=EA6ABE2C5D245C87D77BE46DFF5631D59497D319107086F884EEE193614BFA963BCF01B648A5C967006ABD01E7E3300B92A4E26D975A94EAC02808ACV1a4O" TargetMode = "External"/>
	<Relationship Id="rId700" Type="http://schemas.openxmlformats.org/officeDocument/2006/relationships/hyperlink" Target="consultantplus://offline/ref=EA6ABE2C5D245C87D77BE46DFF5631D59497D319107089F886EEE193614BFA963BCF01B648A5C9670068BD06ECE3300B92A4E26D975A94EAC02808ACV1a4O" TargetMode = "External"/>
	<Relationship Id="rId701" Type="http://schemas.openxmlformats.org/officeDocument/2006/relationships/hyperlink" Target="consultantplus://offline/ref=EA6ABE2C5D245C87D77BE46DFF5631D59497D31910738EFD82EFE193614BFA963BCF01B648A5C9670068BC03EDE3300B92A4E26D975A94EAC02808ACV1a4O" TargetMode = "External"/>
	<Relationship Id="rId702" Type="http://schemas.openxmlformats.org/officeDocument/2006/relationships/hyperlink" Target="consultantplus://offline/ref=EA6ABE2C5D245C87D77BE46DFF5631D59497D319107186FD83EFE193614BFA963BCF01B648A5C9670068B803E6E3300B92A4E26D975A94EAC02808ACV1a4O" TargetMode = "External"/>
	<Relationship Id="rId703" Type="http://schemas.openxmlformats.org/officeDocument/2006/relationships/hyperlink" Target="consultantplus://offline/ref=EA6ABE2C5D245C87D77BE46DFF5631D59497D319107086F884EEE193614BFA963BCF01B648A5C967006ABD01E6E3300B92A4E26D975A94EAC02808ACV1a4O" TargetMode = "External"/>
	<Relationship Id="rId704" Type="http://schemas.openxmlformats.org/officeDocument/2006/relationships/hyperlink" Target="consultantplus://offline/ref=EA6ABE2C5D245C87D77BE46DFF5631D59497D319107086F884EEE193614BFA963BCF01B648A5C967006ABD01E7E3300B92A4E26D975A94EAC02808ACV1a4O" TargetMode = "External"/>
	<Relationship Id="rId705" Type="http://schemas.openxmlformats.org/officeDocument/2006/relationships/hyperlink" Target="consultantplus://offline/ref=EA6ABE2C5D245C87D77BE46DFF5631D59497D319107086F884EEE193614BFA963BCF01B648A5C967006ABD01E7E3300B92A4E26D975A94EAC02808ACV1a4O" TargetMode = "External"/>
	<Relationship Id="rId706" Type="http://schemas.openxmlformats.org/officeDocument/2006/relationships/hyperlink" Target="consultantplus://offline/ref=EA6ABE2C5D245C87D77BE46DFF5631D59497D31910718FF984E1E193614BFA963BCF01B648A5C9670068B808EBE3300B92A4E26D975A94EAC02808ACV1a4O" TargetMode = "External"/>
	<Relationship Id="rId707" Type="http://schemas.openxmlformats.org/officeDocument/2006/relationships/hyperlink" Target="consultantplus://offline/ref=EA6ABE2C5D245C87D77BE46DFF5631D59497D31910768AF08FE0E193614BFA963BCF01B648A5C9670068B602E9E3300B92A4E26D975A94EAC02808ACV1a4O" TargetMode = "External"/>
	<Relationship Id="rId708" Type="http://schemas.openxmlformats.org/officeDocument/2006/relationships/hyperlink" Target="consultantplus://offline/ref=EA6ABE2C5D245C87D77BE46DFF5631D59497D319107189FE80E7E193614BFA963BCF01B648A5C9670069BC07EDE3300B92A4E26D975A94EAC02808ACV1a4O" TargetMode = "External"/>
	<Relationship Id="rId709" Type="http://schemas.openxmlformats.org/officeDocument/2006/relationships/hyperlink" Target="consultantplus://offline/ref=EA6ABE2C5D245C87D77BE46DFF5631D59497D319107186FD83EFE193614BFA963BCF01B648A5C9670068B802E9E3300B92A4E26D975A94EAC02808ACV1a4O" TargetMode = "External"/>
	<Relationship Id="rId710" Type="http://schemas.openxmlformats.org/officeDocument/2006/relationships/hyperlink" Target="consultantplus://offline/ref=EA6ABE2C5D245C87D77BE46DFF5631D59497D319107086F884EEE193614BFA963BCF01B648A5C967006ABD01E7E3300B92A4E26D975A94EAC02808ACV1a4O" TargetMode = "External"/>
	<Relationship Id="rId711" Type="http://schemas.openxmlformats.org/officeDocument/2006/relationships/hyperlink" Target="consultantplus://offline/ref=EA6ABE2C5D245C87D77BE46DFF5631D59497D319107186FD83EFE193614BFA963BCF01B648A5C9670068B802E8E3300B92A4E26D975A94EAC02808ACV1a4O" TargetMode = "External"/>
	<Relationship Id="rId712" Type="http://schemas.openxmlformats.org/officeDocument/2006/relationships/hyperlink" Target="consultantplus://offline/ref=EA6ABE2C5D245C87D77BE46DFF5631D59497D319107086F884EEE193614BFA963BCF01B648A5C967006ABD00EFE3300B92A4E26D975A94EAC02808ACV1a4O" TargetMode = "External"/>
	<Relationship Id="rId713" Type="http://schemas.openxmlformats.org/officeDocument/2006/relationships/hyperlink" Target="consultantplus://offline/ref=EA6ABE2C5D245C87D77BE46DFF5631D59497D319107186FD83EFE193614BFA963BCF01B648A5C9670068B805EBE3300B92A4E26D975A94EAC02808ACV1a4O" TargetMode = "External"/>
	<Relationship Id="rId714" Type="http://schemas.openxmlformats.org/officeDocument/2006/relationships/hyperlink" Target="consultantplus://offline/ref=EA6ABE2C5D245C87D77BE46DFF5631D59497D319107086F884EEE193614BFA963BCF01B648A5C967006ABD00EFE3300B92A4E26D975A94EAC02808ACV1a4O" TargetMode = "External"/>
	<Relationship Id="rId715" Type="http://schemas.openxmlformats.org/officeDocument/2006/relationships/hyperlink" Target="consultantplus://offline/ref=EA6ABE2C5D245C87D77BE46DFF5631D59497D31910718FF984E1E193614BFA963BCF01B648A5C9670068B808EBE3300B92A4E26D975A94EAC02808ACV1a4O" TargetMode = "External"/>
	<Relationship Id="rId716" Type="http://schemas.openxmlformats.org/officeDocument/2006/relationships/hyperlink" Target="consultantplus://offline/ref=EA6ABE2C5D245C87D77BE46DFF5631D59497D31910718FF984E1E193614BFA963BCF01B648A5C9670068B808EBE3300B92A4E26D975A94EAC02808ACV1a4O" TargetMode = "External"/>
	<Relationship Id="rId717" Type="http://schemas.openxmlformats.org/officeDocument/2006/relationships/hyperlink" Target="consultantplus://offline/ref=EA6ABE2C5D245C87D77BE46DFF5631D59497D319107688FD85EEE193614BFA963BCF01B648A5C9670068BA01EEE3300B92A4E26D975A94EAC02808ACV1a4O" TargetMode = "External"/>
	<Relationship Id="rId718" Type="http://schemas.openxmlformats.org/officeDocument/2006/relationships/hyperlink" Target="consultantplus://offline/ref=EA6ABE2C5D245C87D77BE46DFF5631D59497D31910718FF984E1E193614BFA963BCF01B648A5C9670068B808EBE3300B92A4E26D975A94EAC02808ACV1a4O" TargetMode = "External"/>
	<Relationship Id="rId719" Type="http://schemas.openxmlformats.org/officeDocument/2006/relationships/hyperlink" Target="consultantplus://offline/ref=EA6ABE2C5D245C87D77BE46DFF5631D59497D319107688FD85EEE193614BFA963BCF01B648A5C9670068BA01E7E3300B92A4E26D975A94EAC02808ACV1a4O" TargetMode = "External"/>
	<Relationship Id="rId720" Type="http://schemas.openxmlformats.org/officeDocument/2006/relationships/hyperlink" Target="consultantplus://offline/ref=EA6ABE2C5D245C87D77BE46DFF5631D59497D31910718FF984E1E193614BFA963BCF01B648A5C9670068B808EBE3300B92A4E26D975A94EAC02808ACV1a4O" TargetMode = "External"/>
	<Relationship Id="rId721" Type="http://schemas.openxmlformats.org/officeDocument/2006/relationships/hyperlink" Target="consultantplus://offline/ref=EA6ABE2C5D245C87D77BE46DFF5631D59497D31910708DFA83E4E193614BFA963BCF01B648A5C9670068B803E7E3300B92A4E26D975A94EAC02808ACV1a4O" TargetMode = "External"/>
	<Relationship Id="rId722" Type="http://schemas.openxmlformats.org/officeDocument/2006/relationships/hyperlink" Target="consultantplus://offline/ref=EA6ABE2C5D245C87D77BE46DFF5631D59497D31910708DFA83E4E193614BFA963BCF01B648A5C9670068B802EFE3300B92A4E26D975A94EAC02808ACV1a4O" TargetMode = "External"/>
	<Relationship Id="rId723" Type="http://schemas.openxmlformats.org/officeDocument/2006/relationships/hyperlink" Target="consultantplus://offline/ref=EA6ABE2C5D245C87D77BE46DFF5631D59497D31910718FF984E1E193614BFA963BCF01B648A5C9670068B808E8E3300B92A4E26D975A94EAC02808ACV1a4O" TargetMode = "External"/>
	<Relationship Id="rId724" Type="http://schemas.openxmlformats.org/officeDocument/2006/relationships/hyperlink" Target="consultantplus://offline/ref=EA6ABE2C5D245C87D77BE46DFF5631D59497D319107086F884EEE193614BFA963BCF01B648A5C967006ABD00ECE3300B92A4E26D975A94EAC02808ACV1a4O" TargetMode = "External"/>
	<Relationship Id="rId725" Type="http://schemas.openxmlformats.org/officeDocument/2006/relationships/hyperlink" Target="consultantplus://offline/ref=EA6ABE2C5D245C87D77BE46DFF5631D59497D319107086F884EEE193614BFA963BCF01B648A5C967006ABD00E9E3300B92A4E26D975A94EAC02808ACV1a4O" TargetMode = "External"/>
	<Relationship Id="rId726" Type="http://schemas.openxmlformats.org/officeDocument/2006/relationships/hyperlink" Target="consultantplus://offline/ref=EA6ABE2C5D245C87D77BE46DFF5631D59497D319107086F884EEE193614BFA963BCF01B648A5C967006ABD06E9E3300B92A4E26D975A94EAC02808ACV1a4O" TargetMode = "External"/>
	<Relationship Id="rId727" Type="http://schemas.openxmlformats.org/officeDocument/2006/relationships/hyperlink" Target="consultantplus://offline/ref=EA6ABE2C5D245C87D77BE46DFF5631D59497D319107086F884EEE193614BFA963BCF01B648A5C967006ABD06E7E3300B92A4E26D975A94EAC02808ACV1a4O" TargetMode = "External"/>
	<Relationship Id="rId728" Type="http://schemas.openxmlformats.org/officeDocument/2006/relationships/hyperlink" Target="consultantplus://offline/ref=EA6ABE2C5D245C87D77BE46DFF5631D59497D319107086F884EEE193614BFA963BCF01B648A5C967006ABD06E6E3300B92A4E26D975A94EAC02808ACV1a4O" TargetMode = "External"/>
	<Relationship Id="rId729" Type="http://schemas.openxmlformats.org/officeDocument/2006/relationships/hyperlink" Target="consultantplus://offline/ref=EA6ABE2C5D245C87D77BE46DFF5631D59497D31910718FF984E1E193614BFA963BCF01B648A5C9670068B904EAE3300B92A4E26D975A94EAC02808ACV1a4O" TargetMode = "External"/>
	<Relationship Id="rId730" Type="http://schemas.openxmlformats.org/officeDocument/2006/relationships/hyperlink" Target="consultantplus://offline/ref=EA6ABE2C5D245C87D77BE46DFF5631D59497D31910708EFF85E3E193614BFA963BCF01B65AA5916B0161A000EEF6665AD4VFa2O" TargetMode = "External"/>
	<Relationship Id="rId731" Type="http://schemas.openxmlformats.org/officeDocument/2006/relationships/hyperlink" Target="consultantplus://offline/ref=EA6ABE2C5D245C87D77BE46DFF5631D59497D31910708DFA83E4E193614BFA963BCF01B648A5C9670068B808EAE3300B92A4E26D975A94EAC02808ACV1a4O" TargetMode = "External"/>
	<Relationship Id="rId732" Type="http://schemas.openxmlformats.org/officeDocument/2006/relationships/hyperlink" Target="consultantplus://offline/ref=EA6ABE2C5D245C87D77BE46DFF5631D59497D319107186FD83EFE193614BFA963BCF01B648A5C9670068B901EAE3300B92A4E26D975A94EAC02808ACV1a4O" TargetMode = "External"/>
	<Relationship Id="rId733" Type="http://schemas.openxmlformats.org/officeDocument/2006/relationships/hyperlink" Target="consultantplus://offline/ref=EA6ABE2C5D245C87D77BE46DFF5631D59497D31910778DF085E4E193614BFA963BCF01B648A5C9670068BE00E6E3300B92A4E26D975A94EAC02808ACV1a4O" TargetMode = "External"/>
	<Relationship Id="rId734" Type="http://schemas.openxmlformats.org/officeDocument/2006/relationships/hyperlink" Target="consultantplus://offline/ref=EA6ABE2C5D245C87D77BE46DFF5631D59497D31910708DFC8EE6E193614BFA963BCF01B648A5C9670068BE03E7E3300B92A4E26D975A94EAC02808ACV1a4O" TargetMode = "External"/>
	<Relationship Id="rId735" Type="http://schemas.openxmlformats.org/officeDocument/2006/relationships/hyperlink" Target="consultantplus://offline/ref=EA6ABE2C5D245C87D77BE46DFF5631D59497D319107189FE80E7E193614BFA963BCF01B648A5C9670069BD09E7E3300B92A4E26D975A94EAC02808ACV1a4O" TargetMode = "External"/>
	<Relationship Id="rId736" Type="http://schemas.openxmlformats.org/officeDocument/2006/relationships/hyperlink" Target="consultantplus://offline/ref=EA6ABE2C5D245C87D77BE46DFF5631D59497D31910708DFC8EE6E193614BFA963BCF01B648A5C9670068BE03E7E3300B92A4E26D975A94EAC02808ACV1a4O" TargetMode = "External"/>
	<Relationship Id="rId737" Type="http://schemas.openxmlformats.org/officeDocument/2006/relationships/hyperlink" Target="consultantplus://offline/ref=EA6ABE2C5D245C87D77BFA60E93A6FDB979F8A10117C84AFDAB2E7C43E1BFCC3698F5FEF0AE8DA670176BC01EDVEaBO" TargetMode = "External"/>
	<Relationship Id="rId738" Type="http://schemas.openxmlformats.org/officeDocument/2006/relationships/hyperlink" Target="consultantplus://offline/ref=EA6ABE2C5D245C87D77BE46DFF5631D59497D319107686F982E1E193614BFA963BCF01B65AA5916B0161A000EEF6665AD4VFa2O" TargetMode = "External"/>
	<Relationship Id="rId739" Type="http://schemas.openxmlformats.org/officeDocument/2006/relationships/hyperlink" Target="consultantplus://offline/ref=EA6ABE2C5D245C87D77BE46DFF5631D59497D319107686F982E1E193614BFA963BCF01B65AA5916B0161A000EEF6665AD4VFa2O" TargetMode = "External"/>
	<Relationship Id="rId740" Type="http://schemas.openxmlformats.org/officeDocument/2006/relationships/hyperlink" Target="consultantplus://offline/ref=EA6ABE2C5D245C87D77BE46DFF5631D59497D319107686F982E1E193614BFA963BCF01B65AA5916B0161A000EEF6665AD4VFa2O" TargetMode = "External"/>
	<Relationship Id="rId741" Type="http://schemas.openxmlformats.org/officeDocument/2006/relationships/hyperlink" Target="consultantplus://offline/ref=EA6ABE2C5D245C87D77BE46DFF5631D59497D31910718CF880E3E193614BFA963BCF01B648A5C9670068BE01E6E3300B92A4E26D975A94EAC02808ACV1a4O" TargetMode = "External"/>
	<Relationship Id="rId742" Type="http://schemas.openxmlformats.org/officeDocument/2006/relationships/hyperlink" Target="consultantplus://offline/ref=EA6ABE2C5D245C87D77BE46DFF5631D59497D319107086F884EEE193614BFA963BCF01B648A5C967006ABB00EEE3300B92A4E26D975A94EAC02808ACV1a4O" TargetMode = "External"/>
	<Relationship Id="rId743" Type="http://schemas.openxmlformats.org/officeDocument/2006/relationships/hyperlink" Target="consultantplus://offline/ref=EA6ABE2C5D245C87D77BE46DFF5631D59497D31910718CFD87E2E193614BFA963BCF01B648A5C9670068BC00EFE3300B92A4E26D975A94EAC02808ACV1a4O" TargetMode = "External"/>
	<Relationship Id="rId744" Type="http://schemas.openxmlformats.org/officeDocument/2006/relationships/hyperlink" Target="consultantplus://offline/ref=EA6ABE2C5D245C87D77BE46DFF5631D59497D31910768AF08FE0E193614BFA963BCF01B648A5C9670068B605E8E3300B92A4E26D975A94EAC02808ACV1a4O" TargetMode = "External"/>
	<Relationship Id="rId745" Type="http://schemas.openxmlformats.org/officeDocument/2006/relationships/hyperlink" Target="consultantplus://offline/ref=EA6ABE2C5D245C87D77BE46DFF5631D59497D319107189FE80E7E193614BFA963BCF01B648A5C9670069BD09E6E3300B92A4E26D975A94EAC02808ACV1a4O" TargetMode = "External"/>
	<Relationship Id="rId746" Type="http://schemas.openxmlformats.org/officeDocument/2006/relationships/hyperlink" Target="consultantplus://offline/ref=EA6ABE2C5D245C87D77BE46DFF5631D59497D31910708DFA83E4E193614BFA963BCF01B648A5C9670068B808E6E3300B92A4E26D975A94EAC02808ACV1a4O" TargetMode = "External"/>
	<Relationship Id="rId747" Type="http://schemas.openxmlformats.org/officeDocument/2006/relationships/hyperlink" Target="consultantplus://offline/ref=EA6ABE2C5D245C87D77BE46DFF5631D59497D319107788F88EE4E193614BFA963BCF01B65AA5916B0161A000EEF6665AD4VFa2O" TargetMode = "External"/>
	<Relationship Id="rId748" Type="http://schemas.openxmlformats.org/officeDocument/2006/relationships/hyperlink" Target="consultantplus://offline/ref=EA6ABE2C5D245C87D77BE46DFF5631D59497D31910708EFF85E3E193614BFA963BCF01B65AA5916B0161A000EEF6665AD4VFa2O" TargetMode = "External"/>
	<Relationship Id="rId749" Type="http://schemas.openxmlformats.org/officeDocument/2006/relationships/hyperlink" Target="consultantplus://offline/ref=EA6ABE2C5D245C87D77BE46DFF5631D59497D319107086F884EEE193614BFA963BCF01B648A5C967006ABB00EBE3300B92A4E26D975A94EAC02808ACV1a4O" TargetMode = "External"/>
	<Relationship Id="rId750" Type="http://schemas.openxmlformats.org/officeDocument/2006/relationships/hyperlink" Target="consultantplus://offline/ref=EA6ABE2C5D245C87D77BE46DFF5631D59497D31910708DFA83E4E193614BFA963BCF01B648A5C9670068B901EEE3300B92A4E26D975A94EAC02808ACV1a4O" TargetMode = "External"/>
	<Relationship Id="rId751" Type="http://schemas.openxmlformats.org/officeDocument/2006/relationships/hyperlink" Target="consultantplus://offline/ref=EA6ABE2C5D245C87D77BE46DFF5631D59497D319107086F884EEE193614BFA963BCF01B648A5C967006ABB00EBE3300B92A4E26D975A94EAC02808ACV1a4O" TargetMode = "External"/>
	<Relationship Id="rId752" Type="http://schemas.openxmlformats.org/officeDocument/2006/relationships/hyperlink" Target="consultantplus://offline/ref=EA6ABE2C5D245C87D77BE46DFF5631D59497D319197C8DFC83EDBC996912F6943CC05EB34FB4C9670976BF00F1EA6458VDa5O" TargetMode = "External"/>
	<Relationship Id="rId753" Type="http://schemas.openxmlformats.org/officeDocument/2006/relationships/hyperlink" Target="consultantplus://offline/ref=EA6ABE2C5D245C87D77BE46DFF5631D59497D319197388F88EEDBC996912F6943CC05EB34FB4C9670976BF00F1EA6458VDa5O" TargetMode = "External"/>
	<Relationship Id="rId754" Type="http://schemas.openxmlformats.org/officeDocument/2006/relationships/hyperlink" Target="consultantplus://offline/ref=EA6ABE2C5D245C87D77BE46DFF5631D59497D31913708FFF80EDBC996912F6943CC05EB34FB4C9670976BF00F1EA6458VDa5O" TargetMode = "External"/>
	<Relationship Id="rId755" Type="http://schemas.openxmlformats.org/officeDocument/2006/relationships/hyperlink" Target="consultantplus://offline/ref=EA6ABE2C5D245C87D77BE46DFF5631D59497D319107086F884EEE193614BFA963BCF01B648A5C967006ABB00EBE3300B92A4E26D975A94EAC02808ACV1a4O" TargetMode = "External"/>
	<Relationship Id="rId756" Type="http://schemas.openxmlformats.org/officeDocument/2006/relationships/hyperlink" Target="consultantplus://offline/ref=EA6ABE2C5D245C87D77BE46DFF5631D59497D319107086F884EEE193614BFA963BCF01B648A5C967006ABB00EBE3300B92A4E26D975A94EAC02808ACV1a4O" TargetMode = "External"/>
	<Relationship Id="rId757" Type="http://schemas.openxmlformats.org/officeDocument/2006/relationships/hyperlink" Target="consultantplus://offline/ref=EA6ABE2C5D245C87D77BE46DFF5631D59497D319107086F884EEE193614BFA963BCF01B648A5C967006ABB00EBE3300B92A4E26D975A94EAC02808ACV1a4O" TargetMode = "External"/>
	<Relationship Id="rId758" Type="http://schemas.openxmlformats.org/officeDocument/2006/relationships/hyperlink" Target="consultantplus://offline/ref=EA6ABE2C5D245C87D77BE46DFF5631D59497D319107086F884EEE193614BFA963BCF01B648A5C967006ABB00EBE3300B92A4E26D975A94EAC02808ACV1a4O" TargetMode = "External"/>
	<Relationship Id="rId759" Type="http://schemas.openxmlformats.org/officeDocument/2006/relationships/hyperlink" Target="consultantplus://offline/ref=EA6ABE2C5D245C87D77BE46DFF5631D59497D319107086F884EEE193614BFA963BCF01B648A5C967006ABB00EBE3300B92A4E26D975A94EAC02808ACV1a4O" TargetMode = "External"/>
	<Relationship Id="rId760" Type="http://schemas.openxmlformats.org/officeDocument/2006/relationships/hyperlink" Target="consultantplus://offline/ref=EA6ABE2C5D245C87D77BE46DFF5631D59497D319107086F884EEE193614BFA963BCF01B648A5C967006ABB00EBE3300B92A4E26D975A94EAC02808ACV1a4O" TargetMode = "External"/>
	<Relationship Id="rId761" Type="http://schemas.openxmlformats.org/officeDocument/2006/relationships/hyperlink" Target="consultantplus://offline/ref=EA6ABE2C5D245C87D77BE46DFF5631D59497D319107086F884EEE193614BFA963BCF01B648A5C967006ABB00EBE3300B92A4E26D975A94EAC02808ACV1a4O" TargetMode = "External"/>
	<Relationship Id="rId762" Type="http://schemas.openxmlformats.org/officeDocument/2006/relationships/hyperlink" Target="consultantplus://offline/ref=EA6ABE2C5D245C87D77BE46DFF5631D59497D319107086F884EEE193614BFA963BCF01B648A5C967006ABB00EBE3300B92A4E26D975A94EAC02808ACV1a4O" TargetMode = "External"/>
	<Relationship Id="rId763" Type="http://schemas.openxmlformats.org/officeDocument/2006/relationships/hyperlink" Target="consultantplus://offline/ref=EA6ABE2C5D245C87D77BE46DFF5631D59497D319107086F884EEE193614BFA963BCF01B648A5C967006ABB00EBE3300B92A4E26D975A94EAC02808ACV1a4O" TargetMode = "External"/>
	<Relationship Id="rId764" Type="http://schemas.openxmlformats.org/officeDocument/2006/relationships/hyperlink" Target="consultantplus://offline/ref=EA6ABE2C5D245C87D77BE46DFF5631D59497D31910718CF880E3E193614BFA963BCF01B648A5C9670068BE00EEE3300B92A4E26D975A94EAC02808ACV1a4O" TargetMode = "External"/>
	<Relationship Id="rId765" Type="http://schemas.openxmlformats.org/officeDocument/2006/relationships/hyperlink" Target="consultantplus://offline/ref=EA6ABE2C5D245C87D77BE46DFF5631D59497D319107186FD83EFE193614BFA963BCF01B648A5C9670068B901E9E3300B92A4E26D975A94EAC02808ACV1a4O" TargetMode = "External"/>
	<Relationship Id="rId766" Type="http://schemas.openxmlformats.org/officeDocument/2006/relationships/hyperlink" Target="consultantplus://offline/ref=EA6ABE2C5D245C87D77BE46DFF5631D59497D319107086F884EEE193614BFA963BCF01B648A5C967006ABB00EAE3300B92A4E26D975A94EAC02808ACV1a4O" TargetMode = "External"/>
	<Relationship Id="rId767" Type="http://schemas.openxmlformats.org/officeDocument/2006/relationships/hyperlink" Target="consultantplus://offline/ref=EA6ABE2C5D245C87D77BE46DFF5631D59497D31910708DFA83E4E193614BFA963BCF01B648A5C9670068B901E7E3300B92A4E26D975A94EAC02808ACV1a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31.01.2019 N 44
(ред. от 05.10.2023)
"Об утверждении государственной программы Калужской области "Развитие здравоохранения в Калужской области"</dc:title>
  <dcterms:created xsi:type="dcterms:W3CDTF">2023-11-19T14:26:19Z</dcterms:created>
</cp:coreProperties>
</file>