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Камчатского края от 07.03.2012 N 22</w:t>
              <w:br/>
              <w:t xml:space="preserve">(ред. от 23.04.2024)</w:t>
              <w:br/>
              <w:t xml:space="preserve">"О Молодежном парламенте Камчатского края"</w:t>
              <w:br/>
              <w:t xml:space="preserve">(принят Постановлением Законодательного Собрания Камчатского края от 28.02.2012 N 50)</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01.06.2024</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7 марта 2012 года</w:t>
            </w:r>
          </w:p>
        </w:tc>
        <w:tc>
          <w:tcPr>
            <w:tcW w:w="5103" w:type="dxa"/>
            <w:tcBorders>
              <w:top w:val="nil"/>
              <w:left w:val="nil"/>
              <w:bottom w:val="nil"/>
              <w:right w:val="nil"/>
            </w:tcBorders>
          </w:tcPr>
          <w:p>
            <w:pPr>
              <w:pStyle w:val="0"/>
              <w:jc w:val="right"/>
            </w:pPr>
            <w:r>
              <w:rPr>
                <w:sz w:val="20"/>
              </w:rPr>
              <w:t xml:space="preserve">N 22</w:t>
            </w:r>
          </w:p>
        </w:tc>
      </w:tr>
    </w:tbl>
    <w:p>
      <w:pPr>
        <w:pStyle w:val="0"/>
        <w:jc w:val="both"/>
        <w:pBdr>
          <w:bottom w:val="single" w:sz="6" w:space="0" w:color="auto"/>
        </w:pBdr>
        <w:spacing w:before="100" w:after="100"/>
        <w:rPr>
          <w:sz w:val="2"/>
          <w:szCs w:val="2"/>
        </w:rPr>
      </w:pPr>
    </w:p>
    <w:p>
      <w:pPr>
        <w:pStyle w:val="0"/>
        <w:ind w:firstLine="540"/>
        <w:jc w:val="both"/>
      </w:pPr>
      <w:r>
        <w:rPr>
          <w:sz w:val="20"/>
        </w:rPr>
      </w:r>
    </w:p>
    <w:p>
      <w:pPr>
        <w:pStyle w:val="2"/>
        <w:jc w:val="center"/>
      </w:pPr>
      <w:r>
        <w:rPr>
          <w:sz w:val="20"/>
        </w:rPr>
        <w:t xml:space="preserve">КАМЧАТСКИЙ КРАЙ</w:t>
      </w:r>
    </w:p>
    <w:p>
      <w:pPr>
        <w:pStyle w:val="2"/>
        <w:jc w:val="center"/>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О МОЛОДЕЖНОМ ПАРЛАМЕНТЕ КАМЧАТСКОГО КРАЯ</w:t>
      </w:r>
    </w:p>
    <w:p>
      <w:pPr>
        <w:pStyle w:val="0"/>
        <w:ind w:firstLine="540"/>
        <w:jc w:val="both"/>
      </w:pPr>
      <w:r>
        <w:rPr>
          <w:sz w:val="20"/>
        </w:rPr>
      </w:r>
    </w:p>
    <w:p>
      <w:pPr>
        <w:pStyle w:val="0"/>
        <w:jc w:val="right"/>
      </w:pPr>
      <w:r>
        <w:rPr>
          <w:sz w:val="20"/>
        </w:rPr>
        <w:t xml:space="preserve">Принят Постановлением</w:t>
      </w:r>
    </w:p>
    <w:p>
      <w:pPr>
        <w:pStyle w:val="0"/>
        <w:jc w:val="right"/>
      </w:pPr>
      <w:r>
        <w:rPr>
          <w:sz w:val="20"/>
        </w:rPr>
        <w:t xml:space="preserve">Законодательного Собрания</w:t>
      </w:r>
    </w:p>
    <w:p>
      <w:pPr>
        <w:pStyle w:val="0"/>
        <w:jc w:val="right"/>
      </w:pPr>
      <w:r>
        <w:rPr>
          <w:sz w:val="20"/>
        </w:rPr>
        <w:t xml:space="preserve">Камчатского края</w:t>
      </w:r>
    </w:p>
    <w:p>
      <w:pPr>
        <w:pStyle w:val="0"/>
        <w:jc w:val="right"/>
      </w:pPr>
      <w:r>
        <w:rPr>
          <w:sz w:val="20"/>
        </w:rPr>
        <w:t xml:space="preserve">28 февраля 2012 года N 50</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Камчатского края</w:t>
            </w:r>
          </w:p>
          <w:p>
            <w:pPr>
              <w:pStyle w:val="0"/>
              <w:jc w:val="center"/>
            </w:pPr>
            <w:r>
              <w:rPr>
                <w:sz w:val="20"/>
                <w:color w:val="392c69"/>
              </w:rPr>
              <w:t xml:space="preserve">от 01.07.2014 </w:t>
            </w:r>
            <w:hyperlink w:history="0" r:id="rId7" w:tooltip="Закон Камчатского края от 01.07.2014 N 492 (ред. от 23.04.2024) &quot;О внесении изменений в Закон Камчатского края &quot;О Молодежном парламенте Камчатского края&quot; (принят Постановлением Законодательного Собрания Камчатского края от 24.06.2014 N 816) {КонсультантПлюс}">
              <w:r>
                <w:rPr>
                  <w:sz w:val="20"/>
                  <w:color w:val="0000ff"/>
                </w:rPr>
                <w:t xml:space="preserve">N 492</w:t>
              </w:r>
            </w:hyperlink>
            <w:r>
              <w:rPr>
                <w:sz w:val="20"/>
                <w:color w:val="392c69"/>
              </w:rPr>
              <w:t xml:space="preserve">, от 06.11.2014 </w:t>
            </w:r>
            <w:hyperlink w:history="0" r:id="rId8" w:tooltip="Закон Камчатского края от 06.11.2014 N 547 &quot;О внесении изменений в Закон Камчатского края &quot;О Молодежном парламенте Камчатского края&quot; (принят Постановлением Законодательного Собрания Камчатского края от 28.10.2014 N 906) {КонсультантПлюс}">
              <w:r>
                <w:rPr>
                  <w:sz w:val="20"/>
                  <w:color w:val="0000ff"/>
                </w:rPr>
                <w:t xml:space="preserve">N 547</w:t>
              </w:r>
            </w:hyperlink>
            <w:r>
              <w:rPr>
                <w:sz w:val="20"/>
                <w:color w:val="392c69"/>
              </w:rPr>
              <w:t xml:space="preserve">,</w:t>
            </w:r>
          </w:p>
          <w:p>
            <w:pPr>
              <w:pStyle w:val="0"/>
              <w:jc w:val="center"/>
            </w:pPr>
            <w:r>
              <w:rPr>
                <w:sz w:val="20"/>
                <w:color w:val="392c69"/>
              </w:rPr>
              <w:t xml:space="preserve">от 31.03.2017 </w:t>
            </w:r>
            <w:hyperlink w:history="0" r:id="rId9" w:tooltip="Закон Камчатского края от 31.03.2017 N 73 &quot;О внесении изменения в статью 3 Закона Камчатского края &quot;О Молодежном парламенте Камчатского края&quot; (принят Постановлением Законодательного Собрания Камчатского края от 23.03.2017 N 149) {КонсультантПлюс}">
              <w:r>
                <w:rPr>
                  <w:sz w:val="20"/>
                  <w:color w:val="0000ff"/>
                </w:rPr>
                <w:t xml:space="preserve">N 73</w:t>
              </w:r>
            </w:hyperlink>
            <w:r>
              <w:rPr>
                <w:sz w:val="20"/>
                <w:color w:val="392c69"/>
              </w:rPr>
              <w:t xml:space="preserve">, от 28.09.2017 </w:t>
            </w:r>
            <w:hyperlink w:history="0" r:id="rId10" w:tooltip="Закон Камчатского края от 28.09.2017 N 134 &quot;О внесении изменений в статьи 3 и 11 Закона Камчатского края &quot;О молодежном парламенте Камчатского края&quot; (принят Постановлением Законодательного Собрания Камчатского края от 21.09.2017 N 284) {КонсультантПлюс}">
              <w:r>
                <w:rPr>
                  <w:sz w:val="20"/>
                  <w:color w:val="0000ff"/>
                </w:rPr>
                <w:t xml:space="preserve">N 134</w:t>
              </w:r>
            </w:hyperlink>
            <w:r>
              <w:rPr>
                <w:sz w:val="20"/>
                <w:color w:val="392c69"/>
              </w:rPr>
              <w:t xml:space="preserve">,</w:t>
            </w:r>
          </w:p>
          <w:p>
            <w:pPr>
              <w:pStyle w:val="0"/>
              <w:jc w:val="center"/>
            </w:pPr>
            <w:r>
              <w:rPr>
                <w:sz w:val="20"/>
                <w:color w:val="392c69"/>
              </w:rPr>
              <w:t xml:space="preserve">от 04.12.2017 </w:t>
            </w:r>
            <w:hyperlink w:history="0" r:id="rId11" w:tooltip="Закон Камчатского края от 04.12.2017 N 175 &quot;О внесении изменения в статью 1 Закона Камчатского края &quot;О Молодежном парламенте Камчатского края&quot; (принят Постановлением Законодательного Собрания Камчатского края от 24.11.2017 N 318) {КонсультантПлюс}">
              <w:r>
                <w:rPr>
                  <w:sz w:val="20"/>
                  <w:color w:val="0000ff"/>
                </w:rPr>
                <w:t xml:space="preserve">N 175</w:t>
              </w:r>
            </w:hyperlink>
            <w:r>
              <w:rPr>
                <w:sz w:val="20"/>
                <w:color w:val="392c69"/>
              </w:rPr>
              <w:t xml:space="preserve">, от 16.04.2018 </w:t>
            </w:r>
            <w:hyperlink w:history="0" r:id="rId12" w:tooltip="Закон Камчатского края от 16.04.2018 N 216 (ред. от 23.04.2024) &quot;О внесении изменений в Закон Камчатского края &quot;О Молодежном парламенте Камчатского края&quot; (принят Постановлением Законодательного Собрания Камчатского края от 06.04.2018 N 402) {КонсультантПлюс}">
              <w:r>
                <w:rPr>
                  <w:sz w:val="20"/>
                  <w:color w:val="0000ff"/>
                </w:rPr>
                <w:t xml:space="preserve">N 216</w:t>
              </w:r>
            </w:hyperlink>
            <w:r>
              <w:rPr>
                <w:sz w:val="20"/>
                <w:color w:val="392c69"/>
              </w:rPr>
              <w:t xml:space="preserve">,</w:t>
            </w:r>
          </w:p>
          <w:p>
            <w:pPr>
              <w:pStyle w:val="0"/>
              <w:jc w:val="center"/>
            </w:pPr>
            <w:r>
              <w:rPr>
                <w:sz w:val="20"/>
                <w:color w:val="392c69"/>
              </w:rPr>
              <w:t xml:space="preserve">от 27.09.2018 </w:t>
            </w:r>
            <w:hyperlink w:history="0" r:id="rId13" w:tooltip="Закон Камчатского края от 27.09.2018 N 264 (ред. от 23.04.2024) &quot;О внесении изменений в Закон Камчатского края &quot;О Молодежном парламенте Камчатского края&quot; (принят Постановлением Законодательного Собрания Камчатского края от 18.09.2018 N 485) {КонсультантПлюс}">
              <w:r>
                <w:rPr>
                  <w:sz w:val="20"/>
                  <w:color w:val="0000ff"/>
                </w:rPr>
                <w:t xml:space="preserve">N 264</w:t>
              </w:r>
            </w:hyperlink>
            <w:r>
              <w:rPr>
                <w:sz w:val="20"/>
                <w:color w:val="392c69"/>
              </w:rPr>
              <w:t xml:space="preserve">, от 21.05.2021 </w:t>
            </w:r>
            <w:hyperlink w:history="0" r:id="rId14" w:tooltip="Закон Камчатского края от 21.05.2021 N 600 (ред. от 23.04.2024) &quot;О внесении изменений в статьи 1 и 4 Закона Камчатского края &quot;О Молодежном парламенте Камчатского края&quot; (принят Постановлением Законодательного Собрания Камчатского края от 27.04.2021 N 1091) {КонсультантПлюс}">
              <w:r>
                <w:rPr>
                  <w:sz w:val="20"/>
                  <w:color w:val="0000ff"/>
                </w:rPr>
                <w:t xml:space="preserve">N 600</w:t>
              </w:r>
            </w:hyperlink>
            <w:r>
              <w:rPr>
                <w:sz w:val="20"/>
                <w:color w:val="392c69"/>
              </w:rPr>
              <w:t xml:space="preserve">,</w:t>
            </w:r>
          </w:p>
          <w:p>
            <w:pPr>
              <w:pStyle w:val="0"/>
              <w:jc w:val="center"/>
            </w:pPr>
            <w:r>
              <w:rPr>
                <w:sz w:val="20"/>
                <w:color w:val="392c69"/>
              </w:rPr>
              <w:t xml:space="preserve">от 23.11.2021 </w:t>
            </w:r>
            <w:hyperlink w:history="0" r:id="rId15" w:tooltip="Закон Камчатского края от 23.11.2021 N 4 (ред. от 23.04.2024) &quot;О внесении изменений в Закон Камчатского края &quot;О Молодежном парламенте Камчатского края&quot; (принят Постановлением Законодательного Собрания Камчатского края от 09.11.2021 N 27) {КонсультантПлюс}">
              <w:r>
                <w:rPr>
                  <w:sz w:val="20"/>
                  <w:color w:val="0000ff"/>
                </w:rPr>
                <w:t xml:space="preserve">N 4</w:t>
              </w:r>
            </w:hyperlink>
            <w:r>
              <w:rPr>
                <w:sz w:val="20"/>
                <w:color w:val="392c69"/>
              </w:rPr>
              <w:t xml:space="preserve">, от 23.04.2024 </w:t>
            </w:r>
            <w:hyperlink w:history="0" r:id="rId16" w:tooltip="Закон Камчатского края от 23.04.2024 N 366 &quot;О внесении изменений в Закон Камчатского края &quot;О Молодежном парламенте Камчатского края&quot; (принят Постановлением Законодательного Собрания Камчатского края от 16.04.2024 N 654) {КонсультантПлюс}">
              <w:r>
                <w:rPr>
                  <w:sz w:val="20"/>
                  <w:color w:val="0000ff"/>
                </w:rPr>
                <w:t xml:space="preserve">N 366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0"/>
        <w:ind w:firstLine="540"/>
        <w:jc w:val="both"/>
      </w:pPr>
      <w:r>
        <w:rPr>
          <w:sz w:val="20"/>
        </w:rPr>
        <w:t xml:space="preserve">Статья 1. Общие положения</w:t>
      </w:r>
    </w:p>
    <w:p>
      <w:pPr>
        <w:pStyle w:val="0"/>
        <w:ind w:firstLine="540"/>
        <w:jc w:val="both"/>
      </w:pPr>
      <w:r>
        <w:rPr>
          <w:sz w:val="20"/>
        </w:rPr>
      </w:r>
    </w:p>
    <w:p>
      <w:pPr>
        <w:pStyle w:val="0"/>
        <w:ind w:firstLine="540"/>
        <w:jc w:val="both"/>
      </w:pPr>
      <w:r>
        <w:rPr>
          <w:sz w:val="20"/>
        </w:rPr>
        <w:t xml:space="preserve">1. Молодежный парламент Камчатского края (далее также - Молодежный парламент) является коллегиальным совещательным и консультативным органом при Законодательном Собрании Камчатского края, осуществляющим свою деятельность на общественных началах.</w:t>
      </w:r>
    </w:p>
    <w:p>
      <w:pPr>
        <w:pStyle w:val="0"/>
        <w:jc w:val="both"/>
      </w:pPr>
      <w:r>
        <w:rPr>
          <w:sz w:val="20"/>
        </w:rPr>
        <w:t xml:space="preserve">(часть 1 в ред. </w:t>
      </w:r>
      <w:hyperlink w:history="0" r:id="rId17" w:tooltip="Закон Камчатского края от 23.04.2024 N 366 &quot;О внесении изменений в Закон Камчатского края &quot;О Молодежном парламенте Камчатского края&quot; (принят Постановлением Законодательного Собрания Камчатского края от 16.04.2024 N 654) {КонсультантПлюс}">
        <w:r>
          <w:rPr>
            <w:sz w:val="20"/>
            <w:color w:val="0000ff"/>
          </w:rPr>
          <w:t xml:space="preserve">Закона</w:t>
        </w:r>
      </w:hyperlink>
      <w:r>
        <w:rPr>
          <w:sz w:val="20"/>
        </w:rPr>
        <w:t xml:space="preserve"> Камчатского края от 23.04.2024 N 366)</w:t>
      </w:r>
    </w:p>
    <w:p>
      <w:pPr>
        <w:pStyle w:val="0"/>
        <w:spacing w:before="200" w:line-rule="auto"/>
        <w:ind w:firstLine="540"/>
        <w:jc w:val="both"/>
      </w:pPr>
      <w:r>
        <w:rPr>
          <w:sz w:val="20"/>
        </w:rPr>
        <w:t xml:space="preserve">2. Деятельность Молодежного парламента основывается на принципах законности, гласности, добровольности, равноправия, коллегиальности обсуждения и принятия решений.</w:t>
      </w:r>
    </w:p>
    <w:p>
      <w:pPr>
        <w:pStyle w:val="0"/>
        <w:spacing w:before="200" w:line-rule="auto"/>
        <w:ind w:firstLine="540"/>
        <w:jc w:val="both"/>
      </w:pPr>
      <w:r>
        <w:rPr>
          <w:sz w:val="20"/>
        </w:rPr>
        <w:t xml:space="preserve">3. Молодежный парламент в своей деятельности руководствуется </w:t>
      </w:r>
      <w:hyperlink w:history="0" r:id="rId1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 </w:t>
      </w:r>
      <w:hyperlink w:history="0" r:id="rId19" w:tooltip="Федеральный закон от 30.12.2020 N 489-ФЗ (ред. от 22.04.2024) &quot;О молодежной политике в Российской Федерации&quot; {КонсультантПлюс}">
        <w:r>
          <w:rPr>
            <w:sz w:val="20"/>
            <w:color w:val="0000ff"/>
          </w:rPr>
          <w:t xml:space="preserve">законом</w:t>
        </w:r>
      </w:hyperlink>
      <w:r>
        <w:rPr>
          <w:sz w:val="20"/>
        </w:rPr>
        <w:t xml:space="preserve"> от 30.12.2020 N 489-ФЗ "О молодежной политике в Российской Федерации", иными федеральными законами и нормативными правовыми актами Российской Федерации, </w:t>
      </w:r>
      <w:hyperlink w:history="0" r:id="rId20" w:tooltip="Устав Петропавловск-Камчатского городского округа (принят всеобщим голосованием на местном референдуме 19 декабря 1999 года) (ред. от 01.03.2024) {КонсультантПлюс}">
        <w:r>
          <w:rPr>
            <w:sz w:val="20"/>
            <w:color w:val="0000ff"/>
          </w:rPr>
          <w:t xml:space="preserve">Уставом</w:t>
        </w:r>
      </w:hyperlink>
      <w:r>
        <w:rPr>
          <w:sz w:val="20"/>
        </w:rPr>
        <w:t xml:space="preserve"> Камчатского края, настоящим Законом, иными законами Камчатского края и Регламентом Молодежного парламента.</w:t>
      </w:r>
    </w:p>
    <w:p>
      <w:pPr>
        <w:pStyle w:val="0"/>
        <w:jc w:val="both"/>
      </w:pPr>
      <w:r>
        <w:rPr>
          <w:sz w:val="20"/>
        </w:rPr>
        <w:t xml:space="preserve">(в ред. </w:t>
      </w:r>
      <w:hyperlink w:history="0" r:id="rId21" w:tooltip="Закон Камчатского края от 23.11.2021 N 4 (ред. от 23.04.2024) &quot;О внесении изменений в Закон Камчатского края &quot;О Молодежном парламенте Камчатского края&quot; (принят Постановлением Законодательного Собрания Камчатского края от 09.11.2021 N 27) {КонсультантПлюс}">
        <w:r>
          <w:rPr>
            <w:sz w:val="20"/>
            <w:color w:val="0000ff"/>
          </w:rPr>
          <w:t xml:space="preserve">Закона</w:t>
        </w:r>
      </w:hyperlink>
      <w:r>
        <w:rPr>
          <w:sz w:val="20"/>
        </w:rPr>
        <w:t xml:space="preserve"> Камчатского края от 23.11.2021 N 4)</w:t>
      </w:r>
    </w:p>
    <w:bookmarkStart w:id="29" w:name="P29"/>
    <w:bookmarkEnd w:id="29"/>
    <w:p>
      <w:pPr>
        <w:pStyle w:val="0"/>
        <w:spacing w:before="200" w:line-rule="auto"/>
        <w:ind w:firstLine="540"/>
        <w:jc w:val="both"/>
      </w:pPr>
      <w:r>
        <w:rPr>
          <w:sz w:val="20"/>
        </w:rPr>
        <w:t xml:space="preserve">3.1. Молодежный парламент формируется Президиумом Законодательного Собрания Камчатского края (далее - Президиум) в составе 30 депутатов Молодежного парламента из числа граждан Российской Федерации в возрасте от 18 до 35 лет включительно, проживающих на территории Камчатского края.</w:t>
      </w:r>
    </w:p>
    <w:p>
      <w:pPr>
        <w:pStyle w:val="0"/>
        <w:jc w:val="both"/>
      </w:pPr>
      <w:r>
        <w:rPr>
          <w:sz w:val="20"/>
        </w:rPr>
        <w:t xml:space="preserve">(часть 3.1 введена </w:t>
      </w:r>
      <w:hyperlink w:history="0" r:id="rId22" w:tooltip="Закон Камчатского края от 23.04.2024 N 366 &quot;О внесении изменений в Закон Камчатского края &quot;О Молодежном парламенте Камчатского края&quot; (принят Постановлением Законодательного Собрания Камчатского края от 16.04.2024 N 654) {КонсультантПлюс}">
        <w:r>
          <w:rPr>
            <w:sz w:val="20"/>
            <w:color w:val="0000ff"/>
          </w:rPr>
          <w:t xml:space="preserve">Законом</w:t>
        </w:r>
      </w:hyperlink>
      <w:r>
        <w:rPr>
          <w:sz w:val="20"/>
        </w:rPr>
        <w:t xml:space="preserve"> Камчатского края от 23.04.2024 N 366)</w:t>
      </w:r>
    </w:p>
    <w:p>
      <w:pPr>
        <w:pStyle w:val="0"/>
        <w:spacing w:before="200" w:line-rule="auto"/>
        <w:ind w:firstLine="540"/>
        <w:jc w:val="both"/>
      </w:pPr>
      <w:r>
        <w:rPr>
          <w:sz w:val="20"/>
        </w:rPr>
        <w:t xml:space="preserve">3.2. В состав Молодежного парламента могут входить:</w:t>
      </w:r>
    </w:p>
    <w:p>
      <w:pPr>
        <w:pStyle w:val="0"/>
        <w:spacing w:before="200" w:line-rule="auto"/>
        <w:ind w:firstLine="540"/>
        <w:jc w:val="both"/>
      </w:pPr>
      <w:r>
        <w:rPr>
          <w:sz w:val="20"/>
        </w:rPr>
        <w:t xml:space="preserve">1) депутаты представительных органов муниципальных районов, муниципальных округов и городских округов в Камчатском крае (далее - представительные органы муниципальных образований);</w:t>
      </w:r>
    </w:p>
    <w:p>
      <w:pPr>
        <w:pStyle w:val="0"/>
        <w:spacing w:before="200" w:line-rule="auto"/>
        <w:ind w:firstLine="540"/>
        <w:jc w:val="both"/>
      </w:pPr>
      <w:r>
        <w:rPr>
          <w:sz w:val="20"/>
        </w:rPr>
        <w:t xml:space="preserve">2) представители молодежных парламентских структур, созданных при представительных органах муниципальных образований;</w:t>
      </w:r>
    </w:p>
    <w:p>
      <w:pPr>
        <w:pStyle w:val="0"/>
        <w:spacing w:before="200" w:line-rule="auto"/>
        <w:ind w:firstLine="540"/>
        <w:jc w:val="both"/>
      </w:pPr>
      <w:r>
        <w:rPr>
          <w:sz w:val="20"/>
        </w:rPr>
        <w:t xml:space="preserve">3) представители политических партий, краевые списки кандидатов которых были допущены к распределению депутатских мандатов в Законодательном Собрании Камчатского края (далее - политические партии);</w:t>
      </w:r>
    </w:p>
    <w:p>
      <w:pPr>
        <w:pStyle w:val="0"/>
        <w:spacing w:before="200" w:line-rule="auto"/>
        <w:ind w:firstLine="540"/>
        <w:jc w:val="both"/>
      </w:pPr>
      <w:r>
        <w:rPr>
          <w:sz w:val="20"/>
        </w:rPr>
        <w:t xml:space="preserve">4) представители социально ориентированных некоммерческих организаций и общественных организаций, зарегистрированных в установленном федеральным законодательством порядке на территории Камчатского края (далее - некоммерческие организации);</w:t>
      </w:r>
    </w:p>
    <w:p>
      <w:pPr>
        <w:pStyle w:val="0"/>
        <w:spacing w:before="200" w:line-rule="auto"/>
        <w:ind w:firstLine="540"/>
        <w:jc w:val="both"/>
      </w:pPr>
      <w:r>
        <w:rPr>
          <w:sz w:val="20"/>
        </w:rPr>
        <w:t xml:space="preserve">5) представители профессиональных образовательных организаций и образовательных организаций высшего образования в Камчатском крае (далее - образовательные организации);</w:t>
      </w:r>
    </w:p>
    <w:p>
      <w:pPr>
        <w:pStyle w:val="0"/>
        <w:spacing w:before="200" w:line-rule="auto"/>
        <w:ind w:firstLine="540"/>
        <w:jc w:val="both"/>
      </w:pPr>
      <w:r>
        <w:rPr>
          <w:sz w:val="20"/>
        </w:rPr>
        <w:t xml:space="preserve">6) граждане, предложившие свои кандидатуры в порядке самовыдвижения.</w:t>
      </w:r>
    </w:p>
    <w:p>
      <w:pPr>
        <w:pStyle w:val="0"/>
        <w:jc w:val="both"/>
      </w:pPr>
      <w:r>
        <w:rPr>
          <w:sz w:val="20"/>
        </w:rPr>
        <w:t xml:space="preserve">(часть 3.2 введена </w:t>
      </w:r>
      <w:hyperlink w:history="0" r:id="rId23" w:tooltip="Закон Камчатского края от 23.04.2024 N 366 &quot;О внесении изменений в Закон Камчатского края &quot;О Молодежном парламенте Камчатского края&quot; (принят Постановлением Законодательного Собрания Камчатского края от 16.04.2024 N 654) {КонсультантПлюс}">
        <w:r>
          <w:rPr>
            <w:sz w:val="20"/>
            <w:color w:val="0000ff"/>
          </w:rPr>
          <w:t xml:space="preserve">Законом</w:t>
        </w:r>
      </w:hyperlink>
      <w:r>
        <w:rPr>
          <w:sz w:val="20"/>
        </w:rPr>
        <w:t xml:space="preserve"> Камчатского края от 23.04.2024 N 366)</w:t>
      </w:r>
    </w:p>
    <w:p>
      <w:pPr>
        <w:pStyle w:val="0"/>
        <w:spacing w:before="200" w:line-rule="auto"/>
        <w:ind w:firstLine="540"/>
        <w:jc w:val="both"/>
      </w:pPr>
      <w:r>
        <w:rPr>
          <w:sz w:val="20"/>
        </w:rPr>
        <w:t xml:space="preserve">3.3. Молодежный парламент правомочен осуществлять свою деятельность, если в его состав включено не менее двух третей от общей численности депутатов Молодежного парламента, установленной </w:t>
      </w:r>
      <w:hyperlink w:history="0" w:anchor="P29" w:tooltip="3.1. Молодежный парламент формируется Президиумом Законодательного Собрания Камчатского края (далее - Президиум) в составе 30 депутатов Молодежного парламента из числа граждан Российской Федерации в возрасте от 18 до 35 лет включительно, проживающих на территории Камчатского края.">
        <w:r>
          <w:rPr>
            <w:sz w:val="20"/>
            <w:color w:val="0000ff"/>
          </w:rPr>
          <w:t xml:space="preserve">частью 3.1</w:t>
        </w:r>
      </w:hyperlink>
      <w:r>
        <w:rPr>
          <w:sz w:val="20"/>
        </w:rPr>
        <w:t xml:space="preserve"> настоящей статьи.</w:t>
      </w:r>
    </w:p>
    <w:p>
      <w:pPr>
        <w:pStyle w:val="0"/>
        <w:jc w:val="both"/>
      </w:pPr>
      <w:r>
        <w:rPr>
          <w:sz w:val="20"/>
        </w:rPr>
        <w:t xml:space="preserve">(часть 3.3 введена </w:t>
      </w:r>
      <w:hyperlink w:history="0" r:id="rId24" w:tooltip="Закон Камчатского края от 23.04.2024 N 366 &quot;О внесении изменений в Закон Камчатского края &quot;О Молодежном парламенте Камчатского края&quot; (принят Постановлением Законодательного Собрания Камчатского края от 16.04.2024 N 654) {КонсультантПлюс}">
        <w:r>
          <w:rPr>
            <w:sz w:val="20"/>
            <w:color w:val="0000ff"/>
          </w:rPr>
          <w:t xml:space="preserve">Законом</w:t>
        </w:r>
      </w:hyperlink>
      <w:r>
        <w:rPr>
          <w:sz w:val="20"/>
        </w:rPr>
        <w:t xml:space="preserve"> Камчатского края от 23.04.2024 N 366)</w:t>
      </w:r>
    </w:p>
    <w:p>
      <w:pPr>
        <w:pStyle w:val="0"/>
        <w:spacing w:before="200" w:line-rule="auto"/>
        <w:ind w:firstLine="540"/>
        <w:jc w:val="both"/>
      </w:pPr>
      <w:r>
        <w:rPr>
          <w:sz w:val="20"/>
        </w:rPr>
        <w:t xml:space="preserve">4. Молодежный парламент формируется сроком на три года.</w:t>
      </w:r>
    </w:p>
    <w:p>
      <w:pPr>
        <w:pStyle w:val="0"/>
        <w:jc w:val="both"/>
      </w:pPr>
      <w:r>
        <w:rPr>
          <w:sz w:val="20"/>
        </w:rPr>
        <w:t xml:space="preserve">(в ред. Законов Камчатского края от 23.11.2021 </w:t>
      </w:r>
      <w:hyperlink w:history="0" r:id="rId25" w:tooltip="Закон Камчатского края от 23.11.2021 N 4 (ред. от 23.04.2024) &quot;О внесении изменений в Закон Камчатского края &quot;О Молодежном парламенте Камчатского края&quot; (принят Постановлением Законодательного Собрания Камчатского края от 09.11.2021 N 27) {КонсультантПлюс}">
        <w:r>
          <w:rPr>
            <w:sz w:val="20"/>
            <w:color w:val="0000ff"/>
          </w:rPr>
          <w:t xml:space="preserve">N 4</w:t>
        </w:r>
      </w:hyperlink>
      <w:r>
        <w:rPr>
          <w:sz w:val="20"/>
        </w:rPr>
        <w:t xml:space="preserve">, от 23.04.2024 </w:t>
      </w:r>
      <w:hyperlink w:history="0" r:id="rId26" w:tooltip="Закон Камчатского края от 23.04.2024 N 366 &quot;О внесении изменений в Закон Камчатского края &quot;О Молодежном парламенте Камчатского края&quot; (принят Постановлением Законодательного Собрания Камчатского края от 16.04.2024 N 654) {КонсультантПлюс}">
        <w:r>
          <w:rPr>
            <w:sz w:val="20"/>
            <w:color w:val="0000ff"/>
          </w:rPr>
          <w:t xml:space="preserve">N 366</w:t>
        </w:r>
      </w:hyperlink>
      <w:r>
        <w:rPr>
          <w:sz w:val="20"/>
        </w:rPr>
        <w:t xml:space="preserve">)</w:t>
      </w:r>
    </w:p>
    <w:p>
      <w:pPr>
        <w:pStyle w:val="0"/>
        <w:spacing w:before="200" w:line-rule="auto"/>
        <w:ind w:firstLine="540"/>
        <w:jc w:val="both"/>
      </w:pPr>
      <w:r>
        <w:rPr>
          <w:sz w:val="20"/>
        </w:rPr>
        <w:t xml:space="preserve">Срок полномочий Молодежного парламента начинается со дня принятия решения Президиума об утверждении его состава и прекращается со дня принятия решения Президиума об утверждении состава Молодежного парламента нового созыва.</w:t>
      </w:r>
    </w:p>
    <w:p>
      <w:pPr>
        <w:pStyle w:val="0"/>
        <w:jc w:val="both"/>
      </w:pPr>
      <w:r>
        <w:rPr>
          <w:sz w:val="20"/>
        </w:rPr>
        <w:t xml:space="preserve">(в ред. </w:t>
      </w:r>
      <w:hyperlink w:history="0" r:id="rId27" w:tooltip="Закон Камчатского края от 23.04.2024 N 366 &quot;О внесении изменений в Закон Камчатского края &quot;О Молодежном парламенте Камчатского края&quot; (принят Постановлением Законодательного Собрания Камчатского края от 16.04.2024 N 654) {КонсультантПлюс}">
        <w:r>
          <w:rPr>
            <w:sz w:val="20"/>
            <w:color w:val="0000ff"/>
          </w:rPr>
          <w:t xml:space="preserve">Закона</w:t>
        </w:r>
      </w:hyperlink>
      <w:r>
        <w:rPr>
          <w:sz w:val="20"/>
        </w:rPr>
        <w:t xml:space="preserve"> Камчатского края от 23.04.2024 N 366)</w:t>
      </w:r>
    </w:p>
    <w:p>
      <w:pPr>
        <w:pStyle w:val="0"/>
        <w:spacing w:before="200" w:line-rule="auto"/>
        <w:ind w:firstLine="540"/>
        <w:jc w:val="both"/>
      </w:pPr>
      <w:r>
        <w:rPr>
          <w:sz w:val="20"/>
        </w:rPr>
        <w:t xml:space="preserve">Если срок полномочий Молодежного парламента истекает в год проведения выборов депутатов Законодательного Собрания Камчатского края очередного созыва, срок полномочий Молодежного парламента продлевается до 31 декабря указанного года.</w:t>
      </w:r>
    </w:p>
    <w:p>
      <w:pPr>
        <w:pStyle w:val="0"/>
        <w:jc w:val="both"/>
      </w:pPr>
      <w:r>
        <w:rPr>
          <w:sz w:val="20"/>
        </w:rPr>
        <w:t xml:space="preserve">(часть 4 в ред. </w:t>
      </w:r>
      <w:hyperlink w:history="0" r:id="rId28" w:tooltip="Закон Камчатского края от 21.05.2021 N 600 (ред. от 23.04.2024) &quot;О внесении изменений в статьи 1 и 4 Закона Камчатского края &quot;О Молодежном парламенте Камчатского края&quot; (принят Постановлением Законодательного Собрания Камчатского края от 27.04.2021 N 1091) {КонсультантПлюс}">
        <w:r>
          <w:rPr>
            <w:sz w:val="20"/>
            <w:color w:val="0000ff"/>
          </w:rPr>
          <w:t xml:space="preserve">Закона</w:t>
        </w:r>
      </w:hyperlink>
      <w:r>
        <w:rPr>
          <w:sz w:val="20"/>
        </w:rPr>
        <w:t xml:space="preserve"> Камчатского края от 21.05.2021 N 600)</w:t>
      </w:r>
    </w:p>
    <w:p>
      <w:pPr>
        <w:pStyle w:val="0"/>
        <w:spacing w:before="200" w:line-rule="auto"/>
        <w:ind w:firstLine="540"/>
        <w:jc w:val="both"/>
      </w:pPr>
      <w:r>
        <w:rPr>
          <w:sz w:val="20"/>
        </w:rPr>
        <w:t xml:space="preserve">5. Молодежный парламент может иметь собственную эмблему и бланк со своим наименованием. Описание эмблемы Молодежного парламента и форма бланка утверждаются решением Молодежного парламента.</w:t>
      </w:r>
    </w:p>
    <w:p>
      <w:pPr>
        <w:pStyle w:val="0"/>
        <w:ind w:firstLine="540"/>
        <w:jc w:val="both"/>
      </w:pPr>
      <w:r>
        <w:rPr>
          <w:sz w:val="20"/>
        </w:rPr>
      </w:r>
    </w:p>
    <w:p>
      <w:pPr>
        <w:pStyle w:val="2"/>
        <w:outlineLvl w:val="0"/>
        <w:ind w:firstLine="540"/>
        <w:jc w:val="both"/>
      </w:pPr>
      <w:r>
        <w:rPr>
          <w:sz w:val="20"/>
        </w:rPr>
        <w:t xml:space="preserve">Статья 2. Основные цели и задачи Молодежного парламента</w:t>
      </w:r>
    </w:p>
    <w:p>
      <w:pPr>
        <w:pStyle w:val="0"/>
        <w:ind w:firstLine="540"/>
        <w:jc w:val="both"/>
      </w:pPr>
      <w:r>
        <w:rPr>
          <w:sz w:val="20"/>
        </w:rPr>
      </w:r>
    </w:p>
    <w:p>
      <w:pPr>
        <w:pStyle w:val="0"/>
        <w:ind w:firstLine="540"/>
        <w:jc w:val="both"/>
      </w:pPr>
      <w:r>
        <w:rPr>
          <w:sz w:val="20"/>
        </w:rPr>
        <w:t xml:space="preserve">1. Основными целями Молодежного парламента являются:</w:t>
      </w:r>
    </w:p>
    <w:p>
      <w:pPr>
        <w:pStyle w:val="0"/>
        <w:spacing w:before="200" w:line-rule="auto"/>
        <w:ind w:firstLine="540"/>
        <w:jc w:val="both"/>
      </w:pPr>
      <w:r>
        <w:rPr>
          <w:sz w:val="20"/>
        </w:rPr>
        <w:t xml:space="preserve">1) популяризация парламентской деятельности в молодежной среде;</w:t>
      </w:r>
    </w:p>
    <w:p>
      <w:pPr>
        <w:pStyle w:val="0"/>
        <w:spacing w:before="200" w:line-rule="auto"/>
        <w:ind w:firstLine="540"/>
        <w:jc w:val="both"/>
      </w:pPr>
      <w:r>
        <w:rPr>
          <w:sz w:val="20"/>
        </w:rPr>
        <w:t xml:space="preserve">2) активизация роли молодых граждан в вопросах формирования и реализации молодежной политики;</w:t>
      </w:r>
    </w:p>
    <w:p>
      <w:pPr>
        <w:pStyle w:val="0"/>
        <w:jc w:val="both"/>
      </w:pPr>
      <w:r>
        <w:rPr>
          <w:sz w:val="20"/>
        </w:rPr>
        <w:t xml:space="preserve">(в ред. </w:t>
      </w:r>
      <w:hyperlink w:history="0" r:id="rId29" w:tooltip="Закон Камчатского края от 23.04.2024 N 366 &quot;О внесении изменений в Закон Камчатского края &quot;О Молодежном парламенте Камчатского края&quot; (принят Постановлением Законодательного Собрания Камчатского края от 16.04.2024 N 654) {КонсультантПлюс}">
        <w:r>
          <w:rPr>
            <w:sz w:val="20"/>
            <w:color w:val="0000ff"/>
          </w:rPr>
          <w:t xml:space="preserve">Закона</w:t>
        </w:r>
      </w:hyperlink>
      <w:r>
        <w:rPr>
          <w:sz w:val="20"/>
        </w:rPr>
        <w:t xml:space="preserve"> Камчатского края от 23.04.2024 N 366)</w:t>
      </w:r>
    </w:p>
    <w:p>
      <w:pPr>
        <w:pStyle w:val="0"/>
        <w:spacing w:before="200" w:line-rule="auto"/>
        <w:ind w:firstLine="540"/>
        <w:jc w:val="both"/>
      </w:pPr>
      <w:r>
        <w:rPr>
          <w:sz w:val="20"/>
        </w:rPr>
        <w:t xml:space="preserve">3) утратил силу. - </w:t>
      </w:r>
      <w:hyperlink w:history="0" r:id="rId30" w:tooltip="Закон Камчатского края от 23.04.2024 N 366 &quot;О внесении изменений в Закон Камчатского края &quot;О Молодежном парламенте Камчатского края&quot; (принят Постановлением Законодательного Собрания Камчатского края от 16.04.2024 N 654) {КонсультантПлюс}">
        <w:r>
          <w:rPr>
            <w:sz w:val="20"/>
            <w:color w:val="0000ff"/>
          </w:rPr>
          <w:t xml:space="preserve">Закон</w:t>
        </w:r>
      </w:hyperlink>
      <w:r>
        <w:rPr>
          <w:sz w:val="20"/>
        </w:rPr>
        <w:t xml:space="preserve"> Камчатского края от 23.04.2024 N 366;</w:t>
      </w:r>
    </w:p>
    <w:p>
      <w:pPr>
        <w:pStyle w:val="0"/>
        <w:spacing w:before="200" w:line-rule="auto"/>
        <w:ind w:firstLine="540"/>
        <w:jc w:val="both"/>
      </w:pPr>
      <w:r>
        <w:rPr>
          <w:sz w:val="20"/>
        </w:rPr>
        <w:t xml:space="preserve">4) содействие деятельности Законодательного Собрания Камчатского края по вопросам законодательного регулирования в сфере молодежной политики.</w:t>
      </w:r>
    </w:p>
    <w:p>
      <w:pPr>
        <w:pStyle w:val="0"/>
        <w:jc w:val="both"/>
      </w:pPr>
      <w:r>
        <w:rPr>
          <w:sz w:val="20"/>
        </w:rPr>
        <w:t xml:space="preserve">(п. 4 введен </w:t>
      </w:r>
      <w:hyperlink w:history="0" r:id="rId31" w:tooltip="Закон Камчатского края от 23.04.2024 N 366 &quot;О внесении изменений в Закон Камчатского края &quot;О Молодежном парламенте Камчатского края&quot; (принят Постановлением Законодательного Собрания Камчатского края от 16.04.2024 N 654) {КонсультантПлюс}">
        <w:r>
          <w:rPr>
            <w:sz w:val="20"/>
            <w:color w:val="0000ff"/>
          </w:rPr>
          <w:t xml:space="preserve">Законом</w:t>
        </w:r>
      </w:hyperlink>
      <w:r>
        <w:rPr>
          <w:sz w:val="20"/>
        </w:rPr>
        <w:t xml:space="preserve"> Камчатского края от 23.04.2024 N 366)</w:t>
      </w:r>
    </w:p>
    <w:p>
      <w:pPr>
        <w:pStyle w:val="0"/>
        <w:spacing w:before="200" w:line-rule="auto"/>
        <w:ind w:firstLine="540"/>
        <w:jc w:val="both"/>
      </w:pPr>
      <w:r>
        <w:rPr>
          <w:sz w:val="20"/>
        </w:rPr>
        <w:t xml:space="preserve">2. Основными задачами Молодежного парламента являются:</w:t>
      </w:r>
    </w:p>
    <w:p>
      <w:pPr>
        <w:pStyle w:val="0"/>
        <w:spacing w:before="200" w:line-rule="auto"/>
        <w:ind w:firstLine="540"/>
        <w:jc w:val="both"/>
      </w:pPr>
      <w:r>
        <w:rPr>
          <w:sz w:val="20"/>
        </w:rPr>
        <w:t xml:space="preserve">1) содействие повышению уровня правовой и политической культуры молодежи, развитию молодежного парламентаризма;</w:t>
      </w:r>
    </w:p>
    <w:p>
      <w:pPr>
        <w:pStyle w:val="0"/>
        <w:spacing w:before="200" w:line-rule="auto"/>
        <w:ind w:firstLine="540"/>
        <w:jc w:val="both"/>
      </w:pPr>
      <w:r>
        <w:rPr>
          <w:sz w:val="20"/>
        </w:rPr>
        <w:t xml:space="preserve">2) оказание молодежным парламентским структурам, созданным при представительных органах муниципальных образований, методической и консультативной помощи;</w:t>
      </w:r>
    </w:p>
    <w:p>
      <w:pPr>
        <w:pStyle w:val="0"/>
        <w:spacing w:before="200" w:line-rule="auto"/>
        <w:ind w:firstLine="540"/>
        <w:jc w:val="both"/>
      </w:pPr>
      <w:r>
        <w:rPr>
          <w:sz w:val="20"/>
        </w:rPr>
        <w:t xml:space="preserve">3) осуществление информационно-аналитической деятельности по вопросам реализации молодежной политики, в том числе изучение общественного мнения о деятельности органов государственной власти Камчатского края и органов местного самоуправления муниципальных образований в Камчатском крае по реализации молодежной политики;</w:t>
      </w:r>
    </w:p>
    <w:p>
      <w:pPr>
        <w:pStyle w:val="0"/>
        <w:spacing w:before="200" w:line-rule="auto"/>
        <w:ind w:firstLine="540"/>
        <w:jc w:val="both"/>
      </w:pPr>
      <w:r>
        <w:rPr>
          <w:sz w:val="20"/>
        </w:rPr>
        <w:t xml:space="preserve">4) информирование Законодательного Собрания Камчатского края о положении молодежи в Камчатском крае и о проблемах реализации молодежной политики;</w:t>
      </w:r>
    </w:p>
    <w:p>
      <w:pPr>
        <w:pStyle w:val="0"/>
        <w:spacing w:before="200" w:line-rule="auto"/>
        <w:ind w:firstLine="540"/>
        <w:jc w:val="both"/>
      </w:pPr>
      <w:r>
        <w:rPr>
          <w:sz w:val="20"/>
        </w:rPr>
        <w:t xml:space="preserve">5) выявление и продвижение перспективных молодежных инициатив;</w:t>
      </w:r>
    </w:p>
    <w:p>
      <w:pPr>
        <w:pStyle w:val="0"/>
        <w:spacing w:before="200" w:line-rule="auto"/>
        <w:ind w:firstLine="540"/>
        <w:jc w:val="both"/>
      </w:pPr>
      <w:r>
        <w:rPr>
          <w:sz w:val="20"/>
        </w:rPr>
        <w:t xml:space="preserve">6) содействие повышению эффективности взаимодействия молодежи, представителей молодежных и детских общественных объединений с органами государственной власти Камчатского края и органами местного самоуправления муниципальных образований в Камчатском крае;</w:t>
      </w:r>
    </w:p>
    <w:p>
      <w:pPr>
        <w:pStyle w:val="0"/>
        <w:spacing w:before="200" w:line-rule="auto"/>
        <w:ind w:firstLine="540"/>
        <w:jc w:val="both"/>
      </w:pPr>
      <w:r>
        <w:rPr>
          <w:sz w:val="20"/>
        </w:rPr>
        <w:t xml:space="preserve">7) формирование кадрового потенциала органов государственной власти Камчатского края;</w:t>
      </w:r>
    </w:p>
    <w:p>
      <w:pPr>
        <w:pStyle w:val="0"/>
        <w:spacing w:before="200" w:line-rule="auto"/>
        <w:ind w:firstLine="540"/>
        <w:jc w:val="both"/>
      </w:pPr>
      <w:r>
        <w:rPr>
          <w:sz w:val="20"/>
        </w:rPr>
        <w:t xml:space="preserve">8) иные задачи, соответствующие целям деятельности Молодежного парламента.</w:t>
      </w:r>
    </w:p>
    <w:p>
      <w:pPr>
        <w:pStyle w:val="0"/>
        <w:jc w:val="both"/>
      </w:pPr>
      <w:r>
        <w:rPr>
          <w:sz w:val="20"/>
        </w:rPr>
        <w:t xml:space="preserve">(часть 2 в ред. </w:t>
      </w:r>
      <w:hyperlink w:history="0" r:id="rId32" w:tooltip="Закон Камчатского края от 23.04.2024 N 366 &quot;О внесении изменений в Закон Камчатского края &quot;О Молодежном парламенте Камчатского края&quot; (принят Постановлением Законодательного Собрания Камчатского края от 16.04.2024 N 654) {КонсультантПлюс}">
        <w:r>
          <w:rPr>
            <w:sz w:val="20"/>
            <w:color w:val="0000ff"/>
          </w:rPr>
          <w:t xml:space="preserve">Закона</w:t>
        </w:r>
      </w:hyperlink>
      <w:r>
        <w:rPr>
          <w:sz w:val="20"/>
        </w:rPr>
        <w:t xml:space="preserve"> Камчатского края от 23.04.2024 N 366)</w:t>
      </w:r>
    </w:p>
    <w:p>
      <w:pPr>
        <w:pStyle w:val="0"/>
        <w:ind w:firstLine="540"/>
        <w:jc w:val="both"/>
      </w:pPr>
      <w:r>
        <w:rPr>
          <w:sz w:val="20"/>
        </w:rPr>
      </w:r>
    </w:p>
    <w:p>
      <w:pPr>
        <w:pStyle w:val="2"/>
        <w:outlineLvl w:val="0"/>
        <w:ind w:firstLine="540"/>
        <w:jc w:val="both"/>
      </w:pPr>
      <w:r>
        <w:rPr>
          <w:sz w:val="20"/>
        </w:rPr>
        <w:t xml:space="preserve">Статья 3. Полномочия Молодежного парламента</w:t>
      </w:r>
    </w:p>
    <w:p>
      <w:pPr>
        <w:pStyle w:val="0"/>
        <w:ind w:firstLine="540"/>
        <w:jc w:val="both"/>
      </w:pPr>
      <w:r>
        <w:rPr>
          <w:sz w:val="20"/>
        </w:rPr>
      </w:r>
    </w:p>
    <w:p>
      <w:pPr>
        <w:pStyle w:val="0"/>
        <w:ind w:firstLine="540"/>
        <w:jc w:val="both"/>
      </w:pPr>
      <w:r>
        <w:rPr>
          <w:sz w:val="20"/>
        </w:rPr>
        <w:t xml:space="preserve">1. К полномочиям Молодежного парламента относятся:</w:t>
      </w:r>
    </w:p>
    <w:p>
      <w:pPr>
        <w:pStyle w:val="0"/>
        <w:spacing w:before="200" w:line-rule="auto"/>
        <w:ind w:firstLine="540"/>
        <w:jc w:val="both"/>
      </w:pPr>
      <w:r>
        <w:rPr>
          <w:sz w:val="20"/>
        </w:rPr>
        <w:t xml:space="preserve">1) утверждение Регламента Молодежного парламента;</w:t>
      </w:r>
    </w:p>
    <w:p>
      <w:pPr>
        <w:pStyle w:val="0"/>
        <w:spacing w:before="200" w:line-rule="auto"/>
        <w:ind w:firstLine="540"/>
        <w:jc w:val="both"/>
      </w:pPr>
      <w:r>
        <w:rPr>
          <w:sz w:val="20"/>
        </w:rPr>
        <w:t xml:space="preserve">2) разработка и представление в Законодательное Собрание Камчатского края предложений о совершенствовании законодательства Камчатского края в сфере молодежной политики, в том числе разработка и представление предложений к проектам законов Камчатского края;</w:t>
      </w:r>
    </w:p>
    <w:p>
      <w:pPr>
        <w:pStyle w:val="0"/>
        <w:jc w:val="both"/>
      </w:pPr>
      <w:r>
        <w:rPr>
          <w:sz w:val="20"/>
        </w:rPr>
        <w:t xml:space="preserve">(п. 2) в ред. </w:t>
      </w:r>
      <w:hyperlink w:history="0" r:id="rId33" w:tooltip="Закон Камчатского края от 31.03.2017 N 73 &quot;О внесении изменения в статью 3 Закона Камчатского края &quot;О Молодежном парламенте Камчатского края&quot; (принят Постановлением Законодательного Собрания Камчатского края от 23.03.2017 N 149) {КонсультантПлюс}">
        <w:r>
          <w:rPr>
            <w:sz w:val="20"/>
            <w:color w:val="0000ff"/>
          </w:rPr>
          <w:t xml:space="preserve">Закона</w:t>
        </w:r>
      </w:hyperlink>
      <w:r>
        <w:rPr>
          <w:sz w:val="20"/>
        </w:rPr>
        <w:t xml:space="preserve"> Камчатского края от 31.03.2017 N 73)</w:t>
      </w:r>
    </w:p>
    <w:p>
      <w:pPr>
        <w:pStyle w:val="0"/>
        <w:spacing w:before="200" w:line-rule="auto"/>
        <w:ind w:firstLine="540"/>
        <w:jc w:val="both"/>
      </w:pPr>
      <w:r>
        <w:rPr>
          <w:sz w:val="20"/>
        </w:rPr>
        <w:t xml:space="preserve">3) разработка предложений по реализации основных направлений молодежной политики;</w:t>
      </w:r>
    </w:p>
    <w:p>
      <w:pPr>
        <w:pStyle w:val="0"/>
        <w:spacing w:before="200" w:line-rule="auto"/>
        <w:ind w:firstLine="540"/>
        <w:jc w:val="both"/>
      </w:pPr>
      <w:r>
        <w:rPr>
          <w:sz w:val="20"/>
        </w:rPr>
        <w:t xml:space="preserve">4) разработка и представление в органы государственной власти Камчатского края проектов планов мероприятий, направленных на реализацию молодежной политики;</w:t>
      </w:r>
    </w:p>
    <w:p>
      <w:pPr>
        <w:pStyle w:val="0"/>
        <w:jc w:val="both"/>
      </w:pPr>
      <w:r>
        <w:rPr>
          <w:sz w:val="20"/>
        </w:rPr>
        <w:t xml:space="preserve">(в ред. </w:t>
      </w:r>
      <w:hyperlink w:history="0" r:id="rId34" w:tooltip="Закон Камчатского края от 23.04.2024 N 366 &quot;О внесении изменений в Закон Камчатского края &quot;О Молодежном парламенте Камчатского края&quot; (принят Постановлением Законодательного Собрания Камчатского края от 16.04.2024 N 654) {КонсультантПлюс}">
        <w:r>
          <w:rPr>
            <w:sz w:val="20"/>
            <w:color w:val="0000ff"/>
          </w:rPr>
          <w:t xml:space="preserve">Закона</w:t>
        </w:r>
      </w:hyperlink>
      <w:r>
        <w:rPr>
          <w:sz w:val="20"/>
        </w:rPr>
        <w:t xml:space="preserve"> Камчатского края от 23.04.2024 N 366)</w:t>
      </w:r>
    </w:p>
    <w:p>
      <w:pPr>
        <w:pStyle w:val="0"/>
        <w:spacing w:before="200" w:line-rule="auto"/>
        <w:ind w:firstLine="540"/>
        <w:jc w:val="both"/>
      </w:pPr>
      <w:r>
        <w:rPr>
          <w:sz w:val="20"/>
        </w:rPr>
        <w:t xml:space="preserve">5) утверждение плана работы Молодежного парламента на год;</w:t>
      </w:r>
    </w:p>
    <w:p>
      <w:pPr>
        <w:pStyle w:val="0"/>
        <w:spacing w:before="200" w:line-rule="auto"/>
        <w:ind w:firstLine="540"/>
        <w:jc w:val="both"/>
      </w:pPr>
      <w:r>
        <w:rPr>
          <w:sz w:val="20"/>
        </w:rPr>
        <w:t xml:space="preserve">6) проведение мероприятий, направленных на достижение целей и выполнение задач Молодежного парламента, в том числе конференций, семинаров, "круглых столов";</w:t>
      </w:r>
    </w:p>
    <w:p>
      <w:pPr>
        <w:pStyle w:val="0"/>
        <w:jc w:val="both"/>
      </w:pPr>
      <w:r>
        <w:rPr>
          <w:sz w:val="20"/>
        </w:rPr>
        <w:t xml:space="preserve">(п. 6 в ред. </w:t>
      </w:r>
      <w:hyperlink w:history="0" r:id="rId35" w:tooltip="Закон Камчатского края от 23.04.2024 N 366 &quot;О внесении изменений в Закон Камчатского края &quot;О Молодежном парламенте Камчатского края&quot; (принят Постановлением Законодательного Собрания Камчатского края от 16.04.2024 N 654) {КонсультантПлюс}">
        <w:r>
          <w:rPr>
            <w:sz w:val="20"/>
            <w:color w:val="0000ff"/>
          </w:rPr>
          <w:t xml:space="preserve">Закона</w:t>
        </w:r>
      </w:hyperlink>
      <w:r>
        <w:rPr>
          <w:sz w:val="20"/>
        </w:rPr>
        <w:t xml:space="preserve"> Камчатского края от 23.04.2024 N 366)</w:t>
      </w:r>
    </w:p>
    <w:bookmarkStart w:id="81" w:name="P81"/>
    <w:bookmarkEnd w:id="81"/>
    <w:p>
      <w:pPr>
        <w:pStyle w:val="0"/>
        <w:spacing w:before="200" w:line-rule="auto"/>
        <w:ind w:firstLine="540"/>
        <w:jc w:val="both"/>
      </w:pPr>
      <w:r>
        <w:rPr>
          <w:sz w:val="20"/>
        </w:rPr>
        <w:t xml:space="preserve">6(1) проведение по согласованию с Президиумом в муниципальных образованиях в Камчатском крае выездных конференций, семинаров, совещаний и других мероприятий для обсуждения молодежной проблематики;</w:t>
      </w:r>
    </w:p>
    <w:p>
      <w:pPr>
        <w:pStyle w:val="0"/>
        <w:jc w:val="both"/>
      </w:pPr>
      <w:r>
        <w:rPr>
          <w:sz w:val="20"/>
        </w:rPr>
        <w:t xml:space="preserve">(п. 6(1) введен </w:t>
      </w:r>
      <w:hyperlink w:history="0" r:id="rId36" w:tooltip="Закон Камчатского края от 28.09.2017 N 134 &quot;О внесении изменений в статьи 3 и 11 Закона Камчатского края &quot;О молодежном парламенте Камчатского края&quot; (принят Постановлением Законодательного Собрания Камчатского края от 21.09.2017 N 284) {КонсультантПлюс}">
        <w:r>
          <w:rPr>
            <w:sz w:val="20"/>
            <w:color w:val="0000ff"/>
          </w:rPr>
          <w:t xml:space="preserve">Законом</w:t>
        </w:r>
      </w:hyperlink>
      <w:r>
        <w:rPr>
          <w:sz w:val="20"/>
        </w:rPr>
        <w:t xml:space="preserve"> Камчатского края от 28.09.2017 N 134)</w:t>
      </w:r>
    </w:p>
    <w:p>
      <w:pPr>
        <w:pStyle w:val="0"/>
        <w:spacing w:before="200" w:line-rule="auto"/>
        <w:ind w:firstLine="540"/>
        <w:jc w:val="both"/>
      </w:pPr>
      <w:r>
        <w:rPr>
          <w:sz w:val="20"/>
        </w:rPr>
        <w:t xml:space="preserve">7) разработка методических, информационных и других материалов по вопросам молодежной политики;</w:t>
      </w:r>
    </w:p>
    <w:p>
      <w:pPr>
        <w:pStyle w:val="0"/>
        <w:jc w:val="both"/>
      </w:pPr>
      <w:r>
        <w:rPr>
          <w:sz w:val="20"/>
        </w:rPr>
        <w:t xml:space="preserve">(в ред. </w:t>
      </w:r>
      <w:hyperlink w:history="0" r:id="rId37" w:tooltip="Закон Камчатского края от 23.04.2024 N 366 &quot;О внесении изменений в Закон Камчатского края &quot;О Молодежном парламенте Камчатского края&quot; (принят Постановлением Законодательного Собрания Камчатского края от 16.04.2024 N 654) {КонсультантПлюс}">
        <w:r>
          <w:rPr>
            <w:sz w:val="20"/>
            <w:color w:val="0000ff"/>
          </w:rPr>
          <w:t xml:space="preserve">Закона</w:t>
        </w:r>
      </w:hyperlink>
      <w:r>
        <w:rPr>
          <w:sz w:val="20"/>
        </w:rPr>
        <w:t xml:space="preserve"> Камчатского края от 23.04.2024 N 366)</w:t>
      </w:r>
    </w:p>
    <w:p>
      <w:pPr>
        <w:pStyle w:val="0"/>
        <w:spacing w:before="200" w:line-rule="auto"/>
        <w:ind w:firstLine="540"/>
        <w:jc w:val="both"/>
      </w:pPr>
      <w:r>
        <w:rPr>
          <w:sz w:val="20"/>
        </w:rPr>
        <w:t xml:space="preserve">8) осуществление необходимых исследований и консультаций по проблемам, затрагивающим права и законные интересы молодежи.</w:t>
      </w:r>
    </w:p>
    <w:p>
      <w:pPr>
        <w:pStyle w:val="0"/>
        <w:spacing w:before="200" w:line-rule="auto"/>
        <w:ind w:firstLine="540"/>
        <w:jc w:val="both"/>
      </w:pPr>
      <w:r>
        <w:rPr>
          <w:sz w:val="20"/>
        </w:rPr>
        <w:t xml:space="preserve">8(1) утратил силу. - </w:t>
      </w:r>
      <w:hyperlink w:history="0" r:id="rId38" w:tooltip="Закон Камчатского края от 23.04.2024 N 366 &quot;О внесении изменений в Закон Камчатского края &quot;О Молодежном парламенте Камчатского края&quot; (принят Постановлением Законодательного Собрания Камчатского края от 16.04.2024 N 654) {КонсультантПлюс}">
        <w:r>
          <w:rPr>
            <w:sz w:val="20"/>
            <w:color w:val="0000ff"/>
          </w:rPr>
          <w:t xml:space="preserve">Закон</w:t>
        </w:r>
      </w:hyperlink>
      <w:r>
        <w:rPr>
          <w:sz w:val="20"/>
        </w:rPr>
        <w:t xml:space="preserve"> Камчатского края от 23.04.2024 N 366;</w:t>
      </w:r>
    </w:p>
    <w:p>
      <w:pPr>
        <w:pStyle w:val="0"/>
        <w:spacing w:before="200" w:line-rule="auto"/>
        <w:ind w:firstLine="540"/>
        <w:jc w:val="both"/>
      </w:pPr>
      <w:r>
        <w:rPr>
          <w:sz w:val="20"/>
        </w:rPr>
        <w:t xml:space="preserve">9) иные полномочия, предусмотренные законодательством Камчатского края.</w:t>
      </w:r>
    </w:p>
    <w:p>
      <w:pPr>
        <w:pStyle w:val="0"/>
        <w:jc w:val="both"/>
      </w:pPr>
      <w:r>
        <w:rPr>
          <w:sz w:val="20"/>
        </w:rPr>
        <w:t xml:space="preserve">(в ред. </w:t>
      </w:r>
      <w:hyperlink w:history="0" r:id="rId39" w:tooltip="Закон Камчатского края от 23.04.2024 N 366 &quot;О внесении изменений в Закон Камчатского края &quot;О Молодежном парламенте Камчатского края&quot; (принят Постановлением Законодательного Собрания Камчатского края от 16.04.2024 N 654) {КонсультантПлюс}">
        <w:r>
          <w:rPr>
            <w:sz w:val="20"/>
            <w:color w:val="0000ff"/>
          </w:rPr>
          <w:t xml:space="preserve">Закона</w:t>
        </w:r>
      </w:hyperlink>
      <w:r>
        <w:rPr>
          <w:sz w:val="20"/>
        </w:rPr>
        <w:t xml:space="preserve"> Камчатского края от 23.04.2024 N 366)</w:t>
      </w:r>
    </w:p>
    <w:p>
      <w:pPr>
        <w:pStyle w:val="0"/>
        <w:spacing w:before="200" w:line-rule="auto"/>
        <w:ind w:firstLine="540"/>
        <w:jc w:val="both"/>
      </w:pPr>
      <w:r>
        <w:rPr>
          <w:sz w:val="20"/>
        </w:rPr>
        <w:t xml:space="preserve">2. При реализации своих полномочий Молодежный парламент вправе:</w:t>
      </w:r>
    </w:p>
    <w:p>
      <w:pPr>
        <w:pStyle w:val="0"/>
        <w:spacing w:before="200" w:line-rule="auto"/>
        <w:ind w:firstLine="540"/>
        <w:jc w:val="both"/>
      </w:pPr>
      <w:r>
        <w:rPr>
          <w:sz w:val="20"/>
        </w:rPr>
        <w:t xml:space="preserve">1) утратил силу. - </w:t>
      </w:r>
      <w:hyperlink w:history="0" r:id="rId40" w:tooltip="Закон Камчатского края от 23.04.2024 N 366 &quot;О внесении изменений в Закон Камчатского края &quot;О Молодежном парламенте Камчатского края&quot; (принят Постановлением Законодательного Собрания Камчатского края от 16.04.2024 N 654) {КонсультантПлюс}">
        <w:r>
          <w:rPr>
            <w:sz w:val="20"/>
            <w:color w:val="0000ff"/>
          </w:rPr>
          <w:t xml:space="preserve">Закон</w:t>
        </w:r>
      </w:hyperlink>
      <w:r>
        <w:rPr>
          <w:sz w:val="20"/>
        </w:rPr>
        <w:t xml:space="preserve"> Камчатского края от 23.04.2024 N 366;</w:t>
      </w:r>
    </w:p>
    <w:p>
      <w:pPr>
        <w:pStyle w:val="0"/>
        <w:spacing w:before="200" w:line-rule="auto"/>
        <w:ind w:firstLine="540"/>
        <w:jc w:val="both"/>
      </w:pPr>
      <w:r>
        <w:rPr>
          <w:sz w:val="20"/>
        </w:rPr>
        <w:t xml:space="preserve">2) приглашать представителей органов государственной власти Камчатского края и органов местного самоуправления муниципальных образований в Камчатском крае на сессии Молодежного парламента;</w:t>
      </w:r>
    </w:p>
    <w:p>
      <w:pPr>
        <w:pStyle w:val="0"/>
        <w:jc w:val="both"/>
      </w:pPr>
      <w:r>
        <w:rPr>
          <w:sz w:val="20"/>
        </w:rPr>
        <w:t xml:space="preserve">(в ред. </w:t>
      </w:r>
      <w:hyperlink w:history="0" r:id="rId41" w:tooltip="Закон Камчатского края от 23.04.2024 N 366 &quot;О внесении изменений в Закон Камчатского края &quot;О Молодежном парламенте Камчатского края&quot; (принят Постановлением Законодательного Собрания Камчатского края от 16.04.2024 N 654) {КонсультантПлюс}">
        <w:r>
          <w:rPr>
            <w:sz w:val="20"/>
            <w:color w:val="0000ff"/>
          </w:rPr>
          <w:t xml:space="preserve">Закона</w:t>
        </w:r>
      </w:hyperlink>
      <w:r>
        <w:rPr>
          <w:sz w:val="20"/>
        </w:rPr>
        <w:t xml:space="preserve"> Камчатского края от 23.04.2024 N 366)</w:t>
      </w:r>
    </w:p>
    <w:p>
      <w:pPr>
        <w:pStyle w:val="0"/>
        <w:spacing w:before="200" w:line-rule="auto"/>
        <w:ind w:firstLine="540"/>
        <w:jc w:val="both"/>
      </w:pPr>
      <w:r>
        <w:rPr>
          <w:sz w:val="20"/>
        </w:rPr>
        <w:t xml:space="preserve">3) изучать проекты законов и иных нормативных правовых актов Камчатского края в сфере молодежной политики;</w:t>
      </w:r>
    </w:p>
    <w:p>
      <w:pPr>
        <w:pStyle w:val="0"/>
        <w:jc w:val="both"/>
      </w:pPr>
      <w:r>
        <w:rPr>
          <w:sz w:val="20"/>
        </w:rPr>
        <w:t xml:space="preserve">(в ред. </w:t>
      </w:r>
      <w:hyperlink w:history="0" r:id="rId42" w:tooltip="Закон Камчатского края от 23.04.2024 N 366 &quot;О внесении изменений в Закон Камчатского края &quot;О Молодежном парламенте Камчатского края&quot; (принят Постановлением Законодательного Собрания Камчатского края от 16.04.2024 N 654) {КонсультантПлюс}">
        <w:r>
          <w:rPr>
            <w:sz w:val="20"/>
            <w:color w:val="0000ff"/>
          </w:rPr>
          <w:t xml:space="preserve">Закона</w:t>
        </w:r>
      </w:hyperlink>
      <w:r>
        <w:rPr>
          <w:sz w:val="20"/>
        </w:rPr>
        <w:t xml:space="preserve"> Камчатского края от 23.04.2024 N 366)</w:t>
      </w:r>
    </w:p>
    <w:p>
      <w:pPr>
        <w:pStyle w:val="0"/>
        <w:spacing w:before="200" w:line-rule="auto"/>
        <w:ind w:firstLine="540"/>
        <w:jc w:val="both"/>
      </w:pPr>
      <w:r>
        <w:rPr>
          <w:sz w:val="20"/>
        </w:rPr>
        <w:t xml:space="preserve">4) направлять депутатов Молодежного парламента для участия в мероприятиях, предусмотренных </w:t>
      </w:r>
      <w:hyperlink w:history="0" w:anchor="P191" w:tooltip="4) принимать по поручению председателя Молодежного парламента участие в сессиях Законодательного Собрания Камчатского края;">
        <w:r>
          <w:rPr>
            <w:sz w:val="20"/>
            <w:color w:val="0000ff"/>
          </w:rPr>
          <w:t xml:space="preserve">пунктами 4</w:t>
        </w:r>
      </w:hyperlink>
      <w:r>
        <w:rPr>
          <w:sz w:val="20"/>
        </w:rPr>
        <w:t xml:space="preserve">, </w:t>
      </w:r>
      <w:hyperlink w:history="0" w:anchor="P192" w:tooltip="5) принимать по поручению председателя Молодежного парламента участие в работе рабочих органов Законодательного Собрания Камчатского края, а также в депутатских слушаниях, совещаниях и других мероприятиях, проводимых Законодательным Собранием Камчатского края по вопросам, связанным с деятельностью Молодежного парламента;">
        <w:r>
          <w:rPr>
            <w:sz w:val="20"/>
            <w:color w:val="0000ff"/>
          </w:rPr>
          <w:t xml:space="preserve">5</w:t>
        </w:r>
      </w:hyperlink>
      <w:r>
        <w:rPr>
          <w:sz w:val="20"/>
        </w:rPr>
        <w:t xml:space="preserve"> и </w:t>
      </w:r>
      <w:hyperlink w:history="0" w:anchor="P195" w:tooltip="7) принимать участие в работе рабочих групп по доработке проектов законов и иных нормативных правовых актов Камчатского края в сфере молодежной политики, принимаемых Законодательным Собранием Камчатского края;">
        <w:r>
          <w:rPr>
            <w:sz w:val="20"/>
            <w:color w:val="0000ff"/>
          </w:rPr>
          <w:t xml:space="preserve">7 части 2 статьи 8</w:t>
        </w:r>
      </w:hyperlink>
      <w:r>
        <w:rPr>
          <w:sz w:val="20"/>
        </w:rPr>
        <w:t xml:space="preserve"> настоящего Закона.</w:t>
      </w:r>
    </w:p>
    <w:p>
      <w:pPr>
        <w:pStyle w:val="0"/>
        <w:jc w:val="both"/>
      </w:pPr>
      <w:r>
        <w:rPr>
          <w:sz w:val="20"/>
        </w:rPr>
        <w:t xml:space="preserve">(в ред. Законов Камчатского края от 01.07.2014 </w:t>
      </w:r>
      <w:hyperlink w:history="0" r:id="rId43" w:tooltip="Закон Камчатского края от 01.07.2014 N 492 (ред. от 23.04.2024) &quot;О внесении изменений в Закон Камчатского края &quot;О Молодежном парламенте Камчатского края&quot; (принят Постановлением Законодательного Собрания Камчатского края от 24.06.2014 N 816) {КонсультантПлюс}">
        <w:r>
          <w:rPr>
            <w:sz w:val="20"/>
            <w:color w:val="0000ff"/>
          </w:rPr>
          <w:t xml:space="preserve">N 492</w:t>
        </w:r>
      </w:hyperlink>
      <w:r>
        <w:rPr>
          <w:sz w:val="20"/>
        </w:rPr>
        <w:t xml:space="preserve">, от 23.04.2024 </w:t>
      </w:r>
      <w:hyperlink w:history="0" r:id="rId44" w:tooltip="Закон Камчатского края от 23.04.2024 N 366 &quot;О внесении изменений в Закон Камчатского края &quot;О Молодежном парламенте Камчатского края&quot; (принят Постановлением Законодательного Собрания Камчатского края от 16.04.2024 N 654) {КонсультантПлюс}">
        <w:r>
          <w:rPr>
            <w:sz w:val="20"/>
            <w:color w:val="0000ff"/>
          </w:rPr>
          <w:t xml:space="preserve">N 366</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4. Утратила силу. - </w:t>
      </w:r>
      <w:hyperlink w:history="0" r:id="rId45" w:tooltip="Закон Камчатского края от 23.04.2024 N 366 &quot;О внесении изменений в Закон Камчатского края &quot;О Молодежном парламенте Камчатского края&quot; (принят Постановлением Законодательного Собрания Камчатского края от 16.04.2024 N 654) {КонсультантПлюс}">
        <w:r>
          <w:rPr>
            <w:sz w:val="20"/>
            <w:color w:val="0000ff"/>
          </w:rPr>
          <w:t xml:space="preserve">Закон</w:t>
        </w:r>
      </w:hyperlink>
      <w:r>
        <w:rPr>
          <w:sz w:val="20"/>
        </w:rPr>
        <w:t xml:space="preserve"> Камчатского края от 23.04.2024 N 366.</w:t>
      </w:r>
    </w:p>
    <w:p>
      <w:pPr>
        <w:pStyle w:val="0"/>
        <w:ind w:firstLine="540"/>
        <w:jc w:val="both"/>
      </w:pPr>
      <w:r>
        <w:rPr>
          <w:sz w:val="20"/>
        </w:rPr>
      </w:r>
    </w:p>
    <w:p>
      <w:pPr>
        <w:pStyle w:val="2"/>
        <w:outlineLvl w:val="0"/>
        <w:ind w:firstLine="540"/>
        <w:jc w:val="both"/>
      </w:pPr>
      <w:r>
        <w:rPr>
          <w:sz w:val="20"/>
        </w:rPr>
        <w:t xml:space="preserve">Статья 5. Порядок формирования Молодежного парламента</w:t>
      </w:r>
    </w:p>
    <w:p>
      <w:pPr>
        <w:pStyle w:val="0"/>
        <w:jc w:val="both"/>
      </w:pPr>
      <w:r>
        <w:rPr>
          <w:sz w:val="20"/>
        </w:rPr>
        <w:t xml:space="preserve">(статья 5 в ред. </w:t>
      </w:r>
      <w:hyperlink w:history="0" r:id="rId46" w:tooltip="Закон Камчатского края от 23.04.2024 N 366 &quot;О внесении изменений в Закон Камчатского края &quot;О Молодежном парламенте Камчатского края&quot; (принят Постановлением Законодательного Собрания Камчатского края от 16.04.2024 N 654) {КонсультантПлюс}">
        <w:r>
          <w:rPr>
            <w:sz w:val="20"/>
            <w:color w:val="0000ff"/>
          </w:rPr>
          <w:t xml:space="preserve">Закона</w:t>
        </w:r>
      </w:hyperlink>
      <w:r>
        <w:rPr>
          <w:sz w:val="20"/>
        </w:rPr>
        <w:t xml:space="preserve"> Камчатского края от 23.04.2024 N 366)</w:t>
      </w:r>
    </w:p>
    <w:p>
      <w:pPr>
        <w:pStyle w:val="0"/>
        <w:ind w:firstLine="540"/>
        <w:jc w:val="both"/>
      </w:pPr>
      <w:r>
        <w:rPr>
          <w:sz w:val="20"/>
        </w:rPr>
      </w:r>
    </w:p>
    <w:p>
      <w:pPr>
        <w:pStyle w:val="0"/>
        <w:ind w:firstLine="540"/>
        <w:jc w:val="both"/>
      </w:pPr>
      <w:r>
        <w:rPr>
          <w:sz w:val="20"/>
        </w:rPr>
        <w:t xml:space="preserve">1. Не ранее чем за 80 календарных дней и не позднее чем за 70 календарных дней до истечения срока полномочий Молодежного парламента Президиум принимает решение о начале процедуры формирования Молодежного парламента нового созыва.</w:t>
      </w:r>
    </w:p>
    <w:bookmarkStart w:id="104" w:name="P104"/>
    <w:bookmarkEnd w:id="104"/>
    <w:p>
      <w:pPr>
        <w:pStyle w:val="0"/>
        <w:spacing w:before="200" w:line-rule="auto"/>
        <w:ind w:firstLine="540"/>
        <w:jc w:val="both"/>
      </w:pPr>
      <w:r>
        <w:rPr>
          <w:sz w:val="20"/>
        </w:rPr>
        <w:t xml:space="preserve">2. Законодательное Собрание Камчатского края размещает информацию о начале процедуры формирования Молодежного парламента нового созыва, сроке приема предложений о кандидатурах в состав Молодежного парламента и иную информацию по вопросу формирования Молодежного парламента нового созыва на официальном сайте Законодательного Собрания Камчатского края в информационно-телекоммуникационной сети "Интернет" (далее - официальный сайт) в течение одного рабочего дня после дня принятия решения Президиума о начале процедуры формирования Молодежного парламента нового созыва.</w:t>
      </w:r>
    </w:p>
    <w:p>
      <w:pPr>
        <w:pStyle w:val="0"/>
        <w:spacing w:before="200" w:line-rule="auto"/>
        <w:ind w:firstLine="540"/>
        <w:jc w:val="both"/>
      </w:pPr>
      <w:r>
        <w:rPr>
          <w:sz w:val="20"/>
        </w:rPr>
        <w:t xml:space="preserve">3. Предложения о кандидатурах в состав Молодежного парламента представляются в Законодательное Собрание Камчатского края представительными органами муниципальных образований, политическими партиями, некоммерческими организациями, образовательными организациями, гражданами в порядке самовыдвижения в течение 30 календарных дней после дня размещения информации, указанной в </w:t>
      </w:r>
      <w:hyperlink w:history="0" w:anchor="P104" w:tooltip="2. Законодательное Собрание Камчатского края размещает информацию о начале процедуры формирования Молодежного парламента нового созыва, сроке приема предложений о кандидатурах в состав Молодежного парламента и иную информацию по вопросу формирования Молодежного парламента нового созыва на официальном сайте Законодательного Собрания Камчатского края в информационно-телекоммуникационной сети &quot;Интернет&quot; (далее - официальный сайт) в течение одного рабочего дня после дня принятия решения Президиума о начале п...">
        <w:r>
          <w:rPr>
            <w:sz w:val="20"/>
            <w:color w:val="0000ff"/>
          </w:rPr>
          <w:t xml:space="preserve">части 2</w:t>
        </w:r>
      </w:hyperlink>
      <w:r>
        <w:rPr>
          <w:sz w:val="20"/>
        </w:rPr>
        <w:t xml:space="preserve"> настоящей статьи, на официальном сайте.</w:t>
      </w:r>
    </w:p>
    <w:p>
      <w:pPr>
        <w:pStyle w:val="0"/>
        <w:spacing w:before="200" w:line-rule="auto"/>
        <w:ind w:firstLine="540"/>
        <w:jc w:val="both"/>
      </w:pPr>
      <w:r>
        <w:rPr>
          <w:sz w:val="20"/>
        </w:rPr>
        <w:t xml:space="preserve">Представительные органы муниципальных образований вправе представить в Законодательное Собрание Камчатского края свои предложения не более чем об одной кандидатуре депутата представительного органа муниципального образования в состав Молодежного парламента и не более чем о пяти кандидатурах представителей молодежной парламентской структуры в состав Молодежного парламента.</w:t>
      </w:r>
    </w:p>
    <w:p>
      <w:pPr>
        <w:pStyle w:val="0"/>
        <w:spacing w:before="200" w:line-rule="auto"/>
        <w:ind w:firstLine="540"/>
        <w:jc w:val="both"/>
      </w:pPr>
      <w:r>
        <w:rPr>
          <w:sz w:val="20"/>
        </w:rPr>
        <w:t xml:space="preserve">Политические партии, некоммерческие организации, образовательные организации вправе представить в Законодательное Собрание Камчатского края свои предложения не более чем о пяти кандидатурах в состав Молодежного парламента.</w:t>
      </w:r>
    </w:p>
    <w:p>
      <w:pPr>
        <w:pStyle w:val="0"/>
        <w:spacing w:before="200" w:line-rule="auto"/>
        <w:ind w:firstLine="540"/>
        <w:jc w:val="both"/>
      </w:pPr>
      <w:r>
        <w:rPr>
          <w:sz w:val="20"/>
        </w:rPr>
        <w:t xml:space="preserve">4. Предложение о кандидатуре в состав Молодежного парламента оформляется в произвольной письменной форме и должно содержать фамилию, имя, отчество (при наличии) кандидата, дату его рождения, адрес места жительства. Предложение о кандидатуре в состав Молодежного парламента (за исключением кандидатуры депутата представительного органа муниципального образования) должно также содержать краткую характеристику личных и (или) профессиональных качеств кандидата. К предложению о кандидатуре в состав Молодежного парламента прилагаются:</w:t>
      </w:r>
    </w:p>
    <w:p>
      <w:pPr>
        <w:pStyle w:val="0"/>
        <w:spacing w:before="200" w:line-rule="auto"/>
        <w:ind w:firstLine="540"/>
        <w:jc w:val="both"/>
      </w:pPr>
      <w:r>
        <w:rPr>
          <w:sz w:val="20"/>
        </w:rPr>
        <w:t xml:space="preserve">1) копия паспорта или иного документа, удостоверяющего личность кандидата;</w:t>
      </w:r>
    </w:p>
    <w:p>
      <w:pPr>
        <w:pStyle w:val="0"/>
        <w:spacing w:before="200" w:line-rule="auto"/>
        <w:ind w:firstLine="540"/>
        <w:jc w:val="both"/>
      </w:pPr>
      <w:r>
        <w:rPr>
          <w:sz w:val="20"/>
        </w:rPr>
        <w:t xml:space="preserve">2) копии документов об образовании кандидата;</w:t>
      </w:r>
    </w:p>
    <w:p>
      <w:pPr>
        <w:pStyle w:val="0"/>
        <w:spacing w:before="200" w:line-rule="auto"/>
        <w:ind w:firstLine="540"/>
        <w:jc w:val="both"/>
      </w:pPr>
      <w:r>
        <w:rPr>
          <w:sz w:val="20"/>
        </w:rPr>
        <w:t xml:space="preserve">3) копия трудовой книжки и (или) сведения о трудовой деятельности кандидата, оформленные в установленном законодательством порядке, либо копии иных документов, подтверждающих сведения о месте работы (службы) или роде его деятельности (за исключением случаев, когда трудовая (служебная) деятельность ранее не осуществлялась);</w:t>
      </w:r>
    </w:p>
    <w:p>
      <w:pPr>
        <w:pStyle w:val="0"/>
        <w:spacing w:before="200" w:line-rule="auto"/>
        <w:ind w:firstLine="540"/>
        <w:jc w:val="both"/>
      </w:pPr>
      <w:r>
        <w:rPr>
          <w:sz w:val="20"/>
        </w:rPr>
        <w:t xml:space="preserve">4) письменное согласие кандидата на:</w:t>
      </w:r>
    </w:p>
    <w:p>
      <w:pPr>
        <w:pStyle w:val="0"/>
        <w:spacing w:before="200" w:line-rule="auto"/>
        <w:ind w:firstLine="540"/>
        <w:jc w:val="both"/>
      </w:pPr>
      <w:r>
        <w:rPr>
          <w:sz w:val="20"/>
        </w:rPr>
        <w:t xml:space="preserve">а) обработку персональных данных;</w:t>
      </w:r>
    </w:p>
    <w:p>
      <w:pPr>
        <w:pStyle w:val="0"/>
        <w:spacing w:before="200" w:line-rule="auto"/>
        <w:ind w:firstLine="540"/>
        <w:jc w:val="both"/>
      </w:pPr>
      <w:r>
        <w:rPr>
          <w:sz w:val="20"/>
        </w:rPr>
        <w:t xml:space="preserve">б) участие в конкурсном отборе кандидатов в состав Молодежного парламента (далее - конкурсный отбор) (для кандидатов, включение которых в состав Молодежного парламента осуществляется по результатам конкурсного отбора);</w:t>
      </w:r>
    </w:p>
    <w:p>
      <w:pPr>
        <w:pStyle w:val="0"/>
        <w:spacing w:before="200" w:line-rule="auto"/>
        <w:ind w:firstLine="540"/>
        <w:jc w:val="both"/>
      </w:pPr>
      <w:r>
        <w:rPr>
          <w:sz w:val="20"/>
        </w:rPr>
        <w:t xml:space="preserve">в) включение в состав Молодежного парламента (за исключением граждан, предложивших свои кандидатуры в порядке самовыдвижения);</w:t>
      </w:r>
    </w:p>
    <w:p>
      <w:pPr>
        <w:pStyle w:val="0"/>
        <w:spacing w:before="200" w:line-rule="auto"/>
        <w:ind w:firstLine="540"/>
        <w:jc w:val="both"/>
      </w:pPr>
      <w:r>
        <w:rPr>
          <w:sz w:val="20"/>
        </w:rPr>
        <w:t xml:space="preserve">5) копия правового акта о создании молодежной парламентской структуры при представительном органе муниципального образования (для представительных органов муниципальных образований, создавших молодежные парламентские структуры);</w:t>
      </w:r>
    </w:p>
    <w:p>
      <w:pPr>
        <w:pStyle w:val="0"/>
        <w:spacing w:before="200" w:line-rule="auto"/>
        <w:ind w:firstLine="540"/>
        <w:jc w:val="both"/>
      </w:pPr>
      <w:r>
        <w:rPr>
          <w:sz w:val="20"/>
        </w:rPr>
        <w:t xml:space="preserve">6) выписка из Единого государственного реестра юридических лиц и копии учредительных документов (для некоммерческих организаций и образовательных организаций).</w:t>
      </w:r>
    </w:p>
    <w:p>
      <w:pPr>
        <w:pStyle w:val="0"/>
        <w:spacing w:before="200" w:line-rule="auto"/>
        <w:ind w:firstLine="540"/>
        <w:jc w:val="both"/>
      </w:pPr>
      <w:r>
        <w:rPr>
          <w:sz w:val="20"/>
        </w:rPr>
        <w:t xml:space="preserve">5. Кандидаты включаются в состав Молодежного парламента по результатам конкурсного отбора, за исключением кандидатов, являющихся депутатами представительных органов муниципальных образований, которые включаются в состав Молодежного парламента на бесконкурсной основе.</w:t>
      </w:r>
    </w:p>
    <w:p>
      <w:pPr>
        <w:pStyle w:val="0"/>
        <w:spacing w:before="200" w:line-rule="auto"/>
        <w:ind w:firstLine="540"/>
        <w:jc w:val="both"/>
      </w:pPr>
      <w:r>
        <w:rPr>
          <w:sz w:val="20"/>
        </w:rPr>
        <w:t xml:space="preserve">Положение об организации и проведении конкурсного отбора кандидатов в состав Молодежного парламента утверждается решением Президиума.</w:t>
      </w:r>
    </w:p>
    <w:bookmarkStart w:id="120" w:name="P120"/>
    <w:bookmarkEnd w:id="120"/>
    <w:p>
      <w:pPr>
        <w:pStyle w:val="0"/>
        <w:spacing w:before="200" w:line-rule="auto"/>
        <w:ind w:firstLine="540"/>
        <w:jc w:val="both"/>
      </w:pPr>
      <w:r>
        <w:rPr>
          <w:sz w:val="20"/>
        </w:rPr>
        <w:t xml:space="preserve">6. Конкурсный отбор проводится конкурсной комиссией по отбору кандидатов в состав Молодежного парламента (далее - конкурсная комиссия) в течение 30 календарных дней после дня окончания срока приема предложений о кандидатурах в состав Молодежного парламента.</w:t>
      </w:r>
    </w:p>
    <w:p>
      <w:pPr>
        <w:pStyle w:val="0"/>
        <w:spacing w:before="200" w:line-rule="auto"/>
        <w:ind w:firstLine="540"/>
        <w:jc w:val="both"/>
      </w:pPr>
      <w:r>
        <w:rPr>
          <w:sz w:val="20"/>
        </w:rPr>
        <w:t xml:space="preserve">При проведении конкурсного отбора лицам, принимавшим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предоставляется преимущественное право на включение в состав Молодежного парламента в соответствии с Положением об организации и проведении конкурсного отбора кандидатов в состав Молодежного парламента.</w:t>
      </w:r>
    </w:p>
    <w:p>
      <w:pPr>
        <w:pStyle w:val="0"/>
        <w:spacing w:before="200" w:line-rule="auto"/>
        <w:ind w:firstLine="540"/>
        <w:jc w:val="both"/>
      </w:pPr>
      <w:r>
        <w:rPr>
          <w:sz w:val="20"/>
        </w:rPr>
        <w:t xml:space="preserve">Результаты конкурсного отбора оформляются протоколом конкурсной комиссии, который должен содержать список кандидатов, рекомендуемых для включения в состав Молодежного парламента. В протоколе конкурсной комиссии может также содержаться резервный список кандидатов для включения в состав Молодежного парламента (далее - резервный список кандидатов).</w:t>
      </w:r>
    </w:p>
    <w:p>
      <w:pPr>
        <w:pStyle w:val="0"/>
        <w:spacing w:before="200" w:line-rule="auto"/>
        <w:ind w:firstLine="540"/>
        <w:jc w:val="both"/>
      </w:pPr>
      <w:r>
        <w:rPr>
          <w:sz w:val="20"/>
        </w:rPr>
        <w:t xml:space="preserve">Протокол конкурсной комиссии направляется для рассмотрения на заседании Президиума в течение пяти рабочих дней после дня проведения заседания конкурсной комиссии.</w:t>
      </w:r>
    </w:p>
    <w:p>
      <w:pPr>
        <w:pStyle w:val="0"/>
        <w:spacing w:before="200" w:line-rule="auto"/>
        <w:ind w:firstLine="540"/>
        <w:jc w:val="both"/>
      </w:pPr>
      <w:r>
        <w:rPr>
          <w:sz w:val="20"/>
        </w:rPr>
        <w:t xml:space="preserve">7. Президиум в течение 10 рабочих дней после дня поступления протокола конкурсной комиссии принимает решение об утверждении состава Молодежного парламента при условии, что общая численность кандидатов, являющихся депутатами представительных органов муниципальных образований, и кандидатов, рекомендуемых конкурсной комиссией для включения в состав Молодежного парламента, составляет не менее двух третей от общей численности депутатов Молодежного парламента, установленной </w:t>
      </w:r>
      <w:hyperlink w:history="0" w:anchor="P29" w:tooltip="3.1. Молодежный парламент формируется Президиумом Законодательного Собрания Камчатского края (далее - Президиум) в составе 30 депутатов Молодежного парламента из числа граждан Российской Федерации в возрасте от 18 до 35 лет включительно, проживающих на территории Камчатского края.">
        <w:r>
          <w:rPr>
            <w:sz w:val="20"/>
            <w:color w:val="0000ff"/>
          </w:rPr>
          <w:t xml:space="preserve">частью 3.1 статьи 1</w:t>
        </w:r>
      </w:hyperlink>
      <w:r>
        <w:rPr>
          <w:sz w:val="20"/>
        </w:rPr>
        <w:t xml:space="preserve"> настоящего Закона.</w:t>
      </w:r>
    </w:p>
    <w:p>
      <w:pPr>
        <w:pStyle w:val="0"/>
        <w:spacing w:before="200" w:line-rule="auto"/>
        <w:ind w:firstLine="540"/>
        <w:jc w:val="both"/>
      </w:pPr>
      <w:r>
        <w:rPr>
          <w:sz w:val="20"/>
        </w:rPr>
        <w:t xml:space="preserve">Решение Президиума об утверждении состава Молодежного парламента размещается на официальном сайте.</w:t>
      </w:r>
    </w:p>
    <w:p>
      <w:pPr>
        <w:pStyle w:val="0"/>
        <w:spacing w:before="200" w:line-rule="auto"/>
        <w:ind w:firstLine="540"/>
        <w:jc w:val="both"/>
      </w:pPr>
      <w:r>
        <w:rPr>
          <w:sz w:val="20"/>
        </w:rPr>
        <w:t xml:space="preserve">8. В случае, если общая численность кандидатов, являющихся депутатами представительных органов муниципальных образований, и кандидатов, рекомендуемых конкурсной комиссией для включения в состав Молодежного парламента, составляет менее двух третей от общей численности депутатов Молодежного парламента, установленной </w:t>
      </w:r>
      <w:hyperlink w:history="0" w:anchor="P29" w:tooltip="3.1. Молодежный парламент формируется Президиумом Законодательного Собрания Камчатского края (далее - Президиум) в составе 30 депутатов Молодежного парламента из числа граждан Российской Федерации в возрасте от 18 до 35 лет включительно, проживающих на территории Камчатского края.">
        <w:r>
          <w:rPr>
            <w:sz w:val="20"/>
            <w:color w:val="0000ff"/>
          </w:rPr>
          <w:t xml:space="preserve">частью 3.1 статьи 1</w:t>
        </w:r>
      </w:hyperlink>
      <w:r>
        <w:rPr>
          <w:sz w:val="20"/>
        </w:rPr>
        <w:t xml:space="preserve"> настоящего Закона, Президиум в течение 10 рабочих дней после дня поступления протокола конкурсной комиссии принимает решение о начале процедуры дополнительного включения кандидатов в состав Молодежного парламента в соответствии с порядком, предусмотренным </w:t>
      </w:r>
      <w:hyperlink w:history="0" w:anchor="P104" w:tooltip="2. Законодательное Собрание Камчатского края размещает информацию о начале процедуры формирования Молодежного парламента нового созыва, сроке приема предложений о кандидатурах в состав Молодежного парламента и иную информацию по вопросу формирования Молодежного парламента нового созыва на официальном сайте Законодательного Собрания Камчатского края в информационно-телекоммуникационной сети &quot;Интернет&quot; (далее - официальный сайт) в течение одного рабочего дня после дня принятия решения Президиума о начале п...">
        <w:r>
          <w:rPr>
            <w:sz w:val="20"/>
            <w:color w:val="0000ff"/>
          </w:rPr>
          <w:t xml:space="preserve">частями 2</w:t>
        </w:r>
      </w:hyperlink>
      <w:r>
        <w:rPr>
          <w:sz w:val="20"/>
        </w:rPr>
        <w:t xml:space="preserve"> - </w:t>
      </w:r>
      <w:hyperlink w:history="0" w:anchor="P120" w:tooltip="6. Конкурсный отбор проводится конкурсной комиссией по отбору кандидатов в состав Молодежного парламента (далее - конкурсная комиссия) в течение 30 календарных дней после дня окончания срока приема предложений о кандидатурах в состав Молодежного парламента.">
        <w:r>
          <w:rPr>
            <w:sz w:val="20"/>
            <w:color w:val="0000ff"/>
          </w:rPr>
          <w:t xml:space="preserve">6</w:t>
        </w:r>
      </w:hyperlink>
      <w:r>
        <w:rPr>
          <w:sz w:val="20"/>
        </w:rPr>
        <w:t xml:space="preserve"> настоящей статьи.</w:t>
      </w:r>
    </w:p>
    <w:p>
      <w:pPr>
        <w:pStyle w:val="0"/>
        <w:spacing w:before="200" w:line-rule="auto"/>
        <w:ind w:firstLine="540"/>
        <w:jc w:val="both"/>
      </w:pPr>
      <w:r>
        <w:rPr>
          <w:sz w:val="20"/>
        </w:rPr>
        <w:t xml:space="preserve">При этом направляемый для рассмотрения на заседании Президиума протокол конкурсной комиссии должен содержать список кандидатов, рекомендуемых для включения в состав Молодежного парламента, который формируется из числа кандидатов, ранее рекомендованных конкурсной комиссией для включения в состав Молодежного парламента, и кандидатов, рекомендованных конкурсной комиссией для включения в состав Молодежного парламента по результатам проведения процедуры дополнительного включения кандидатов в состав Молодежного парламента.</w:t>
      </w:r>
    </w:p>
    <w:p>
      <w:pPr>
        <w:pStyle w:val="0"/>
        <w:spacing w:before="200" w:line-rule="auto"/>
        <w:ind w:firstLine="540"/>
        <w:jc w:val="both"/>
      </w:pPr>
      <w:r>
        <w:rPr>
          <w:sz w:val="20"/>
        </w:rPr>
        <w:t xml:space="preserve">9. При досрочном прекращении полномочий депутата Молодежного парламента Президиум принимает решение о включении в состав Молодежного парламента кандидата из резервного списка кандидатов, за исключением случая, предусмотренного абзацем вторым настоящей части.</w:t>
      </w:r>
    </w:p>
    <w:p>
      <w:pPr>
        <w:pStyle w:val="0"/>
        <w:spacing w:before="200" w:line-rule="auto"/>
        <w:ind w:firstLine="540"/>
        <w:jc w:val="both"/>
      </w:pPr>
      <w:r>
        <w:rPr>
          <w:sz w:val="20"/>
        </w:rPr>
        <w:t xml:space="preserve">При досрочном прекращении полномочий депутата Молодежного парламента, являющегося (являвшегося) депутатом представительного органа муниципального образования, этот представительный орган муниципального образования вправе представить в Законодательное Собрание Камчатского края предложение о кандидатуре иного депутата представительного органа муниципального образования в состав Молодежного парламента. В случае поступления указанного предложения Президиум принимает решение о включении в состав Молодежного парламента соответствующего кандидата.</w:t>
      </w:r>
    </w:p>
    <w:p>
      <w:pPr>
        <w:pStyle w:val="0"/>
        <w:spacing w:before="200" w:line-rule="auto"/>
        <w:ind w:firstLine="540"/>
        <w:jc w:val="both"/>
      </w:pPr>
      <w:r>
        <w:rPr>
          <w:sz w:val="20"/>
        </w:rPr>
        <w:t xml:space="preserve">10. В случае утверждения Президиумом состава Молодежного парламента численностью менее общей численности депутатов Молодежного парламента, установленной </w:t>
      </w:r>
      <w:hyperlink w:history="0" w:anchor="P29" w:tooltip="3.1. Молодежный парламент формируется Президиумом Законодательного Собрания Камчатского края (далее - Президиум) в составе 30 депутатов Молодежного парламента из числа граждан Российской Федерации в возрасте от 18 до 35 лет включительно, проживающих на территории Камчатского края.">
        <w:r>
          <w:rPr>
            <w:sz w:val="20"/>
            <w:color w:val="0000ff"/>
          </w:rPr>
          <w:t xml:space="preserve">частью 3.1 статьи 1</w:t>
        </w:r>
      </w:hyperlink>
      <w:r>
        <w:rPr>
          <w:sz w:val="20"/>
        </w:rPr>
        <w:t xml:space="preserve"> настоящего Закона, а также в случае досрочного прекращения полномочий депутатов Молодежного парламента (при отсутствии резервного списка кандидатов или предложений о кандидатурах иных депутатов представительных органов муниципальных образований в состав Молодежного парламента) Президиум может принять решение о начале процедуры дополнительного включения кандидатов в состав Молодежного парламента в соответствии с порядком, предусмотренным </w:t>
      </w:r>
      <w:hyperlink w:history="0" w:anchor="P104" w:tooltip="2. Законодательное Собрание Камчатского края размещает информацию о начале процедуры формирования Молодежного парламента нового созыва, сроке приема предложений о кандидатурах в состав Молодежного парламента и иную информацию по вопросу формирования Молодежного парламента нового созыва на официальном сайте Законодательного Собрания Камчатского края в информационно-телекоммуникационной сети &quot;Интернет&quot; (далее - официальный сайт) в течение одного рабочего дня после дня принятия решения Президиума о начале п...">
        <w:r>
          <w:rPr>
            <w:sz w:val="20"/>
            <w:color w:val="0000ff"/>
          </w:rPr>
          <w:t xml:space="preserve">частями 2</w:t>
        </w:r>
      </w:hyperlink>
      <w:r>
        <w:rPr>
          <w:sz w:val="20"/>
        </w:rPr>
        <w:t xml:space="preserve"> - </w:t>
      </w:r>
      <w:hyperlink w:history="0" w:anchor="P120" w:tooltip="6. Конкурсный отбор проводится конкурсной комиссией по отбору кандидатов в состав Молодежного парламента (далее - конкурсная комиссия) в течение 30 календарных дней после дня окончания срока приема предложений о кандидатурах в состав Молодежного парламента.">
        <w:r>
          <w:rPr>
            <w:sz w:val="20"/>
            <w:color w:val="0000ff"/>
          </w:rPr>
          <w:t xml:space="preserve">6</w:t>
        </w:r>
      </w:hyperlink>
      <w:r>
        <w:rPr>
          <w:sz w:val="20"/>
        </w:rPr>
        <w:t xml:space="preserve"> настоящей статьи.</w:t>
      </w:r>
    </w:p>
    <w:p>
      <w:pPr>
        <w:pStyle w:val="0"/>
        <w:ind w:firstLine="540"/>
        <w:jc w:val="both"/>
      </w:pPr>
      <w:r>
        <w:rPr>
          <w:sz w:val="20"/>
        </w:rPr>
      </w:r>
    </w:p>
    <w:p>
      <w:pPr>
        <w:pStyle w:val="2"/>
        <w:outlineLvl w:val="0"/>
        <w:ind w:firstLine="540"/>
        <w:jc w:val="both"/>
      </w:pPr>
      <w:r>
        <w:rPr>
          <w:sz w:val="20"/>
        </w:rPr>
        <w:t xml:space="preserve">Статья 6. Организация деятельности Молодежного парламента</w:t>
      </w:r>
    </w:p>
    <w:p>
      <w:pPr>
        <w:pStyle w:val="0"/>
        <w:jc w:val="both"/>
      </w:pPr>
      <w:r>
        <w:rPr>
          <w:sz w:val="20"/>
        </w:rPr>
        <w:t xml:space="preserve">(в ред. </w:t>
      </w:r>
      <w:hyperlink w:history="0" r:id="rId47" w:tooltip="Закон Камчатского края от 23.04.2024 N 366 &quot;О внесении изменений в Закон Камчатского края &quot;О Молодежном парламенте Камчатского края&quot; (принят Постановлением Законодательного Собрания Камчатского края от 16.04.2024 N 654) {КонсультантПлюс}">
        <w:r>
          <w:rPr>
            <w:sz w:val="20"/>
            <w:color w:val="0000ff"/>
          </w:rPr>
          <w:t xml:space="preserve">Закона</w:t>
        </w:r>
      </w:hyperlink>
      <w:r>
        <w:rPr>
          <w:sz w:val="20"/>
        </w:rPr>
        <w:t xml:space="preserve"> Камчатского края от 23.04.2024 N 366)</w:t>
      </w:r>
    </w:p>
    <w:p>
      <w:pPr>
        <w:pStyle w:val="0"/>
        <w:ind w:firstLine="540"/>
        <w:jc w:val="both"/>
      </w:pPr>
      <w:r>
        <w:rPr>
          <w:sz w:val="20"/>
        </w:rPr>
      </w:r>
    </w:p>
    <w:p>
      <w:pPr>
        <w:pStyle w:val="0"/>
        <w:ind w:firstLine="540"/>
        <w:jc w:val="both"/>
      </w:pPr>
      <w:r>
        <w:rPr>
          <w:sz w:val="20"/>
        </w:rPr>
        <w:t xml:space="preserve">1. Формы и порядок деятельности Молодежного парламента определяются Регламентом Молодежного парламента в соответствии с настоящим Законом.</w:t>
      </w:r>
    </w:p>
    <w:p>
      <w:pPr>
        <w:pStyle w:val="0"/>
        <w:jc w:val="both"/>
      </w:pPr>
      <w:r>
        <w:rPr>
          <w:sz w:val="20"/>
        </w:rPr>
        <w:t xml:space="preserve">(в ред. </w:t>
      </w:r>
      <w:hyperlink w:history="0" r:id="rId48" w:tooltip="Закон Камчатского края от 23.04.2024 N 366 &quot;О внесении изменений в Закон Камчатского края &quot;О Молодежном парламенте Камчатского края&quot; (принят Постановлением Законодательного Собрания Камчатского края от 16.04.2024 N 654) {КонсультантПлюс}">
        <w:r>
          <w:rPr>
            <w:sz w:val="20"/>
            <w:color w:val="0000ff"/>
          </w:rPr>
          <w:t xml:space="preserve">Закона</w:t>
        </w:r>
      </w:hyperlink>
      <w:r>
        <w:rPr>
          <w:sz w:val="20"/>
        </w:rPr>
        <w:t xml:space="preserve"> Камчатского края от 23.04.2024 N 366)</w:t>
      </w:r>
    </w:p>
    <w:p>
      <w:pPr>
        <w:pStyle w:val="0"/>
        <w:spacing w:before="200" w:line-rule="auto"/>
        <w:ind w:firstLine="540"/>
        <w:jc w:val="both"/>
      </w:pPr>
      <w:r>
        <w:rPr>
          <w:sz w:val="20"/>
        </w:rPr>
        <w:t xml:space="preserve">2. Основной формой деятельности Молодежного парламента является сессия, на которой решаются вопросы, отнесенные к полномочиям Молодежного парламента. Сессия Молодежного парламента проводится не реже двух раз в год.</w:t>
      </w:r>
    </w:p>
    <w:p>
      <w:pPr>
        <w:pStyle w:val="0"/>
        <w:jc w:val="both"/>
      </w:pPr>
      <w:r>
        <w:rPr>
          <w:sz w:val="20"/>
        </w:rPr>
        <w:t xml:space="preserve">(в ред. </w:t>
      </w:r>
      <w:hyperlink w:history="0" r:id="rId49" w:tooltip="Закон Камчатского края от 23.04.2024 N 366 &quot;О внесении изменений в Закон Камчатского края &quot;О Молодежном парламенте Камчатского края&quot; (принят Постановлением Законодательного Собрания Камчатского края от 16.04.2024 N 654) {КонсультантПлюс}">
        <w:r>
          <w:rPr>
            <w:sz w:val="20"/>
            <w:color w:val="0000ff"/>
          </w:rPr>
          <w:t xml:space="preserve">Закона</w:t>
        </w:r>
      </w:hyperlink>
      <w:r>
        <w:rPr>
          <w:sz w:val="20"/>
        </w:rPr>
        <w:t xml:space="preserve"> Камчатского края от 23.04.2024 N 366)</w:t>
      </w:r>
    </w:p>
    <w:p>
      <w:pPr>
        <w:pStyle w:val="0"/>
        <w:spacing w:before="200" w:line-rule="auto"/>
        <w:ind w:firstLine="540"/>
        <w:jc w:val="both"/>
      </w:pPr>
      <w:r>
        <w:rPr>
          <w:sz w:val="20"/>
        </w:rPr>
        <w:t xml:space="preserve">3. Правомочность сессии Молодежного парламента устанавливается Регламентом Молодежного парламента.</w:t>
      </w:r>
    </w:p>
    <w:p>
      <w:pPr>
        <w:pStyle w:val="0"/>
        <w:spacing w:before="200" w:line-rule="auto"/>
        <w:ind w:firstLine="540"/>
        <w:jc w:val="both"/>
      </w:pPr>
      <w:r>
        <w:rPr>
          <w:sz w:val="20"/>
        </w:rPr>
        <w:t xml:space="preserve">4. Решения Молодежного парламента считаются принятыми, если за них проголосовало более половины от числа депутатов Молодежного парламента, установленного </w:t>
      </w:r>
      <w:hyperlink w:history="0" w:anchor="P29" w:tooltip="3.1. Молодежный парламент формируется Президиумом Законодательного Собрания Камчатского края (далее - Президиум) в составе 30 депутатов Молодежного парламента из числа граждан Российской Федерации в возрасте от 18 до 35 лет включительно, проживающих на территории Камчатского края.">
        <w:r>
          <w:rPr>
            <w:sz w:val="20"/>
            <w:color w:val="0000ff"/>
          </w:rPr>
          <w:t xml:space="preserve">частью 3.1 статьи 1</w:t>
        </w:r>
      </w:hyperlink>
      <w:r>
        <w:rPr>
          <w:sz w:val="20"/>
        </w:rPr>
        <w:t xml:space="preserve"> настоящего Закона.</w:t>
      </w:r>
    </w:p>
    <w:p>
      <w:pPr>
        <w:pStyle w:val="0"/>
        <w:jc w:val="both"/>
      </w:pPr>
      <w:r>
        <w:rPr>
          <w:sz w:val="20"/>
        </w:rPr>
        <w:t xml:space="preserve">(в ред. </w:t>
      </w:r>
      <w:hyperlink w:history="0" r:id="rId50" w:tooltip="Закон Камчатского края от 23.04.2024 N 366 &quot;О внесении изменений в Закон Камчатского края &quot;О Молодежном парламенте Камчатского края&quot; (принят Постановлением Законодательного Собрания Камчатского края от 16.04.2024 N 654) {КонсультантПлюс}">
        <w:r>
          <w:rPr>
            <w:sz w:val="20"/>
            <w:color w:val="0000ff"/>
          </w:rPr>
          <w:t xml:space="preserve">Закона</w:t>
        </w:r>
      </w:hyperlink>
      <w:r>
        <w:rPr>
          <w:sz w:val="20"/>
        </w:rPr>
        <w:t xml:space="preserve"> Камчатского края от 23.04.2024 N 366)</w:t>
      </w:r>
    </w:p>
    <w:p>
      <w:pPr>
        <w:pStyle w:val="0"/>
        <w:spacing w:before="200" w:line-rule="auto"/>
        <w:ind w:firstLine="540"/>
        <w:jc w:val="both"/>
      </w:pPr>
      <w:r>
        <w:rPr>
          <w:sz w:val="20"/>
        </w:rPr>
        <w:t xml:space="preserve">5. Первая сессия Молодежного парламента проводится не позднее 30 календарных дней со дня принятия решения Президиума об утверждении его состава. Дата проведения первой сессии Молодежного парламента и председательствующий на ней определяются Президиумом.</w:t>
      </w:r>
    </w:p>
    <w:p>
      <w:pPr>
        <w:pStyle w:val="0"/>
        <w:jc w:val="both"/>
      </w:pPr>
      <w:r>
        <w:rPr>
          <w:sz w:val="20"/>
        </w:rPr>
        <w:t xml:space="preserve">(в ред. </w:t>
      </w:r>
      <w:hyperlink w:history="0" r:id="rId51" w:tooltip="Закон Камчатского края от 23.04.2024 N 366 &quot;О внесении изменений в Закон Камчатского края &quot;О Молодежном парламенте Камчатского края&quot; (принят Постановлением Законодательного Собрания Камчатского края от 16.04.2024 N 654) {КонсультантПлюс}">
        <w:r>
          <w:rPr>
            <w:sz w:val="20"/>
            <w:color w:val="0000ff"/>
          </w:rPr>
          <w:t xml:space="preserve">Закона</w:t>
        </w:r>
      </w:hyperlink>
      <w:r>
        <w:rPr>
          <w:sz w:val="20"/>
        </w:rPr>
        <w:t xml:space="preserve"> Камчатского края от 23.04.2024 N 366)</w:t>
      </w:r>
    </w:p>
    <w:bookmarkStart w:id="144" w:name="P144"/>
    <w:bookmarkEnd w:id="144"/>
    <w:p>
      <w:pPr>
        <w:pStyle w:val="0"/>
        <w:spacing w:before="200" w:line-rule="auto"/>
        <w:ind w:firstLine="540"/>
        <w:jc w:val="both"/>
      </w:pPr>
      <w:r>
        <w:rPr>
          <w:sz w:val="20"/>
        </w:rPr>
        <w:t xml:space="preserve">6. На первой сессии Молодежного парламента избираются председатель Молодежного парламента, первый заместитель председателя Молодежного парламента, заместитель председателя Молодежного парламента и ответственный секретарь Молодежного парламента.</w:t>
      </w:r>
    </w:p>
    <w:p>
      <w:pPr>
        <w:pStyle w:val="0"/>
        <w:spacing w:before="200" w:line-rule="auto"/>
        <w:ind w:firstLine="540"/>
        <w:jc w:val="both"/>
      </w:pPr>
      <w:r>
        <w:rPr>
          <w:sz w:val="20"/>
        </w:rPr>
        <w:t xml:space="preserve">Председатель Молодежного парламента, первый заместитель председателя Молодежного парламента, заместитель председателя Молодежного парламента и ответственный секретарь Молодежного парламента избираются на сессии Молодежного парламента из числа его депутатов на срок полномочий Молодежного парламента в порядке, определяемом Регламентом Молодежного парламента.</w:t>
      </w:r>
    </w:p>
    <w:p>
      <w:pPr>
        <w:pStyle w:val="0"/>
        <w:jc w:val="both"/>
      </w:pPr>
      <w:r>
        <w:rPr>
          <w:sz w:val="20"/>
        </w:rPr>
        <w:t xml:space="preserve">(абзац введен </w:t>
      </w:r>
      <w:hyperlink w:history="0" r:id="rId52" w:tooltip="Закон Камчатского края от 23.04.2024 N 366 &quot;О внесении изменений в Закон Камчатского края &quot;О Молодежном парламенте Камчатского края&quot; (принят Постановлением Законодательного Собрания Камчатского края от 16.04.2024 N 654) {КонсультантПлюс}">
        <w:r>
          <w:rPr>
            <w:sz w:val="20"/>
            <w:color w:val="0000ff"/>
          </w:rPr>
          <w:t xml:space="preserve">Законом</w:t>
        </w:r>
      </w:hyperlink>
      <w:r>
        <w:rPr>
          <w:sz w:val="20"/>
        </w:rPr>
        <w:t xml:space="preserve"> Камчатского края от 23.04.2024 N 366)</w:t>
      </w:r>
    </w:p>
    <w:p>
      <w:pPr>
        <w:pStyle w:val="0"/>
        <w:spacing w:before="200" w:line-rule="auto"/>
        <w:ind w:firstLine="540"/>
        <w:jc w:val="both"/>
      </w:pPr>
      <w:r>
        <w:rPr>
          <w:sz w:val="20"/>
        </w:rPr>
        <w:t xml:space="preserve">7. Полномочия и вопросы организации деятельности лиц, указанных в </w:t>
      </w:r>
      <w:hyperlink w:history="0" w:anchor="P144" w:tooltip="6. На первой сессии Молодежного парламента избираются председатель Молодежного парламента, первый заместитель председателя Молодежного парламента, заместитель председателя Молодежного парламента и ответственный секретарь Молодежного парламента.">
        <w:r>
          <w:rPr>
            <w:sz w:val="20"/>
            <w:color w:val="0000ff"/>
          </w:rPr>
          <w:t xml:space="preserve">части 6</w:t>
        </w:r>
      </w:hyperlink>
      <w:r>
        <w:rPr>
          <w:sz w:val="20"/>
        </w:rPr>
        <w:t xml:space="preserve"> настоящей статьи, определяются Регламентом Молодежного парламента.</w:t>
      </w:r>
    </w:p>
    <w:p>
      <w:pPr>
        <w:pStyle w:val="0"/>
        <w:spacing w:before="200" w:line-rule="auto"/>
        <w:ind w:firstLine="540"/>
        <w:jc w:val="both"/>
      </w:pPr>
      <w:r>
        <w:rPr>
          <w:sz w:val="20"/>
        </w:rPr>
        <w:t xml:space="preserve">8. Высшим рабочим органом Молодежного парламента является президиум Молодежного парламента.</w:t>
      </w:r>
    </w:p>
    <w:p>
      <w:pPr>
        <w:pStyle w:val="0"/>
        <w:spacing w:before="200" w:line-rule="auto"/>
        <w:ind w:firstLine="540"/>
        <w:jc w:val="both"/>
      </w:pPr>
      <w:r>
        <w:rPr>
          <w:sz w:val="20"/>
        </w:rPr>
        <w:t xml:space="preserve">Молодежный парламент может создавать комитеты, которые являются его рабочими органами.</w:t>
      </w:r>
    </w:p>
    <w:p>
      <w:pPr>
        <w:pStyle w:val="0"/>
        <w:jc w:val="both"/>
      </w:pPr>
      <w:r>
        <w:rPr>
          <w:sz w:val="20"/>
        </w:rPr>
        <w:t xml:space="preserve">(часть 8 в ред. </w:t>
      </w:r>
      <w:hyperlink w:history="0" r:id="rId53" w:tooltip="Закон Камчатского края от 23.04.2024 N 366 &quot;О внесении изменений в Закон Камчатского края &quot;О Молодежном парламенте Камчатского края&quot; (принят Постановлением Законодательного Собрания Камчатского края от 16.04.2024 N 654) {КонсультантПлюс}">
        <w:r>
          <w:rPr>
            <w:sz w:val="20"/>
            <w:color w:val="0000ff"/>
          </w:rPr>
          <w:t xml:space="preserve">Закона</w:t>
        </w:r>
      </w:hyperlink>
      <w:r>
        <w:rPr>
          <w:sz w:val="20"/>
        </w:rPr>
        <w:t xml:space="preserve"> Камчатского края от 23.04.2024 N 366)</w:t>
      </w:r>
    </w:p>
    <w:p>
      <w:pPr>
        <w:pStyle w:val="0"/>
        <w:spacing w:before="200" w:line-rule="auto"/>
        <w:ind w:firstLine="540"/>
        <w:jc w:val="both"/>
      </w:pPr>
      <w:r>
        <w:rPr>
          <w:sz w:val="20"/>
        </w:rPr>
        <w:t xml:space="preserve">9. В состав президиума Молодежного парламента входят председатель Молодежного парламента, первый заместитель председателя Молодежного парламента, заместитель председателя Молодежного парламента, ответственный секретарь Молодежного парламента. В случае создания комитетов Молодежного парламента в состав президиума Молодежного парламента входят также председатели комитетов.</w:t>
      </w:r>
    </w:p>
    <w:p>
      <w:pPr>
        <w:pStyle w:val="0"/>
        <w:spacing w:before="200" w:line-rule="auto"/>
        <w:ind w:firstLine="540"/>
        <w:jc w:val="both"/>
      </w:pPr>
      <w:r>
        <w:rPr>
          <w:sz w:val="20"/>
        </w:rPr>
        <w:t xml:space="preserve">Председатели комитетов, заместители председателей комитетов, члены комитетов Молодежного парламента избираются на сессии Молодежного парламента из числа его депутатов в порядке, определяемом Регламентом Молодежного парламента.</w:t>
      </w:r>
    </w:p>
    <w:p>
      <w:pPr>
        <w:pStyle w:val="0"/>
        <w:jc w:val="both"/>
      </w:pPr>
      <w:r>
        <w:rPr>
          <w:sz w:val="20"/>
        </w:rPr>
        <w:t xml:space="preserve">(часть 9 в ред. </w:t>
      </w:r>
      <w:hyperlink w:history="0" r:id="rId54" w:tooltip="Закон Камчатского края от 23.04.2024 N 366 &quot;О внесении изменений в Закон Камчатского края &quot;О Молодежном парламенте Камчатского края&quot; (принят Постановлением Законодательного Собрания Камчатского края от 16.04.2024 N 654) {КонсультантПлюс}">
        <w:r>
          <w:rPr>
            <w:sz w:val="20"/>
            <w:color w:val="0000ff"/>
          </w:rPr>
          <w:t xml:space="preserve">Закона</w:t>
        </w:r>
      </w:hyperlink>
      <w:r>
        <w:rPr>
          <w:sz w:val="20"/>
        </w:rPr>
        <w:t xml:space="preserve"> Камчатского края от 23.04.2024 N 366)</w:t>
      </w:r>
    </w:p>
    <w:p>
      <w:pPr>
        <w:pStyle w:val="0"/>
        <w:spacing w:before="200" w:line-rule="auto"/>
        <w:ind w:firstLine="540"/>
        <w:jc w:val="both"/>
      </w:pPr>
      <w:r>
        <w:rPr>
          <w:sz w:val="20"/>
        </w:rPr>
        <w:t xml:space="preserve">9.1. Порядок организации деятельности президиума Молодежного парламента и комитетов Молодежного парламента определяется Регламентом Молодежного парламента.</w:t>
      </w:r>
    </w:p>
    <w:p>
      <w:pPr>
        <w:pStyle w:val="0"/>
        <w:jc w:val="both"/>
      </w:pPr>
      <w:r>
        <w:rPr>
          <w:sz w:val="20"/>
        </w:rPr>
        <w:t xml:space="preserve">(часть 9.1 введена </w:t>
      </w:r>
      <w:hyperlink w:history="0" r:id="rId55" w:tooltip="Закон Камчатского края от 23.04.2024 N 366 &quot;О внесении изменений в Закон Камчатского края &quot;О Молодежном парламенте Камчатского края&quot; (принят Постановлением Законодательного Собрания Камчатского края от 16.04.2024 N 654) {КонсультантПлюс}">
        <w:r>
          <w:rPr>
            <w:sz w:val="20"/>
            <w:color w:val="0000ff"/>
          </w:rPr>
          <w:t xml:space="preserve">Законом</w:t>
        </w:r>
      </w:hyperlink>
      <w:r>
        <w:rPr>
          <w:sz w:val="20"/>
        </w:rPr>
        <w:t xml:space="preserve"> Камчатского края от 23.04.2024 N 366)</w:t>
      </w:r>
    </w:p>
    <w:p>
      <w:pPr>
        <w:pStyle w:val="0"/>
        <w:spacing w:before="200" w:line-rule="auto"/>
        <w:ind w:firstLine="540"/>
        <w:jc w:val="both"/>
      </w:pPr>
      <w:r>
        <w:rPr>
          <w:sz w:val="20"/>
        </w:rPr>
        <w:t xml:space="preserve">10. Утратила силу. - </w:t>
      </w:r>
      <w:hyperlink w:history="0" r:id="rId56" w:tooltip="Закон Камчатского края от 23.04.2024 N 366 &quot;О внесении изменений в Закон Камчатского края &quot;О Молодежном парламенте Камчатского края&quot; (принят Постановлением Законодательного Собрания Камчатского края от 16.04.2024 N 654) {КонсультантПлюс}">
        <w:r>
          <w:rPr>
            <w:sz w:val="20"/>
            <w:color w:val="0000ff"/>
          </w:rPr>
          <w:t xml:space="preserve">Закон</w:t>
        </w:r>
      </w:hyperlink>
      <w:r>
        <w:rPr>
          <w:sz w:val="20"/>
        </w:rPr>
        <w:t xml:space="preserve"> Камчатского края от 23.04.2024 N 366.</w:t>
      </w:r>
    </w:p>
    <w:p>
      <w:pPr>
        <w:pStyle w:val="0"/>
        <w:spacing w:before="200" w:line-rule="auto"/>
        <w:ind w:firstLine="540"/>
        <w:jc w:val="both"/>
      </w:pPr>
      <w:r>
        <w:rPr>
          <w:sz w:val="20"/>
        </w:rPr>
        <w:t xml:space="preserve">11. В работе Молодежного парламента могут принимать участие депутаты Законодательного Собрания Камчатского края, губернатор Камчатского края или его представители.</w:t>
      </w:r>
    </w:p>
    <w:p>
      <w:pPr>
        <w:pStyle w:val="0"/>
        <w:spacing w:before="200" w:line-rule="auto"/>
        <w:ind w:firstLine="540"/>
        <w:jc w:val="both"/>
      </w:pPr>
      <w:r>
        <w:rPr>
          <w:sz w:val="20"/>
        </w:rPr>
        <w:t xml:space="preserve">12. Почетным председателем Молодежного парламента является Председатель Законодательного Собрания Камчатского края.</w:t>
      </w:r>
    </w:p>
    <w:p>
      <w:pPr>
        <w:pStyle w:val="0"/>
        <w:jc w:val="both"/>
      </w:pPr>
      <w:r>
        <w:rPr>
          <w:sz w:val="20"/>
        </w:rPr>
        <w:t xml:space="preserve">(в ред. </w:t>
      </w:r>
      <w:hyperlink w:history="0" r:id="rId57" w:tooltip="Закон Камчатского края от 23.04.2024 N 366 &quot;О внесении изменений в Закон Камчатского края &quot;О Молодежном парламенте Камчатского края&quot; (принят Постановлением Законодательного Собрания Камчатского края от 16.04.2024 N 654) {КонсультантПлюс}">
        <w:r>
          <w:rPr>
            <w:sz w:val="20"/>
            <w:color w:val="0000ff"/>
          </w:rPr>
          <w:t xml:space="preserve">Закона</w:t>
        </w:r>
      </w:hyperlink>
      <w:r>
        <w:rPr>
          <w:sz w:val="20"/>
        </w:rPr>
        <w:t xml:space="preserve"> Камчатского края от 23.04.2024 N 366)</w:t>
      </w:r>
    </w:p>
    <w:p>
      <w:pPr>
        <w:pStyle w:val="0"/>
        <w:ind w:firstLine="540"/>
        <w:jc w:val="both"/>
      </w:pPr>
      <w:r>
        <w:rPr>
          <w:sz w:val="20"/>
        </w:rPr>
      </w:r>
    </w:p>
    <w:p>
      <w:pPr>
        <w:pStyle w:val="2"/>
        <w:outlineLvl w:val="0"/>
        <w:ind w:firstLine="540"/>
        <w:jc w:val="both"/>
      </w:pPr>
      <w:r>
        <w:rPr>
          <w:sz w:val="20"/>
        </w:rPr>
        <w:t xml:space="preserve">Статья 7. Основы взаимодействия Молодежного парламента с Молодежным правительством Камчатского края</w:t>
      </w:r>
    </w:p>
    <w:p>
      <w:pPr>
        <w:pStyle w:val="0"/>
        <w:jc w:val="both"/>
      </w:pPr>
      <w:r>
        <w:rPr>
          <w:sz w:val="20"/>
        </w:rPr>
        <w:t xml:space="preserve">(в ред. </w:t>
      </w:r>
      <w:hyperlink w:history="0" r:id="rId58" w:tooltip="Закон Камчатского края от 23.04.2024 N 366 &quot;О внесении изменений в Закон Камчатского края &quot;О Молодежном парламенте Камчатского края&quot; (принят Постановлением Законодательного Собрания Камчатского края от 16.04.2024 N 654) {КонсультантПлюс}">
        <w:r>
          <w:rPr>
            <w:sz w:val="20"/>
            <w:color w:val="0000ff"/>
          </w:rPr>
          <w:t xml:space="preserve">Закона</w:t>
        </w:r>
      </w:hyperlink>
      <w:r>
        <w:rPr>
          <w:sz w:val="20"/>
        </w:rPr>
        <w:t xml:space="preserve"> Камчатского края от 23.04.2024 N 366)</w:t>
      </w:r>
    </w:p>
    <w:p>
      <w:pPr>
        <w:pStyle w:val="0"/>
        <w:ind w:firstLine="540"/>
        <w:jc w:val="both"/>
      </w:pPr>
      <w:r>
        <w:rPr>
          <w:sz w:val="20"/>
        </w:rPr>
      </w:r>
    </w:p>
    <w:p>
      <w:pPr>
        <w:pStyle w:val="0"/>
        <w:ind w:firstLine="540"/>
        <w:jc w:val="both"/>
      </w:pPr>
      <w:r>
        <w:rPr>
          <w:sz w:val="20"/>
        </w:rPr>
        <w:t xml:space="preserve">Молодежный парламент и Молодежное правительство Камчатского края взаимодействуют в целях реализации молодежной политики в следующих формах:</w:t>
      </w:r>
    </w:p>
    <w:p>
      <w:pPr>
        <w:pStyle w:val="0"/>
        <w:jc w:val="both"/>
      </w:pPr>
      <w:r>
        <w:rPr>
          <w:sz w:val="20"/>
        </w:rPr>
        <w:t xml:space="preserve">(в ред. </w:t>
      </w:r>
      <w:hyperlink w:history="0" r:id="rId59" w:tooltip="Закон Камчатского края от 23.04.2024 N 366 &quot;О внесении изменений в Закон Камчатского края &quot;О Молодежном парламенте Камчатского края&quot; (принят Постановлением Законодательного Собрания Камчатского края от 16.04.2024 N 654) {КонсультантПлюс}">
        <w:r>
          <w:rPr>
            <w:sz w:val="20"/>
            <w:color w:val="0000ff"/>
          </w:rPr>
          <w:t xml:space="preserve">Закона</w:t>
        </w:r>
      </w:hyperlink>
      <w:r>
        <w:rPr>
          <w:sz w:val="20"/>
        </w:rPr>
        <w:t xml:space="preserve"> Камчатского края от 23.04.2024 N 366)</w:t>
      </w:r>
    </w:p>
    <w:p>
      <w:pPr>
        <w:pStyle w:val="0"/>
        <w:spacing w:before="200" w:line-rule="auto"/>
        <w:ind w:firstLine="540"/>
        <w:jc w:val="both"/>
      </w:pPr>
      <w:r>
        <w:rPr>
          <w:sz w:val="20"/>
        </w:rPr>
        <w:t xml:space="preserve">1) обмен информацией по вопросам их деятельности;</w:t>
      </w:r>
    </w:p>
    <w:p>
      <w:pPr>
        <w:pStyle w:val="0"/>
        <w:spacing w:before="200" w:line-rule="auto"/>
        <w:ind w:firstLine="540"/>
        <w:jc w:val="both"/>
      </w:pPr>
      <w:r>
        <w:rPr>
          <w:sz w:val="20"/>
        </w:rPr>
        <w:t xml:space="preserve">2) направление предложений по вопросам их деятельности и реализации полномочий;</w:t>
      </w:r>
    </w:p>
    <w:p>
      <w:pPr>
        <w:pStyle w:val="0"/>
        <w:spacing w:before="200" w:line-rule="auto"/>
        <w:ind w:firstLine="540"/>
        <w:jc w:val="both"/>
      </w:pPr>
      <w:r>
        <w:rPr>
          <w:sz w:val="20"/>
        </w:rPr>
        <w:t xml:space="preserve">3) участие в проводимых ими мероприятиях;</w:t>
      </w:r>
    </w:p>
    <w:p>
      <w:pPr>
        <w:pStyle w:val="0"/>
        <w:spacing w:before="200" w:line-rule="auto"/>
        <w:ind w:firstLine="540"/>
        <w:jc w:val="both"/>
      </w:pPr>
      <w:r>
        <w:rPr>
          <w:sz w:val="20"/>
        </w:rPr>
        <w:t xml:space="preserve">4) согласование позиций по решению вопросов, относящихся к их полномочиям;</w:t>
      </w:r>
    </w:p>
    <w:p>
      <w:pPr>
        <w:pStyle w:val="0"/>
        <w:spacing w:before="200" w:line-rule="auto"/>
        <w:ind w:firstLine="540"/>
        <w:jc w:val="both"/>
      </w:pPr>
      <w:r>
        <w:rPr>
          <w:sz w:val="20"/>
        </w:rPr>
        <w:t xml:space="preserve">5) в иных формах, соответствующих целям их деятельности.</w:t>
      </w:r>
    </w:p>
    <w:p>
      <w:pPr>
        <w:pStyle w:val="0"/>
        <w:ind w:firstLine="540"/>
        <w:jc w:val="both"/>
      </w:pPr>
      <w:r>
        <w:rPr>
          <w:sz w:val="20"/>
        </w:rPr>
      </w:r>
    </w:p>
    <w:p>
      <w:pPr>
        <w:pStyle w:val="2"/>
        <w:outlineLvl w:val="0"/>
        <w:ind w:firstLine="540"/>
        <w:jc w:val="both"/>
      </w:pPr>
      <w:r>
        <w:rPr>
          <w:sz w:val="20"/>
        </w:rPr>
        <w:t xml:space="preserve">Статья 7.1. Поощрение Благодарственным письмом Молодежного парламента Камчатского края</w:t>
      </w:r>
    </w:p>
    <w:p>
      <w:pPr>
        <w:pStyle w:val="0"/>
        <w:jc w:val="both"/>
      </w:pPr>
      <w:r>
        <w:rPr>
          <w:sz w:val="20"/>
        </w:rPr>
        <w:t xml:space="preserve">(статья 7.1 введена </w:t>
      </w:r>
      <w:hyperlink w:history="0" r:id="rId60" w:tooltip="Закон Камчатского края от 27.09.2018 N 264 (ред. от 23.04.2024) &quot;О внесении изменений в Закон Камчатского края &quot;О Молодежном парламенте Камчатского края&quot; (принят Постановлением Законодательного Собрания Камчатского края от 18.09.2018 N 485) {КонсультантПлюс}">
        <w:r>
          <w:rPr>
            <w:sz w:val="20"/>
            <w:color w:val="0000ff"/>
          </w:rPr>
          <w:t xml:space="preserve">Законом</w:t>
        </w:r>
      </w:hyperlink>
      <w:r>
        <w:rPr>
          <w:sz w:val="20"/>
        </w:rPr>
        <w:t xml:space="preserve"> Камчатского края от 27.09.2018 N 264)</w:t>
      </w:r>
    </w:p>
    <w:p>
      <w:pPr>
        <w:pStyle w:val="0"/>
        <w:ind w:firstLine="540"/>
        <w:jc w:val="both"/>
      </w:pPr>
      <w:r>
        <w:rPr>
          <w:sz w:val="20"/>
        </w:rPr>
      </w:r>
    </w:p>
    <w:p>
      <w:pPr>
        <w:pStyle w:val="0"/>
        <w:ind w:firstLine="540"/>
        <w:jc w:val="both"/>
      </w:pPr>
      <w:r>
        <w:rPr>
          <w:sz w:val="20"/>
        </w:rPr>
        <w:t xml:space="preserve">Молодежный парламент поощряет граждан, внесших вклад в развитие молодежной политики в Камчатском крае, Благодарственным письмом Молодежного парламента Камчатского края.</w:t>
      </w:r>
    </w:p>
    <w:p>
      <w:pPr>
        <w:pStyle w:val="0"/>
        <w:spacing w:before="200" w:line-rule="auto"/>
        <w:ind w:firstLine="540"/>
        <w:jc w:val="both"/>
      </w:pPr>
      <w:r>
        <w:rPr>
          <w:sz w:val="20"/>
        </w:rPr>
        <w:t xml:space="preserve">Положение о Благодарственном письме Молодежного парламента Камчатского края утверждается решением Молодежного парламента.</w:t>
      </w:r>
    </w:p>
    <w:p>
      <w:pPr>
        <w:pStyle w:val="0"/>
        <w:ind w:firstLine="540"/>
        <w:jc w:val="both"/>
      </w:pPr>
      <w:r>
        <w:rPr>
          <w:sz w:val="20"/>
        </w:rPr>
      </w:r>
    </w:p>
    <w:p>
      <w:pPr>
        <w:pStyle w:val="2"/>
        <w:outlineLvl w:val="0"/>
        <w:ind w:firstLine="540"/>
        <w:jc w:val="both"/>
      </w:pPr>
      <w:r>
        <w:rPr>
          <w:sz w:val="20"/>
        </w:rPr>
        <w:t xml:space="preserve">Статья 8. Депутат Молодежного парламента</w:t>
      </w:r>
    </w:p>
    <w:p>
      <w:pPr>
        <w:pStyle w:val="0"/>
        <w:ind w:firstLine="540"/>
        <w:jc w:val="both"/>
      </w:pPr>
      <w:r>
        <w:rPr>
          <w:sz w:val="20"/>
        </w:rPr>
      </w:r>
    </w:p>
    <w:p>
      <w:pPr>
        <w:pStyle w:val="0"/>
        <w:ind w:firstLine="540"/>
        <w:jc w:val="both"/>
      </w:pPr>
      <w:r>
        <w:rPr>
          <w:sz w:val="20"/>
        </w:rPr>
        <w:t xml:space="preserve">1. Депутат Молодежного парламента осуществляет свою деятельность на общественных началах.</w:t>
      </w:r>
    </w:p>
    <w:p>
      <w:pPr>
        <w:pStyle w:val="0"/>
        <w:spacing w:before="200" w:line-rule="auto"/>
        <w:ind w:firstLine="540"/>
        <w:jc w:val="both"/>
      </w:pPr>
      <w:r>
        <w:rPr>
          <w:sz w:val="20"/>
        </w:rPr>
        <w:t xml:space="preserve">1(1). Депутат Молодежного парламента имеет удостоверение и нагрудный знак, которыми он пользуется в течение срока своих полномочий.</w:t>
      </w:r>
    </w:p>
    <w:p>
      <w:pPr>
        <w:pStyle w:val="0"/>
        <w:spacing w:before="200" w:line-rule="auto"/>
        <w:ind w:firstLine="540"/>
        <w:jc w:val="both"/>
      </w:pPr>
      <w:r>
        <w:rPr>
          <w:sz w:val="20"/>
        </w:rPr>
        <w:t xml:space="preserve">Положение об удостоверении депутата Молодежного парламента и положение о нагрудном знаке депутата Молодежного парламента утверждаются решением Президиума.</w:t>
      </w:r>
    </w:p>
    <w:p>
      <w:pPr>
        <w:pStyle w:val="0"/>
        <w:jc w:val="both"/>
      </w:pPr>
      <w:r>
        <w:rPr>
          <w:sz w:val="20"/>
        </w:rPr>
        <w:t xml:space="preserve">(часть 1(1) введена </w:t>
      </w:r>
      <w:hyperlink w:history="0" r:id="rId61" w:tooltip="Закон Камчатского края от 27.09.2018 N 264 (ред. от 23.04.2024) &quot;О внесении изменений в Закон Камчатского края &quot;О Молодежном парламенте Камчатского края&quot; (принят Постановлением Законодательного Собрания Камчатского края от 18.09.2018 N 485) {КонсультантПлюс}">
        <w:r>
          <w:rPr>
            <w:sz w:val="20"/>
            <w:color w:val="0000ff"/>
          </w:rPr>
          <w:t xml:space="preserve">Законом</w:t>
        </w:r>
      </w:hyperlink>
      <w:r>
        <w:rPr>
          <w:sz w:val="20"/>
        </w:rPr>
        <w:t xml:space="preserve"> Камчатского края от 27.09.2018 N 264)</w:t>
      </w:r>
    </w:p>
    <w:p>
      <w:pPr>
        <w:pStyle w:val="0"/>
        <w:spacing w:before="200" w:line-rule="auto"/>
        <w:ind w:firstLine="540"/>
        <w:jc w:val="both"/>
      </w:pPr>
      <w:r>
        <w:rPr>
          <w:sz w:val="20"/>
        </w:rPr>
        <w:t xml:space="preserve">2. Депутат Молодежного парламента имеет право:</w:t>
      </w:r>
    </w:p>
    <w:p>
      <w:pPr>
        <w:pStyle w:val="0"/>
        <w:spacing w:before="200" w:line-rule="auto"/>
        <w:ind w:firstLine="540"/>
        <w:jc w:val="both"/>
      </w:pPr>
      <w:r>
        <w:rPr>
          <w:sz w:val="20"/>
        </w:rPr>
        <w:t xml:space="preserve">1) участвовать в подготовке решений по всем вопросам деятельности Молодежного парламента;</w:t>
      </w:r>
    </w:p>
    <w:p>
      <w:pPr>
        <w:pStyle w:val="0"/>
        <w:jc w:val="both"/>
      </w:pPr>
      <w:r>
        <w:rPr>
          <w:sz w:val="20"/>
        </w:rPr>
        <w:t xml:space="preserve">(в ред. </w:t>
      </w:r>
      <w:hyperlink w:history="0" r:id="rId62" w:tooltip="Закон Камчатского края от 23.04.2024 N 366 &quot;О внесении изменений в Закон Камчатского края &quot;О Молодежном парламенте Камчатского края&quot; (принят Постановлением Законодательного Собрания Камчатского края от 16.04.2024 N 654) {КонсультантПлюс}">
        <w:r>
          <w:rPr>
            <w:sz w:val="20"/>
            <w:color w:val="0000ff"/>
          </w:rPr>
          <w:t xml:space="preserve">Закона</w:t>
        </w:r>
      </w:hyperlink>
      <w:r>
        <w:rPr>
          <w:sz w:val="20"/>
        </w:rPr>
        <w:t xml:space="preserve"> Камчатского края от 23.04.2024 N 366)</w:t>
      </w:r>
    </w:p>
    <w:p>
      <w:pPr>
        <w:pStyle w:val="0"/>
        <w:spacing w:before="200" w:line-rule="auto"/>
        <w:ind w:firstLine="540"/>
        <w:jc w:val="both"/>
      </w:pPr>
      <w:r>
        <w:rPr>
          <w:sz w:val="20"/>
        </w:rPr>
        <w:t xml:space="preserve">2) выдвигать кандидатуры, избирать и быть избранным председателем Молодежного парламента, первым заместителем председателя Молодежного парламента, заместителем председателя Молодежного парламента, ответственным секретарем Молодежного парламента, председателем комитета, заместителем председателя комитета и членом комитета Молодежного парламента;</w:t>
      </w:r>
    </w:p>
    <w:p>
      <w:pPr>
        <w:pStyle w:val="0"/>
        <w:jc w:val="both"/>
      </w:pPr>
      <w:r>
        <w:rPr>
          <w:sz w:val="20"/>
        </w:rPr>
        <w:t xml:space="preserve">(в ред. </w:t>
      </w:r>
      <w:hyperlink w:history="0" r:id="rId63" w:tooltip="Закон Камчатского края от 23.04.2024 N 366 &quot;О внесении изменений в Закон Камчатского края &quot;О Молодежном парламенте Камчатского края&quot; (принят Постановлением Законодательного Собрания Камчатского края от 16.04.2024 N 654) {КонсультантПлюс}">
        <w:r>
          <w:rPr>
            <w:sz w:val="20"/>
            <w:color w:val="0000ff"/>
          </w:rPr>
          <w:t xml:space="preserve">Закона</w:t>
        </w:r>
      </w:hyperlink>
      <w:r>
        <w:rPr>
          <w:sz w:val="20"/>
        </w:rPr>
        <w:t xml:space="preserve"> Камчатского края от 23.04.2024 N 366)</w:t>
      </w:r>
    </w:p>
    <w:p>
      <w:pPr>
        <w:pStyle w:val="0"/>
        <w:spacing w:before="200" w:line-rule="auto"/>
        <w:ind w:firstLine="540"/>
        <w:jc w:val="both"/>
      </w:pPr>
      <w:r>
        <w:rPr>
          <w:sz w:val="20"/>
        </w:rPr>
        <w:t xml:space="preserve">3) получать информацию по всем вопросам деятельности Молодежного парламента;</w:t>
      </w:r>
    </w:p>
    <w:p>
      <w:pPr>
        <w:pStyle w:val="0"/>
        <w:jc w:val="both"/>
      </w:pPr>
      <w:r>
        <w:rPr>
          <w:sz w:val="20"/>
        </w:rPr>
        <w:t xml:space="preserve">(в ред. </w:t>
      </w:r>
      <w:hyperlink w:history="0" r:id="rId64" w:tooltip="Закон Камчатского края от 23.04.2024 N 366 &quot;О внесении изменений в Закон Камчатского края &quot;О Молодежном парламенте Камчатского края&quot; (принят Постановлением Законодательного Собрания Камчатского края от 16.04.2024 N 654) {КонсультантПлюс}">
        <w:r>
          <w:rPr>
            <w:sz w:val="20"/>
            <w:color w:val="0000ff"/>
          </w:rPr>
          <w:t xml:space="preserve">Закона</w:t>
        </w:r>
      </w:hyperlink>
      <w:r>
        <w:rPr>
          <w:sz w:val="20"/>
        </w:rPr>
        <w:t xml:space="preserve"> Камчатского края от 23.04.2024 N 366)</w:t>
      </w:r>
    </w:p>
    <w:bookmarkStart w:id="191" w:name="P191"/>
    <w:bookmarkEnd w:id="191"/>
    <w:p>
      <w:pPr>
        <w:pStyle w:val="0"/>
        <w:spacing w:before="200" w:line-rule="auto"/>
        <w:ind w:firstLine="540"/>
        <w:jc w:val="both"/>
      </w:pPr>
      <w:r>
        <w:rPr>
          <w:sz w:val="20"/>
        </w:rPr>
        <w:t xml:space="preserve">4) принимать по поручению председателя Молодежного парламента участие в сессиях Законодательного Собрания Камчатского края;</w:t>
      </w:r>
    </w:p>
    <w:bookmarkStart w:id="192" w:name="P192"/>
    <w:bookmarkEnd w:id="192"/>
    <w:p>
      <w:pPr>
        <w:pStyle w:val="0"/>
        <w:spacing w:before="200" w:line-rule="auto"/>
        <w:ind w:firstLine="540"/>
        <w:jc w:val="both"/>
      </w:pPr>
      <w:r>
        <w:rPr>
          <w:sz w:val="20"/>
        </w:rPr>
        <w:t xml:space="preserve">5) принимать по поручению председателя Молодежного парламента участие в работе рабочих органов Законодательного Собрания Камчатского края, а также в депутатских слушаниях, совещаниях и других мероприятиях, проводимых Законодательным Собранием Камчатского края по вопросам, связанным с деятельностью Молодежного парламента;</w:t>
      </w:r>
    </w:p>
    <w:bookmarkStart w:id="193" w:name="P193"/>
    <w:bookmarkEnd w:id="193"/>
    <w:p>
      <w:pPr>
        <w:pStyle w:val="0"/>
        <w:spacing w:before="200" w:line-rule="auto"/>
        <w:ind w:firstLine="540"/>
        <w:jc w:val="both"/>
      </w:pPr>
      <w:r>
        <w:rPr>
          <w:sz w:val="20"/>
        </w:rPr>
        <w:t xml:space="preserve">6) принимать по поручению Президиума участие в семинарах, совещаниях и других мероприятиях, проводимых федеральными органами государственной власти, органами государственной власти других субъектов Российской Федерации, молодежными парламентскими структурами других субъектов Российской Федерации по вопросам, связанным с деятельностью Молодежного парламента;</w:t>
      </w:r>
    </w:p>
    <w:p>
      <w:pPr>
        <w:pStyle w:val="0"/>
        <w:jc w:val="both"/>
      </w:pPr>
      <w:r>
        <w:rPr>
          <w:sz w:val="20"/>
        </w:rPr>
        <w:t xml:space="preserve">(в ред. Законов Камчатского края от 06.11.2014 </w:t>
      </w:r>
      <w:hyperlink w:history="0" r:id="rId65" w:tooltip="Закон Камчатского края от 06.11.2014 N 547 &quot;О внесении изменений в Закон Камчатского края &quot;О Молодежном парламенте Камчатского края&quot; (принят Постановлением Законодательного Собрания Камчатского края от 28.10.2014 N 906) {КонсультантПлюс}">
        <w:r>
          <w:rPr>
            <w:sz w:val="20"/>
            <w:color w:val="0000ff"/>
          </w:rPr>
          <w:t xml:space="preserve">N 547</w:t>
        </w:r>
      </w:hyperlink>
      <w:r>
        <w:rPr>
          <w:sz w:val="20"/>
        </w:rPr>
        <w:t xml:space="preserve">, от 23.04.2024 </w:t>
      </w:r>
      <w:hyperlink w:history="0" r:id="rId66" w:tooltip="Закон Камчатского края от 23.04.2024 N 366 &quot;О внесении изменений в Закон Камчатского края &quot;О Молодежном парламенте Камчатского края&quot; (принят Постановлением Законодательного Собрания Камчатского края от 16.04.2024 N 654) {КонсультантПлюс}">
        <w:r>
          <w:rPr>
            <w:sz w:val="20"/>
            <w:color w:val="0000ff"/>
          </w:rPr>
          <w:t xml:space="preserve">N 366</w:t>
        </w:r>
      </w:hyperlink>
      <w:r>
        <w:rPr>
          <w:sz w:val="20"/>
        </w:rPr>
        <w:t xml:space="preserve">)</w:t>
      </w:r>
    </w:p>
    <w:bookmarkStart w:id="195" w:name="P195"/>
    <w:bookmarkEnd w:id="195"/>
    <w:p>
      <w:pPr>
        <w:pStyle w:val="0"/>
        <w:spacing w:before="200" w:line-rule="auto"/>
        <w:ind w:firstLine="540"/>
        <w:jc w:val="both"/>
      </w:pPr>
      <w:r>
        <w:rPr>
          <w:sz w:val="20"/>
        </w:rPr>
        <w:t xml:space="preserve">7) принимать участие в работе рабочих групп по доработке проектов законов и иных нормативных правовых актов Камчатского края в сфере молодежной политики, принимаемых Законодательным Собранием Камчатского края;</w:t>
      </w:r>
    </w:p>
    <w:p>
      <w:pPr>
        <w:pStyle w:val="0"/>
        <w:jc w:val="both"/>
      </w:pPr>
      <w:r>
        <w:rPr>
          <w:sz w:val="20"/>
        </w:rPr>
        <w:t xml:space="preserve">(в ред. </w:t>
      </w:r>
      <w:hyperlink w:history="0" r:id="rId67" w:tooltip="Закон Камчатского края от 23.04.2024 N 366 &quot;О внесении изменений в Закон Камчатского края &quot;О Молодежном парламенте Камчатского края&quot; (принят Постановлением Законодательного Собрания Камчатского края от 16.04.2024 N 654) {КонсультантПлюс}">
        <w:r>
          <w:rPr>
            <w:sz w:val="20"/>
            <w:color w:val="0000ff"/>
          </w:rPr>
          <w:t xml:space="preserve">Закона</w:t>
        </w:r>
      </w:hyperlink>
      <w:r>
        <w:rPr>
          <w:sz w:val="20"/>
        </w:rPr>
        <w:t xml:space="preserve"> Камчатского края от 23.04.2024 N 366)</w:t>
      </w:r>
    </w:p>
    <w:p>
      <w:pPr>
        <w:pStyle w:val="0"/>
        <w:spacing w:before="200" w:line-rule="auto"/>
        <w:ind w:firstLine="540"/>
        <w:jc w:val="both"/>
      </w:pPr>
      <w:r>
        <w:rPr>
          <w:sz w:val="20"/>
        </w:rPr>
        <w:t xml:space="preserve">8) осуществлять иные права, соответствующие целям и задачам деятельности Молодежного парламента, установленным настоящим Законом.</w:t>
      </w:r>
    </w:p>
    <w:p>
      <w:pPr>
        <w:pStyle w:val="0"/>
        <w:spacing w:before="200" w:line-rule="auto"/>
        <w:ind w:firstLine="540"/>
        <w:jc w:val="both"/>
      </w:pPr>
      <w:r>
        <w:rPr>
          <w:sz w:val="20"/>
        </w:rPr>
        <w:t xml:space="preserve">3. Депутат Молодежного парламента обязан:</w:t>
      </w:r>
    </w:p>
    <w:p>
      <w:pPr>
        <w:pStyle w:val="0"/>
        <w:spacing w:before="200" w:line-rule="auto"/>
        <w:ind w:firstLine="540"/>
        <w:jc w:val="both"/>
      </w:pPr>
      <w:r>
        <w:rPr>
          <w:sz w:val="20"/>
        </w:rPr>
        <w:t xml:space="preserve">1) исполнять решения Молодежного парламента, принятые в порядке, установленном Регламентом Молодежного парламента;</w:t>
      </w:r>
    </w:p>
    <w:p>
      <w:pPr>
        <w:pStyle w:val="0"/>
        <w:spacing w:before="200" w:line-rule="auto"/>
        <w:ind w:firstLine="540"/>
        <w:jc w:val="both"/>
      </w:pPr>
      <w:r>
        <w:rPr>
          <w:sz w:val="20"/>
        </w:rPr>
        <w:t xml:space="preserve">2) участвовать в работе сессии Молодежного парламента, а также в работе рабочих органов Молодежного парламента (президиума и комитетов Молодежного парламента), членом которых он является;</w:t>
      </w:r>
    </w:p>
    <w:p>
      <w:pPr>
        <w:pStyle w:val="0"/>
        <w:jc w:val="both"/>
      </w:pPr>
      <w:r>
        <w:rPr>
          <w:sz w:val="20"/>
        </w:rPr>
        <w:t xml:space="preserve">(в ред. </w:t>
      </w:r>
      <w:hyperlink w:history="0" r:id="rId68" w:tooltip="Закон Камчатского края от 23.04.2024 N 366 &quot;О внесении изменений в Закон Камчатского края &quot;О Молодежном парламенте Камчатского края&quot; (принят Постановлением Законодательного Собрания Камчатского края от 16.04.2024 N 654) {КонсультантПлюс}">
        <w:r>
          <w:rPr>
            <w:sz w:val="20"/>
            <w:color w:val="0000ff"/>
          </w:rPr>
          <w:t xml:space="preserve">Закона</w:t>
        </w:r>
      </w:hyperlink>
      <w:r>
        <w:rPr>
          <w:sz w:val="20"/>
        </w:rPr>
        <w:t xml:space="preserve"> Камчатского края от 23.04.2024 N 366)</w:t>
      </w:r>
    </w:p>
    <w:p>
      <w:pPr>
        <w:pStyle w:val="0"/>
        <w:spacing w:before="200" w:line-rule="auto"/>
        <w:ind w:firstLine="540"/>
        <w:jc w:val="both"/>
      </w:pPr>
      <w:r>
        <w:rPr>
          <w:sz w:val="20"/>
        </w:rPr>
        <w:t xml:space="preserve">3) осуществлять иные обязанности в соответствии с настоящим Законом и Регламентом Молодежного парламента.</w:t>
      </w:r>
    </w:p>
    <w:p>
      <w:pPr>
        <w:pStyle w:val="0"/>
        <w:spacing w:before="200" w:line-rule="auto"/>
        <w:ind w:firstLine="540"/>
        <w:jc w:val="both"/>
      </w:pPr>
      <w:r>
        <w:rPr>
          <w:sz w:val="20"/>
        </w:rPr>
        <w:t xml:space="preserve">4. Депутатами Молодежного парламента не могут быть:</w:t>
      </w:r>
    </w:p>
    <w:bookmarkStart w:id="204" w:name="P204"/>
    <w:bookmarkEnd w:id="204"/>
    <w:p>
      <w:pPr>
        <w:pStyle w:val="0"/>
        <w:spacing w:before="200" w:line-rule="auto"/>
        <w:ind w:firstLine="540"/>
        <w:jc w:val="both"/>
      </w:pPr>
      <w:r>
        <w:rPr>
          <w:sz w:val="20"/>
        </w:rPr>
        <w:t xml:space="preserve">1) сенаторы Российской Федерации, депутаты Государственной Думы Федерального Собрания Российской Федерации, судьи, иные лица, замещающие государственные должности Российской Федерации, депутаты Законодательного Собрания Камчатского края, иные лица, замещающие государственные должности Камчатского края, лица, замещающие должности федеральной государственной гражданской службы, должности государственной гражданской службы Камчатского края, лица, замещающие муниципальные должности в Камчатском крае (за исключением депутатов представительных органов муниципальных образований), лица, замещающие должности муниципальной службы в Камчатском крае;</w:t>
      </w:r>
    </w:p>
    <w:p>
      <w:pPr>
        <w:pStyle w:val="0"/>
        <w:jc w:val="both"/>
      </w:pPr>
      <w:r>
        <w:rPr>
          <w:sz w:val="20"/>
        </w:rPr>
        <w:t xml:space="preserve">(в ред. Законов Камчатского края от 23.11.2021 </w:t>
      </w:r>
      <w:hyperlink w:history="0" r:id="rId69" w:tooltip="Закон Камчатского края от 23.11.2021 N 4 (ред. от 23.04.2024) &quot;О внесении изменений в Закон Камчатского края &quot;О Молодежном парламенте Камчатского края&quot; (принят Постановлением Законодательного Собрания Камчатского края от 09.11.2021 N 27) {КонсультантПлюс}">
        <w:r>
          <w:rPr>
            <w:sz w:val="20"/>
            <w:color w:val="0000ff"/>
          </w:rPr>
          <w:t xml:space="preserve">N 4</w:t>
        </w:r>
      </w:hyperlink>
      <w:r>
        <w:rPr>
          <w:sz w:val="20"/>
        </w:rPr>
        <w:t xml:space="preserve">, от 23.04.2024 </w:t>
      </w:r>
      <w:hyperlink w:history="0" r:id="rId70" w:tooltip="Закон Камчатского края от 23.04.2024 N 366 &quot;О внесении изменений в Закон Камчатского края &quot;О Молодежном парламенте Камчатского края&quot; (принят Постановлением Законодательного Собрания Камчатского края от 16.04.2024 N 654) {КонсультантПлюс}">
        <w:r>
          <w:rPr>
            <w:sz w:val="20"/>
            <w:color w:val="0000ff"/>
          </w:rPr>
          <w:t xml:space="preserve">N 366</w:t>
        </w:r>
      </w:hyperlink>
      <w:r>
        <w:rPr>
          <w:sz w:val="20"/>
        </w:rPr>
        <w:t xml:space="preserve">)</w:t>
      </w:r>
    </w:p>
    <w:p>
      <w:pPr>
        <w:pStyle w:val="0"/>
        <w:spacing w:before="200" w:line-rule="auto"/>
        <w:ind w:firstLine="540"/>
        <w:jc w:val="both"/>
      </w:pPr>
      <w:r>
        <w:rPr>
          <w:sz w:val="20"/>
        </w:rPr>
        <w:t xml:space="preserve">2) лица,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pPr>
        <w:pStyle w:val="0"/>
        <w:jc w:val="both"/>
      </w:pPr>
      <w:r>
        <w:rPr>
          <w:sz w:val="20"/>
        </w:rPr>
        <w:t xml:space="preserve">(п. 2 в ред. </w:t>
      </w:r>
      <w:hyperlink w:history="0" r:id="rId71" w:tooltip="Закон Камчатского края от 23.04.2024 N 366 &quot;О внесении изменений в Закон Камчатского края &quot;О Молодежном парламенте Камчатского края&quot; (принят Постановлением Законодательного Собрания Камчатского края от 16.04.2024 N 654) {КонсультантПлюс}">
        <w:r>
          <w:rPr>
            <w:sz w:val="20"/>
            <w:color w:val="0000ff"/>
          </w:rPr>
          <w:t xml:space="preserve">Закона</w:t>
        </w:r>
      </w:hyperlink>
      <w:r>
        <w:rPr>
          <w:sz w:val="20"/>
        </w:rPr>
        <w:t xml:space="preserve"> Камчатского края от 23.04.2024 N 366)</w:t>
      </w:r>
    </w:p>
    <w:p>
      <w:pPr>
        <w:pStyle w:val="0"/>
        <w:spacing w:before="200" w:line-rule="auto"/>
        <w:ind w:firstLine="540"/>
        <w:jc w:val="both"/>
      </w:pPr>
      <w:r>
        <w:rPr>
          <w:sz w:val="20"/>
        </w:rPr>
        <w:t xml:space="preserve">2.1) члены Молодежного правительства Камчатского края;</w:t>
      </w:r>
    </w:p>
    <w:p>
      <w:pPr>
        <w:pStyle w:val="0"/>
        <w:jc w:val="both"/>
      </w:pPr>
      <w:r>
        <w:rPr>
          <w:sz w:val="20"/>
        </w:rPr>
        <w:t xml:space="preserve">(п. 2.1 введен </w:t>
      </w:r>
      <w:hyperlink w:history="0" r:id="rId72" w:tooltip="Закон Камчатского края от 23.04.2024 N 366 &quot;О внесении изменений в Закон Камчатского края &quot;О Молодежном парламенте Камчатского края&quot; (принят Постановлением Законодательного Собрания Камчатского края от 16.04.2024 N 654) {КонсультантПлюс}">
        <w:r>
          <w:rPr>
            <w:sz w:val="20"/>
            <w:color w:val="0000ff"/>
          </w:rPr>
          <w:t xml:space="preserve">Законом</w:t>
        </w:r>
      </w:hyperlink>
      <w:r>
        <w:rPr>
          <w:sz w:val="20"/>
        </w:rPr>
        <w:t xml:space="preserve"> Камчатского края от 23.04.2024 N 366)</w:t>
      </w:r>
    </w:p>
    <w:p>
      <w:pPr>
        <w:pStyle w:val="0"/>
        <w:spacing w:before="200" w:line-rule="auto"/>
        <w:ind w:firstLine="540"/>
        <w:jc w:val="both"/>
      </w:pPr>
      <w:r>
        <w:rPr>
          <w:sz w:val="20"/>
        </w:rPr>
        <w:t xml:space="preserve">3) лица, имеющие непогашенную или неснятую судимость.</w:t>
      </w:r>
    </w:p>
    <w:p>
      <w:pPr>
        <w:pStyle w:val="0"/>
        <w:ind w:firstLine="540"/>
        <w:jc w:val="both"/>
      </w:pPr>
      <w:r>
        <w:rPr>
          <w:sz w:val="20"/>
        </w:rPr>
      </w:r>
    </w:p>
    <w:p>
      <w:pPr>
        <w:pStyle w:val="2"/>
        <w:outlineLvl w:val="0"/>
        <w:ind w:firstLine="540"/>
        <w:jc w:val="both"/>
      </w:pPr>
      <w:r>
        <w:rPr>
          <w:sz w:val="20"/>
        </w:rPr>
        <w:t xml:space="preserve">Статья 9. Прекращение полномочий депутата Молодежного парламента</w:t>
      </w:r>
    </w:p>
    <w:p>
      <w:pPr>
        <w:pStyle w:val="0"/>
        <w:jc w:val="both"/>
      </w:pPr>
      <w:r>
        <w:rPr>
          <w:sz w:val="20"/>
        </w:rPr>
        <w:t xml:space="preserve">(статья 9 в ред. </w:t>
      </w:r>
      <w:hyperlink w:history="0" r:id="rId73" w:tooltip="Закон Камчатского края от 23.04.2024 N 366 &quot;О внесении изменений в Закон Камчатского края &quot;О Молодежном парламенте Камчатского края&quot; (принят Постановлением Законодательного Собрания Камчатского края от 16.04.2024 N 654) {КонсультантПлюс}">
        <w:r>
          <w:rPr>
            <w:sz w:val="20"/>
            <w:color w:val="0000ff"/>
          </w:rPr>
          <w:t xml:space="preserve">Закона</w:t>
        </w:r>
      </w:hyperlink>
      <w:r>
        <w:rPr>
          <w:sz w:val="20"/>
        </w:rPr>
        <w:t xml:space="preserve"> Камчатского края от 23.04.2024 N 366)</w:t>
      </w:r>
    </w:p>
    <w:p>
      <w:pPr>
        <w:pStyle w:val="0"/>
        <w:ind w:firstLine="540"/>
        <w:jc w:val="both"/>
      </w:pPr>
      <w:r>
        <w:rPr>
          <w:sz w:val="20"/>
        </w:rPr>
      </w:r>
    </w:p>
    <w:p>
      <w:pPr>
        <w:pStyle w:val="0"/>
        <w:ind w:firstLine="540"/>
        <w:jc w:val="both"/>
      </w:pPr>
      <w:r>
        <w:rPr>
          <w:sz w:val="20"/>
        </w:rPr>
        <w:t xml:space="preserve">1. Полномочия депутата Молодежного парламента действующего созыва прекращаются со дня прекращения срока полномочий Молодежного парламента.</w:t>
      </w:r>
    </w:p>
    <w:p>
      <w:pPr>
        <w:pStyle w:val="0"/>
        <w:spacing w:before="200" w:line-rule="auto"/>
        <w:ind w:firstLine="540"/>
        <w:jc w:val="both"/>
      </w:pPr>
      <w:r>
        <w:rPr>
          <w:sz w:val="20"/>
        </w:rPr>
        <w:t xml:space="preserve">2. Полномочия депутата Молодежного парламента прекращаются досрочно в случае:</w:t>
      </w:r>
    </w:p>
    <w:p>
      <w:pPr>
        <w:pStyle w:val="0"/>
        <w:spacing w:before="200" w:line-rule="auto"/>
        <w:ind w:firstLine="540"/>
        <w:jc w:val="both"/>
      </w:pPr>
      <w:r>
        <w:rPr>
          <w:sz w:val="20"/>
        </w:rPr>
        <w:t xml:space="preserve">1) письменного заявления депутата Молодежного парламента о сложении полномочий;</w:t>
      </w:r>
    </w:p>
    <w:bookmarkStart w:id="218" w:name="P218"/>
    <w:bookmarkEnd w:id="218"/>
    <w:p>
      <w:pPr>
        <w:pStyle w:val="0"/>
        <w:spacing w:before="200" w:line-rule="auto"/>
        <w:ind w:firstLine="540"/>
        <w:jc w:val="both"/>
      </w:pPr>
      <w:r>
        <w:rPr>
          <w:sz w:val="20"/>
        </w:rPr>
        <w:t xml:space="preserve">2) достижения депутатом Молодежного парламента возраста 36 лет;</w:t>
      </w:r>
    </w:p>
    <w:p>
      <w:pPr>
        <w:pStyle w:val="0"/>
        <w:spacing w:before="200" w:line-rule="auto"/>
        <w:ind w:firstLine="540"/>
        <w:jc w:val="both"/>
      </w:pPr>
      <w:r>
        <w:rPr>
          <w:sz w:val="20"/>
        </w:rPr>
        <w:t xml:space="preserve">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pPr>
        <w:pStyle w:val="0"/>
        <w:spacing w:before="200" w:line-rule="auto"/>
        <w:ind w:firstLine="540"/>
        <w:jc w:val="both"/>
      </w:pPr>
      <w:r>
        <w:rPr>
          <w:sz w:val="20"/>
        </w:rPr>
        <w:t xml:space="preserve">4) выезда депутата Молодежного парламента на постоянное место жительства за пределы Камчатского края;</w:t>
      </w:r>
    </w:p>
    <w:p>
      <w:pPr>
        <w:pStyle w:val="0"/>
        <w:spacing w:before="200" w:line-rule="auto"/>
        <w:ind w:firstLine="540"/>
        <w:jc w:val="both"/>
      </w:pPr>
      <w:r>
        <w:rPr>
          <w:sz w:val="20"/>
        </w:rPr>
        <w:t xml:space="preserve">5) избрания или назначения на должности, предусмотренные </w:t>
      </w:r>
      <w:hyperlink w:history="0" w:anchor="P204" w:tooltip="1) сенаторы Российской Федерации, депутаты Государственной Думы Федерального Собрания Российской Федерации, судьи, иные лица, замещающие государственные должности Российской Федерации, депутаты Законодательного Собрания Камчатского края, иные лица, замещающие государственные должности Камчатского края, лица, замещающие должности федеральной государственной гражданской службы, должности государственной гражданской службы Камчатского края, лица, замещающие муниципальные должности в Камчатском крае (за искл...">
        <w:r>
          <w:rPr>
            <w:sz w:val="20"/>
            <w:color w:val="0000ff"/>
          </w:rPr>
          <w:t xml:space="preserve">пунктом 1 части 4 статьи 8</w:t>
        </w:r>
      </w:hyperlink>
      <w:r>
        <w:rPr>
          <w:sz w:val="20"/>
        </w:rPr>
        <w:t xml:space="preserve"> настоящего Закона;</w:t>
      </w:r>
    </w:p>
    <w:p>
      <w:pPr>
        <w:pStyle w:val="0"/>
        <w:spacing w:before="200" w:line-rule="auto"/>
        <w:ind w:firstLine="540"/>
        <w:jc w:val="both"/>
      </w:pPr>
      <w:r>
        <w:rPr>
          <w:sz w:val="20"/>
        </w:rPr>
        <w:t xml:space="preserve">6) включения депутата Молодежного парламента в состав Молодежного правительства Камчатского края;</w:t>
      </w:r>
    </w:p>
    <w:p>
      <w:pPr>
        <w:pStyle w:val="0"/>
        <w:spacing w:before="200" w:line-rule="auto"/>
        <w:ind w:firstLine="540"/>
        <w:jc w:val="both"/>
      </w:pPr>
      <w:r>
        <w:rPr>
          <w:sz w:val="20"/>
        </w:rPr>
        <w:t xml:space="preserve">7) признания депутата Молодежного парламента недееспособным, ограниченно дееспособным, безвестно отсутствующим или объявления умершим решением суда, вступившим в законную силу;</w:t>
      </w:r>
    </w:p>
    <w:p>
      <w:pPr>
        <w:pStyle w:val="0"/>
        <w:spacing w:before="200" w:line-rule="auto"/>
        <w:ind w:firstLine="540"/>
        <w:jc w:val="both"/>
      </w:pPr>
      <w:r>
        <w:rPr>
          <w:sz w:val="20"/>
        </w:rPr>
        <w:t xml:space="preserve">8) вступления в законную силу обвинительного приговора суда, вынесенного в отношении депутата Молодежного парламента;</w:t>
      </w:r>
    </w:p>
    <w:p>
      <w:pPr>
        <w:pStyle w:val="0"/>
        <w:spacing w:before="200" w:line-rule="auto"/>
        <w:ind w:firstLine="540"/>
        <w:jc w:val="both"/>
      </w:pPr>
      <w:r>
        <w:rPr>
          <w:sz w:val="20"/>
        </w:rPr>
        <w:t xml:space="preserve">9) смерти депутата Молодежного парламента;</w:t>
      </w:r>
    </w:p>
    <w:bookmarkStart w:id="226" w:name="P226"/>
    <w:bookmarkEnd w:id="226"/>
    <w:p>
      <w:pPr>
        <w:pStyle w:val="0"/>
        <w:spacing w:before="200" w:line-rule="auto"/>
        <w:ind w:firstLine="540"/>
        <w:jc w:val="both"/>
      </w:pPr>
      <w:r>
        <w:rPr>
          <w:sz w:val="20"/>
        </w:rPr>
        <w:t xml:space="preserve">10) отсутствия депутата Молодежного парламента без уважительных причин на трех и более сессиях Молодежного парламента подряд.</w:t>
      </w:r>
    </w:p>
    <w:p>
      <w:pPr>
        <w:pStyle w:val="0"/>
        <w:spacing w:before="200" w:line-rule="auto"/>
        <w:ind w:firstLine="540"/>
        <w:jc w:val="both"/>
      </w:pPr>
      <w:r>
        <w:rPr>
          <w:sz w:val="20"/>
        </w:rPr>
        <w:t xml:space="preserve">3. Молодежный парламент в течение 30 календарных дней после дня появления оснований, предусмотренных </w:t>
      </w:r>
      <w:hyperlink w:history="0" w:anchor="P218" w:tooltip="2) достижения депутатом Молодежного парламента возраста 36 лет;">
        <w:r>
          <w:rPr>
            <w:sz w:val="20"/>
            <w:color w:val="0000ff"/>
          </w:rPr>
          <w:t xml:space="preserve">пунктами 2</w:t>
        </w:r>
      </w:hyperlink>
      <w:r>
        <w:rPr>
          <w:sz w:val="20"/>
        </w:rPr>
        <w:t xml:space="preserve"> - </w:t>
      </w:r>
      <w:hyperlink w:history="0" w:anchor="P226" w:tooltip="10) отсутствия депутата Молодежного парламента без уважительных причин на трех и более сессиях Молодежного парламента подряд.">
        <w:r>
          <w:rPr>
            <w:sz w:val="20"/>
            <w:color w:val="0000ff"/>
          </w:rPr>
          <w:t xml:space="preserve">10 части 2</w:t>
        </w:r>
      </w:hyperlink>
      <w:r>
        <w:rPr>
          <w:sz w:val="20"/>
        </w:rPr>
        <w:t xml:space="preserve"> настоящей статьи, либо после дня, когда Молодежному парламенту стало известно о появлении таких оснований, направляет в Законодательное Собрание Камчатского края представление о досрочном прекращении полномочий депутата Молодежного парламента и об исключении его из состава Молодежного парламента.</w:t>
      </w:r>
    </w:p>
    <w:p>
      <w:pPr>
        <w:pStyle w:val="0"/>
        <w:spacing w:before="200" w:line-rule="auto"/>
        <w:ind w:firstLine="540"/>
        <w:jc w:val="both"/>
      </w:pPr>
      <w:r>
        <w:rPr>
          <w:sz w:val="20"/>
        </w:rPr>
        <w:t xml:space="preserve">Письменное заявление депутата Молодежного парламента о сложении полномочий, направляется в Законодательное Собрание Камчатского края для рассмотрения вопроса о досрочном прекращении полномочий депутата Молодежного парламента и об исключении его из состава Молодежного парламента.</w:t>
      </w:r>
    </w:p>
    <w:p>
      <w:pPr>
        <w:pStyle w:val="0"/>
        <w:spacing w:before="200" w:line-rule="auto"/>
        <w:ind w:firstLine="540"/>
        <w:jc w:val="both"/>
      </w:pPr>
      <w:r>
        <w:rPr>
          <w:sz w:val="20"/>
        </w:rPr>
        <w:t xml:space="preserve">4. Президиум принимает решение о досрочном прекращении полномочий депутата Молодежного парламента и об исключении его из состава Молодежного парламента в течение 14 календарных дней после дня поступления в Законодательное Собрание Камчатского края соответствующего представления Молодежного парламента или письменного заявления депутата Молодежного парламента о сложении полномочий.</w:t>
      </w:r>
    </w:p>
    <w:p>
      <w:pPr>
        <w:pStyle w:val="0"/>
        <w:ind w:firstLine="540"/>
        <w:jc w:val="both"/>
      </w:pPr>
      <w:r>
        <w:rPr>
          <w:sz w:val="20"/>
        </w:rPr>
      </w:r>
    </w:p>
    <w:p>
      <w:pPr>
        <w:pStyle w:val="2"/>
        <w:outlineLvl w:val="0"/>
        <w:ind w:firstLine="540"/>
        <w:jc w:val="both"/>
      </w:pPr>
      <w:r>
        <w:rPr>
          <w:sz w:val="20"/>
        </w:rPr>
        <w:t xml:space="preserve">Статья 10. Утратила силу. - </w:t>
      </w:r>
      <w:hyperlink w:history="0" r:id="rId74" w:tooltip="Закон Камчатского края от 23.04.2024 N 366 &quot;О внесении изменений в Закон Камчатского края &quot;О Молодежном парламенте Камчатского края&quot; (принят Постановлением Законодательного Собрания Камчатского края от 16.04.2024 N 654) {КонсультантПлюс}">
        <w:r>
          <w:rPr>
            <w:sz w:val="20"/>
            <w:color w:val="0000ff"/>
          </w:rPr>
          <w:t xml:space="preserve">Закон</w:t>
        </w:r>
      </w:hyperlink>
      <w:r>
        <w:rPr>
          <w:sz w:val="20"/>
        </w:rPr>
        <w:t xml:space="preserve"> Камчатского края от 23.04.2024 N 366.</w:t>
      </w:r>
    </w:p>
    <w:p>
      <w:pPr>
        <w:pStyle w:val="0"/>
        <w:ind w:firstLine="540"/>
        <w:jc w:val="both"/>
      </w:pPr>
      <w:r>
        <w:rPr>
          <w:sz w:val="20"/>
        </w:rPr>
      </w:r>
    </w:p>
    <w:p>
      <w:pPr>
        <w:pStyle w:val="2"/>
        <w:outlineLvl w:val="0"/>
        <w:ind w:firstLine="540"/>
        <w:jc w:val="both"/>
      </w:pPr>
      <w:r>
        <w:rPr>
          <w:sz w:val="20"/>
        </w:rPr>
        <w:t xml:space="preserve">Статья 11. Финансовые гарантии осуществления депутатом Молодежного парламента депутатской деятельности</w:t>
      </w:r>
    </w:p>
    <w:p>
      <w:pPr>
        <w:pStyle w:val="0"/>
        <w:jc w:val="both"/>
      </w:pPr>
      <w:r>
        <w:rPr>
          <w:sz w:val="20"/>
        </w:rPr>
        <w:t xml:space="preserve">(Статья 11. в ред. </w:t>
      </w:r>
      <w:hyperlink w:history="0" r:id="rId75" w:tooltip="Закон Камчатского края от 06.11.2014 N 547 &quot;О внесении изменений в Закон Камчатского края &quot;О Молодежном парламенте Камчатского края&quot; (принят Постановлением Законодательного Собрания Камчатского края от 28.10.2014 N 906) {КонсультантПлюс}">
        <w:r>
          <w:rPr>
            <w:sz w:val="20"/>
            <w:color w:val="0000ff"/>
          </w:rPr>
          <w:t xml:space="preserve">Закона</w:t>
        </w:r>
      </w:hyperlink>
      <w:r>
        <w:rPr>
          <w:sz w:val="20"/>
        </w:rPr>
        <w:t xml:space="preserve"> Камчатского края от 06.11.2014 N 547)</w:t>
      </w:r>
    </w:p>
    <w:p>
      <w:pPr>
        <w:pStyle w:val="0"/>
        <w:ind w:firstLine="540"/>
        <w:jc w:val="both"/>
      </w:pPr>
      <w:r>
        <w:rPr>
          <w:sz w:val="20"/>
        </w:rPr>
      </w:r>
    </w:p>
    <w:p>
      <w:pPr>
        <w:pStyle w:val="0"/>
        <w:ind w:firstLine="540"/>
        <w:jc w:val="both"/>
      </w:pPr>
      <w:r>
        <w:rPr>
          <w:sz w:val="20"/>
        </w:rPr>
        <w:t xml:space="preserve">1. Депутату Молодежного парламента в случае его участия в мероприятиях, указанных в </w:t>
      </w:r>
      <w:hyperlink w:history="0" w:anchor="P81" w:tooltip="6(1) проведение по согласованию с Президиумом в муниципальных образованиях в Камчатском крае выездных конференций, семинаров, совещаний и других мероприятий для обсуждения молодежной проблематики;">
        <w:r>
          <w:rPr>
            <w:sz w:val="20"/>
            <w:color w:val="0000ff"/>
          </w:rPr>
          <w:t xml:space="preserve">пункте 6(1) части 1 статьи 3</w:t>
        </w:r>
      </w:hyperlink>
      <w:r>
        <w:rPr>
          <w:sz w:val="20"/>
        </w:rPr>
        <w:t xml:space="preserve"> и </w:t>
      </w:r>
      <w:hyperlink w:history="0" w:anchor="P193" w:tooltip="6) принимать по поручению Президиума участие в семинарах, совещаниях и других мероприятиях, проводимых федеральными органами государственной власти, органами государственной власти других субъектов Российской Федерации, молодежными парламентскими структурами других субъектов Российской Федерации по вопросам, связанным с деятельностью Молодежного парламента;">
        <w:r>
          <w:rPr>
            <w:sz w:val="20"/>
            <w:color w:val="0000ff"/>
          </w:rPr>
          <w:t xml:space="preserve">пункте 6 части 2 статьи 8</w:t>
        </w:r>
      </w:hyperlink>
      <w:r>
        <w:rPr>
          <w:sz w:val="20"/>
        </w:rPr>
        <w:t xml:space="preserve"> настоящего Закона, сессиях Молодежного парламента, проводимых вне постоянного места жительства депутата Молодежного парламента (далее - мероприятия), возмещаются следующие расходы:</w:t>
      </w:r>
    </w:p>
    <w:p>
      <w:pPr>
        <w:pStyle w:val="0"/>
        <w:jc w:val="both"/>
      </w:pPr>
      <w:r>
        <w:rPr>
          <w:sz w:val="20"/>
        </w:rPr>
        <w:t xml:space="preserve">(в ред. </w:t>
      </w:r>
      <w:hyperlink w:history="0" r:id="rId76" w:tooltip="Закон Камчатского края от 23.04.2024 N 366 &quot;О внесении изменений в Закон Камчатского края &quot;О Молодежном парламенте Камчатского края&quot; (принят Постановлением Законодательного Собрания Камчатского края от 16.04.2024 N 654) {КонсультантПлюс}">
        <w:r>
          <w:rPr>
            <w:sz w:val="20"/>
            <w:color w:val="0000ff"/>
          </w:rPr>
          <w:t xml:space="preserve">Закона</w:t>
        </w:r>
      </w:hyperlink>
      <w:r>
        <w:rPr>
          <w:sz w:val="20"/>
        </w:rPr>
        <w:t xml:space="preserve"> Камчатского края от 23.04.2024 N 366)</w:t>
      </w:r>
    </w:p>
    <w:p>
      <w:pPr>
        <w:pStyle w:val="0"/>
        <w:spacing w:before="200" w:line-rule="auto"/>
        <w:ind w:firstLine="540"/>
        <w:jc w:val="both"/>
      </w:pPr>
      <w:r>
        <w:rPr>
          <w:sz w:val="20"/>
        </w:rPr>
        <w:t xml:space="preserve">1) расходы по проезду к месту проведения мероприятия и обратно - к постоянному месту жительства;</w:t>
      </w:r>
    </w:p>
    <w:p>
      <w:pPr>
        <w:pStyle w:val="0"/>
        <w:spacing w:before="200" w:line-rule="auto"/>
        <w:ind w:firstLine="540"/>
        <w:jc w:val="both"/>
      </w:pPr>
      <w:r>
        <w:rPr>
          <w:sz w:val="20"/>
        </w:rPr>
        <w:t xml:space="preserve">2) расходы по найму жилого помещения;</w:t>
      </w:r>
    </w:p>
    <w:p>
      <w:pPr>
        <w:pStyle w:val="0"/>
        <w:spacing w:before="200" w:line-rule="auto"/>
        <w:ind w:firstLine="540"/>
        <w:jc w:val="both"/>
      </w:pPr>
      <w:r>
        <w:rPr>
          <w:sz w:val="20"/>
        </w:rPr>
        <w:t xml:space="preserve">3) дополнительные расходы, связанные с проживанием вне постоянного места жительства (далее - суточные).</w:t>
      </w:r>
    </w:p>
    <w:p>
      <w:pPr>
        <w:pStyle w:val="0"/>
        <w:spacing w:before="200" w:line-rule="auto"/>
        <w:ind w:firstLine="540"/>
        <w:jc w:val="both"/>
      </w:pPr>
      <w:r>
        <w:rPr>
          <w:sz w:val="20"/>
        </w:rPr>
        <w:t xml:space="preserve">2. Расходы по проезду депутата Молодежного парламента к месту проведения мероприятия и обратно - к постоянному месту жительства (включая оплату услуг по оформлению проездных документов) воздушным, железнодорожным и автомобильным транспортом возмещаются по фактическим затратам, подтвержденным проездными документами, не превышающим стоимости проезда:</w:t>
      </w:r>
    </w:p>
    <w:p>
      <w:pPr>
        <w:pStyle w:val="0"/>
        <w:jc w:val="both"/>
      </w:pPr>
      <w:r>
        <w:rPr>
          <w:sz w:val="20"/>
        </w:rPr>
        <w:t xml:space="preserve">(в ред. </w:t>
      </w:r>
      <w:hyperlink w:history="0" r:id="rId77" w:tooltip="Закон Камчатского края от 23.04.2024 N 366 &quot;О внесении изменений в Закон Камчатского края &quot;О Молодежном парламенте Камчатского края&quot; (принят Постановлением Законодательного Собрания Камчатского края от 16.04.2024 N 654) {КонсультантПлюс}">
        <w:r>
          <w:rPr>
            <w:sz w:val="20"/>
            <w:color w:val="0000ff"/>
          </w:rPr>
          <w:t xml:space="preserve">Закона</w:t>
        </w:r>
      </w:hyperlink>
      <w:r>
        <w:rPr>
          <w:sz w:val="20"/>
        </w:rPr>
        <w:t xml:space="preserve"> Камчатского края от 23.04.2024 N 366)</w:t>
      </w:r>
    </w:p>
    <w:p>
      <w:pPr>
        <w:pStyle w:val="0"/>
        <w:spacing w:before="200" w:line-rule="auto"/>
        <w:ind w:firstLine="540"/>
        <w:jc w:val="both"/>
      </w:pPr>
      <w:r>
        <w:rPr>
          <w:sz w:val="20"/>
        </w:rPr>
        <w:t xml:space="preserve">1) воздушным транспортом - по тарифу экономического класса;</w:t>
      </w:r>
    </w:p>
    <w:p>
      <w:pPr>
        <w:pStyle w:val="0"/>
        <w:spacing w:before="200" w:line-rule="auto"/>
        <w:ind w:firstLine="540"/>
        <w:jc w:val="both"/>
      </w:pPr>
      <w:r>
        <w:rPr>
          <w:sz w:val="20"/>
        </w:rPr>
        <w:t xml:space="preserve">2) железнодорожным транспортом - в вагоне повышенной комфортности, отнесенном к вагонам экономического класса, с четырехместными купе категории "К" или в вагоне категории "С" с местами для сидения;</w:t>
      </w:r>
    </w:p>
    <w:p>
      <w:pPr>
        <w:pStyle w:val="0"/>
        <w:spacing w:before="200" w:line-rule="auto"/>
        <w:ind w:firstLine="540"/>
        <w:jc w:val="both"/>
      </w:pPr>
      <w:r>
        <w:rPr>
          <w:sz w:val="20"/>
        </w:rPr>
        <w:t xml:space="preserve">3) автомобильным транспортом - в автотранспортном средстве общего пользования (кроме такси).</w:t>
      </w:r>
    </w:p>
    <w:p>
      <w:pPr>
        <w:pStyle w:val="0"/>
        <w:spacing w:before="200" w:line-rule="auto"/>
        <w:ind w:firstLine="540"/>
        <w:jc w:val="both"/>
      </w:pPr>
      <w:r>
        <w:rPr>
          <w:sz w:val="20"/>
        </w:rPr>
        <w:t xml:space="preserve">3. При отсутствии проездных документов расходы по проезду депутата Молодежного парламента к месту проведения мероприятия и обратно - к постоянному месту жительства не возмещаются.</w:t>
      </w:r>
    </w:p>
    <w:p>
      <w:pPr>
        <w:pStyle w:val="0"/>
        <w:spacing w:before="200" w:line-rule="auto"/>
        <w:ind w:firstLine="540"/>
        <w:jc w:val="both"/>
      </w:pPr>
      <w:r>
        <w:rPr>
          <w:sz w:val="20"/>
        </w:rPr>
        <w:t xml:space="preserve">4. Расходы по найму жилого помещения в гостинице возмещаются депутату Молодежного парламента (кроме случаев, когда ему предоставляется бесплатное жилое помещение) по фактическим затратам, подтвержденным соответствующими документами, но не более 5 000 рублей в сутки.</w:t>
      </w:r>
    </w:p>
    <w:p>
      <w:pPr>
        <w:pStyle w:val="0"/>
        <w:jc w:val="both"/>
      </w:pPr>
      <w:r>
        <w:rPr>
          <w:sz w:val="20"/>
        </w:rPr>
        <w:t xml:space="preserve">(в ред. </w:t>
      </w:r>
      <w:hyperlink w:history="0" r:id="rId78" w:tooltip="Закон Камчатского края от 23.04.2024 N 366 &quot;О внесении изменений в Закон Камчатского края &quot;О Молодежном парламенте Камчатского края&quot; (принят Постановлением Законодательного Собрания Камчатского края от 16.04.2024 N 654) {КонсультантПлюс}">
        <w:r>
          <w:rPr>
            <w:sz w:val="20"/>
            <w:color w:val="0000ff"/>
          </w:rPr>
          <w:t xml:space="preserve">Закона</w:t>
        </w:r>
      </w:hyperlink>
      <w:r>
        <w:rPr>
          <w:sz w:val="20"/>
        </w:rPr>
        <w:t xml:space="preserve"> Камчатского края от 23.04.2024 N 366)</w:t>
      </w:r>
    </w:p>
    <w:p>
      <w:pPr>
        <w:pStyle w:val="0"/>
        <w:spacing w:before="200" w:line-rule="auto"/>
        <w:ind w:firstLine="540"/>
        <w:jc w:val="both"/>
      </w:pPr>
      <w:r>
        <w:rPr>
          <w:sz w:val="20"/>
        </w:rPr>
        <w:t xml:space="preserve">Депутату Молодежного парламента в случае, если в населенном пункте отсутствует гостиница, возмещаются расходы по найму иного жилого помещения в размере 30 процентов установленной нормы суточных за каждый день участия в мероприятии без предоставления подтверждающих документов.</w:t>
      </w:r>
    </w:p>
    <w:p>
      <w:pPr>
        <w:pStyle w:val="0"/>
        <w:spacing w:before="200" w:line-rule="auto"/>
        <w:ind w:firstLine="540"/>
        <w:jc w:val="both"/>
      </w:pPr>
      <w:r>
        <w:rPr>
          <w:sz w:val="20"/>
        </w:rPr>
        <w:t xml:space="preserve">5. Суточные выплачиваются депутату Молодежного парламента в размере 500 рублей за каждый день участия в мероприятии, включая выходные и праздничные дни, а также дни, проведенные в пути, в том числе за время вынужденной остановки в пути.</w:t>
      </w:r>
    </w:p>
    <w:p>
      <w:pPr>
        <w:pStyle w:val="0"/>
        <w:jc w:val="both"/>
      </w:pPr>
      <w:r>
        <w:rPr>
          <w:sz w:val="20"/>
        </w:rPr>
        <w:t xml:space="preserve">(в ред. </w:t>
      </w:r>
      <w:hyperlink w:history="0" r:id="rId79" w:tooltip="Закон Камчатского края от 23.04.2024 N 366 &quot;О внесении изменений в Закон Камчатского края &quot;О Молодежном парламенте Камчатского края&quot; (принят Постановлением Законодательного Собрания Камчатского края от 16.04.2024 N 654) {КонсультантПлюс}">
        <w:r>
          <w:rPr>
            <w:sz w:val="20"/>
            <w:color w:val="0000ff"/>
          </w:rPr>
          <w:t xml:space="preserve">Закона</w:t>
        </w:r>
      </w:hyperlink>
      <w:r>
        <w:rPr>
          <w:sz w:val="20"/>
        </w:rPr>
        <w:t xml:space="preserve"> Камчатского края от 23.04.2024 N 366)</w:t>
      </w:r>
    </w:p>
    <w:p>
      <w:pPr>
        <w:pStyle w:val="0"/>
        <w:spacing w:before="200" w:line-rule="auto"/>
        <w:ind w:firstLine="540"/>
        <w:jc w:val="both"/>
      </w:pPr>
      <w:r>
        <w:rPr>
          <w:sz w:val="20"/>
        </w:rPr>
        <w:t xml:space="preserve">Суточные депутату Молодежного парламента не выплачиваются в случае, если по условиям транспортного сообщения имеется возможность ежедневно возвращаться из места проведения мероприятия к постоянному месту жительства.</w:t>
      </w:r>
    </w:p>
    <w:p>
      <w:pPr>
        <w:pStyle w:val="0"/>
        <w:ind w:firstLine="540"/>
        <w:jc w:val="both"/>
      </w:pPr>
      <w:r>
        <w:rPr>
          <w:sz w:val="20"/>
        </w:rPr>
      </w:r>
    </w:p>
    <w:p>
      <w:pPr>
        <w:pStyle w:val="2"/>
        <w:outlineLvl w:val="0"/>
        <w:ind w:firstLine="540"/>
        <w:jc w:val="both"/>
      </w:pPr>
      <w:r>
        <w:rPr>
          <w:sz w:val="20"/>
        </w:rPr>
        <w:t xml:space="preserve">Статья 12. Организационное, информационное, материально-техническое и финансовое обеспечение Молодежного парламента</w:t>
      </w:r>
    </w:p>
    <w:p>
      <w:pPr>
        <w:pStyle w:val="0"/>
        <w:jc w:val="both"/>
      </w:pPr>
      <w:r>
        <w:rPr>
          <w:sz w:val="20"/>
        </w:rPr>
        <w:t xml:space="preserve">(Статья 12. в ред. </w:t>
      </w:r>
      <w:hyperlink w:history="0" r:id="rId80" w:tooltip="Закон Камчатского края от 06.11.2014 N 547 &quot;О внесении изменений в Закон Камчатского края &quot;О Молодежном парламенте Камчатского края&quot; (принят Постановлением Законодательного Собрания Камчатского края от 28.10.2014 N 906) {КонсультантПлюс}">
        <w:r>
          <w:rPr>
            <w:sz w:val="20"/>
            <w:color w:val="0000ff"/>
          </w:rPr>
          <w:t xml:space="preserve">Закона</w:t>
        </w:r>
      </w:hyperlink>
      <w:r>
        <w:rPr>
          <w:sz w:val="20"/>
        </w:rPr>
        <w:t xml:space="preserve"> Камчатского края от 06.11.2014 N 547)</w:t>
      </w:r>
    </w:p>
    <w:p>
      <w:pPr>
        <w:pStyle w:val="0"/>
        <w:ind w:firstLine="540"/>
        <w:jc w:val="both"/>
      </w:pPr>
      <w:r>
        <w:rPr>
          <w:sz w:val="20"/>
        </w:rPr>
      </w:r>
    </w:p>
    <w:p>
      <w:pPr>
        <w:pStyle w:val="0"/>
        <w:ind w:firstLine="540"/>
        <w:jc w:val="both"/>
      </w:pPr>
      <w:r>
        <w:rPr>
          <w:sz w:val="20"/>
        </w:rPr>
        <w:t xml:space="preserve">1. Организационное, информационное и материально-техническое обеспечение Молодежного парламента осуществляется аппаратом Законодательного Собрания Камчатского края.</w:t>
      </w:r>
    </w:p>
    <w:p>
      <w:pPr>
        <w:pStyle w:val="0"/>
        <w:spacing w:before="200" w:line-rule="auto"/>
        <w:ind w:firstLine="540"/>
        <w:jc w:val="both"/>
      </w:pPr>
      <w:r>
        <w:rPr>
          <w:sz w:val="20"/>
        </w:rPr>
        <w:t xml:space="preserve">2. Финансовое обеспечение Молодежного парламента осуществляется в пределах бюджетных ассигнований, предусмотренных в краевом бюджете на соответствующий финансовый год и на плановый период Законодательному Собранию Камчатского края.</w:t>
      </w:r>
    </w:p>
    <w:p>
      <w:pPr>
        <w:pStyle w:val="0"/>
        <w:ind w:firstLine="540"/>
        <w:jc w:val="both"/>
      </w:pPr>
      <w:r>
        <w:rPr>
          <w:sz w:val="20"/>
        </w:rPr>
      </w:r>
    </w:p>
    <w:p>
      <w:pPr>
        <w:pStyle w:val="2"/>
        <w:outlineLvl w:val="0"/>
        <w:ind w:firstLine="540"/>
        <w:jc w:val="both"/>
      </w:pPr>
      <w:r>
        <w:rPr>
          <w:sz w:val="20"/>
        </w:rPr>
        <w:t xml:space="preserve">Статья 13. Вступление в силу настоящего Закона</w:t>
      </w:r>
    </w:p>
    <w:p>
      <w:pPr>
        <w:pStyle w:val="0"/>
        <w:ind w:firstLine="540"/>
        <w:jc w:val="both"/>
      </w:pPr>
      <w:r>
        <w:rPr>
          <w:sz w:val="20"/>
        </w:rPr>
      </w:r>
    </w:p>
    <w:p>
      <w:pPr>
        <w:pStyle w:val="0"/>
        <w:ind w:firstLine="540"/>
        <w:jc w:val="both"/>
      </w:pPr>
      <w:r>
        <w:rPr>
          <w:sz w:val="20"/>
        </w:rPr>
        <w:t xml:space="preserve">Настоящий Закон вступает в силу через десять дней после дня его официального опубликования.</w:t>
      </w:r>
    </w:p>
    <w:p>
      <w:pPr>
        <w:pStyle w:val="0"/>
        <w:ind w:firstLine="540"/>
        <w:jc w:val="both"/>
      </w:pPr>
      <w:r>
        <w:rPr>
          <w:sz w:val="20"/>
        </w:rPr>
      </w:r>
    </w:p>
    <w:p>
      <w:pPr>
        <w:pStyle w:val="2"/>
        <w:outlineLvl w:val="0"/>
        <w:ind w:firstLine="540"/>
        <w:jc w:val="both"/>
      </w:pPr>
      <w:r>
        <w:rPr>
          <w:sz w:val="20"/>
        </w:rPr>
        <w:t xml:space="preserve">Статья 14. Признание утратившими силу законов Камчатского края</w:t>
      </w:r>
    </w:p>
    <w:p>
      <w:pPr>
        <w:pStyle w:val="0"/>
        <w:ind w:firstLine="540"/>
        <w:jc w:val="both"/>
      </w:pPr>
      <w:r>
        <w:rPr>
          <w:sz w:val="20"/>
        </w:rPr>
      </w:r>
    </w:p>
    <w:p>
      <w:pPr>
        <w:pStyle w:val="0"/>
        <w:ind w:firstLine="540"/>
        <w:jc w:val="both"/>
      </w:pPr>
      <w:r>
        <w:rPr>
          <w:sz w:val="20"/>
        </w:rPr>
        <w:t xml:space="preserve">Со дня вступления в силу настоящего Закона признать утратившими силу:</w:t>
      </w:r>
    </w:p>
    <w:p>
      <w:pPr>
        <w:pStyle w:val="0"/>
        <w:spacing w:before="200" w:line-rule="auto"/>
        <w:ind w:firstLine="540"/>
        <w:jc w:val="both"/>
      </w:pPr>
      <w:hyperlink w:history="0" r:id="rId81" w:tooltip="Закон Камчатского края от 15.09.2008 N 120 (ред. от 05.03.2010) &quot;О Молодежном парламенте Камчатского края&quot; (принят Постановлением Законодательного Собрания Камчатского края от 02.09.2008 N 277) ------------ Утратил силу или отменен {КонсультантПлюс}">
        <w:r>
          <w:rPr>
            <w:sz w:val="20"/>
            <w:color w:val="0000ff"/>
          </w:rPr>
          <w:t xml:space="preserve">Закон</w:t>
        </w:r>
      </w:hyperlink>
      <w:r>
        <w:rPr>
          <w:sz w:val="20"/>
        </w:rPr>
        <w:t xml:space="preserve"> Камчатского края от 15.09.2008 N 120 "О Молодежном парламенте Камчатского края";</w:t>
      </w:r>
    </w:p>
    <w:p>
      <w:pPr>
        <w:pStyle w:val="0"/>
        <w:spacing w:before="200" w:line-rule="auto"/>
        <w:ind w:firstLine="540"/>
        <w:jc w:val="both"/>
      </w:pPr>
      <w:hyperlink w:history="0" r:id="rId82" w:tooltip="Закон Камчатского края от 19.12.2008 N 210 &quot;О внесении изменений в Закон Камчатского края &quot;О Молодежном парламенте Камчатского края&quot; (принят Постановлением Законодательного Собрания Камчатского края от 09.12.2008 N 410) ------------ Утратил силу или отменен {КонсультантПлюс}">
        <w:r>
          <w:rPr>
            <w:sz w:val="20"/>
            <w:color w:val="0000ff"/>
          </w:rPr>
          <w:t xml:space="preserve">Закон</w:t>
        </w:r>
      </w:hyperlink>
      <w:r>
        <w:rPr>
          <w:sz w:val="20"/>
        </w:rPr>
        <w:t xml:space="preserve"> Камчатского края от 19.12.2008 N 210 "О внесении изменений в Закон Камчатского края "О Молодежном парламенте Камчатского края";</w:t>
      </w:r>
    </w:p>
    <w:p>
      <w:pPr>
        <w:pStyle w:val="0"/>
        <w:spacing w:before="200" w:line-rule="auto"/>
        <w:ind w:firstLine="540"/>
        <w:jc w:val="both"/>
      </w:pPr>
      <w:hyperlink w:history="0" r:id="rId83" w:tooltip="Закон Камчатского края от 19.12.2008 N 218 &quot;О внесении изменений в статьи 6 и 7 Закона Камчатского края &quot;О Молодежном парламенте Камчатского края&quot; (принят Постановлением Законодательного Собрания Камчатского края от 17.12.2008 N 430) ------------ Утратил силу или отменен {КонсультантПлюс}">
        <w:r>
          <w:rPr>
            <w:sz w:val="20"/>
            <w:color w:val="0000ff"/>
          </w:rPr>
          <w:t xml:space="preserve">Закон</w:t>
        </w:r>
      </w:hyperlink>
      <w:r>
        <w:rPr>
          <w:sz w:val="20"/>
        </w:rPr>
        <w:t xml:space="preserve"> Камчатского края от 19.12.2008 N 218 "О внесении изменений в статьи 6 и 7 Закона Камчатского края "О Молодежном парламенте Камчатского края";</w:t>
      </w:r>
    </w:p>
    <w:p>
      <w:pPr>
        <w:pStyle w:val="0"/>
        <w:spacing w:before="200" w:line-rule="auto"/>
        <w:ind w:firstLine="540"/>
        <w:jc w:val="both"/>
      </w:pPr>
      <w:hyperlink w:history="0" r:id="rId84" w:tooltip="Закон Камчатского края от 11.06.2009 N 291 &quot;О внесении изменения в Закон Камчатского края &quot;О Молодежном парламенте Камчатского края&quot; (принят Постановлением Законодательного Собрания Камчатского края от 25.05.2009 N 544) ------------ Утратил силу или отменен {КонсультантПлюс}">
        <w:r>
          <w:rPr>
            <w:sz w:val="20"/>
            <w:color w:val="0000ff"/>
          </w:rPr>
          <w:t xml:space="preserve">Закон</w:t>
        </w:r>
      </w:hyperlink>
      <w:r>
        <w:rPr>
          <w:sz w:val="20"/>
        </w:rPr>
        <w:t xml:space="preserve"> Камчатского края от 11.06.2009 N 291 "О внесении изменения в Закон Камчатского края "О Молодежном парламенте Камчатского края";</w:t>
      </w:r>
    </w:p>
    <w:p>
      <w:pPr>
        <w:pStyle w:val="0"/>
        <w:spacing w:before="200" w:line-rule="auto"/>
        <w:ind w:firstLine="540"/>
        <w:jc w:val="both"/>
      </w:pPr>
      <w:hyperlink w:history="0" r:id="rId85" w:tooltip="Закон Камчатского края от 05.03.2010 N 400 &quot;О внесении изменений в Закон Камчатского края &quot;О Молодежном парламенте Камчатского края&quot; (принят Постановлением Законодательного Собрания Камчатского края от 17.02.2010 N 720) ------------ Утратил силу или отменен {КонсультантПлюс}">
        <w:r>
          <w:rPr>
            <w:sz w:val="20"/>
            <w:color w:val="0000ff"/>
          </w:rPr>
          <w:t xml:space="preserve">Закон</w:t>
        </w:r>
      </w:hyperlink>
      <w:r>
        <w:rPr>
          <w:sz w:val="20"/>
        </w:rPr>
        <w:t xml:space="preserve"> Камчатского края от 05.03.2010 N 400 "О внесении изменений в Закон Камчатского края "О Молодежном парламенте Камчатского края".</w:t>
      </w:r>
    </w:p>
    <w:p>
      <w:pPr>
        <w:pStyle w:val="0"/>
        <w:ind w:firstLine="540"/>
        <w:jc w:val="both"/>
      </w:pPr>
      <w:r>
        <w:rPr>
          <w:sz w:val="20"/>
        </w:rPr>
      </w:r>
    </w:p>
    <w:p>
      <w:pPr>
        <w:pStyle w:val="0"/>
        <w:jc w:val="right"/>
      </w:pPr>
      <w:r>
        <w:rPr>
          <w:sz w:val="20"/>
        </w:rPr>
        <w:t xml:space="preserve">Губернатор</w:t>
      </w:r>
    </w:p>
    <w:p>
      <w:pPr>
        <w:pStyle w:val="0"/>
        <w:jc w:val="right"/>
      </w:pPr>
      <w:r>
        <w:rPr>
          <w:sz w:val="20"/>
        </w:rPr>
        <w:t xml:space="preserve">Камчатского края</w:t>
      </w:r>
    </w:p>
    <w:p>
      <w:pPr>
        <w:pStyle w:val="0"/>
        <w:jc w:val="right"/>
      </w:pPr>
      <w:r>
        <w:rPr>
          <w:sz w:val="20"/>
        </w:rPr>
        <w:t xml:space="preserve">В.И.ИЛЮХИН</w:t>
      </w:r>
    </w:p>
    <w:p>
      <w:pPr>
        <w:pStyle w:val="0"/>
        <w:ind w:firstLine="540"/>
        <w:jc w:val="both"/>
      </w:pPr>
      <w:r>
        <w:rPr>
          <w:sz w:val="20"/>
        </w:rPr>
      </w:r>
    </w:p>
    <w:p>
      <w:pPr>
        <w:pStyle w:val="0"/>
        <w:ind w:firstLine="540"/>
        <w:jc w:val="both"/>
      </w:pPr>
      <w:r>
        <w:rPr>
          <w:sz w:val="20"/>
        </w:rPr>
        <w:t xml:space="preserve">г. Петропавловск-Камчатский</w:t>
      </w:r>
    </w:p>
    <w:p>
      <w:pPr>
        <w:pStyle w:val="0"/>
        <w:spacing w:before="200" w:line-rule="auto"/>
        <w:ind w:firstLine="540"/>
        <w:jc w:val="both"/>
      </w:pPr>
      <w:r>
        <w:rPr>
          <w:sz w:val="20"/>
        </w:rPr>
        <w:t xml:space="preserve">7 марта 2012 года</w:t>
      </w:r>
    </w:p>
    <w:p>
      <w:pPr>
        <w:pStyle w:val="0"/>
        <w:spacing w:before="200" w:line-rule="auto"/>
        <w:ind w:firstLine="540"/>
        <w:jc w:val="both"/>
      </w:pPr>
      <w:r>
        <w:rPr>
          <w:sz w:val="20"/>
        </w:rPr>
        <w:t xml:space="preserve">N 22</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Камчатского края от 07.03.2012 N 22</w:t>
            <w:br/>
            <w:t>(ред. от 23.04.2024)</w:t>
            <w:br/>
            <w:t>"О Молодежном парламенте Камчатского края"</w:t>
            <w:br/>
            <w:t>(принят Постан...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01.06.2024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296&amp;n=206843&amp;dst=100008" TargetMode = "External"/>
	<Relationship Id="rId8" Type="http://schemas.openxmlformats.org/officeDocument/2006/relationships/hyperlink" Target="https://login.consultant.ru/link/?req=doc&amp;base=RLAW296&amp;n=137901&amp;dst=100008" TargetMode = "External"/>
	<Relationship Id="rId9" Type="http://schemas.openxmlformats.org/officeDocument/2006/relationships/hyperlink" Target="https://login.consultant.ru/link/?req=doc&amp;base=RLAW296&amp;n=152562&amp;dst=100008" TargetMode = "External"/>
	<Relationship Id="rId10" Type="http://schemas.openxmlformats.org/officeDocument/2006/relationships/hyperlink" Target="https://login.consultant.ru/link/?req=doc&amp;base=RLAW296&amp;n=155965&amp;dst=100008" TargetMode = "External"/>
	<Relationship Id="rId11" Type="http://schemas.openxmlformats.org/officeDocument/2006/relationships/hyperlink" Target="https://login.consultant.ru/link/?req=doc&amp;base=RLAW296&amp;n=157381&amp;dst=100008" TargetMode = "External"/>
	<Relationship Id="rId12" Type="http://schemas.openxmlformats.org/officeDocument/2006/relationships/hyperlink" Target="https://login.consultant.ru/link/?req=doc&amp;base=RLAW296&amp;n=206846&amp;dst=100008" TargetMode = "External"/>
	<Relationship Id="rId13" Type="http://schemas.openxmlformats.org/officeDocument/2006/relationships/hyperlink" Target="https://login.consultant.ru/link/?req=doc&amp;base=RLAW296&amp;n=206847&amp;dst=100008" TargetMode = "External"/>
	<Relationship Id="rId14" Type="http://schemas.openxmlformats.org/officeDocument/2006/relationships/hyperlink" Target="https://login.consultant.ru/link/?req=doc&amp;base=RLAW296&amp;n=206849&amp;dst=100008" TargetMode = "External"/>
	<Relationship Id="rId15" Type="http://schemas.openxmlformats.org/officeDocument/2006/relationships/hyperlink" Target="https://login.consultant.ru/link/?req=doc&amp;base=RLAW296&amp;n=206851&amp;dst=100008" TargetMode = "External"/>
	<Relationship Id="rId16" Type="http://schemas.openxmlformats.org/officeDocument/2006/relationships/hyperlink" Target="https://login.consultant.ru/link/?req=doc&amp;base=RLAW296&amp;n=206830&amp;dst=100008" TargetMode = "External"/>
	<Relationship Id="rId17" Type="http://schemas.openxmlformats.org/officeDocument/2006/relationships/hyperlink" Target="https://login.consultant.ru/link/?req=doc&amp;base=RLAW296&amp;n=206830&amp;dst=100010" TargetMode = "External"/>
	<Relationship Id="rId18" Type="http://schemas.openxmlformats.org/officeDocument/2006/relationships/hyperlink" Target="https://login.consultant.ru/link/?req=doc&amp;base=LAW&amp;n=2875" TargetMode = "External"/>
	<Relationship Id="rId19" Type="http://schemas.openxmlformats.org/officeDocument/2006/relationships/hyperlink" Target="https://login.consultant.ru/link/?req=doc&amp;base=LAW&amp;n=475125" TargetMode = "External"/>
	<Relationship Id="rId20" Type="http://schemas.openxmlformats.org/officeDocument/2006/relationships/hyperlink" Target="https://login.consultant.ru/link/?req=doc&amp;base=RLAW296&amp;n=205749" TargetMode = "External"/>
	<Relationship Id="rId21" Type="http://schemas.openxmlformats.org/officeDocument/2006/relationships/hyperlink" Target="https://login.consultant.ru/link/?req=doc&amp;base=RLAW296&amp;n=206851&amp;dst=100010" TargetMode = "External"/>
	<Relationship Id="rId22" Type="http://schemas.openxmlformats.org/officeDocument/2006/relationships/hyperlink" Target="https://login.consultant.ru/link/?req=doc&amp;base=RLAW296&amp;n=206830&amp;dst=100012" TargetMode = "External"/>
	<Relationship Id="rId23" Type="http://schemas.openxmlformats.org/officeDocument/2006/relationships/hyperlink" Target="https://login.consultant.ru/link/?req=doc&amp;base=RLAW296&amp;n=206830&amp;dst=100014" TargetMode = "External"/>
	<Relationship Id="rId24" Type="http://schemas.openxmlformats.org/officeDocument/2006/relationships/hyperlink" Target="https://login.consultant.ru/link/?req=doc&amp;base=RLAW296&amp;n=206830&amp;dst=100021" TargetMode = "External"/>
	<Relationship Id="rId25" Type="http://schemas.openxmlformats.org/officeDocument/2006/relationships/hyperlink" Target="https://login.consultant.ru/link/?req=doc&amp;base=RLAW296&amp;n=206851&amp;dst=100011" TargetMode = "External"/>
	<Relationship Id="rId26" Type="http://schemas.openxmlformats.org/officeDocument/2006/relationships/hyperlink" Target="https://login.consultant.ru/link/?req=doc&amp;base=RLAW296&amp;n=206830&amp;dst=100023" TargetMode = "External"/>
	<Relationship Id="rId27" Type="http://schemas.openxmlformats.org/officeDocument/2006/relationships/hyperlink" Target="https://login.consultant.ru/link/?req=doc&amp;base=RLAW296&amp;n=206830&amp;dst=100024" TargetMode = "External"/>
	<Relationship Id="rId28" Type="http://schemas.openxmlformats.org/officeDocument/2006/relationships/hyperlink" Target="https://login.consultant.ru/link/?req=doc&amp;base=RLAW296&amp;n=206849&amp;dst=100009" TargetMode = "External"/>
	<Relationship Id="rId29" Type="http://schemas.openxmlformats.org/officeDocument/2006/relationships/hyperlink" Target="https://login.consultant.ru/link/?req=doc&amp;base=RLAW296&amp;n=206830&amp;dst=100028" TargetMode = "External"/>
	<Relationship Id="rId30" Type="http://schemas.openxmlformats.org/officeDocument/2006/relationships/hyperlink" Target="https://login.consultant.ru/link/?req=doc&amp;base=RLAW296&amp;n=206830&amp;dst=100029" TargetMode = "External"/>
	<Relationship Id="rId31" Type="http://schemas.openxmlformats.org/officeDocument/2006/relationships/hyperlink" Target="https://login.consultant.ru/link/?req=doc&amp;base=RLAW296&amp;n=206830&amp;dst=100030" TargetMode = "External"/>
	<Relationship Id="rId32" Type="http://schemas.openxmlformats.org/officeDocument/2006/relationships/hyperlink" Target="https://login.consultant.ru/link/?req=doc&amp;base=RLAW296&amp;n=206830&amp;dst=100032" TargetMode = "External"/>
	<Relationship Id="rId33" Type="http://schemas.openxmlformats.org/officeDocument/2006/relationships/hyperlink" Target="https://login.consultant.ru/link/?req=doc&amp;base=RLAW296&amp;n=152562&amp;dst=100008" TargetMode = "External"/>
	<Relationship Id="rId34" Type="http://schemas.openxmlformats.org/officeDocument/2006/relationships/hyperlink" Target="https://login.consultant.ru/link/?req=doc&amp;base=RLAW296&amp;n=206830&amp;dst=100044" TargetMode = "External"/>
	<Relationship Id="rId35" Type="http://schemas.openxmlformats.org/officeDocument/2006/relationships/hyperlink" Target="https://login.consultant.ru/link/?req=doc&amp;base=RLAW296&amp;n=206830&amp;dst=100045" TargetMode = "External"/>
	<Relationship Id="rId36" Type="http://schemas.openxmlformats.org/officeDocument/2006/relationships/hyperlink" Target="https://login.consultant.ru/link/?req=doc&amp;base=RLAW296&amp;n=155965&amp;dst=100009" TargetMode = "External"/>
	<Relationship Id="rId37" Type="http://schemas.openxmlformats.org/officeDocument/2006/relationships/hyperlink" Target="https://login.consultant.ru/link/?req=doc&amp;base=RLAW296&amp;n=206830&amp;dst=100047" TargetMode = "External"/>
	<Relationship Id="rId38" Type="http://schemas.openxmlformats.org/officeDocument/2006/relationships/hyperlink" Target="https://login.consultant.ru/link/?req=doc&amp;base=RLAW296&amp;n=206830&amp;dst=100048" TargetMode = "External"/>
	<Relationship Id="rId39" Type="http://schemas.openxmlformats.org/officeDocument/2006/relationships/hyperlink" Target="https://login.consultant.ru/link/?req=doc&amp;base=RLAW296&amp;n=206830&amp;dst=100049" TargetMode = "External"/>
	<Relationship Id="rId40" Type="http://schemas.openxmlformats.org/officeDocument/2006/relationships/hyperlink" Target="https://login.consultant.ru/link/?req=doc&amp;base=RLAW296&amp;n=206830&amp;dst=100051" TargetMode = "External"/>
	<Relationship Id="rId41" Type="http://schemas.openxmlformats.org/officeDocument/2006/relationships/hyperlink" Target="https://login.consultant.ru/link/?req=doc&amp;base=RLAW296&amp;n=206830&amp;dst=100052" TargetMode = "External"/>
	<Relationship Id="rId42" Type="http://schemas.openxmlformats.org/officeDocument/2006/relationships/hyperlink" Target="https://login.consultant.ru/link/?req=doc&amp;base=RLAW296&amp;n=206830&amp;dst=100053" TargetMode = "External"/>
	<Relationship Id="rId43" Type="http://schemas.openxmlformats.org/officeDocument/2006/relationships/hyperlink" Target="https://login.consultant.ru/link/?req=doc&amp;base=RLAW296&amp;n=206843&amp;dst=100010" TargetMode = "External"/>
	<Relationship Id="rId44" Type="http://schemas.openxmlformats.org/officeDocument/2006/relationships/hyperlink" Target="https://login.consultant.ru/link/?req=doc&amp;base=RLAW296&amp;n=206830&amp;dst=100054" TargetMode = "External"/>
	<Relationship Id="rId45" Type="http://schemas.openxmlformats.org/officeDocument/2006/relationships/hyperlink" Target="https://login.consultant.ru/link/?req=doc&amp;base=RLAW296&amp;n=206830&amp;dst=100055" TargetMode = "External"/>
	<Relationship Id="rId46" Type="http://schemas.openxmlformats.org/officeDocument/2006/relationships/hyperlink" Target="https://login.consultant.ru/link/?req=doc&amp;base=RLAW296&amp;n=206830&amp;dst=100056" TargetMode = "External"/>
	<Relationship Id="rId47" Type="http://schemas.openxmlformats.org/officeDocument/2006/relationships/hyperlink" Target="https://login.consultant.ru/link/?req=doc&amp;base=RLAW296&amp;n=206830&amp;dst=100087" TargetMode = "External"/>
	<Relationship Id="rId48" Type="http://schemas.openxmlformats.org/officeDocument/2006/relationships/hyperlink" Target="https://login.consultant.ru/link/?req=doc&amp;base=RLAW296&amp;n=206830&amp;dst=100088" TargetMode = "External"/>
	<Relationship Id="rId49" Type="http://schemas.openxmlformats.org/officeDocument/2006/relationships/hyperlink" Target="https://login.consultant.ru/link/?req=doc&amp;base=RLAW296&amp;n=206830&amp;dst=100089" TargetMode = "External"/>
	<Relationship Id="rId50" Type="http://schemas.openxmlformats.org/officeDocument/2006/relationships/hyperlink" Target="https://login.consultant.ru/link/?req=doc&amp;base=RLAW296&amp;n=206830&amp;dst=100090" TargetMode = "External"/>
	<Relationship Id="rId51" Type="http://schemas.openxmlformats.org/officeDocument/2006/relationships/hyperlink" Target="https://login.consultant.ru/link/?req=doc&amp;base=RLAW296&amp;n=206830&amp;dst=100091" TargetMode = "External"/>
	<Relationship Id="rId52" Type="http://schemas.openxmlformats.org/officeDocument/2006/relationships/hyperlink" Target="https://login.consultant.ru/link/?req=doc&amp;base=RLAW296&amp;n=206830&amp;dst=100092" TargetMode = "External"/>
	<Relationship Id="rId53" Type="http://schemas.openxmlformats.org/officeDocument/2006/relationships/hyperlink" Target="https://login.consultant.ru/link/?req=doc&amp;base=RLAW296&amp;n=206830&amp;dst=100094" TargetMode = "External"/>
	<Relationship Id="rId54" Type="http://schemas.openxmlformats.org/officeDocument/2006/relationships/hyperlink" Target="https://login.consultant.ru/link/?req=doc&amp;base=RLAW296&amp;n=206830&amp;dst=100097" TargetMode = "External"/>
	<Relationship Id="rId55" Type="http://schemas.openxmlformats.org/officeDocument/2006/relationships/hyperlink" Target="https://login.consultant.ru/link/?req=doc&amp;base=RLAW296&amp;n=206830&amp;dst=100100" TargetMode = "External"/>
	<Relationship Id="rId56" Type="http://schemas.openxmlformats.org/officeDocument/2006/relationships/hyperlink" Target="https://login.consultant.ru/link/?req=doc&amp;base=RLAW296&amp;n=206830&amp;dst=100102" TargetMode = "External"/>
	<Relationship Id="rId57" Type="http://schemas.openxmlformats.org/officeDocument/2006/relationships/hyperlink" Target="https://login.consultant.ru/link/?req=doc&amp;base=RLAW296&amp;n=206830&amp;dst=100103" TargetMode = "External"/>
	<Relationship Id="rId58" Type="http://schemas.openxmlformats.org/officeDocument/2006/relationships/hyperlink" Target="https://login.consultant.ru/link/?req=doc&amp;base=RLAW296&amp;n=206830&amp;dst=100105" TargetMode = "External"/>
	<Relationship Id="rId59" Type="http://schemas.openxmlformats.org/officeDocument/2006/relationships/hyperlink" Target="https://login.consultant.ru/link/?req=doc&amp;base=RLAW296&amp;n=206830&amp;dst=100106" TargetMode = "External"/>
	<Relationship Id="rId60" Type="http://schemas.openxmlformats.org/officeDocument/2006/relationships/hyperlink" Target="https://login.consultant.ru/link/?req=doc&amp;base=RLAW296&amp;n=206847&amp;dst=100011" TargetMode = "External"/>
	<Relationship Id="rId61" Type="http://schemas.openxmlformats.org/officeDocument/2006/relationships/hyperlink" Target="https://login.consultant.ru/link/?req=doc&amp;base=RLAW296&amp;n=206847&amp;dst=100015" TargetMode = "External"/>
	<Relationship Id="rId62" Type="http://schemas.openxmlformats.org/officeDocument/2006/relationships/hyperlink" Target="https://login.consultant.ru/link/?req=doc&amp;base=RLAW296&amp;n=206830&amp;dst=100109" TargetMode = "External"/>
	<Relationship Id="rId63" Type="http://schemas.openxmlformats.org/officeDocument/2006/relationships/hyperlink" Target="https://login.consultant.ru/link/?req=doc&amp;base=RLAW296&amp;n=206830&amp;dst=100110" TargetMode = "External"/>
	<Relationship Id="rId64" Type="http://schemas.openxmlformats.org/officeDocument/2006/relationships/hyperlink" Target="https://login.consultant.ru/link/?req=doc&amp;base=RLAW296&amp;n=206830&amp;dst=100111" TargetMode = "External"/>
	<Relationship Id="rId65" Type="http://schemas.openxmlformats.org/officeDocument/2006/relationships/hyperlink" Target="https://login.consultant.ru/link/?req=doc&amp;base=RLAW296&amp;n=137901&amp;dst=100009" TargetMode = "External"/>
	<Relationship Id="rId66" Type="http://schemas.openxmlformats.org/officeDocument/2006/relationships/hyperlink" Target="https://login.consultant.ru/link/?req=doc&amp;base=RLAW296&amp;n=206830&amp;dst=100112" TargetMode = "External"/>
	<Relationship Id="rId67" Type="http://schemas.openxmlformats.org/officeDocument/2006/relationships/hyperlink" Target="https://login.consultant.ru/link/?req=doc&amp;base=RLAW296&amp;n=206830&amp;dst=100113" TargetMode = "External"/>
	<Relationship Id="rId68" Type="http://schemas.openxmlformats.org/officeDocument/2006/relationships/hyperlink" Target="https://login.consultant.ru/link/?req=doc&amp;base=RLAW296&amp;n=206830&amp;dst=100114" TargetMode = "External"/>
	<Relationship Id="rId69" Type="http://schemas.openxmlformats.org/officeDocument/2006/relationships/hyperlink" Target="https://login.consultant.ru/link/?req=doc&amp;base=RLAW296&amp;n=206851&amp;dst=100025" TargetMode = "External"/>
	<Relationship Id="rId70" Type="http://schemas.openxmlformats.org/officeDocument/2006/relationships/hyperlink" Target="https://login.consultant.ru/link/?req=doc&amp;base=RLAW296&amp;n=206830&amp;dst=100116" TargetMode = "External"/>
	<Relationship Id="rId71" Type="http://schemas.openxmlformats.org/officeDocument/2006/relationships/hyperlink" Target="https://login.consultant.ru/link/?req=doc&amp;base=RLAW296&amp;n=206830&amp;dst=100117" TargetMode = "External"/>
	<Relationship Id="rId72" Type="http://schemas.openxmlformats.org/officeDocument/2006/relationships/hyperlink" Target="https://login.consultant.ru/link/?req=doc&amp;base=RLAW296&amp;n=206830&amp;dst=100119" TargetMode = "External"/>
	<Relationship Id="rId73" Type="http://schemas.openxmlformats.org/officeDocument/2006/relationships/hyperlink" Target="https://login.consultant.ru/link/?req=doc&amp;base=RLAW296&amp;n=206830&amp;dst=100121" TargetMode = "External"/>
	<Relationship Id="rId74" Type="http://schemas.openxmlformats.org/officeDocument/2006/relationships/hyperlink" Target="https://login.consultant.ru/link/?req=doc&amp;base=RLAW296&amp;n=206830&amp;dst=100138" TargetMode = "External"/>
	<Relationship Id="rId75" Type="http://schemas.openxmlformats.org/officeDocument/2006/relationships/hyperlink" Target="https://login.consultant.ru/link/?req=doc&amp;base=RLAW296&amp;n=137901&amp;dst=100010" TargetMode = "External"/>
	<Relationship Id="rId76" Type="http://schemas.openxmlformats.org/officeDocument/2006/relationships/hyperlink" Target="https://login.consultant.ru/link/?req=doc&amp;base=RLAW296&amp;n=206830&amp;dst=100140" TargetMode = "External"/>
	<Relationship Id="rId77" Type="http://schemas.openxmlformats.org/officeDocument/2006/relationships/hyperlink" Target="https://login.consultant.ru/link/?req=doc&amp;base=RLAW296&amp;n=206830&amp;dst=100141" TargetMode = "External"/>
	<Relationship Id="rId78" Type="http://schemas.openxmlformats.org/officeDocument/2006/relationships/hyperlink" Target="https://login.consultant.ru/link/?req=doc&amp;base=RLAW296&amp;n=206830&amp;dst=100142" TargetMode = "External"/>
	<Relationship Id="rId79" Type="http://schemas.openxmlformats.org/officeDocument/2006/relationships/hyperlink" Target="https://login.consultant.ru/link/?req=doc&amp;base=RLAW296&amp;n=206830&amp;dst=100143" TargetMode = "External"/>
	<Relationship Id="rId80" Type="http://schemas.openxmlformats.org/officeDocument/2006/relationships/hyperlink" Target="https://login.consultant.ru/link/?req=doc&amp;base=RLAW296&amp;n=137901&amp;dst=100025" TargetMode = "External"/>
	<Relationship Id="rId81" Type="http://schemas.openxmlformats.org/officeDocument/2006/relationships/hyperlink" Target="https://login.consultant.ru/link/?req=doc&amp;base=RLAW296&amp;n=15127" TargetMode = "External"/>
	<Relationship Id="rId82" Type="http://schemas.openxmlformats.org/officeDocument/2006/relationships/hyperlink" Target="https://login.consultant.ru/link/?req=doc&amp;base=RLAW296&amp;n=11613" TargetMode = "External"/>
	<Relationship Id="rId83" Type="http://schemas.openxmlformats.org/officeDocument/2006/relationships/hyperlink" Target="https://login.consultant.ru/link/?req=doc&amp;base=RLAW296&amp;n=11512" TargetMode = "External"/>
	<Relationship Id="rId84" Type="http://schemas.openxmlformats.org/officeDocument/2006/relationships/hyperlink" Target="https://login.consultant.ru/link/?req=doc&amp;base=RLAW296&amp;n=13122" TargetMode = "External"/>
	<Relationship Id="rId85" Type="http://schemas.openxmlformats.org/officeDocument/2006/relationships/hyperlink" Target="https://login.consultant.ru/link/?req=doc&amp;base=RLAW296&amp;n=1509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Камчатского края от 07.03.2012 N 22
(ред. от 23.04.2024)
"О Молодежном парламенте Камчатского края"
(принят Постановлением Законодательного Собрания Камчатского края от 28.02.2012 N 50)</dc:title>
  <dcterms:created xsi:type="dcterms:W3CDTF">2024-06-01T12:09:50Z</dcterms:created>
</cp:coreProperties>
</file>