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Камчатского края от 03.06.2016 N 806</w:t>
              <w:br/>
              <w:t xml:space="preserve">(ред. от 17.07.2025)</w:t>
              <w:br/>
              <w:t xml:space="preserve">"Об отдельных вопросах осуществления общественного контроля в Камчатском крае"</w:t>
              <w:br/>
              <w:t xml:space="preserve">(принят Постановлением Законодательного Собрания Камчатского края от 25.05.2016 N 1331)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 июня 2016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806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КАМЧАТСКИЙ КРАЙ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ОТДЕЛЬНЫХ ВОПРОСАХ ОСУЩЕСТВЛЕНИЯ</w:t>
      </w:r>
    </w:p>
    <w:p>
      <w:pPr>
        <w:pStyle w:val="2"/>
        <w:jc w:val="center"/>
      </w:pPr>
      <w:r>
        <w:rPr>
          <w:sz w:val="20"/>
        </w:rPr>
        <w:t xml:space="preserve">ОБЩЕСТВЕННОГО КОНТРОЛЯ В КАМЧАТСКОМ КРАЕ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 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25 мая 2016 года N 1331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Камчатского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27.05.2019 </w:t>
            </w:r>
            <w:hyperlink w:history="0" r:id="rId8" w:tooltip="Закон Камчатского края от 27.05.2019 N 338 &quot;О внесении изменения в статью 5 Закона Камчатского края &quot;Об отдельных вопросах осуществления общественного контроля в Камчатском крае&quot; (принят Постановлением Законодательного Собрания Камчатского края от 21.05.2019 N 628) {КонсультантПлюс}">
              <w:r>
                <w:rPr>
                  <w:sz w:val="20"/>
                  <w:color w:val="0000ff"/>
                </w:rPr>
                <w:t xml:space="preserve">N 338</w:t>
              </w:r>
            </w:hyperlink>
            <w:r>
              <w:rPr>
                <w:sz w:val="20"/>
                <w:color w:val="392c69"/>
              </w:rPr>
              <w:t xml:space="preserve">, от 17.07.2025 </w:t>
            </w:r>
            <w:hyperlink w:history="0" r:id="rId9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      <w:r>
                <w:rPr>
                  <w:sz w:val="20"/>
                  <w:color w:val="0000ff"/>
                </w:rPr>
                <w:t xml:space="preserve">N 501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правового регулирования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регулирует отдельные вопросы осуществления общественного контроля за деятельностью органов государственной власти Камчатского края, государственных организаций Камчатского края, иных органов и организаций Камчатского края, осуществляющих отдельные публичные полномочия в соответствии с федеральными законами (далее - органы и организации), за исключением осуществления общественного контроля за деятельностью в области обеспечения обороны страны и безопасности государства, общественной безопасности и правопорядка, за деятельностью полиции, органов следствия, прокуратуры и судов, а также за деятельностью, связанной с исполнением наказаний, контролем за оборотом наркотических средств и психотропных веществ, содержанием детей-сирот и детей, оставшихся без попечения родителей, оказанием психиатрической помощи.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Правовая основа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Правовой основой настоящего Закона являются </w:t>
      </w:r>
      <w:hyperlink w:history="0"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Федеральный </w:t>
      </w:r>
      <w:hyperlink w:history="0" r:id="rId11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 (далее - Федеральный закон "Об основах общественного контроля в Российской Федерации"), иные федеральные законы и нормативные правовые акты Российской Федерации, </w:t>
      </w:r>
      <w:hyperlink w:history="0" r:id="rId12" w:tooltip="Устав Камчатского края от 04.12.2008 N 141 (принят Постановлением Законодательного Собрания Камчатского края от 14.11.2008 N 326) (ред. от 19.09.2025)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Камчатского края и законы Камчатского края.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Учет предложений, рекомендаций и выводов, содержащихся в итоговых документах, подготовленных по результатам общественного контроля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Предложения, рекомендации и выводы, содержащиеся в итоговых документах, подготовленных по результатам общественного контроля в соответствии с требованиями Федерального закона "Об основах общественного контроля в Российской Федерации", учитываются органами и организациями в пределах своих полномочий в случае отсутствия обоснованных возражений по существу указанных предложений, рекомендаций и выводов.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Случаи и порядок посещения субъектами общественного контроля органов и организаций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Субъекты общественного контроля вправе посещать органы и организации в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проведения общественного мониторинга;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проведения общественной проверки;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проведения общественной экспертизы.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Субъект общественного контроля письменно уведомляет орган или организацию о предстоящем посещении не позднее чем за три рабочих дня до предполагаемой даты посещения. В уведомлении о посещении (далее - уведомление) указываются предполагаемая дата и время посещения, цель посещения, форма осуществления общественного контроля и персональный состав лиц, представляющих субъект общественного контроля.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 или организация не позднее рабочего дня, следующего за днем получения уведомления, обязаны согласовать дату и время посещения, указанные в уведомлении, или назначить иную дату и время посещения, известив об этом субъект общественного контроля телефонограммой, по факсимильной связи либо с использованием иных средств связи, обеспечивающих фиксирование извещения. Иная дата и время посещения назначаются органом или организацией в пределах семи календарных дней со дня поступления уведомления.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Посещение органов и организаций может осуществляться только в часы работы органов и организаций и не должно препятствовать осуществлению их деятельности.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Общественные инспекции и группы общественного контроля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Общественные инспекции и группы общественного контроля осуществляют общественный контроль в целях содействия соблюдению законодательства, защиты прав и свобод человека и гражданина, учета общественных интересов в отдельных сферах общественных отношений во взаимодействии с органами государственной власти и органами местного самоуправления, в компетенцию которых входит осуществление государственного контроля (надзора) или муниципального контроля за деятельностью органов и (или) организаций, в отношении которых осуществляется общественный контроль.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Общественные инспекции формируются для осуществления общественного контроля в одной или нескольких сферах общественных отношений. Группы общественного контроля формируются для осуществления общественного контроля по конкретному вопросу общественного контроля, в том числе в той сфере Общественных отношений, в которой сформирована общественная инспекция.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Общественные инспекции, группы общественного контроля могут формироваться Общественной палатой Камчатского края, общественными советами при исполнительных органах Камчатского края и общественным советом при Законодательном Собрании Камчатского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17.07.2025 N 501)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Членом общественной инспекции, группы общественного контроля может быть гражданин Российской Федерации, достигший возраста 18 лет, за исключением лиц, указанных в </w:t>
      </w:r>
      <w:hyperlink w:history="0" r:id="rId14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части 4 статьи 13</w:t>
        </w:r>
      </w:hyperlink>
      <w:r>
        <w:rPr>
          <w:sz w:val="20"/>
        </w:rPr>
        <w:t xml:space="preserve"> Федерального закона "Об основах общественного контроля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Количественный состав общественной инспекции не может превышать девяти человек, группы общественного контроля - пяти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Персональный состав общественной инспекции, группы общественного контроля определяется субъектом общественного контроля, принявшим решение о формировании общественной инспекции, группы общественного контроля, из числа своих членов и (или) граждан, изъявивших желание войти в состав общественной инспекции, группы общественного контроля, в том числе выдвинутых общественными объединениями и иными негосударственными некоммерческими организациями, зарегистрированными на территории Камчатского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Информация о формировании общественной инспекции, группы общественного контроля размещается субъектом общественного контроля, принявшим решение о формировании общественной инспекции, группы общественного контроля, в информационно-телекоммуникационной сети "Интернет". Указанная информация может содержать требования, предъявляемые к гражданину, изъявившему желание войти в состав общественной инспекции, группы общественного контроля, относительно уровня образования и опыта работы в соответствующей сфере.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Граждане, изъявившие желание войти в состав общественной инспекции, группы общественного контроля, в течение десяти календарных дней со дня размещения информации о формировании общественной инспекции, группы общественного контроля направляют субъекту общественного контроля, принявшему решение о формировании общественной инспекции, группы общественного контроля, письменное заявление, а также документы, подтверждающие соответствие гражданина заявленным требованиям.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кандидатур в состав общественной инспекции, группы общественного контроля и принятие решений о включении граждан в состав общественной инспекции, группы общественного контроля осуществляется субъектом общественного контроля, принявшим решение о формировании общественной инспекции, группы общественного контроля, в установленном им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Члены общественной инспекции, группы общественного контроля осуществляют свою деятельность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Руководство деятельностью общественной инспекции, группы общественного контроля осуществляет руководитель, определяемый субъектом общественного контроля, принявшим решение о формировании общественной инспекции, группы общественного контроля.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Общественные инспекции, группы общественного контроля осуществляют свою деятельность в порядке, устанавливаемом положением о соответствующей общественной инспекции, группе общественного контроля, которое утверждается субъектом общественного контроля, принявшим решение о формировании общественной инспекции, группы общественного контроля.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Положением об общественной инспекции (положением о группе общественного контроля) устанавливаются: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цели формирования общественной инспекции (группы общественного контроля) и срок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порядок участия членов общественной инспекции (группы общественного контроля) в деятельности общественной инспекции (группы общественного контроля);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основания и порядок приостановления и прекращения полномочий членов общественной инспекции (группы общественного контроля);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порядок и периодичность проведения заседаний общественной инспекции (группы общественного контроля), правомочность заседаний;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порядок принятия и оформления решений общественной инспекции (группы общественного контроля);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порядок подготовки итоговых документов по результатам общественного контроля;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порядок взаимодействия с субъектом общественного контроля, принявшим решение о формировании общественной инспекции (группы общественного контроля);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порядок обеспечения деятельности общественной инспекции (группы общественного контроля);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порядок внесения изменений в положение об общественной инспекции (группе общественного контроля);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иные вопросы внутренней организации и порядка деятельности общественной инспекции (группы общественного контроля).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Общественные инспекции, группы общественного контроля пользуются правами и несут обязанности, предусмотренные Федеральным законом "Об основах общественного контроля в Российской Федерации", а также иными федеральными законами и нормативными правовыми актами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Общественные инспекции и группы общественного контроля: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осуществляют общественный контроль в соответствии с Федеральным законом "Об основах общественного контроля в Российской Федерации", иными федеральными законами и нормативными правовыми актами Российской Федерации, настоящим Законом;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осуществляют информационное взаимодействие с иными субъектами общественного контроля;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 основании результатов общественного контроля направляют в органы и организации предложения и рекомендации по совершенствованию их деятельности, а также по устранению причин и условий, способствовавших нарушению прав и свобод человека и гражданина, прав и законных интересов общественных объединений и иных негосударственных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выдвигают общественную инициативу в соответствии с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обнародуют информацию о своей деятельности, о проводимых мероприятиях общественного контроля и об их результатах, в том числе размещают ее в информационно-телекоммуникационной сети "Интернет", в средствах массовой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 необходимости направляют информацию о результатах общественного контроля в органы прокуратуры и (или) органы государственной власти и органы местного самоуправления, в компетенцию которых входит осуществление государственного контроля (надзора) или муниципального контроля за деятельностью органов и (или) организаций, в отношении которых осуществляется общественный контроль;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обращаются в органы государственной власти и органы местного самоуправления, в компетенцию которых входит осуществление государственного контроля (надзора) или муниципального контроля за деятельностью органов и (или) организаций, в отношении которых осуществляется общественный контроль, с заявлением о проведении мероприятий по контролю;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осуществляют иные полномочия в соответствии с Федеральным законом "Об основах общественного контроля в Российской Федерации", иными федеральными законами и законами Камчатского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Общественные инспекции, группы общественного контроля прекращают (приостанавливают) свою деятельность по решению субъекта общественного контроля, принявшего решение о формировании общественной инспекции, группы общественного контроля.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Камчатского края от 27.05.2019 N 338 &quot;О внесении изменения в статью 5 Закона Камчатского края &quot;Об отдельных вопросах осуществления общественного контроля в Камчатском крае&quot; (принят Постановлением Законодательного Собрания Камчатского края от 21.05.2019 N 62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27.05.2019 N 338)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10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В.И.ИЛЮХИН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г. Петропавловск-Камчатский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 июня 2016 года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 806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Камчатского края от 03.06.2016 N 806</w:t>
            <w:br/>
            <w:t>(ред. от 17.07.2025)</w:t>
            <w:br/>
            <w:t>"Об отдельных вопросах осуществления общественного контр...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96&amp;n=168219&amp;dst=100008" TargetMode = "External"/><Relationship Id="rId9" Type="http://schemas.openxmlformats.org/officeDocument/2006/relationships/hyperlink" Target="https://login.consultant.ru/link/?req=doc&amp;base=RLAW296&amp;n=217551&amp;dst=100101" TargetMode = "External"/><Relationship Id="rId10" Type="http://schemas.openxmlformats.org/officeDocument/2006/relationships/hyperlink" Target="https://login.consultant.ru/link/?req=doc&amp;base=LAW&amp;n=2875" TargetMode = "External"/><Relationship Id="rId11" Type="http://schemas.openxmlformats.org/officeDocument/2006/relationships/hyperlink" Target="https://login.consultant.ru/link/?req=doc&amp;base=LAW&amp;n=466000&amp;dst=100011" TargetMode = "External"/><Relationship Id="rId12" Type="http://schemas.openxmlformats.org/officeDocument/2006/relationships/hyperlink" Target="https://login.consultant.ru/link/?req=doc&amp;base=RLAW296&amp;n=218950" TargetMode = "External"/><Relationship Id="rId13" Type="http://schemas.openxmlformats.org/officeDocument/2006/relationships/hyperlink" Target="https://login.consultant.ru/link/?req=doc&amp;base=RLAW296&amp;n=217551&amp;dst=100101" TargetMode = "External"/><Relationship Id="rId14" Type="http://schemas.openxmlformats.org/officeDocument/2006/relationships/hyperlink" Target="https://login.consultant.ru/link/?req=doc&amp;base=LAW&amp;n=466000&amp;dst=100102" TargetMode = "External"/><Relationship Id="rId15" Type="http://schemas.openxmlformats.org/officeDocument/2006/relationships/hyperlink" Target="https://login.consultant.ru/link/?req=doc&amp;base=RLAW296&amp;n=168219&amp;dst=10000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Камчатского края от 03.06.2016 N 806
(ред. от 17.07.2025)
"Об отдельных вопросах осуществления общественного контроля в Камчатском крае"
(принят Постановлением Законодательного Собрания Камчатского края от 25.05.2016 N 1331)</dc:title>
  <dcterms:created xsi:type="dcterms:W3CDTF">2026-01-04T08:28:22Z</dcterms:created>
</cp:coreProperties>
</file>