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Кемеровской области - Кузбасса от 10.02.2020 N 11-пг</w:t>
              <w:br/>
              <w:t xml:space="preserve">(ред. от 18.07.2022)</w:t>
              <w:br/>
              <w:t xml:space="preserve">"О создании общественного экологического совета при Губернаторе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 - КУЗБАССА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февраля 2020 г. N 11-пг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ЭКОЛОГИЧЕСКОГО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Кемеровской области - Кузбасса от 18.07.2022 N 69-пг &quot;О внесении изменений в постановление Губернатора Кемеровской области - Кузбасса от 10.02.2020 N 11-пг &quot;О создании общественного экологического совета при Губернаторе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N 69-пг)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общественности к обсуждению актуальных вопросов охраны окружающей среды, повышения благоприятных условий окружающей среды, сохранения экологической безопасности и рационального использования природных ресурсов на территории Кемеровской области - Кузбасса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экологический совет при Губернаторе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экологическом совете при Губернаторе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4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экологического совета при Губернаторе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Губернатора Кемеровской области - Кузбасса (по промышленности, транспорту и экологии) Панова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С.Е.ЦИВИЛЕВ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10 февраля 2020 г. N 11-пг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ЭКОЛОГИЧЕСКОМ СОВЕТЕ ПРИ</w:t>
      </w:r>
    </w:p>
    <w:p>
      <w:pPr>
        <w:pStyle w:val="2"/>
        <w:jc w:val="center"/>
      </w:pPr>
      <w:r>
        <w:rPr>
          <w:sz w:val="20"/>
        </w:rPr>
        <w:t xml:space="preserve">ГУБЕРНАТОРЕ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Губернатора Кемеровской области - Кузбасса от 18.07.2022 N 69-пг &quot;О внесении изменений в постановление Губернатора Кемеровской области - Кузбасса от 10.02.2020 N 11-пг &quot;О создании общественного экологического совета при Губернаторе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N 69-пг)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основные задачи, функции, права, состав и организацию работы общественного экологического совета при Губернаторе Кемеровской области - Кузбасса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консультативным и совещательным органом, осуществляющим рассмотрение вопросов в области охраны окружающей среды и рационального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 - Кузбасса, постановлениями и распоряжениями Губернатора Кемеровской области - Кузбасса и Правительства Кемеровской области - Кузбасса,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во взаимодействии с органами государственной власти Кемеровской области - Кузбасса, территориальными органами федеральных органов исполнительной власти, органами местного самоуправления, учреждениями и организациями,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Основными принципами работы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общественности при подготовке особо значимых для Кузбасса вопросов, вносимых на рассмотрение Правительства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к участию в процессах государственного управления, борьбе с коррупцией, использованию новых технологий для улучшения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Члены совета осуществляют свою деятельность на общественных началах и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направления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Оптимизация взаимодействия исполнительных органов государственной власти Кемеровской области - Кузбасса, в компетенцию которых входит осуществление государственной политики в области охраны окружающей среды и рационального природопользования, для выработки приоритетов экологической политики и социально-экономического развития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Подготовка предложений по проблемным (спорным) вопросам, связанным с деятельностью хозяйствующих субъектов Кузбасса в области охраны окружающей среды и рационального природопользования, а также рекомендаций по их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Рассмотрение концептуальных основ совершенствования деятельности и проектов нормативных правовых актов Кемеровской области - Кузбасса в области охраны окружающей среды и рационального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направлениями работы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Обеспечение реализации политики общественного обсуждения с привлечением экспертных сообществ и граждан по вопросам охраны окружающей среды и рационального природопользования на базе общественных институтов.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Подготовка проектов законов Кемеровской области - Кузбасса, иных нормативных правовых актов, а также особо значимых для Кемеровской области - Кузбасса вопросов, вносимых на рассмотрение Правительства Кемеровской области - Кузбасса, проведение их общественной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Развитие кадрового потенциала и человеческого капитала, в том числе для совершенствования системы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Участие в разработке и рассмотрении концепций, программ, инициатив граждан, общественных объединений и организаций по наиболее актуальным вопросам в области охраны окружающей среды и рационального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Участие в организации конференций, совещаний, семинаров, симпозиумов, выставок, ярмарок и других мероприятий по вопросам экологии.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Осуществление общественного контроля за деятельностью исполнительных органов государственной власти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Выдвижение и обсуждение инициатив в области охраны окружающей среды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Подготовка предложений Губернатору Кемеровской области - Кузбасса по совершенствованию деятельности совета, изменению его состава и другим вопросам, отнесенным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Подготовка рекомендаций: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 реализации мер по обеспечению государственной политики в области охраны окружающей среды и рационального природопользования на территории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 разработке проектов целевых программ в области охраны окружающей среды, финансируемых за счет средств бюджетов всех уровней и внебюджетных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При разработке проектов законов Кемеровской области - Кузбасса и нормативных правовых актов Правительства Кемеровской области - Кузбасса в области охраны окружающей среды и рационального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 определению приоритетных направлений региональной экологической политики и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Взаимодействие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самоуправления, учреждениями и организациями Кемеровской области - Кузбасса, общественными объединениями.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Обсуждение наиболее значимых проектов законов Кемеровской области - Кузбасса и иных нормативных правовых актов Кемеровской области - Кузбасса по вопросам охраны окружающей среды и подготовка соответствующих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Проведение консультаций и обмен мнениями по наиболее актуальным вопросам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Подготовка предложений по разработке и реализации государственных программ Кемеровской области - Кузбасса, планов и региональных проектов в области охраны окружающей среды, экологических исследований и обследований территорий и акваторий.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Содействие проведению совместных экологических конференций и информационных акций.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Выработка предложений по совместным действиям исполнительных органов государственной власти Кемеровской области - Кузбасса и органов местного самоуправления Кемеровской области - Кузбасса по вопросам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Анализ общественного мнения населения Кемеровской области - Кузбасса по вопросам рационального природопользования, охраны окружающей среды и экологических аспектов социально-экономического развития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Изучение и обсуждение общественно значимых проблем в области экологической безопасности.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осуществления возложенных на него функций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необходимую информацию у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самоуправления, учреждений и организаций, общественных некоммерческих организаций и должностных лиц, за исключением информации, отнесенной к сведениям, составляющим государственную, коммерческую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необходимости приглашать на свои заседания должностных лиц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самоуправления, представителей учреждений и организаций, общественных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совета и организация его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входят: председатель, заместитель председателя, секретарь и другие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Осуществляет руководство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Приглашает для участия в заседаниях совета должностных лиц территориальных органов федеральных органов исполнительной власти, органов государственной власти Кемеровской области - Кузбасса, органов местного самоуправления, представителей учреждений и организаций, общественных объединений, представителей средств массовой информации в целях более глубокой проработки вопросов, вносимых на рассмотрение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Утверждает составы рабочих (экспертных)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Определяет круг вопросов, подлежащих рассмотрению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Ведет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Подписывает от имени совета протоколы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5.2.7. В рамках деятельности совета, возложенных на него целей и задач 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5.2.8. Осуществляет контроль за исполнением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Выполняет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Обеспечивает по направлению своей деятельности организацию взаимодействия совета с территориальными органами федеральных органов исполнительной власти, органами государственной власти Кемеровской области - Кузбасса, органами местного самоуправления, учреждениями и организациями, общественными некоммерческими организациями, а также с общественными экспертными советами, созданными в Кемеровской области - Кузбассе в рамках региональной системы "Открытое правительство".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Готовит предложения по направлениям своей деятельности для обсуждения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В случае отсутствия председателя совета осуществляет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Обеспечивает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Организует созыв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Обеспечивает представление материалов для ознакомления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Оформляет решения совета по итогам заседаний и обеспечивает их адресную рассылку.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Направляет принятые решения Губернатору Кемеровской области - Кузбасса в течение 5 дней после их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Участвуют в мероприятиях, проводимых советом, а также в подготовке материалов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Знакомятся с документами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Обязаны лично участвовать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Экологический совет осуществляет свою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выездного рассмотрения обращений, поступающих в совет, с участием председателя совета (в случае его отсутствия - заместителя председателя совета), а также членов совета, компетентных в рассмотрении указанного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заседания, которые проводятся по мере необходимости, но не реже одного раза в полугодие, и считаются правомочными при условии присутствия на заседании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по результатам выездного рассмотрения поступающих в совет обращений председатель совета может направлять Губернатору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проводится очно и (или) дистанционно путем использования видео-конференц-связи. Члены совета, которые не могут участвовать в заседании совета, направляют свои предложения по повестке дня заседания совета по почте (в том числе и по электронной почте) на имя председателя совета.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10" w:tooltip="Постановление Губернатора Кемеровской области - Кузбасса от 18.07.2022 N 69-пг &quot;О внесении изменений в постановление Губернатора Кемеровской области - Кузбасса от 10.02.2020 N 11-пг &quot;О создании общественного экологического совета при Губернаторе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18.07.2022 N 69-пг)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по рассмотренным вопросам принимаются советом открытым голосованием простым большинством голосов (из числа присутствующих). В случае равенства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отражаются в протоколах заседаний совета, которые подписывают председательствующий и секретарь совета.</w:t>
      </w:r>
    </w:p>
    <w:p>
      <w:pPr>
        <w:pStyle w:val="0"/>
        <w:jc w:val="both"/>
      </w:pPr>
      <w:r>
        <w:rPr>
          <w:sz w:val="20"/>
        </w:rPr>
        <w:t xml:space="preserve">(п. 5.7 в ред. </w:t>
      </w:r>
      <w:hyperlink w:history="0" r:id="rId11" w:tooltip="Постановление Губернатора Кемеровской области - Кузбасса от 18.07.2022 N 69-пг &quot;О внесении изменений в постановление Губернатора Кемеровской области - Кузбасса от 10.02.2020 N 11-пг &quot;О создании общественного экологического совета при Губернаторе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Кемеровской области - Кузбасса от 18.07.2022 N 69-пг)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Итоги исполнения принятых решений рассматриваются на последующих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Совет самостоятельно разрабатывает и утверждает регламент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Организационно-техническое обеспечение деятельности совета осуществляет департамент природных ресурсов и экологии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10 февраля 2020 г. N 11-пг</w:t>
      </w:r>
    </w:p>
    <w:p>
      <w:pPr>
        <w:pStyle w:val="0"/>
        <w:jc w:val="both"/>
      </w:pPr>
      <w:r>
        <w:rPr>
          <w:sz w:val="20"/>
        </w:rPr>
      </w:r>
    </w:p>
    <w:bookmarkStart w:id="144" w:name="P144"/>
    <w:bookmarkEnd w:id="14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ЭКОЛОГИЧЕСКОГО СОВЕТА</w:t>
      </w:r>
    </w:p>
    <w:p>
      <w:pPr>
        <w:pStyle w:val="2"/>
        <w:jc w:val="center"/>
      </w:pPr>
      <w:r>
        <w:rPr>
          <w:sz w:val="20"/>
        </w:rPr>
        <w:t xml:space="preserve">ПРИ ГУБЕРНАТОРЕ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Губернатора Кемеровской области - Кузбасса от 18.07.2022 N 69-пг &quot;О внесении изменений в постановление Губернатора Кемеровской области - Кузбасса от 10.02.2020 N 11-пг &quot;О создании общественного экологического совета при Губернаторе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N 69-пг)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60"/>
        <w:gridCol w:w="5726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Вашлаева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Юрьевна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пенсионер (председатель совета, 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Журавлева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"Западно-Сибирский испытательный центр" (заместитель председателя совета, 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государственного казенного учреждения "Комитет охраны окружающей среды Кузбасса" (секретарь совета, 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Довран Ханмедович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депутат Законодательного Собрания Кемеровской области - Кузбасса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Волынкина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Петровна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объединения юридических лиц "Кузбасская ассоциация переработчиков отходов"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диспетчер филиала акционерного общества "Межрегиональная теплосетевая компания", организатор эколого-благотворительного проекта "Добрышечки"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Костараков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Мысковского городского общественного движения "Шория"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юридического отдела акционерного общества "Знамя"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Лобзанова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пенсионер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Мекуш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Егоровна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кафедрой региональной и отраслевой экономики института экономики и управления федерального государственного бюджетного образовательного учреждения высшего образования "Кемеровский государственный университет", доктор экономических наук, профессор, член-корреспондент Сибирской академии наук высшей школы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Могилева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экологической безопасности Технической дирекции акционерного общества "СУЭК-Кузбасс"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Образцова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Эдуардовна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Территориального отделения в г. Белово общества с ограниченой ответственностью "Страховая компания "Сибирский дом страхования" Сибирского Делового Союза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охране окружающей среды и природных ресурсов администрации города Новокузнецка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Стебунов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охраны окружающей среды общества с ограниченной ответственностью "Распадская угольная компания"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главного инженера открытого акционерного общества "Кузбасский головной институт по проектированию угледобывающих и углеперерабатывающих предприятий"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Тайлаков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акционерного общества "Научный центр ВостНИИ по промышленной и экологической безопасности в горной отрасли"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Тургенева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Любовь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экологической безопасности и охраны окружающей среды акционерного общества Холдинговая компания "СДС-Уголь"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менеджер по сопровождению экологических проектов акционерного общества "ЕВРАЗ Объединенный Западно-Сибирский металлургический комбинат"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по экологии, охране труда и промышленной безопасности акционерного общества "РУСАЛ Новокузнецкий алюминиевый завод"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Кемеровской области - Кузбасса от 10.02.2020 N 11-пг</w:t>
            <w:br/>
            <w:t>(ред. от 18.07.2022)</w:t>
            <w:br/>
            <w:t>"О создании обществе...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7A0E5C88D14C0F0F97AF78510DD1716A81CAEBE9910DE7D5A57D1D252870458FF8C2ECF4C9A01ED38ED99132451325CC3D82D9E5FDF7B211D87A0DEV4U6O" TargetMode = "External"/>
	<Relationship Id="rId8" Type="http://schemas.openxmlformats.org/officeDocument/2006/relationships/hyperlink" Target="consultantplus://offline/ref=F7A0E5C88D14C0F0F97AF78510DD1716A81CAEBE9910DE7D5A57D1D252870458FF8C2ECF4C9A01ED38ED99132751325CC3D82D9E5FDF7B211D87A0DEV4U6O" TargetMode = "External"/>
	<Relationship Id="rId9" Type="http://schemas.openxmlformats.org/officeDocument/2006/relationships/hyperlink" Target="consultantplus://offline/ref=F7A0E5C88D14C0F0F97AE98806B14B13AE1FF7B69344852A5F5FD9800587581DA985259911DF0EF23AED9BV1U1O" TargetMode = "External"/>
	<Relationship Id="rId10" Type="http://schemas.openxmlformats.org/officeDocument/2006/relationships/hyperlink" Target="consultantplus://offline/ref=F7A0E5C88D14C0F0F97AF78510DD1716A81CAEBE9910DE7D5A57D1D252870458FF8C2ECF4C9A01ED38ED99132751325CC3D82D9E5FDF7B211D87A0DEV4U6O" TargetMode = "External"/>
	<Relationship Id="rId11" Type="http://schemas.openxmlformats.org/officeDocument/2006/relationships/hyperlink" Target="consultantplus://offline/ref=F7A0E5C88D14C0F0F97AF78510DD1716A81CAEBE9910DE7D5A57D1D252870458FF8C2ECF4C9A01ED38ED99122351325CC3D82D9E5FDF7B211D87A0DEV4U6O" TargetMode = "External"/>
	<Relationship Id="rId12" Type="http://schemas.openxmlformats.org/officeDocument/2006/relationships/hyperlink" Target="consultantplus://offline/ref=F7A0E5C88D14C0F0F97AF78510DD1716A81CAEBE9910DE7D5A57D1D252870458FF8C2ECF4C9A01ED38ED99122551325CC3D82D9E5FDF7B211D87A0DEV4U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Кемеровской области - Кузбасса от 10.02.2020 N 11-пг
(ред. от 18.07.2022)
"О создании общественного экологического совета при Губернаторе Кемеровской области - Кузбасса"</dc:title>
  <dcterms:created xsi:type="dcterms:W3CDTF">2022-12-02T14:20:21Z</dcterms:created>
</cp:coreProperties>
</file>