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15.12.2023 N 432-7-ЗКО</w:t>
              <w:br/>
              <w:t xml:space="preserve">"О патриотическом воспитании в Костромской области"</w:t>
              <w:br/>
              <w:t xml:space="preserve">(принят Костромской областной Думой 14.12.2023)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432-7-ЗКО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КОСТРОМСКОЙ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14 декабря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реализацией на территории Костромской области государственной политики в сфере патриотического воспитания, определяет цели и задачи патриотического воспитания, субъекты, осуществляющие деятельность по патриотическому воспитанию, основные направления реализации патриотического воспитания, а также разграничивает полномочия между органами государственной власти Костромской области в сфере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8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молодежной политике в Российской Федерации", Федеральный </w:t>
      </w:r>
      <w:hyperlink w:history="0" r:id="rId9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</w:t>
      </w:r>
      <w:hyperlink w:history="0" r:id="rId10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- системная и целенаправленная деятельность субъектов, осуществляющих деятельность по патриотическому воспитанию, по формированию у граждан высокого гражданского и патриотического сознания, чувства преданности своему Отечеству и малой Родине, готовности к выполнению гражданского долга и конституционных обязанностей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духовно-нравственное воспитание - комплекс взаимосвязанных мер, направленных на осознание человеком высших ценностей, идеалов и ориентиров, формирование способности руководствоваться ими в качестве определяющих принципов в практической деятельности и поведении;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военно-патриотическое воспитание - комплекс взаимосвязанных мер, направленных на формирование у граждан осознанной необходимости исполнения конституционного долга по защите Отечества, подготовку к военной службе, увековечение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гражданско-патриотическое воспитание - комплекс взаимосвязанных мер, направленных на воспитание у граждан осознанной необходимости бескорыстного служения интересам Российской Федерации и Костромской области, чувства гордости за принадлежность к своему народу и его свершениям и уважения к национальным традициям, святыням и символам, высокой нравственной и общей культуры, активной гражданской позиции, постоянной готовности к выполнению своего гражданского долга и конституционных обязанностей по защите интересов Отечества.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Цель и задачи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целью патриотического воспитания является повышение гражданской ответственности за судьбу страны и малой Родины, а также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укрепления чувства сопричастности граждан к истории и культуре Российской Федерации 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преемственности поколений, воспитания гражданина, имеющего активную гражданскую позицию;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граждан патриотического сознания, гражданской ответственности, любви и уважения к Родине на основе единых патриотических ценностей, гордости за собственную страну, ее историю и культуру, достижения в экономике, науке и спорте, готовности к служению Отечеству и защите интересов Российской Федерации и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Субъекты, осуществляющие деятельность по патриотическому воспитанию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Субъектами, осуществляющими деятельность по патриотическому воспитанию,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органы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территориальные органы федеральных органов исполнительной власти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местного самоуправления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государственные и муниципальные учреждения, осуществляющие деятельность в сфере образования, культуры, молодежной политики, физической культуры,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общественные объединения и иные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заинтересованные органы и организации, в том числе объединения юридических лиц, работодателей, профессиональные союзы и их объединения, институты гражданского общества, редакции средств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направления и меры по реализации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реализации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духовно-нравственное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гражданско-патриотическое воспитание.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духовно-нравственного воспитания органы государственной власти Костромской области осуществляют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программ (проектов), проведение мероприятий, посвященных знаменательным событиям отечественной истории, истории Костромской области, направленных на воспитание уважительного отношения к истории России и Костромской области, традициям общества, сохранению и укреплению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мероприятий по сохранению исторической памяти, противодействию попыткам фальсификации истории, сбережению исторического опыта формирования традиционных ценностей и их влияния на российскую историю, в том числе на жизнь и творчество выдающихся деятелей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увековечение памяти лиц, имеющих выдающиеся достижения и (или) особые заслуги перед Костромской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повышения активности общественных объединений ветеранов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религиозных организаций традиционных конфессий к проведению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мероприятий, направленных на популяризацию литературного русского языка, культурных и национальных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военно-патриотического воспитания органы государственной власти Костромской области осуществляют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мероприятий, направленных на повышение престижа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подвигов героев и видных военных деятелей России 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мероприятий по военно-прикладным и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подготовки к сдаче нормативов испытаний (тестов) Всероссийского физкультурно-спортивного комплекса "Готов к труду и обороне";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обучения граждан начальным знаниям в области обороны, подготовка по основам военной службы и проведение учебных сборов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в осуществлении подготовки граждан по военно-учетным специальностям для комплектования Вооруженных Сил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системного повышения квалификации специалистов, осуществляющих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функционирования центров по подготовке граждан к военной службе и патриотическому, военно-патриотическому воспитанию, оказание содействия органам местного самоуправления муниципальных образований Костромской области в формировании и обеспечении деятельности указанных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и популяризация военно-прикладных и служебно-прикладных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проведение мероприятий, направленных на расширение сети военно-патриотических, поисковых, добровольческих (волонтерских) и других объединений и организаций, осуществляющих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содействия физкультурно-спортивным клубам общественно-государственных организаций и иных организаций, осуществляющих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вовлечение молодежи в работу по увековечению памяти защитников Отечества, расширению сотрудничества с общественными объединениями ветеранов войны и труда по вопросам организации воспитательной работы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гражданско-патриотического воспитания органы государственной власти Костромской области осуществляют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мероприятий, направленных на 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активизации интереса к изучению истории России и Костромской области, формирования чувства уважения к прошлому России, героическим страницам ее истории, в том числе сохранения памяти о подвигах защитников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вовлечение молодежи в работу поисковых, археологических, военно-исторических, краеведческих, студенческих отрядов 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углубления знаний граждан о событиях, ставших основой государственных праздников и памятных дат России и Костромской области, повышения интереса граждан к краеведению;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популяризация и поддержка добровольческой (волонтерской) деятельности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и внедрение просветительских (в том числе интерактивных) программ и проектов гражданской, патриотической тематики, посвященных пропаганде государственной символики, символики Костромской области, достижениям государства,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совершенствование информационного обеспечения по патриотическому воспитанию, создание условий для освещения событий и мероприятий патриотической направленности в средствах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Костромской областной Думы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Костромской областной Думы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Костромской области, регулирующих отношения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Костромской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патриотического воспитания в соответствии с федеральным законодательством и законодательством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исполнительных органов Костромской области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администрации Костромской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патриотического воспитания, в том числе государственных программ Костромской области по основным направлениям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критериев оценки работы исполнительных органов Костромской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и межведомственное взаимодействие с исполнительными органами Костромской области в ходе осуществления деятельности в сфере патриотического воспитания и контроль за его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областных государственных учреждений,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патриотического воспитания в соответствии с федеральным законодательством и законами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исполнительных органов Костромской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Костромской области и иных нормативных правовых актов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осуществление мер поддержки субъектов, осуществляющих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системная поддержка программ (проектов)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региональных мероприятий патриотической направленности, областных молодежных патриотических слетов и фестивалей, конкурсов, связанных с героическим боевым и трудовым прошлым Костромской области, детских специализированных (профильных) лагерей, молодежных 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и поддержки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общественных проектов и институтов гражданского общества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совещательных, консультативных и экспертных органов из числа представителей патриотических клубов, научных, образовательных и иных организаций и лиц, специализирующихся на изучении проблем патриотического воспитания, утверждение порядков их формирования и деятельности, а также персонального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финансовая поддержка в виде субсидий на реализацию проектов (программ), проведение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взаимодействие со средствами массовой информации для организации освещения мероприятий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организационной, методической и иной поддержки деятельности молодежных и детских объединений, военно-спортивных и военно-патриотических клубов, поисковых отрядов, историко-краеведческих и иных организаций,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формирование государственного заказа на проведение научных исследований, создание информационных и методических материалов (в том числе кинолетописи и других аудиовизуальных материалов), произведений литературы и искусства, оказание услуг, направленных на сохранение и популяризацию традиционных ценностей, а также обеспечение контроля качества выполнения этого государственного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 в сфере патриотического воспитания в соответствии с федеральным законодательством и законодательством Костромской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Научное обеспечение осуществления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научного обеспечения осуществления патриотического воспитания исполнительные органы Костромской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проводят специальные исследования и мониторинг состояния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формируют электронную базу данных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прогнозирование социальных (демографических, экологических, медико-биологических, политических, социокультурных) изменений и необходимости принятия нормативных правовых актов и программ по патриотическому воспитанию.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Информационное обеспечение осуществления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информационного обеспечения осуществления патриотического воспитания исполнительные органы Костромской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освещают в средствах массовой информации актуальные проблемы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специальный банк данных, содержащий различного рода информацию о патриотическом воспитании, патриотических объединениях, опыте реализации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периодический выпуск информационных и справочных документов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оказывают содействие субъектам, осуществляющим деятельность по патриотическому воспитанию, в создании и развитии собственных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организуют теле-, радиопередачи и информационные акции по патриотическому воспитанию.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Кадровое обеспечение осуществления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кадрового обеспечения осуществления патриотического воспитания исполнительные органы Костромской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проводят анализ состояния, использования и прогнозирования развития интеллектуального, управленческого и предпринимательского потенциала жителей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дополнительное профессиональное образование специалистов, осуществляющих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мероприятия, направленные на повышение престижа труда работников, осуществляющих деятельность по патриотическому воспитанию.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Финансовое обеспечение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настоящего Закона осуществляется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</w:pPr>
      <w:r>
        <w:rPr>
          <w:sz w:val="20"/>
        </w:rPr>
        <w:t xml:space="preserve">15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432-7-ЗКО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15.12.2023 N 432-7-ЗКО</w:t>
            <w:br/>
            <w:t>"О патриотическом воспитании в Костромской области"</w:t>
            <w:br/>
            <w:t>(принят Костромс...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LAW&amp;n=475125&amp;dst=100083" TargetMode = "External"/>
	<Relationship Id="rId9" Type="http://schemas.openxmlformats.org/officeDocument/2006/relationships/hyperlink" Target="https://login.consultant.ru/link/?req=doc&amp;base=LAW&amp;n=476454" TargetMode = "External"/>
	<Relationship Id="rId10" Type="http://schemas.openxmlformats.org/officeDocument/2006/relationships/hyperlink" Target="https://login.consultant.ru/link/?req=doc&amp;base=RLAW265&amp;n=11298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15.12.2023 N 432-7-ЗКО
"О патриотическом воспитании в Костромской области"
(принят Костромской областной Думой 14.12.2023)</dc:title>
  <dcterms:created xsi:type="dcterms:W3CDTF">2024-06-16T16:46:56Z</dcterms:created>
</cp:coreProperties>
</file>