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Закон Курганской области от 28.12.2007 N 326</w:t>
              <w:br/>
              <w:t xml:space="preserve">(ред. от 27.10.2023)</w:t>
              <w:br/>
              <w:t xml:space="preserve">"О бюджетном процессе в Курганской области"</w:t>
              <w:br/>
              <w:t xml:space="preserve">(принят Постановлением Курганской областной Думы от 25.12.2007 N 2828)</w:t>
              <w:br/>
              <w:t xml:space="preserve">(вместе с "Единой методикой расчета субвенций из областного бюджета бюджетам муниципальных районов на осуществление полномочий по расчету и предоставлению дотаций бюджетам поселений", "Единой методикой распределения дотаций на выравнивание бюджетной обеспеченности поселений", "Расчетами индекса налогового потенциала", "Методиками расчета индекса бюджетных расходов", "Единой методикой распределения дотаций на выравнивание бюджетной обеспеченности муниципальных районов (муниципальных округов, городских округов)")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декабря 2007 года</w:t>
            </w:r>
          </w:p>
        </w:tc>
        <w:tc>
          <w:tcPr>
            <w:tcW w:w="5103" w:type="dxa"/>
            <w:tcBorders>
              <w:top w:val="nil"/>
              <w:left w:val="nil"/>
              <w:bottom w:val="nil"/>
              <w:right w:val="nil"/>
            </w:tcBorders>
          </w:tcPr>
          <w:p>
            <w:pPr>
              <w:pStyle w:val="0"/>
              <w:outlineLvl w:val="0"/>
              <w:jc w:val="right"/>
            </w:pPr>
            <w:r>
              <w:rPr>
                <w:sz w:val="20"/>
              </w:rPr>
              <w:t xml:space="preserve">N 326</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КУРГАНСКАЯ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КУРГАНСКОЙ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Постановлением Курганской областной Думы</w:t>
      </w:r>
    </w:p>
    <w:p>
      <w:pPr>
        <w:pStyle w:val="0"/>
        <w:jc w:val="right"/>
      </w:pPr>
      <w:r>
        <w:rPr>
          <w:sz w:val="20"/>
        </w:rPr>
        <w:t xml:space="preserve">от 25 декабря 2007 г. N 2828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03.06.2008 </w:t>
            </w:r>
            <w:hyperlink w:history="0" r:id="rId7"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N 368</w:t>
              </w:r>
            </w:hyperlink>
            <w:r>
              <w:rPr>
                <w:sz w:val="20"/>
                <w:color w:val="392c69"/>
              </w:rPr>
              <w:t xml:space="preserve">, от 10.11.2008 </w:t>
            </w:r>
            <w:hyperlink w:history="0" r:id="rId8" w:tooltip="Закон Курганской области от 10.11.2008 N 402 (ред. от 28.06.2017) &quot;О внесении изменений в некоторые законы Курганской области и об отмене Закона Курганской области &quot;О внесении изменения в статью 34 Закона Курганской области &quot;О статусе депутата Курганской областной Думы&quot; (принят Постановлением Курганской областной Думы от 29.10.2008 N 3512) {КонсультантПлюс}">
              <w:r>
                <w:rPr>
                  <w:sz w:val="20"/>
                  <w:color w:val="0000ff"/>
                </w:rPr>
                <w:t xml:space="preserve">N 402</w:t>
              </w:r>
            </w:hyperlink>
            <w:r>
              <w:rPr>
                <w:sz w:val="20"/>
                <w:color w:val="392c69"/>
              </w:rPr>
              <w:t xml:space="preserve">, от 05.05.2009 </w:t>
            </w:r>
            <w:hyperlink w:history="0" r:id="rId9"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N 455</w:t>
              </w:r>
            </w:hyperlink>
            <w:r>
              <w:rPr>
                <w:sz w:val="20"/>
                <w:color w:val="392c69"/>
              </w:rPr>
              <w:t xml:space="preserve">,</w:t>
            </w:r>
          </w:p>
          <w:p>
            <w:pPr>
              <w:pStyle w:val="0"/>
              <w:jc w:val="center"/>
            </w:pPr>
            <w:r>
              <w:rPr>
                <w:sz w:val="20"/>
                <w:color w:val="392c69"/>
              </w:rPr>
              <w:t xml:space="preserve">от 02.11.2009 </w:t>
            </w:r>
            <w:hyperlink w:history="0" r:id="rId10"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color w:val="392c69"/>
              </w:rPr>
              <w:t xml:space="preserve">, от 24.12.2009 </w:t>
            </w:r>
            <w:hyperlink w:history="0" r:id="rId11" w:tooltip="Закон Курганской области от 24.12.2009 N 519 &quot;О внесении изменений в Закон Курганской области &quot;О бюджетном процессе в Курганской области&quot; (принят Постановлением Курганской областной Думы от 23.12.2009 N 4163) {КонсультантПлюс}">
              <w:r>
                <w:rPr>
                  <w:sz w:val="20"/>
                  <w:color w:val="0000ff"/>
                </w:rPr>
                <w:t xml:space="preserve">N 519</w:t>
              </w:r>
            </w:hyperlink>
            <w:r>
              <w:rPr>
                <w:sz w:val="20"/>
                <w:color w:val="392c69"/>
              </w:rPr>
              <w:t xml:space="preserve">, от 29.12.2010 </w:t>
            </w:r>
            <w:hyperlink w:history="0" r:id="rId12"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03.03.2011 </w:t>
            </w:r>
            <w:hyperlink w:history="0" r:id="rId13" w:tooltip="Закон Курганской области от 03.03.2011 N 02 (ред. от 30.08.2013) &quot;О внесении изменений в некоторые законы Курганской области&quot; (принят Постановлением Курганской областной Думы от 24.02.2011 N 02) {КонсультантПлюс}">
              <w:r>
                <w:rPr>
                  <w:sz w:val="20"/>
                  <w:color w:val="0000ff"/>
                </w:rPr>
                <w:t xml:space="preserve">N 02</w:t>
              </w:r>
            </w:hyperlink>
            <w:r>
              <w:rPr>
                <w:sz w:val="20"/>
                <w:color w:val="392c69"/>
              </w:rPr>
              <w:t xml:space="preserve">, от 05.07.2011 </w:t>
            </w:r>
            <w:hyperlink w:history="0" r:id="rId14"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color w:val="392c69"/>
              </w:rPr>
              <w:t xml:space="preserve">, от 05.07.2011 </w:t>
            </w:r>
            <w:hyperlink w:history="0" r:id="rId15" w:tooltip="Закон Курганской области от 05.07.2011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8.06.2011 N 218)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02.11.2011 </w:t>
            </w:r>
            <w:hyperlink w:history="0" r:id="rId16"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N 80</w:t>
              </w:r>
            </w:hyperlink>
            <w:r>
              <w:rPr>
                <w:sz w:val="20"/>
                <w:color w:val="392c69"/>
              </w:rPr>
              <w:t xml:space="preserve">, от 28.12.2011 </w:t>
            </w:r>
            <w:hyperlink w:history="0" r:id="rId17" w:tooltip="Закон Курганской области от 28.12.2011 N 103 &quot;О внесении изменений в некоторые законы Курганской области&quot; (принят Постановлением Курганской областной Думы от 27.12.2011 N 576) {КонсультантПлюс}">
              <w:r>
                <w:rPr>
                  <w:sz w:val="20"/>
                  <w:color w:val="0000ff"/>
                </w:rPr>
                <w:t xml:space="preserve">N 103</w:t>
              </w:r>
            </w:hyperlink>
            <w:r>
              <w:rPr>
                <w:sz w:val="20"/>
                <w:color w:val="392c69"/>
              </w:rPr>
              <w:t xml:space="preserve">, от 30.09.2013 </w:t>
            </w:r>
            <w:hyperlink w:history="0" r:id="rId18"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N 53</w:t>
              </w:r>
            </w:hyperlink>
            <w:r>
              <w:rPr>
                <w:sz w:val="20"/>
                <w:color w:val="392c69"/>
              </w:rPr>
              <w:t xml:space="preserve">,</w:t>
            </w:r>
          </w:p>
          <w:p>
            <w:pPr>
              <w:pStyle w:val="0"/>
              <w:jc w:val="center"/>
            </w:pPr>
            <w:r>
              <w:rPr>
                <w:sz w:val="20"/>
                <w:color w:val="392c69"/>
              </w:rPr>
              <w:t xml:space="preserve">от 03.12.2013 </w:t>
            </w:r>
            <w:hyperlink w:history="0" r:id="rId19"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color w:val="392c69"/>
              </w:rPr>
              <w:t xml:space="preserve">, от 29.05.2014 </w:t>
            </w:r>
            <w:hyperlink w:history="0" r:id="rId20" w:tooltip="Закон Курганской области от 29.05.2014 N 36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14 N 284) {КонсультантПлюс}">
              <w:r>
                <w:rPr>
                  <w:sz w:val="20"/>
                  <w:color w:val="0000ff"/>
                </w:rPr>
                <w:t xml:space="preserve">N 36</w:t>
              </w:r>
            </w:hyperlink>
            <w:r>
              <w:rPr>
                <w:sz w:val="20"/>
                <w:color w:val="392c69"/>
              </w:rPr>
              <w:t xml:space="preserve">, от 28.11.2014 </w:t>
            </w:r>
            <w:hyperlink w:history="0" r:id="rId21"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02.06.2015 </w:t>
            </w:r>
            <w:hyperlink w:history="0" r:id="rId2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color w:val="392c69"/>
              </w:rPr>
              <w:t xml:space="preserve">, от 30.11.2015 </w:t>
            </w:r>
            <w:hyperlink w:history="0" r:id="rId23"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N 96</w:t>
              </w:r>
            </w:hyperlink>
            <w:r>
              <w:rPr>
                <w:sz w:val="20"/>
                <w:color w:val="392c69"/>
              </w:rPr>
              <w:t xml:space="preserve">, от 06.06.2016 </w:t>
            </w:r>
            <w:hyperlink w:history="0" r:id="rId24"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03.10.2016 </w:t>
            </w:r>
            <w:hyperlink w:history="0" r:id="rId25"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N 72</w:t>
              </w:r>
            </w:hyperlink>
            <w:r>
              <w:rPr>
                <w:sz w:val="20"/>
                <w:color w:val="392c69"/>
              </w:rPr>
              <w:t xml:space="preserve">, от 30.03.2017 </w:t>
            </w:r>
            <w:hyperlink w:history="0" r:id="rId26" w:tooltip="Закон Курганской области от 30.03.2017 N 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03.2017 N 68) {КонсультантПлюс}">
              <w:r>
                <w:rPr>
                  <w:sz w:val="20"/>
                  <w:color w:val="0000ff"/>
                </w:rPr>
                <w:t xml:space="preserve">N 12</w:t>
              </w:r>
            </w:hyperlink>
            <w:r>
              <w:rPr>
                <w:sz w:val="20"/>
                <w:color w:val="392c69"/>
              </w:rPr>
              <w:t xml:space="preserve">, от 28.06.2017 </w:t>
            </w:r>
            <w:hyperlink w:history="0" r:id="rId27"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29.11.2017 </w:t>
            </w:r>
            <w:hyperlink w:history="0" r:id="rId28"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N 112</w:t>
              </w:r>
            </w:hyperlink>
            <w:r>
              <w:rPr>
                <w:sz w:val="20"/>
                <w:color w:val="392c69"/>
              </w:rPr>
              <w:t xml:space="preserve">, от 27.03.2018 </w:t>
            </w:r>
            <w:hyperlink w:history="0" r:id="rId29" w:tooltip="Закон Курганской области от 27.03.2018 N 17 &quot;О внесении изменений в Закон Курганской области &quot;О бюджетном процессе в Курганской области&quot; (принят Постановлением Курганской областной Думы от 27.03.2018 N 79) {КонсультантПлюс}">
              <w:r>
                <w:rPr>
                  <w:sz w:val="20"/>
                  <w:color w:val="0000ff"/>
                </w:rPr>
                <w:t xml:space="preserve">N 17</w:t>
              </w:r>
            </w:hyperlink>
            <w:r>
              <w:rPr>
                <w:sz w:val="20"/>
                <w:color w:val="392c69"/>
              </w:rPr>
              <w:t xml:space="preserve">, от 31.10.2018 </w:t>
            </w:r>
            <w:hyperlink w:history="0" r:id="rId30" w:tooltip="Закон Курганской области от 31.10.2018 N 137 &quot;О внесении изменений в Закон Курганской области &quot;О бюджетном процессе в Курганской области&quot; (принят Постановлением Курганской областной Думы от 30.10.2018 N 525)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30.05.2019 </w:t>
            </w:r>
            <w:hyperlink w:history="0" r:id="rId31" w:tooltip="Закон Курганской области от 30.05.2019 N 75 &quot;О внесении изменений в некоторые Законы Курганской области&quot; (принят Постановлением Курганской областной Думы от 28.05.2019 N 332) {КонсультантПлюс}">
              <w:r>
                <w:rPr>
                  <w:sz w:val="20"/>
                  <w:color w:val="0000ff"/>
                </w:rPr>
                <w:t xml:space="preserve">N 75</w:t>
              </w:r>
            </w:hyperlink>
            <w:r>
              <w:rPr>
                <w:sz w:val="20"/>
                <w:color w:val="392c69"/>
              </w:rPr>
              <w:t xml:space="preserve">, от 24.12.2019 </w:t>
            </w:r>
            <w:hyperlink w:history="0" r:id="rId3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color w:val="392c69"/>
              </w:rPr>
              <w:t xml:space="preserve">, от 28.10.2020 </w:t>
            </w:r>
            <w:hyperlink w:history="0" r:id="rId33"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24.12.2020 </w:t>
            </w:r>
            <w:hyperlink w:history="0" r:id="rId3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color w:val="392c69"/>
              </w:rPr>
              <w:t xml:space="preserve">, от 10.12.2021 </w:t>
            </w:r>
            <w:hyperlink w:history="0" r:id="rId35"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N 156</w:t>
              </w:r>
            </w:hyperlink>
            <w:r>
              <w:rPr>
                <w:sz w:val="20"/>
                <w:color w:val="392c69"/>
              </w:rPr>
              <w:t xml:space="preserve">, от 05.03.2022 </w:t>
            </w:r>
            <w:hyperlink w:history="0" r:id="rId36" w:tooltip="Закон Курганской области от 05.03.2022 N 7 &quot;О внесении изменений в Закон Курганской области &quot;О бюджетном процессе в Курганской области&quot; (принят Постановлением Курганской областной Думы от 22.02.2022 N 8)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06.05.2022 </w:t>
            </w:r>
            <w:hyperlink w:history="0" r:id="rId37"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color w:val="392c69"/>
              </w:rPr>
              <w:t xml:space="preserve">, от 29.09.2022 </w:t>
            </w:r>
            <w:hyperlink w:history="0" r:id="rId38"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N 69</w:t>
              </w:r>
            </w:hyperlink>
            <w:r>
              <w:rPr>
                <w:sz w:val="20"/>
                <w:color w:val="392c69"/>
              </w:rPr>
              <w:t xml:space="preserve">, от 27.10.2023 </w:t>
            </w:r>
            <w:hyperlink w:history="0" r:id="rId39"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с изм., внесенными Законами Курганской области</w:t>
            </w:r>
          </w:p>
          <w:p>
            <w:pPr>
              <w:pStyle w:val="0"/>
              <w:jc w:val="center"/>
            </w:pPr>
            <w:r>
              <w:rPr>
                <w:sz w:val="20"/>
                <w:color w:val="392c69"/>
              </w:rPr>
              <w:t xml:space="preserve">от 05.10.2015 </w:t>
            </w:r>
            <w:hyperlink w:history="0" r:id="rId40" w:tooltip="Закон Курганской области от 05.10.2015 N 73 &quot;Об особенностях составления и утверждения проектов областного бюджета, бюджета Территориального фонда обязательного медицинского страхования Курганской области, бюджетов муниципальных районов и городских округов Курганской области на 2016 год&quot; (принят Постановлением Курганской областной Думы от 29.09.2015 N 18) {КонсультантПлюс}">
              <w:r>
                <w:rPr>
                  <w:sz w:val="20"/>
                  <w:color w:val="0000ff"/>
                </w:rPr>
                <w:t xml:space="preserve">N 73</w:t>
              </w:r>
            </w:hyperlink>
            <w:r>
              <w:rPr>
                <w:sz w:val="20"/>
                <w:color w:val="392c69"/>
              </w:rPr>
              <w:t xml:space="preserve">, от 24.12.2015 </w:t>
            </w:r>
            <w:hyperlink w:history="0" r:id="rId41" w:tooltip="Закон Курганской области от 24.12.2015 N 127 (ред. от 28.12.2016) &quot;Об областном бюджете на 2016 год&quot; (принят Постановлением Курганской областной Думы от 22.12.2015 N 357) (вместе с &quot;Источником внутреннего финансирования дефицита областного бюджета на 2016 год&quot;, &quot;Программой государственных внутренних заимствований Курганской области на 2016 год&quot;, &quot;Перечнем главных администраторов доходов областного бюджета и Перечнем главных администраторов источников финансирования дефицита областного бюджета&quot;, &quot;Нормативами {КонсультантПлюс}">
              <w:r>
                <w:rPr>
                  <w:sz w:val="20"/>
                  <w:color w:val="0000ff"/>
                </w:rPr>
                <w:t xml:space="preserve">N 127</w:t>
              </w:r>
            </w:hyperlink>
            <w:r>
              <w:rPr>
                <w:sz w:val="20"/>
                <w:color w:val="392c69"/>
              </w:rPr>
              <w:t xml:space="preserve">, от 28.12.2016 </w:t>
            </w:r>
            <w:hyperlink w:history="0" r:id="rId42" w:tooltip="Закон Курганской области от 28.12.2016 N 103 (ред. от 29.11.2017) &quot;Об областном бюджете на 2017 год и на плановый период 2018 и 2019 годов&quot; (принят Постановлением Курганской областной Думы от 27.12.2016 N 834)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27.12.2018 </w:t>
            </w:r>
            <w:hyperlink w:history="0" r:id="rId43" w:tooltip="Закон Курганской области от 27.12.2018 N 163 (ред. от 12.12.2019) &quot;Об областном бюджете на 2019 год и на плановый период 2020 и 2021 годов&quot; (принят Постановлением Курганской областной Думы от 25.12.2018 N 715) (вместе с &quot;Источниками внутреннего финансирования дефицита областного бюджета на 2019 год&quot;, &quot;Источниками внутреннего финансирования дефицита областного бюджета на плановый период 2020 и 2021 годов&quot;, &quot;Программой государственных внутренних заимствований Курганской области на 2019 год&quot;, &quot;Программой госуд {КонсультантПлюс}">
              <w:r>
                <w:rPr>
                  <w:sz w:val="20"/>
                  <w:color w:val="0000ff"/>
                </w:rPr>
                <w:t xml:space="preserve">N 163</w:t>
              </w:r>
            </w:hyperlink>
            <w:r>
              <w:rPr>
                <w:sz w:val="20"/>
                <w:color w:val="392c69"/>
              </w:rPr>
              <w:t xml:space="preserve">, от 12.12.2019 </w:t>
            </w:r>
            <w:hyperlink w:history="0" r:id="rId44" w:tooltip="Закон Курганской области от 12.12.2019 N 169 (ред. от 24.12.2020) &quot;Об областном бюджете на 2020 год и на плановый период 2021 и 2022 годов&quot; (принят Постановлением Курганской областной Думы от 12.12.2019 N 914) (вместе с &quot;Источниками внутреннего финансирования дефицита областного бюджета на 2020 год&quot;, &quot;Источниками внутреннего финансирования дефицита областного бюджета на плановый период 2021 и 2022 годов&quot;, &quot;Программой государственных внутренних заимствований Курганской области на 2020 год&quot;, &quot;Программой госуд {КонсультантПлюс}">
              <w:r>
                <w:rPr>
                  <w:sz w:val="20"/>
                  <w:color w:val="0000ff"/>
                </w:rPr>
                <w:t xml:space="preserve">N 169</w:t>
              </w:r>
            </w:hyperlink>
            <w:r>
              <w:rPr>
                <w:sz w:val="20"/>
                <w:color w:val="392c69"/>
              </w:rPr>
              <w:t xml:space="preserve">, от 24.12.2020 N </w:t>
            </w:r>
            <w:hyperlink w:history="0" r:id="rId45" w:tooltip="Закон Курганской области от 24.12.2020 N 129 (ред. от 29.12.2021) &quot;Об областном бюджете на 2021 год и на плановый период 2022 и 2023 годов&quot; (принят Постановлением Курганской областной Думы от 22.12.2020 N 222) (вместе с &quot;Источниками внутреннего финансирования дефицита областного бюджета на 2021 год&quot;, &quot;Источниками внутреннего финансирования дефицита областного бюджета на плановый период 2022 и 2023 годов&quot;, &quot;Программой государственных внутренних заимствований Курганской области на 2021 год&quot;, &quot;Программой госуд {КонсультантПлюс}">
              <w:r>
                <w:rPr>
                  <w:sz w:val="20"/>
                  <w:color w:val="0000ff"/>
                </w:rPr>
                <w:t xml:space="preserve">129</w:t>
              </w:r>
            </w:hyperlink>
            <w:r>
              <w:rPr>
                <w:sz w:val="20"/>
                <w:color w:val="392c69"/>
              </w:rPr>
              <w:t xml:space="preserve">,</w:t>
            </w:r>
          </w:p>
          <w:p>
            <w:pPr>
              <w:pStyle w:val="0"/>
              <w:jc w:val="center"/>
            </w:pPr>
            <w:r>
              <w:rPr>
                <w:sz w:val="20"/>
                <w:color w:val="392c69"/>
              </w:rPr>
              <w:t xml:space="preserve">от 29.12.2021 </w:t>
            </w:r>
            <w:hyperlink w:history="0" r:id="rId46" w:tooltip="Закон Курганской области от 29.12.2021 N 165 (ред. от 28.12.2022) &quot;Об областном бюджете на 2022 год и на плановый период 2023 и 2024 годов&quot; (принят Постановлением Курганской областной Думы от 28.12.2021 N 776) (вместе с &quot;Источниками внутреннего финансирования дефицита областного бюджета на 2022 год и на плановый период 2023 и 2024 годов&quot;, &quot;Программой государственных внутренних заимствований Курганской области на 2022 год и на плановый период 2023 и 2024 годов&quot;, &quot;Нормативами распределения доходов между облас {КонсультантПлюс}">
              <w:r>
                <w:rPr>
                  <w:sz w:val="20"/>
                  <w:color w:val="0000ff"/>
                </w:rPr>
                <w:t xml:space="preserve">N 165</w:t>
              </w:r>
            </w:hyperlink>
            <w:r>
              <w:rPr>
                <w:sz w:val="20"/>
                <w:color w:val="392c69"/>
              </w:rPr>
              <w:t xml:space="preserve">, от 28.12.2022 N </w:t>
            </w:r>
            <w:hyperlink w:history="0" r:id="rId47" w:tooltip="Закон Курганской области от 28.12.2022 N 101 (ред. от 29.06.2023) &quot;Об областном бюджете на 2023 год и на плановый период 2024 и 2025 годов&quot; (принят Постановлением Курганской областной Думы от 27.12.2022 N 599) (вместе с &quot;Источниками внутреннего финансирования дефицита областного бюджета на 2023 год и на плановый период 2024 и 2025 годов&quot;, &quot;Программой государственных внутренних заимствований Курганской области на 2023 год и на плановый период 2024 и 2025 годов&quot;, &quot;Доходами областного бюджета на 2023 год и на  {КонсультантПлюс}">
              <w:r>
                <w:rPr>
                  <w:sz w:val="20"/>
                  <w:color w:val="0000ff"/>
                </w:rPr>
                <w:t xml:space="preserve">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в соответствии с Бюджетным </w:t>
      </w:r>
      <w:hyperlink w:history="0" r:id="rId4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регулирует отношения, возникающие между субъектами бюджетных правоотношений в процессе составления и рассмотрения проектов областного бюджета, бюджета территориального фонда обязательного медицинского страхования (далее - бюджета территориального государственного внебюджетного фонда), утверждения и исполнения областного бюджета, бюджета территориального государственного внебюджетного фонда, контроля за их исполнением, осуществления бюджетного учета, составления, рассмотрения и утверждения бюджетной отчетности, а также устанавливает порядок и условия предоставления межбюджетных трансфертов из областного бюджета и общие порядок и условия предоставления межбюджетных трансфертов из местных бюджетов, особенности бюджетных полномочий участников бюджетного процесса, являющихся органами государственной власти Курганской области.</w:t>
      </w:r>
    </w:p>
    <w:p>
      <w:pPr>
        <w:pStyle w:val="0"/>
        <w:jc w:val="both"/>
      </w:pPr>
      <w:r>
        <w:rPr>
          <w:sz w:val="20"/>
        </w:rPr>
        <w:t xml:space="preserve">(в ред. </w:t>
      </w:r>
      <w:hyperlink w:history="0" r:id="rId49"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2"/>
        <w:outlineLvl w:val="2"/>
        <w:ind w:firstLine="540"/>
        <w:jc w:val="both"/>
      </w:pPr>
      <w:r>
        <w:rPr>
          <w:sz w:val="20"/>
        </w:rPr>
        <w:t xml:space="preserve">Статья 1. Правовая основа бюджетного процесса в Курганской области</w:t>
      </w:r>
    </w:p>
    <w:p>
      <w:pPr>
        <w:pStyle w:val="0"/>
        <w:jc w:val="center"/>
      </w:pPr>
      <w:r>
        <w:rPr>
          <w:sz w:val="20"/>
        </w:rPr>
      </w:r>
    </w:p>
    <w:p>
      <w:pPr>
        <w:pStyle w:val="0"/>
        <w:ind w:firstLine="540"/>
        <w:jc w:val="both"/>
      </w:pPr>
      <w:r>
        <w:rPr>
          <w:sz w:val="20"/>
        </w:rPr>
        <w:t xml:space="preserve">1. Правовую основу бюджетного процесса в Курганской области составляют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51" w:tooltip="&quot;Бюджетный кодекс Российской Федерации&quot; от 31.07.1998 N 145-ФЗ (ред. от 02.11.2023) {КонсультантПлюс}">
        <w:r>
          <w:rPr>
            <w:sz w:val="20"/>
            <w:color w:val="0000ff"/>
          </w:rPr>
          <w:t xml:space="preserve">кодекс</w:t>
        </w:r>
      </w:hyperlink>
      <w:r>
        <w:rPr>
          <w:sz w:val="20"/>
        </w:rPr>
        <w:t xml:space="preserve"> Российской Федерации, федеральные законы, иные нормативные правовые акты Российской Федерации, </w:t>
      </w:r>
      <w:hyperlink w:history="0" r:id="rId52"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w:t>
        </w:r>
      </w:hyperlink>
      <w:r>
        <w:rPr>
          <w:sz w:val="20"/>
        </w:rPr>
        <w:t xml:space="preserve"> Курганской области, настоящий Закон и иные законы Курганской области, регулирующие бюджетные правоотношения.</w:t>
      </w:r>
    </w:p>
    <w:p>
      <w:pPr>
        <w:pStyle w:val="0"/>
        <w:spacing w:before="200" w:line-rule="auto"/>
        <w:ind w:firstLine="540"/>
        <w:jc w:val="both"/>
      </w:pPr>
      <w:r>
        <w:rPr>
          <w:sz w:val="20"/>
        </w:rPr>
        <w:t xml:space="preserve">2. Органы государственной власти Курганской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w:history="0" r:id="rId5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4"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jc w:val="center"/>
      </w:pPr>
      <w:r>
        <w:rPr>
          <w:sz w:val="20"/>
        </w:rPr>
      </w:r>
    </w:p>
    <w:p>
      <w:pPr>
        <w:pStyle w:val="2"/>
        <w:outlineLvl w:val="2"/>
        <w:ind w:firstLine="540"/>
        <w:jc w:val="both"/>
      </w:pPr>
      <w:r>
        <w:rPr>
          <w:sz w:val="20"/>
        </w:rPr>
        <w:t xml:space="preserve">Статья 2. Понятия и термины, используемые в настоящем Законе</w:t>
      </w:r>
    </w:p>
    <w:p>
      <w:pPr>
        <w:pStyle w:val="0"/>
        <w:jc w:val="center"/>
      </w:pPr>
      <w:r>
        <w:rPr>
          <w:sz w:val="20"/>
        </w:rPr>
      </w:r>
    </w:p>
    <w:p>
      <w:pPr>
        <w:pStyle w:val="0"/>
        <w:ind w:firstLine="540"/>
        <w:jc w:val="both"/>
      </w:pPr>
      <w:r>
        <w:rPr>
          <w:sz w:val="20"/>
        </w:rPr>
        <w:t xml:space="preserve">Понятия и термины, используемые в настоящем Законе, применяются в значениях, определенных Бюджетным </w:t>
      </w:r>
      <w:hyperlink w:history="0" r:id="rId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Понятие областной бюджет применяется в значении бюджет Курганской области.</w:t>
      </w:r>
    </w:p>
    <w:p>
      <w:pPr>
        <w:pStyle w:val="0"/>
        <w:jc w:val="center"/>
      </w:pPr>
      <w:r>
        <w:rPr>
          <w:sz w:val="20"/>
        </w:rPr>
      </w:r>
    </w:p>
    <w:p>
      <w:pPr>
        <w:pStyle w:val="2"/>
        <w:outlineLvl w:val="1"/>
        <w:jc w:val="center"/>
      </w:pPr>
      <w:r>
        <w:rPr>
          <w:sz w:val="20"/>
        </w:rPr>
        <w:t xml:space="preserve">Глава 2. ОПУБЛИКОВАНИЕ ПРОЕКТА ОБЛАСТНОГО БЮДЖЕТА,</w:t>
      </w:r>
    </w:p>
    <w:p>
      <w:pPr>
        <w:pStyle w:val="2"/>
        <w:jc w:val="center"/>
      </w:pPr>
      <w:r>
        <w:rPr>
          <w:sz w:val="20"/>
        </w:rPr>
        <w:t xml:space="preserve">ЗАКОНА КУРГАНСКОЙ ОБЛАСТИ ОБ ОБЛАСТНОМ БЮДЖЕТЕ, ГОДОВОГО</w:t>
      </w:r>
    </w:p>
    <w:p>
      <w:pPr>
        <w:pStyle w:val="2"/>
        <w:jc w:val="center"/>
      </w:pPr>
      <w:r>
        <w:rPr>
          <w:sz w:val="20"/>
        </w:rPr>
        <w:t xml:space="preserve">ОТЧЕТА ОБ ИСПОЛНЕНИИ ОБЛАСТНОГО БЮДЖЕТА, ИНЫХ СВЕДЕНИЙ И</w:t>
      </w:r>
    </w:p>
    <w:p>
      <w:pPr>
        <w:pStyle w:val="2"/>
        <w:jc w:val="center"/>
      </w:pPr>
      <w:r>
        <w:rPr>
          <w:sz w:val="20"/>
        </w:rPr>
        <w:t xml:space="preserve">ПУБЛИЧНЫЕ СЛУШАНИЯ ПО ПРОЕКТУ ОБЛАСТНОГО БЮДЖЕТА И</w:t>
      </w:r>
    </w:p>
    <w:p>
      <w:pPr>
        <w:pStyle w:val="2"/>
        <w:jc w:val="center"/>
      </w:pPr>
      <w:r>
        <w:rPr>
          <w:sz w:val="20"/>
        </w:rPr>
        <w:t xml:space="preserve">ГОДОВОМУ ОТЧЕТУ ОБ ИСПОЛНЕНИИ ОБЛАСТНОГО БЮДЖЕТА</w:t>
      </w:r>
    </w:p>
    <w:p>
      <w:pPr>
        <w:pStyle w:val="0"/>
        <w:jc w:val="center"/>
      </w:pPr>
      <w:r>
        <w:rPr>
          <w:sz w:val="20"/>
        </w:rPr>
        <w:t xml:space="preserve">(в ред. </w:t>
      </w:r>
      <w:hyperlink w:history="0" r:id="rId56"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Закона</w:t>
        </w:r>
      </w:hyperlink>
      <w:r>
        <w:rPr>
          <w:sz w:val="20"/>
        </w:rPr>
        <w:t xml:space="preserve"> Курганской области от 02.11.2011 N 80)</w:t>
      </w:r>
    </w:p>
    <w:p>
      <w:pPr>
        <w:pStyle w:val="0"/>
        <w:jc w:val="center"/>
      </w:pPr>
      <w:r>
        <w:rPr>
          <w:sz w:val="20"/>
        </w:rPr>
      </w:r>
    </w:p>
    <w:p>
      <w:pPr>
        <w:pStyle w:val="2"/>
        <w:outlineLvl w:val="2"/>
        <w:ind w:firstLine="540"/>
        <w:jc w:val="both"/>
      </w:pPr>
      <w:r>
        <w:rPr>
          <w:sz w:val="20"/>
        </w:rPr>
        <w:t xml:space="preserve">Статья 3. Опубликование проекта областного бюджета, закона Курганской области об областном бюджете, годового отчета об исполнении областного бюджета, иных сведений</w:t>
      </w:r>
    </w:p>
    <w:p>
      <w:pPr>
        <w:pStyle w:val="0"/>
        <w:jc w:val="center"/>
      </w:pPr>
      <w:r>
        <w:rPr>
          <w:sz w:val="20"/>
        </w:rPr>
      </w:r>
    </w:p>
    <w:p>
      <w:pPr>
        <w:pStyle w:val="0"/>
        <w:ind w:firstLine="540"/>
        <w:jc w:val="both"/>
      </w:pPr>
      <w:r>
        <w:rPr>
          <w:sz w:val="20"/>
        </w:rPr>
        <w:t xml:space="preserve">1. Закон Курганской области об областном бюджете, годовой отчет об исполнении областного бюджета подлежат официальному опубликованию в порядке, установленном </w:t>
      </w:r>
      <w:hyperlink w:history="0" r:id="rId57" w:tooltip="Закон Курганской области от 08.10.2004 N 444 (ред. от 04.05.2023) &quot;О нормативных правовых актах Курганской области&quot; (принят Постановлением Курганской областной Думы от 28.09.2004 N 3660) {КонсультантПлюс}">
        <w:r>
          <w:rPr>
            <w:sz w:val="20"/>
            <w:color w:val="0000ff"/>
          </w:rPr>
          <w:t xml:space="preserve">Законом</w:t>
        </w:r>
      </w:hyperlink>
      <w:r>
        <w:rPr>
          <w:sz w:val="20"/>
        </w:rPr>
        <w:t xml:space="preserve"> Курганской области от 8 октября 2004 года N 444 "О нормативных правовых актах Курганской области".</w:t>
      </w:r>
    </w:p>
    <w:p>
      <w:pPr>
        <w:pStyle w:val="0"/>
        <w:spacing w:before="200" w:line-rule="auto"/>
        <w:ind w:firstLine="540"/>
        <w:jc w:val="both"/>
      </w:pPr>
      <w:r>
        <w:rPr>
          <w:sz w:val="20"/>
        </w:rPr>
        <w:t xml:space="preserve">Проект областного бюджета, ежеквартальные сведения о ходе исполнения областного бюджета, а также о численности государственных гражданских служащих Курганской области и работников государственных учреждений Курганской области с указанием фактических затрат на их денежное содержание подлежат официальному опубликованию в Курганской областной общественно-политической газете "Новый мир".</w:t>
      </w:r>
    </w:p>
    <w:p>
      <w:pPr>
        <w:pStyle w:val="0"/>
        <w:jc w:val="both"/>
      </w:pPr>
      <w:r>
        <w:rPr>
          <w:sz w:val="20"/>
        </w:rPr>
        <w:t xml:space="preserve">(п. 1 в ред. </w:t>
      </w:r>
      <w:hyperlink w:history="0" r:id="rId58"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Закона</w:t>
        </w:r>
      </w:hyperlink>
      <w:r>
        <w:rPr>
          <w:sz w:val="20"/>
        </w:rPr>
        <w:t xml:space="preserve"> Курганской области от 30.11.2015 N 96)</w:t>
      </w:r>
    </w:p>
    <w:p>
      <w:pPr>
        <w:pStyle w:val="0"/>
        <w:spacing w:before="200" w:line-rule="auto"/>
        <w:ind w:firstLine="540"/>
        <w:jc w:val="both"/>
      </w:pPr>
      <w:r>
        <w:rPr>
          <w:sz w:val="20"/>
        </w:rPr>
        <w:t xml:space="preserve">2. Проект областного бюджета, годовой отчет об исполнении областного бюджета направляются для официального опубликования Председателем Курганской областной Думы не позднее 10 дней после их официального внесения в Курганскую областную Думу.</w:t>
      </w:r>
    </w:p>
    <w:p>
      <w:pPr>
        <w:pStyle w:val="0"/>
        <w:jc w:val="both"/>
      </w:pPr>
      <w:r>
        <w:rPr>
          <w:sz w:val="20"/>
        </w:rPr>
        <w:t xml:space="preserve">(в ред. Законов Курганской области от 02.11.2009 </w:t>
      </w:r>
      <w:hyperlink w:history="0" r:id="rId59"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02.11.2011 </w:t>
      </w:r>
      <w:hyperlink w:history="0" r:id="rId60"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2-1. Ежеквартальные сведения о ходе исполнения областного бюджета, а также о численности государственных гражданских служащих Курганской области и работников государственных учреждений Курганской области с указанием фактических затрат на их денежное содержание направляются для официального опубликования Правительством Курганской области.</w:t>
      </w:r>
    </w:p>
    <w:p>
      <w:pPr>
        <w:pStyle w:val="0"/>
        <w:jc w:val="both"/>
      </w:pPr>
      <w:r>
        <w:rPr>
          <w:sz w:val="20"/>
        </w:rPr>
        <w:t xml:space="preserve">(п. 2-1 введен </w:t>
      </w:r>
      <w:hyperlink w:history="0" r:id="rId61"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Законом</w:t>
        </w:r>
      </w:hyperlink>
      <w:r>
        <w:rPr>
          <w:sz w:val="20"/>
        </w:rPr>
        <w:t xml:space="preserve"> Курганской области от 02.11.2009 N 493)</w:t>
      </w:r>
    </w:p>
    <w:p>
      <w:pPr>
        <w:pStyle w:val="0"/>
        <w:spacing w:before="200" w:line-rule="auto"/>
        <w:ind w:firstLine="540"/>
        <w:jc w:val="both"/>
      </w:pPr>
      <w:r>
        <w:rPr>
          <w:sz w:val="20"/>
        </w:rPr>
        <w:t xml:space="preserve">3. Закон Курганской области об областном бюджете подлежит официальному опубликованию не позднее пяти дней после его подписания в установленном порядке.</w:t>
      </w:r>
    </w:p>
    <w:p>
      <w:pPr>
        <w:pStyle w:val="0"/>
        <w:jc w:val="center"/>
      </w:pPr>
      <w:r>
        <w:rPr>
          <w:sz w:val="20"/>
        </w:rPr>
      </w:r>
    </w:p>
    <w:p>
      <w:pPr>
        <w:pStyle w:val="2"/>
        <w:outlineLvl w:val="2"/>
        <w:ind w:firstLine="540"/>
        <w:jc w:val="both"/>
      </w:pPr>
      <w:r>
        <w:rPr>
          <w:sz w:val="20"/>
        </w:rPr>
        <w:t xml:space="preserve">Статья 4. Публичные слушания по проекту областного бюджета и годовому отчету об исполнении областного бюджета</w:t>
      </w:r>
    </w:p>
    <w:p>
      <w:pPr>
        <w:pStyle w:val="0"/>
        <w:jc w:val="both"/>
      </w:pPr>
      <w:r>
        <w:rPr>
          <w:sz w:val="20"/>
        </w:rPr>
        <w:t xml:space="preserve">(в ред. </w:t>
      </w:r>
      <w:hyperlink w:history="0" r:id="rId62"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Закона</w:t>
        </w:r>
      </w:hyperlink>
      <w:r>
        <w:rPr>
          <w:sz w:val="20"/>
        </w:rPr>
        <w:t xml:space="preserve"> Курганской области от 02.11.2011 N 80)</w:t>
      </w:r>
    </w:p>
    <w:p>
      <w:pPr>
        <w:pStyle w:val="0"/>
        <w:jc w:val="center"/>
      </w:pPr>
      <w:r>
        <w:rPr>
          <w:sz w:val="20"/>
        </w:rPr>
      </w:r>
    </w:p>
    <w:p>
      <w:pPr>
        <w:pStyle w:val="0"/>
        <w:ind w:firstLine="540"/>
        <w:jc w:val="both"/>
      </w:pPr>
      <w:r>
        <w:rPr>
          <w:sz w:val="20"/>
        </w:rPr>
        <w:t xml:space="preserve">1. По проекту областного бюджета и годовому отчету об исполнении областного бюджета проводятся публичные слушания.</w:t>
      </w:r>
    </w:p>
    <w:p>
      <w:pPr>
        <w:pStyle w:val="0"/>
        <w:jc w:val="both"/>
      </w:pPr>
      <w:r>
        <w:rPr>
          <w:sz w:val="20"/>
        </w:rPr>
        <w:t xml:space="preserve">(в ред. </w:t>
      </w:r>
      <w:hyperlink w:history="0" r:id="rId63"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Закона</w:t>
        </w:r>
      </w:hyperlink>
      <w:r>
        <w:rPr>
          <w:sz w:val="20"/>
        </w:rPr>
        <w:t xml:space="preserve"> Курганской области от 02.11.2011 N 80)</w:t>
      </w:r>
    </w:p>
    <w:p>
      <w:pPr>
        <w:pStyle w:val="0"/>
        <w:spacing w:before="200" w:line-rule="auto"/>
        <w:ind w:firstLine="540"/>
        <w:jc w:val="both"/>
      </w:pPr>
      <w:r>
        <w:rPr>
          <w:sz w:val="20"/>
        </w:rPr>
        <w:t xml:space="preserve">2. Публичные слушания не могут быть назначены ранее, чем через 7 дней после опубликования проекта областного бюджета, годового отчета об исполнении областного бюджета.</w:t>
      </w:r>
    </w:p>
    <w:p>
      <w:pPr>
        <w:pStyle w:val="0"/>
        <w:jc w:val="both"/>
      </w:pPr>
      <w:r>
        <w:rPr>
          <w:sz w:val="20"/>
        </w:rPr>
        <w:t xml:space="preserve">(в ред. Законов Курганской области от 02.11.2011 </w:t>
      </w:r>
      <w:hyperlink w:history="0" r:id="rId64"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N 80</w:t>
        </w:r>
      </w:hyperlink>
      <w:r>
        <w:rPr>
          <w:sz w:val="20"/>
        </w:rPr>
        <w:t xml:space="preserve">, от 30.09.2013 </w:t>
      </w:r>
      <w:hyperlink w:history="0" r:id="rId65"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N 53</w:t>
        </w:r>
      </w:hyperlink>
      <w:r>
        <w:rPr>
          <w:sz w:val="20"/>
        </w:rPr>
        <w:t xml:space="preserve">)</w:t>
      </w:r>
    </w:p>
    <w:p>
      <w:pPr>
        <w:pStyle w:val="0"/>
        <w:spacing w:before="200" w:line-rule="auto"/>
        <w:ind w:firstLine="540"/>
        <w:jc w:val="both"/>
      </w:pPr>
      <w:r>
        <w:rPr>
          <w:sz w:val="20"/>
        </w:rPr>
        <w:t xml:space="preserve">3. Заинтересованные лица в течение 5 дней после опубликования проекта областного бюджета, годового отчета об исполнении областного бюджета направляют в Курганскую областную Думу в письменном виде предложения по указанным проектам.</w:t>
      </w:r>
    </w:p>
    <w:p>
      <w:pPr>
        <w:pStyle w:val="0"/>
        <w:jc w:val="both"/>
      </w:pPr>
      <w:r>
        <w:rPr>
          <w:sz w:val="20"/>
        </w:rPr>
        <w:t xml:space="preserve">(в ред. </w:t>
      </w:r>
      <w:hyperlink w:history="0" r:id="rId66"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Закона</w:t>
        </w:r>
      </w:hyperlink>
      <w:r>
        <w:rPr>
          <w:sz w:val="20"/>
        </w:rPr>
        <w:t xml:space="preserve"> Курганской области от 02.11.2011 N 80)</w:t>
      </w:r>
    </w:p>
    <w:p>
      <w:pPr>
        <w:pStyle w:val="0"/>
        <w:spacing w:before="200" w:line-rule="auto"/>
        <w:ind w:firstLine="540"/>
        <w:jc w:val="both"/>
      </w:pPr>
      <w:r>
        <w:rPr>
          <w:sz w:val="20"/>
        </w:rPr>
        <w:t xml:space="preserve">Комитет по бюджету, финансовой и налоговой политике Курганской областной Думы обобщает поступившие предложения по проекту областного бюджета, годовому отчету об исполнении областного бюджета и направляет их в Департамент финансов Курганской области, а также представляет информацию о них на публичных слушаниях.</w:t>
      </w:r>
    </w:p>
    <w:p>
      <w:pPr>
        <w:pStyle w:val="0"/>
        <w:jc w:val="both"/>
      </w:pPr>
      <w:r>
        <w:rPr>
          <w:sz w:val="20"/>
        </w:rPr>
        <w:t xml:space="preserve">(в ред. Законов Курганской области от 02.11.2011 </w:t>
      </w:r>
      <w:hyperlink w:history="0" r:id="rId67"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N 80</w:t>
        </w:r>
      </w:hyperlink>
      <w:r>
        <w:rPr>
          <w:sz w:val="20"/>
        </w:rPr>
        <w:t xml:space="preserve">, от 06.05.2022 </w:t>
      </w:r>
      <w:hyperlink w:history="0" r:id="rId6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4. Дата, время и место проведения публичных слушаний определяются комитетом по бюджету, финансовой и налоговой политике Курганской областной Думы. Заинтересованные лица в течение 3 дней после опубликования решения о дате, времени и месте проведения публичных слушаний направляют в Курганскую областную Думу заявки на участие в публичных слушаниях.</w:t>
      </w:r>
    </w:p>
    <w:p>
      <w:pPr>
        <w:pStyle w:val="0"/>
        <w:spacing w:before="200" w:line-rule="auto"/>
        <w:ind w:firstLine="540"/>
        <w:jc w:val="both"/>
      </w:pPr>
      <w:r>
        <w:rPr>
          <w:sz w:val="20"/>
        </w:rPr>
        <w:t xml:space="preserve">Публичные слушания могут быть проведены совместно с заседанием комитета по бюджету, финансовой и налоговой политике Курганской областной Думы.</w:t>
      </w:r>
    </w:p>
    <w:p>
      <w:pPr>
        <w:pStyle w:val="0"/>
        <w:spacing w:before="200" w:line-rule="auto"/>
        <w:ind w:firstLine="540"/>
        <w:jc w:val="both"/>
      </w:pPr>
      <w:r>
        <w:rPr>
          <w:sz w:val="20"/>
        </w:rPr>
        <w:t xml:space="preserve">5. Председательствующим на публичных слушаниях является председатель комитета по бюджету, финансовой и налоговой политике Курганской областной Думы или его заместитель.</w:t>
      </w:r>
    </w:p>
    <w:p>
      <w:pPr>
        <w:pStyle w:val="0"/>
        <w:spacing w:before="200" w:line-rule="auto"/>
        <w:ind w:firstLine="540"/>
        <w:jc w:val="both"/>
      </w:pPr>
      <w:r>
        <w:rPr>
          <w:sz w:val="20"/>
        </w:rPr>
        <w:t xml:space="preserve">Председательствующий объявляет порядок ведения публичных слушаний и предоставляет слово для выступления присутствующим на публичных слушаниях.</w:t>
      </w:r>
    </w:p>
    <w:p>
      <w:pPr>
        <w:pStyle w:val="0"/>
        <w:spacing w:before="200" w:line-rule="auto"/>
        <w:ind w:firstLine="540"/>
        <w:jc w:val="both"/>
      </w:pPr>
      <w:r>
        <w:rPr>
          <w:sz w:val="20"/>
        </w:rPr>
        <w:t xml:space="preserve">6. На публичных слушаниях ведется протокол, который подписывается председательствующим.</w:t>
      </w:r>
    </w:p>
    <w:p>
      <w:pPr>
        <w:pStyle w:val="0"/>
        <w:spacing w:before="200" w:line-rule="auto"/>
        <w:ind w:firstLine="540"/>
        <w:jc w:val="both"/>
      </w:pPr>
      <w:r>
        <w:rPr>
          <w:sz w:val="20"/>
        </w:rPr>
        <w:t xml:space="preserve">7. Поступившие в Курганскую областную Думу предложения по проекту областного бюджета, годовому отчету об исполнении областного бюджета, в том числе рассмотренные на публичных слушаниях, обобщаются и направляются вместе с протоколом публичных слушаний в комитет по бюджету, финансовой и налоговой политике Курганской областной Думы.</w:t>
      </w:r>
    </w:p>
    <w:p>
      <w:pPr>
        <w:pStyle w:val="0"/>
        <w:jc w:val="both"/>
      </w:pPr>
      <w:r>
        <w:rPr>
          <w:sz w:val="20"/>
        </w:rPr>
        <w:t xml:space="preserve">(в ред. </w:t>
      </w:r>
      <w:hyperlink w:history="0" r:id="rId69" w:tooltip="Закон Курганской области от 02.11.2011 N 80 &quot;О внесении изменений в Закон Курганской области &quot;О бюджетном процессе в Курганской области&quot; (принят Постановлением Курганской областной Думы от 25.10.2011 N 377) {КонсультантПлюс}">
        <w:r>
          <w:rPr>
            <w:sz w:val="20"/>
            <w:color w:val="0000ff"/>
          </w:rPr>
          <w:t xml:space="preserve">Закона</w:t>
        </w:r>
      </w:hyperlink>
      <w:r>
        <w:rPr>
          <w:sz w:val="20"/>
        </w:rPr>
        <w:t xml:space="preserve"> Курганской области от 02.11.2011 N 80)</w:t>
      </w:r>
    </w:p>
    <w:p>
      <w:pPr>
        <w:pStyle w:val="0"/>
        <w:jc w:val="center"/>
      </w:pPr>
      <w:r>
        <w:rPr>
          <w:sz w:val="20"/>
        </w:rPr>
      </w:r>
    </w:p>
    <w:p>
      <w:pPr>
        <w:pStyle w:val="2"/>
        <w:outlineLvl w:val="1"/>
        <w:jc w:val="center"/>
      </w:pPr>
      <w:r>
        <w:rPr>
          <w:sz w:val="20"/>
        </w:rPr>
        <w:t xml:space="preserve">Глава 3. БЮДЖЕТНЫЕ ПОЛНОМОЧИЯ ОРГАНОВ ГОСУДАРСТВЕННОЙ</w:t>
      </w:r>
    </w:p>
    <w:p>
      <w:pPr>
        <w:pStyle w:val="2"/>
        <w:jc w:val="center"/>
      </w:pPr>
      <w:r>
        <w:rPr>
          <w:sz w:val="20"/>
        </w:rPr>
        <w:t xml:space="preserve">ВЛАСТИ КУРГАНСКОЙ ОБЛАСТИ И КОНТРОЛЬНО-СЧЕТНОЙ</w:t>
      </w:r>
    </w:p>
    <w:p>
      <w:pPr>
        <w:pStyle w:val="2"/>
        <w:jc w:val="center"/>
      </w:pPr>
      <w:r>
        <w:rPr>
          <w:sz w:val="20"/>
        </w:rPr>
        <w:t xml:space="preserve">ПАЛАТЫ КУРГАНСКОЙ ОБЛАСТИ</w:t>
      </w:r>
    </w:p>
    <w:p>
      <w:pPr>
        <w:pStyle w:val="0"/>
        <w:jc w:val="center"/>
      </w:pPr>
      <w:r>
        <w:rPr>
          <w:sz w:val="20"/>
        </w:rPr>
        <w:t xml:space="preserve">(в ред. </w:t>
      </w:r>
      <w:hyperlink w:history="0" r:id="rId70"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pStyle w:val="0"/>
        <w:jc w:val="center"/>
      </w:pPr>
      <w:r>
        <w:rPr>
          <w:sz w:val="20"/>
        </w:rPr>
      </w:r>
    </w:p>
    <w:p>
      <w:pPr>
        <w:pStyle w:val="2"/>
        <w:outlineLvl w:val="2"/>
        <w:ind w:firstLine="540"/>
        <w:jc w:val="both"/>
      </w:pPr>
      <w:r>
        <w:rPr>
          <w:sz w:val="20"/>
        </w:rPr>
        <w:t xml:space="preserve">Статья 5. Бюджетные полномочия Курганской областной Думы</w:t>
      </w:r>
    </w:p>
    <w:p>
      <w:pPr>
        <w:pStyle w:val="0"/>
        <w:ind w:firstLine="540"/>
        <w:jc w:val="both"/>
      </w:pPr>
      <w:r>
        <w:rPr>
          <w:sz w:val="20"/>
        </w:rPr>
        <w:t xml:space="preserve">(в ред. </w:t>
      </w:r>
      <w:hyperlink w:history="0" r:id="rId71"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Закона</w:t>
        </w:r>
      </w:hyperlink>
      <w:r>
        <w:rPr>
          <w:sz w:val="20"/>
        </w:rPr>
        <w:t xml:space="preserve"> Курганской области от 28.10.2020 N 92)</w:t>
      </w:r>
    </w:p>
    <w:p>
      <w:pPr>
        <w:pStyle w:val="0"/>
        <w:jc w:val="center"/>
      </w:pPr>
      <w:r>
        <w:rPr>
          <w:sz w:val="20"/>
        </w:rPr>
      </w:r>
    </w:p>
    <w:p>
      <w:pPr>
        <w:pStyle w:val="0"/>
        <w:ind w:firstLine="540"/>
        <w:jc w:val="both"/>
      </w:pPr>
      <w:r>
        <w:rPr>
          <w:sz w:val="20"/>
        </w:rPr>
        <w:t xml:space="preserve">К бюджетным полномочиям Курганской областной Думы относятся:</w:t>
      </w:r>
    </w:p>
    <w:p>
      <w:pPr>
        <w:pStyle w:val="0"/>
        <w:spacing w:before="200" w:line-rule="auto"/>
        <w:ind w:firstLine="540"/>
        <w:jc w:val="both"/>
      </w:pPr>
      <w:r>
        <w:rPr>
          <w:sz w:val="20"/>
        </w:rPr>
        <w:t xml:space="preserve">1) установление порядка рассмотрения проектов областного бюджета и бюджета территориального государственного внебюджетного фонда, утверждения и исполнения областного бюджета и бюджета территориального государственного внебюджетного фонда, осуществления контроля за их исполнением и утверждения отчета об исполнении областного бюджета и бюджета территориального государственного внебюджетного фонда;</w:t>
      </w:r>
    </w:p>
    <w:p>
      <w:pPr>
        <w:pStyle w:val="0"/>
        <w:spacing w:before="200" w:line-rule="auto"/>
        <w:ind w:firstLine="540"/>
        <w:jc w:val="both"/>
      </w:pPr>
      <w:r>
        <w:rPr>
          <w:sz w:val="20"/>
        </w:rPr>
        <w:t xml:space="preserve">2) рассмотрение проектов областного бюджета и бюджета территориального государственного внебюджетного фонда, утверждение областного бюджета и бюджета территориального государственного внебюджетного фонда, утверждение отчетов об их исполнении, осуществление контроля в ходе рассмотрения отдельных вопросов исполнения областного бюджета и бюджета территориального государственного внебюджетного фонда на своих заседаниях, заседаниях комитетов, комиссий, рабочих групп Курганской областной Думы, в ходе проводимых Курганской областной Думой слушаний и в связи с депутатскими запросами;</w:t>
      </w:r>
    </w:p>
    <w:p>
      <w:pPr>
        <w:pStyle w:val="0"/>
        <w:spacing w:before="200" w:line-rule="auto"/>
        <w:ind w:firstLine="540"/>
        <w:jc w:val="both"/>
      </w:pPr>
      <w:r>
        <w:rPr>
          <w:sz w:val="20"/>
        </w:rPr>
        <w:t xml:space="preserve">3) формирование и определение правового статуса Контрольно-счетной палаты Курганской области и порядка осуществления ею полномочий по внешнему государственному финансовому контролю;</w:t>
      </w:r>
    </w:p>
    <w:p>
      <w:pPr>
        <w:pStyle w:val="0"/>
        <w:spacing w:before="200" w:line-rule="auto"/>
        <w:ind w:firstLine="540"/>
        <w:jc w:val="both"/>
      </w:pPr>
      <w:r>
        <w:rPr>
          <w:sz w:val="20"/>
        </w:rPr>
        <w:t xml:space="preserve">4)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7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w:t>
      </w:r>
    </w:p>
    <w:p>
      <w:pPr>
        <w:pStyle w:val="0"/>
        <w:spacing w:before="200" w:line-rule="auto"/>
        <w:ind w:firstLine="540"/>
        <w:jc w:val="both"/>
      </w:pPr>
      <w:r>
        <w:rPr>
          <w:sz w:val="20"/>
        </w:rPr>
        <w:t xml:space="preserve">5) установление нормативов отчислений доходов в бюджеты сельских поселений Курганской области (далее - сельские поселения)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w:history="0" r:id="rId7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 налогах и сборах в бюджеты муниципальных районов, в случае, если законом Курганской области и принятыми в соответствии с ним уставом муниципального района Курганской области (далее - муниципальный район)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spacing w:before="200" w:line-rule="auto"/>
        <w:ind w:firstLine="540"/>
        <w:jc w:val="both"/>
      </w:pPr>
      <w:r>
        <w:rPr>
          <w:sz w:val="20"/>
        </w:rPr>
        <w:t xml:space="preserve">5-1) установление дифференцированных нормативов отчислений в бюджеты муниципальных образований Курганской области (далее - муниципальные образования),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7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w:t>
      </w:r>
    </w:p>
    <w:p>
      <w:pPr>
        <w:pStyle w:val="0"/>
        <w:jc w:val="both"/>
      </w:pPr>
      <w:r>
        <w:rPr>
          <w:sz w:val="20"/>
        </w:rPr>
        <w:t xml:space="preserve">(п. 5-1 введен </w:t>
      </w:r>
      <w:hyperlink w:history="0" r:id="rId75"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Законом</w:t>
        </w:r>
      </w:hyperlink>
      <w:r>
        <w:rPr>
          <w:sz w:val="20"/>
        </w:rPr>
        <w:t xml:space="preserve"> Курганской области от 27.10.2023 N 46)</w:t>
      </w:r>
    </w:p>
    <w:p>
      <w:pPr>
        <w:pStyle w:val="0"/>
        <w:spacing w:before="200" w:line-rule="auto"/>
        <w:ind w:firstLine="540"/>
        <w:jc w:val="both"/>
      </w:pPr>
      <w:r>
        <w:rPr>
          <w:sz w:val="20"/>
        </w:rPr>
        <w:t xml:space="preserve">6) установление порядка и условий предоставления межбюджетных трансфертов из областного бюджета в пределах своей компетенции в соответствии с Бюджетным </w:t>
      </w:r>
      <w:hyperlink w:history="0" r:id="rId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8) установление нормативов отчислений доходов в местные бюджеты от отдельных неналоговых доходов, подлежащих зачислению в областной бюджет;</w:t>
      </w:r>
    </w:p>
    <w:p>
      <w:pPr>
        <w:pStyle w:val="0"/>
        <w:spacing w:before="200" w:line-rule="auto"/>
        <w:ind w:firstLine="540"/>
        <w:jc w:val="both"/>
      </w:pPr>
      <w:r>
        <w:rPr>
          <w:sz w:val="20"/>
        </w:rPr>
        <w:t xml:space="preserve">9) другие полномочия в соответствии с Бюджетным </w:t>
      </w:r>
      <w:hyperlink w:history="0" r:id="rId7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7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7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иными нормативными правовыми актами Российской Федерации, а также </w:t>
      </w:r>
      <w:hyperlink w:history="0" r:id="rId80"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w:t>
      </w:r>
    </w:p>
    <w:p>
      <w:pPr>
        <w:pStyle w:val="0"/>
        <w:jc w:val="both"/>
      </w:pPr>
      <w:r>
        <w:rPr>
          <w:sz w:val="20"/>
        </w:rPr>
        <w:t xml:space="preserve">(в ред. Законов Курганской области от 29.09.2022 </w:t>
      </w:r>
      <w:hyperlink w:history="0" r:id="rId81"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N 69</w:t>
        </w:r>
      </w:hyperlink>
      <w:r>
        <w:rPr>
          <w:sz w:val="20"/>
        </w:rPr>
        <w:t xml:space="preserve">, от 27.10.2023 </w:t>
      </w:r>
      <w:hyperlink w:history="0" r:id="rId82"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N 46</w:t>
        </w:r>
      </w:hyperlink>
      <w:r>
        <w:rPr>
          <w:sz w:val="20"/>
        </w:rPr>
        <w:t xml:space="preserve">)</w:t>
      </w:r>
    </w:p>
    <w:p>
      <w:pPr>
        <w:pStyle w:val="0"/>
        <w:jc w:val="center"/>
      </w:pPr>
      <w:r>
        <w:rPr>
          <w:sz w:val="20"/>
        </w:rPr>
      </w:r>
    </w:p>
    <w:p>
      <w:pPr>
        <w:pStyle w:val="2"/>
        <w:outlineLvl w:val="2"/>
        <w:ind w:firstLine="540"/>
        <w:jc w:val="both"/>
      </w:pPr>
      <w:r>
        <w:rPr>
          <w:sz w:val="20"/>
        </w:rPr>
        <w:t xml:space="preserve">Статья 6. Бюджетные полномочия Губернатора Курганской области</w:t>
      </w:r>
    </w:p>
    <w:p>
      <w:pPr>
        <w:pStyle w:val="0"/>
        <w:ind w:firstLine="540"/>
        <w:jc w:val="both"/>
      </w:pPr>
      <w:r>
        <w:rPr>
          <w:sz w:val="20"/>
        </w:rPr>
        <w:t xml:space="preserve">(в ред. </w:t>
      </w:r>
      <w:hyperlink w:history="0" r:id="rId83"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Закона</w:t>
        </w:r>
      </w:hyperlink>
      <w:r>
        <w:rPr>
          <w:sz w:val="20"/>
        </w:rPr>
        <w:t xml:space="preserve"> Курганской области от 28.10.2020 N 92)</w:t>
      </w:r>
    </w:p>
    <w:p>
      <w:pPr>
        <w:pStyle w:val="0"/>
        <w:jc w:val="center"/>
      </w:pPr>
      <w:r>
        <w:rPr>
          <w:sz w:val="20"/>
        </w:rPr>
      </w:r>
    </w:p>
    <w:p>
      <w:pPr>
        <w:pStyle w:val="0"/>
        <w:ind w:firstLine="540"/>
        <w:jc w:val="both"/>
      </w:pPr>
      <w:r>
        <w:rPr>
          <w:sz w:val="20"/>
        </w:rPr>
        <w:t xml:space="preserve">Губернатор Курганской области осуществляет следующие бюджетные полномочия:</w:t>
      </w:r>
    </w:p>
    <w:p>
      <w:pPr>
        <w:pStyle w:val="0"/>
        <w:spacing w:before="200" w:line-rule="auto"/>
        <w:ind w:firstLine="540"/>
        <w:jc w:val="both"/>
      </w:pPr>
      <w:r>
        <w:rPr>
          <w:sz w:val="20"/>
        </w:rPr>
        <w:t xml:space="preserve">1) организацию составления проектов областного бюджета и бюджета территориального государственного внебюджетного фонда;</w:t>
      </w:r>
    </w:p>
    <w:p>
      <w:pPr>
        <w:pStyle w:val="0"/>
        <w:spacing w:before="200" w:line-rule="auto"/>
        <w:ind w:firstLine="540"/>
        <w:jc w:val="both"/>
      </w:pPr>
      <w:r>
        <w:rPr>
          <w:sz w:val="20"/>
        </w:rPr>
        <w:t xml:space="preserve">2) обеспечение организации исполнения областного бюджета, осуществления органами государственного финансового контроля, являющимися органами исполнительной власти Курганской области, бюджетных полномочий по внутреннему государственному финансовому контролю, составления отчетов об исполнении областного бюджета и бюджета территориального государственного внебюджетного фонда, составления отчета об исполнении консолидированного бюджета Курганской области;</w:t>
      </w:r>
    </w:p>
    <w:p>
      <w:pPr>
        <w:pStyle w:val="0"/>
        <w:spacing w:before="200" w:line-rule="auto"/>
        <w:ind w:firstLine="540"/>
        <w:jc w:val="both"/>
      </w:pPr>
      <w:r>
        <w:rPr>
          <w:sz w:val="20"/>
        </w:rPr>
        <w:t xml:space="preserve">3) заключение соглашения с Министерством финансов Российской Федерации, предусматривающего меры по социально-экономическому развитию и оздоровлению государственных финансов Курганской области в соответствии с </w:t>
      </w:r>
      <w:hyperlink w:history="0" r:id="rId84" w:tooltip="&quot;Бюджетный кодекс Российской Федерации&quot; от 31.07.1998 N 145-ФЗ (ред. от 02.11.2023) {КонсультантПлюс}">
        <w:r>
          <w:rPr>
            <w:sz w:val="20"/>
            <w:color w:val="0000ff"/>
          </w:rPr>
          <w:t xml:space="preserve">пунктом 10 статьи 131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иные полномочия, определенные Бюджетным </w:t>
      </w:r>
      <w:hyperlink w:history="0" r:id="rId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pPr>
        <w:pStyle w:val="0"/>
        <w:jc w:val="center"/>
      </w:pPr>
      <w:r>
        <w:rPr>
          <w:sz w:val="20"/>
        </w:rPr>
      </w:r>
    </w:p>
    <w:p>
      <w:pPr>
        <w:pStyle w:val="2"/>
        <w:outlineLvl w:val="2"/>
        <w:ind w:firstLine="540"/>
        <w:jc w:val="both"/>
      </w:pPr>
      <w:r>
        <w:rPr>
          <w:sz w:val="20"/>
        </w:rPr>
        <w:t xml:space="preserve">Статья 7. Бюджетные полномочия Правительства Курганской области</w:t>
      </w:r>
    </w:p>
    <w:p>
      <w:pPr>
        <w:pStyle w:val="0"/>
        <w:ind w:firstLine="540"/>
        <w:jc w:val="both"/>
      </w:pPr>
      <w:r>
        <w:rPr>
          <w:sz w:val="20"/>
        </w:rPr>
        <w:t xml:space="preserve">(в ред. </w:t>
      </w:r>
      <w:hyperlink w:history="0" r:id="rId86"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Закона</w:t>
        </w:r>
      </w:hyperlink>
      <w:r>
        <w:rPr>
          <w:sz w:val="20"/>
        </w:rPr>
        <w:t xml:space="preserve"> Курганской области от 28.10.2020 N 92)</w:t>
      </w:r>
    </w:p>
    <w:p>
      <w:pPr>
        <w:pStyle w:val="0"/>
        <w:jc w:val="center"/>
      </w:pPr>
      <w:r>
        <w:rPr>
          <w:sz w:val="20"/>
        </w:rPr>
      </w:r>
    </w:p>
    <w:p>
      <w:pPr>
        <w:pStyle w:val="0"/>
        <w:ind w:firstLine="540"/>
        <w:jc w:val="both"/>
      </w:pPr>
      <w:r>
        <w:rPr>
          <w:sz w:val="20"/>
        </w:rPr>
        <w:t xml:space="preserve">К бюджетным полномочиям Правительства Курганской области относятся:</w:t>
      </w:r>
    </w:p>
    <w:p>
      <w:pPr>
        <w:pStyle w:val="0"/>
        <w:spacing w:before="200" w:line-rule="auto"/>
        <w:ind w:firstLine="540"/>
        <w:jc w:val="both"/>
      </w:pPr>
      <w:r>
        <w:rPr>
          <w:sz w:val="20"/>
        </w:rPr>
        <w:t xml:space="preserve">1) установление порядка и сроков составления проектов областного бюджета и бюджета территориального государственного внебюджетного фонда с соблюдением требований, устанавливаемых Бюджетным </w:t>
      </w:r>
      <w:hyperlink w:history="0" r:id="rId8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Курганской области;</w:t>
      </w:r>
    </w:p>
    <w:p>
      <w:pPr>
        <w:pStyle w:val="0"/>
        <w:spacing w:before="200" w:line-rule="auto"/>
        <w:ind w:firstLine="540"/>
        <w:jc w:val="both"/>
      </w:pPr>
      <w:r>
        <w:rPr>
          <w:sz w:val="20"/>
        </w:rPr>
        <w:t xml:space="preserve">2) составление проектов областного бюджета и бюджета территориального государственного внебюджетного фонда;</w:t>
      </w:r>
    </w:p>
    <w:p>
      <w:pPr>
        <w:pStyle w:val="0"/>
        <w:spacing w:before="200" w:line-rule="auto"/>
        <w:ind w:firstLine="540"/>
        <w:jc w:val="both"/>
      </w:pPr>
      <w:r>
        <w:rPr>
          <w:sz w:val="20"/>
        </w:rPr>
        <w:t xml:space="preserve">3) установление порядка ведения реестра расходных обязательств Курганской области;</w:t>
      </w:r>
    </w:p>
    <w:p>
      <w:pPr>
        <w:pStyle w:val="0"/>
        <w:spacing w:before="200" w:line-rule="auto"/>
        <w:ind w:firstLine="540"/>
        <w:jc w:val="both"/>
      </w:pPr>
      <w:r>
        <w:rPr>
          <w:sz w:val="20"/>
        </w:rPr>
        <w:t xml:space="preserve">4) разработка и утверждение методик распределения и (или) порядков предоставления межбюджетных трансфертов из областного бюджета, если иное не предусмотрено Бюджетным </w:t>
      </w:r>
      <w:hyperlink w:history="0" r:id="rId8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обеспечение исполнения областного бюджета и бюджета территориального государственного внебюджетного фонда и составления бюджетной отчетности;</w:t>
      </w:r>
    </w:p>
    <w:p>
      <w:pPr>
        <w:pStyle w:val="0"/>
        <w:spacing w:before="200" w:line-rule="auto"/>
        <w:ind w:firstLine="540"/>
        <w:jc w:val="both"/>
      </w:pPr>
      <w:r>
        <w:rPr>
          <w:sz w:val="20"/>
        </w:rPr>
        <w:t xml:space="preserve">6) обеспечение управления государственным долгом;</w:t>
      </w:r>
    </w:p>
    <w:p>
      <w:pPr>
        <w:pStyle w:val="0"/>
        <w:spacing w:before="200" w:line-rule="auto"/>
        <w:ind w:firstLine="540"/>
        <w:jc w:val="both"/>
      </w:pPr>
      <w:r>
        <w:rPr>
          <w:sz w:val="20"/>
        </w:rPr>
        <w:t xml:space="preserve">7) установление порядка формирования государственного задания на оказание государственных услуг (выполнение работ) учреждениями Курганской области и порядка осуществления финансового обеспечения выполнения государственных заданий за счет средств областного бюджета и бюджета территориального государственного внебюджетного фонда;</w:t>
      </w:r>
    </w:p>
    <w:p>
      <w:pPr>
        <w:pStyle w:val="0"/>
        <w:spacing w:before="200" w:line-rule="auto"/>
        <w:ind w:firstLine="540"/>
        <w:jc w:val="both"/>
      </w:pPr>
      <w:r>
        <w:rPr>
          <w:sz w:val="20"/>
        </w:rPr>
        <w:t xml:space="preserve">8) установление порядка формирования, ведения и утверждения регионального перечня (классификатора) государственных (муниципальных) услуг и работ;</w:t>
      </w:r>
    </w:p>
    <w:p>
      <w:pPr>
        <w:pStyle w:val="0"/>
        <w:spacing w:before="200" w:line-rule="auto"/>
        <w:ind w:firstLine="540"/>
        <w:jc w:val="both"/>
      </w:pPr>
      <w:r>
        <w:rPr>
          <w:sz w:val="20"/>
        </w:rPr>
        <w:t xml:space="preserve">9) установление порядка осуществления бюджетных полномочий главными администраторами доходов бюджета, являющимися органами государственной власти Курганской области, органом управления территориальным государственным внебюджетным фондом (далее - орган управления государственным внебюджетным фондом) и (или) находящимися в их ведении казенными учреждениями;</w:t>
      </w:r>
    </w:p>
    <w:p>
      <w:pPr>
        <w:pStyle w:val="0"/>
        <w:spacing w:before="200" w:line-rule="auto"/>
        <w:ind w:firstLine="540"/>
        <w:jc w:val="both"/>
      </w:pPr>
      <w:r>
        <w:rPr>
          <w:sz w:val="20"/>
        </w:rPr>
        <w:t xml:space="preserve">9-1) утверждение перечня главных администраторов доходов областного бюджета, перечня главных администраторов доходов бюджета территориального государственного внебюджетного фонда в соответствии с бюджетным законодательством Российской Федерации;</w:t>
      </w:r>
    </w:p>
    <w:p>
      <w:pPr>
        <w:pStyle w:val="0"/>
        <w:jc w:val="both"/>
      </w:pPr>
      <w:r>
        <w:rPr>
          <w:sz w:val="20"/>
        </w:rPr>
        <w:t xml:space="preserve">(п. 9-1 введен </w:t>
      </w:r>
      <w:hyperlink w:history="0" r:id="rId89"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9-2) утверждение перечня главных администраторов источников финансирования дефицита областного бюджета, перечня главных администраторов источников финансирования дефицита бюджета территориального государственного внебюджетного фонда в соответствии с бюджетным законодательством Российской Федерации;</w:t>
      </w:r>
    </w:p>
    <w:p>
      <w:pPr>
        <w:pStyle w:val="0"/>
        <w:jc w:val="both"/>
      </w:pPr>
      <w:r>
        <w:rPr>
          <w:sz w:val="20"/>
        </w:rPr>
        <w:t xml:space="preserve">(п. 9-2 введен </w:t>
      </w:r>
      <w:hyperlink w:history="0" r:id="rId90"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10) принятие решений в форме правовых актов о предоставлении субсидий юридическим лицам, 100 процентов акций (долей) которых принадлежит Курганской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из областного бюджета в порядке, определяемом Правительством Курганской области;</w:t>
      </w:r>
    </w:p>
    <w:p>
      <w:pPr>
        <w:pStyle w:val="0"/>
        <w:jc w:val="both"/>
      </w:pPr>
      <w:r>
        <w:rPr>
          <w:sz w:val="20"/>
        </w:rPr>
        <w:t xml:space="preserve">(в ред. </w:t>
      </w:r>
      <w:hyperlink w:history="0" r:id="rId91"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11) установление порядка предоставления субсидий юридическим лицам, 100 процентов акций (долей) которых принадлежит Курганской области,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из областного бюджета, включая требования к договорам (соглашениям) о предоставлении субсидий, срокам и условиям их предоставления;</w:t>
      </w:r>
    </w:p>
    <w:p>
      <w:pPr>
        <w:pStyle w:val="0"/>
        <w:spacing w:before="200" w:line-rule="auto"/>
        <w:ind w:firstLine="540"/>
        <w:jc w:val="both"/>
      </w:pPr>
      <w:r>
        <w:rPr>
          <w:sz w:val="20"/>
        </w:rPr>
        <w:t xml:space="preserve">12) принятие решений, предусматривающих случаи заключения договоров (соглашений) о предоставлении субсидий из областного бюджета юридическим лицам (за исключением субсидий государственным учреждениям)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выполнением работ, оказанием услуг, грантов в форме субсидий, в том числе предоставляемых на конкурсной основе, субсидий юридическим лицам, 100 процентов акций (долей) которых принадлежит Курганской области, в том числе в соответствии с условиями специальных инвестиционных контрактов, заключенных в соответствии с Федеральным </w:t>
      </w:r>
      <w:hyperlink w:history="0" r:id="rId92"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и заключения соглашений о государственно-частном партнерстве, концессионных соглашений от имени Курганской области на срок, превышающий срок действия утвержденных лимитов бюджетных обязательств, в порядке, определяемом Правительством Курганской области;</w:t>
      </w:r>
    </w:p>
    <w:p>
      <w:pPr>
        <w:pStyle w:val="0"/>
        <w:jc w:val="both"/>
      </w:pPr>
      <w:r>
        <w:rPr>
          <w:sz w:val="20"/>
        </w:rPr>
        <w:t xml:space="preserve">(в ред. Законов Курганской области от 24.12.2020 </w:t>
      </w:r>
      <w:hyperlink w:history="0" r:id="rId93"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10.12.2021 </w:t>
      </w:r>
      <w:hyperlink w:history="0" r:id="rId94"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N 156</w:t>
        </w:r>
      </w:hyperlink>
      <w:r>
        <w:rPr>
          <w:sz w:val="20"/>
        </w:rPr>
        <w:t xml:space="preserve">, от 27.10.2023 </w:t>
      </w:r>
      <w:hyperlink w:history="0" r:id="rId95"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13) установление порядка предоставления из областного бюджета и бюджета территориального государственного внебюджетного фонда субсидий бюджетным и автономным учреждениям на финансовое обеспечение выполнения ими государственного задания, рассчитанных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 а также установление порядка определения объема и условий предоставления из областного бюджета и бюджета территориального государственного внебюджетного фонда субсидий бюджетным и автономным учреждениям на иные цели (кроме субсидий на осуществление капитальных вложений в объекты капитального строительства государственной собственности Курганской области или приобретение объектов недвижимого имущества в государственную собственность Курганской области);</w:t>
      </w:r>
    </w:p>
    <w:p>
      <w:pPr>
        <w:pStyle w:val="0"/>
        <w:spacing w:before="200" w:line-rule="auto"/>
        <w:ind w:firstLine="540"/>
        <w:jc w:val="both"/>
      </w:pPr>
      <w:r>
        <w:rPr>
          <w:sz w:val="20"/>
        </w:rPr>
        <w:t xml:space="preserve">14) установление порядка определения объема и предоставления субсидий из областного бюджета иным некоммерческим организациям, не являющимся государственными учреждениями, или наделение органов государственной власти Курганской области полномочиями устанавливать указанный порядок;</w:t>
      </w:r>
    </w:p>
    <w:p>
      <w:pPr>
        <w:pStyle w:val="0"/>
        <w:spacing w:before="200" w:line-rule="auto"/>
        <w:ind w:firstLine="540"/>
        <w:jc w:val="both"/>
      </w:pPr>
      <w:r>
        <w:rPr>
          <w:sz w:val="20"/>
        </w:rPr>
        <w:t xml:space="preserve">15) установление порядков принятия решений о предоставлении бюджетных ассигнований на осуществление за счет субсидий бюджетным и автономным учреждениям, государственным унитарным предприятиям на осуществление указанными учреждениями и предприятиями капитальных вложений в объекты капитального строительства государственной собственности Курганской области или приобретение объектов недвижимого имущества в государственную собственность Курганской области из областного бюджета и бюджета территориального государственного внебюджетного фонда капитальных вложений в объекты государственной собственности Курганской области и предоставления указанных субсидий;</w:t>
      </w:r>
    </w:p>
    <w:p>
      <w:pPr>
        <w:pStyle w:val="0"/>
        <w:spacing w:before="200" w:line-rule="auto"/>
        <w:ind w:firstLine="540"/>
        <w:jc w:val="both"/>
      </w:pPr>
      <w:r>
        <w:rPr>
          <w:sz w:val="20"/>
        </w:rPr>
        <w:t xml:space="preserve">16) установление порядка принятия решений о предоставлении субсидий бюджетным и автономным учреждениям, государственным унитарным предприятиям на подготовку обоснования инвестиций в объекты капитального строительства государственной собственности Курганской области и проведение его технологического и ценового аудита из областного бюджета и бюджета территориального государственного внебюджетного фонда и порядка предоставления указанных субсидий, включая требования к соглашениям о предоставлении субсидий, срокам и условиям их предоставления;</w:t>
      </w:r>
    </w:p>
    <w:p>
      <w:pPr>
        <w:pStyle w:val="0"/>
        <w:spacing w:before="200" w:line-rule="auto"/>
        <w:ind w:firstLine="540"/>
        <w:jc w:val="both"/>
      </w:pPr>
      <w:r>
        <w:rPr>
          <w:sz w:val="20"/>
        </w:rPr>
        <w:t xml:space="preserve">17) установление порядка принятия решения получателем бюджетных средств, предоставляющим субсидию бюджетным и автономным учреждениям, государственным унитарным предприятиям на осуществление указанными учреждениями и предприятиями капитальных вложений в объекты капитального строительства государственной собственности Курганской области или приобретение объектов недвижимого имущества в государственную собственность Курганской области, о наличии потребности направления этих средств на цели предоставления субсидии;</w:t>
      </w:r>
    </w:p>
    <w:p>
      <w:pPr>
        <w:pStyle w:val="0"/>
        <w:spacing w:before="200" w:line-rule="auto"/>
        <w:ind w:firstLine="540"/>
        <w:jc w:val="both"/>
      </w:pPr>
      <w:r>
        <w:rPr>
          <w:sz w:val="20"/>
        </w:rPr>
        <w:t xml:space="preserve">18) принятие решения о предоставлении получателям бюджетных средств права заключать соглашения о предоставлении субсидий бюджетным и автономным учреждениям, государственным унитарным предприятиям на осуществление указанными учреждениями и предприятиями капитальных вложений в объекты капитального строительства государственной собственности Курганской области или приобретение объектов недвижимого имущества в государственную собственность Курганской области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указанных субсидий;</w:t>
      </w:r>
    </w:p>
    <w:p>
      <w:pPr>
        <w:pStyle w:val="0"/>
        <w:spacing w:before="200" w:line-rule="auto"/>
        <w:ind w:firstLine="540"/>
        <w:jc w:val="both"/>
      </w:pPr>
      <w:r>
        <w:rPr>
          <w:sz w:val="20"/>
        </w:rPr>
        <w:t xml:space="preserve">19) установление условий передачи органами государственной власти (государственными органами) Курганской области, органом управления государственным внебюджетным фондом, являющимися государственными заказчиками, на безвозмездной основе полномочий по заключению и исполнению от имени Курганской области государственных контрактов от лица указанных органов при осуществлении бюджетных инвестиций в объекты государственной собственности Курганской области и порядка заключения соглашений о передаче указанных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унитарным предприятиям, в отношении которых указанные органы осуществляют права собственника государственного имущества Курганской области;</w:t>
      </w:r>
    </w:p>
    <w:p>
      <w:pPr>
        <w:pStyle w:val="0"/>
        <w:spacing w:before="200" w:line-rule="auto"/>
        <w:ind w:firstLine="540"/>
        <w:jc w:val="both"/>
      </w:pPr>
      <w:r>
        <w:rPr>
          <w:sz w:val="20"/>
        </w:rPr>
        <w:t xml:space="preserve">20) установление требований к договорам,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w:t>
      </w:r>
    </w:p>
    <w:p>
      <w:pPr>
        <w:pStyle w:val="0"/>
        <w:spacing w:before="200" w:line-rule="auto"/>
        <w:ind w:firstLine="540"/>
        <w:jc w:val="both"/>
      </w:pPr>
      <w:r>
        <w:rPr>
          <w:sz w:val="20"/>
        </w:rPr>
        <w:t xml:space="preserve">21) установление порядка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0"/>
        <w:spacing w:before="200" w:line-rule="auto"/>
        <w:ind w:firstLine="540"/>
        <w:jc w:val="both"/>
      </w:pPr>
      <w:r>
        <w:rPr>
          <w:sz w:val="20"/>
        </w:rPr>
        <w:t xml:space="preserve">22) установление порядка предоставления, использования и возврата муниципальными образованиями бюджетных кредитов, полученных из областного бюджета;</w:t>
      </w:r>
    </w:p>
    <w:p>
      <w:pPr>
        <w:pStyle w:val="0"/>
        <w:jc w:val="both"/>
      </w:pPr>
      <w:r>
        <w:rPr>
          <w:sz w:val="20"/>
        </w:rPr>
        <w:t xml:space="preserve">(в ред. </w:t>
      </w:r>
      <w:hyperlink w:history="0" r:id="rId96"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23) установление порядков осуществления бюджетных инвестиций в объекты государственной собственности Курганской области и принятия решений о подготовке и реализации бюджетных инвестиций в указанные объекты;</w:t>
      </w:r>
    </w:p>
    <w:p>
      <w:pPr>
        <w:pStyle w:val="0"/>
        <w:spacing w:before="200" w:line-rule="auto"/>
        <w:ind w:firstLine="540"/>
        <w:jc w:val="both"/>
      </w:pPr>
      <w:r>
        <w:rPr>
          <w:sz w:val="20"/>
        </w:rPr>
        <w:t xml:space="preserve">24) установление порядка принятия решений об осуществлении бюджетных инвестиций на подготовку обоснования инвестиций в объекты капитального строительства государственной собственности Курганской области и проведение его технологического и ценового аудита за счет средств областного бюджета и бюджета территориального государственного внебюджетного фонда и порядка осуществления указанных бюджетных инвестиций;</w:t>
      </w:r>
    </w:p>
    <w:p>
      <w:pPr>
        <w:pStyle w:val="0"/>
        <w:spacing w:before="200" w:line-rule="auto"/>
        <w:ind w:firstLine="540"/>
        <w:jc w:val="both"/>
      </w:pPr>
      <w:r>
        <w:rPr>
          <w:sz w:val="20"/>
        </w:rPr>
        <w:t xml:space="preserve">25) установление порядка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областного бюджета, а также принятие таких решений в форме правовых актов;</w:t>
      </w:r>
    </w:p>
    <w:p>
      <w:pPr>
        <w:pStyle w:val="0"/>
        <w:jc w:val="both"/>
      </w:pPr>
      <w:r>
        <w:rPr>
          <w:sz w:val="20"/>
        </w:rPr>
        <w:t xml:space="preserve">(в ред. Законов Курганской области от 24.12.2020 </w:t>
      </w:r>
      <w:hyperlink w:history="0" r:id="rId9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27.10.2023 </w:t>
      </w:r>
      <w:hyperlink w:history="0" r:id="rId98"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26) установление порядка использования бюджетных ассигнований резервного фонда Правительства Курганской области и принятие решений об их использовании;</w:t>
      </w:r>
    </w:p>
    <w:p>
      <w:pPr>
        <w:pStyle w:val="0"/>
        <w:spacing w:before="200" w:line-rule="auto"/>
        <w:ind w:firstLine="540"/>
        <w:jc w:val="both"/>
      </w:pPr>
      <w:r>
        <w:rPr>
          <w:sz w:val="20"/>
        </w:rPr>
        <w:t xml:space="preserve">27) предоставление государственных гарантий Курганской области от имени Курганской области в пределах общей суммы предоставляемых гарантий, указанной в законе о бюджете на очередной финансовый год и плановый период, в соответствии с требованиями Бюджетного </w:t>
      </w:r>
      <w:hyperlink w:history="0" r:id="rId9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в порядке, установленном настоящим законом;</w:t>
      </w:r>
    </w:p>
    <w:p>
      <w:pPr>
        <w:pStyle w:val="0"/>
        <w:spacing w:before="200" w:line-rule="auto"/>
        <w:ind w:firstLine="540"/>
        <w:jc w:val="both"/>
      </w:pPr>
      <w:r>
        <w:rPr>
          <w:sz w:val="20"/>
        </w:rPr>
        <w:t xml:space="preserve">27-1) установление порядка принятия решений о предоставлении государственных гарантий Курганской области;</w:t>
      </w:r>
    </w:p>
    <w:p>
      <w:pPr>
        <w:pStyle w:val="0"/>
        <w:jc w:val="both"/>
      </w:pPr>
      <w:r>
        <w:rPr>
          <w:sz w:val="20"/>
        </w:rPr>
        <w:t xml:space="preserve">(п. 27-1 введен </w:t>
      </w:r>
      <w:hyperlink w:history="0" r:id="rId100"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Законом</w:t>
        </w:r>
      </w:hyperlink>
      <w:r>
        <w:rPr>
          <w:sz w:val="20"/>
        </w:rPr>
        <w:t xml:space="preserve"> Курганской области от 27.10.2023 N 46)</w:t>
      </w:r>
    </w:p>
    <w:p>
      <w:pPr>
        <w:pStyle w:val="0"/>
        <w:spacing w:before="200" w:line-rule="auto"/>
        <w:ind w:firstLine="540"/>
        <w:jc w:val="both"/>
      </w:pPr>
      <w:r>
        <w:rPr>
          <w:sz w:val="20"/>
        </w:rPr>
        <w:t xml:space="preserve">28) установление порядка разработки прогноза социально-экономического развития Курганской области;</w:t>
      </w:r>
    </w:p>
    <w:p>
      <w:pPr>
        <w:pStyle w:val="0"/>
        <w:spacing w:before="200" w:line-rule="auto"/>
        <w:ind w:firstLine="540"/>
        <w:jc w:val="both"/>
      </w:pPr>
      <w:r>
        <w:rPr>
          <w:sz w:val="20"/>
        </w:rPr>
        <w:t xml:space="preserve">29) установление порядка осуществления оценки долговой устойчивости муниципальных образований;</w:t>
      </w:r>
    </w:p>
    <w:p>
      <w:pPr>
        <w:pStyle w:val="0"/>
        <w:spacing w:before="200" w:line-rule="auto"/>
        <w:ind w:firstLine="540"/>
        <w:jc w:val="both"/>
      </w:pPr>
      <w:r>
        <w:rPr>
          <w:sz w:val="20"/>
        </w:rPr>
        <w:t xml:space="preserve">30) разработка основных направлений государственной долговой политики Курганской области на очередной финансовый год и плановый период;</w:t>
      </w:r>
    </w:p>
    <w:p>
      <w:pPr>
        <w:pStyle w:val="0"/>
        <w:spacing w:before="200" w:line-rule="auto"/>
        <w:ind w:firstLine="540"/>
        <w:jc w:val="both"/>
      </w:pPr>
      <w:r>
        <w:rPr>
          <w:sz w:val="20"/>
        </w:rPr>
        <w:t xml:space="preserve">31) заключение договоров о предоставлении государственных гарантий Курганской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государственной гарантии Курганской области;</w:t>
      </w:r>
    </w:p>
    <w:p>
      <w:pPr>
        <w:pStyle w:val="0"/>
        <w:spacing w:before="200" w:line-rule="auto"/>
        <w:ind w:firstLine="540"/>
        <w:jc w:val="both"/>
      </w:pPr>
      <w:r>
        <w:rPr>
          <w:sz w:val="20"/>
        </w:rPr>
        <w:t xml:space="preserve">32) утверждение отчета об исполнении областного бюджета за первый квартал, полугодие и девять месяцев текущего финансового года для направления в Курганскую областную Думу и Контрольно-счетную палату Курганской области;</w:t>
      </w:r>
    </w:p>
    <w:p>
      <w:pPr>
        <w:pStyle w:val="0"/>
        <w:spacing w:before="200" w:line-rule="auto"/>
        <w:ind w:firstLine="540"/>
        <w:jc w:val="both"/>
      </w:pPr>
      <w:r>
        <w:rPr>
          <w:sz w:val="20"/>
        </w:rPr>
        <w:t xml:space="preserve">33) осуществление государственных внутренних и внешних заимствований Курганской области от имени Курганской области;</w:t>
      </w:r>
    </w:p>
    <w:p>
      <w:pPr>
        <w:pStyle w:val="0"/>
        <w:spacing w:before="200" w:line-rule="auto"/>
        <w:ind w:firstLine="540"/>
        <w:jc w:val="both"/>
      </w:pPr>
      <w:r>
        <w:rPr>
          <w:sz w:val="20"/>
        </w:rPr>
        <w:t xml:space="preserve">34) установление порядка формирования и ведения реестра источников доходов областного бюджета, реестра источников доходов бюджета территориального государственного внебюджетного фонда;</w:t>
      </w:r>
    </w:p>
    <w:p>
      <w:pPr>
        <w:pStyle w:val="0"/>
        <w:spacing w:before="200" w:line-rule="auto"/>
        <w:ind w:firstLine="540"/>
        <w:jc w:val="both"/>
      </w:pPr>
      <w:r>
        <w:rPr>
          <w:sz w:val="20"/>
        </w:rPr>
        <w:t xml:space="preserve">35) установление порядка представления в Департамент финансов Курганской области реестров источников доходов бюджетов муниципальных образований и реестра источников доходов бюджета территориального государственного внебюджетного фонда;</w:t>
      </w:r>
    </w:p>
    <w:p>
      <w:pPr>
        <w:pStyle w:val="0"/>
        <w:jc w:val="both"/>
      </w:pPr>
      <w:r>
        <w:rPr>
          <w:sz w:val="20"/>
        </w:rPr>
        <w:t xml:space="preserve">(в ред. </w:t>
      </w:r>
      <w:hyperlink w:history="0" r:id="rId10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36) установление требований к кредитным организациям, которые могут осуществлять операции со средствами областного бюджета, предусмотренные </w:t>
      </w:r>
      <w:hyperlink w:history="0" r:id="rId102" w:tooltip="&quot;Бюджетный кодекс Российской Федерации&quot; от 31.07.1998 N 145-ФЗ (ред. от 02.11.2023) {КонсультантПлюс}">
        <w:r>
          <w:rPr>
            <w:sz w:val="20"/>
            <w:color w:val="0000ff"/>
          </w:rPr>
          <w:t xml:space="preserve">абзацем первым пункта 2 статьи 156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37) установление порядка возврата из областного бюджета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 том числе порядка принятия решения главным администратором средств областного бюджета о наличии потребности в указанных межбюджетных трансфертах;</w:t>
      </w:r>
    </w:p>
    <w:p>
      <w:pPr>
        <w:pStyle w:val="0"/>
        <w:spacing w:before="200" w:line-rule="auto"/>
        <w:ind w:firstLine="540"/>
        <w:jc w:val="both"/>
      </w:pPr>
      <w:r>
        <w:rPr>
          <w:sz w:val="20"/>
        </w:rPr>
        <w:t xml:space="preserve">38) иные полномочия, определенные Бюджетным </w:t>
      </w:r>
      <w:hyperlink w:history="0" r:id="rId10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pPr>
        <w:pStyle w:val="0"/>
        <w:jc w:val="center"/>
      </w:pPr>
      <w:r>
        <w:rPr>
          <w:sz w:val="20"/>
        </w:rPr>
      </w:r>
    </w:p>
    <w:p>
      <w:pPr>
        <w:pStyle w:val="2"/>
        <w:outlineLvl w:val="2"/>
        <w:ind w:firstLine="540"/>
        <w:jc w:val="both"/>
      </w:pPr>
      <w:r>
        <w:rPr>
          <w:sz w:val="20"/>
        </w:rPr>
        <w:t xml:space="preserve">Статья 8. Бюджетные полномочия Департамента финансов Курганской области</w:t>
      </w:r>
    </w:p>
    <w:p>
      <w:pPr>
        <w:pStyle w:val="0"/>
        <w:jc w:val="both"/>
      </w:pPr>
      <w:r>
        <w:rPr>
          <w:sz w:val="20"/>
        </w:rPr>
        <w:t xml:space="preserve">(в ред. </w:t>
      </w:r>
      <w:hyperlink w:history="0" r:id="rId104"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ind w:firstLine="540"/>
        <w:jc w:val="both"/>
      </w:pPr>
      <w:r>
        <w:rPr>
          <w:sz w:val="20"/>
        </w:rPr>
        <w:t xml:space="preserve">(в ред. </w:t>
      </w:r>
      <w:hyperlink w:history="0" r:id="rId105"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Закона</w:t>
        </w:r>
      </w:hyperlink>
      <w:r>
        <w:rPr>
          <w:sz w:val="20"/>
        </w:rPr>
        <w:t xml:space="preserve"> Курганской области от 10.12.2021 N 156)</w:t>
      </w:r>
    </w:p>
    <w:p>
      <w:pPr>
        <w:pStyle w:val="0"/>
        <w:jc w:val="center"/>
      </w:pPr>
      <w:r>
        <w:rPr>
          <w:sz w:val="20"/>
        </w:rPr>
      </w:r>
    </w:p>
    <w:p>
      <w:pPr>
        <w:pStyle w:val="0"/>
        <w:ind w:firstLine="540"/>
        <w:jc w:val="both"/>
      </w:pPr>
      <w:r>
        <w:rPr>
          <w:sz w:val="20"/>
        </w:rPr>
        <w:t xml:space="preserve">К бюджетным полномочиям финансового органа Курганской области - Департамента финансов Курганской области относятся:</w:t>
      </w:r>
    </w:p>
    <w:p>
      <w:pPr>
        <w:pStyle w:val="0"/>
        <w:jc w:val="both"/>
      </w:pPr>
      <w:r>
        <w:rPr>
          <w:sz w:val="20"/>
        </w:rPr>
        <w:t xml:space="preserve">(в ред. </w:t>
      </w:r>
      <w:hyperlink w:history="0" r:id="rId10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1) непосредственное составление проекта областного бюджета и разработка основных направлений бюджетной и налоговой политики Курганской области, прогноза основных характеристик консолидированного бюджета Курганской области;</w:t>
      </w:r>
    </w:p>
    <w:p>
      <w:pPr>
        <w:pStyle w:val="0"/>
        <w:spacing w:before="200" w:line-rule="auto"/>
        <w:ind w:firstLine="540"/>
        <w:jc w:val="both"/>
      </w:pPr>
      <w:r>
        <w:rPr>
          <w:sz w:val="20"/>
        </w:rPr>
        <w:t xml:space="preserve">2) организация исполнения областного бюджета на основе сводной бюджетной росписи и кассового плана;</w:t>
      </w:r>
    </w:p>
    <w:p>
      <w:pPr>
        <w:pStyle w:val="0"/>
        <w:spacing w:before="200" w:line-rule="auto"/>
        <w:ind w:firstLine="540"/>
        <w:jc w:val="both"/>
      </w:pPr>
      <w:r>
        <w:rPr>
          <w:sz w:val="20"/>
        </w:rPr>
        <w:t xml:space="preserve">3) утверждение перечня кодов подвидов по видам доходов, главными администраторами которых являются органы государственной власти Курганской области, орган управления государственным внебюджетным фондом и (или) находящиеся в их ведении казенные учреждения;</w:t>
      </w:r>
    </w:p>
    <w:p>
      <w:pPr>
        <w:pStyle w:val="0"/>
        <w:spacing w:before="200" w:line-rule="auto"/>
        <w:ind w:firstLine="540"/>
        <w:jc w:val="both"/>
      </w:pPr>
      <w:r>
        <w:rPr>
          <w:sz w:val="20"/>
        </w:rPr>
        <w:t xml:space="preserve">4) установление перечня и кодов целевых статей расходов областного бюджета и бюджета территориального государственного внебюджетного фонда, если иное не установлено Бюджетным </w:t>
      </w:r>
      <w:hyperlink w:history="0" r:id="rId10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а также установление порядка определения перечня и кодов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w:t>
      </w:r>
    </w:p>
    <w:p>
      <w:pPr>
        <w:pStyle w:val="0"/>
        <w:spacing w:before="200" w:line-rule="auto"/>
        <w:ind w:firstLine="540"/>
        <w:jc w:val="both"/>
      </w:pPr>
      <w:r>
        <w:rPr>
          <w:sz w:val="20"/>
        </w:rPr>
        <w:t xml:space="preserve">5) утверждение перечня кодов видов источников финансирования дефицитов бюджетов, главными администраторами которых являются органы государственной власти Курганской области, орган управления государственным внебюджетным фондом и (или) находящиеся в их ведении казенные учреждения;</w:t>
      </w:r>
    </w:p>
    <w:p>
      <w:pPr>
        <w:pStyle w:val="0"/>
        <w:spacing w:before="200" w:line-rule="auto"/>
        <w:ind w:firstLine="540"/>
        <w:jc w:val="both"/>
      </w:pPr>
      <w:r>
        <w:rPr>
          <w:sz w:val="20"/>
        </w:rPr>
        <w:t xml:space="preserve">6) открытие и ведение в порядке, установленном Департаментом финансов Курганской области в соответствии с бюджетным законодательством, лицевых счетов, предназначенных для учета операций по исполнению бюджета, главным распорядителям, распорядителям и получателям средств областного бюджета и главным администраторам (администраторам) источников финансирования дефицита областного бюджета, лицевых счетов для учета операций со средствами, поступающими во временное распоряжение получателей средств областного бюджета, лицевых счетов, предназначенных для учета операций со средствами бюджетных и автономных учреждений,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областного бюджета;</w:t>
      </w:r>
    </w:p>
    <w:p>
      <w:pPr>
        <w:pStyle w:val="0"/>
        <w:jc w:val="both"/>
      </w:pPr>
      <w:r>
        <w:rPr>
          <w:sz w:val="20"/>
        </w:rPr>
        <w:t xml:space="preserve">(в ред. </w:t>
      </w:r>
      <w:hyperlink w:history="0" r:id="rId10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7) учет бюджетных и денежных обязательств получателей средств областного бюджета и санкционирование операций, связанных с оплатой денежных обязательств получателей средств областного бюджета;</w:t>
      </w:r>
    </w:p>
    <w:p>
      <w:pPr>
        <w:pStyle w:val="0"/>
        <w:spacing w:before="200" w:line-rule="auto"/>
        <w:ind w:firstLine="540"/>
        <w:jc w:val="both"/>
      </w:pPr>
      <w:r>
        <w:rPr>
          <w:sz w:val="20"/>
        </w:rPr>
        <w:t xml:space="preserve">8) проведение и санкционирование операций по расходам бюджетных и автономных учреждений, источником финансового обеспечения которых являются средства, полученные этими учреждениями из областного бюджета;</w:t>
      </w:r>
    </w:p>
    <w:p>
      <w:pPr>
        <w:pStyle w:val="0"/>
        <w:spacing w:before="200" w:line-rule="auto"/>
        <w:ind w:firstLine="540"/>
        <w:jc w:val="both"/>
      </w:pPr>
      <w:r>
        <w:rPr>
          <w:sz w:val="20"/>
        </w:rPr>
        <w:t xml:space="preserve">9) санкционирование операций по расходам получателей средств из бюджета, участников казначейского сопровождения, которым открыты лицевые счета в Департаменте финансов Курганской области, источником финансового обеспечения которых являются средства областного бюджета;</w:t>
      </w:r>
    </w:p>
    <w:p>
      <w:pPr>
        <w:pStyle w:val="0"/>
        <w:jc w:val="both"/>
      </w:pPr>
      <w:r>
        <w:rPr>
          <w:sz w:val="20"/>
        </w:rPr>
        <w:t xml:space="preserve">(в ред. </w:t>
      </w:r>
      <w:hyperlink w:history="0" r:id="rId109"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10) привлечение на единый счет областного бюджета и возврат привлеченных средств в соответствии с </w:t>
      </w:r>
      <w:hyperlink w:history="0" r:id="rId110" w:tooltip="&quot;Бюджетный кодекс Российской Федерации&quot; от 31.07.1998 N 145-ФЗ (ред. от 02.11.2023) {КонсультантПлюс}">
        <w:r>
          <w:rPr>
            <w:sz w:val="20"/>
            <w:color w:val="0000ff"/>
          </w:rPr>
          <w:t xml:space="preserve">подпунктом 2 пункта 6 статьи 236-1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11) осуществление оценки надежности банковской гарантии, поручительства, предоставленных заемщиком в обеспечение исполнения своего обязательства по возврату бюджетного кредита, уплате процентных и иных платежей, предусмотренных соответствующим договором (соглашением), в соответствии с актами Правительства Курганской области или поручение ее осуществления уполномоченному лицу;</w:t>
      </w:r>
    </w:p>
    <w:p>
      <w:pPr>
        <w:pStyle w:val="0"/>
        <w:spacing w:before="200" w:line-rule="auto"/>
        <w:ind w:firstLine="540"/>
        <w:jc w:val="both"/>
      </w:pPr>
      <w:r>
        <w:rPr>
          <w:sz w:val="20"/>
        </w:rPr>
        <w:t xml:space="preserve">12) представление Курганской области в договоре о предоставлении бюджетного кредита, а также в правоотношениях, возникающих в связи с его заключением;</w:t>
      </w:r>
    </w:p>
    <w:p>
      <w:pPr>
        <w:pStyle w:val="0"/>
        <w:spacing w:before="200" w:line-rule="auto"/>
        <w:ind w:firstLine="540"/>
        <w:jc w:val="both"/>
      </w:pPr>
      <w:r>
        <w:rPr>
          <w:sz w:val="20"/>
        </w:rPr>
        <w:t xml:space="preserve">13) оценка долговой устойчивости муниципальных образований, формирование перечня муниципальных образований, отнесенных к группам заемщиков с высоким, средним или низким уровнем долговой устойчивости;</w:t>
      </w:r>
    </w:p>
    <w:p>
      <w:pPr>
        <w:pStyle w:val="0"/>
        <w:spacing w:before="200" w:line-rule="auto"/>
        <w:ind w:firstLine="540"/>
        <w:jc w:val="both"/>
      </w:pPr>
      <w:r>
        <w:rPr>
          <w:sz w:val="20"/>
        </w:rPr>
        <w:t xml:space="preserve">14) управление государственным долгом и государственными активами Курганской области;</w:t>
      </w:r>
    </w:p>
    <w:p>
      <w:pPr>
        <w:pStyle w:val="0"/>
        <w:spacing w:before="200" w:line-rule="auto"/>
        <w:ind w:firstLine="540"/>
        <w:jc w:val="both"/>
      </w:pPr>
      <w:r>
        <w:rPr>
          <w:sz w:val="20"/>
        </w:rPr>
        <w:t xml:space="preserve">15) анализ финансового состояния принципала, проверка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предоставляемого принципалом, третьим лицом до даты выдачи государственной гарантии, при предоставлении государственной гарантии Курганской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Курганской области, за исключением случаев привлечения агента в соответствии с </w:t>
      </w:r>
      <w:hyperlink w:history="0" r:id="rId111" w:tooltip="&quot;Бюджетный кодекс Российской Федерации&quot; от 31.07.1998 N 145-ФЗ (ред. от 02.11.2023) {КонсультантПлюс}">
        <w:r>
          <w:rPr>
            <w:sz w:val="20"/>
            <w:color w:val="0000ff"/>
          </w:rPr>
          <w:t xml:space="preserve">пунктом 5 статьи 115-2</w:t>
        </w:r>
      </w:hyperlink>
      <w:r>
        <w:rPr>
          <w:sz w:val="20"/>
        </w:rPr>
        <w:t xml:space="preserve"> Бюджетного кодекса Российской Федерации и </w:t>
      </w:r>
      <w:hyperlink w:history="0" w:anchor="P1307" w:tooltip="3. Правительство Курганской области вправе на основании закона Курганской области об областном бюджете привлекать агентов по вопросам предоставления и исполнения государственных гарантий Курганской области,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гарантий Курганской области, взыскания задолженности указан...">
        <w:r>
          <w:rPr>
            <w:sz w:val="20"/>
            <w:color w:val="0000ff"/>
          </w:rPr>
          <w:t xml:space="preserve">пунктом 3 статьи 51</w:t>
        </w:r>
      </w:hyperlink>
      <w:r>
        <w:rPr>
          <w:sz w:val="20"/>
        </w:rPr>
        <w:t xml:space="preserve"> настоящего закона;</w:t>
      </w:r>
    </w:p>
    <w:p>
      <w:pPr>
        <w:pStyle w:val="0"/>
        <w:spacing w:before="200" w:line-rule="auto"/>
        <w:ind w:firstLine="540"/>
        <w:jc w:val="both"/>
      </w:pPr>
      <w:r>
        <w:rPr>
          <w:sz w:val="20"/>
        </w:rPr>
        <w:t xml:space="preserve">16) ведение учета выданных гарантий,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Курганской области;</w:t>
      </w:r>
    </w:p>
    <w:p>
      <w:pPr>
        <w:pStyle w:val="0"/>
        <w:spacing w:before="200" w:line-rule="auto"/>
        <w:ind w:firstLine="540"/>
        <w:jc w:val="both"/>
      </w:pPr>
      <w:r>
        <w:rPr>
          <w:sz w:val="20"/>
        </w:rPr>
        <w:t xml:space="preserve">17) ведение государственной долговой книги Курганской области;</w:t>
      </w:r>
    </w:p>
    <w:p>
      <w:pPr>
        <w:pStyle w:val="0"/>
        <w:spacing w:before="200" w:line-rule="auto"/>
        <w:ind w:firstLine="540"/>
        <w:jc w:val="both"/>
      </w:pPr>
      <w:r>
        <w:rPr>
          <w:sz w:val="20"/>
        </w:rPr>
        <w:t xml:space="preserve">18) установление состава информации о долговых обязательствах муниципального образования, отраженных в муниципальной долговой книге, подлежащей передаче в Департамент финансов Курганской области, порядка и сроков ее передачи;</w:t>
      </w:r>
    </w:p>
    <w:p>
      <w:pPr>
        <w:pStyle w:val="0"/>
        <w:jc w:val="both"/>
      </w:pPr>
      <w:r>
        <w:rPr>
          <w:sz w:val="20"/>
        </w:rPr>
        <w:t xml:space="preserve">(в ред. </w:t>
      </w:r>
      <w:hyperlink w:history="0" r:id="rId112"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19) предоставление межбюджетных трансфертов из областного бюджета;</w:t>
      </w:r>
    </w:p>
    <w:p>
      <w:pPr>
        <w:pStyle w:val="0"/>
        <w:spacing w:before="200" w:line-rule="auto"/>
        <w:ind w:firstLine="540"/>
        <w:jc w:val="both"/>
      </w:pPr>
      <w:r>
        <w:rPr>
          <w:sz w:val="20"/>
        </w:rPr>
        <w:t xml:space="preserve">20) установление правил (оснований, условий и порядка) списания и восстановления в учете задолженности по денежным обязательствам перед Курганской областью, за исключением случаев, предусмотренных Бюджетным </w:t>
      </w:r>
      <w:hyperlink w:history="0" r:id="rId11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21) мониторинг качества финансового менеджмента в отношении главных администраторов средств областного бюджета,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Курганской области, в порядке, установленном Департаментом финансов Курганской области;</w:t>
      </w:r>
    </w:p>
    <w:p>
      <w:pPr>
        <w:pStyle w:val="0"/>
        <w:jc w:val="both"/>
      </w:pPr>
      <w:r>
        <w:rPr>
          <w:sz w:val="20"/>
        </w:rPr>
        <w:t xml:space="preserve">(в ред. </w:t>
      </w:r>
      <w:hyperlink w:history="0" r:id="rId114"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22) исполнение судебных актов по искам к Курганской области о возмещении вреда, причиненного незаконными действиями (бездействием) государственных органов Курганской области или их должностных лиц, в том числе в результате издания государственными органами Курганской области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Курганской области (за исключением судебных актов о взыскании денежных средств в порядке субсидиарной ответственности главных распорядителей средств областного бюджета), судебных актов о присуждении компенсации за нарушение права на исполнение судебного акта в разумный срок за счет средств областного бюджета, в том числе ведение учета и осуществление хранения исполнительных документов и иных документов, связанных с их исполнением. В случае если исполнительный документ предусматривает индексацию присужденной суммы либо иные виды расчетов, Департамент финансов Курганской области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pPr>
        <w:pStyle w:val="0"/>
        <w:jc w:val="both"/>
      </w:pPr>
      <w:r>
        <w:rPr>
          <w:sz w:val="20"/>
        </w:rPr>
        <w:t xml:space="preserve">(в ред. </w:t>
      </w:r>
      <w:hyperlink w:history="0" r:id="rId115"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23) установление порядка направления в Департамент финансов Курганской области главным распорядителем средств областного бюджета, представлявшим в суде интересы Курганской области в соответствии с </w:t>
      </w:r>
      <w:hyperlink w:history="0" r:id="rId116" w:tooltip="&quot;Бюджетный кодекс Российской Федерации&quot; от 31.07.1998 N 145-ФЗ (ред. от 02.11.2023) {КонсультантПлюс}">
        <w:r>
          <w:rPr>
            <w:sz w:val="20"/>
            <w:color w:val="0000ff"/>
          </w:rPr>
          <w:t xml:space="preserve">пунктом 3 статьи 158</w:t>
        </w:r>
      </w:hyperlink>
      <w:r>
        <w:rPr>
          <w:sz w:val="20"/>
        </w:rPr>
        <w:t xml:space="preserve"> Бюджетного кодекса Российской Федерации, информации о результатах рассмотрения дела в суде и представления информации о результатах обжалования судебного акта;</w:t>
      </w:r>
    </w:p>
    <w:p>
      <w:pPr>
        <w:pStyle w:val="0"/>
        <w:jc w:val="both"/>
      </w:pPr>
      <w:r>
        <w:rPr>
          <w:sz w:val="20"/>
        </w:rPr>
        <w:t xml:space="preserve">(в ред. </w:t>
      </w:r>
      <w:hyperlink w:history="0" r:id="rId117"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24) уведомление главных распорядителей средств областного бюджета об исполнении за счет казны Курганской области судебных актов о возмещении вреда;</w:t>
      </w:r>
    </w:p>
    <w:p>
      <w:pPr>
        <w:pStyle w:val="0"/>
        <w:spacing w:before="200" w:line-rule="auto"/>
        <w:ind w:firstLine="540"/>
        <w:jc w:val="both"/>
      </w:pPr>
      <w:r>
        <w:rPr>
          <w:sz w:val="20"/>
        </w:rPr>
        <w:t xml:space="preserve">25) представление в судах интересов Курганской области в случаях, предусмотренных Бюджетным </w:t>
      </w:r>
      <w:hyperlink w:history="0" r:id="rId11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иными нормативными правовыми актами;</w:t>
      </w:r>
    </w:p>
    <w:p>
      <w:pPr>
        <w:pStyle w:val="0"/>
        <w:spacing w:before="200" w:line-rule="auto"/>
        <w:ind w:firstLine="540"/>
        <w:jc w:val="both"/>
      </w:pPr>
      <w:r>
        <w:rPr>
          <w:sz w:val="20"/>
        </w:rPr>
        <w:t xml:space="preserve">26) установление сроков представления бюджетной отчетности главными администраторами средств областного бюджета в Департамент финансов Курганской области;</w:t>
      </w:r>
    </w:p>
    <w:p>
      <w:pPr>
        <w:pStyle w:val="0"/>
        <w:jc w:val="both"/>
      </w:pPr>
      <w:r>
        <w:rPr>
          <w:sz w:val="20"/>
        </w:rPr>
        <w:t xml:space="preserve">(в ред. </w:t>
      </w:r>
      <w:hyperlink w:history="0" r:id="rId119"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27) установление порядка составления бюджетной отчетности;</w:t>
      </w:r>
    </w:p>
    <w:p>
      <w:pPr>
        <w:pStyle w:val="0"/>
        <w:spacing w:before="200" w:line-rule="auto"/>
        <w:ind w:firstLine="540"/>
        <w:jc w:val="both"/>
      </w:pPr>
      <w:r>
        <w:rPr>
          <w:sz w:val="20"/>
        </w:rPr>
        <w:t xml:space="preserve">28) составление бюджетной отчетности Курганской области на основании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(далее - главные администраторы бюджетных средств) и представление ее в Правительство Курганской области;</w:t>
      </w:r>
    </w:p>
    <w:p>
      <w:pPr>
        <w:pStyle w:val="0"/>
        <w:spacing w:before="200" w:line-rule="auto"/>
        <w:ind w:firstLine="540"/>
        <w:jc w:val="both"/>
      </w:pPr>
      <w:r>
        <w:rPr>
          <w:sz w:val="20"/>
        </w:rPr>
        <w:t xml:space="preserve">29) ежемесячное составление и представление отчета о кассовом исполнении областного бюджета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30) временное осуществление отдельных бюджетных полномочий органов местного самоуправления;</w:t>
      </w:r>
    </w:p>
    <w:p>
      <w:pPr>
        <w:pStyle w:val="0"/>
        <w:spacing w:before="200" w:line-rule="auto"/>
        <w:ind w:firstLine="540"/>
        <w:jc w:val="both"/>
      </w:pPr>
      <w:r>
        <w:rPr>
          <w:sz w:val="20"/>
        </w:rPr>
        <w:t xml:space="preserve">31) ведение реестра источников доходов областного бюджета и представление его, а также свода реестров источников доходов бюджетов муниципальных образований, реестра источников доходов бюджета территориального государственного внебюджетного фонда в Министерство финансов Российской Федерации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32) установление порядка завершения операций по исполнению бюджета в текущем финансовом году;</w:t>
      </w:r>
    </w:p>
    <w:p>
      <w:pPr>
        <w:pStyle w:val="0"/>
        <w:spacing w:before="200" w:line-rule="auto"/>
        <w:ind w:firstLine="540"/>
        <w:jc w:val="both"/>
      </w:pPr>
      <w:r>
        <w:rPr>
          <w:sz w:val="20"/>
        </w:rPr>
        <w:t xml:space="preserve">33) согласование решений главных администраторов средств областного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в порядке, определяемом Департаментом финансов Курганской области;</w:t>
      </w:r>
    </w:p>
    <w:p>
      <w:pPr>
        <w:pStyle w:val="0"/>
        <w:jc w:val="both"/>
      </w:pPr>
      <w:r>
        <w:rPr>
          <w:sz w:val="20"/>
        </w:rPr>
        <w:t xml:space="preserve">(в ред. </w:t>
      </w:r>
      <w:hyperlink w:history="0" r:id="rId120"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34) определение с соблюдением общих требований, установленных бюджетным законодательством Российской Федерации, порядка взыскания в доход областного бюджета неиспользованного остатка межбюджетных трансфертов, полученных в форме субсидий, субвенций и иных межбюджетных трансфертов, имеющих целевое назначение, если он не перечислен в доход областного бюджета;</w:t>
      </w:r>
    </w:p>
    <w:p>
      <w:pPr>
        <w:pStyle w:val="0"/>
        <w:spacing w:before="200" w:line-rule="auto"/>
        <w:ind w:firstLine="540"/>
        <w:jc w:val="both"/>
      </w:pPr>
      <w:r>
        <w:rPr>
          <w:sz w:val="20"/>
        </w:rPr>
        <w:t xml:space="preserve">35) иные полномочия, определенные Бюджетным </w:t>
      </w:r>
      <w:hyperlink w:history="0" r:id="rId12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pPr>
        <w:pStyle w:val="0"/>
        <w:jc w:val="center"/>
      </w:pPr>
      <w:r>
        <w:rPr>
          <w:sz w:val="20"/>
        </w:rPr>
      </w:r>
    </w:p>
    <w:p>
      <w:pPr>
        <w:pStyle w:val="2"/>
        <w:outlineLvl w:val="2"/>
        <w:ind w:firstLine="540"/>
        <w:jc w:val="both"/>
      </w:pPr>
      <w:r>
        <w:rPr>
          <w:sz w:val="20"/>
        </w:rPr>
        <w:t xml:space="preserve">Статья 9. Бюджетные полномочия органов государственного финансового контроля, органов исполнительной власти Курганской области</w:t>
      </w:r>
    </w:p>
    <w:p>
      <w:pPr>
        <w:pStyle w:val="0"/>
        <w:ind w:firstLine="540"/>
        <w:jc w:val="both"/>
      </w:pPr>
      <w:r>
        <w:rPr>
          <w:sz w:val="20"/>
        </w:rPr>
        <w:t xml:space="preserve">(в ред. </w:t>
      </w:r>
      <w:hyperlink w:history="0" r:id="rId12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jc w:val="center"/>
      </w:pPr>
      <w:r>
        <w:rPr>
          <w:sz w:val="20"/>
        </w:rPr>
      </w:r>
    </w:p>
    <w:bookmarkStart w:id="222" w:name="P222"/>
    <w:bookmarkEnd w:id="222"/>
    <w:p>
      <w:pPr>
        <w:pStyle w:val="0"/>
        <w:ind w:firstLine="540"/>
        <w:jc w:val="both"/>
      </w:pPr>
      <w:r>
        <w:rPr>
          <w:sz w:val="20"/>
        </w:rPr>
        <w:t xml:space="preserve">1. Бюджетные полномочия Контрольно-счетной палаты Курганской области, органов государственного финансового контроля, являющихся органами исполнительной власти Курганской области, по осуществлению государственного финансового контроля установлены Бюджетным </w:t>
      </w:r>
      <w:hyperlink w:history="0" r:id="rId12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2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bookmarkStart w:id="224" w:name="P224"/>
    <w:bookmarkEnd w:id="224"/>
    <w:p>
      <w:pPr>
        <w:pStyle w:val="0"/>
        <w:spacing w:before="200" w:line-rule="auto"/>
        <w:ind w:firstLine="540"/>
        <w:jc w:val="both"/>
      </w:pPr>
      <w:r>
        <w:rPr>
          <w:sz w:val="20"/>
        </w:rPr>
        <w:t xml:space="preserve">2. Контрольно-счетная палата Курганской области также осуществляет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проектов законов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экспертизе государственных программ;</w:t>
      </w:r>
    </w:p>
    <w:p>
      <w:pPr>
        <w:pStyle w:val="0"/>
        <w:spacing w:before="200" w:line-rule="auto"/>
        <w:ind w:firstLine="540"/>
        <w:jc w:val="both"/>
      </w:pPr>
      <w:r>
        <w:rPr>
          <w:sz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подготовке предложений по совершенствованию осуществления главными администраторами бюджетных средств внутреннего финансового аудита;</w:t>
      </w:r>
    </w:p>
    <w:p>
      <w:pPr>
        <w:pStyle w:val="0"/>
        <w:jc w:val="both"/>
      </w:pPr>
      <w:r>
        <w:rPr>
          <w:sz w:val="20"/>
        </w:rPr>
        <w:t xml:space="preserve">(в ред. </w:t>
      </w:r>
      <w:hyperlink w:history="0" r:id="rId12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другим вопросам, установленным Федеральным </w:t>
      </w:r>
      <w:hyperlink w:history="0" r:id="rId126"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pPr>
        <w:pStyle w:val="0"/>
        <w:jc w:val="both"/>
      </w:pPr>
      <w:r>
        <w:rPr>
          <w:sz w:val="20"/>
        </w:rPr>
        <w:t xml:space="preserve">(в ред. </w:t>
      </w:r>
      <w:hyperlink w:history="0" r:id="rId127"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3. Исключен. - </w:t>
      </w:r>
      <w:hyperlink w:history="0" r:id="rId12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4. Бюджетные полномочия Контрольно-счетной палаты Курганской области, предусмотренные </w:t>
      </w:r>
      <w:hyperlink w:history="0" w:anchor="P222" w:tooltip="1. Бюджетные полномочия Контрольно-счетной палаты Курганской области, органов государственного финансового контроля, являющихся органами исполнительной власти Курганской области, по осуществлению государственного финансового контроля установлены Бюджетным кодексом Российской Федерации.">
        <w:r>
          <w:rPr>
            <w:sz w:val="20"/>
            <w:color w:val="0000ff"/>
          </w:rPr>
          <w:t xml:space="preserve">пунктами 1</w:t>
        </w:r>
      </w:hyperlink>
      <w:r>
        <w:rPr>
          <w:sz w:val="20"/>
        </w:rPr>
        <w:t xml:space="preserve"> и </w:t>
      </w:r>
      <w:hyperlink w:history="0" w:anchor="P224" w:tooltip="2. Контрольно-счетная палата Курганской области также осуществляет бюджетные полномочия по:">
        <w:r>
          <w:rPr>
            <w:sz w:val="20"/>
            <w:color w:val="0000ff"/>
          </w:rPr>
          <w:t xml:space="preserve">2</w:t>
        </w:r>
      </w:hyperlink>
      <w:r>
        <w:rPr>
          <w:sz w:val="20"/>
        </w:rPr>
        <w:t xml:space="preserve"> настоящей статьи, осуществляются с соблюдением положений, установленных Федеральным </w:t>
      </w:r>
      <w:hyperlink w:history="0" r:id="rId12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pPr>
        <w:pStyle w:val="0"/>
        <w:jc w:val="both"/>
      </w:pPr>
      <w:r>
        <w:rPr>
          <w:sz w:val="20"/>
        </w:rPr>
        <w:t xml:space="preserve">(в ред. </w:t>
      </w:r>
      <w:hyperlink w:history="0" r:id="rId130"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5. Органы исполнительной власти Курганской области, являющиеся главными администраторами бюджетных средств, осуществляют соответствующие бюджетные полномочия, установленные Бюджетным </w:t>
      </w:r>
      <w:hyperlink w:history="0" r:id="rId13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и иными принятыми в соответствии с ним правовыми актами.</w:t>
      </w:r>
    </w:p>
    <w:p>
      <w:pPr>
        <w:pStyle w:val="0"/>
        <w:jc w:val="both"/>
      </w:pPr>
      <w:r>
        <w:rPr>
          <w:sz w:val="20"/>
        </w:rPr>
        <w:t xml:space="preserve">(в ред. </w:t>
      </w:r>
      <w:hyperlink w:history="0" r:id="rId13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2"/>
        <w:outlineLvl w:val="1"/>
        <w:jc w:val="center"/>
      </w:pPr>
      <w:r>
        <w:rPr>
          <w:sz w:val="20"/>
        </w:rPr>
        <w:t xml:space="preserve">Глава 4. МЕЖБЮДЖЕТНЫЕ ОТНОШЕНИЯ</w:t>
      </w:r>
    </w:p>
    <w:p>
      <w:pPr>
        <w:pStyle w:val="0"/>
        <w:jc w:val="center"/>
      </w:pPr>
      <w:r>
        <w:rPr>
          <w:sz w:val="20"/>
        </w:rPr>
        <w:t xml:space="preserve">(в ред. </w:t>
      </w:r>
      <w:hyperlink w:history="0" r:id="rId133"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pStyle w:val="0"/>
        <w:jc w:val="center"/>
      </w:pPr>
      <w:r>
        <w:rPr>
          <w:sz w:val="20"/>
        </w:rPr>
      </w:r>
    </w:p>
    <w:p>
      <w:pPr>
        <w:pStyle w:val="2"/>
        <w:outlineLvl w:val="2"/>
        <w:ind w:firstLine="540"/>
        <w:jc w:val="both"/>
      </w:pPr>
      <w:r>
        <w:rPr>
          <w:sz w:val="20"/>
        </w:rPr>
        <w:t xml:space="preserve">Статья 10. Исключена. - </w:t>
      </w:r>
      <w:hyperlink w:history="0" r:id="rId13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w:t>
        </w:r>
      </w:hyperlink>
      <w:r>
        <w:rPr>
          <w:sz w:val="20"/>
        </w:rPr>
        <w:t xml:space="preserve"> Курганской области от 02.06.2015 N 47.</w:t>
      </w:r>
    </w:p>
    <w:p>
      <w:pPr>
        <w:pStyle w:val="0"/>
        <w:jc w:val="center"/>
      </w:pPr>
      <w:r>
        <w:rPr>
          <w:sz w:val="20"/>
        </w:rPr>
      </w:r>
    </w:p>
    <w:p>
      <w:pPr>
        <w:pStyle w:val="2"/>
        <w:outlineLvl w:val="2"/>
        <w:ind w:firstLine="540"/>
        <w:jc w:val="both"/>
      </w:pPr>
      <w:r>
        <w:rPr>
          <w:sz w:val="20"/>
        </w:rPr>
        <w:t xml:space="preserve">Статья 11. Наделение органов местного самоуправления муниципальных районов полномочиями органов государственной власти Курганской области по расчету и предоставлению дотаций бюджетам городских, сельских поселений за счет средств областного бюджета</w:t>
      </w:r>
    </w:p>
    <w:p>
      <w:pPr>
        <w:pStyle w:val="0"/>
        <w:jc w:val="both"/>
      </w:pPr>
      <w:r>
        <w:rPr>
          <w:sz w:val="20"/>
        </w:rPr>
        <w:t xml:space="preserve">(в ред. Законов Курганской области от 02.11.2009 </w:t>
      </w:r>
      <w:hyperlink w:history="0" r:id="rId135"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02.06.2015 </w:t>
      </w:r>
      <w:hyperlink w:history="0" r:id="rId13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jc w:val="center"/>
      </w:pPr>
      <w:r>
        <w:rPr>
          <w:sz w:val="20"/>
        </w:rPr>
      </w:r>
    </w:p>
    <w:bookmarkStart w:id="247" w:name="P247"/>
    <w:bookmarkEnd w:id="247"/>
    <w:p>
      <w:pPr>
        <w:pStyle w:val="0"/>
        <w:ind w:firstLine="540"/>
        <w:jc w:val="both"/>
      </w:pPr>
      <w:r>
        <w:rPr>
          <w:sz w:val="20"/>
        </w:rPr>
        <w:t xml:space="preserve">1. Органы местного самоуправления муниципальных районов наделяются полномочиями органов государственной власти Курганской области по расчету и предоставлению дотаций бюджетам городских поселений Курганской области (далее - городские поселения) и сельских поселений (далее также - поселения) за счет средств областного бюджета (далее - полномочия по расчету и предоставлению дотаций бюджетам поселений).</w:t>
      </w:r>
    </w:p>
    <w:p>
      <w:pPr>
        <w:pStyle w:val="0"/>
        <w:jc w:val="both"/>
      </w:pPr>
      <w:r>
        <w:rPr>
          <w:sz w:val="20"/>
        </w:rPr>
        <w:t xml:space="preserve">(п. 1 в ред. </w:t>
      </w:r>
      <w:hyperlink w:history="0" r:id="rId13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2. Органы местного самоуправления муниципальных районов при осуществлении полномочий по расчету и предоставлению дотаций бюджетам поселений имеют право на:</w:t>
      </w:r>
    </w:p>
    <w:p>
      <w:pPr>
        <w:pStyle w:val="0"/>
        <w:jc w:val="both"/>
      </w:pPr>
      <w:r>
        <w:rPr>
          <w:sz w:val="20"/>
        </w:rPr>
        <w:t xml:space="preserve">(в ред. </w:t>
      </w:r>
      <w:hyperlink w:history="0" r:id="rId138"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1) финансовое обеспечение полномочий по расчету и предоставлению дотаций бюджетам поселений за счет предоставления местным бюджетам субвенций из областного бюджета;</w:t>
      </w:r>
    </w:p>
    <w:p>
      <w:pPr>
        <w:pStyle w:val="0"/>
        <w:jc w:val="both"/>
      </w:pPr>
      <w:r>
        <w:rPr>
          <w:sz w:val="20"/>
        </w:rPr>
        <w:t xml:space="preserve">(в ред. </w:t>
      </w:r>
      <w:hyperlink w:history="0" r:id="rId139"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2) получение разъяснений и рекомендаций от Департамента финансов Курганской области по вопросам осуществления полномочий по расчету и предоставлению дотаций бюджетам поселений;</w:t>
      </w:r>
    </w:p>
    <w:p>
      <w:pPr>
        <w:pStyle w:val="0"/>
        <w:jc w:val="both"/>
      </w:pPr>
      <w:r>
        <w:rPr>
          <w:sz w:val="20"/>
        </w:rPr>
        <w:t xml:space="preserve">(в ред. Законов Курганской области от 02.11.2009 </w:t>
      </w:r>
      <w:hyperlink w:history="0" r:id="rId140"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06.05.2022 </w:t>
      </w:r>
      <w:hyperlink w:history="0" r:id="rId14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3) дополнительное использование собственных материальных и финансовых средств для осуществления полномочий по расчету и предоставлению дотаций бюджетам поселений в случаях и порядке, предусмотренных уставом муниципального образования;</w:t>
      </w:r>
    </w:p>
    <w:p>
      <w:pPr>
        <w:pStyle w:val="0"/>
        <w:jc w:val="both"/>
      </w:pPr>
      <w:r>
        <w:rPr>
          <w:sz w:val="20"/>
        </w:rPr>
        <w:t xml:space="preserve">(в ред. </w:t>
      </w:r>
      <w:hyperlink w:history="0" r:id="rId142"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4) принятие муниципальных правовых актов по вопросам осуществления полномочий по расчету и предоставлению дотаций бюджетам поселений на основании и во исполнение положений, установленных настоящей статьей;</w:t>
      </w:r>
    </w:p>
    <w:p>
      <w:pPr>
        <w:pStyle w:val="0"/>
        <w:jc w:val="both"/>
      </w:pPr>
      <w:r>
        <w:rPr>
          <w:sz w:val="20"/>
        </w:rPr>
        <w:t xml:space="preserve">(в ред. </w:t>
      </w:r>
      <w:hyperlink w:history="0" r:id="rId143"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5) обжалование в установленном законодательством порядке письменных предписаний, представлений органов государственного финансового контроля Курганской области по устранению нарушений, допущенных при осуществлении полномочий по расчету и предоставлению дотаций бюджетам поселений.</w:t>
      </w:r>
    </w:p>
    <w:p>
      <w:pPr>
        <w:pStyle w:val="0"/>
        <w:jc w:val="both"/>
      </w:pPr>
      <w:r>
        <w:rPr>
          <w:sz w:val="20"/>
        </w:rPr>
        <w:t xml:space="preserve">(в ред. Законов Курганской области от 02.11.2009 </w:t>
      </w:r>
      <w:hyperlink w:history="0" r:id="rId144"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02.06.2015 </w:t>
      </w:r>
      <w:hyperlink w:history="0" r:id="rId14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30.11.2015 </w:t>
      </w:r>
      <w:hyperlink w:history="0" r:id="rId146"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3. Органы государственной власти Курганской области при осуществлении органами местного самоуправления муниципальных районов полномочий по расчету и предоставлению дотаций бюджетам поселений имеют право:</w:t>
      </w:r>
    </w:p>
    <w:p>
      <w:pPr>
        <w:pStyle w:val="0"/>
        <w:jc w:val="both"/>
      </w:pPr>
      <w:r>
        <w:rPr>
          <w:sz w:val="20"/>
        </w:rPr>
        <w:t xml:space="preserve">(в ред. </w:t>
      </w:r>
      <w:hyperlink w:history="0" r:id="rId147"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1) издавать в пределах своей компетенции нормативные правовые акты по вопросам осуществления органами местного самоуправления полномочий по расчету и предоставлению дотаций бюджетам поселений, осуществлять контроль за их исполнением;</w:t>
      </w:r>
    </w:p>
    <w:p>
      <w:pPr>
        <w:pStyle w:val="0"/>
        <w:jc w:val="both"/>
      </w:pPr>
      <w:r>
        <w:rPr>
          <w:sz w:val="20"/>
        </w:rPr>
        <w:t xml:space="preserve">(в ред. </w:t>
      </w:r>
      <w:hyperlink w:history="0" r:id="rId148"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2) оказывать методическую помощь органам местного самоуправления в организации их работы по осуществлению полномочий по расчету и предоставлению дотаций бюджетам поселений;</w:t>
      </w:r>
    </w:p>
    <w:p>
      <w:pPr>
        <w:pStyle w:val="0"/>
        <w:jc w:val="both"/>
      </w:pPr>
      <w:r>
        <w:rPr>
          <w:sz w:val="20"/>
        </w:rPr>
        <w:t xml:space="preserve">(в ред. </w:t>
      </w:r>
      <w:hyperlink w:history="0" r:id="rId149"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3) получать в установленном порядке от органов местного самоуправления необходимую информацию об использовании финансовых средств на осуществление ими полномочий по расчету и предоставлению дотаций бюджетам поселений.</w:t>
      </w:r>
    </w:p>
    <w:p>
      <w:pPr>
        <w:pStyle w:val="0"/>
        <w:jc w:val="both"/>
      </w:pPr>
      <w:r>
        <w:rPr>
          <w:sz w:val="20"/>
        </w:rPr>
        <w:t xml:space="preserve">(в ред. Законов Курганской области от 02.11.2009 </w:t>
      </w:r>
      <w:hyperlink w:history="0" r:id="rId150"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02.06.2015 </w:t>
      </w:r>
      <w:hyperlink w:history="0" r:id="rId151"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4) исключен. - </w:t>
      </w:r>
      <w:hyperlink w:history="0" r:id="rId15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w:t>
        </w:r>
      </w:hyperlink>
      <w:r>
        <w:rPr>
          <w:sz w:val="20"/>
        </w:rPr>
        <w:t xml:space="preserve"> Курганской области от 02.06.2015 N 47.</w:t>
      </w:r>
    </w:p>
    <w:p>
      <w:pPr>
        <w:pStyle w:val="0"/>
        <w:spacing w:before="200" w:line-rule="auto"/>
        <w:ind w:firstLine="540"/>
        <w:jc w:val="both"/>
      </w:pPr>
      <w:r>
        <w:rPr>
          <w:sz w:val="20"/>
        </w:rPr>
        <w:t xml:space="preserve">4. Органы местного самоуправления муниципальных районов при осуществлении полномочий по расчету и предоставлению дотаций бюджетам поселений обязаны:</w:t>
      </w:r>
    </w:p>
    <w:p>
      <w:pPr>
        <w:pStyle w:val="0"/>
        <w:jc w:val="both"/>
      </w:pPr>
      <w:r>
        <w:rPr>
          <w:sz w:val="20"/>
        </w:rPr>
        <w:t xml:space="preserve">(в ред. </w:t>
      </w:r>
      <w:hyperlink w:history="0" r:id="rId153"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1) осуществлять полномочия по расчету и предоставлению дотаций бюджетам поселений надлежащим образом в соответствии с настоящей статьей и нормативными правовыми актами Курганской области по вопросам осуществления отдельных государственных полномочий;</w:t>
      </w:r>
    </w:p>
    <w:p>
      <w:pPr>
        <w:pStyle w:val="0"/>
        <w:jc w:val="both"/>
      </w:pPr>
      <w:r>
        <w:rPr>
          <w:sz w:val="20"/>
        </w:rPr>
        <w:t xml:space="preserve">(в ред. </w:t>
      </w:r>
      <w:hyperlink w:history="0" r:id="rId154"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2) обеспечивать эффективное и рациональное использование финансовых средств, выделенных из областного бюджета на осуществление полномочий по расчету и предоставлению дотаций бюджетам поселений;</w:t>
      </w:r>
    </w:p>
    <w:p>
      <w:pPr>
        <w:pStyle w:val="0"/>
        <w:jc w:val="both"/>
      </w:pPr>
      <w:r>
        <w:rPr>
          <w:sz w:val="20"/>
        </w:rPr>
        <w:t xml:space="preserve">(в ред. </w:t>
      </w:r>
      <w:hyperlink w:history="0" r:id="rId155"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3) предоставлять Департаменту финансов Курганской области необходимую информацию, связанную с осуществлением полномочий по расчету и предоставлению дотаций бюджетам поселений, а также с использованием выделенных на эти цели финансовых средств;</w:t>
      </w:r>
    </w:p>
    <w:p>
      <w:pPr>
        <w:pStyle w:val="0"/>
        <w:jc w:val="both"/>
      </w:pPr>
      <w:r>
        <w:rPr>
          <w:sz w:val="20"/>
        </w:rPr>
        <w:t xml:space="preserve">(в ред. Законов Курганской области от 02.11.2009 </w:t>
      </w:r>
      <w:hyperlink w:history="0" r:id="rId156"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06.05.2022 </w:t>
      </w:r>
      <w:hyperlink w:history="0" r:id="rId157"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4) исполнять письменные предписания, представления органов государственного финансового контроля Курганской области по устранению нарушений требований действующего законодательства по вопросам осуществления органами местного самоуправления или должностными лицами местного самоуправления полномочий по расчету и предоставлению дотаций бюджетам поселений.</w:t>
      </w:r>
    </w:p>
    <w:p>
      <w:pPr>
        <w:pStyle w:val="0"/>
        <w:jc w:val="both"/>
      </w:pPr>
      <w:r>
        <w:rPr>
          <w:sz w:val="20"/>
        </w:rPr>
        <w:t xml:space="preserve">(в ред. Законов Курганской области от 02.11.2009 </w:t>
      </w:r>
      <w:hyperlink w:history="0" r:id="rId158"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02.06.2015 </w:t>
      </w:r>
      <w:hyperlink w:history="0" r:id="rId15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30.11.2015 </w:t>
      </w:r>
      <w:hyperlink w:history="0" r:id="rId160"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5. Органы государственной власти Курганской области при осуществлении органами местного самоуправления муниципальных районов полномочий по расчету и предоставлению дотаций бюджетам поселений обязаны:</w:t>
      </w:r>
    </w:p>
    <w:p>
      <w:pPr>
        <w:pStyle w:val="0"/>
        <w:jc w:val="both"/>
      </w:pPr>
      <w:r>
        <w:rPr>
          <w:sz w:val="20"/>
        </w:rPr>
        <w:t xml:space="preserve">(в ред. </w:t>
      </w:r>
      <w:hyperlink w:history="0" r:id="rId161"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1) обеспечивать передачу органам местного самоуправления финансовых средств, необходимых для осуществления полномочий по расчету и предоставлению дотаций бюджетам поселений;</w:t>
      </w:r>
    </w:p>
    <w:p>
      <w:pPr>
        <w:pStyle w:val="0"/>
        <w:jc w:val="both"/>
      </w:pPr>
      <w:r>
        <w:rPr>
          <w:sz w:val="20"/>
        </w:rPr>
        <w:t xml:space="preserve">(в ред. </w:t>
      </w:r>
      <w:hyperlink w:history="0" r:id="rId162"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2) осуществлять контроль за исполнением органами местного самоуправления полномочий по расчету и предоставлению дотаций бюджетам поселений, а также за использованием предоставленных на эти цели финансовых средств;</w:t>
      </w:r>
    </w:p>
    <w:p>
      <w:pPr>
        <w:pStyle w:val="0"/>
        <w:jc w:val="both"/>
      </w:pPr>
      <w:r>
        <w:rPr>
          <w:sz w:val="20"/>
        </w:rPr>
        <w:t xml:space="preserve">(в ред. </w:t>
      </w:r>
      <w:hyperlink w:history="0" r:id="rId163"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3) оказывать содействие органам местного самоуправления в решении вопросов, связанных с осуществлением ими полномочий по расчету и предоставлению дотаций бюджетам поселений;</w:t>
      </w:r>
    </w:p>
    <w:p>
      <w:pPr>
        <w:pStyle w:val="0"/>
        <w:jc w:val="both"/>
      </w:pPr>
      <w:r>
        <w:rPr>
          <w:sz w:val="20"/>
        </w:rPr>
        <w:t xml:space="preserve">(в ред. </w:t>
      </w:r>
      <w:hyperlink w:history="0" r:id="rId164"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4) давать разъяснения органам местного самоуправления по вопросам осуществления полномочий по расчету и предоставлению дотаций бюджетам поселений.</w:t>
      </w:r>
    </w:p>
    <w:p>
      <w:pPr>
        <w:pStyle w:val="0"/>
        <w:jc w:val="both"/>
      </w:pPr>
      <w:r>
        <w:rPr>
          <w:sz w:val="20"/>
        </w:rPr>
        <w:t xml:space="preserve">(в ред. </w:t>
      </w:r>
      <w:hyperlink w:history="0" r:id="rId165"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6. Органы государственной власти Курганской области и органы местного самоуправления при осуществлении последними полномочий по расчету и предоставлению дотаций бюджетам поселений могут иметь иные права и обязанности в соответствии с действующим законодательством.</w:t>
      </w:r>
    </w:p>
    <w:p>
      <w:pPr>
        <w:pStyle w:val="0"/>
        <w:jc w:val="both"/>
      </w:pPr>
      <w:r>
        <w:rPr>
          <w:sz w:val="20"/>
        </w:rPr>
        <w:t xml:space="preserve">(в ред. </w:t>
      </w:r>
      <w:hyperlink w:history="0" r:id="rId166"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bookmarkStart w:id="292" w:name="P292"/>
    <w:bookmarkEnd w:id="292"/>
    <w:p>
      <w:pPr>
        <w:pStyle w:val="0"/>
        <w:spacing w:before="200" w:line-rule="auto"/>
        <w:ind w:firstLine="540"/>
        <w:jc w:val="both"/>
      </w:pPr>
      <w:r>
        <w:rPr>
          <w:sz w:val="20"/>
        </w:rPr>
        <w:t xml:space="preserve">7. Расчет нормативов для определения общего объема субвенций, предоставляемых местным бюджетам из областного бюджета для осуществления органами местного самоуправления муниципальных районов полномочий по расчету и предоставлению дотаций бюджетам поселений, осуществляется в соответствии с Единой </w:t>
      </w:r>
      <w:hyperlink w:history="0" w:anchor="P1462" w:tooltip="ЕДИНАЯ МЕТОДИКА">
        <w:r>
          <w:rPr>
            <w:sz w:val="20"/>
            <w:color w:val="0000ff"/>
          </w:rPr>
          <w:t xml:space="preserve">методикой</w:t>
        </w:r>
      </w:hyperlink>
      <w:r>
        <w:rPr>
          <w:sz w:val="20"/>
        </w:rPr>
        <w:t xml:space="preserve"> расчета субвенций из областного бюджета бюджетам муниципальных районов на осуществление полномочий по расчету и предоставлению дотаций бюджетам поселений согласно приложению 1 к настоящему Закону.</w:t>
      </w:r>
    </w:p>
    <w:p>
      <w:pPr>
        <w:pStyle w:val="0"/>
        <w:jc w:val="both"/>
      </w:pPr>
      <w:r>
        <w:rPr>
          <w:sz w:val="20"/>
        </w:rPr>
        <w:t xml:space="preserve">(в ред. Законов Курганской области от 02.11.2009 </w:t>
      </w:r>
      <w:hyperlink w:history="0" r:id="rId167"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02.06.2015 </w:t>
      </w:r>
      <w:hyperlink w:history="0" r:id="rId16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8. Органы местного самоуправления представляют в Департамент финансов Курганской области отчеты о выполнении полномочий по расчету и предоставлению дотаций бюджетам поселений и расходовании средств областного бюджета в порядке и сроки, установленные для составления и представления годовой, квартальной и месячной отчетности об исполнении бюджетов бюджетной системы Российской Федерации.</w:t>
      </w:r>
    </w:p>
    <w:p>
      <w:pPr>
        <w:pStyle w:val="0"/>
        <w:jc w:val="both"/>
      </w:pPr>
      <w:r>
        <w:rPr>
          <w:sz w:val="20"/>
        </w:rPr>
        <w:t xml:space="preserve">(в ред. Законов Курганской области от 30.09.2013 </w:t>
      </w:r>
      <w:hyperlink w:history="0" r:id="rId169"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N 53</w:t>
        </w:r>
      </w:hyperlink>
      <w:r>
        <w:rPr>
          <w:sz w:val="20"/>
        </w:rPr>
        <w:t xml:space="preserve">, от 02.06.2015 </w:t>
      </w:r>
      <w:hyperlink w:history="0" r:id="rId17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06.05.2022 </w:t>
      </w:r>
      <w:hyperlink w:history="0" r:id="rId17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9. Осуществление органами местного самоуправления муниципальных районов полномочий по расчету и предоставлению дотаций бюджетам поселений прекращается в случае вступления в силу федерального закона, закона Курганской области, в связи с которыми реализация указанных полномочий становится невозможной.</w:t>
      </w:r>
    </w:p>
    <w:p>
      <w:pPr>
        <w:pStyle w:val="0"/>
        <w:jc w:val="both"/>
      </w:pPr>
      <w:r>
        <w:rPr>
          <w:sz w:val="20"/>
        </w:rPr>
        <w:t xml:space="preserve">(в ред. Законов Курганской области от 02.11.2009 </w:t>
      </w:r>
      <w:hyperlink w:history="0" r:id="rId172"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30.09.2013 </w:t>
      </w:r>
      <w:hyperlink w:history="0" r:id="rId173"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N 53</w:t>
        </w:r>
      </w:hyperlink>
      <w:r>
        <w:rPr>
          <w:sz w:val="20"/>
        </w:rPr>
        <w:t xml:space="preserve">)</w:t>
      </w:r>
    </w:p>
    <w:p>
      <w:pPr>
        <w:pStyle w:val="0"/>
        <w:spacing w:before="200" w:line-rule="auto"/>
        <w:ind w:firstLine="540"/>
        <w:jc w:val="both"/>
      </w:pPr>
      <w:r>
        <w:rPr>
          <w:sz w:val="20"/>
        </w:rPr>
        <w:t xml:space="preserve">Осуществление полномочий по расчету и предоставлению дотаций бюджетам поселений может быть прекращено законом Курганской области в отношении одного или нескольких муниципальных образований по следующим основаниям:</w:t>
      </w:r>
    </w:p>
    <w:p>
      <w:pPr>
        <w:pStyle w:val="0"/>
        <w:jc w:val="both"/>
      </w:pPr>
      <w:r>
        <w:rPr>
          <w:sz w:val="20"/>
        </w:rPr>
        <w:t xml:space="preserve">(в ред. </w:t>
      </w:r>
      <w:hyperlink w:history="0" r:id="rId174"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1) в случае неисполнения, ненадлежащего исполнения или невозможности исполнения органами местного самоуправления полномочий по расчету и предоставлению дотаций бюджетам поселений;</w:t>
      </w:r>
    </w:p>
    <w:p>
      <w:pPr>
        <w:pStyle w:val="0"/>
        <w:jc w:val="both"/>
      </w:pPr>
      <w:r>
        <w:rPr>
          <w:sz w:val="20"/>
        </w:rPr>
        <w:t xml:space="preserve">(в ред. </w:t>
      </w:r>
      <w:hyperlink w:history="0" r:id="rId175"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spacing w:before="200" w:line-rule="auto"/>
        <w:ind w:firstLine="540"/>
        <w:jc w:val="both"/>
      </w:pPr>
      <w:r>
        <w:rPr>
          <w:sz w:val="20"/>
        </w:rPr>
        <w:t xml:space="preserve">2) по иным основаниям, предусмотренным действующим законодательством.</w:t>
      </w:r>
    </w:p>
    <w:p>
      <w:pPr>
        <w:pStyle w:val="0"/>
        <w:spacing w:before="200" w:line-rule="auto"/>
        <w:ind w:firstLine="540"/>
        <w:jc w:val="both"/>
      </w:pPr>
      <w:r>
        <w:rPr>
          <w:sz w:val="20"/>
        </w:rPr>
        <w:t xml:space="preserve">10. Контроль за осуществлением органами местного самоуправления муниципальных районов полномочий по расчету и предоставлению дотаций бюджетам поселений и использованием средств областного бюджета осуществляется органами государственного финансового контроля Курганской области в соответствии с действующим законодательством.</w:t>
      </w:r>
    </w:p>
    <w:p>
      <w:pPr>
        <w:pStyle w:val="0"/>
        <w:jc w:val="both"/>
      </w:pPr>
      <w:r>
        <w:rPr>
          <w:sz w:val="20"/>
        </w:rPr>
        <w:t xml:space="preserve">(в ред. Законов Курганской области от 02.06.2015 </w:t>
      </w:r>
      <w:hyperlink w:history="0" r:id="rId17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30.11.2015 </w:t>
      </w:r>
      <w:hyperlink w:history="0" r:id="rId177"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N 96</w:t>
        </w:r>
      </w:hyperlink>
      <w:r>
        <w:rPr>
          <w:sz w:val="20"/>
        </w:rPr>
        <w:t xml:space="preserve">)</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12 в редакции </w:t>
            </w:r>
            <w:hyperlink w:history="0" r:id="rId17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 </w:t>
            </w:r>
            <w:hyperlink w:history="0" r:id="rId17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2021 год (на 2021 год и на плановый период 2022 и 2023 годов).</w:t>
            </w:r>
          </w:p>
          <w:p>
            <w:pPr>
              <w:pStyle w:val="0"/>
              <w:jc w:val="both"/>
            </w:pPr>
            <w:r>
              <w:rPr>
                <w:sz w:val="20"/>
                <w:color w:val="392c69"/>
              </w:rPr>
            </w:r>
          </w:p>
          <w:p>
            <w:pPr>
              <w:pStyle w:val="0"/>
              <w:jc w:val="both"/>
            </w:pPr>
            <w:r>
              <w:rPr>
                <w:sz w:val="20"/>
                <w:color w:val="392c69"/>
              </w:rPr>
              <w:t xml:space="preserve">Положения статьи 12 в редакции </w:t>
            </w:r>
            <w:hyperlink w:history="0" r:id="rId180"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color w:val="392c69"/>
              </w:rPr>
              <w:t xml:space="preserve"> Курганской области от 28.11.2014 N 89 </w:t>
            </w:r>
            <w:hyperlink w:history="0" r:id="rId181"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12. Единые нормативы отчислений в местные бюджеты от налога на доходы физических лиц</w:t>
      </w:r>
    </w:p>
    <w:p>
      <w:pPr>
        <w:pStyle w:val="0"/>
        <w:ind w:firstLine="540"/>
        <w:jc w:val="both"/>
      </w:pPr>
      <w:r>
        <w:rPr>
          <w:sz w:val="20"/>
        </w:rPr>
        <w:t xml:space="preserve">(в ред. </w:t>
      </w:r>
      <w:hyperlink w:history="0" r:id="rId182"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Закона</w:t>
        </w:r>
      </w:hyperlink>
      <w:r>
        <w:rPr>
          <w:sz w:val="20"/>
        </w:rPr>
        <w:t xml:space="preserve"> Курганской области от 29.12.2010 N 90)</w:t>
      </w:r>
    </w:p>
    <w:p>
      <w:pPr>
        <w:pStyle w:val="0"/>
        <w:jc w:val="center"/>
      </w:pPr>
      <w:r>
        <w:rPr>
          <w:sz w:val="20"/>
        </w:rPr>
      </w:r>
    </w:p>
    <w:p>
      <w:pPr>
        <w:pStyle w:val="0"/>
        <w:ind w:firstLine="540"/>
        <w:jc w:val="both"/>
      </w:pPr>
      <w:r>
        <w:rPr>
          <w:sz w:val="20"/>
        </w:rPr>
        <w:t xml:space="preserve">1. Единые нормативы отчислений от суммы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устанавливаются в следующих размерах:</w:t>
      </w:r>
    </w:p>
    <w:p>
      <w:pPr>
        <w:pStyle w:val="0"/>
        <w:spacing w:before="200" w:line-rule="auto"/>
        <w:ind w:firstLine="540"/>
        <w:jc w:val="both"/>
      </w:pPr>
      <w:r>
        <w:rPr>
          <w:sz w:val="20"/>
        </w:rPr>
        <w:t xml:space="preserve">в бюджеты муниципальных районов, муниципальных округов Курганской области (далее - муниципальный округ) - по нормативу 30 процентов;</w:t>
      </w:r>
    </w:p>
    <w:p>
      <w:pPr>
        <w:pStyle w:val="0"/>
        <w:jc w:val="both"/>
      </w:pPr>
      <w:r>
        <w:rPr>
          <w:sz w:val="20"/>
        </w:rPr>
        <w:t xml:space="preserve">(в ред. Законов Курганской области от 28.11.2014 </w:t>
      </w:r>
      <w:hyperlink w:history="0" r:id="rId183"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N 89</w:t>
        </w:r>
      </w:hyperlink>
      <w:r>
        <w:rPr>
          <w:sz w:val="20"/>
        </w:rPr>
        <w:t xml:space="preserve">, от 24.12.2020 </w:t>
      </w:r>
      <w:hyperlink w:history="0" r:id="rId18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в бюджеты городских округов Курганской области (далее - городские округа) - по нормативу 10 процентов.</w:t>
      </w:r>
    </w:p>
    <w:p>
      <w:pPr>
        <w:pStyle w:val="0"/>
        <w:jc w:val="both"/>
      </w:pPr>
      <w:r>
        <w:rPr>
          <w:sz w:val="20"/>
        </w:rPr>
        <w:t xml:space="preserve">(в ред. </w:t>
      </w:r>
      <w:hyperlink w:history="0" r:id="rId18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jc w:val="both"/>
      </w:pPr>
      <w:r>
        <w:rPr>
          <w:sz w:val="20"/>
        </w:rPr>
        <w:t xml:space="preserve">(п. 1 в ред. </w:t>
      </w:r>
      <w:hyperlink w:history="0" r:id="rId18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2. В бюджеты городских округов подлежат зачислению налоговые доходы от суммы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 нормативу 25 процентов.</w:t>
      </w:r>
    </w:p>
    <w:p>
      <w:pPr>
        <w:pStyle w:val="0"/>
        <w:jc w:val="both"/>
      </w:pPr>
      <w:r>
        <w:rPr>
          <w:sz w:val="20"/>
        </w:rPr>
        <w:t xml:space="preserve">(п. 2 в ред. </w:t>
      </w:r>
      <w:hyperlink w:history="0" r:id="rId187"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rPr>
        <w:t xml:space="preserve"> Курганской области от 28.11.2014 N 89)</w:t>
      </w:r>
    </w:p>
    <w:p>
      <w:pPr>
        <w:pStyle w:val="0"/>
        <w:jc w:val="center"/>
      </w:pPr>
      <w:r>
        <w:rPr>
          <w:sz w:val="20"/>
        </w:rPr>
      </w:r>
    </w:p>
    <w:p>
      <w:pPr>
        <w:pStyle w:val="2"/>
        <w:outlineLvl w:val="2"/>
        <w:ind w:firstLine="540"/>
        <w:jc w:val="both"/>
      </w:pPr>
      <w:r>
        <w:rPr>
          <w:sz w:val="20"/>
        </w:rPr>
        <w:t xml:space="preserve">Статья 12-1.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ind w:firstLine="540"/>
        <w:jc w:val="both"/>
      </w:pPr>
      <w:r>
        <w:rPr>
          <w:sz w:val="20"/>
        </w:rPr>
        <w:t xml:space="preserve">(в ред. </w:t>
      </w:r>
      <w:hyperlink w:history="0" r:id="rId188"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Закона</w:t>
        </w:r>
      </w:hyperlink>
      <w:r>
        <w:rPr>
          <w:sz w:val="20"/>
        </w:rPr>
        <w:t xml:space="preserve"> Курганской области от 03.10.2016 N 72)</w:t>
      </w:r>
    </w:p>
    <w:p>
      <w:pPr>
        <w:pStyle w:val="0"/>
        <w:jc w:val="center"/>
      </w:pPr>
      <w:r>
        <w:rPr>
          <w:sz w:val="20"/>
        </w:rPr>
      </w:r>
    </w:p>
    <w:p>
      <w:pPr>
        <w:pStyle w:val="0"/>
        <w:ind w:firstLine="540"/>
        <w:jc w:val="both"/>
      </w:pPr>
      <w:r>
        <w:rPr>
          <w:sz w:val="20"/>
        </w:rPr>
        <w:t xml:space="preserve">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законом Курганской области об областном бюджете исходя из зачисления в местные бюджеты 10 процентов налоговых доходов консолидированного бюджета Курганской области от указанного налога.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 2 статьи 12-1 в редакции </w:t>
            </w:r>
            <w:hyperlink w:history="0" r:id="rId18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 </w:t>
            </w:r>
            <w:hyperlink w:history="0" r:id="rId190"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2021 год (на 2021 год и на плановый период 2022 и 2023 годов).</w:t>
            </w:r>
          </w:p>
          <w:p>
            <w:pPr>
              <w:pStyle w:val="0"/>
              <w:jc w:val="both"/>
            </w:pPr>
            <w:r>
              <w:rPr>
                <w:sz w:val="20"/>
                <w:color w:val="392c69"/>
              </w:rPr>
            </w:r>
          </w:p>
          <w:p>
            <w:pPr>
              <w:pStyle w:val="0"/>
              <w:jc w:val="both"/>
            </w:pPr>
            <w:r>
              <w:rPr>
                <w:sz w:val="20"/>
                <w:color w:val="392c69"/>
              </w:rPr>
              <w:t xml:space="preserve">Положения пункта 2 статьи 12-1 в редакции </w:t>
            </w:r>
            <w:hyperlink w:history="0" r:id="rId191"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Закона</w:t>
              </w:r>
            </w:hyperlink>
            <w:r>
              <w:rPr>
                <w:sz w:val="20"/>
                <w:color w:val="392c69"/>
              </w:rPr>
              <w:t xml:space="preserve"> Курганской области от 03.10.2016 N 72 </w:t>
            </w:r>
            <w:hyperlink w:history="0" r:id="rId192"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2017 год и на плановый период 2018 и 2019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и рассчитываются по следующей формуле:</w:t>
      </w:r>
    </w:p>
    <w:p>
      <w:pPr>
        <w:pStyle w:val="0"/>
        <w:jc w:val="center"/>
      </w:pPr>
      <w:r>
        <w:rPr>
          <w:sz w:val="20"/>
        </w:rPr>
      </w:r>
    </w:p>
    <w:p>
      <w:pPr>
        <w:pStyle w:val="0"/>
        <w:ind w:firstLine="540"/>
        <w:jc w:val="both"/>
      </w:pPr>
      <w:r>
        <w:rPr>
          <w:sz w:val="20"/>
        </w:rPr>
        <w:t xml:space="preserve">ДН</w:t>
      </w:r>
      <w:r>
        <w:rPr>
          <w:sz w:val="20"/>
          <w:vertAlign w:val="subscript"/>
        </w:rPr>
        <w:t xml:space="preserve">АКЦi</w:t>
      </w:r>
      <w:r>
        <w:rPr>
          <w:sz w:val="20"/>
        </w:rPr>
        <w:t xml:space="preserve"> = ПД</w:t>
      </w:r>
      <w:r>
        <w:rPr>
          <w:sz w:val="20"/>
          <w:vertAlign w:val="subscript"/>
        </w:rPr>
        <w:t xml:space="preserve">i</w:t>
      </w:r>
      <w:r>
        <w:rPr>
          <w:sz w:val="20"/>
        </w:rPr>
        <w:t xml:space="preserve"> / ПД * 10%,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ДН</w:t>
      </w:r>
      <w:r>
        <w:rPr>
          <w:sz w:val="20"/>
          <w:vertAlign w:val="subscript"/>
        </w:rPr>
        <w:t xml:space="preserve">АКЦi</w:t>
      </w:r>
      <w:r>
        <w:rPr>
          <w:sz w:val="20"/>
        </w:rPr>
        <w:t xml:space="preserve"> - дифференцированный норматив отчислений в бюджет i-го муниципального образования, органы местного самоуправления которого решают вопросы местного значения в сфере дорожной деятельности;</w:t>
      </w:r>
    </w:p>
    <w:p>
      <w:pPr>
        <w:pStyle w:val="0"/>
        <w:spacing w:before="200" w:line-rule="auto"/>
        <w:ind w:firstLine="540"/>
        <w:jc w:val="both"/>
      </w:pPr>
      <w:r>
        <w:rPr>
          <w:sz w:val="20"/>
        </w:rPr>
        <w:t xml:space="preserve">ПД</w:t>
      </w:r>
      <w:r>
        <w:rPr>
          <w:sz w:val="20"/>
          <w:vertAlign w:val="subscript"/>
        </w:rPr>
        <w:t xml:space="preserve">i</w:t>
      </w:r>
      <w:r>
        <w:rPr>
          <w:sz w:val="20"/>
        </w:rPr>
        <w:t xml:space="preserve"> - протяженность автомобильных дорог общего пользования местного значения i-го муниципального образования, органы местного самоуправления которого решают вопросы местного значения в сфере дорожной деятельности, на конец отчетного года по данным территориального органа Федеральной службы государственной статистики;</w:t>
      </w:r>
    </w:p>
    <w:p>
      <w:pPr>
        <w:pStyle w:val="0"/>
        <w:jc w:val="both"/>
      </w:pPr>
      <w:r>
        <w:rPr>
          <w:sz w:val="20"/>
        </w:rPr>
        <w:t xml:space="preserve">(в ред. </w:t>
      </w:r>
      <w:hyperlink w:history="0" r:id="rId193"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ПД - протяженность автомобильных дорог общего пользования местного значения всех муниципальных образований, органы местного самоуправления которых решают вопросы местного значения в сфере дорожной деятельности, на конец отчетного года по данным территориального органа Федеральной службы государственной статистики.</w:t>
      </w:r>
    </w:p>
    <w:p>
      <w:pPr>
        <w:pStyle w:val="0"/>
        <w:jc w:val="both"/>
      </w:pPr>
      <w:r>
        <w:rPr>
          <w:sz w:val="20"/>
        </w:rPr>
        <w:t xml:space="preserve">(в ред. </w:t>
      </w:r>
      <w:hyperlink w:history="0" r:id="rId19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13 в редакции </w:t>
            </w:r>
            <w:hyperlink w:history="0" r:id="rId19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19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13. Формы межбюджетных трансфертов, предоставляемых из областного бюджета</w:t>
      </w:r>
    </w:p>
    <w:p>
      <w:pPr>
        <w:pStyle w:val="0"/>
        <w:jc w:val="center"/>
      </w:pPr>
      <w:r>
        <w:rPr>
          <w:sz w:val="20"/>
        </w:rPr>
      </w:r>
    </w:p>
    <w:p>
      <w:pPr>
        <w:pStyle w:val="0"/>
        <w:ind w:firstLine="540"/>
        <w:jc w:val="both"/>
      </w:pPr>
      <w:r>
        <w:rPr>
          <w:sz w:val="20"/>
        </w:rPr>
        <w:t xml:space="preserve">Межбюджетные трансферты из областного бюджета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местным бюджетам;</w:t>
      </w:r>
    </w:p>
    <w:p>
      <w:pPr>
        <w:pStyle w:val="0"/>
        <w:jc w:val="both"/>
      </w:pPr>
      <w:r>
        <w:rPr>
          <w:sz w:val="20"/>
        </w:rPr>
        <w:t xml:space="preserve">(в ред. </w:t>
      </w:r>
      <w:hyperlink w:history="0" r:id="rId19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субсидий местным бюджетам;</w:t>
      </w:r>
    </w:p>
    <w:p>
      <w:pPr>
        <w:pStyle w:val="0"/>
        <w:spacing w:before="200" w:line-rule="auto"/>
        <w:ind w:firstLine="540"/>
        <w:jc w:val="both"/>
      </w:pPr>
      <w:r>
        <w:rPr>
          <w:sz w:val="20"/>
        </w:rPr>
        <w:t xml:space="preserve">субвенций местным бюджетам;</w:t>
      </w:r>
    </w:p>
    <w:p>
      <w:pPr>
        <w:pStyle w:val="0"/>
        <w:spacing w:before="200" w:line-rule="auto"/>
        <w:ind w:firstLine="540"/>
        <w:jc w:val="both"/>
      </w:pPr>
      <w:r>
        <w:rPr>
          <w:sz w:val="20"/>
        </w:rPr>
        <w:t xml:space="preserve">субсидий федеральному бюджету;</w:t>
      </w:r>
    </w:p>
    <w:p>
      <w:pPr>
        <w:pStyle w:val="0"/>
        <w:jc w:val="both"/>
      </w:pPr>
      <w:r>
        <w:rPr>
          <w:sz w:val="20"/>
        </w:rPr>
        <w:t xml:space="preserve">(абзац введен </w:t>
      </w:r>
      <w:hyperlink w:history="0" r:id="rId198" w:tooltip="Закон Курганской области от 10.11.2008 N 402 (ред. от 28.06.2017) &quot;О внесении изменений в некоторые законы Курганской области и об отмене Закона Курганской области &quot;О внесении изменения в статью 34 Закона Курганской области &quot;О статусе депутата Курганской областной Думы&quot; (принят Постановлением Курганской областной Думы от 29.10.2008 N 3512) {КонсультантПлюс}">
        <w:r>
          <w:rPr>
            <w:sz w:val="20"/>
            <w:color w:val="0000ff"/>
          </w:rPr>
          <w:t xml:space="preserve">Законом</w:t>
        </w:r>
      </w:hyperlink>
      <w:r>
        <w:rPr>
          <w:sz w:val="20"/>
        </w:rPr>
        <w:t xml:space="preserve"> Курганской области от 10.11.2008 N 402)</w:t>
      </w:r>
    </w:p>
    <w:p>
      <w:pPr>
        <w:pStyle w:val="0"/>
        <w:spacing w:before="200" w:line-rule="auto"/>
        <w:ind w:firstLine="540"/>
        <w:jc w:val="both"/>
      </w:pPr>
      <w:r>
        <w:rPr>
          <w:sz w:val="20"/>
        </w:rPr>
        <w:t xml:space="preserve">субвенций федеральному бюджету;</w:t>
      </w:r>
    </w:p>
    <w:p>
      <w:pPr>
        <w:pStyle w:val="0"/>
        <w:jc w:val="both"/>
      </w:pPr>
      <w:r>
        <w:rPr>
          <w:sz w:val="20"/>
        </w:rPr>
        <w:t xml:space="preserve">(абзац введен </w:t>
      </w:r>
      <w:hyperlink w:history="0" r:id="rId19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spacing w:before="200" w:line-rule="auto"/>
        <w:ind w:firstLine="540"/>
        <w:jc w:val="both"/>
      </w:pPr>
      <w:r>
        <w:rPr>
          <w:sz w:val="20"/>
        </w:rPr>
        <w:t xml:space="preserve">субсидий бюджетам субъектов Российской Федерации из областного бюджета;</w:t>
      </w:r>
    </w:p>
    <w:p>
      <w:pPr>
        <w:pStyle w:val="0"/>
        <w:jc w:val="both"/>
      </w:pPr>
      <w:r>
        <w:rPr>
          <w:sz w:val="20"/>
        </w:rPr>
        <w:t xml:space="preserve">(абзац введен </w:t>
      </w:r>
      <w:hyperlink w:history="0" r:id="rId20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субвенций бюджету государственного внебюджетного фонда Российской Федерации;</w:t>
      </w:r>
    </w:p>
    <w:p>
      <w:pPr>
        <w:pStyle w:val="0"/>
        <w:jc w:val="both"/>
      </w:pPr>
      <w:r>
        <w:rPr>
          <w:sz w:val="20"/>
        </w:rPr>
        <w:t xml:space="preserve">(абзац введен </w:t>
      </w:r>
      <w:hyperlink w:history="0" r:id="rId20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Законом</w:t>
        </w:r>
      </w:hyperlink>
      <w:r>
        <w:rPr>
          <w:sz w:val="20"/>
        </w:rPr>
        <w:t xml:space="preserve"> Курганской области от 06.05.2022 N 29)</w:t>
      </w:r>
    </w:p>
    <w:p>
      <w:pPr>
        <w:pStyle w:val="0"/>
        <w:spacing w:before="200" w:line-rule="auto"/>
        <w:ind w:firstLine="540"/>
        <w:jc w:val="both"/>
      </w:pPr>
      <w:r>
        <w:rPr>
          <w:sz w:val="20"/>
        </w:rPr>
        <w:t xml:space="preserve">иных межбюджетных трансфертов бюджетам бюджетной системы Российской Федерации.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14 в редакции </w:t>
            </w:r>
            <w:hyperlink w:history="0" r:id="rId20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20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14. Условия предоставления межбюджетных трансфертов из областного бюджета</w:t>
      </w:r>
    </w:p>
    <w:p>
      <w:pPr>
        <w:pStyle w:val="0"/>
        <w:jc w:val="center"/>
      </w:pPr>
      <w:r>
        <w:rPr>
          <w:sz w:val="20"/>
        </w:rPr>
      </w:r>
    </w:p>
    <w:p>
      <w:pPr>
        <w:pStyle w:val="0"/>
        <w:ind w:firstLine="540"/>
        <w:jc w:val="both"/>
      </w:pPr>
      <w:r>
        <w:rPr>
          <w:sz w:val="20"/>
        </w:rPr>
        <w:t xml:space="preserve">1. Исключен. - </w:t>
      </w:r>
      <w:hyperlink w:history="0" r:id="rId20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0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color w:val="392c69"/>
              </w:rPr>
              <w:t xml:space="preserve"> Курганской области от 02.06.2015 N 47 в пункт 2 статьи 14, </w:t>
            </w:r>
            <w:hyperlink w:history="0" r:id="rId20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распространяются</w:t>
              </w:r>
            </w:hyperlink>
            <w:r>
              <w:rPr>
                <w:sz w:val="20"/>
                <w:color w:val="392c69"/>
              </w:rPr>
              <w:t xml:space="preserve"> на правоотношения начиная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 w:name="P362"/>
    <w:bookmarkEnd w:id="362"/>
    <w:p>
      <w:pPr>
        <w:pStyle w:val="0"/>
        <w:spacing w:before="26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Курганской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Законов Курганской области от 02.06.2015 </w:t>
      </w:r>
      <w:hyperlink w:history="0" r:id="rId20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24.12.2019 </w:t>
      </w:r>
      <w:hyperlink w:history="0" r:id="rId20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0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color w:val="392c69"/>
              </w:rPr>
              <w:t xml:space="preserve"> Курганской области от 02.06.2015 N 47 в пункт 3 статьи 14, </w:t>
            </w:r>
            <w:hyperlink w:history="0" r:id="rId21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распространяются</w:t>
              </w:r>
            </w:hyperlink>
            <w:r>
              <w:rPr>
                <w:sz w:val="20"/>
                <w:color w:val="392c69"/>
              </w:rPr>
              <w:t xml:space="preserve"> на правоотношения начиная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5" w:name="P365"/>
    <w:bookmarkEnd w:id="365"/>
    <w:p>
      <w:pPr>
        <w:pStyle w:val="0"/>
        <w:spacing w:before="26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Курганской области к полномочиям соответствующих органов местного самоуправления.</w:t>
      </w:r>
    </w:p>
    <w:p>
      <w:pPr>
        <w:pStyle w:val="0"/>
        <w:jc w:val="both"/>
      </w:pPr>
      <w:r>
        <w:rPr>
          <w:sz w:val="20"/>
        </w:rPr>
        <w:t xml:space="preserve">(в ред. Законов Курганской области от 02.06.2015 </w:t>
      </w:r>
      <w:hyperlink w:history="0" r:id="rId21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24.12.2019 </w:t>
      </w:r>
      <w:hyperlink w:history="0" r:id="rId21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1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color w:val="392c69"/>
              </w:rPr>
              <w:t xml:space="preserve"> Курганской области от 02.06.2015 N 47 в пункт 4 статьи 14, </w:t>
            </w:r>
            <w:hyperlink w:history="0" r:id="rId21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распространяются</w:t>
              </w:r>
            </w:hyperlink>
            <w:r>
              <w:rPr>
                <w:sz w:val="20"/>
                <w:color w:val="392c69"/>
              </w:rPr>
              <w:t xml:space="preserve"> на правоотношения начиная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0"/>
        <w:spacing w:before="26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362"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и </w:t>
      </w:r>
      <w:hyperlink w:history="0" w:anchor="P365"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Законов Курганской области от 02.06.2015 </w:t>
      </w:r>
      <w:hyperlink w:history="0" r:id="rId21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24.12.2019 </w:t>
      </w:r>
      <w:hyperlink w:history="0" r:id="rId21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1) исключен. - </w:t>
      </w:r>
      <w:hyperlink w:history="0" r:id="rId21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2) представление местной администрацией в Правительство Курганской области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Контрольно-счетной палатой Курганской области или в порядке, установленном Правительством Курганской области, органами государственного финансового контроля, являющимися органами исполнительной власти Курганской области.</w:t>
      </w:r>
    </w:p>
    <w:p>
      <w:pPr>
        <w:pStyle w:val="0"/>
        <w:jc w:val="both"/>
      </w:pPr>
      <w:r>
        <w:rPr>
          <w:sz w:val="20"/>
        </w:rPr>
        <w:t xml:space="preserve">(в ред. Законов Курганской области от 03.12.2013 </w:t>
      </w:r>
      <w:hyperlink w:history="0" r:id="rId219"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24.12.2019 </w:t>
      </w:r>
      <w:hyperlink w:history="0" r:id="rId22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4) исключен. - </w:t>
      </w:r>
      <w:hyperlink w:history="0" r:id="rId22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history="0" w:anchor="P362"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 </w:t>
      </w:r>
      <w:hyperlink w:history="0" w:anchor="P36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pPr>
        <w:pStyle w:val="0"/>
        <w:spacing w:before="200" w:line-rule="auto"/>
        <w:ind w:firstLine="540"/>
        <w:jc w:val="both"/>
      </w:pPr>
      <w:r>
        <w:rPr>
          <w:sz w:val="20"/>
        </w:rPr>
        <w:t xml:space="preserve">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spacing w:before="200" w:line-rule="auto"/>
        <w:ind w:firstLine="540"/>
        <w:jc w:val="both"/>
      </w:pPr>
      <w:r>
        <w:rPr>
          <w:sz w:val="20"/>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pPr>
        <w:pStyle w:val="0"/>
        <w:jc w:val="both"/>
      </w:pPr>
      <w:r>
        <w:rPr>
          <w:sz w:val="20"/>
        </w:rPr>
        <w:t xml:space="preserve">(п. 4.1 введен </w:t>
      </w:r>
      <w:hyperlink w:history="0" r:id="rId22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5. Перечень муниципальных образований, указанных в </w:t>
      </w:r>
      <w:hyperlink w:history="0" w:anchor="P362"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пунктах 2</w:t>
        </w:r>
      </w:hyperlink>
      <w:r>
        <w:rPr>
          <w:sz w:val="20"/>
        </w:rPr>
        <w:t xml:space="preserve"> - </w:t>
      </w:r>
      <w:hyperlink w:history="0" w:anchor="P36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Департаментом финансов Курганской области не позднее 15 ноября текущего финансового года.</w:t>
      </w:r>
    </w:p>
    <w:p>
      <w:pPr>
        <w:pStyle w:val="0"/>
        <w:jc w:val="both"/>
      </w:pPr>
      <w:r>
        <w:rPr>
          <w:sz w:val="20"/>
        </w:rPr>
        <w:t xml:space="preserve">(в ред. Законов Курганской области от 24.12.2019 </w:t>
      </w:r>
      <w:hyperlink w:history="0" r:id="rId22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 от 06.05.2022 </w:t>
      </w:r>
      <w:hyperlink w:history="0" r:id="rId224"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2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color w:val="392c69"/>
              </w:rPr>
              <w:t xml:space="preserve"> Курганской области от 02.06.2015 N 47 в пункт 6 статьи 14, </w:t>
            </w:r>
            <w:hyperlink w:history="0" r:id="rId22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распространяются</w:t>
              </w:r>
            </w:hyperlink>
            <w:r>
              <w:rPr>
                <w:sz w:val="20"/>
                <w:color w:val="392c69"/>
              </w:rPr>
              <w:t xml:space="preserve"> на правоотношения начиная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w:history="0" r:id="rId22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(п. 6 в ред. </w:t>
      </w:r>
      <w:hyperlink w:history="0" r:id="rId22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7. Предоставление из областного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2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(п. 7 введен </w:t>
      </w:r>
      <w:hyperlink w:history="0" r:id="rId230"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Законом</w:t>
        </w:r>
      </w:hyperlink>
      <w:r>
        <w:rPr>
          <w:sz w:val="20"/>
        </w:rPr>
        <w:t xml:space="preserve"> Курганской области от 30.09.2013 N 53)</w:t>
      </w:r>
    </w:p>
    <w:p>
      <w:pPr>
        <w:pStyle w:val="0"/>
        <w:spacing w:before="200" w:line-rule="auto"/>
        <w:ind w:firstLine="540"/>
        <w:jc w:val="both"/>
      </w:pPr>
      <w:r>
        <w:rPr>
          <w:sz w:val="20"/>
        </w:rPr>
        <w:t xml:space="preserve">7-1. В соответствии с законом Курганской области об областном бюджете территориальному органу Федерального казначейства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предоставляемых из областного бюджета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бюджетным законодательством Российской Федерации.</w:t>
      </w:r>
    </w:p>
    <w:p>
      <w:pPr>
        <w:pStyle w:val="0"/>
        <w:jc w:val="both"/>
      </w:pPr>
      <w:r>
        <w:rPr>
          <w:sz w:val="20"/>
        </w:rPr>
        <w:t xml:space="preserve">(п. 7-1 введен </w:t>
      </w:r>
      <w:hyperlink w:history="0" r:id="rId231"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rPr>
        <w:t xml:space="preserve"> Курганской области от 29.11.2017 N 112; в ред. </w:t>
      </w:r>
      <w:hyperlink w:history="0" r:id="rId23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8. Исключен. - </w:t>
      </w:r>
      <w:hyperlink w:history="0" r:id="rId23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15 в редакции </w:t>
            </w:r>
            <w:hyperlink w:history="0" r:id="rId23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23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15. Дотации на выравнивание бюджетной обеспеченности поселений</w:t>
      </w:r>
    </w:p>
    <w:p>
      <w:pPr>
        <w:pStyle w:val="0"/>
        <w:ind w:firstLine="540"/>
        <w:jc w:val="both"/>
      </w:pPr>
      <w:r>
        <w:rPr>
          <w:sz w:val="20"/>
        </w:rPr>
        <w:t xml:space="preserve">(в ред. </w:t>
      </w:r>
      <w:hyperlink w:history="0" r:id="rId23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jc w:val="center"/>
      </w:pPr>
      <w:r>
        <w:rPr>
          <w:sz w:val="20"/>
        </w:rPr>
      </w:r>
    </w:p>
    <w:p>
      <w:pPr>
        <w:pStyle w:val="0"/>
        <w:ind w:firstLine="540"/>
        <w:jc w:val="both"/>
      </w:pPr>
      <w:r>
        <w:rPr>
          <w:sz w:val="20"/>
        </w:rPr>
        <w:t xml:space="preserve">1. Дотации на выравнивание бюджетной обеспеченности поселений предусматриваются в областном бюджете в целях выравнивания финансовых возможностей городских поселений, сельских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pPr>
        <w:pStyle w:val="0"/>
        <w:jc w:val="both"/>
      </w:pPr>
      <w:r>
        <w:rPr>
          <w:sz w:val="20"/>
        </w:rPr>
        <w:t xml:space="preserve">(в ред. </w:t>
      </w:r>
      <w:hyperlink w:history="0" r:id="rId23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Абзац исключен. - </w:t>
      </w:r>
      <w:hyperlink w:history="0" r:id="rId23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2. Объем дотаций на выравнивание бюджетной обеспеченности поселений утверждается законом Курганской области об областном бюджете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Курганской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23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Критерии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определяются по следующей формуле:</w:t>
      </w:r>
    </w:p>
    <w:p>
      <w:pPr>
        <w:pStyle w:val="0"/>
        <w:jc w:val="both"/>
      </w:pPr>
      <w:r>
        <w:rPr>
          <w:sz w:val="20"/>
        </w:rPr>
        <w:t xml:space="preserve">(в ред. </w:t>
      </w:r>
      <w:hyperlink w:history="0" r:id="rId24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К = ИНП</w:t>
      </w:r>
      <w:r>
        <w:rPr>
          <w:sz w:val="20"/>
          <w:vertAlign w:val="subscript"/>
        </w:rPr>
        <w:t xml:space="preserve">ср</w:t>
      </w:r>
      <w:r>
        <w:rPr>
          <w:sz w:val="20"/>
        </w:rPr>
        <w:t xml:space="preserve"> / ИБР</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критерий выравнивания финансовых возможностей городских поселений, сельских поселений;</w:t>
      </w:r>
    </w:p>
    <w:p>
      <w:pPr>
        <w:pStyle w:val="0"/>
        <w:jc w:val="both"/>
      </w:pPr>
      <w:r>
        <w:rPr>
          <w:sz w:val="20"/>
        </w:rPr>
        <w:t xml:space="preserve">(в ред. </w:t>
      </w:r>
      <w:hyperlink w:history="0" r:id="rId24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ИНП</w:t>
      </w:r>
      <w:r>
        <w:rPr>
          <w:sz w:val="20"/>
          <w:vertAlign w:val="subscript"/>
        </w:rPr>
        <w:t xml:space="preserve">ср</w:t>
      </w:r>
      <w:r>
        <w:rPr>
          <w:sz w:val="20"/>
        </w:rPr>
        <w:t xml:space="preserve"> - индекс налогового потенциала в среднем по городским поселениям, сельским поселениям;</w:t>
      </w:r>
    </w:p>
    <w:p>
      <w:pPr>
        <w:pStyle w:val="0"/>
        <w:jc w:val="both"/>
      </w:pPr>
      <w:r>
        <w:rPr>
          <w:sz w:val="20"/>
        </w:rPr>
        <w:t xml:space="preserve">(в ред. </w:t>
      </w:r>
      <w:hyperlink w:history="0" r:id="rId24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ИБР</w:t>
      </w:r>
      <w:r>
        <w:rPr>
          <w:sz w:val="20"/>
          <w:vertAlign w:val="subscript"/>
        </w:rPr>
        <w:t xml:space="preserve">ср</w:t>
      </w:r>
      <w:r>
        <w:rPr>
          <w:sz w:val="20"/>
        </w:rPr>
        <w:t xml:space="preserve"> - индекс бюджетных расходов в среднем по городским поселениям, сельским поселениям.</w:t>
      </w:r>
    </w:p>
    <w:p>
      <w:pPr>
        <w:pStyle w:val="0"/>
        <w:jc w:val="both"/>
      </w:pPr>
      <w:r>
        <w:rPr>
          <w:sz w:val="20"/>
        </w:rPr>
        <w:t xml:space="preserve">(в ред. </w:t>
      </w:r>
      <w:hyperlink w:history="0" r:id="rId24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Индекс налогового потенциала городских поселений, сельских поселений и индекс бюджетных расходов городских поселений, сельских поселений определяются в соответствии с Единой </w:t>
      </w:r>
      <w:hyperlink w:history="0" w:anchor="P1500"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поселений согласно приложению 2 к настоящему Закону.</w:t>
      </w:r>
    </w:p>
    <w:p>
      <w:pPr>
        <w:pStyle w:val="0"/>
        <w:jc w:val="both"/>
      </w:pPr>
      <w:r>
        <w:rPr>
          <w:sz w:val="20"/>
        </w:rPr>
        <w:t xml:space="preserve">(в ред. Законов Курганской области от 28.06.2017 </w:t>
      </w:r>
      <w:hyperlink w:history="0" r:id="rId244"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N 51</w:t>
        </w:r>
      </w:hyperlink>
      <w:r>
        <w:rPr>
          <w:sz w:val="20"/>
        </w:rPr>
        <w:t xml:space="preserve">, от 24.12.2019 </w:t>
      </w:r>
      <w:hyperlink w:history="0" r:id="rId24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Абзац исключен. - </w:t>
      </w:r>
      <w:hyperlink w:history="0" r:id="rId24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3. Размер дотации на выравнивание бюджетной обеспеченности поселений определяется для каждого городского поселения, сельского поселения исходя из численности жителей городского поселения, сельского поселения в расчете на одного жителя.</w:t>
      </w:r>
    </w:p>
    <w:p>
      <w:pPr>
        <w:pStyle w:val="0"/>
        <w:jc w:val="both"/>
      </w:pPr>
      <w:r>
        <w:rPr>
          <w:sz w:val="20"/>
        </w:rPr>
        <w:t xml:space="preserve">(в ред. </w:t>
      </w:r>
      <w:hyperlink w:history="0" r:id="rId24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Право на получение дотаций на выравнивание бюджетной обеспеченности поселений имеют все городские поселения, сельские поселения, за исключением указанных в </w:t>
      </w:r>
      <w:hyperlink w:history="0" r:id="rId248" w:tooltip="&quot;Бюджетный кодекс Российской Федерации&quot; от 31.07.1998 N 145-ФЗ (ред. от 02.11.2023) {КонсультантПлюс}">
        <w:r>
          <w:rPr>
            <w:sz w:val="20"/>
            <w:color w:val="0000ff"/>
          </w:rPr>
          <w:t xml:space="preserve">пункте 1 статьи 142-2</w:t>
        </w:r>
      </w:hyperlink>
      <w:r>
        <w:rPr>
          <w:sz w:val="20"/>
        </w:rPr>
        <w:t xml:space="preserve"> Бюджетного кодекса Российской Федерации и </w:t>
      </w:r>
      <w:hyperlink w:history="0" w:anchor="P712" w:tooltip="1. Субсидии областному бюджету предоставляются из бюджетов городских поселений (за исключением бюджетов городских округов), сельских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двукратный средний соответственно по городским поселениям (за исключением городских округов), сельским поселениям уровень в расчете на одного жителя (далее - пороговый уровень).">
        <w:r>
          <w:rPr>
            <w:sz w:val="20"/>
            <w:color w:val="0000ff"/>
          </w:rPr>
          <w:t xml:space="preserve">пункте 1 статьи 21-1</w:t>
        </w:r>
      </w:hyperlink>
      <w:r>
        <w:rPr>
          <w:sz w:val="20"/>
        </w:rPr>
        <w:t xml:space="preserve"> настоящего Закона.</w:t>
      </w:r>
    </w:p>
    <w:p>
      <w:pPr>
        <w:pStyle w:val="0"/>
        <w:jc w:val="both"/>
      </w:pPr>
      <w:r>
        <w:rPr>
          <w:sz w:val="20"/>
        </w:rPr>
        <w:t xml:space="preserve">(в ред. </w:t>
      </w:r>
      <w:hyperlink w:history="0" r:id="rId24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Дотации на выравнивание бюджетной обеспеченности поселений могут полностью или частично распределяться между городскими поселениями, сельскими поселениями исходя из уровня их расчетной бюджетной обеспеченности. Право на получение указанных дотаций имеют все городские поселения, сельские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w:t>
      </w:r>
    </w:p>
    <w:p>
      <w:pPr>
        <w:pStyle w:val="0"/>
        <w:jc w:val="both"/>
      </w:pPr>
      <w:r>
        <w:rPr>
          <w:sz w:val="20"/>
        </w:rPr>
        <w:t xml:space="preserve">(в ред. </w:t>
      </w:r>
      <w:hyperlink w:history="0" r:id="rId25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Уровень расчетной бюджетной обеспеченности городских поселений, сельских поселений определяется соотношением налоговых доходов на одного жителя, которые могут быть получены бюджетом городского поселения, сельского поселения,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w:t>
      </w:r>
      <w:hyperlink w:history="0" r:id="rId25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Указанный уровень расчетной бюджетной обеспеченности определяется отдельно по городским поселениям, сельским поселениям в соответствии с Единой </w:t>
      </w:r>
      <w:hyperlink w:history="0" w:anchor="P1500"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поселений согласно приложению 2 к настоящему Закону,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w:t>
      </w:r>
    </w:p>
    <w:p>
      <w:pPr>
        <w:pStyle w:val="0"/>
        <w:jc w:val="both"/>
      </w:pPr>
      <w:r>
        <w:rPr>
          <w:sz w:val="20"/>
        </w:rPr>
        <w:t xml:space="preserve">(в ред. Законов Курганской области от 28.06.2017 </w:t>
      </w:r>
      <w:hyperlink w:history="0" r:id="rId252"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N 51</w:t>
        </w:r>
      </w:hyperlink>
      <w:r>
        <w:rPr>
          <w:sz w:val="20"/>
        </w:rPr>
        <w:t xml:space="preserve">, от 24.12.2019 </w:t>
      </w:r>
      <w:hyperlink w:history="0" r:id="rId25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городских поселений, сельских поселений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не допускается.</w:t>
      </w:r>
    </w:p>
    <w:p>
      <w:pPr>
        <w:pStyle w:val="0"/>
        <w:jc w:val="both"/>
      </w:pPr>
      <w:r>
        <w:rPr>
          <w:sz w:val="20"/>
        </w:rPr>
        <w:t xml:space="preserve">(в ред. </w:t>
      </w:r>
      <w:hyperlink w:history="0" r:id="rId25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bookmarkStart w:id="426" w:name="P426"/>
    <w:bookmarkEnd w:id="426"/>
    <w:p>
      <w:pPr>
        <w:pStyle w:val="0"/>
        <w:spacing w:before="200" w:line-rule="auto"/>
        <w:ind w:firstLine="540"/>
        <w:jc w:val="both"/>
      </w:pPr>
      <w:r>
        <w:rPr>
          <w:sz w:val="20"/>
        </w:rPr>
        <w:t xml:space="preserve">4. При составлении и (или) утверждении областного бюджета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городских поселений, сельских поселений от налога на доходы физических лиц.</w:t>
      </w:r>
    </w:p>
    <w:p>
      <w:pPr>
        <w:pStyle w:val="0"/>
        <w:jc w:val="both"/>
      </w:pPr>
      <w:r>
        <w:rPr>
          <w:sz w:val="20"/>
        </w:rPr>
        <w:t xml:space="preserve">(в ред. </w:t>
      </w:r>
      <w:hyperlink w:history="0" r:id="rId25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w:t>
      </w:r>
      <w:hyperlink w:history="0" w:anchor="P1500"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поселений согласно приложению 2 к настоящему Закону объему налога на доходы физических лиц, подлежащего зачислению в консолидированный бюджет Курганской области по территории соответствующего городского, сельского поселения.</w:t>
      </w:r>
    </w:p>
    <w:p>
      <w:pPr>
        <w:pStyle w:val="0"/>
        <w:jc w:val="both"/>
      </w:pPr>
      <w:r>
        <w:rPr>
          <w:sz w:val="20"/>
        </w:rPr>
        <w:t xml:space="preserve">(в ред. </w:t>
      </w:r>
      <w:hyperlink w:history="0" r:id="rId256"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 течение текущего финансового года не допускается.</w:t>
      </w:r>
    </w:p>
    <w:p>
      <w:pPr>
        <w:pStyle w:val="0"/>
        <w:spacing w:before="200" w:line-rule="auto"/>
        <w:ind w:firstLine="540"/>
        <w:jc w:val="both"/>
      </w:pPr>
      <w:r>
        <w:rPr>
          <w:sz w:val="20"/>
        </w:rPr>
        <w:t xml:space="preserve">Средства, полученные городским, сельским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областной бюджет и (или) учету при последующем распределении финансовой помощи местным бюджетам не подлежат.</w:t>
      </w:r>
    </w:p>
    <w:p>
      <w:pPr>
        <w:pStyle w:val="0"/>
        <w:spacing w:before="200" w:line-rule="auto"/>
        <w:ind w:firstLine="540"/>
        <w:jc w:val="both"/>
      </w:pPr>
      <w:r>
        <w:rPr>
          <w:sz w:val="20"/>
        </w:rPr>
        <w:t xml:space="preserve">Потери бюджета городского, сельского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областного бюджета и (или) учету при последующем распределении межбюджетных трансфертов местным бюджетам не подлежат.</w:t>
      </w:r>
    </w:p>
    <w:p>
      <w:pPr>
        <w:pStyle w:val="0"/>
        <w:spacing w:before="200" w:line-rule="auto"/>
        <w:ind w:firstLine="540"/>
        <w:jc w:val="both"/>
      </w:pPr>
      <w:r>
        <w:rPr>
          <w:sz w:val="20"/>
        </w:rPr>
        <w:t xml:space="preserve">5. Исключен. - </w:t>
      </w:r>
      <w:hyperlink w:history="0" r:id="rId25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6. Распределение дотаций на выравнивание бюджетной обеспеченности поселений между городскими, сельскими поселениями и (или) заменяющие их дополнительные нормативы отчислений от налога на доходы физических лиц в бюджеты городских, сельских поселений утверждаются законом Курганской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spacing w:before="200" w:line-rule="auto"/>
        <w:ind w:firstLine="540"/>
        <w:jc w:val="both"/>
      </w:pPr>
      <w:r>
        <w:rPr>
          <w:sz w:val="20"/>
        </w:rPr>
        <w:t xml:space="preserve">Абзац исключен. - </w:t>
      </w:r>
      <w:hyperlink w:history="0" r:id="rId25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bookmarkStart w:id="437" w:name="P437"/>
    <w:bookmarkEnd w:id="437"/>
    <w:p>
      <w:pPr>
        <w:pStyle w:val="0"/>
        <w:spacing w:before="200" w:line-rule="auto"/>
        <w:ind w:firstLine="540"/>
        <w:jc w:val="both"/>
      </w:pPr>
      <w:r>
        <w:rPr>
          <w:sz w:val="20"/>
        </w:rPr>
        <w:t xml:space="preserve">7. В связи с наделением органов местного самоуправления муниципальных районов полномочиями по расчету и предоставлению дотаций бюджетам поселений в соответствии с </w:t>
      </w:r>
      <w:hyperlink w:history="0" w:anchor="P247" w:tooltip="1. Органы местного самоуправления муниципальных районов наделяются полномочиями органов государственной власти Курганской области по расчету и предоставлению дотаций бюджетам городских поселений Курганской области (далее - городские поселения) и сельских поселений (далее также - поселения) за счет средств областного бюджета (далее - полномочия по расчету и предоставлению дотаций бюджетам поселений).">
        <w:r>
          <w:rPr>
            <w:sz w:val="20"/>
            <w:color w:val="0000ff"/>
          </w:rPr>
          <w:t xml:space="preserve">пунктом 1 статьи 11</w:t>
        </w:r>
      </w:hyperlink>
      <w:r>
        <w:rPr>
          <w:sz w:val="20"/>
        </w:rPr>
        <w:t xml:space="preserve"> настоящего Закона, дотации на выравнивание бюджетной обеспеченности поселений в части, касающейся предоставления дотаций бюджетам городских, сельских поселений, находящихся на территориях муниципальных районов, в составе областного бюджета не предусматриваются.</w:t>
      </w:r>
    </w:p>
    <w:p>
      <w:pPr>
        <w:pStyle w:val="0"/>
        <w:spacing w:before="200" w:line-rule="auto"/>
        <w:ind w:firstLine="540"/>
        <w:jc w:val="both"/>
      </w:pPr>
      <w:r>
        <w:rPr>
          <w:sz w:val="20"/>
        </w:rPr>
        <w:t xml:space="preserve">Дотации на выравнивание бюджетной обеспеченности поселений, подлежащие перечислению в бюджеты городских, сельских поселений, входящих в состав территорий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w:t>
      </w:r>
      <w:hyperlink w:history="0" w:anchor="P1462" w:tooltip="ЕДИНАЯ МЕТОДИКА">
        <w:r>
          <w:rPr>
            <w:sz w:val="20"/>
            <w:color w:val="0000ff"/>
          </w:rPr>
          <w:t xml:space="preserve">методикой</w:t>
        </w:r>
      </w:hyperlink>
      <w:r>
        <w:rPr>
          <w:sz w:val="20"/>
        </w:rPr>
        <w:t xml:space="preserve"> расчета субвенций из областного бюджета бюджетам муниципальных районов на осуществление полномочий по расчету и предоставлению дотаций бюджетам поселений согласно приложению 1 к настоящему Закону.</w:t>
      </w:r>
    </w:p>
    <w:p>
      <w:pPr>
        <w:pStyle w:val="0"/>
        <w:spacing w:before="200" w:line-rule="auto"/>
        <w:ind w:firstLine="540"/>
        <w:jc w:val="both"/>
      </w:pPr>
      <w:r>
        <w:rPr>
          <w:sz w:val="20"/>
        </w:rPr>
        <w:t xml:space="preserve">Субвенции, полученные бюджетом муниципального района на исполнение полномочий по расчету и предоставлению дотаций бюджетам поселений, включаются в дотации на выравнивание бюджетной обеспеченности поселений.</w:t>
      </w:r>
    </w:p>
    <w:p>
      <w:pPr>
        <w:pStyle w:val="0"/>
        <w:spacing w:before="200" w:line-rule="auto"/>
        <w:ind w:firstLine="540"/>
        <w:jc w:val="both"/>
      </w:pPr>
      <w:r>
        <w:rPr>
          <w:sz w:val="20"/>
        </w:rPr>
        <w:t xml:space="preserve">Распределение указанных дотаций между городскими, сельскими поселениями соответствующего муниципального района утверждается решением представительного органа муниципального района о бюджете муниципального района.</w:t>
      </w:r>
    </w:p>
    <w:p>
      <w:pPr>
        <w:pStyle w:val="0"/>
        <w:spacing w:before="200" w:line-rule="auto"/>
        <w:ind w:firstLine="540"/>
        <w:jc w:val="both"/>
      </w:pPr>
      <w:r>
        <w:rPr>
          <w:sz w:val="20"/>
        </w:rPr>
        <w:t xml:space="preserve">Расчет органами местного самоуправления муниципальных районов размера дотаций бюджетам городских, сельских поселений определяется в соответствии с Единой </w:t>
      </w:r>
      <w:hyperlink w:history="0" w:anchor="P1500"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поселений согласно приложению 2 к настоящему Закону.</w:t>
      </w:r>
    </w:p>
    <w:p>
      <w:pPr>
        <w:pStyle w:val="0"/>
        <w:jc w:val="both"/>
      </w:pPr>
      <w:r>
        <w:rPr>
          <w:sz w:val="20"/>
        </w:rPr>
        <w:t xml:space="preserve">(в ред. </w:t>
      </w:r>
      <w:hyperlink w:history="0" r:id="rId259"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8.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Курганской области об областном бюджете на текущий финансовый год и 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от налога на доходы физических лиц в соответствии с </w:t>
      </w:r>
      <w:hyperlink w:history="0" w:anchor="P426" w:tooltip="4. При составлении и (или) утверждении областного бюджет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городских поселений, сельских поселений от налога на доходы физических лиц.">
        <w:r>
          <w:rPr>
            <w:sz w:val="20"/>
            <w:color w:val="0000ff"/>
          </w:rPr>
          <w:t xml:space="preserve">пунктом 4</w:t>
        </w:r>
      </w:hyperlink>
      <w:r>
        <w:rPr>
          <w:sz w:val="20"/>
        </w:rPr>
        <w:t xml:space="preserve"> настоящей статьи, за исключением одного из следующих случаев:</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w:t>
      </w:r>
    </w:p>
    <w:p>
      <w:pPr>
        <w:pStyle w:val="0"/>
        <w:spacing w:before="200" w:line-rule="auto"/>
        <w:ind w:firstLine="540"/>
        <w:jc w:val="both"/>
      </w:pPr>
      <w:r>
        <w:rPr>
          <w:sz w:val="20"/>
        </w:rPr>
        <w:t xml:space="preserve">2) внесение законами Курганской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pPr>
        <w:pStyle w:val="0"/>
        <w:spacing w:before="200" w:line-rule="auto"/>
        <w:ind w:firstLine="540"/>
        <w:jc w:val="both"/>
      </w:pPr>
      <w:r>
        <w:rPr>
          <w:sz w:val="20"/>
        </w:rPr>
        <w:t xml:space="preserve">3) внесение законами Курганской области изменений, приводящих к перераспределению полномочий между Курганской областью и городскими поселениями, сельскими поселениями.</w:t>
      </w:r>
    </w:p>
    <w:p>
      <w:pPr>
        <w:pStyle w:val="0"/>
        <w:jc w:val="both"/>
      </w:pPr>
      <w:r>
        <w:rPr>
          <w:sz w:val="20"/>
        </w:rPr>
        <w:t xml:space="preserve">(п. 8 введен </w:t>
      </w:r>
      <w:hyperlink w:history="0" r:id="rId26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bookmarkStart w:id="448" w:name="P448"/>
    <w:bookmarkEnd w:id="448"/>
    <w:p>
      <w:pPr>
        <w:pStyle w:val="0"/>
        <w:spacing w:before="200" w:line-rule="auto"/>
        <w:ind w:firstLine="540"/>
        <w:jc w:val="both"/>
      </w:pPr>
      <w:r>
        <w:rPr>
          <w:sz w:val="20"/>
        </w:rPr>
        <w:t xml:space="preserve">9. Департамент финансов Курганской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w:t>
      </w:r>
    </w:p>
    <w:p>
      <w:pPr>
        <w:pStyle w:val="0"/>
        <w:jc w:val="both"/>
      </w:pPr>
      <w:r>
        <w:rPr>
          <w:sz w:val="20"/>
        </w:rPr>
        <w:t xml:space="preserve">(в ред. </w:t>
      </w:r>
      <w:hyperlink w:history="0" r:id="rId26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bookmarkStart w:id="450" w:name="P450"/>
    <w:bookmarkEnd w:id="450"/>
    <w:p>
      <w:pPr>
        <w:pStyle w:val="0"/>
        <w:spacing w:before="200" w:line-rule="auto"/>
        <w:ind w:firstLine="540"/>
        <w:jc w:val="both"/>
      </w:pPr>
      <w:r>
        <w:rPr>
          <w:sz w:val="20"/>
        </w:rPr>
        <w:t xml:space="preserve">В связи с наделением органов местного самоуправления муниципальных районов полномочиями по расчету и предоставлению дотаций бюджетам поселений в соответствии с </w:t>
      </w:r>
      <w:hyperlink w:history="0" w:anchor="P247" w:tooltip="1. Органы местного самоуправления муниципальных районов наделяются полномочиями органов государственной власти Курганской области по расчету и предоставлению дотаций бюджетам городских поселений Курганской области (далее - городские поселения) и сельских поселений (далее также - поселения) за счет средств областного бюджета (далее - полномочия по расчету и предоставлению дотаций бюджетам поселений).">
        <w:r>
          <w:rPr>
            <w:sz w:val="20"/>
            <w:color w:val="0000ff"/>
          </w:rPr>
          <w:t xml:space="preserve">пунктом 1 статьи 11</w:t>
        </w:r>
      </w:hyperlink>
      <w:r>
        <w:rPr>
          <w:sz w:val="20"/>
        </w:rPr>
        <w:t xml:space="preserve"> настоящего закона указанные в </w:t>
      </w:r>
      <w:hyperlink w:history="0" w:anchor="P448" w:tooltip="9. Департамент финансов Курган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w:r>
          <w:rPr>
            <w:sz w:val="20"/>
            <w:color w:val="0000ff"/>
          </w:rPr>
          <w:t xml:space="preserve">абзаце первом</w:t>
        </w:r>
      </w:hyperlink>
      <w:r>
        <w:rPr>
          <w:sz w:val="20"/>
        </w:rPr>
        <w:t xml:space="preserve"> настоящего пункта соглашения заключаются финансовым органом муниципального района и главами местных администраций (руководителями исполнительно-распорядительных органов) поселений.</w:t>
      </w:r>
    </w:p>
    <w:p>
      <w:pPr>
        <w:pStyle w:val="0"/>
        <w:spacing w:before="200" w:line-rule="auto"/>
        <w:ind w:firstLine="540"/>
        <w:jc w:val="both"/>
      </w:pPr>
      <w:r>
        <w:rPr>
          <w:sz w:val="20"/>
        </w:rPr>
        <w:t xml:space="preserve">Порядок, сроки заключения соглашений, указанных в </w:t>
      </w:r>
      <w:hyperlink w:history="0" w:anchor="P448" w:tooltip="9. Департамент финансов Курган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w:r>
          <w:rPr>
            <w:sz w:val="20"/>
            <w:color w:val="0000ff"/>
          </w:rPr>
          <w:t xml:space="preserve">абзацах первом</w:t>
        </w:r>
      </w:hyperlink>
      <w:r>
        <w:rPr>
          <w:sz w:val="20"/>
        </w:rPr>
        <w:t xml:space="preserve"> и </w:t>
      </w:r>
      <w:hyperlink w:history="0" w:anchor="P450" w:tooltip="В связи с наделением органов местного самоуправления муниципальных районов полномочиями по расчету и предоставлению дотаций бюджетам поселений в соответствии с пунктом 1 статьи 11 настоящего закона указанные в абзаце первом настоящего пункта соглашения заключаются финансовым органом муниципального района и главами местных администраций (руководителями исполнительно-распорядительных органов) поселений.">
        <w:r>
          <w:rPr>
            <w:sz w:val="20"/>
            <w:color w:val="0000ff"/>
          </w:rPr>
          <w:t xml:space="preserve">втором</w:t>
        </w:r>
      </w:hyperlink>
      <w:r>
        <w:rPr>
          <w:sz w:val="20"/>
        </w:rPr>
        <w:t xml:space="preserve"> настоящего пункта, и требования к указанным соглашениям устанавливаются Правительством Курганской области.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Курганской области и применяются в текущем финансовом году по результатам выполнения соответствующим поселением обязательств в отчетном финансовом году.</w:t>
      </w:r>
    </w:p>
    <w:p>
      <w:pPr>
        <w:pStyle w:val="0"/>
        <w:jc w:val="both"/>
      </w:pPr>
      <w:r>
        <w:rPr>
          <w:sz w:val="20"/>
        </w:rPr>
        <w:t xml:space="preserve">(п. 9 введен </w:t>
      </w:r>
      <w:hyperlink w:history="0" r:id="rId26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16 в редакции </w:t>
            </w:r>
            <w:hyperlink w:history="0" r:id="rId263"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 </w:t>
            </w:r>
            <w:hyperlink w:history="0" r:id="rId26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2021 год (на 2021 год и на плановый период 2022 и 2023 годов).</w:t>
            </w:r>
          </w:p>
          <w:p>
            <w:pPr>
              <w:pStyle w:val="0"/>
              <w:jc w:val="both"/>
            </w:pPr>
            <w:r>
              <w:rPr>
                <w:sz w:val="20"/>
                <w:color w:val="392c69"/>
              </w:rPr>
            </w:r>
          </w:p>
          <w:p>
            <w:pPr>
              <w:pStyle w:val="0"/>
              <w:jc w:val="both"/>
            </w:pPr>
            <w:r>
              <w:rPr>
                <w:sz w:val="20"/>
                <w:color w:val="392c69"/>
              </w:rPr>
              <w:t xml:space="preserve">Положения статьи 16 в редакции </w:t>
            </w:r>
            <w:hyperlink w:history="0" r:id="rId26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26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 Дотации на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6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center"/>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предусматриваются в областном бюджете в целях выравнивания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6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Абзац исключен. - </w:t>
      </w:r>
      <w:hyperlink w:history="0" r:id="rId26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Распределение дотаций на выравнивание бюджетной обеспеченности муниципальных районов (муниципальных округов, городских округов) осуществляется в соответствии с Единой </w:t>
      </w:r>
      <w:hyperlink w:history="0" w:anchor="P1836"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муниципальных районов (муниципальных округов, городских округов) в соответствии с приложением 4 к настоящему Закону.</w:t>
      </w:r>
    </w:p>
    <w:p>
      <w:pPr>
        <w:pStyle w:val="0"/>
        <w:jc w:val="both"/>
      </w:pPr>
      <w:r>
        <w:rPr>
          <w:sz w:val="20"/>
        </w:rPr>
        <w:t xml:space="preserve">(в ред. Законов Курганской области от 02.11.2009 </w:t>
      </w:r>
      <w:hyperlink w:history="0" r:id="rId270"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24.12.2020 </w:t>
      </w:r>
      <w:hyperlink w:history="0" r:id="rId271"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2. Объем дотаций на выравнивание бюджетной обеспеченности муниципальных районов (муниципальных округов, городских округов) утверждается законом Курганской области об областном бюджете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установленного законом Курганской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27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Абзац исключен. - </w:t>
      </w:r>
      <w:hyperlink w:history="0" r:id="rId27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jc w:val="both"/>
      </w:pPr>
      <w:r>
        <w:rPr>
          <w:sz w:val="20"/>
        </w:rPr>
        <w:t xml:space="preserve">(п. 2 в ред. </w:t>
      </w:r>
      <w:hyperlink w:history="0" r:id="rId274"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3 статьи 16 в редакции </w:t>
            </w:r>
            <w:hyperlink w:history="0" r:id="rId27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27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Дотации на выравнивание бюджетной обеспеченности муниципальных районов (муниципальных округов, городских округов), за исключением дотаций, указанных в </w:t>
      </w:r>
      <w:hyperlink w:history="0" w:anchor="P483" w:tooltip="4. Часть дотаций на выравнивание бюджетной обеспеченности муниципальных районов (муниципальных округов, городских округов) может предоставляться муниципальным районам (муниципальным округам, городским округам), за исключением муниципальных районов (муниципальных округов, городских округов), указанных в пункте 1 статьи 142.2 Бюджетного кодекса Российской Федерации и пункте 1 статьи 21-1 настоящего Закона, исходя из численности жителей муниципального района (муниципального округа, городского округа) в расч...">
        <w:r>
          <w:rPr>
            <w:sz w:val="20"/>
            <w:color w:val="0000ff"/>
          </w:rPr>
          <w:t xml:space="preserve">пункте 4</w:t>
        </w:r>
      </w:hyperlink>
      <w:r>
        <w:rPr>
          <w:sz w:val="20"/>
        </w:rPr>
        <w:t xml:space="preserve"> настоящей статьи,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27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или консолидированным бюджетом муниципального района (бюджетом муниципального округа, бюджетом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Законов Курганской области от 02.06.2015 </w:t>
      </w:r>
      <w:hyperlink w:history="0" r:id="rId27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24.12.2020 </w:t>
      </w:r>
      <w:hyperlink w:history="0" r:id="rId27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Определение уровня расчетной бюджетной обеспеченности муниципальных районов (муниципальных округов, городских округов) производится по Единой </w:t>
      </w:r>
      <w:hyperlink w:history="0" w:anchor="P1836" w:tooltip="ЕДИНАЯ МЕТОДИКА">
        <w:r>
          <w:rPr>
            <w:sz w:val="20"/>
            <w:color w:val="0000ff"/>
          </w:rPr>
          <w:t xml:space="preserve">методике</w:t>
        </w:r>
      </w:hyperlink>
      <w:r>
        <w:rPr>
          <w:sz w:val="20"/>
        </w:rPr>
        <w:t xml:space="preserve"> согласно приложению 4 к настоящему Закону,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w:t>
      </w:r>
    </w:p>
    <w:p>
      <w:pPr>
        <w:pStyle w:val="0"/>
        <w:jc w:val="both"/>
      </w:pPr>
      <w:r>
        <w:rPr>
          <w:sz w:val="20"/>
        </w:rPr>
        <w:t xml:space="preserve">(в ред. Законов Курганской области от 02.06.2015 </w:t>
      </w:r>
      <w:hyperlink w:history="0" r:id="rId28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24.12.2020 </w:t>
      </w:r>
      <w:hyperlink w:history="0" r:id="rId281"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муниципальных районов (муниципальных округов,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не допускается.</w:t>
      </w:r>
    </w:p>
    <w:p>
      <w:pPr>
        <w:pStyle w:val="0"/>
        <w:jc w:val="both"/>
      </w:pPr>
      <w:r>
        <w:rPr>
          <w:sz w:val="20"/>
        </w:rPr>
        <w:t xml:space="preserve">(в ред. </w:t>
      </w:r>
      <w:hyperlink w:history="0" r:id="rId28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Абзац исключен. - </w:t>
      </w:r>
      <w:hyperlink w:history="0" r:id="rId28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w:t>
        </w:r>
      </w:hyperlink>
      <w:r>
        <w:rPr>
          <w:sz w:val="20"/>
        </w:rPr>
        <w:t xml:space="preserve"> Курганской области от 02.06.2015 N 47.</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Особенности расчета указанных дотаций определяются Единой </w:t>
      </w:r>
      <w:hyperlink w:history="0" w:anchor="P1836"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муниципальных районов (муниципальных округов, городских округов) в соответствии с приложением 4 к настоящему Закону.</w:t>
      </w:r>
    </w:p>
    <w:p>
      <w:pPr>
        <w:pStyle w:val="0"/>
        <w:jc w:val="both"/>
      </w:pPr>
      <w:r>
        <w:rPr>
          <w:sz w:val="20"/>
        </w:rPr>
        <w:t xml:space="preserve">(в ред. </w:t>
      </w:r>
      <w:hyperlink w:history="0" r:id="rId28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Законом Курганской области об областном бюджете и (или) принятыми в соответствии с ним нормативными правовыми актами Правительства Курганской области и (или) Департамента финансов Курганской области могут быть установлены особенности перечисления и использования указанных дотаций.</w:t>
      </w:r>
    </w:p>
    <w:p>
      <w:pPr>
        <w:pStyle w:val="0"/>
        <w:jc w:val="both"/>
      </w:pPr>
      <w:r>
        <w:rPr>
          <w:sz w:val="20"/>
        </w:rPr>
        <w:t xml:space="preserve">(в ред. </w:t>
      </w:r>
      <w:hyperlink w:history="0" r:id="rId285"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bookmarkStart w:id="483" w:name="P483"/>
    <w:bookmarkEnd w:id="483"/>
    <w:p>
      <w:pPr>
        <w:pStyle w:val="0"/>
        <w:spacing w:before="200" w:line-rule="auto"/>
        <w:ind w:firstLine="540"/>
        <w:jc w:val="both"/>
      </w:pPr>
      <w:r>
        <w:rPr>
          <w:sz w:val="20"/>
        </w:rPr>
        <w:t xml:space="preserve">4. Часть дотаций на выравнивание бюджетной обеспеченности муниципальных районов (муниципальных округов, городских округов) может предоставляться муниципальным районам (муниципальным округам, городским округам), за исключением муниципальных районов (муниципальных округов, городских округов), указанных в </w:t>
      </w:r>
      <w:hyperlink w:history="0" r:id="rId286" w:tooltip="&quot;Бюджетный кодекс Российской Федерации&quot; от 31.07.1998 N 145-ФЗ (ред. от 02.11.2023) {КонсультантПлюс}">
        <w:r>
          <w:rPr>
            <w:sz w:val="20"/>
            <w:color w:val="0000ff"/>
          </w:rPr>
          <w:t xml:space="preserve">пункте 1 статьи 142.2</w:t>
        </w:r>
      </w:hyperlink>
      <w:r>
        <w:rPr>
          <w:sz w:val="20"/>
        </w:rPr>
        <w:t xml:space="preserve"> Бюджетного кодекса Российской Федерации и </w:t>
      </w:r>
      <w:hyperlink w:history="0" w:anchor="P712" w:tooltip="1. Субсидии областному бюджету предоставляются из бюджетов городских поселений (за исключением бюджетов городских округов), сельских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двукратный средний соответственно по городским поселениям (за исключением городских округов), сельским поселениям уровень в расчете на одного жителя (далее - пороговый уровень).">
        <w:r>
          <w:rPr>
            <w:sz w:val="20"/>
            <w:color w:val="0000ff"/>
          </w:rPr>
          <w:t xml:space="preserve">пункте 1 статьи 21-1</w:t>
        </w:r>
      </w:hyperlink>
      <w:r>
        <w:rPr>
          <w:sz w:val="20"/>
        </w:rPr>
        <w:t xml:space="preserve"> настоящего Закона, исходя из численности жителей муниципального района (муниципального округа, городского округа) в расчете на одного жителя в соответствии с Единой </w:t>
      </w:r>
      <w:hyperlink w:history="0" w:anchor="P1836"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муниципальных районов (муниципальных округов, городских округов) согласно приложению 4 к настоящему Закону.</w:t>
      </w:r>
    </w:p>
    <w:p>
      <w:pPr>
        <w:pStyle w:val="0"/>
        <w:jc w:val="both"/>
      </w:pPr>
      <w:r>
        <w:rPr>
          <w:sz w:val="20"/>
        </w:rPr>
        <w:t xml:space="preserve">(в ред. Законов Курганской области от 02.11.2009 </w:t>
      </w:r>
      <w:hyperlink w:history="0" r:id="rId287"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03.12.2013 </w:t>
      </w:r>
      <w:hyperlink w:history="0" r:id="rId288"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24.12.2020 </w:t>
      </w:r>
      <w:hyperlink w:history="0" r:id="rId28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bookmarkStart w:id="485" w:name="P485"/>
    <w:bookmarkEnd w:id="485"/>
    <w:p>
      <w:pPr>
        <w:pStyle w:val="0"/>
        <w:spacing w:before="200" w:line-rule="auto"/>
        <w:ind w:firstLine="540"/>
        <w:jc w:val="both"/>
      </w:pPr>
      <w:r>
        <w:rPr>
          <w:sz w:val="20"/>
        </w:rPr>
        <w:t xml:space="preserve">4-1. При составлении и (или) утверждении областного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 подлежащего зачислению в соответствии с Бюджетным </w:t>
      </w:r>
      <w:hyperlink w:history="0" r:id="rId29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областной бюджет.</w:t>
      </w:r>
    </w:p>
    <w:p>
      <w:pPr>
        <w:pStyle w:val="0"/>
        <w:jc w:val="both"/>
      </w:pPr>
      <w:r>
        <w:rPr>
          <w:sz w:val="20"/>
        </w:rPr>
        <w:t xml:space="preserve">(в ред. </w:t>
      </w:r>
      <w:hyperlink w:history="0" r:id="rId291"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к прогнозируемому в соответствии с Единой </w:t>
      </w:r>
      <w:hyperlink w:history="0" w:anchor="P1836" w:tooltip="ЕДИНАЯ МЕТОДИКА">
        <w:r>
          <w:rPr>
            <w:sz w:val="20"/>
            <w:color w:val="0000ff"/>
          </w:rPr>
          <w:t xml:space="preserve">методикой</w:t>
        </w:r>
      </w:hyperlink>
      <w:r>
        <w:rPr>
          <w:sz w:val="20"/>
        </w:rPr>
        <w:t xml:space="preserve"> согласно приложению 4 к настоящему Закону объему налога на доходы физических лиц.</w:t>
      </w:r>
    </w:p>
    <w:p>
      <w:pPr>
        <w:pStyle w:val="0"/>
        <w:jc w:val="both"/>
      </w:pPr>
      <w:r>
        <w:rPr>
          <w:sz w:val="20"/>
        </w:rPr>
        <w:t xml:space="preserve">(в ред. </w:t>
      </w:r>
      <w:hyperlink w:history="0" r:id="rId29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в течение текущего финансового года не допускается.</w:t>
      </w:r>
    </w:p>
    <w:p>
      <w:pPr>
        <w:pStyle w:val="0"/>
        <w:jc w:val="both"/>
      </w:pPr>
      <w:r>
        <w:rPr>
          <w:sz w:val="20"/>
        </w:rPr>
        <w:t xml:space="preserve">(в ред. </w:t>
      </w:r>
      <w:hyperlink w:history="0" r:id="rId293"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Средства, полученные муниципальным районом (муниципальным округом,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изъятию в областной бюджет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w:t>
      </w:r>
      <w:hyperlink w:history="0" r:id="rId29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Потери бюджета муниципального района (муниципального округа, городского округа) в связи с получением средств по дополнительному нормативу отчислений от налога на доходы физических лиц в объеме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компенсации из областного бюджета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w:t>
      </w:r>
      <w:hyperlink w:history="0" r:id="rId295"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both"/>
      </w:pPr>
      <w:r>
        <w:rPr>
          <w:sz w:val="20"/>
        </w:rPr>
        <w:t xml:space="preserve">(п. 4-1 введен </w:t>
      </w:r>
      <w:hyperlink w:history="0" r:id="rId296"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Законом</w:t>
        </w:r>
      </w:hyperlink>
      <w:r>
        <w:rPr>
          <w:sz w:val="20"/>
        </w:rPr>
        <w:t xml:space="preserve"> Курганской области от 30.09.2013 N 53)</w:t>
      </w:r>
    </w:p>
    <w:p>
      <w:pPr>
        <w:pStyle w:val="0"/>
        <w:spacing w:before="200" w:line-rule="auto"/>
        <w:ind w:firstLine="540"/>
        <w:jc w:val="both"/>
      </w:pPr>
      <w:r>
        <w:rPr>
          <w:sz w:val="20"/>
        </w:rPr>
        <w:t xml:space="preserve">5.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утверждаются законом Курганской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29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объема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(в ред. </w:t>
      </w:r>
      <w:hyperlink w:history="0" r:id="rId29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Абзац исключен. - </w:t>
      </w:r>
      <w:hyperlink w:history="0" r:id="rId29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jc w:val="both"/>
      </w:pPr>
      <w:r>
        <w:rPr>
          <w:sz w:val="20"/>
        </w:rPr>
        <w:t xml:space="preserve">(п. 5 в ред. </w:t>
      </w:r>
      <w:hyperlink w:history="0" r:id="rId300"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pStyle w:val="0"/>
        <w:spacing w:before="200" w:line-rule="auto"/>
        <w:ind w:firstLine="540"/>
        <w:jc w:val="both"/>
      </w:pPr>
      <w:r>
        <w:rPr>
          <w:sz w:val="20"/>
        </w:rPr>
        <w:t xml:space="preserve">6. При определении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по сравнению со значением критерия, установленным законом Курганской области об областном бюджете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в соответствии с </w:t>
      </w:r>
      <w:hyperlink w:history="0" w:anchor="P485" w:tooltip="4-1. При составлении и (или) утверждении областн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 подлежащего зачислению в соответствии с Бюджетным кодексом Российской Ф...">
        <w:r>
          <w:rPr>
            <w:sz w:val="20"/>
            <w:color w:val="0000ff"/>
          </w:rPr>
          <w:t xml:space="preserve">пунктом 4-1</w:t>
        </w:r>
      </w:hyperlink>
      <w:r>
        <w:rPr>
          <w:sz w:val="20"/>
        </w:rPr>
        <w:t xml:space="preserve"> настоящей статьи, за исключением одного из следующих случаев:</w:t>
      </w:r>
    </w:p>
    <w:p>
      <w:pPr>
        <w:pStyle w:val="0"/>
        <w:jc w:val="both"/>
      </w:pPr>
      <w:r>
        <w:rPr>
          <w:sz w:val="20"/>
        </w:rPr>
        <w:t xml:space="preserve">(в ред. </w:t>
      </w:r>
      <w:hyperlink w:history="0" r:id="rId301"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w:t>
      </w:r>
    </w:p>
    <w:p>
      <w:pPr>
        <w:pStyle w:val="0"/>
        <w:jc w:val="both"/>
      </w:pPr>
      <w:r>
        <w:rPr>
          <w:sz w:val="20"/>
        </w:rPr>
        <w:t xml:space="preserve">(в ред. </w:t>
      </w:r>
      <w:hyperlink w:history="0" r:id="rId30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2) внесение законами Курганской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pPr>
        <w:pStyle w:val="0"/>
        <w:spacing w:before="200" w:line-rule="auto"/>
        <w:ind w:firstLine="540"/>
        <w:jc w:val="both"/>
      </w:pPr>
      <w:r>
        <w:rPr>
          <w:sz w:val="20"/>
        </w:rPr>
        <w:t xml:space="preserve">3) внесение законами Курганской области изменений, приводящих к перераспределению полномочий между Курганской областью и муниципальными районами (муниципальными округами, городскими округами).</w:t>
      </w:r>
    </w:p>
    <w:p>
      <w:pPr>
        <w:pStyle w:val="0"/>
        <w:jc w:val="both"/>
      </w:pPr>
      <w:r>
        <w:rPr>
          <w:sz w:val="20"/>
        </w:rPr>
        <w:t xml:space="preserve">(в ред. </w:t>
      </w:r>
      <w:hyperlink w:history="0" r:id="rId303"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both"/>
      </w:pPr>
      <w:r>
        <w:rPr>
          <w:sz w:val="20"/>
        </w:rPr>
        <w:t xml:space="preserve">(п. 6 введен </w:t>
      </w:r>
      <w:hyperlink w:history="0" r:id="rId30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7. Департамент финансов Курганской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w:t>
      </w:r>
    </w:p>
    <w:p>
      <w:pPr>
        <w:pStyle w:val="0"/>
        <w:jc w:val="both"/>
      </w:pPr>
      <w:r>
        <w:rPr>
          <w:sz w:val="20"/>
        </w:rPr>
        <w:t xml:space="preserve">(в ред. Законов Курганской области от 24.12.2020 </w:t>
      </w:r>
      <w:hyperlink w:history="0" r:id="rId305"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06.05.2022 </w:t>
      </w:r>
      <w:hyperlink w:history="0" r:id="rId30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Правительством Курганской области.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Курганской области и применяются в текущем финансовом году по результатам выполнения соответствующим муниципальным районом (муниципальным округом, городским округом) обязательств в отчетном финансовом году.</w:t>
      </w:r>
    </w:p>
    <w:p>
      <w:pPr>
        <w:pStyle w:val="0"/>
        <w:jc w:val="both"/>
      </w:pPr>
      <w:r>
        <w:rPr>
          <w:sz w:val="20"/>
        </w:rPr>
        <w:t xml:space="preserve">(в ред. </w:t>
      </w:r>
      <w:hyperlink w:history="0" r:id="rId30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both"/>
      </w:pPr>
      <w:r>
        <w:rPr>
          <w:sz w:val="20"/>
        </w:rPr>
        <w:t xml:space="preserve">(п. 7 введен </w:t>
      </w:r>
      <w:hyperlink w:history="0" r:id="rId30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jc w:val="center"/>
      </w:pPr>
      <w:r>
        <w:rPr>
          <w:sz w:val="20"/>
        </w:rPr>
      </w:r>
    </w:p>
    <w:p>
      <w:pPr>
        <w:pStyle w:val="2"/>
        <w:outlineLvl w:val="2"/>
        <w:ind w:firstLine="540"/>
        <w:jc w:val="both"/>
      </w:pPr>
      <w:r>
        <w:rPr>
          <w:sz w:val="20"/>
        </w:rPr>
        <w:t xml:space="preserve">Статья 16-1. Субсидии федеральному бюджету из областного бюджета</w:t>
      </w:r>
    </w:p>
    <w:p>
      <w:pPr>
        <w:pStyle w:val="0"/>
        <w:ind w:firstLine="540"/>
        <w:jc w:val="both"/>
      </w:pPr>
      <w:r>
        <w:rPr>
          <w:sz w:val="20"/>
        </w:rPr>
        <w:t xml:space="preserve">(введена </w:t>
      </w:r>
      <w:hyperlink w:history="0" r:id="rId309" w:tooltip="Закон Курганской области от 10.11.2008 N 402 (ред. от 28.06.2017) &quot;О внесении изменений в некоторые законы Курганской области и об отмене Закона Курганской области &quot;О внесении изменения в статью 34 Закона Курганской области &quot;О статусе депутата Курганской областной Думы&quot; (принят Постановлением Курганской областной Думы от 29.10.2008 N 3512) {КонсультантПлюс}">
        <w:r>
          <w:rPr>
            <w:sz w:val="20"/>
            <w:color w:val="0000ff"/>
          </w:rPr>
          <w:t xml:space="preserve">Законом</w:t>
        </w:r>
      </w:hyperlink>
      <w:r>
        <w:rPr>
          <w:sz w:val="20"/>
        </w:rPr>
        <w:t xml:space="preserve"> Курганской области от 10.11.2008 N 402)</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1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color w:val="392c69"/>
              </w:rPr>
              <w:t xml:space="preserve"> Курганской области от 02.06.2015 N 47 в пункт 1 статьи 16-1, </w:t>
            </w:r>
            <w:hyperlink w:history="0" r:id="rId311"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распространяются</w:t>
              </w:r>
            </w:hyperlink>
            <w:r>
              <w:rPr>
                <w:sz w:val="20"/>
                <w:color w:val="392c69"/>
              </w:rPr>
              <w:t xml:space="preserve"> на правоотношения начиная с 22 октября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 субсидиями федеральному бюджету из областного бюджета понимаются межбюджетные трансферты, предоставляемые федеральному бюджету из областного бюджета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pPr>
        <w:pStyle w:val="0"/>
        <w:jc w:val="both"/>
      </w:pPr>
      <w:r>
        <w:rPr>
          <w:sz w:val="20"/>
        </w:rPr>
        <w:t xml:space="preserve">(в ред. Законов Курганской области от 02.06.2015 </w:t>
      </w:r>
      <w:hyperlink w:history="0" r:id="rId31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27.10.2023 </w:t>
      </w:r>
      <w:hyperlink w:history="0" r:id="rId313"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2. Цели и условия предоставления и расходования субсидий федеральному бюджету из областного бюджета устанавливаются соглашениями между федеральным органом исполнительной власти и Правительством Курганской области, заключаемыми в порядке, установленном федеральным законодательством.</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16-2, введенной </w:t>
            </w:r>
            <w:hyperlink w:history="0" r:id="rId31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color w:val="392c69"/>
              </w:rPr>
              <w:t xml:space="preserve"> Курганской области от 02.06.2015 N 47, </w:t>
            </w:r>
            <w:hyperlink w:history="0" r:id="rId31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распространяются</w:t>
              </w:r>
            </w:hyperlink>
            <w:r>
              <w:rPr>
                <w:sz w:val="20"/>
                <w:color w:val="392c69"/>
              </w:rPr>
              <w:t xml:space="preserve"> на правоотношения начиная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16-2. Субвенции федеральному бюджету из областного бюджета</w:t>
      </w:r>
    </w:p>
    <w:p>
      <w:pPr>
        <w:pStyle w:val="0"/>
        <w:ind w:firstLine="540"/>
        <w:jc w:val="both"/>
      </w:pPr>
      <w:r>
        <w:rPr>
          <w:sz w:val="20"/>
        </w:rPr>
        <w:t xml:space="preserve">(введена </w:t>
      </w:r>
      <w:hyperlink w:history="0" r:id="rId31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jc w:val="center"/>
      </w:pPr>
      <w:r>
        <w:rPr>
          <w:sz w:val="20"/>
        </w:rPr>
      </w:r>
    </w:p>
    <w:p>
      <w:pPr>
        <w:pStyle w:val="0"/>
        <w:ind w:firstLine="540"/>
        <w:jc w:val="both"/>
      </w:pPr>
      <w:r>
        <w:rPr>
          <w:sz w:val="20"/>
        </w:rPr>
        <w:t xml:space="preserve">1. Под субвенциями федеральному бюджету из областного бюджета понимаются межбюджетные трансферты, предоставляемые федеральному бюджету из областного бюджета в целях финансового обеспечения расходных обязательств Российской Федерации, возникающих при выполнении полномочий Курганской области, переданных для осуществления федеральным органам исполнительной власти, в случаях, установленных федеральными законами.</w:t>
      </w:r>
    </w:p>
    <w:p>
      <w:pPr>
        <w:pStyle w:val="0"/>
        <w:spacing w:before="200" w:line-rule="auto"/>
        <w:ind w:firstLine="540"/>
        <w:jc w:val="both"/>
      </w:pPr>
      <w:r>
        <w:rPr>
          <w:sz w:val="20"/>
        </w:rPr>
        <w:t xml:space="preserve">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Курганской области.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16-3 в редакции </w:t>
            </w:r>
            <w:hyperlink w:history="0" r:id="rId31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31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16-3. Субсидии бюджетам субъектов Российской Федерации из областного бюджета</w:t>
      </w:r>
    </w:p>
    <w:p>
      <w:pPr>
        <w:pStyle w:val="0"/>
        <w:jc w:val="both"/>
      </w:pPr>
      <w:r>
        <w:rPr>
          <w:sz w:val="20"/>
        </w:rPr>
        <w:t xml:space="preserve">(введена </w:t>
      </w:r>
      <w:hyperlink w:history="0" r:id="rId31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1. Под субсидиями бюджетам субъектов Российской Федерации из областного бюджета понимаются межбюджетные трансферты, предоставляемые бюджету субъекта Российской Федерации из областного бюджета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нормативным правовым актом Правительства Курганской области в соответствии с общими требованиями, установленными бюджетным законодательством Российской Федерации.</w:t>
      </w:r>
    </w:p>
    <w:p>
      <w:pPr>
        <w:pStyle w:val="0"/>
        <w:jc w:val="both"/>
      </w:pPr>
      <w:r>
        <w:rPr>
          <w:sz w:val="20"/>
        </w:rPr>
        <w:t xml:space="preserve">(п. 1 в ред. </w:t>
      </w:r>
      <w:hyperlink w:history="0" r:id="rId320"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2. Цели и условия предоставления субсидий бюджетам субъектов Российской Федерации из областного бюджета устанавливаются соглашениями между Правительством Курганской области и высшими исполнительными органами соответствующих субъектов Российской Федерации, заключаемыми в порядке, установленном законом Курганской области и (или) нормативными правовыми актами Правительства Курганской области.</w:t>
      </w:r>
    </w:p>
    <w:p>
      <w:pPr>
        <w:pStyle w:val="0"/>
        <w:jc w:val="both"/>
      </w:pPr>
      <w:r>
        <w:rPr>
          <w:sz w:val="20"/>
        </w:rPr>
        <w:t xml:space="preserve">(в ред. </w:t>
      </w:r>
      <w:hyperlink w:history="0" r:id="rId321"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Закона</w:t>
        </w:r>
      </w:hyperlink>
      <w:r>
        <w:rPr>
          <w:sz w:val="20"/>
        </w:rPr>
        <w:t xml:space="preserve"> Курганской области от 29.09.2022 N 69)</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16-4 в редакции </w:t>
            </w:r>
            <w:hyperlink w:history="0" r:id="rId32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32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16-4. Дотации местным бюджетам на поддержку мер по обеспечению сбалансированности местных бюджетов и иные дотации местным бюджетам из областного бюджета</w:t>
      </w:r>
    </w:p>
    <w:p>
      <w:pPr>
        <w:pStyle w:val="0"/>
        <w:jc w:val="both"/>
      </w:pPr>
      <w:r>
        <w:rPr>
          <w:sz w:val="20"/>
        </w:rPr>
        <w:t xml:space="preserve">(введена </w:t>
      </w:r>
      <w:hyperlink w:history="0" r:id="rId32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1. Дотации на поддержку мер по обеспечению сбалансированности местных бюджетов могут предоставляться местным бюджетам из областного бюджета для финансового обеспечения расходных обязательств муниципальных образований при недостатке собственных доходов местных бюджетов, а также на основании отдельных поручений Губернатора Курганской области для решения отдельных вопросов местного значения и в иных случаях, предусмотренных законами Курганской области и принимаемыми в соответствии с настоящим абзацем нормативными правовыми актами органов государственной власти Курганской области.</w:t>
      </w:r>
    </w:p>
    <w:p>
      <w:pPr>
        <w:pStyle w:val="0"/>
        <w:spacing w:before="200" w:line-rule="auto"/>
        <w:ind w:firstLine="540"/>
        <w:jc w:val="both"/>
      </w:pPr>
      <w:r>
        <w:rPr>
          <w:sz w:val="20"/>
        </w:rPr>
        <w:t xml:space="preserve">Иные дотации местным бюджетам из областного бюджета,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 предоставляются в случаях, предусмотренных законами Курганской области и принимаемыми в соответствии с ними нормативными правовыми актами органов государственной власти Курганской области.</w:t>
      </w:r>
    </w:p>
    <w:p>
      <w:pPr>
        <w:pStyle w:val="0"/>
        <w:spacing w:before="200" w:line-rule="auto"/>
        <w:ind w:firstLine="540"/>
        <w:jc w:val="both"/>
      </w:pPr>
      <w:r>
        <w:rPr>
          <w:sz w:val="20"/>
        </w:rPr>
        <w:t xml:space="preserve">Методика распределения дотаций, указанных в настоящем пункте, и правила их предоставления устанавливаются нормативными правовыми актами Правительства Курганской области.</w:t>
      </w:r>
    </w:p>
    <w:p>
      <w:pPr>
        <w:pStyle w:val="0"/>
        <w:jc w:val="both"/>
      </w:pPr>
      <w:r>
        <w:rPr>
          <w:sz w:val="20"/>
        </w:rPr>
        <w:t xml:space="preserve">(п. 1 в ред. </w:t>
      </w:r>
      <w:hyperlink w:history="0" r:id="rId325"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Закона</w:t>
        </w:r>
      </w:hyperlink>
      <w:r>
        <w:rPr>
          <w:sz w:val="20"/>
        </w:rPr>
        <w:t xml:space="preserve"> Курганской области от 28.10.2020 N 92)</w:t>
      </w:r>
    </w:p>
    <w:p>
      <w:pPr>
        <w:pStyle w:val="0"/>
        <w:spacing w:before="200" w:line-rule="auto"/>
        <w:ind w:firstLine="540"/>
        <w:jc w:val="both"/>
      </w:pPr>
      <w:r>
        <w:rPr>
          <w:sz w:val="20"/>
        </w:rP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областного бюджета могут предоставляться иные дотации, источником финансового обеспечения которых являются дотации, предоставленные из федерального бюджета областному бюджету на указанные цели. Распределение указанных дотаций между муниципальными образованиями утверждается законом Курганской области об областном бюджете или нормативным правовым актом Правительства Курганской области в соответствии с распределением, утвержденным федеральным законом о федеральном бюджете или правовым актом Правительства Российской Федерации, если областному бюджету предоставляются дотации для двух и более муниципальных образований.</w:t>
      </w:r>
    </w:p>
    <w:p>
      <w:pPr>
        <w:pStyle w:val="0"/>
        <w:jc w:val="center"/>
      </w:pPr>
      <w:r>
        <w:rPr>
          <w:sz w:val="20"/>
        </w:rPr>
      </w:r>
    </w:p>
    <w:p>
      <w:pPr>
        <w:pStyle w:val="2"/>
        <w:outlineLvl w:val="2"/>
        <w:ind w:firstLine="540"/>
        <w:jc w:val="both"/>
      </w:pPr>
      <w:r>
        <w:rPr>
          <w:sz w:val="20"/>
        </w:rPr>
        <w:t xml:space="preserve">Статья 16-5. Субвенции бюджету государственного внебюджетного фонда Российской Федерации из областного бюджета</w:t>
      </w:r>
    </w:p>
    <w:p>
      <w:pPr>
        <w:pStyle w:val="0"/>
        <w:ind w:firstLine="540"/>
        <w:jc w:val="both"/>
      </w:pPr>
      <w:r>
        <w:rPr>
          <w:sz w:val="20"/>
        </w:rPr>
        <w:t xml:space="preserve">(введена </w:t>
      </w:r>
      <w:hyperlink w:history="0" r:id="rId32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Законом</w:t>
        </w:r>
      </w:hyperlink>
      <w:r>
        <w:rPr>
          <w:sz w:val="20"/>
        </w:rPr>
        <w:t xml:space="preserve"> Курганской области от 06.05.2022 N 29)</w:t>
      </w:r>
    </w:p>
    <w:p>
      <w:pPr>
        <w:pStyle w:val="0"/>
        <w:jc w:val="center"/>
      </w:pPr>
      <w:r>
        <w:rPr>
          <w:sz w:val="20"/>
        </w:rPr>
      </w:r>
    </w:p>
    <w:p>
      <w:pPr>
        <w:pStyle w:val="0"/>
        <w:ind w:firstLine="540"/>
        <w:jc w:val="both"/>
      </w:pPr>
      <w:r>
        <w:rPr>
          <w:sz w:val="20"/>
        </w:rPr>
        <w:t xml:space="preserve">1. Под субвенциями бюджету государственного внебюджетного фонда Российской Федерации из областного бюджета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областного бюджета в целях финансового обеспечения расходных обязательств Российской Федерации, возникающих при выполнении полномочий Курганской области,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pPr>
        <w:pStyle w:val="0"/>
        <w:spacing w:before="200" w:line-rule="auto"/>
        <w:ind w:firstLine="540"/>
        <w:jc w:val="both"/>
      </w:pPr>
      <w:r>
        <w:rPr>
          <w:sz w:val="20"/>
        </w:rPr>
        <w:t xml:space="preserve">2. Цели и условия предоставления субвенций бюджету государственного внебюджетного фонда Российской Федерации из областного бюджета устанавливаются соглашениями между органом управления государственного внебюджетного фонда Российской Федерации и Правительством Курганской области, заключаемыми в порядке, установленном федеральным законодательством.</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17 в редакции </w:t>
            </w:r>
            <w:hyperlink w:history="0" r:id="rId32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32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Субсидии местным бюджетам из областного бюджета</w:t>
      </w:r>
    </w:p>
    <w:p>
      <w:pPr>
        <w:pStyle w:val="0"/>
        <w:jc w:val="center"/>
      </w:pPr>
      <w:r>
        <w:rPr>
          <w:sz w:val="20"/>
        </w:rPr>
      </w:r>
    </w:p>
    <w:p>
      <w:pPr>
        <w:pStyle w:val="0"/>
        <w:ind w:firstLine="540"/>
        <w:jc w:val="both"/>
      </w:pPr>
      <w:r>
        <w:rPr>
          <w:sz w:val="20"/>
        </w:rPr>
        <w:t xml:space="preserve">1. Под субсидиями местным бюджетам из областного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jc w:val="both"/>
      </w:pPr>
      <w:r>
        <w:rPr>
          <w:sz w:val="20"/>
        </w:rPr>
        <w:t xml:space="preserve">(в ред. </w:t>
      </w:r>
      <w:hyperlink w:history="0" r:id="rId329"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Абзац исключен. - </w:t>
      </w:r>
      <w:hyperlink w:history="0" r:id="rId330"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w:t>
        </w:r>
      </w:hyperlink>
      <w:r>
        <w:rPr>
          <w:sz w:val="20"/>
        </w:rPr>
        <w:t xml:space="preserve"> Курганской области от 03.12.2013 N 90.</w:t>
      </w:r>
    </w:p>
    <w:p>
      <w:pPr>
        <w:pStyle w:val="0"/>
        <w:spacing w:before="200" w:line-rule="auto"/>
        <w:ind w:firstLine="540"/>
        <w:jc w:val="both"/>
      </w:pPr>
      <w:r>
        <w:rPr>
          <w:sz w:val="20"/>
        </w:rPr>
        <w:t xml:space="preserve">2. Исключен. - </w:t>
      </w:r>
      <w:hyperlink w:history="0" r:id="rId33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bookmarkStart w:id="563" w:name="P563"/>
    <w:bookmarkEnd w:id="563"/>
    <w:p>
      <w:pPr>
        <w:pStyle w:val="0"/>
        <w:spacing w:before="200" w:line-rule="auto"/>
        <w:ind w:firstLine="540"/>
        <w:jc w:val="both"/>
      </w:pPr>
      <w:r>
        <w:rPr>
          <w:sz w:val="20"/>
        </w:rPr>
        <w:t xml:space="preserve">3.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Курганской областью (в процентах) объема расходного обязательства муниципального образования, устанавливаются нормативным правовым актом Правительства Курганской области.</w:t>
      </w:r>
    </w:p>
    <w:p>
      <w:pPr>
        <w:pStyle w:val="0"/>
        <w:spacing w:before="200" w:line-rule="auto"/>
        <w:ind w:firstLine="540"/>
        <w:jc w:val="both"/>
      </w:pPr>
      <w:r>
        <w:rPr>
          <w:sz w:val="20"/>
        </w:rPr>
        <w:t xml:space="preserve">Нормативные правовые акты Курганской области, устанавливающие порядок предоставления и распределения каждой субсидии, принимаются в соответствии с правилами, предусмотренными </w:t>
      </w:r>
      <w:hyperlink w:history="0" w:anchor="P563" w:tooltip="3.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Курганской областью (в процентах) объема расходного обязательства муниципального образования, устанавливаются нормативным правовым актом Правительства Курганской област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Условием предоставления субсидии бюджету муниципального образования является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332"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Предоставление субсидий из областного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Курганской области) на цели и (или) в соответствии с условиями, не предусмотренными законами Курганской области и (или) нормативными правовыми актами Правительства Курганской области, не допускается.</w:t>
      </w:r>
    </w:p>
    <w:p>
      <w:pPr>
        <w:pStyle w:val="0"/>
        <w:spacing w:before="200" w:line-rule="auto"/>
        <w:ind w:firstLine="540"/>
        <w:jc w:val="both"/>
      </w:pPr>
      <w:r>
        <w:rPr>
          <w:sz w:val="20"/>
        </w:rPr>
        <w:t xml:space="preserve">Абзацы пятый - шестой исключены. - </w:t>
      </w:r>
      <w:hyperlink w:history="0" r:id="rId333"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w:t>
        </w:r>
      </w:hyperlink>
      <w:r>
        <w:rPr>
          <w:sz w:val="20"/>
        </w:rPr>
        <w:t xml:space="preserve"> Курганской области от 27.10.2023 N 46.</w:t>
      </w:r>
    </w:p>
    <w:p>
      <w:pPr>
        <w:pStyle w:val="0"/>
        <w:spacing w:before="200" w:line-rule="auto"/>
        <w:ind w:firstLine="540"/>
        <w:jc w:val="both"/>
      </w:pPr>
      <w:r>
        <w:rPr>
          <w:sz w:val="20"/>
        </w:rPr>
        <w:t xml:space="preserve">4. Распределение субсидий местным бюджетам из областного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Курганской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Курганской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334" w:tooltip="&quot;Бюджетный кодекс Российской Федерации&quot; от 31.07.1998 N 145-ФЗ (ред. от 02.11.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jc w:val="both"/>
      </w:pPr>
      <w:r>
        <w:rPr>
          <w:sz w:val="20"/>
        </w:rPr>
        <w:t xml:space="preserve">(абзац введен </w:t>
      </w:r>
      <w:hyperlink w:history="0" r:id="rId335"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В случаях и порядке, предусмотренных законом Курганской области (кроме закона о бюджете), актами Правительства Курганской области, без внесения изменений в закон Курганской области об областном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Распределение субсидий местным бюджетам из областного бюджета, распределяемых между муниципальными образованиями на конкурсной основе, а также субсидий за счет средств резервного фонда Правительства Курганской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Курганской области об областном бюджете на очередной финансовый год и плановый период и (или) принятыми в соответствии с ним актами Правительства Курганской области.</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jc w:val="both"/>
      </w:pPr>
      <w:r>
        <w:rPr>
          <w:sz w:val="20"/>
        </w:rPr>
        <w:t xml:space="preserve">(п. 4 в ред. </w:t>
      </w:r>
      <w:hyperlink w:history="0" r:id="rId33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4-1. Соглашение о предоставлении субсидии местному бюджету из областного бюджета заключается в соответствии с типовой формой соглашения, утвержденной Департаментом финансов Курганской области. В случае софинансирования из федерального бюджета расходного обязательства Курганской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337"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jc w:val="both"/>
      </w:pPr>
      <w:r>
        <w:rPr>
          <w:sz w:val="20"/>
        </w:rPr>
        <w:t xml:space="preserve">(в ред. </w:t>
      </w:r>
      <w:hyperlink w:history="0" r:id="rId33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bookmarkStart w:id="578" w:name="P578"/>
    <w:bookmarkEnd w:id="578"/>
    <w:p>
      <w:pPr>
        <w:pStyle w:val="0"/>
        <w:spacing w:before="200" w:line-rule="auto"/>
        <w:ind w:firstLine="540"/>
        <w:jc w:val="both"/>
      </w:pPr>
      <w:r>
        <w:rPr>
          <w:sz w:val="20"/>
        </w:rPr>
        <w:t xml:space="preserve">Заключение соглашений о предоставлении из областного бюджета субсидий местным бюджетам, предусмотренных законом Курганской области об областном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Курганской области о внесении изменений в закон Курганской области об областном бюджете и которые заключаются не позднее 30 дней после дня вступления в силу указанного закона.</w:t>
      </w:r>
    </w:p>
    <w:p>
      <w:pPr>
        <w:pStyle w:val="0"/>
        <w:jc w:val="both"/>
      </w:pPr>
      <w:r>
        <w:rPr>
          <w:sz w:val="20"/>
        </w:rPr>
        <w:t xml:space="preserve">(абзац введен </w:t>
      </w:r>
      <w:hyperlink w:history="0" r:id="rId339"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w:t>
      </w:r>
      <w:hyperlink w:history="0" r:id="rId340"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В случае нарушения сроков, предусмотренных </w:t>
      </w:r>
      <w:hyperlink w:history="0" w:anchor="P578" w:tooltip="Заключение соглашений о предоставлении из областного бюджета субсидий местным бюджетам, предусмотренных законом Курганской области об област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урганской области о внесении изменений в закон Курганской области об областном бюджете и которые заключаются н...">
        <w:r>
          <w:rPr>
            <w:sz w:val="20"/>
            <w:color w:val="0000ff"/>
          </w:rPr>
          <w:t xml:space="preserve">абзацем вторым</w:t>
        </w:r>
      </w:hyperlink>
      <w:r>
        <w:rPr>
          <w:sz w:val="20"/>
        </w:rPr>
        <w:t xml:space="preserve"> настоящего пункта,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Курганской области для оказания финансовой помощи местным бюджетам в размере субсидии, в отношении которой не заключено соглашение о ее предоставлении из областного бюджета, в порядке, установленном Правительством Курганской области.</w:t>
      </w:r>
    </w:p>
    <w:p>
      <w:pPr>
        <w:pStyle w:val="0"/>
        <w:jc w:val="both"/>
      </w:pPr>
      <w:r>
        <w:rPr>
          <w:sz w:val="20"/>
        </w:rPr>
        <w:t xml:space="preserve">(абзац введен </w:t>
      </w:r>
      <w:hyperlink w:history="0" r:id="rId341"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jc w:val="both"/>
      </w:pPr>
      <w:r>
        <w:rPr>
          <w:sz w:val="20"/>
        </w:rPr>
        <w:t xml:space="preserve">(п. 4-1 введен </w:t>
      </w:r>
      <w:hyperlink w:history="0" r:id="rId34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5 статьи 17, введенного </w:t>
            </w:r>
            <w:hyperlink w:history="0" r:id="rId343"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color w:val="392c69"/>
              </w:rPr>
              <w:t xml:space="preserve"> Курганской области от 29.11.2017 N 112, </w:t>
            </w:r>
            <w:hyperlink w:history="0" r:id="rId344"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распространяется</w:t>
              </w:r>
            </w:hyperlink>
            <w:r>
              <w:rPr>
                <w:sz w:val="20"/>
                <w:color w:val="392c69"/>
              </w:rPr>
              <w:t xml:space="preserve"> на правоотношения начиная с 19 июля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Курганской области, в пределах средств и на сроки, которые установлены указанными актами.</w:t>
      </w:r>
    </w:p>
    <w:p>
      <w:pPr>
        <w:pStyle w:val="0"/>
        <w:jc w:val="both"/>
      </w:pPr>
      <w:r>
        <w:rPr>
          <w:sz w:val="20"/>
        </w:rPr>
        <w:t xml:space="preserve">(п. 5 введен </w:t>
      </w:r>
      <w:hyperlink w:history="0" r:id="rId345"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rPr>
        <w:t xml:space="preserve"> Курганской области от 29.11.2017 N 112)</w:t>
      </w:r>
    </w:p>
    <w:p>
      <w:pPr>
        <w:pStyle w:val="0"/>
        <w:jc w:val="center"/>
      </w:pPr>
      <w:r>
        <w:rPr>
          <w:sz w:val="20"/>
        </w:rPr>
      </w:r>
    </w:p>
    <w:p>
      <w:pPr>
        <w:pStyle w:val="2"/>
        <w:outlineLvl w:val="2"/>
        <w:ind w:firstLine="540"/>
        <w:jc w:val="both"/>
      </w:pPr>
      <w:r>
        <w:rPr>
          <w:sz w:val="20"/>
        </w:rPr>
        <w:t xml:space="preserve">Статья 18. Иные межбюджетные трансферты, предоставляемые из областного бюджета местным бюджетам</w:t>
      </w:r>
    </w:p>
    <w:p>
      <w:pPr>
        <w:pStyle w:val="0"/>
        <w:ind w:firstLine="540"/>
        <w:jc w:val="both"/>
      </w:pPr>
      <w:r>
        <w:rPr>
          <w:sz w:val="20"/>
        </w:rPr>
        <w:t xml:space="preserve">(в ред. </w:t>
      </w:r>
      <w:hyperlink w:history="0" r:id="rId346"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Закона</w:t>
        </w:r>
      </w:hyperlink>
      <w:r>
        <w:rPr>
          <w:sz w:val="20"/>
        </w:rPr>
        <w:t xml:space="preserve"> Курганской области от 10.12.2021 N 156)</w:t>
      </w:r>
    </w:p>
    <w:p>
      <w:pPr>
        <w:pStyle w:val="0"/>
        <w:jc w:val="center"/>
      </w:pPr>
      <w:r>
        <w:rPr>
          <w:sz w:val="20"/>
        </w:rPr>
      </w:r>
    </w:p>
    <w:p>
      <w:pPr>
        <w:pStyle w:val="0"/>
        <w:ind w:firstLine="540"/>
        <w:jc w:val="both"/>
      </w:pPr>
      <w:r>
        <w:rPr>
          <w:sz w:val="20"/>
        </w:rPr>
        <w:t xml:space="preserve">1. Иные межбюджетные трансферты из областного бюджета предоставляются местным бюджетам на основании законов Курганской области и принимаемых в соответствии с ними иных нормативных правовых актов органов государственной власти Курганской области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Курганской области;</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Курганской области;</w:t>
      </w:r>
    </w:p>
    <w:p>
      <w:pPr>
        <w:pStyle w:val="0"/>
        <w:spacing w:before="200" w:line-rule="auto"/>
        <w:ind w:firstLine="540"/>
        <w:jc w:val="both"/>
      </w:pPr>
      <w:r>
        <w:rPr>
          <w:sz w:val="20"/>
        </w:rPr>
        <w:t xml:space="preserve">4) в случаях, установленных законами Курганской области (за исключением закона Курганской области об областном бюджете на очередной финансовый год и плановый период и закона Курганской области о внесении изменений в закон Курганской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2. 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Курганской области.</w:t>
      </w:r>
    </w:p>
    <w:p>
      <w:pPr>
        <w:pStyle w:val="0"/>
        <w:spacing w:before="200" w:line-rule="auto"/>
        <w:ind w:firstLine="540"/>
        <w:jc w:val="both"/>
      </w:pPr>
      <w:r>
        <w:rPr>
          <w:sz w:val="20"/>
        </w:rPr>
        <w:t xml:space="preserve">3. Исключен. - </w:t>
      </w:r>
      <w:hyperlink w:history="0" r:id="rId347"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w:t>
        </w:r>
      </w:hyperlink>
      <w:r>
        <w:rPr>
          <w:sz w:val="20"/>
        </w:rPr>
        <w:t xml:space="preserve"> Курганской области от 27.10.2023 N 46.</w:t>
      </w:r>
    </w:p>
    <w:p>
      <w:pPr>
        <w:pStyle w:val="0"/>
        <w:spacing w:before="200" w:line-rule="auto"/>
        <w:ind w:firstLine="540"/>
        <w:jc w:val="both"/>
      </w:pPr>
      <w:r>
        <w:rPr>
          <w:sz w:val="20"/>
        </w:rPr>
        <w:t xml:space="preserve">4. Распределение иных межбюджетных трансфертов местным бюджетам, предоставляемых из областного бюджета, между муниципальными образованиями утверждается законом Курганской области об областном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Курганской области, за исключением иных межбюджетных трансфертов:</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Курганской области;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областном бюджете бюджетных ассигнований, которые подлежат распределению актами Правительства Курганской области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Курганской области о внесении изменений в закон Курганской области об областном бюджете, и которые подлежат распределению актами Правительства Курганской области не позднее 30 дней после дня вступления в силу указанного закона;</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областного бюджета;</w:t>
      </w:r>
    </w:p>
    <w:p>
      <w:pPr>
        <w:pStyle w:val="0"/>
        <w:spacing w:before="200" w:line-rule="auto"/>
        <w:ind w:firstLine="540"/>
        <w:jc w:val="both"/>
      </w:pPr>
      <w:r>
        <w:rPr>
          <w:sz w:val="20"/>
        </w:rPr>
        <w:t xml:space="preserve">7) распределяемых на конкурсной основе.</w:t>
      </w:r>
    </w:p>
    <w:p>
      <w:pPr>
        <w:pStyle w:val="0"/>
        <w:spacing w:before="200" w:line-rule="auto"/>
        <w:ind w:firstLine="540"/>
        <w:jc w:val="both"/>
      </w:pPr>
      <w:r>
        <w:rPr>
          <w:sz w:val="20"/>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348" w:tooltip="&quot;Бюджетный кодекс Российской Федерации&quot; от 31.07.1998 N 145-ФЗ (ред. от 02.11.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bookmarkStart w:id="609" w:name="P609"/>
    <w:bookmarkEnd w:id="609"/>
    <w:p>
      <w:pPr>
        <w:pStyle w:val="0"/>
        <w:spacing w:before="200" w:line-rule="auto"/>
        <w:ind w:firstLine="540"/>
        <w:jc w:val="both"/>
      </w:pPr>
      <w:r>
        <w:rPr>
          <w:sz w:val="20"/>
        </w:rPr>
        <w:t xml:space="preserve">5. Если нормативными правовыми актами Правительства Курганской области, устанавливающими порядок (правила) предоставления из областного бюджета иных межбюджетных трансфертов местным бюджетам, предусмотренных законом Курганской области об областном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Курганской области о внесении изменений в закон Курганской области об областном бюджете и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6. Соглашения о предоставлении иных межбюджетных трансфертов из областного бюджета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Департаментом финансов Курганской области.</w:t>
      </w:r>
    </w:p>
    <w:p>
      <w:pPr>
        <w:pStyle w:val="0"/>
        <w:jc w:val="both"/>
      </w:pPr>
      <w:r>
        <w:rPr>
          <w:sz w:val="20"/>
        </w:rPr>
        <w:t xml:space="preserve">(в ред. </w:t>
      </w:r>
      <w:hyperlink w:history="0" r:id="rId349"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Курганской области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в соответствии с требованиями, установленными бюджетным законодательством Российской Федерации.</w:t>
      </w:r>
    </w:p>
    <w:p>
      <w:pPr>
        <w:pStyle w:val="0"/>
        <w:jc w:val="both"/>
      </w:pPr>
      <w:r>
        <w:rPr>
          <w:sz w:val="20"/>
        </w:rPr>
        <w:t xml:space="preserve">(абзац введен </w:t>
      </w:r>
      <w:hyperlink w:history="0" r:id="rId350"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Законом</w:t>
        </w:r>
      </w:hyperlink>
      <w:r>
        <w:rPr>
          <w:sz w:val="20"/>
        </w:rPr>
        <w:t xml:space="preserve"> Курганской области от 27.10.2023 N 46)</w:t>
      </w:r>
    </w:p>
    <w:p>
      <w:pPr>
        <w:pStyle w:val="0"/>
        <w:spacing w:before="200" w:line-rule="auto"/>
        <w:ind w:firstLine="540"/>
        <w:jc w:val="both"/>
      </w:pPr>
      <w:r>
        <w:rPr>
          <w:sz w:val="20"/>
        </w:rPr>
        <w:t xml:space="preserve">7. 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spacing w:before="200" w:line-rule="auto"/>
        <w:ind w:firstLine="540"/>
        <w:jc w:val="both"/>
      </w:pPr>
      <w:r>
        <w:rPr>
          <w:sz w:val="20"/>
        </w:rPr>
        <w:t xml:space="preserve">8. В случае нарушения сроков, предусмотренных </w:t>
      </w:r>
      <w:hyperlink w:history="0" w:anchor="P609" w:tooltip="5. Если нормативными правовыми актами Правительства Курганской области, устанавливающими порядок (правила) предоставления из областного бюджета иных межбюджетных трансфертов местным бюджетам, предусмотренных законом Курганской области об област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
        <w:r>
          <w:rPr>
            <w:sz w:val="20"/>
            <w:color w:val="0000ff"/>
          </w:rPr>
          <w:t xml:space="preserve">пунктом 5</w:t>
        </w:r>
      </w:hyperlink>
      <w:r>
        <w:rPr>
          <w:sz w:val="20"/>
        </w:rPr>
        <w:t xml:space="preserve"> настоящей статьи,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Курганской области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областного бюджета, в порядке, установленном Правительством Курганской области.</w:t>
      </w:r>
    </w:p>
    <w:p>
      <w:pPr>
        <w:pStyle w:val="0"/>
        <w:spacing w:before="200" w:line-rule="auto"/>
        <w:ind w:firstLine="540"/>
        <w:jc w:val="both"/>
      </w:pPr>
      <w:r>
        <w:rPr>
          <w:sz w:val="20"/>
        </w:rPr>
        <w:t xml:space="preserve">9. Ограничение, установленное настоящей статьей, может быть превышено на сумму межбюджетных трансфертов, предоставляемых из областного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областного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областному бюджету на указанные цели.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19 в редакции </w:t>
            </w:r>
            <w:hyperlink w:history="0" r:id="rId35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35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19. Субвенции местным бюджетам из областного бюджета</w:t>
      </w:r>
    </w:p>
    <w:p>
      <w:pPr>
        <w:pStyle w:val="0"/>
        <w:jc w:val="center"/>
      </w:pPr>
      <w:r>
        <w:rPr>
          <w:sz w:val="20"/>
        </w:rPr>
      </w:r>
    </w:p>
    <w:p>
      <w:pPr>
        <w:pStyle w:val="0"/>
        <w:ind w:firstLine="540"/>
        <w:jc w:val="both"/>
      </w:pPr>
      <w:r>
        <w:rPr>
          <w:sz w:val="20"/>
        </w:rPr>
        <w:t xml:space="preserve">1. Под субвенциями местным бюджетам из областного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Курганской области, возникающих при выполнении государственных полномочий Российской Федерации, Курганской области,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исключен. - </w:t>
      </w:r>
      <w:hyperlink w:history="0" r:id="rId353"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w:t>
        </w:r>
      </w:hyperlink>
      <w:r>
        <w:rPr>
          <w:sz w:val="20"/>
        </w:rPr>
        <w:t xml:space="preserve"> Курганской области от 03.12.2013 N 90.</w:t>
      </w:r>
    </w:p>
    <w:p>
      <w:pPr>
        <w:pStyle w:val="0"/>
        <w:spacing w:before="200" w:line-rule="auto"/>
        <w:ind w:firstLine="540"/>
        <w:jc w:val="both"/>
      </w:pPr>
      <w:r>
        <w:rPr>
          <w:sz w:val="20"/>
        </w:rPr>
        <w:t xml:space="preserve">2. Субвенции местным бюджетам из областного бюджета формируются в областном бюджете за счет:</w:t>
      </w:r>
    </w:p>
    <w:p>
      <w:pPr>
        <w:pStyle w:val="0"/>
        <w:spacing w:before="200" w:line-rule="auto"/>
        <w:ind w:firstLine="540"/>
        <w:jc w:val="both"/>
      </w:pPr>
      <w:r>
        <w:rPr>
          <w:sz w:val="20"/>
        </w:rPr>
        <w:t xml:space="preserve">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областному бюджету из федерального бюджета, предоставленных на осуществление органами государственной власти Курганской области отдельных полномочий Российской Федерации, в случае передачи Курганской областью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(пп. 1-1 введен </w:t>
      </w:r>
      <w:hyperlink w:history="0" r:id="rId35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2)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полномочий органов государственной власти Курганской области.</w:t>
      </w:r>
    </w:p>
    <w:p>
      <w:pPr>
        <w:pStyle w:val="0"/>
        <w:spacing w:before="200" w:line-rule="auto"/>
        <w:ind w:firstLine="540"/>
        <w:jc w:val="both"/>
      </w:pPr>
      <w:r>
        <w:rPr>
          <w:sz w:val="20"/>
        </w:rPr>
        <w:t xml:space="preserve">2-1. Законы Курганской области, предусматривающие предоставление местным бюджетам субвенций из областного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0"/>
        <w:jc w:val="both"/>
      </w:pPr>
      <w:r>
        <w:rPr>
          <w:sz w:val="20"/>
        </w:rPr>
        <w:t xml:space="preserve">(п. 2-1 введен </w:t>
      </w:r>
      <w:hyperlink w:history="0" r:id="rId35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3. Субвенции местным бюджетам из областного бюджета распределяются в соответствии с едиными для каждого вида субвенции методиками, утверждаемыми законом Курганской области в соответствии с требованиями Бюджетного </w:t>
      </w:r>
      <w:hyperlink w:history="0" r:id="rId35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между всеми муниципальными образованиями Курганской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pPr>
        <w:pStyle w:val="0"/>
        <w:spacing w:before="200" w:line-rule="auto"/>
        <w:ind w:firstLine="540"/>
        <w:jc w:val="both"/>
      </w:pPr>
      <w:r>
        <w:rPr>
          <w:sz w:val="20"/>
        </w:rPr>
        <w:t xml:space="preserve">Использование при распределении субвенций местным бюджетам из областного бюджета показателей, характеризующих собственные доходы местных бюджетов, не допускается.</w:t>
      </w:r>
    </w:p>
    <w:p>
      <w:pPr>
        <w:pStyle w:val="0"/>
        <w:spacing w:before="200" w:line-rule="auto"/>
        <w:ind w:firstLine="540"/>
        <w:jc w:val="both"/>
      </w:pPr>
      <w:r>
        <w:rPr>
          <w:sz w:val="20"/>
        </w:rPr>
        <w:t xml:space="preserve">Указанные методики в части положений о распределении субвенций местным бюджетам из областного бюджета, источником финансового обеспечения которых являются субвенции областному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history="0" r:id="rId357" w:tooltip="&quot;Бюджетный кодекс Российской Федерации&quot; от 31.07.1998 N 145-ФЗ (ред. от 02.11.2023) {КонсультантПлюс}">
        <w:r>
          <w:rPr>
            <w:sz w:val="20"/>
            <w:color w:val="0000ff"/>
          </w:rPr>
          <w:t xml:space="preserve">статьей 133</w:t>
        </w:r>
      </w:hyperlink>
      <w:r>
        <w:rPr>
          <w:sz w:val="20"/>
        </w:rPr>
        <w:t xml:space="preserve"> Бюджетного кодекса Российской Федерации.</w:t>
      </w:r>
    </w:p>
    <w:p>
      <w:pPr>
        <w:pStyle w:val="0"/>
        <w:jc w:val="both"/>
      </w:pPr>
      <w:r>
        <w:rPr>
          <w:sz w:val="20"/>
        </w:rPr>
        <w:t xml:space="preserve">(в ред. </w:t>
      </w:r>
      <w:hyperlink w:history="0" r:id="rId35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4 статьи 19 в редакции </w:t>
            </w:r>
            <w:hyperlink w:history="0" r:id="rId35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36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наделения отдельными государственными полномочиями органов местного самоуправления городских, сельских поселений законом Курганской области органы местного самоуправления муниципальных районов могут быть наделены полномочиями органов государственной власти Курганской области по расчету и предоставлению субвенций бюджетам городских, сельских поселений.</w:t>
      </w:r>
    </w:p>
    <w:p>
      <w:pPr>
        <w:pStyle w:val="0"/>
        <w:spacing w:before="200" w:line-rule="auto"/>
        <w:ind w:firstLine="540"/>
        <w:jc w:val="both"/>
      </w:pPr>
      <w:r>
        <w:rPr>
          <w:sz w:val="20"/>
        </w:rPr>
        <w:t xml:space="preserve">Указанным законом должны быть установлены соответствующие требованиям Бюджетного </w:t>
      </w:r>
      <w:hyperlink w:history="0" r:id="rId36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сельских поселений на осуществление соответствующих государственных полномочий.</w:t>
      </w:r>
    </w:p>
    <w:p>
      <w:pPr>
        <w:pStyle w:val="0"/>
        <w:jc w:val="both"/>
      </w:pPr>
      <w:r>
        <w:rPr>
          <w:sz w:val="20"/>
        </w:rPr>
        <w:t xml:space="preserve">(п. 4 в ред. </w:t>
      </w:r>
      <w:hyperlink w:history="0" r:id="rId36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5 статьи 19 в редакции </w:t>
            </w:r>
            <w:hyperlink w:history="0" r:id="rId36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36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Распределение субвенций местным бюджетам из областного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Курганской области, утверждается законом Курганской области об областном бюджете по каждому муниципальному образованию и виду субвенции.</w:t>
      </w:r>
    </w:p>
    <w:p>
      <w:pPr>
        <w:pStyle w:val="0"/>
        <w:jc w:val="both"/>
      </w:pPr>
      <w:r>
        <w:rPr>
          <w:sz w:val="20"/>
        </w:rPr>
        <w:t xml:space="preserve">(в ред. Законов Курганской области от 24.12.2019 </w:t>
      </w:r>
      <w:hyperlink w:history="0" r:id="rId36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 от 24.12.2020 </w:t>
      </w:r>
      <w:hyperlink w:history="0" r:id="rId366"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367" w:tooltip="&quot;Бюджетный кодекс Российской Федерации&quot; от 31.07.1998 N 145-ФЗ (ред. от 02.11.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jc w:val="both"/>
      </w:pPr>
      <w:r>
        <w:rPr>
          <w:sz w:val="20"/>
        </w:rPr>
        <w:t xml:space="preserve">(абзац введен </w:t>
      </w:r>
      <w:hyperlink w:history="0" r:id="rId368"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Субвенции местным бюджетам из областного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Курганской области, переданных для осуществления органам местного самоуправления, могут быть объединены в единую субвенцию местным бюджетам из областного бюджета, порядок формирования и предоставления которой утверждается законом Курганской области с соблюдением общих требований, установленных Правительством Российской Федерации.</w:t>
      </w:r>
    </w:p>
    <w:p>
      <w:pPr>
        <w:pStyle w:val="0"/>
        <w:jc w:val="both"/>
      </w:pPr>
      <w:r>
        <w:rPr>
          <w:sz w:val="20"/>
        </w:rPr>
        <w:t xml:space="preserve">(абзац введен </w:t>
      </w:r>
      <w:hyperlink w:history="0" r:id="rId36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pPr>
        <w:pStyle w:val="0"/>
        <w:jc w:val="both"/>
      </w:pPr>
      <w:r>
        <w:rPr>
          <w:sz w:val="20"/>
        </w:rPr>
        <w:t xml:space="preserve">(в ред. </w:t>
      </w:r>
      <w:hyperlink w:history="0" r:id="rId37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объема субвенций на исполнение полномочий по расчету и предоставлению дотации бюджетам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jc w:val="both"/>
      </w:pPr>
      <w:r>
        <w:rPr>
          <w:sz w:val="20"/>
        </w:rPr>
        <w:t xml:space="preserve">(абзац введен </w:t>
      </w:r>
      <w:hyperlink w:history="0" r:id="rId371"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областного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Курганской области, на те же цели в процессе исполнения областного бюджета без внесения изменений в закон Курганской области об областном бюджете.</w:t>
      </w:r>
    </w:p>
    <w:p>
      <w:pPr>
        <w:pStyle w:val="0"/>
        <w:spacing w:before="200" w:line-rule="auto"/>
        <w:ind w:firstLine="540"/>
        <w:jc w:val="both"/>
      </w:pPr>
      <w:r>
        <w:rPr>
          <w:sz w:val="20"/>
        </w:rPr>
        <w:t xml:space="preserve">6. Субвенции местным бюджетам из областного бюджета предоставляются в порядке, установленном Правительством Курганской области. Порядок предоставления субвенций местным бюджетам, источником финансового обеспечения которых являются субвенции областному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(п. 6 в ред. </w:t>
      </w:r>
      <w:hyperlink w:history="0" r:id="rId37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7. Расходные обязательства муниципального образования, возникшие в результате принятия муниципальных правовых актов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пределах субвенций из областного бюджета, предоставляемых местным бюджетам в порядке, предусмотренном настоящей статьей.</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20 в редакции </w:t>
            </w:r>
            <w:hyperlink w:history="0" r:id="rId37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37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20. Формы межбюджетных трансфертов, предоставляемых из местных бюджетов</w:t>
      </w:r>
    </w:p>
    <w:p>
      <w:pPr>
        <w:pStyle w:val="0"/>
        <w:ind w:firstLine="540"/>
        <w:jc w:val="both"/>
      </w:pPr>
      <w:r>
        <w:rPr>
          <w:sz w:val="20"/>
        </w:rPr>
        <w:t xml:space="preserve">(в ред. </w:t>
      </w:r>
      <w:hyperlink w:history="0" r:id="rId37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jc w:val="center"/>
      </w:pPr>
      <w:r>
        <w:rPr>
          <w:sz w:val="20"/>
        </w:rPr>
      </w:r>
    </w:p>
    <w:p>
      <w:pPr>
        <w:pStyle w:val="0"/>
        <w:ind w:firstLine="540"/>
        <w:jc w:val="both"/>
      </w:pPr>
      <w:r>
        <w:rPr>
          <w:sz w:val="20"/>
        </w:rPr>
        <w:t xml:space="preserve">Межбюджетные трансферты из местных бюджетов предоставляются в форме:</w:t>
      </w:r>
    </w:p>
    <w:p>
      <w:pPr>
        <w:pStyle w:val="0"/>
        <w:spacing w:before="200" w:line-rule="auto"/>
        <w:ind w:firstLine="540"/>
        <w:jc w:val="both"/>
      </w:pPr>
      <w:r>
        <w:rPr>
          <w:sz w:val="20"/>
        </w:rPr>
        <w:t xml:space="preserve">дотаций из бюджетов муниципальных районов на выравнивание бюджетной обеспеченности поселений;</w:t>
      </w:r>
    </w:p>
    <w:p>
      <w:pPr>
        <w:pStyle w:val="0"/>
        <w:spacing w:before="200" w:line-rule="auto"/>
        <w:ind w:firstLine="540"/>
        <w:jc w:val="both"/>
      </w:pPr>
      <w:r>
        <w:rPr>
          <w:sz w:val="20"/>
        </w:rPr>
        <w:t xml:space="preserve">субвенций из бюджетов муниципальных районов бюджетам городских, сельских поселений в случаях, установленных </w:t>
      </w:r>
      <w:hyperlink w:history="0" r:id="rId376" w:tooltip="&quot;Бюджетный кодекс Российской Федерации&quot; от 31.07.1998 N 145-ФЗ (ред. от 02.11.2023) {КонсультантПлюс}">
        <w:r>
          <w:rPr>
            <w:sz w:val="20"/>
            <w:color w:val="0000ff"/>
          </w:rPr>
          <w:t xml:space="preserve">статьями 133</w:t>
        </w:r>
      </w:hyperlink>
      <w:r>
        <w:rPr>
          <w:sz w:val="20"/>
        </w:rPr>
        <w:t xml:space="preserve"> и </w:t>
      </w:r>
      <w:hyperlink w:history="0" r:id="rId377" w:tooltip="&quot;Бюджетный кодекс Российской Федерации&quot; от 31.07.1998 N 145-ФЗ (ред. от 02.11.2023) {КонсультантПлюс}">
        <w:r>
          <w:rPr>
            <w:sz w:val="20"/>
            <w:color w:val="0000ff"/>
          </w:rPr>
          <w:t xml:space="preserve">140</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субсидий бюджетам муниципальных образований;</w:t>
      </w:r>
    </w:p>
    <w:p>
      <w:pPr>
        <w:pStyle w:val="0"/>
        <w:jc w:val="both"/>
      </w:pPr>
      <w:r>
        <w:rPr>
          <w:sz w:val="20"/>
        </w:rPr>
        <w:t xml:space="preserve">(в ред. </w:t>
      </w:r>
      <w:hyperlink w:history="0" r:id="rId37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субсидий областному бюджету в случаях, установленных </w:t>
      </w:r>
      <w:hyperlink w:history="0" r:id="rId379" w:tooltip="&quot;Бюджетный кодекс Российской Федерации&quot; от 31.07.1998 N 145-ФЗ (ред. от 02.11.2023) {КонсультантПлюс}">
        <w:r>
          <w:rPr>
            <w:sz w:val="20"/>
            <w:color w:val="0000ff"/>
          </w:rPr>
          <w:t xml:space="preserve">статьей 142-2</w:t>
        </w:r>
      </w:hyperlink>
      <w:r>
        <w:rPr>
          <w:sz w:val="20"/>
        </w:rPr>
        <w:t xml:space="preserve"> Бюджетного кодекса Российской Федерации, </w:t>
      </w:r>
      <w:hyperlink w:history="0" w:anchor="P708" w:tooltip="Статья 21-1. Субсидии областному бюджету из местных бюджетов">
        <w:r>
          <w:rPr>
            <w:sz w:val="20"/>
            <w:color w:val="0000ff"/>
          </w:rPr>
          <w:t xml:space="preserve">статьей 21-1</w:t>
        </w:r>
      </w:hyperlink>
      <w:r>
        <w:rPr>
          <w:sz w:val="20"/>
        </w:rPr>
        <w:t xml:space="preserve"> настоящего закона;</w:t>
      </w:r>
    </w:p>
    <w:p>
      <w:pPr>
        <w:pStyle w:val="0"/>
        <w:jc w:val="both"/>
      </w:pPr>
      <w:r>
        <w:rPr>
          <w:sz w:val="20"/>
        </w:rPr>
        <w:t xml:space="preserve">(в ред. </w:t>
      </w:r>
      <w:hyperlink w:history="0" r:id="rId38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иных межбюджетных трансфертов.</w:t>
      </w:r>
    </w:p>
    <w:p>
      <w:pPr>
        <w:pStyle w:val="0"/>
        <w:spacing w:before="200" w:line-rule="auto"/>
        <w:ind w:firstLine="540"/>
        <w:jc w:val="both"/>
      </w:pPr>
      <w:r>
        <w:rPr>
          <w:sz w:val="20"/>
        </w:rP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0"/>
        <w:jc w:val="both"/>
      </w:pPr>
      <w:r>
        <w:rPr>
          <w:sz w:val="20"/>
        </w:rPr>
        <w:t xml:space="preserve">(в ред. </w:t>
      </w:r>
      <w:hyperlink w:history="0" r:id="rId38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областного бюджета, в том числе субвенций, предоставляемых бюджетам муниципальных районов на осуществление полномочий по расчету и предоставлению дотаций бюджетам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w:history="0" r:id="rId382" w:tooltip="&quot;Бюджетный кодекс Российской Федерации&quot; от 31.07.1998 N 145-ФЗ (ред. от 02.11.2023) {КонсультантПлюс}">
        <w:r>
          <w:rPr>
            <w:sz w:val="20"/>
            <w:color w:val="0000ff"/>
          </w:rPr>
          <w:t xml:space="preserve">статьей 136</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38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Курганской области.</w:t>
      </w:r>
    </w:p>
    <w:p>
      <w:pPr>
        <w:pStyle w:val="0"/>
        <w:jc w:val="both"/>
      </w:pPr>
      <w:r>
        <w:rPr>
          <w:sz w:val="20"/>
        </w:rPr>
        <w:t xml:space="preserve">(абзац введен </w:t>
      </w:r>
      <w:hyperlink w:history="0" r:id="rId38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21 в редакции </w:t>
            </w:r>
            <w:hyperlink w:history="0" r:id="rId38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38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21. Порядок предоставления дотаций на выравнивание бюджетной обеспеченности поселений из бюджета муниципального района</w:t>
      </w:r>
    </w:p>
    <w:p>
      <w:pPr>
        <w:pStyle w:val="0"/>
        <w:jc w:val="center"/>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38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jc w:val="both"/>
      </w:pPr>
      <w:r>
        <w:rPr>
          <w:sz w:val="20"/>
        </w:rPr>
        <w:t xml:space="preserve">(в ред. </w:t>
      </w:r>
      <w:hyperlink w:history="0" r:id="rId388"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Абзац исключен. - </w:t>
      </w:r>
      <w:hyperlink w:history="0" r:id="rId38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2. Общий объем и распределение между муниципальными образованиями дотаций на выравнивание бюджетной обеспеченности поселений из бюджета муниципального района определяется в соответствии с единой </w:t>
      </w:r>
      <w:hyperlink w:history="0" w:anchor="P1500"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поселений согласно приложению 2 к настоящему закону.</w:t>
      </w:r>
    </w:p>
    <w:p>
      <w:pPr>
        <w:pStyle w:val="0"/>
        <w:jc w:val="both"/>
      </w:pPr>
      <w:r>
        <w:rPr>
          <w:sz w:val="20"/>
        </w:rPr>
        <w:t xml:space="preserve">(п. 2 в ред. </w:t>
      </w:r>
      <w:hyperlink w:history="0" r:id="rId39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3. Исключен. - </w:t>
      </w:r>
      <w:hyperlink w:history="0" r:id="rId39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4. Исключен. - </w:t>
      </w:r>
      <w:hyperlink w:history="0" r:id="rId39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5.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pPr>
        <w:pStyle w:val="0"/>
        <w:jc w:val="both"/>
      </w:pPr>
      <w:r>
        <w:rPr>
          <w:sz w:val="20"/>
        </w:rPr>
        <w:t xml:space="preserve">(в ред. </w:t>
      </w:r>
      <w:hyperlink w:history="0" r:id="rId39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w:t>
      </w:r>
      <w:hyperlink w:history="0" r:id="rId39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6 статьи 21 в редакции </w:t>
            </w:r>
            <w:hyperlink w:history="0" r:id="rId39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39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9" w:name="P689"/>
    <w:bookmarkEnd w:id="689"/>
    <w:p>
      <w:pPr>
        <w:pStyle w:val="0"/>
        <w:spacing w:before="260" w:line-rule="auto"/>
        <w:ind w:firstLine="540"/>
        <w:jc w:val="both"/>
      </w:pPr>
      <w:r>
        <w:rPr>
          <w:sz w:val="20"/>
        </w:rPr>
        <w:t xml:space="preserve">6.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history="0" r:id="rId397" w:tooltip="&quot;Бюджетный кодекс Российской Федерации&quot; от 31.07.1998 N 145-ФЗ (ред. от 02.11.2023) {КонсультантПлюс}">
        <w:r>
          <w:rPr>
            <w:sz w:val="20"/>
            <w:color w:val="0000ff"/>
          </w:rPr>
          <w:t xml:space="preserve">пунктом 5 статьи 137</w:t>
        </w:r>
      </w:hyperlink>
      <w:r>
        <w:rPr>
          <w:sz w:val="20"/>
        </w:rPr>
        <w:t xml:space="preserve"> Бюджетного кодекса Российской Федерации и </w:t>
      </w:r>
      <w:hyperlink w:history="0" w:anchor="P437" w:tooltip="7. В связи с наделением органов местного самоуправления муниципальных районов полномочиями по расчету и предоставлению дотаций бюджетам поселений в соответствии с пунктом 1 статьи 11 настоящего Закона, дотации на выравнивание бюджетной обеспеченности поселений в части, касающейся предоставления дотаций бюджетам городских, сельских поселений, находящихся на территориях муниципальных районов, в составе областного бюджета не предусматриваются.">
        <w:r>
          <w:rPr>
            <w:sz w:val="20"/>
            <w:color w:val="0000ff"/>
          </w:rPr>
          <w:t xml:space="preserve">пунктом 7 статьи 15</w:t>
        </w:r>
      </w:hyperlink>
      <w:r>
        <w:rPr>
          <w:sz w:val="20"/>
        </w:rPr>
        <w:t xml:space="preserve"> настоящего Закона,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pPr>
        <w:pStyle w:val="0"/>
        <w:jc w:val="both"/>
      </w:pPr>
      <w:r>
        <w:rPr>
          <w:sz w:val="20"/>
        </w:rPr>
        <w:t xml:space="preserve">(в ред. </w:t>
      </w:r>
      <w:hyperlink w:history="0" r:id="rId39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jc w:val="both"/>
      </w:pPr>
      <w:r>
        <w:rPr>
          <w:sz w:val="20"/>
        </w:rPr>
        <w:t xml:space="preserve">(в ред. </w:t>
      </w:r>
      <w:hyperlink w:history="0" r:id="rId39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Уровень расчетной бюджетной обеспеченности определяется по городским и сельским поселениям в соответствии с Единой </w:t>
      </w:r>
      <w:hyperlink w:history="0" w:anchor="P1500" w:tooltip="ЕДИНАЯ МЕТОДИКА">
        <w:r>
          <w:rPr>
            <w:sz w:val="20"/>
            <w:color w:val="0000ff"/>
          </w:rPr>
          <w:t xml:space="preserve">методикой</w:t>
        </w:r>
      </w:hyperlink>
      <w:r>
        <w:rPr>
          <w:sz w:val="20"/>
        </w:rPr>
        <w:t xml:space="preserve"> распределения дотаций на выравнивание бюджетной обеспеченности поселений согласно приложению 2 к настоящему Закону,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0"/>
        <w:jc w:val="both"/>
      </w:pPr>
      <w:r>
        <w:rPr>
          <w:sz w:val="20"/>
        </w:rPr>
        <w:t xml:space="preserve">(абзац введен </w:t>
      </w:r>
      <w:hyperlink w:history="0" r:id="rId40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 в ред. </w:t>
      </w:r>
      <w:hyperlink w:history="0" r:id="rId401"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0"/>
        <w:spacing w:before="200" w:line-rule="auto"/>
        <w:ind w:firstLine="540"/>
        <w:jc w:val="both"/>
      </w:pPr>
      <w:r>
        <w:rPr>
          <w:sz w:val="20"/>
        </w:rPr>
        <w:t xml:space="preserve">Абзац исключен. - </w:t>
      </w:r>
      <w:hyperlink w:history="0" r:id="rId40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w:t>
        </w:r>
      </w:hyperlink>
      <w:r>
        <w:rPr>
          <w:sz w:val="20"/>
        </w:rPr>
        <w:t xml:space="preserve"> Курганской области от 02.06.2015 N 47.</w:t>
      </w:r>
    </w:p>
    <w:p>
      <w:pPr>
        <w:pStyle w:val="0"/>
        <w:spacing w:before="200" w:line-rule="auto"/>
        <w:ind w:firstLine="540"/>
        <w:jc w:val="both"/>
      </w:pPr>
      <w:r>
        <w:rPr>
          <w:sz w:val="20"/>
        </w:rPr>
        <w:t xml:space="preserve">7. В случае предоставления дотаций, предусмотренных </w:t>
      </w:r>
      <w:hyperlink w:history="0" w:anchor="P689" w:tooltip="6.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Бюджетного кодекса Российской Федерации и пунктом 7 статьи 15 настоящего Закон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
        <w:r>
          <w:rPr>
            <w:sz w:val="20"/>
            <w:color w:val="0000ff"/>
          </w:rPr>
          <w:t xml:space="preserve">пунктом 6</w:t>
        </w:r>
      </w:hyperlink>
      <w:r>
        <w:rPr>
          <w:sz w:val="20"/>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pPr>
        <w:pStyle w:val="0"/>
        <w:jc w:val="both"/>
      </w:pPr>
      <w:r>
        <w:rPr>
          <w:sz w:val="20"/>
        </w:rPr>
        <w:t xml:space="preserve">(п. 7 введен </w:t>
      </w:r>
      <w:hyperlink w:history="0" r:id="rId40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2023 году </w:t>
            </w:r>
            <w:hyperlink w:history="0" r:id="rId404" w:tooltip="Закон Курганской области от 28.12.2022 N 101 (ред. от 29.06.2023) &quot;Об областном бюджете на 2023 год и на плановый период 2024 и 2025 годов&quot; (принят Постановлением Курганской областной Думы от 27.12.2022 N 599) (вместе с &quot;Источниками внутреннего финансирования дефицита областного бюджета на 2023 год и на плановый период 2024 и 2025 годов&quot;, &quot;Программой государственных внутренних заимствований Курганской области на 2023 год и на плановый период 2024 и 2025 годов&quot;, &quot;Доходами областного бюджета на 2023 год и на  {КонсультантПлюс}">
              <w:r>
                <w:rPr>
                  <w:sz w:val="20"/>
                  <w:color w:val="0000ff"/>
                </w:rPr>
                <w:t xml:space="preserve">Законом</w:t>
              </w:r>
            </w:hyperlink>
            <w:r>
              <w:rPr>
                <w:sz w:val="20"/>
                <w:color w:val="392c69"/>
              </w:rPr>
              <w:t xml:space="preserve"> Курганской области от 28.12.2022 N 101.</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2022 году </w:t>
            </w:r>
            <w:hyperlink w:history="0" r:id="rId405" w:tooltip="Закон Курганской области от 29.12.2021 N 165 (ред. от 28.12.2022) &quot;Об областном бюджете на 2022 год и на плановый период 2023 и 2024 годов&quot; (принят Постановлением Курганской областной Думы от 28.12.2021 N 776) (вместе с &quot;Источниками внутреннего финансирования дефицита областного бюджета на 2022 год и на плановый период 2023 и 2024 годов&quot;, &quot;Программой государственных внутренних заимствований Курганской области на 2022 год и на плановый период 2023 и 2024 годов&quot;, &quot;Нормативами распределения доходов между облас {КонсультантПлюс}">
              <w:r>
                <w:rPr>
                  <w:sz w:val="20"/>
                  <w:color w:val="0000ff"/>
                </w:rPr>
                <w:t xml:space="preserve">Законом</w:t>
              </w:r>
            </w:hyperlink>
            <w:r>
              <w:rPr>
                <w:sz w:val="20"/>
                <w:color w:val="392c69"/>
              </w:rPr>
              <w:t xml:space="preserve"> Курганской области от 29.12.2021 N 165.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2021 году </w:t>
            </w:r>
            <w:hyperlink w:history="0" r:id="rId406" w:tooltip="Закон Курганской области от 24.12.2020 N 129 (ред. от 29.12.2021) &quot;Об областном бюджете на 2021 год и на плановый период 2022 и 2023 годов&quot; (принят Постановлением Курганской областной Думы от 22.12.2020 N 222) (вместе с &quot;Источниками внутреннего финансирования дефицита областного бюджета на 2021 год&quot;, &quot;Источниками внутреннего финансирования дефицита областного бюджета на плановый период 2022 и 2023 годов&quot;, &quot;Программой государственных внутренних заимствований Курганской области на 2021 год&quot;, &quot;Программой госуд {КонсультантПлюс}">
              <w:r>
                <w:rPr>
                  <w:sz w:val="20"/>
                  <w:color w:val="0000ff"/>
                </w:rPr>
                <w:t xml:space="preserve">Законом</w:t>
              </w:r>
            </w:hyperlink>
            <w:r>
              <w:rPr>
                <w:sz w:val="20"/>
                <w:color w:val="392c69"/>
              </w:rPr>
              <w:t xml:space="preserve"> Курганской области от 24.12.2020 N 129.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2020 году </w:t>
            </w:r>
            <w:hyperlink w:history="0" r:id="rId407" w:tooltip="Закон Курганской области от 12.12.2019 N 169 (ред. от 24.12.2020) &quot;Об областном бюджете на 2020 год и на плановый период 2021 и 2022 годов&quot; (принят Постановлением Курганской областной Думы от 12.12.2019 N 914) (вместе с &quot;Источниками внутреннего финансирования дефицита областного бюджета на 2020 год&quot;, &quot;Источниками внутреннего финансирования дефицита областного бюджета на плановый период 2021 и 2022 годов&quot;, &quot;Программой государственных внутренних заимствований Курганской области на 2020 год&quot;, &quot;Программой госуд {КонсультантПлюс}">
              <w:r>
                <w:rPr>
                  <w:sz w:val="20"/>
                  <w:color w:val="0000ff"/>
                </w:rPr>
                <w:t xml:space="preserve">Законом</w:t>
              </w:r>
            </w:hyperlink>
            <w:r>
              <w:rPr>
                <w:sz w:val="20"/>
                <w:color w:val="392c69"/>
              </w:rPr>
              <w:t xml:space="preserve"> Курганской области от 12.12.2019 N 169.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2019 году </w:t>
            </w:r>
            <w:hyperlink w:history="0" r:id="rId408" w:tooltip="Закон Курганской области от 27.12.2018 N 163 (ред. от 12.12.2019) &quot;Об областном бюджете на 2019 год и на плановый период 2020 и 2021 годов&quot; (принят Постановлением Курганской областной Думы от 25.12.2018 N 715) (вместе с &quot;Источниками внутреннего финансирования дефицита областного бюджета на 2019 год&quot;, &quot;Источниками внутреннего финансирования дефицита областного бюджета на плановый период 2020 и 2021 годов&quot;, &quot;Программой государственных внутренних заимствований Курганской области на 2019 год&quot;, &quot;Программой госуд {КонсультантПлюс}">
              <w:r>
                <w:rPr>
                  <w:sz w:val="20"/>
                  <w:color w:val="0000ff"/>
                </w:rPr>
                <w:t xml:space="preserve">Законом</w:t>
              </w:r>
            </w:hyperlink>
            <w:r>
              <w:rPr>
                <w:sz w:val="20"/>
                <w:color w:val="392c69"/>
              </w:rPr>
              <w:t xml:space="preserve"> Курганской области от 27.12.2018 N 163.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2017 году </w:t>
            </w:r>
            <w:hyperlink w:history="0" r:id="rId409" w:tooltip="Закон Курганской области от 28.12.2016 N 103 (ред. от 29.11.2017) &quot;Об областном бюджете на 2017 год и на плановый период 2018 и 2019 годов&quot; (принят Постановлением Курганской областной Думы от 27.12.2016 N 834) {КонсультантПлюс}">
              <w:r>
                <w:rPr>
                  <w:sz w:val="20"/>
                  <w:color w:val="0000ff"/>
                </w:rPr>
                <w:t xml:space="preserve">Законом</w:t>
              </w:r>
            </w:hyperlink>
            <w:r>
              <w:rPr>
                <w:sz w:val="20"/>
                <w:color w:val="392c69"/>
              </w:rPr>
              <w:t xml:space="preserve"> Курганской области от 28.12.2016 N 103.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21-1 приостановлено в 2016 году </w:t>
            </w:r>
            <w:hyperlink w:history="0" r:id="rId410" w:tooltip="Закон Курганской области от 24.12.2015 N 127 (ред. от 28.12.2016) &quot;Об областном бюджете на 2016 год&quot; (принят Постановлением Курганской областной Думы от 22.12.2015 N 357) (вместе с &quot;Источником внутреннего финансирования дефицита областного бюджета на 2016 год&quot;, &quot;Программой государственных внутренних заимствований Курганской области на 2016 год&quot;, &quot;Перечнем главных администраторов доходов областного бюджета и Перечнем главных администраторов источников финансирования дефицита областного бюджета&quot;, &quot;Нормативами {КонсультантПлюс}">
              <w:r>
                <w:rPr>
                  <w:sz w:val="20"/>
                  <w:color w:val="0000ff"/>
                </w:rPr>
                <w:t xml:space="preserve">Законом</w:t>
              </w:r>
            </w:hyperlink>
            <w:r>
              <w:rPr>
                <w:sz w:val="20"/>
                <w:color w:val="392c69"/>
              </w:rPr>
              <w:t xml:space="preserve"> Курганской области от 24.12.2015 N 127.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8" w:name="P708"/>
    <w:bookmarkEnd w:id="708"/>
    <w:p>
      <w:pPr>
        <w:pStyle w:val="2"/>
        <w:spacing w:before="260" w:line-rule="auto"/>
        <w:outlineLvl w:val="2"/>
        <w:ind w:firstLine="540"/>
        <w:jc w:val="both"/>
      </w:pPr>
      <w:r>
        <w:rPr>
          <w:sz w:val="20"/>
        </w:rPr>
        <w:t xml:space="preserve">Статья 21-1. Субсидии областному бюджету из местных бюджетов</w:t>
      </w:r>
    </w:p>
    <w:p>
      <w:pPr>
        <w:pStyle w:val="0"/>
        <w:ind w:firstLine="540"/>
        <w:jc w:val="both"/>
      </w:pPr>
      <w:r>
        <w:rPr>
          <w:sz w:val="20"/>
        </w:rPr>
        <w:t xml:space="preserve">(введена </w:t>
      </w:r>
      <w:hyperlink w:history="0" r:id="rId411"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Законом</w:t>
        </w:r>
      </w:hyperlink>
      <w:r>
        <w:rPr>
          <w:sz w:val="20"/>
        </w:rPr>
        <w:t xml:space="preserve"> Курганской области от 03.12.2013 N 90)</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1 статьи 21-1 в редакции </w:t>
            </w:r>
            <w:hyperlink w:history="0" r:id="rId41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41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2" w:name="P712"/>
    <w:bookmarkEnd w:id="712"/>
    <w:p>
      <w:pPr>
        <w:pStyle w:val="0"/>
        <w:spacing w:before="260" w:line-rule="auto"/>
        <w:ind w:firstLine="540"/>
        <w:jc w:val="both"/>
      </w:pPr>
      <w:r>
        <w:rPr>
          <w:sz w:val="20"/>
        </w:rPr>
        <w:t xml:space="preserve">1. Субсидии областному бюджету предоставляются из бюджетов городских поселений (за исключением бюджетов городских округов), сельских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двукратный средний соответственно по городским поселениям (за исключением городских округов), сельским поселениям уровень в расчете на одного жителя (далее - пороговый уровень).</w:t>
      </w:r>
    </w:p>
    <w:p>
      <w:pPr>
        <w:pStyle w:val="0"/>
        <w:jc w:val="both"/>
      </w:pPr>
      <w:r>
        <w:rPr>
          <w:sz w:val="20"/>
        </w:rPr>
        <w:t xml:space="preserve">(в ред. Законов Курганской области от 02.06.2015 </w:t>
      </w:r>
      <w:hyperlink w:history="0" r:id="rId41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24.12.2019 </w:t>
      </w:r>
      <w:hyperlink w:history="0" r:id="rId41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2 статьи 21-1 в редакции </w:t>
            </w:r>
            <w:hyperlink w:history="0" r:id="rId41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41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связи с наделением органов местного самоуправления муниципальных районов полномочиями по расчету и предоставлению дотаций бюджетам поселений в соответствии с </w:t>
      </w:r>
      <w:hyperlink w:history="0" w:anchor="P247" w:tooltip="1. Органы местного самоуправления муниципальных районов наделяются полномочиями органов государственной власти Курганской области по расчету и предоставлению дотаций бюджетам городских поселений Курганской области (далее - городские поселения) и сельских поселений (далее также - поселения) за счет средств областного бюджета (далее - полномочия по расчету и предоставлению дотаций бюджетам поселений).">
        <w:r>
          <w:rPr>
            <w:sz w:val="20"/>
            <w:color w:val="0000ff"/>
          </w:rPr>
          <w:t xml:space="preserve">пунктом 1 статьи 11</w:t>
        </w:r>
      </w:hyperlink>
      <w:r>
        <w:rPr>
          <w:sz w:val="20"/>
        </w:rPr>
        <w:t xml:space="preserve"> настоящего Закона, субсидии из бюджетов городских, сельских поселений, входящих в состав территории муниципальных районов, перечисляемые в областной бюджет в соответствии с настоящей статьей, учитываются в доходах и расходах областного бюджета для распределения между бюджетами муниципальных районов в порядке, установленном </w:t>
      </w:r>
      <w:hyperlink w:history="0" r:id="rId418" w:tooltip="&quot;Бюджетный кодекс Российской Федерации&quot; от 31.07.1998 N 145-ФЗ (ред. от 02.11.2023) {КонсультантПлюс}">
        <w:r>
          <w:rPr>
            <w:sz w:val="20"/>
            <w:color w:val="0000ff"/>
          </w:rPr>
          <w:t xml:space="preserve">абзацем вторым пункта 5 статьи 137</w:t>
        </w:r>
      </w:hyperlink>
      <w:r>
        <w:rPr>
          <w:sz w:val="20"/>
        </w:rPr>
        <w:t xml:space="preserve"> Бюджетного кодекса Российской Федерации, </w:t>
      </w:r>
      <w:hyperlink w:history="0" w:anchor="P292" w:tooltip="7. Расчет нормативов для определения общего объема субвенций, предоставляемых местным бюджетам из областного бюджета для осуществления органами местного самоуправления муниципальных районов полномочий по расчету и предоставлению дотаций бюджетам поселений, осуществляется в соответствии с Единой методикой расчета субвенций из областного бюджета бюджетам муниципальных районов на осуществление полномочий по расчету и предоставлению дотаций бюджетам поселений согласно приложению 1 к настоящему Закону.">
        <w:r>
          <w:rPr>
            <w:sz w:val="20"/>
            <w:color w:val="0000ff"/>
          </w:rPr>
          <w:t xml:space="preserve">пунктом 7 статьи 11</w:t>
        </w:r>
      </w:hyperlink>
      <w:r>
        <w:rPr>
          <w:sz w:val="20"/>
        </w:rPr>
        <w:t xml:space="preserve">, </w:t>
      </w:r>
      <w:hyperlink w:history="0" w:anchor="P437" w:tooltip="7. В связи с наделением органов местного самоуправления муниципальных районов полномочиями по расчету и предоставлению дотаций бюджетам поселений в соответствии с пунктом 1 статьи 11 настоящего Закона, дотации на выравнивание бюджетной обеспеченности поселений в части, касающейся предоставления дотаций бюджетам городских, сельских поселений, находящихся на территориях муниципальных районов, в составе областного бюджета не предусматриваются.">
        <w:r>
          <w:rPr>
            <w:sz w:val="20"/>
            <w:color w:val="0000ff"/>
          </w:rPr>
          <w:t xml:space="preserve">пунктом 7 статьи 15</w:t>
        </w:r>
      </w:hyperlink>
      <w:r>
        <w:rPr>
          <w:sz w:val="20"/>
        </w:rPr>
        <w:t xml:space="preserve"> настоящего Закона.</w:t>
      </w:r>
    </w:p>
    <w:p>
      <w:pPr>
        <w:pStyle w:val="0"/>
        <w:jc w:val="both"/>
      </w:pPr>
      <w:r>
        <w:rPr>
          <w:sz w:val="20"/>
        </w:rPr>
        <w:t xml:space="preserve">(в ред. Законов Курганской области от 02.06.2015 </w:t>
      </w:r>
      <w:hyperlink w:history="0" r:id="rId41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24.12.2019 </w:t>
      </w:r>
      <w:hyperlink w:history="0" r:id="rId42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3 статьи 21-1 в редакции </w:t>
            </w:r>
            <w:hyperlink w:history="0" r:id="rId421"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color w:val="392c69"/>
              </w:rPr>
              <w:t xml:space="preserve"> Курганской области от 28.11.2014 N 89 </w:t>
            </w:r>
            <w:hyperlink w:history="0" r:id="rId422"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Размер субсидии из бюджета i-го поселения в областной бюджет рассчитывается по следующей формуле:</w:t>
      </w:r>
    </w:p>
    <w:p>
      <w:pPr>
        <w:pStyle w:val="0"/>
        <w:jc w:val="center"/>
      </w:pPr>
      <w:r>
        <w:rPr>
          <w:sz w:val="20"/>
        </w:rPr>
      </w:r>
    </w:p>
    <w:p>
      <w:pPr>
        <w:pStyle w:val="0"/>
        <w:ind w:firstLine="540"/>
        <w:jc w:val="both"/>
      </w:pPr>
      <w:r>
        <w:rPr>
          <w:sz w:val="20"/>
        </w:rPr>
        <w:t xml:space="preserve">СПi = 0,5 x Нi x (ПРНДi - ПУ), где:</w:t>
      </w:r>
    </w:p>
    <w:p>
      <w:pPr>
        <w:pStyle w:val="0"/>
        <w:jc w:val="center"/>
      </w:pPr>
      <w:r>
        <w:rPr>
          <w:sz w:val="20"/>
        </w:rPr>
      </w:r>
    </w:p>
    <w:p>
      <w:pPr>
        <w:pStyle w:val="0"/>
        <w:ind w:firstLine="540"/>
        <w:jc w:val="both"/>
      </w:pPr>
      <w:r>
        <w:rPr>
          <w:sz w:val="20"/>
        </w:rPr>
        <w:t xml:space="preserve">СПi - размер субсидии из бюджета i-го поселения в областной бюджет;</w:t>
      </w:r>
    </w:p>
    <w:p>
      <w:pPr>
        <w:pStyle w:val="0"/>
        <w:spacing w:before="200" w:line-rule="auto"/>
        <w:ind w:firstLine="540"/>
        <w:jc w:val="both"/>
      </w:pPr>
      <w:r>
        <w:rPr>
          <w:sz w:val="20"/>
        </w:rPr>
        <w:t xml:space="preserve">Нi - численность постоянного населения i-го поселения, определяемая на основании статистических данных по состоянию на 1 января текущего финансового года;</w:t>
      </w:r>
    </w:p>
    <w:p>
      <w:pPr>
        <w:pStyle w:val="0"/>
        <w:spacing w:before="200" w:line-rule="auto"/>
        <w:ind w:firstLine="540"/>
        <w:jc w:val="both"/>
      </w:pPr>
      <w:r>
        <w:rPr>
          <w:sz w:val="20"/>
        </w:rPr>
        <w:t xml:space="preserve">ПРНДi - расчетные налоговые доходы i-го поселения (без учета доходов по дополнительным нормативам отчислений) в отчетном финансовом году в расчете на одного жителя;</w:t>
      </w:r>
    </w:p>
    <w:p>
      <w:pPr>
        <w:pStyle w:val="0"/>
        <w:spacing w:before="200" w:line-rule="auto"/>
        <w:ind w:firstLine="540"/>
        <w:jc w:val="both"/>
      </w:pPr>
      <w:r>
        <w:rPr>
          <w:sz w:val="20"/>
        </w:rPr>
        <w:t xml:space="preserve">ПУ - пороговый уровень.</w:t>
      </w:r>
    </w:p>
    <w:p>
      <w:pPr>
        <w:pStyle w:val="0"/>
        <w:spacing w:before="200" w:line-rule="auto"/>
        <w:ind w:firstLine="540"/>
        <w:jc w:val="both"/>
      </w:pPr>
      <w:r>
        <w:rPr>
          <w:sz w:val="20"/>
        </w:rPr>
        <w:t xml:space="preserve">Величина расчетных налоговых доходов и величина порогового уровня рассчитываются по следующим формулам в расчете на одного жителя:</w:t>
      </w:r>
    </w:p>
    <w:p>
      <w:pPr>
        <w:pStyle w:val="0"/>
        <w:jc w:val="center"/>
      </w:pPr>
      <w:r>
        <w:rPr>
          <w:sz w:val="20"/>
        </w:rPr>
      </w:r>
    </w:p>
    <w:p>
      <w:pPr>
        <w:pStyle w:val="0"/>
        <w:ind w:firstLine="540"/>
        <w:jc w:val="both"/>
      </w:pPr>
      <w:r>
        <w:rPr>
          <w:sz w:val="20"/>
        </w:rPr>
        <w:t xml:space="preserve">ПРНДi = ФНДi / Нi;</w:t>
      </w:r>
    </w:p>
    <w:p>
      <w:pPr>
        <w:pStyle w:val="0"/>
        <w:jc w:val="center"/>
      </w:pPr>
      <w:r>
        <w:rPr>
          <w:sz w:val="20"/>
        </w:rPr>
      </w:r>
    </w:p>
    <w:p>
      <w:pPr>
        <w:pStyle w:val="0"/>
        <w:ind w:firstLine="540"/>
        <w:jc w:val="both"/>
      </w:pPr>
      <w:r>
        <w:rPr>
          <w:sz w:val="20"/>
        </w:rPr>
        <w:t xml:space="preserve">ПУ = СД x 2, где:</w:t>
      </w:r>
    </w:p>
    <w:p>
      <w:pPr>
        <w:pStyle w:val="0"/>
        <w:jc w:val="center"/>
      </w:pPr>
      <w:r>
        <w:rPr>
          <w:sz w:val="20"/>
        </w:rPr>
      </w:r>
    </w:p>
    <w:p>
      <w:pPr>
        <w:pStyle w:val="0"/>
        <w:ind w:firstLine="540"/>
        <w:jc w:val="both"/>
      </w:pPr>
      <w:r>
        <w:rPr>
          <w:sz w:val="20"/>
        </w:rPr>
        <w:t xml:space="preserve">ФНДi - фактические налоговые доходы i-го поселения за отчетный финансовый год (без учета налоговых доходов по дополнительным нормативам отчислений) с учетом изменений бюджетного законодательства и законодательства Российской Федерации о налогах и сборах, приводящих к изменению доходов бюджетов поселений, вступающие в силу с начала очередного финансового года;</w:t>
      </w:r>
    </w:p>
    <w:p>
      <w:pPr>
        <w:pStyle w:val="0"/>
        <w:jc w:val="center"/>
      </w:pPr>
      <w:r>
        <w:rPr>
          <w:sz w:val="20"/>
        </w:rPr>
      </w:r>
    </w:p>
    <w:p>
      <w:pPr>
        <w:pStyle w:val="0"/>
        <w:ind w:firstLine="540"/>
        <w:jc w:val="both"/>
      </w:pPr>
      <w:r>
        <w:rPr>
          <w:sz w:val="20"/>
        </w:rPr>
        <w:t xml:space="preserve">СД = SUMПРНДi / MO, где:</w:t>
      </w:r>
    </w:p>
    <w:p>
      <w:pPr>
        <w:pStyle w:val="0"/>
        <w:jc w:val="center"/>
      </w:pPr>
      <w:r>
        <w:rPr>
          <w:sz w:val="20"/>
        </w:rPr>
      </w:r>
    </w:p>
    <w:p>
      <w:pPr>
        <w:pStyle w:val="0"/>
        <w:ind w:firstLine="540"/>
        <w:jc w:val="both"/>
      </w:pPr>
      <w:r>
        <w:rPr>
          <w:sz w:val="20"/>
        </w:rPr>
        <w:t xml:space="preserve">СД - средние расчетные налоговые доходы (без учета налоговых доходов по дополнительным нормативам отчислений) в расчете на одного жителя в отчетном финансовом году соответственно по всем городским поселениям (за исключением городских округов), сельским поселениям;</w:t>
      </w:r>
    </w:p>
    <w:p>
      <w:pPr>
        <w:pStyle w:val="0"/>
        <w:jc w:val="both"/>
      </w:pPr>
      <w:r>
        <w:rPr>
          <w:sz w:val="20"/>
        </w:rPr>
        <w:t xml:space="preserve">(в ред. </w:t>
      </w:r>
      <w:hyperlink w:history="0" r:id="rId42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МО - количество соответственно городских поселений (за исключением городских округов), сельских поселений.</w:t>
      </w:r>
    </w:p>
    <w:p>
      <w:pPr>
        <w:pStyle w:val="0"/>
        <w:jc w:val="both"/>
      </w:pPr>
      <w:r>
        <w:rPr>
          <w:sz w:val="20"/>
        </w:rPr>
        <w:t xml:space="preserve">(в ред. </w:t>
      </w:r>
      <w:hyperlink w:history="0" r:id="rId42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both"/>
      </w:pPr>
      <w:r>
        <w:rPr>
          <w:sz w:val="20"/>
        </w:rPr>
        <w:t xml:space="preserve">(п. 3 в ред. </w:t>
      </w:r>
      <w:hyperlink w:history="0" r:id="rId425"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rPr>
        <w:t xml:space="preserve"> Курганской области от 28.11.2014 N 89)</w:t>
      </w:r>
    </w:p>
    <w:p>
      <w:pPr>
        <w:pStyle w:val="0"/>
        <w:spacing w:before="200" w:line-rule="auto"/>
        <w:ind w:firstLine="540"/>
        <w:jc w:val="both"/>
      </w:pPr>
      <w:r>
        <w:rPr>
          <w:sz w:val="20"/>
        </w:rPr>
        <w:t xml:space="preserve">4. Объем субсидий, подлежащих перечислению из бюджетов поселений в областной бюджет, рассчитывается пропорционально превышению порогового уровня.</w:t>
      </w:r>
    </w:p>
    <w:p>
      <w:pPr>
        <w:pStyle w:val="0"/>
        <w:spacing w:before="200" w:line-rule="auto"/>
        <w:ind w:firstLine="540"/>
        <w:jc w:val="both"/>
      </w:pPr>
      <w:r>
        <w:rPr>
          <w:sz w:val="20"/>
        </w:rPr>
        <w:t xml:space="preserve">Объем указанной субсидии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нормативам отчислений) в расчете на одного жителя и пороговым уровнем в отчетном финансовом году.</w:t>
      </w:r>
    </w:p>
    <w:p>
      <w:pPr>
        <w:pStyle w:val="0"/>
        <w:spacing w:before="200" w:line-rule="auto"/>
        <w:ind w:firstLine="540"/>
        <w:jc w:val="both"/>
      </w:pPr>
      <w:r>
        <w:rPr>
          <w:sz w:val="20"/>
        </w:rPr>
        <w:t xml:space="preserve">Расчетные налоговые доходы поселения в расчете на одного жителя после исключения субсидии, подлежащей перечислению в областной бюджет, не могут быть меньше расчетных налоговых доходов в расчете на одного жителя иного поселения, которое до исключения указанной субсидии имело более низкий уровень расчетных налоговых доходов в расчете на одного жителя.</w:t>
      </w:r>
    </w:p>
    <w:p>
      <w:pPr>
        <w:pStyle w:val="0"/>
        <w:jc w:val="both"/>
      </w:pPr>
      <w:r>
        <w:rPr>
          <w:sz w:val="20"/>
        </w:rPr>
        <w:t xml:space="preserve">(в ред. </w:t>
      </w:r>
      <w:hyperlink w:history="0" r:id="rId42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5. Объем субсидий, подлежащих перечислению из бюджетов поселений в областной бюджет, утверждается законом Курганской области об областном бюджете.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6 статьи 21-1 в редакции </w:t>
            </w:r>
            <w:hyperlink w:history="0" r:id="rId42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42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7" w:name="P747"/>
    <w:bookmarkEnd w:id="747"/>
    <w:p>
      <w:pPr>
        <w:pStyle w:val="0"/>
        <w:spacing w:before="260" w:line-rule="auto"/>
        <w:ind w:firstLine="540"/>
        <w:jc w:val="both"/>
      </w:pPr>
      <w:r>
        <w:rPr>
          <w:sz w:val="20"/>
        </w:rPr>
        <w:t xml:space="preserve">6. Субсидии, подлежащие перечислению из бюджетов поселений в областной бюджет, предусматриваются в бюджете поселения в соответствии с законом Курганской области об областном бюджете.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областной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Департаментом финансов Курганской области с соблюдением общих требований, установленных Министерством финансов Российской Федерации.</w:t>
      </w:r>
    </w:p>
    <w:p>
      <w:pPr>
        <w:pStyle w:val="0"/>
        <w:jc w:val="both"/>
      </w:pPr>
      <w:r>
        <w:rPr>
          <w:sz w:val="20"/>
        </w:rPr>
        <w:t xml:space="preserve">(в ред. Законов Курганской области от 02.06.2015 </w:t>
      </w:r>
      <w:hyperlink w:history="0" r:id="rId42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 от 24.12.2019 </w:t>
      </w:r>
      <w:hyperlink w:history="0" r:id="rId43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 от 06.05.2022 </w:t>
      </w:r>
      <w:hyperlink w:history="0" r:id="rId43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7. Субсидии, указанные в </w:t>
      </w:r>
      <w:hyperlink w:history="0" w:anchor="P747" w:tooltip="6. Субсидии, подлежащие перечислению из бюджетов поселений в областной бюджет, предусматриваются в бюджете поселения в соответствии с законом Курганской области об областном бюджете.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областной бюджет объем субсидий взыскивается за ...">
        <w:r>
          <w:rPr>
            <w:sz w:val="20"/>
            <w:color w:val="0000ff"/>
          </w:rPr>
          <w:t xml:space="preserve">пункте 6</w:t>
        </w:r>
      </w:hyperlink>
      <w:r>
        <w:rPr>
          <w:sz w:val="20"/>
        </w:rPr>
        <w:t xml:space="preserve"> настоящей статьи, перечисляются в областной бюджет ежемесячно, не позднее 25 числа, в размере 1/12 от общего объема субсидии.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22 в редакции </w:t>
            </w:r>
            <w:hyperlink w:history="0" r:id="rId43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43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22. Субсидии бюджетам муниципальных образований из местных бюджетов</w:t>
      </w:r>
    </w:p>
    <w:p>
      <w:pPr>
        <w:pStyle w:val="0"/>
        <w:jc w:val="both"/>
      </w:pPr>
      <w:r>
        <w:rPr>
          <w:sz w:val="20"/>
        </w:rPr>
        <w:t xml:space="preserve">(в ред. </w:t>
      </w:r>
      <w:hyperlink w:history="0" r:id="rId43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Бюджетного </w:t>
      </w:r>
      <w:hyperlink w:history="0" r:id="rId435"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бюджетным законодательством Российской Федерации.</w:t>
      </w:r>
    </w:p>
    <w:p>
      <w:pPr>
        <w:pStyle w:val="0"/>
        <w:jc w:val="both"/>
      </w:pPr>
      <w:r>
        <w:rPr>
          <w:sz w:val="20"/>
        </w:rPr>
        <w:t xml:space="preserve">(п. 1 в ред. </w:t>
      </w:r>
      <w:hyperlink w:history="0" r:id="rId436"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23 в редакции </w:t>
            </w:r>
            <w:hyperlink w:history="0" r:id="rId43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43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2015 год (на 2015 год и на плановый период 2016 и 2017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23. Иные межбюджетные трансферты бюджетам городских, сельских поселений из бюджетов муниципальных районов</w:t>
      </w:r>
    </w:p>
    <w:p>
      <w:pPr>
        <w:pStyle w:val="0"/>
        <w:jc w:val="both"/>
      </w:pPr>
      <w:r>
        <w:rPr>
          <w:sz w:val="20"/>
        </w:rPr>
        <w:t xml:space="preserve">(в ред. </w:t>
      </w:r>
      <w:hyperlink w:history="0" r:id="rId43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jc w:val="center"/>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w:history="0" r:id="rId44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соответствующими им законами Курганской области,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Законов Курганской области от 02.11.2009 </w:t>
      </w:r>
      <w:hyperlink w:history="0" r:id="rId441"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02.06.2015 </w:t>
      </w:r>
      <w:hyperlink w:history="0" r:id="rId44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23-1 в редакции </w:t>
            </w:r>
            <w:hyperlink w:history="0" r:id="rId44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44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23-1. Иные межбюджетные трансферты из бюджетов городских, сельских поселений бюджетам муниципальных районов</w:t>
      </w:r>
    </w:p>
    <w:p>
      <w:pPr>
        <w:pStyle w:val="0"/>
        <w:ind w:firstLine="540"/>
        <w:jc w:val="both"/>
      </w:pPr>
      <w:r>
        <w:rPr>
          <w:sz w:val="20"/>
        </w:rPr>
        <w:t xml:space="preserve">(введена </w:t>
      </w:r>
      <w:hyperlink w:history="0" r:id="rId44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jc w:val="center"/>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w:t>
      </w:r>
      <w:hyperlink w:history="0" r:id="rId44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w:t>
      </w:r>
      <w:hyperlink w:history="0" r:id="rId44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2"/>
        <w:outlineLvl w:val="1"/>
        <w:jc w:val="center"/>
      </w:pPr>
      <w:r>
        <w:rPr>
          <w:sz w:val="20"/>
        </w:rPr>
        <w:t xml:space="preserve">Глава 5. БЮДЖЕТ ТЕРРИТОРИАЛЬНОГО</w:t>
      </w:r>
    </w:p>
    <w:p>
      <w:pPr>
        <w:pStyle w:val="2"/>
        <w:jc w:val="center"/>
      </w:pPr>
      <w:r>
        <w:rPr>
          <w:sz w:val="20"/>
        </w:rPr>
        <w:t xml:space="preserve">ГОСУДАРСТВЕННОГО ВНЕБЮДЖЕТНОГО ФОНДА. ОТЧЕТ ОБ ИСПОЛНЕНИИ</w:t>
      </w:r>
    </w:p>
    <w:p>
      <w:pPr>
        <w:pStyle w:val="2"/>
        <w:jc w:val="center"/>
      </w:pPr>
      <w:r>
        <w:rPr>
          <w:sz w:val="20"/>
        </w:rPr>
        <w:t xml:space="preserve">БЮДЖЕТА ТЕРРИТОРИАЛЬНОГО ГОСУДАРСТВЕННОГО ВНЕБЮДЖЕТНОГО</w:t>
      </w:r>
    </w:p>
    <w:p>
      <w:pPr>
        <w:pStyle w:val="2"/>
        <w:jc w:val="center"/>
      </w:pPr>
      <w:r>
        <w:rPr>
          <w:sz w:val="20"/>
        </w:rPr>
        <w:t xml:space="preserve">ФОНДА. КОНТРОЛЬ ЗА ИСПОЛНЕНИЕМ БЮДЖЕТА ТЕРРИТОРИАЛЬНОГО</w:t>
      </w:r>
    </w:p>
    <w:p>
      <w:pPr>
        <w:pStyle w:val="2"/>
        <w:jc w:val="center"/>
      </w:pPr>
      <w:r>
        <w:rPr>
          <w:sz w:val="20"/>
        </w:rPr>
        <w:t xml:space="preserve">ГОСУДАРСТВЕННОГО ВНЕБЮДЖЕТНОГО ФОНДА</w:t>
      </w:r>
    </w:p>
    <w:p>
      <w:pPr>
        <w:pStyle w:val="0"/>
        <w:jc w:val="center"/>
      </w:pPr>
      <w:r>
        <w:rPr>
          <w:sz w:val="20"/>
        </w:rPr>
      </w:r>
    </w:p>
    <w:p>
      <w:pPr>
        <w:pStyle w:val="2"/>
        <w:outlineLvl w:val="2"/>
        <w:ind w:firstLine="540"/>
        <w:jc w:val="both"/>
      </w:pPr>
      <w:r>
        <w:rPr>
          <w:sz w:val="20"/>
        </w:rPr>
        <w:t xml:space="preserve">Статья 24. Порядок и сроки составления проекта бюджета территориального государственного внебюджетного фонда</w:t>
      </w:r>
    </w:p>
    <w:p>
      <w:pPr>
        <w:pStyle w:val="0"/>
        <w:jc w:val="center"/>
      </w:pPr>
      <w:r>
        <w:rPr>
          <w:sz w:val="20"/>
        </w:rPr>
      </w:r>
    </w:p>
    <w:p>
      <w:pPr>
        <w:pStyle w:val="0"/>
        <w:ind w:firstLine="540"/>
        <w:jc w:val="both"/>
      </w:pPr>
      <w:r>
        <w:rPr>
          <w:sz w:val="20"/>
        </w:rPr>
        <w:t xml:space="preserve">1. Проект бюджета территориального государственного внебюджетного фонда составляется в порядке и сроки, установленные Правительством Курганской области, в соответствии с положениями Бюджетного </w:t>
      </w:r>
      <w:hyperlink w:history="0" r:id="rId44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2. Проект бюджета территориального государственного внебюджетного фонда составляется и утверждается сроком на три года - очередной финансовый год и плановый период.</w:t>
      </w:r>
    </w:p>
    <w:p>
      <w:pPr>
        <w:pStyle w:val="0"/>
        <w:jc w:val="both"/>
      </w:pPr>
      <w:r>
        <w:rPr>
          <w:sz w:val="20"/>
        </w:rPr>
        <w:t xml:space="preserve">(в ред. </w:t>
      </w:r>
      <w:hyperlink w:history="0" r:id="rId449"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pStyle w:val="0"/>
        <w:jc w:val="center"/>
      </w:pPr>
      <w:r>
        <w:rPr>
          <w:sz w:val="20"/>
        </w:rPr>
      </w:r>
    </w:p>
    <w:p>
      <w:pPr>
        <w:pStyle w:val="2"/>
        <w:outlineLvl w:val="2"/>
        <w:ind w:firstLine="540"/>
        <w:jc w:val="both"/>
      </w:pPr>
      <w:r>
        <w:rPr>
          <w:sz w:val="20"/>
        </w:rPr>
        <w:t xml:space="preserve">Статья 25. Порядок рассмотрения бюджета территориального государственного внебюджетного фонда</w:t>
      </w:r>
    </w:p>
    <w:p>
      <w:pPr>
        <w:pStyle w:val="0"/>
        <w:jc w:val="center"/>
      </w:pPr>
      <w:r>
        <w:rPr>
          <w:sz w:val="20"/>
        </w:rPr>
      </w:r>
    </w:p>
    <w:p>
      <w:pPr>
        <w:pStyle w:val="0"/>
        <w:ind w:firstLine="540"/>
        <w:jc w:val="both"/>
      </w:pPr>
      <w:r>
        <w:rPr>
          <w:sz w:val="20"/>
        </w:rPr>
        <w:t xml:space="preserve">1. Проект бюджета территориального государственного внебюджетного фонда непосредственно составляется органом управления государственным внебюджетным фондом на очередной финансовый год и плановый период и представляется в Департамент здравоохранения Курганской области для внесения в установленном порядке в Правительство Курганской области.</w:t>
      </w:r>
    </w:p>
    <w:p>
      <w:pPr>
        <w:pStyle w:val="0"/>
        <w:jc w:val="both"/>
      </w:pPr>
      <w:r>
        <w:rPr>
          <w:sz w:val="20"/>
        </w:rPr>
        <w:t xml:space="preserve">(в ред. Законов Курганской области от 03.06.2008 </w:t>
      </w:r>
      <w:hyperlink w:history="0" r:id="rId450"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N 368</w:t>
        </w:r>
      </w:hyperlink>
      <w:r>
        <w:rPr>
          <w:sz w:val="20"/>
        </w:rPr>
        <w:t xml:space="preserve">, от 02.11.2009 </w:t>
      </w:r>
      <w:hyperlink w:history="0" r:id="rId451"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03.03.2011 </w:t>
      </w:r>
      <w:hyperlink w:history="0" r:id="rId452" w:tooltip="Закон Курганской области от 03.03.2011 N 02 (ред. от 30.08.2013) &quot;О внесении изменений в некоторые законы Курганской области&quot; (принят Постановлением Курганской областной Думы от 24.02.2011 N 02) {КонсультантПлюс}">
        <w:r>
          <w:rPr>
            <w:sz w:val="20"/>
            <w:color w:val="0000ff"/>
          </w:rPr>
          <w:t xml:space="preserve">N 02</w:t>
        </w:r>
      </w:hyperlink>
      <w:r>
        <w:rPr>
          <w:sz w:val="20"/>
        </w:rPr>
        <w:t xml:space="preserve">, от 03.10.2016 </w:t>
      </w:r>
      <w:hyperlink w:history="0" r:id="rId453"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 Одобренный Правительством Курганской области проект бюджета территориального государственного внебюджетного фонда представляется на рассмотрение Курганской областной Думы одновременно с проектом закона Курганской области об областном бюджете и утверждается в форме закона Курганской области не позднее принятия закона Курганской области об областном бюджете.</w:t>
      </w:r>
    </w:p>
    <w:p>
      <w:pPr>
        <w:pStyle w:val="0"/>
        <w:jc w:val="both"/>
      </w:pPr>
      <w:r>
        <w:rPr>
          <w:sz w:val="20"/>
        </w:rPr>
        <w:t xml:space="preserve">(в ред. </w:t>
      </w:r>
      <w:hyperlink w:history="0" r:id="rId454"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3. Проект закона о бюджете территориального государственного внебюджетного фонда вносится в Курганскую областную Думу в порядке, установленном </w:t>
      </w:r>
      <w:hyperlink w:history="0" r:id="rId455" w:tooltip="Закон Курганской области от 08.10.2004 N 444 (ред. от 04.05.2023) &quot;О нормативных правовых актах Курганской области&quot; (принят Постановлением Курганской областной Думы от 28.09.2004 N 3660) {КонсультантПлюс}">
        <w:r>
          <w:rPr>
            <w:sz w:val="20"/>
            <w:color w:val="0000ff"/>
          </w:rPr>
          <w:t xml:space="preserve">Законом</w:t>
        </w:r>
      </w:hyperlink>
      <w:r>
        <w:rPr>
          <w:sz w:val="20"/>
        </w:rPr>
        <w:t xml:space="preserve"> Курганской области от 8 октября 2004 года N 444 "О нормативных правовых актах Курганской области", с учетом особенностей, предусмотренных настоящей статьей.</w:t>
      </w:r>
    </w:p>
    <w:p>
      <w:pPr>
        <w:pStyle w:val="0"/>
        <w:jc w:val="both"/>
      </w:pPr>
      <w:r>
        <w:rPr>
          <w:sz w:val="20"/>
        </w:rPr>
        <w:t xml:space="preserve">(п. 3 в ред. </w:t>
      </w:r>
      <w:hyperlink w:history="0" r:id="rId456"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4. В случае внесения проекта бюджета территориального государственного внебюджетного фонда с дефицитом, утверждаются источники финансирования дефицита бюджета.</w:t>
      </w:r>
    </w:p>
    <w:p>
      <w:pPr>
        <w:pStyle w:val="0"/>
        <w:spacing w:before="200" w:line-rule="auto"/>
        <w:ind w:firstLine="540"/>
        <w:jc w:val="both"/>
      </w:pPr>
      <w:r>
        <w:rPr>
          <w:sz w:val="20"/>
        </w:rPr>
        <w:t xml:space="preserve">5. Проект бюджета территориального государственного внебюджетного фонда, внесенный в Курганскую областную Думу, должен содержать показатели доходов и расходов в соответствии с </w:t>
      </w:r>
      <w:hyperlink w:history="0" r:id="rId457" w:tooltip="&quot;Бюджетный кодекс Российской Федерации&quot; от 31.07.1998 N 145-ФЗ (ред. от 02.11.2023) {КонсультантПлюс}">
        <w:r>
          <w:rPr>
            <w:sz w:val="20"/>
            <w:color w:val="0000ff"/>
          </w:rPr>
          <w:t xml:space="preserve">подпунктом 4 пункта 1 статьи 146</w:t>
        </w:r>
      </w:hyperlink>
      <w:r>
        <w:rPr>
          <w:sz w:val="20"/>
        </w:rPr>
        <w:t xml:space="preserve"> и </w:t>
      </w:r>
      <w:hyperlink w:history="0" r:id="rId458" w:tooltip="&quot;Бюджетный кодекс Российской Федерации&quot; от 31.07.1998 N 145-ФЗ (ред. от 02.11.2023) {КонсультантПлюс}">
        <w:r>
          <w:rPr>
            <w:sz w:val="20"/>
            <w:color w:val="0000ff"/>
          </w:rPr>
          <w:t xml:space="preserve">статьей 147</w:t>
        </w:r>
      </w:hyperlink>
      <w:r>
        <w:rPr>
          <w:sz w:val="20"/>
        </w:rPr>
        <w:t xml:space="preserve"> Бюджетного кодекса Российской Федерации.</w:t>
      </w:r>
    </w:p>
    <w:p>
      <w:pPr>
        <w:pStyle w:val="0"/>
        <w:jc w:val="both"/>
      </w:pPr>
      <w:r>
        <w:rPr>
          <w:sz w:val="20"/>
        </w:rPr>
        <w:t xml:space="preserve">(в ред. Законов Курганской области от 03.06.2008 </w:t>
      </w:r>
      <w:hyperlink w:history="0" r:id="rId459"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N 368</w:t>
        </w:r>
      </w:hyperlink>
      <w:r>
        <w:rPr>
          <w:sz w:val="20"/>
        </w:rPr>
        <w:t xml:space="preserve">, от 05.05.2009 </w:t>
      </w:r>
      <w:hyperlink w:history="0" r:id="rId460"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N 455</w:t>
        </w:r>
      </w:hyperlink>
      <w:r>
        <w:rPr>
          <w:sz w:val="20"/>
        </w:rPr>
        <w:t xml:space="preserve">)</w:t>
      </w:r>
    </w:p>
    <w:p>
      <w:pPr>
        <w:pStyle w:val="0"/>
        <w:spacing w:before="200" w:line-rule="auto"/>
        <w:ind w:firstLine="540"/>
        <w:jc w:val="both"/>
      </w:pPr>
      <w:r>
        <w:rPr>
          <w:sz w:val="20"/>
        </w:rPr>
        <w:t xml:space="preserve">6. Проект закона Курганской области о бюджете территориального государственного внебюджетного фонда, внесенный в Курганскую областную Думу, направляется Председателем Курганской областной Думы в Контрольно-счетную палату Курганской области для проведения экспертизы. По результатам проведения экспертизы составляется заключение, которое подлежит направлению в Курганскую областную Думу в течение 10 дней со дня поступления проекта закона Курганской области о бюджете территориального государственного внебюджетного фонда в Контрольно-счетную палату Курганской области.</w:t>
      </w:r>
    </w:p>
    <w:p>
      <w:pPr>
        <w:pStyle w:val="0"/>
        <w:jc w:val="both"/>
      </w:pPr>
      <w:r>
        <w:rPr>
          <w:sz w:val="20"/>
        </w:rPr>
        <w:t xml:space="preserve">(п. 6 в ред. </w:t>
      </w:r>
      <w:hyperlink w:history="0" r:id="rId461" w:tooltip="Закон Курганской области от 30.05.2019 N 75 &quot;О внесении изменений в некоторые Законы Курганской области&quot; (принят Постановлением Курганской областной Думы от 28.05.2019 N 332) {КонсультантПлюс}">
        <w:r>
          <w:rPr>
            <w:sz w:val="20"/>
            <w:color w:val="0000ff"/>
          </w:rPr>
          <w:t xml:space="preserve">Закона</w:t>
        </w:r>
      </w:hyperlink>
      <w:r>
        <w:rPr>
          <w:sz w:val="20"/>
        </w:rPr>
        <w:t xml:space="preserve"> Курганской области от 30.05.2019 N 75)</w:t>
      </w:r>
    </w:p>
    <w:p>
      <w:pPr>
        <w:pStyle w:val="0"/>
        <w:spacing w:before="200" w:line-rule="auto"/>
        <w:ind w:firstLine="540"/>
        <w:jc w:val="both"/>
      </w:pPr>
      <w:r>
        <w:rPr>
          <w:sz w:val="20"/>
        </w:rPr>
        <w:t xml:space="preserve">7. Курганская областная Дума рассматривает проект закона Курганской области о бюджете территориального государственного внебюджетного фонда на очередной финансовый год и плановый период в двух чтениях.</w:t>
      </w:r>
    </w:p>
    <w:p>
      <w:pPr>
        <w:pStyle w:val="0"/>
        <w:spacing w:before="200" w:line-rule="auto"/>
        <w:ind w:firstLine="540"/>
        <w:jc w:val="both"/>
      </w:pPr>
      <w:r>
        <w:rPr>
          <w:sz w:val="20"/>
        </w:rPr>
        <w:t xml:space="preserve">8. Предметом рассмотрения проекта закона Курганской области о бюджете территориального государственного внебюджетного фонда на очередной финансовый год и плановый период в первом чтении являются основные характеристики бюджета, к которым относятся:</w:t>
      </w:r>
    </w:p>
    <w:p>
      <w:pPr>
        <w:pStyle w:val="0"/>
        <w:jc w:val="both"/>
      </w:pPr>
      <w:r>
        <w:rPr>
          <w:sz w:val="20"/>
        </w:rPr>
        <w:t xml:space="preserve">(в ред. </w:t>
      </w:r>
      <w:hyperlink w:history="0" r:id="rId462"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дефицит (профицит) бюджета территориального государственного внебюджетного фонда.</w:t>
      </w:r>
    </w:p>
    <w:p>
      <w:pPr>
        <w:pStyle w:val="0"/>
        <w:jc w:val="both"/>
      </w:pPr>
      <w:r>
        <w:rPr>
          <w:sz w:val="20"/>
        </w:rPr>
        <w:t xml:space="preserve">(в ред. </w:t>
      </w:r>
      <w:hyperlink w:history="0" r:id="rId463"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9. Предметом рассмотрения проекта закона Курганской области о бюджете территориального государственного внебюджетного фонда на очередной финансовый год и плановый период во втором чтении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второго пункта 9 статьи 25 в редакции </w:t>
            </w:r>
            <w:hyperlink w:history="0" r:id="rId46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46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jc w:val="both"/>
      </w:pPr>
      <w:r>
        <w:rPr>
          <w:sz w:val="20"/>
        </w:rPr>
        <w:t xml:space="preserve">(в ред. </w:t>
      </w:r>
      <w:hyperlink w:history="0" r:id="rId46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источники финансирования дефицита бюджета территориального государственного внебюджетного фонда в очередном финансовом году и плановом периоде;</w:t>
      </w:r>
    </w:p>
    <w:p>
      <w:pPr>
        <w:pStyle w:val="0"/>
        <w:jc w:val="both"/>
      </w:pPr>
      <w:r>
        <w:rPr>
          <w:sz w:val="20"/>
        </w:rPr>
        <w:t xml:space="preserve">(абзац введен </w:t>
      </w:r>
      <w:hyperlink w:history="0" r:id="rId467"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Законом</w:t>
        </w:r>
      </w:hyperlink>
      <w:r>
        <w:rPr>
          <w:sz w:val="20"/>
        </w:rPr>
        <w:t xml:space="preserve"> Курганской области от 03.12.2013 N 90)</w:t>
      </w:r>
    </w:p>
    <w:p>
      <w:pPr>
        <w:pStyle w:val="0"/>
        <w:spacing w:before="200" w:line-rule="auto"/>
        <w:ind w:firstLine="540"/>
        <w:jc w:val="both"/>
      </w:pPr>
      <w:r>
        <w:rPr>
          <w:sz w:val="20"/>
        </w:rPr>
        <w:t xml:space="preserve">текстовые статьи проекта закона Курганской области о бюджете территориального государственного внебюджетного фонда на очередной финансовый год и плановый период.</w:t>
      </w:r>
    </w:p>
    <w:p>
      <w:pPr>
        <w:pStyle w:val="0"/>
        <w:spacing w:before="200" w:line-rule="auto"/>
        <w:ind w:firstLine="540"/>
        <w:jc w:val="both"/>
      </w:pPr>
      <w:r>
        <w:rPr>
          <w:sz w:val="20"/>
        </w:rPr>
        <w:t xml:space="preserve">При рассмотрении во втором чтении проект закона Курганской области о бюджете территориального государственного внебюджетного фонда на очередной финансовый год и плановый период принимается в целом.</w:t>
      </w:r>
    </w:p>
    <w:p>
      <w:pPr>
        <w:pStyle w:val="0"/>
        <w:spacing w:before="200" w:line-rule="auto"/>
        <w:ind w:firstLine="540"/>
        <w:jc w:val="both"/>
      </w:pPr>
      <w:r>
        <w:rPr>
          <w:sz w:val="20"/>
        </w:rPr>
        <w:t xml:space="preserve">10. При рассмотрении проекта закона Курганской области о бюджете территориального государственного внебюджетного фонда в первом чтении Курганская областная Дума заслушивает доклад Правительства Курганской области, содоклад комитета по бюджету, финансовой и налоговой политике Курганской областной Думы и принимает решение о принятии или об отклонении указанного законопроекта.</w:t>
      </w:r>
    </w:p>
    <w:p>
      <w:pPr>
        <w:pStyle w:val="0"/>
        <w:spacing w:before="200" w:line-rule="auto"/>
        <w:ind w:firstLine="540"/>
        <w:jc w:val="both"/>
      </w:pPr>
      <w:r>
        <w:rPr>
          <w:sz w:val="20"/>
        </w:rPr>
        <w:t xml:space="preserve">11. В случае отклонения проекта закона Курганской области о бюджете территориального государственного внебюджетного фонда при рассмотрении в первом чтении, Курганская областная Дума возвращает указанный законопроект Правительству Курганской области на доработку.</w:t>
      </w:r>
    </w:p>
    <w:p>
      <w:pPr>
        <w:pStyle w:val="0"/>
        <w:spacing w:before="200" w:line-rule="auto"/>
        <w:ind w:firstLine="540"/>
        <w:jc w:val="both"/>
      </w:pPr>
      <w:r>
        <w:rPr>
          <w:sz w:val="20"/>
        </w:rPr>
        <w:t xml:space="preserve">12. Рассмотрение поправок по предмету второго чтения осуществляется комитетом по бюджету, финансовой и налоговой политике Курганской областной Думы в порядке, установленном </w:t>
      </w:r>
      <w:hyperlink w:history="0" r:id="rId468" w:tooltip="Регламент Курганской областной Думы от 23.04.2002 (ред. от 26.09.2023) (вместе с &quot;Листом опроса для заочного голосования депутата Курганской областной Думы&quot;) {КонсультантПлюс}">
        <w:r>
          <w:rPr>
            <w:sz w:val="20"/>
            <w:color w:val="0000ff"/>
          </w:rPr>
          <w:t xml:space="preserve">Регламентом</w:t>
        </w:r>
      </w:hyperlink>
      <w:r>
        <w:rPr>
          <w:sz w:val="20"/>
        </w:rPr>
        <w:t xml:space="preserve"> Курганской областной Думы.</w:t>
      </w:r>
    </w:p>
    <w:p>
      <w:pPr>
        <w:pStyle w:val="0"/>
        <w:spacing w:before="200" w:line-rule="auto"/>
        <w:ind w:firstLine="540"/>
        <w:jc w:val="both"/>
      </w:pPr>
      <w:r>
        <w:rPr>
          <w:sz w:val="20"/>
        </w:rPr>
        <w:t xml:space="preserve">13. Проект закона Курганской области о бюджете территориального государственного внебюджетного фонда рассматривается в сроки, предусмотренные для рассмотрения проекта закона Курганской области об областном бюджете.</w:t>
      </w:r>
    </w:p>
    <w:p>
      <w:pPr>
        <w:pStyle w:val="0"/>
        <w:spacing w:before="200" w:line-rule="auto"/>
        <w:ind w:firstLine="540"/>
        <w:jc w:val="both"/>
      </w:pPr>
      <w:r>
        <w:rPr>
          <w:sz w:val="20"/>
        </w:rPr>
        <w:t xml:space="preserve">14. Закон Курганской области о бюджете территориального государственного внебюджетного фонда вступает в силу с 1 января очередного финансового года.</w:t>
      </w:r>
    </w:p>
    <w:p>
      <w:pPr>
        <w:pStyle w:val="0"/>
        <w:spacing w:before="200" w:line-rule="auto"/>
        <w:ind w:firstLine="540"/>
        <w:jc w:val="both"/>
      </w:pPr>
      <w:r>
        <w:rPr>
          <w:sz w:val="20"/>
        </w:rPr>
        <w:t xml:space="preserve">15. Внесение изменений в закон Курганской области о бюджете территориального государственного внебюджетного фонда осуществляется в порядке, предусмотренном для внесения изменений в закон Курганской области об областном бюджете.</w:t>
      </w:r>
    </w:p>
    <w:p>
      <w:pPr>
        <w:pStyle w:val="0"/>
        <w:jc w:val="center"/>
      </w:pPr>
      <w:r>
        <w:rPr>
          <w:sz w:val="20"/>
        </w:rPr>
      </w:r>
    </w:p>
    <w:p>
      <w:pPr>
        <w:pStyle w:val="2"/>
        <w:outlineLvl w:val="2"/>
        <w:ind w:firstLine="540"/>
        <w:jc w:val="both"/>
      </w:pPr>
      <w:r>
        <w:rPr>
          <w:sz w:val="20"/>
        </w:rPr>
        <w:t xml:space="preserve">Статья 26. Отчет об исполнении бюджета территориального государственного внебюджетного фонда</w:t>
      </w:r>
    </w:p>
    <w:p>
      <w:pPr>
        <w:pStyle w:val="0"/>
        <w:jc w:val="center"/>
      </w:pPr>
      <w:r>
        <w:rPr>
          <w:sz w:val="20"/>
        </w:rPr>
      </w:r>
    </w:p>
    <w:p>
      <w:pPr>
        <w:pStyle w:val="0"/>
        <w:ind w:firstLine="540"/>
        <w:jc w:val="both"/>
      </w:pPr>
      <w:r>
        <w:rPr>
          <w:sz w:val="20"/>
        </w:rPr>
        <w:t xml:space="preserve">1. Отчет об исполнении бюджета территориального государственного внебюджетного фонда составляется органом управления государственным внебюджетным фондом и представляется в Правительство Курганской области.</w:t>
      </w:r>
    </w:p>
    <w:p>
      <w:pPr>
        <w:pStyle w:val="0"/>
        <w:jc w:val="both"/>
      </w:pPr>
      <w:r>
        <w:rPr>
          <w:sz w:val="20"/>
        </w:rPr>
        <w:t xml:space="preserve">(в ред. </w:t>
      </w:r>
      <w:hyperlink w:history="0" r:id="rId469"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Закона</w:t>
        </w:r>
      </w:hyperlink>
      <w:r>
        <w:rPr>
          <w:sz w:val="20"/>
        </w:rPr>
        <w:t xml:space="preserve"> Курганской области от 03.10.2016 N 72)</w:t>
      </w:r>
    </w:p>
    <w:p>
      <w:pPr>
        <w:pStyle w:val="0"/>
        <w:spacing w:before="200" w:line-rule="auto"/>
        <w:ind w:firstLine="540"/>
        <w:jc w:val="both"/>
      </w:pPr>
      <w:r>
        <w:rPr>
          <w:sz w:val="20"/>
        </w:rPr>
        <w:t xml:space="preserve">Ежегодно, не позднее 15 апреля текущего года, одобренный Правительством Курганской области отчет об исполнении бюджета территориального государственного внебюджетного фонда представляется Правительством Курганской области в Контрольно-счетную палату Курганской области для подготовки заключения на него.</w:t>
      </w:r>
    </w:p>
    <w:p>
      <w:pPr>
        <w:pStyle w:val="0"/>
        <w:jc w:val="both"/>
      </w:pPr>
      <w:r>
        <w:rPr>
          <w:sz w:val="20"/>
        </w:rPr>
        <w:t xml:space="preserve">(в ред. Законов Курганской области от 05.05.2009 </w:t>
      </w:r>
      <w:hyperlink w:history="0" r:id="rId470"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N 455</w:t>
        </w:r>
      </w:hyperlink>
      <w:r>
        <w:rPr>
          <w:sz w:val="20"/>
        </w:rPr>
        <w:t xml:space="preserve">, от 05.07.2011 </w:t>
      </w:r>
      <w:hyperlink w:history="0" r:id="rId471"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rPr>
        <w:t xml:space="preserve">, от 29.05.2014 </w:t>
      </w:r>
      <w:hyperlink w:history="0" r:id="rId472" w:tooltip="Закон Курганской области от 29.05.2014 N 36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14 N 284)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2. Контрольно-счетная палата Курганской области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Курганской областной Думе.</w:t>
      </w:r>
    </w:p>
    <w:p>
      <w:pPr>
        <w:pStyle w:val="0"/>
        <w:jc w:val="both"/>
      </w:pPr>
      <w:r>
        <w:rPr>
          <w:sz w:val="20"/>
        </w:rPr>
        <w:t xml:space="preserve">(в ред. </w:t>
      </w:r>
      <w:hyperlink w:history="0" r:id="rId473"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Закона</w:t>
        </w:r>
      </w:hyperlink>
      <w:r>
        <w:rPr>
          <w:sz w:val="20"/>
        </w:rPr>
        <w:t xml:space="preserve"> Курганской области от 05.07.2011 N 44)</w:t>
      </w:r>
    </w:p>
    <w:p>
      <w:pPr>
        <w:pStyle w:val="0"/>
        <w:spacing w:before="200" w:line-rule="auto"/>
        <w:ind w:firstLine="540"/>
        <w:jc w:val="both"/>
      </w:pPr>
      <w:r>
        <w:rPr>
          <w:sz w:val="20"/>
        </w:rPr>
        <w:t xml:space="preserve">3. Отчет об исполнении бюджета территориального государственного внебюджетного фонда Курганской областной Думе за отчетный финансовый год представляется не позднее 1 июня текущего года одновременно с проектом закона Курганской области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0"/>
        <w:jc w:val="both"/>
      </w:pPr>
      <w:r>
        <w:rPr>
          <w:sz w:val="20"/>
        </w:rPr>
        <w:t xml:space="preserve">(в ред. </w:t>
      </w:r>
      <w:hyperlink w:history="0" r:id="rId474"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4. При рассмотрении отчета об исполнении бюджета территориального государственного внебюджетного фонда за отчетный финансовый год Курганская областная Дума заслушивает доклад представителя органа управления государственным внебюджетным фондом.</w:t>
      </w:r>
    </w:p>
    <w:p>
      <w:pPr>
        <w:pStyle w:val="0"/>
        <w:jc w:val="both"/>
      </w:pPr>
      <w:r>
        <w:rPr>
          <w:sz w:val="20"/>
        </w:rPr>
        <w:t xml:space="preserve">(п. 4 введен </w:t>
      </w:r>
      <w:hyperlink w:history="0" r:id="rId475"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rPr>
        <w:t xml:space="preserve"> Курганской области от 29.11.2017 N 112)</w:t>
      </w:r>
    </w:p>
    <w:p>
      <w:pPr>
        <w:pStyle w:val="0"/>
        <w:jc w:val="center"/>
      </w:pPr>
      <w:r>
        <w:rPr>
          <w:sz w:val="20"/>
        </w:rPr>
      </w:r>
    </w:p>
    <w:p>
      <w:pPr>
        <w:pStyle w:val="2"/>
        <w:outlineLvl w:val="2"/>
        <w:ind w:firstLine="540"/>
        <w:jc w:val="both"/>
      </w:pPr>
      <w:r>
        <w:rPr>
          <w:sz w:val="20"/>
        </w:rPr>
        <w:t xml:space="preserve">Статья 27. Контроль за исполнением бюджета территориального государственного внебюджетного фонда</w:t>
      </w:r>
    </w:p>
    <w:p>
      <w:pPr>
        <w:pStyle w:val="0"/>
        <w:ind w:firstLine="540"/>
        <w:jc w:val="both"/>
      </w:pPr>
      <w:r>
        <w:rPr>
          <w:sz w:val="20"/>
        </w:rPr>
        <w:t xml:space="preserve">(в ред. </w:t>
      </w:r>
      <w:hyperlink w:history="0" r:id="rId47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jc w:val="center"/>
      </w:pPr>
      <w:r>
        <w:rPr>
          <w:sz w:val="20"/>
        </w:rPr>
      </w:r>
    </w:p>
    <w:p>
      <w:pPr>
        <w:pStyle w:val="0"/>
        <w:ind w:firstLine="540"/>
        <w:jc w:val="both"/>
      </w:pPr>
      <w:r>
        <w:rPr>
          <w:sz w:val="20"/>
        </w:rPr>
        <w:t xml:space="preserve">Контроль за исполнением бюджета территориального государственного внебюджетного фонда осуществляется в порядке, установленном Бюджетным </w:t>
      </w:r>
      <w:hyperlink w:history="0" r:id="rId47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center"/>
      </w:pPr>
      <w:r>
        <w:rPr>
          <w:sz w:val="20"/>
        </w:rPr>
      </w:r>
    </w:p>
    <w:p>
      <w:pPr>
        <w:pStyle w:val="2"/>
        <w:outlineLvl w:val="1"/>
        <w:jc w:val="center"/>
      </w:pPr>
      <w:r>
        <w:rPr>
          <w:sz w:val="20"/>
        </w:rPr>
        <w:t xml:space="preserve">Глава 6. СОСТАВЛЕНИЕ ПРОЕКТА ОБЛАСТНОГО БЮДЖЕТА</w:t>
      </w:r>
    </w:p>
    <w:p>
      <w:pPr>
        <w:pStyle w:val="0"/>
        <w:jc w:val="center"/>
      </w:pPr>
      <w:r>
        <w:rPr>
          <w:sz w:val="20"/>
        </w:rPr>
      </w:r>
    </w:p>
    <w:p>
      <w:pPr>
        <w:pStyle w:val="2"/>
        <w:outlineLvl w:val="2"/>
        <w:ind w:firstLine="540"/>
        <w:jc w:val="both"/>
      </w:pPr>
      <w:r>
        <w:rPr>
          <w:sz w:val="20"/>
        </w:rPr>
        <w:t xml:space="preserve">Статья 28. Порядок и сроки составления проекта областного бюджета</w:t>
      </w:r>
    </w:p>
    <w:p>
      <w:pPr>
        <w:pStyle w:val="0"/>
        <w:jc w:val="center"/>
      </w:pPr>
      <w:r>
        <w:rPr>
          <w:sz w:val="20"/>
        </w:rPr>
      </w:r>
    </w:p>
    <w:p>
      <w:pPr>
        <w:pStyle w:val="0"/>
        <w:ind w:firstLine="540"/>
        <w:jc w:val="both"/>
      </w:pPr>
      <w:r>
        <w:rPr>
          <w:sz w:val="20"/>
        </w:rPr>
        <w:t xml:space="preserve">1. Проект областного бюджета составляется на основе прогноза социально-экономического развития Курганской области в целях финансового обеспечения расходных обязательств Курганской области.</w:t>
      </w:r>
    </w:p>
    <w:p>
      <w:pPr>
        <w:pStyle w:val="0"/>
        <w:spacing w:before="200" w:line-rule="auto"/>
        <w:ind w:firstLine="540"/>
        <w:jc w:val="both"/>
      </w:pPr>
      <w:r>
        <w:rPr>
          <w:sz w:val="20"/>
        </w:rPr>
        <w:t xml:space="preserve">2. Проект областного бюджета составляется в порядке и сроки, установленные Правительством Курганской области, в соответствии с положениями Бюджетного </w:t>
      </w:r>
      <w:hyperlink w:history="0" r:id="rId47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3. Проект областного бюджета составляется и утверждается сроком на три года - очередной финансовый год и плановый период.</w:t>
      </w:r>
    </w:p>
    <w:p>
      <w:pPr>
        <w:pStyle w:val="0"/>
        <w:jc w:val="both"/>
      </w:pPr>
      <w:r>
        <w:rPr>
          <w:sz w:val="20"/>
        </w:rPr>
        <w:t xml:space="preserve">(в ред. </w:t>
      </w:r>
      <w:hyperlink w:history="0" r:id="rId479"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28-1 в редакции </w:t>
            </w:r>
            <w:hyperlink w:history="0" r:id="rId480"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color w:val="392c69"/>
              </w:rPr>
              <w:t xml:space="preserve"> Курганской области от 28.11.2014 N 89 в части разработки и утверждения бюджетного прогноза Курганской области на долгосрочный период </w:t>
            </w:r>
            <w:hyperlink w:history="0" r:id="rId481"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применяются</w:t>
              </w:r>
            </w:hyperlink>
            <w:r>
              <w:rPr>
                <w:sz w:val="20"/>
                <w:color w:val="392c69"/>
              </w:rPr>
              <w:t xml:space="preserve">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8" w:name="P848"/>
    <w:bookmarkEnd w:id="848"/>
    <w:p>
      <w:pPr>
        <w:pStyle w:val="2"/>
        <w:spacing w:before="260" w:line-rule="auto"/>
        <w:outlineLvl w:val="2"/>
        <w:ind w:firstLine="540"/>
        <w:jc w:val="both"/>
      </w:pPr>
      <w:r>
        <w:rPr>
          <w:sz w:val="20"/>
        </w:rPr>
        <w:t xml:space="preserve">Статья 28-1. Бюджетный прогноз Курганской области</w:t>
      </w:r>
    </w:p>
    <w:p>
      <w:pPr>
        <w:pStyle w:val="0"/>
        <w:ind w:firstLine="540"/>
        <w:jc w:val="both"/>
      </w:pPr>
      <w:r>
        <w:rPr>
          <w:sz w:val="20"/>
        </w:rPr>
        <w:t xml:space="preserve">(введена </w:t>
      </w:r>
      <w:hyperlink w:history="0" r:id="rId482"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Законом</w:t>
        </w:r>
      </w:hyperlink>
      <w:r>
        <w:rPr>
          <w:sz w:val="20"/>
        </w:rPr>
        <w:t xml:space="preserve"> Курганской области от 28.11.2014 N 89)</w:t>
      </w:r>
    </w:p>
    <w:p>
      <w:pPr>
        <w:pStyle w:val="0"/>
        <w:jc w:val="center"/>
      </w:pPr>
      <w:r>
        <w:rPr>
          <w:sz w:val="20"/>
        </w:rPr>
      </w:r>
    </w:p>
    <w:p>
      <w:pPr>
        <w:pStyle w:val="0"/>
        <w:ind w:firstLine="540"/>
        <w:jc w:val="both"/>
      </w:pPr>
      <w:r>
        <w:rPr>
          <w:sz w:val="20"/>
        </w:rPr>
        <w:t xml:space="preserve">1. Бюджетный прогноз Курганской области на долгосрочный период разрабатывается каждые шесть лет на двенадцать и более лет на основе прогноза социально-экономического развития Курганской области на соответствующий период.</w:t>
      </w:r>
    </w:p>
    <w:p>
      <w:pPr>
        <w:pStyle w:val="0"/>
        <w:spacing w:before="200" w:line-rule="auto"/>
        <w:ind w:firstLine="540"/>
        <w:jc w:val="both"/>
      </w:pPr>
      <w:r>
        <w:rPr>
          <w:sz w:val="20"/>
        </w:rPr>
        <w:t xml:space="preserve">Бюджетный прогноз Курганской области на долгосрочный период может быть изменен с учетом изменения прогноза социально-экономического развития Курганской области на соответствующий период и принятого закона Курганской области об областном бюджете без продления периода его действия.</w:t>
      </w:r>
    </w:p>
    <w:p>
      <w:pPr>
        <w:pStyle w:val="0"/>
        <w:spacing w:before="200" w:line-rule="auto"/>
        <w:ind w:firstLine="540"/>
        <w:jc w:val="both"/>
      </w:pPr>
      <w:r>
        <w:rPr>
          <w:sz w:val="20"/>
        </w:rPr>
        <w:t xml:space="preserve">2. Порядок разработки и утверждения, период действия, а также требования к составу и содержанию бюджетного прогноза Курганской области на долгосрочный период устанавливаются Правительством Курганской области с соблюдением требований Бюджетного </w:t>
      </w:r>
      <w:hyperlink w:history="0" r:id="rId48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Исключен. - </w:t>
      </w:r>
      <w:hyperlink w:history="0" r:id="rId484"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w:t>
        </w:r>
      </w:hyperlink>
      <w:r>
        <w:rPr>
          <w:sz w:val="20"/>
        </w:rPr>
        <w:t xml:space="preserve"> Курганской области от 27.10.2023 N 46.</w:t>
      </w:r>
    </w:p>
    <w:p>
      <w:pPr>
        <w:pStyle w:val="0"/>
        <w:spacing w:before="200" w:line-rule="auto"/>
        <w:ind w:firstLine="540"/>
        <w:jc w:val="both"/>
      </w:pPr>
      <w:r>
        <w:rPr>
          <w:sz w:val="20"/>
        </w:rPr>
        <w:t xml:space="preserve">4. Бюджетный прогноз (изменения бюджетного прогноза) Курганской области на долгосрочный период утверждается (утверждаются) Правительством Курганской области в срок, не превышающий двух месяцев со дня официального опубликования закона Курганской области об областном бюджете.</w:t>
      </w:r>
    </w:p>
    <w:p>
      <w:pPr>
        <w:pStyle w:val="0"/>
        <w:jc w:val="center"/>
      </w:pPr>
      <w:r>
        <w:rPr>
          <w:sz w:val="20"/>
        </w:rPr>
      </w:r>
    </w:p>
    <w:p>
      <w:pPr>
        <w:pStyle w:val="2"/>
        <w:outlineLvl w:val="2"/>
        <w:ind w:firstLine="540"/>
        <w:jc w:val="both"/>
      </w:pPr>
      <w:r>
        <w:rPr>
          <w:sz w:val="20"/>
        </w:rPr>
        <w:t xml:space="preserve">Статья 29. Органы, осуществляющие составление проекта областного бюджета</w:t>
      </w:r>
    </w:p>
    <w:p>
      <w:pPr>
        <w:pStyle w:val="0"/>
        <w:jc w:val="center"/>
      </w:pPr>
      <w:r>
        <w:rPr>
          <w:sz w:val="20"/>
        </w:rPr>
      </w:r>
    </w:p>
    <w:p>
      <w:pPr>
        <w:pStyle w:val="0"/>
        <w:ind w:firstLine="540"/>
        <w:jc w:val="both"/>
      </w:pPr>
      <w:r>
        <w:rPr>
          <w:sz w:val="20"/>
        </w:rPr>
        <w:t xml:space="preserve">1. Составление проекта областного бюджета - исключительная прерогатива Правительства Курганской области.</w:t>
      </w:r>
    </w:p>
    <w:p>
      <w:pPr>
        <w:pStyle w:val="0"/>
        <w:spacing w:before="200" w:line-rule="auto"/>
        <w:ind w:firstLine="540"/>
        <w:jc w:val="both"/>
      </w:pPr>
      <w:r>
        <w:rPr>
          <w:sz w:val="20"/>
        </w:rPr>
        <w:t xml:space="preserve">2. Непосредственное составление проекта областного бюджета осуществляет Департамент финансов Курганской области.</w:t>
      </w:r>
    </w:p>
    <w:p>
      <w:pPr>
        <w:pStyle w:val="0"/>
        <w:jc w:val="both"/>
      </w:pPr>
      <w:r>
        <w:rPr>
          <w:sz w:val="20"/>
        </w:rPr>
        <w:t xml:space="preserve">(в ред. </w:t>
      </w:r>
      <w:hyperlink w:history="0" r:id="rId485"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jc w:val="center"/>
      </w:pPr>
      <w:r>
        <w:rPr>
          <w:sz w:val="20"/>
        </w:rPr>
      </w:r>
    </w:p>
    <w:p>
      <w:pPr>
        <w:pStyle w:val="2"/>
        <w:outlineLvl w:val="2"/>
        <w:ind w:firstLine="540"/>
        <w:jc w:val="both"/>
      </w:pPr>
      <w:r>
        <w:rPr>
          <w:sz w:val="20"/>
        </w:rPr>
        <w:t xml:space="preserve">Статья 30. Сведения, необходимые для составления проекта областного бюджета</w:t>
      </w:r>
    </w:p>
    <w:p>
      <w:pPr>
        <w:pStyle w:val="0"/>
        <w:jc w:val="center"/>
      </w:pPr>
      <w:r>
        <w:rPr>
          <w:sz w:val="20"/>
        </w:rPr>
      </w:r>
    </w:p>
    <w:p>
      <w:pPr>
        <w:pStyle w:val="0"/>
        <w:ind w:firstLine="540"/>
        <w:jc w:val="both"/>
      </w:pPr>
      <w:r>
        <w:rPr>
          <w:sz w:val="20"/>
        </w:rPr>
        <w:t xml:space="preserve">1. В целях своевременного и качественного составления проекта областного бюджета Департамент финансов Курганской области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0"/>
        <w:jc w:val="both"/>
      </w:pPr>
      <w:r>
        <w:rPr>
          <w:sz w:val="20"/>
        </w:rPr>
        <w:t xml:space="preserve">(в ред. </w:t>
      </w:r>
      <w:hyperlink w:history="0" r:id="rId48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2. Составление проекта областного бюджета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w:t>
      </w:r>
      <w:hyperlink w:history="0" r:id="rId487"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Законом</w:t>
        </w:r>
      </w:hyperlink>
      <w:r>
        <w:rPr>
          <w:sz w:val="20"/>
        </w:rPr>
        <w:t xml:space="preserve"> Курганской области от 10.12.2021 N 156)</w:t>
      </w:r>
    </w:p>
    <w:p>
      <w:pPr>
        <w:pStyle w:val="0"/>
        <w:spacing w:before="200" w:line-rule="auto"/>
        <w:ind w:firstLine="540"/>
        <w:jc w:val="both"/>
      </w:pPr>
      <w:r>
        <w:rPr>
          <w:sz w:val="20"/>
        </w:rPr>
        <w:t xml:space="preserve">основных направлениях бюджетной и налоговой политики Курганской области;</w:t>
      </w:r>
    </w:p>
    <w:p>
      <w:pPr>
        <w:pStyle w:val="0"/>
        <w:jc w:val="both"/>
      </w:pPr>
      <w:r>
        <w:rPr>
          <w:sz w:val="20"/>
        </w:rPr>
        <w:t xml:space="preserve">(в ред. </w:t>
      </w:r>
      <w:hyperlink w:history="0" r:id="rId488"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абзац исключен. - </w:t>
      </w:r>
      <w:hyperlink w:history="0" r:id="rId489"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w:t>
        </w:r>
      </w:hyperlink>
      <w:r>
        <w:rPr>
          <w:sz w:val="20"/>
        </w:rPr>
        <w:t xml:space="preserve"> Курганской области от 28.06.2017 N 51;</w:t>
      </w:r>
    </w:p>
    <w:p>
      <w:pPr>
        <w:pStyle w:val="0"/>
        <w:spacing w:before="200" w:line-rule="auto"/>
        <w:ind w:firstLine="540"/>
        <w:jc w:val="both"/>
      </w:pPr>
      <w:r>
        <w:rPr>
          <w:sz w:val="20"/>
        </w:rPr>
        <w:t xml:space="preserve">прогнозе социально-экономического развития Курганской области;</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Курганской области на долгосрочный период;</w:t>
      </w:r>
    </w:p>
    <w:p>
      <w:pPr>
        <w:pStyle w:val="0"/>
        <w:spacing w:before="200" w:line-rule="auto"/>
        <w:ind w:firstLine="540"/>
        <w:jc w:val="both"/>
      </w:pPr>
      <w:r>
        <w:rPr>
          <w:sz w:val="20"/>
        </w:rPr>
        <w:t xml:space="preserve">государственных программах Курганской области (проектах государственных программ Курганской области, проектах изменений указанных программ).</w:t>
      </w:r>
    </w:p>
    <w:p>
      <w:pPr>
        <w:pStyle w:val="0"/>
        <w:jc w:val="both"/>
      </w:pPr>
      <w:r>
        <w:rPr>
          <w:sz w:val="20"/>
        </w:rPr>
        <w:t xml:space="preserve">(п. 2 в ред. </w:t>
      </w:r>
      <w:hyperlink w:history="0" r:id="rId490"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rPr>
        <w:t xml:space="preserve"> Курганской области от 28.11.2014 N 89)</w:t>
      </w:r>
    </w:p>
    <w:p>
      <w:pPr>
        <w:pStyle w:val="0"/>
        <w:jc w:val="center"/>
      </w:pPr>
      <w:r>
        <w:rPr>
          <w:sz w:val="20"/>
        </w:rPr>
      </w:r>
    </w:p>
    <w:p>
      <w:pPr>
        <w:pStyle w:val="2"/>
        <w:outlineLvl w:val="2"/>
        <w:ind w:firstLine="540"/>
        <w:jc w:val="both"/>
      </w:pPr>
      <w:r>
        <w:rPr>
          <w:sz w:val="20"/>
        </w:rPr>
        <w:t xml:space="preserve">Статья 31. Прогноз социально-экономического развития</w:t>
      </w:r>
    </w:p>
    <w:p>
      <w:pPr>
        <w:pStyle w:val="0"/>
        <w:jc w:val="center"/>
      </w:pPr>
      <w:r>
        <w:rPr>
          <w:sz w:val="20"/>
        </w:rPr>
      </w:r>
    </w:p>
    <w:p>
      <w:pPr>
        <w:pStyle w:val="0"/>
        <w:ind w:firstLine="540"/>
        <w:jc w:val="both"/>
      </w:pPr>
      <w:r>
        <w:rPr>
          <w:sz w:val="20"/>
        </w:rPr>
        <w:t xml:space="preserve">1. Прогноз социально-экономического развития Курганской области разрабатывается на три года (очередной финансовый год и плановый период).</w:t>
      </w:r>
    </w:p>
    <w:p>
      <w:pPr>
        <w:pStyle w:val="0"/>
        <w:spacing w:before="200" w:line-rule="auto"/>
        <w:ind w:firstLine="540"/>
        <w:jc w:val="both"/>
      </w:pPr>
      <w:r>
        <w:rPr>
          <w:sz w:val="20"/>
        </w:rPr>
        <w:t xml:space="preserve">2. Прогноз социально-экономического развития Курганской области ежегодно разрабатывается в порядке, установленном Правительством Курганской области.</w:t>
      </w:r>
    </w:p>
    <w:p>
      <w:pPr>
        <w:pStyle w:val="0"/>
        <w:spacing w:before="200" w:line-rule="auto"/>
        <w:ind w:firstLine="540"/>
        <w:jc w:val="both"/>
      </w:pPr>
      <w:r>
        <w:rPr>
          <w:sz w:val="20"/>
        </w:rPr>
        <w:t xml:space="preserve">3. Прогноз социально-экономического развития Курганской области одобряется Правительством Курганской области одновременно с принятием решения о внесении проекта областного бюджета в Курганскую областную Думу.</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5. Изменение прогноза социально-экономического развития Курганской области в ходе составления или рассмотрения проекта областного бюджета влечет за собой изменение основных характеристик проекта бюджета.</w:t>
      </w:r>
    </w:p>
    <w:p>
      <w:pPr>
        <w:pStyle w:val="0"/>
        <w:spacing w:before="200" w:line-rule="auto"/>
        <w:ind w:firstLine="540"/>
        <w:jc w:val="both"/>
      </w:pPr>
      <w:r>
        <w:rPr>
          <w:sz w:val="20"/>
        </w:rPr>
        <w:t xml:space="preserve">6. Разработка прогноза социально-экономического развития Курганской области на очередной финансовый год и плановый период осуществляется уполномоченным Правительством Курганской области органом исполнительной власти Курганской области.</w:t>
      </w:r>
    </w:p>
    <w:p>
      <w:pPr>
        <w:pStyle w:val="0"/>
        <w:spacing w:before="200" w:line-rule="auto"/>
        <w:ind w:firstLine="540"/>
        <w:jc w:val="both"/>
      </w:pPr>
      <w:r>
        <w:rPr>
          <w:sz w:val="20"/>
        </w:rPr>
        <w:t xml:space="preserve">7. В целях формирования бюджетного прогноза Курганской области на долгосрочный период в соответствии со </w:t>
      </w:r>
      <w:hyperlink w:history="0" r:id="rId491" w:tooltip="&quot;Бюджетный кодекс Российской Федерации&quot; от 31.07.1998 N 145-ФЗ (ред. от 02.11.2023) {КонсультантПлюс}">
        <w:r>
          <w:rPr>
            <w:sz w:val="20"/>
            <w:color w:val="0000ff"/>
          </w:rPr>
          <w:t xml:space="preserve">статьей 170-1</w:t>
        </w:r>
      </w:hyperlink>
      <w:r>
        <w:rPr>
          <w:sz w:val="20"/>
        </w:rPr>
        <w:t xml:space="preserve"> Бюджетного кодекса Российской Федерации, </w:t>
      </w:r>
      <w:hyperlink w:history="0" w:anchor="P848" w:tooltip="Статья 28-1. Бюджетный прогноз Курганской области">
        <w:r>
          <w:rPr>
            <w:sz w:val="20"/>
            <w:color w:val="0000ff"/>
          </w:rPr>
          <w:t xml:space="preserve">статьей 28-1</w:t>
        </w:r>
      </w:hyperlink>
      <w:r>
        <w:rPr>
          <w:sz w:val="20"/>
        </w:rPr>
        <w:t xml:space="preserve"> настоящего Закона разрабатывается прогноз социально-экономического развития Курганской области на долгосрочный период в порядке, установленном Правительством Курганской области.</w:t>
      </w:r>
    </w:p>
    <w:p>
      <w:pPr>
        <w:pStyle w:val="0"/>
        <w:jc w:val="both"/>
      </w:pPr>
      <w:r>
        <w:rPr>
          <w:sz w:val="20"/>
        </w:rPr>
        <w:t xml:space="preserve">(п. 7 введен </w:t>
      </w:r>
      <w:hyperlink w:history="0" r:id="rId492"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Законом</w:t>
        </w:r>
      </w:hyperlink>
      <w:r>
        <w:rPr>
          <w:sz w:val="20"/>
        </w:rPr>
        <w:t xml:space="preserve"> Курганской области от 28.11.2014 N 89)</w:t>
      </w:r>
    </w:p>
    <w:p>
      <w:pPr>
        <w:pStyle w:val="0"/>
        <w:jc w:val="center"/>
      </w:pPr>
      <w:r>
        <w:rPr>
          <w:sz w:val="20"/>
        </w:rPr>
      </w:r>
    </w:p>
    <w:bookmarkStart w:id="891" w:name="P891"/>
    <w:bookmarkEnd w:id="891"/>
    <w:p>
      <w:pPr>
        <w:pStyle w:val="2"/>
        <w:outlineLvl w:val="2"/>
        <w:ind w:firstLine="540"/>
        <w:jc w:val="both"/>
      </w:pPr>
      <w:r>
        <w:rPr>
          <w:sz w:val="20"/>
        </w:rPr>
        <w:t xml:space="preserve">Статья 32. Исключена. - </w:t>
      </w:r>
      <w:hyperlink w:history="0" r:id="rId493" w:tooltip="Закон Курганской области от 29.05.2014 N 36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14 N 284) {КонсультантПлюс}">
        <w:r>
          <w:rPr>
            <w:sz w:val="20"/>
            <w:color w:val="0000ff"/>
          </w:rPr>
          <w:t xml:space="preserve">Закон</w:t>
        </w:r>
      </w:hyperlink>
      <w:r>
        <w:rPr>
          <w:sz w:val="20"/>
        </w:rPr>
        <w:t xml:space="preserve"> Курганской области от 29.05.2014 N 36.</w:t>
      </w:r>
    </w:p>
    <w:p>
      <w:pPr>
        <w:pStyle w:val="0"/>
        <w:jc w:val="center"/>
      </w:pPr>
      <w:r>
        <w:rPr>
          <w:sz w:val="20"/>
        </w:rPr>
      </w:r>
    </w:p>
    <w:p>
      <w:pPr>
        <w:pStyle w:val="2"/>
        <w:outlineLvl w:val="2"/>
        <w:ind w:firstLine="540"/>
        <w:jc w:val="both"/>
      </w:pPr>
      <w:r>
        <w:rPr>
          <w:sz w:val="20"/>
        </w:rPr>
        <w:t xml:space="preserve">Статья 32-1. Инвестиционный фонд Курганской области</w:t>
      </w:r>
    </w:p>
    <w:p>
      <w:pPr>
        <w:pStyle w:val="0"/>
        <w:ind w:firstLine="540"/>
        <w:jc w:val="both"/>
      </w:pPr>
      <w:r>
        <w:rPr>
          <w:sz w:val="20"/>
        </w:rPr>
        <w:t xml:space="preserve">(введена </w:t>
      </w:r>
      <w:hyperlink w:history="0" r:id="rId494"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Законом</w:t>
        </w:r>
      </w:hyperlink>
      <w:r>
        <w:rPr>
          <w:sz w:val="20"/>
        </w:rPr>
        <w:t xml:space="preserve"> Курганской области от 30.09.2013 N 53)</w:t>
      </w:r>
    </w:p>
    <w:p>
      <w:pPr>
        <w:pStyle w:val="0"/>
        <w:jc w:val="center"/>
      </w:pPr>
      <w:r>
        <w:rPr>
          <w:sz w:val="20"/>
        </w:rPr>
      </w:r>
    </w:p>
    <w:p>
      <w:pPr>
        <w:pStyle w:val="0"/>
        <w:ind w:firstLine="540"/>
        <w:jc w:val="both"/>
      </w:pPr>
      <w:r>
        <w:rPr>
          <w:sz w:val="20"/>
        </w:rPr>
        <w:t xml:space="preserve">1. В областном бюджете создается инвестиционный фонд Курганской области, представляющий собой часть средств областного бюджета, подлежащую использованию в целях реализации инвестиционных проектов, осуществляемых на принципах государственно-частного партнерства.</w:t>
      </w:r>
    </w:p>
    <w:p>
      <w:pPr>
        <w:pStyle w:val="0"/>
        <w:spacing w:before="200" w:line-rule="auto"/>
        <w:ind w:firstLine="540"/>
        <w:jc w:val="both"/>
      </w:pPr>
      <w:r>
        <w:rPr>
          <w:sz w:val="20"/>
        </w:rPr>
        <w:t xml:space="preserve">2. Порядок формирования и использования бюджетных ассигнований инвестиционного фонда Курганской области устанавливается Правительством Курганской области.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33 в редакции </w:t>
            </w:r>
            <w:hyperlink w:history="0" r:id="rId49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49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0" w:name="P900"/>
    <w:bookmarkEnd w:id="900"/>
    <w:p>
      <w:pPr>
        <w:pStyle w:val="2"/>
        <w:spacing w:before="260" w:line-rule="auto"/>
        <w:outlineLvl w:val="2"/>
        <w:ind w:firstLine="540"/>
        <w:jc w:val="both"/>
      </w:pPr>
      <w:r>
        <w:rPr>
          <w:sz w:val="20"/>
        </w:rPr>
        <w:t xml:space="preserve">Статья 33. Государственные программы Курганской области</w:t>
      </w:r>
    </w:p>
    <w:p>
      <w:pPr>
        <w:pStyle w:val="0"/>
        <w:ind w:firstLine="540"/>
        <w:jc w:val="both"/>
      </w:pPr>
      <w:r>
        <w:rPr>
          <w:sz w:val="20"/>
        </w:rPr>
        <w:t xml:space="preserve">(в ред. </w:t>
      </w:r>
      <w:hyperlink w:history="0" r:id="rId497"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jc w:val="center"/>
      </w:pPr>
      <w:r>
        <w:rPr>
          <w:sz w:val="20"/>
        </w:rPr>
      </w:r>
    </w:p>
    <w:p>
      <w:pPr>
        <w:pStyle w:val="0"/>
        <w:ind w:firstLine="540"/>
        <w:jc w:val="both"/>
      </w:pPr>
      <w:r>
        <w:rPr>
          <w:sz w:val="20"/>
        </w:rPr>
        <w:t xml:space="preserve">1. Государственные программы Курганской области утверждаются Правительством Курганской области.</w:t>
      </w:r>
    </w:p>
    <w:p>
      <w:pPr>
        <w:pStyle w:val="0"/>
        <w:spacing w:before="200" w:line-rule="auto"/>
        <w:ind w:firstLine="540"/>
        <w:jc w:val="both"/>
      </w:pPr>
      <w:r>
        <w:rPr>
          <w:sz w:val="20"/>
        </w:rPr>
        <w:t xml:space="preserve">Сроки реализации государственных программ Курганской области определяются Правительством Курганской области в устанавливаемом им порядке.</w:t>
      </w:r>
    </w:p>
    <w:p>
      <w:pPr>
        <w:pStyle w:val="0"/>
        <w:spacing w:before="200" w:line-rule="auto"/>
        <w:ind w:firstLine="540"/>
        <w:jc w:val="both"/>
      </w:pPr>
      <w:r>
        <w:rPr>
          <w:sz w:val="20"/>
        </w:rPr>
        <w:t xml:space="preserve">Порядок принятия решений о разработке государственных программ Курганской области и формирования и реализации указанных программ устанавливается нормативным правовым актом Правительства Курганской области.</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программ Курганской области утверждается законом Курганской области об областном бюджете по соответствующей каждой программе целевой статье расходов областного бюджета в соответствии с перечнем и структурой государственных программ, определенными Правительством Курганской области.</w:t>
      </w:r>
    </w:p>
    <w:p>
      <w:pPr>
        <w:pStyle w:val="0"/>
        <w:spacing w:before="200" w:line-rule="auto"/>
        <w:ind w:firstLine="540"/>
        <w:jc w:val="both"/>
      </w:pPr>
      <w:r>
        <w:rPr>
          <w:sz w:val="20"/>
        </w:rPr>
        <w:t xml:space="preserve">Государственные программы Курганской области, предлагаемые к реализации начиная с очередного финансового года, а также изменения в ранее утвержденные государственные программы Курганской области подлежат утверждению в порядке и сроки, которые установлены Правительством Курганской области.</w:t>
      </w:r>
    </w:p>
    <w:p>
      <w:pPr>
        <w:pStyle w:val="0"/>
        <w:spacing w:before="200" w:line-rule="auto"/>
        <w:ind w:firstLine="540"/>
        <w:jc w:val="both"/>
      </w:pPr>
      <w:r>
        <w:rPr>
          <w:sz w:val="20"/>
        </w:rPr>
        <w:t xml:space="preserve">Государственные программы Курганской области подлежат приведению в соответствие с законом Курганской области об областном бюджете не позднее 1 апреля текущего финансового года.</w:t>
      </w:r>
    </w:p>
    <w:p>
      <w:pPr>
        <w:pStyle w:val="0"/>
        <w:jc w:val="both"/>
      </w:pPr>
      <w:r>
        <w:rPr>
          <w:sz w:val="20"/>
        </w:rPr>
        <w:t xml:space="preserve">(п. 2 в ред. </w:t>
      </w:r>
      <w:hyperlink w:history="0" r:id="rId498"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3. По каждой государственной программе Курганской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Курганской области.</w:t>
      </w:r>
    </w:p>
    <w:p>
      <w:pPr>
        <w:pStyle w:val="0"/>
        <w:spacing w:before="200" w:line-rule="auto"/>
        <w:ind w:firstLine="540"/>
        <w:jc w:val="both"/>
      </w:pPr>
      <w:r>
        <w:rPr>
          <w:sz w:val="20"/>
        </w:rPr>
        <w:t xml:space="preserve">По результатам указанной оценки Правительством Курганской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Курганской области, в том числе необходимости изменения объема бюджетных ассигнований на финансовое обеспечение реализации государственной программы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4 статьи 33 в редакции </w:t>
            </w:r>
            <w:hyperlink w:history="0" r:id="rId49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50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Государственными программами Курганской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Курганской области. 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w:t>
      </w:r>
      <w:hyperlink w:history="0" r:id="rId50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2"/>
        <w:outlineLvl w:val="2"/>
        <w:ind w:firstLine="540"/>
        <w:jc w:val="both"/>
      </w:pPr>
      <w:r>
        <w:rPr>
          <w:sz w:val="20"/>
        </w:rPr>
        <w:t xml:space="preserve">Статья 34. Исключена. - </w:t>
      </w:r>
      <w:hyperlink w:history="0" r:id="rId502"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w:t>
        </w:r>
      </w:hyperlink>
      <w:r>
        <w:rPr>
          <w:sz w:val="20"/>
        </w:rPr>
        <w:t xml:space="preserve"> Курганской области от 27.10.2023 N 46.</w:t>
      </w:r>
    </w:p>
    <w:p>
      <w:pPr>
        <w:pStyle w:val="0"/>
        <w:jc w:val="center"/>
      </w:pPr>
      <w:r>
        <w:rPr>
          <w:sz w:val="20"/>
        </w:rPr>
      </w:r>
    </w:p>
    <w:p>
      <w:pPr>
        <w:pStyle w:val="2"/>
        <w:outlineLvl w:val="1"/>
        <w:jc w:val="center"/>
      </w:pPr>
      <w:r>
        <w:rPr>
          <w:sz w:val="20"/>
        </w:rPr>
        <w:t xml:space="preserve">Глава 6-1. СОСТАВЛЕНИЕ И УТВЕРЖДЕНИЕ</w:t>
      </w:r>
    </w:p>
    <w:p>
      <w:pPr>
        <w:pStyle w:val="2"/>
        <w:jc w:val="center"/>
      </w:pPr>
      <w:r>
        <w:rPr>
          <w:sz w:val="20"/>
        </w:rPr>
        <w:t xml:space="preserve">ПРОЕКТА БЮДЖЕТА МУНИЦИПАЛЬНОГО РАЙОНА,</w:t>
      </w:r>
    </w:p>
    <w:p>
      <w:pPr>
        <w:pStyle w:val="2"/>
        <w:jc w:val="center"/>
      </w:pPr>
      <w:r>
        <w:rPr>
          <w:sz w:val="20"/>
        </w:rPr>
        <w:t xml:space="preserve">ПРОЕКТА БЮДЖЕТА МУНИЦИПАЛЬНОГО ОКРУГА</w:t>
      </w:r>
    </w:p>
    <w:p>
      <w:pPr>
        <w:pStyle w:val="2"/>
        <w:jc w:val="center"/>
      </w:pPr>
      <w:r>
        <w:rPr>
          <w:sz w:val="20"/>
        </w:rPr>
        <w:t xml:space="preserve">И ПРОЕКТА БЮДЖЕТА ГОРОДСКОГО ОКРУГА.</w:t>
      </w:r>
    </w:p>
    <w:p>
      <w:pPr>
        <w:pStyle w:val="2"/>
        <w:jc w:val="center"/>
      </w:pPr>
      <w:r>
        <w:rPr>
          <w:sz w:val="20"/>
        </w:rPr>
        <w:t xml:space="preserve">ПОРЯДОК ПРЕДСТАВЛЕНИЯ В ОРГАНЫ ИСПОЛНИТЕЛЬНОЙ</w:t>
      </w:r>
    </w:p>
    <w:p>
      <w:pPr>
        <w:pStyle w:val="2"/>
        <w:jc w:val="center"/>
      </w:pPr>
      <w:r>
        <w:rPr>
          <w:sz w:val="20"/>
        </w:rPr>
        <w:t xml:space="preserve">ВЛАСТИ КУРГАНСКОЙ ОБЛАСТИ УТВЕРЖДЕННЫХ МЕСТНЫХ</w:t>
      </w:r>
    </w:p>
    <w:p>
      <w:pPr>
        <w:pStyle w:val="2"/>
        <w:jc w:val="center"/>
      </w:pPr>
      <w:r>
        <w:rPr>
          <w:sz w:val="20"/>
        </w:rPr>
        <w:t xml:space="preserve">БЮДЖЕТОВ, ОТЧЕТОВ ОБ ИСПОЛНЕНИИ МЕСТНЫХ БЮДЖЕТОВ</w:t>
      </w:r>
    </w:p>
    <w:p>
      <w:pPr>
        <w:pStyle w:val="2"/>
        <w:jc w:val="center"/>
      </w:pPr>
      <w:r>
        <w:rPr>
          <w:sz w:val="20"/>
        </w:rPr>
        <w:t xml:space="preserve">И ИНОЙ БЮДЖЕТНОЙ ОТЧЕТНОСТИ</w:t>
      </w:r>
    </w:p>
    <w:p>
      <w:pPr>
        <w:pStyle w:val="0"/>
        <w:jc w:val="center"/>
      </w:pPr>
      <w:r>
        <w:rPr>
          <w:sz w:val="20"/>
        </w:rPr>
        <w:t xml:space="preserve">(в ред. Законов Курганской области от 24.12.2020 </w:t>
      </w:r>
      <w:hyperlink w:history="0" r:id="rId503"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jc w:val="center"/>
      </w:pPr>
      <w:r>
        <w:rPr>
          <w:sz w:val="20"/>
        </w:rPr>
        <w:t xml:space="preserve">от 29.09.2022 </w:t>
      </w:r>
      <w:hyperlink w:history="0" r:id="rId504"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N 69</w:t>
        </w:r>
      </w:hyperlink>
      <w:r>
        <w:rPr>
          <w:sz w:val="20"/>
        </w:rPr>
        <w:t xml:space="preserve">)</w:t>
      </w:r>
    </w:p>
    <w:p>
      <w:pPr>
        <w:pStyle w:val="0"/>
        <w:jc w:val="center"/>
      </w:pPr>
      <w:r>
        <w:rPr>
          <w:sz w:val="20"/>
        </w:rPr>
        <w:t xml:space="preserve">(введена </w:t>
      </w:r>
      <w:hyperlink w:history="0" r:id="rId505"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Законом</w:t>
        </w:r>
      </w:hyperlink>
      <w:r>
        <w:rPr>
          <w:sz w:val="20"/>
        </w:rPr>
        <w:t xml:space="preserve"> Курганской области от 30.09.2013 N 53;</w:t>
      </w:r>
    </w:p>
    <w:p>
      <w:pPr>
        <w:pStyle w:val="0"/>
        <w:jc w:val="center"/>
      </w:pPr>
      <w:r>
        <w:rPr>
          <w:sz w:val="20"/>
        </w:rPr>
        <w:t xml:space="preserve">в ред. </w:t>
      </w:r>
      <w:hyperlink w:history="0" r:id="rId50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34-1 в редакции </w:t>
            </w:r>
            <w:hyperlink w:history="0" r:id="rId50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 </w:t>
            </w:r>
            <w:hyperlink w:history="0" r:id="rId50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2021 год (на 2021 год и на плановый период 2022 и 2023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34-1. Составление и утверждение проекта бюджета муниципального района, проекта бюджета муниципального округа и проекта бюджета городского округа</w:t>
      </w:r>
    </w:p>
    <w:p>
      <w:pPr>
        <w:pStyle w:val="0"/>
        <w:jc w:val="both"/>
      </w:pPr>
      <w:r>
        <w:rPr>
          <w:sz w:val="20"/>
        </w:rPr>
        <w:t xml:space="preserve">(в ред. </w:t>
      </w:r>
      <w:hyperlink w:history="0" r:id="rId50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center"/>
      </w:pPr>
      <w:r>
        <w:rPr>
          <w:sz w:val="20"/>
        </w:rPr>
      </w:r>
    </w:p>
    <w:p>
      <w:pPr>
        <w:pStyle w:val="0"/>
        <w:ind w:firstLine="540"/>
        <w:jc w:val="both"/>
      </w:pPr>
      <w:r>
        <w:rPr>
          <w:sz w:val="20"/>
        </w:rPr>
        <w:t xml:space="preserve">Проект бюджета муниципального района, проект бюджета муниципального округа, проект бюджета городского округа составляются и утверждаются сроком на три года (очередной финансовый год и плановый период).</w:t>
      </w:r>
    </w:p>
    <w:p>
      <w:pPr>
        <w:pStyle w:val="0"/>
        <w:jc w:val="both"/>
      </w:pPr>
      <w:r>
        <w:rPr>
          <w:sz w:val="20"/>
        </w:rPr>
        <w:t xml:space="preserve">(в ред. </w:t>
      </w:r>
      <w:hyperlink w:history="0" r:id="rId510"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второго статьи 34-1 в редакции </w:t>
            </w:r>
            <w:hyperlink w:history="0" r:id="rId511"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51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2016 год и на плановый период 2017 и 2018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Решением представительного органа муниципального района (муниципального округа, городского округа) о бюджете муниципального района (муниципального округа, городского округа)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(абзац введен </w:t>
      </w:r>
      <w:hyperlink w:history="0" r:id="rId51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 в ред. </w:t>
      </w:r>
      <w:hyperlink w:history="0" r:id="rId514"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34-2 в редакции </w:t>
            </w:r>
            <w:hyperlink w:history="0" r:id="rId515"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 </w:t>
            </w:r>
            <w:hyperlink w:history="0" r:id="rId516"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2021 год (на 2021 год и на плановый период 2022 и 2023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34-2. Порядок представления в органы исполнительной власти Курганской области утвержденных местных бюджетов, отчетов об исполнении местных бюджетов и иной бюджетной отчетности</w:t>
      </w:r>
    </w:p>
    <w:p>
      <w:pPr>
        <w:pStyle w:val="0"/>
        <w:jc w:val="both"/>
      </w:pPr>
      <w:r>
        <w:rPr>
          <w:sz w:val="20"/>
        </w:rPr>
        <w:t xml:space="preserve">(в ред. </w:t>
      </w:r>
      <w:hyperlink w:history="0" r:id="rId517"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Закона</w:t>
        </w:r>
      </w:hyperlink>
      <w:r>
        <w:rPr>
          <w:sz w:val="20"/>
        </w:rPr>
        <w:t xml:space="preserve"> Курганской области от 29.09.2022 N 69)</w:t>
      </w:r>
    </w:p>
    <w:p>
      <w:pPr>
        <w:pStyle w:val="0"/>
        <w:ind w:firstLine="540"/>
        <w:jc w:val="both"/>
      </w:pPr>
      <w:r>
        <w:rPr>
          <w:sz w:val="20"/>
        </w:rPr>
        <w:t xml:space="preserve">(введена </w:t>
      </w:r>
      <w:hyperlink w:history="0" r:id="rId51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1. Утвержденные местные бюджеты представляются финансовыми органами муниципальных районов (муниципальных округов, городских округов) ежегодно в срок до 1 февраля соответствующего финансового года в Департамент финансов Курганской области в установленном им порядке.</w:t>
      </w:r>
    </w:p>
    <w:p>
      <w:pPr>
        <w:pStyle w:val="0"/>
        <w:jc w:val="both"/>
      </w:pPr>
      <w:r>
        <w:rPr>
          <w:sz w:val="20"/>
        </w:rPr>
        <w:t xml:space="preserve">(в ред. Законов Курганской области от 24.12.2020 </w:t>
      </w:r>
      <w:hyperlink w:history="0" r:id="rId51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06.05.2022 </w:t>
      </w:r>
      <w:hyperlink w:history="0" r:id="rId520"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Представление в органы исполнительной власти Курганской области отчетов об исполнении местных бюджетов и иной бюджетной отчетности, установленной федеральными органами государственной власти, осуществляется в порядке, установленном нормативными правовыми актами органов исполнительной власти Курганской области.</w:t>
      </w:r>
    </w:p>
    <w:p>
      <w:pPr>
        <w:pStyle w:val="0"/>
        <w:jc w:val="both"/>
      </w:pPr>
      <w:r>
        <w:rPr>
          <w:sz w:val="20"/>
        </w:rPr>
        <w:t xml:space="preserve">(в ред. </w:t>
      </w:r>
      <w:hyperlink w:history="0" r:id="rId521"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Закона</w:t>
        </w:r>
      </w:hyperlink>
      <w:r>
        <w:rPr>
          <w:sz w:val="20"/>
        </w:rPr>
        <w:t xml:space="preserve"> Курганской области от 29.09.2022 N 69)</w:t>
      </w:r>
    </w:p>
    <w:p>
      <w:pPr>
        <w:pStyle w:val="0"/>
        <w:jc w:val="center"/>
      </w:pPr>
      <w:r>
        <w:rPr>
          <w:sz w:val="20"/>
        </w:rPr>
      </w:r>
    </w:p>
    <w:p>
      <w:pPr>
        <w:pStyle w:val="2"/>
        <w:outlineLvl w:val="1"/>
        <w:jc w:val="center"/>
      </w:pPr>
      <w:r>
        <w:rPr>
          <w:sz w:val="20"/>
        </w:rPr>
        <w:t xml:space="preserve">Глава 7. РАССМОТРЕНИЕ И УТВЕРЖДЕНИЕ</w:t>
      </w:r>
    </w:p>
    <w:p>
      <w:pPr>
        <w:pStyle w:val="2"/>
        <w:jc w:val="center"/>
      </w:pPr>
      <w:r>
        <w:rPr>
          <w:sz w:val="20"/>
        </w:rPr>
        <w:t xml:space="preserve">ЗАКОНА ОБ ОБЛАСТНОМ БЮДЖЕТЕ</w:t>
      </w:r>
    </w:p>
    <w:p>
      <w:pPr>
        <w:pStyle w:val="0"/>
        <w:jc w:val="center"/>
      </w:pPr>
      <w:r>
        <w:rPr>
          <w:sz w:val="20"/>
        </w:rPr>
      </w:r>
    </w:p>
    <w:p>
      <w:pPr>
        <w:pStyle w:val="2"/>
        <w:outlineLvl w:val="2"/>
        <w:ind w:firstLine="540"/>
        <w:jc w:val="both"/>
      </w:pPr>
      <w:r>
        <w:rPr>
          <w:sz w:val="20"/>
        </w:rPr>
        <w:t xml:space="preserve">Статья 35. Внесение проекта закона Курганской области об областном бюджете на рассмотрение Курганской областной Думы</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22"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Законом</w:t>
              </w:r>
            </w:hyperlink>
            <w:r>
              <w:rPr>
                <w:sz w:val="20"/>
                <w:color w:val="392c69"/>
              </w:rPr>
              <w:t xml:space="preserve"> Курганской области от 28.10.2020 N 92 приостановлено действие абзаца первого пункта 1 статьи 35 до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7" w:name="P957"/>
    <w:bookmarkEnd w:id="957"/>
    <w:p>
      <w:pPr>
        <w:pStyle w:val="0"/>
        <w:spacing w:before="260" w:line-rule="auto"/>
        <w:ind w:firstLine="540"/>
        <w:jc w:val="both"/>
      </w:pPr>
      <w:r>
        <w:rPr>
          <w:sz w:val="20"/>
        </w:rPr>
        <w:t xml:space="preserve">1. Одобренный Правительством Курганской области проект закона Курганской области об областном бюджете на очередной финансовый год и плановый период вносится на рассмотрение Курганской областной Думы не позднее 1 ноября текущего года в порядке, установленном </w:t>
      </w:r>
      <w:hyperlink w:history="0" r:id="rId523" w:tooltip="Закон Курганской области от 08.10.2004 N 444 (ред. от 04.05.2023) &quot;О нормативных правовых актах Курганской области&quot; (принят Постановлением Курганской областной Думы от 28.09.2004 N 3660) {КонсультантПлюс}">
        <w:r>
          <w:rPr>
            <w:sz w:val="20"/>
            <w:color w:val="0000ff"/>
          </w:rPr>
          <w:t xml:space="preserve">Законом</w:t>
        </w:r>
      </w:hyperlink>
      <w:r>
        <w:rPr>
          <w:sz w:val="20"/>
        </w:rPr>
        <w:t xml:space="preserve"> Курганской области от 8 октября 2004 года N 444 "О нормативных правовых актах Курганской области", с учетом особенностей, предусмотренных настоящей статьей.</w:t>
      </w:r>
    </w:p>
    <w:p>
      <w:pPr>
        <w:pStyle w:val="0"/>
        <w:jc w:val="both"/>
      </w:pPr>
      <w:r>
        <w:rPr>
          <w:sz w:val="20"/>
        </w:rPr>
        <w:t xml:space="preserve">(в ред. Законов Курганской области от 05.05.2009 </w:t>
      </w:r>
      <w:hyperlink w:history="0" r:id="rId524"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N 455</w:t>
        </w:r>
      </w:hyperlink>
      <w:r>
        <w:rPr>
          <w:sz w:val="20"/>
        </w:rPr>
        <w:t xml:space="preserve">, от 30.11.2015 </w:t>
      </w:r>
      <w:hyperlink w:history="0" r:id="rId525"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N 96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второго пункта 1 статьи 35 в редакции </w:t>
            </w:r>
            <w:hyperlink w:history="0" r:id="rId52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52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2016 год и на плановый период 2017 и 2018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Законом Курганской области об областном бюджете утверждаются распределение бюджетных ассигнований по разделам, подразделам, целевым статьям (государственным программам Курганской области и непрограммным направлениям деятельности), группам (группам и подгруппам) видов расходов и (или) по целевым статьям (государственным программам Курганской области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и ведомственная структура расходов областного бюджета на очередной финансовый год и плановый период по главным распорядителям средств областного бюджета, разделам, подразделам и (или) целевым статьям (государственным программам Курганской области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(абзац введен </w:t>
      </w:r>
      <w:hyperlink w:history="0" r:id="rId528"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spacing w:before="200" w:line-rule="auto"/>
        <w:ind w:firstLine="540"/>
        <w:jc w:val="both"/>
      </w:pPr>
      <w:r>
        <w:rPr>
          <w:sz w:val="20"/>
        </w:rPr>
        <w:t xml:space="preserve">Одновременно с проектом закона Курганской области об областном бюджете в Курганскую областную Думу представляются:</w:t>
      </w:r>
    </w:p>
    <w:p>
      <w:pPr>
        <w:pStyle w:val="0"/>
        <w:spacing w:before="200" w:line-rule="auto"/>
        <w:ind w:firstLine="540"/>
        <w:jc w:val="both"/>
      </w:pPr>
      <w:r>
        <w:rPr>
          <w:sz w:val="20"/>
        </w:rPr>
        <w:t xml:space="preserve">основные направления бюджетной и налоговой политики Курганской области;</w:t>
      </w:r>
    </w:p>
    <w:p>
      <w:pPr>
        <w:pStyle w:val="0"/>
        <w:jc w:val="both"/>
      </w:pPr>
      <w:r>
        <w:rPr>
          <w:sz w:val="20"/>
        </w:rPr>
        <w:t xml:space="preserve">(в ред. </w:t>
      </w:r>
      <w:hyperlink w:history="0" r:id="rId529"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предварительные итоги социально-экономического развития Курганской области за истекший период текущего финансового года и ожидаемые итоги социально-экономического развития Курганской области за текущий финансовый год;</w:t>
      </w:r>
    </w:p>
    <w:p>
      <w:pPr>
        <w:pStyle w:val="0"/>
        <w:spacing w:before="200" w:line-rule="auto"/>
        <w:ind w:firstLine="540"/>
        <w:jc w:val="both"/>
      </w:pPr>
      <w:r>
        <w:rPr>
          <w:sz w:val="20"/>
        </w:rPr>
        <w:t xml:space="preserve">прогноз социально-экономического развития Курганской области;</w:t>
      </w:r>
    </w:p>
    <w:p>
      <w:pPr>
        <w:pStyle w:val="0"/>
        <w:spacing w:before="200" w:line-rule="auto"/>
        <w:ind w:firstLine="540"/>
        <w:jc w:val="both"/>
      </w:pPr>
      <w:r>
        <w:rPr>
          <w:sz w:val="20"/>
        </w:rPr>
        <w:t xml:space="preserve">абзац исключен. - </w:t>
      </w:r>
      <w:hyperlink w:history="0" r:id="rId530"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w:t>
        </w:r>
      </w:hyperlink>
      <w:r>
        <w:rPr>
          <w:sz w:val="20"/>
        </w:rPr>
        <w:t xml:space="preserve"> Курганской области от 27.10.2023 N 46;</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областного бюджета) консолидированного бюджета Курганской области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областного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одиннадцатого пункта 1 статьи 35 в редакции </w:t>
            </w:r>
            <w:hyperlink w:history="0" r:id="rId53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53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(в ред. </w:t>
      </w:r>
      <w:hyperlink w:history="0" r:id="rId533"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абзацы десятый - двенадцатый исключены. - </w:t>
      </w:r>
      <w:hyperlink w:history="0" r:id="rId53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w:t>
        </w:r>
      </w:hyperlink>
      <w:r>
        <w:rPr>
          <w:sz w:val="20"/>
        </w:rPr>
        <w:t xml:space="preserve"> Курганской области от 03.12.2013 N 90;</w:t>
      </w:r>
    </w:p>
    <w:p>
      <w:pPr>
        <w:pStyle w:val="0"/>
        <w:spacing w:before="200" w:line-rule="auto"/>
        <w:ind w:firstLine="540"/>
        <w:jc w:val="both"/>
      </w:pPr>
      <w:r>
        <w:rPr>
          <w:sz w:val="20"/>
        </w:rPr>
        <w:t xml:space="preserve">абзац утратил силу с 1 января 2010 года. - </w:t>
      </w:r>
      <w:hyperlink w:history="0" r:id="rId535" w:tooltip="Закон Курганской области от 24.12.2009 N 519 &quot;О внесении изменений в Закон Курганской области &quot;О бюджетном процессе в Курганской области&quot; (принят Постановлением Курганской областной Думы от 23.12.2009 N 4163) {КонсультантПлюс}">
        <w:r>
          <w:rPr>
            <w:sz w:val="20"/>
            <w:color w:val="0000ff"/>
          </w:rPr>
          <w:t xml:space="preserve">Закон</w:t>
        </w:r>
      </w:hyperlink>
      <w:r>
        <w:rPr>
          <w:sz w:val="20"/>
        </w:rPr>
        <w:t xml:space="preserve"> Курганской области от 24.12.2009 N 519;</w:t>
      </w:r>
    </w:p>
    <w:p>
      <w:pPr>
        <w:pStyle w:val="0"/>
        <w:spacing w:before="200" w:line-rule="auto"/>
        <w:ind w:firstLine="540"/>
        <w:jc w:val="both"/>
      </w:pPr>
      <w:r>
        <w:rPr>
          <w:sz w:val="20"/>
        </w:rPr>
        <w:t xml:space="preserve">оценка ожидаемого исполнения областного бюджета на текущий финансовый год;</w:t>
      </w:r>
    </w:p>
    <w:p>
      <w:pPr>
        <w:pStyle w:val="0"/>
        <w:spacing w:before="200" w:line-rule="auto"/>
        <w:ind w:firstLine="540"/>
        <w:jc w:val="both"/>
      </w:pPr>
      <w:r>
        <w:rPr>
          <w:sz w:val="20"/>
        </w:rPr>
        <w:t xml:space="preserve">проект закона о бюджете территориального государственного внебюджетного фонда;</w:t>
      </w:r>
    </w:p>
    <w:p>
      <w:pPr>
        <w:pStyle w:val="0"/>
        <w:spacing w:before="200" w:line-rule="auto"/>
        <w:ind w:firstLine="540"/>
        <w:jc w:val="both"/>
      </w:pPr>
      <w:r>
        <w:rPr>
          <w:sz w:val="20"/>
        </w:rPr>
        <w:t xml:space="preserve">реестр источников доходов областного бюджета;</w:t>
      </w:r>
    </w:p>
    <w:p>
      <w:pPr>
        <w:pStyle w:val="0"/>
        <w:jc w:val="both"/>
      </w:pPr>
      <w:r>
        <w:rPr>
          <w:sz w:val="20"/>
        </w:rPr>
        <w:t xml:space="preserve">(абзац введен </w:t>
      </w:r>
      <w:hyperlink w:history="0" r:id="rId53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spacing w:before="200" w:line-rule="auto"/>
        <w:ind w:firstLine="540"/>
        <w:jc w:val="both"/>
      </w:pPr>
      <w:r>
        <w:rPr>
          <w:sz w:val="20"/>
        </w:rPr>
        <w:t xml:space="preserve">предложенные Курганской областной Думой, органами судебной системы, Контрольно-счетной палатой Курганской области проекты бюджетных смет указанных органов, представляемые в случае возникновения разногласий с Департаментом финансов Курганской области в отношении указанных бюджетных смет;</w:t>
      </w:r>
    </w:p>
    <w:p>
      <w:pPr>
        <w:pStyle w:val="0"/>
        <w:jc w:val="both"/>
      </w:pPr>
      <w:r>
        <w:rPr>
          <w:sz w:val="20"/>
        </w:rPr>
        <w:t xml:space="preserve">(в ред. Законов Курганской области от 05.07.2011 </w:t>
      </w:r>
      <w:hyperlink w:history="0" r:id="rId537"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rPr>
        <w:t xml:space="preserve">, от 06.05.2022 </w:t>
      </w:r>
      <w:hyperlink w:history="0" r:id="rId53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иные документы и материалы.</w:t>
      </w:r>
    </w:p>
    <w:p>
      <w:pPr>
        <w:pStyle w:val="0"/>
        <w:spacing w:before="200" w:line-rule="auto"/>
        <w:ind w:firstLine="540"/>
        <w:jc w:val="both"/>
      </w:pPr>
      <w:r>
        <w:rPr>
          <w:sz w:val="20"/>
        </w:rPr>
        <w:t xml:space="preserve">В случае утверждения законом Курганской области об областном бюджете распределения бюджетных ассигнований по государственным программам Курганской области и непрограммным направлениям деятельности к проекту закона Курганской области об областном бюджете представляются паспорта государственных программ Курганской области (проекты изменений в указанные паспорта).</w:t>
      </w:r>
    </w:p>
    <w:p>
      <w:pPr>
        <w:pStyle w:val="0"/>
        <w:jc w:val="both"/>
      </w:pPr>
      <w:r>
        <w:rPr>
          <w:sz w:val="20"/>
        </w:rPr>
        <w:t xml:space="preserve">(абзац введен </w:t>
      </w:r>
      <w:hyperlink w:history="0" r:id="rId539"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Законом</w:t>
        </w:r>
      </w:hyperlink>
      <w:r>
        <w:rPr>
          <w:sz w:val="20"/>
        </w:rPr>
        <w:t xml:space="preserve"> Курганской области от 03.12.2013 N 90; в ред. </w:t>
      </w:r>
      <w:hyperlink w:history="0" r:id="rId540"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Закона</w:t>
        </w:r>
      </w:hyperlink>
      <w:r>
        <w:rPr>
          <w:sz w:val="20"/>
        </w:rPr>
        <w:t xml:space="preserve"> Курганской области от 28.11.2014 N 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семнадцать пункта 1 статьи 35 в редакции </w:t>
            </w:r>
            <w:hyperlink w:history="0" r:id="rId541"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54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проект закона Курганской области об областном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Курганской области об областном бюджете.</w:t>
      </w:r>
    </w:p>
    <w:p>
      <w:pPr>
        <w:pStyle w:val="0"/>
        <w:jc w:val="both"/>
      </w:pPr>
      <w:r>
        <w:rPr>
          <w:sz w:val="20"/>
        </w:rPr>
        <w:t xml:space="preserve">(абзац введен </w:t>
      </w:r>
      <w:hyperlink w:history="0" r:id="rId543"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Законом</w:t>
        </w:r>
      </w:hyperlink>
      <w:r>
        <w:rPr>
          <w:sz w:val="20"/>
        </w:rPr>
        <w:t xml:space="preserve"> Курганской области от 03.12.2013 N 90)</w:t>
      </w:r>
    </w:p>
    <w:p>
      <w:pPr>
        <w:pStyle w:val="0"/>
        <w:spacing w:before="200" w:line-rule="auto"/>
        <w:ind w:firstLine="540"/>
        <w:jc w:val="both"/>
      </w:pPr>
      <w:r>
        <w:rPr>
          <w:sz w:val="20"/>
        </w:rPr>
        <w:t xml:space="preserve">2. Проект закона Курганской области об областном бюджете на очередной финансовый год и плановый период уточняет показатели утвержденного областного бюджета планового периода и утверждает показатели второго года планового периода составляемого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пункт 3 статьи 35 </w:t>
            </w:r>
            <w:hyperlink w:history="0" r:id="rId544"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color w:val="392c69"/>
              </w:rPr>
              <w:t xml:space="preserve"> Курганской области от 29.11.2017 N 112, </w:t>
            </w:r>
            <w:hyperlink w:history="0" r:id="rId545"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распространяются</w:t>
              </w:r>
            </w:hyperlink>
            <w:r>
              <w:rPr>
                <w:sz w:val="20"/>
                <w:color w:val="392c69"/>
              </w:rPr>
              <w:t xml:space="preserve"> на правоотношения начиная с 1 октября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Исключен. - </w:t>
      </w:r>
      <w:hyperlink w:history="0" r:id="rId546"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w:t>
        </w:r>
      </w:hyperlink>
      <w:r>
        <w:rPr>
          <w:sz w:val="20"/>
        </w:rPr>
        <w:t xml:space="preserve"> Курганской области от 29.11.2017 N 112.</w:t>
      </w:r>
    </w:p>
    <w:p>
      <w:pPr>
        <w:pStyle w:val="0"/>
        <w:spacing w:before="200" w:line-rule="auto"/>
        <w:ind w:firstLine="540"/>
        <w:jc w:val="both"/>
      </w:pPr>
      <w:r>
        <w:rPr>
          <w:sz w:val="20"/>
        </w:rPr>
        <w:t xml:space="preserve">4. Законом Курганской области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Курганской области об областном бюджете, сверх соответствующих бюджетных ассигнований и (или) общего объема расходов бюджета.</w:t>
      </w:r>
    </w:p>
    <w:p>
      <w:pPr>
        <w:pStyle w:val="0"/>
        <w:spacing w:before="200" w:line-rule="auto"/>
        <w:ind w:firstLine="540"/>
        <w:jc w:val="both"/>
      </w:pPr>
      <w:r>
        <w:rPr>
          <w:sz w:val="20"/>
        </w:rPr>
        <w:t xml:space="preserve">5. Курганская областная Дума рассматривает проект закона Курганской области об областном бюджете на очередной финансовый год и плановый период в течение 57 дней после дня его внесения в двух чтениях.</w:t>
      </w:r>
    </w:p>
    <w:p>
      <w:pPr>
        <w:pStyle w:val="0"/>
        <w:jc w:val="both"/>
      </w:pPr>
      <w:r>
        <w:rPr>
          <w:sz w:val="20"/>
        </w:rPr>
        <w:t xml:space="preserve">(в ред. </w:t>
      </w:r>
      <w:hyperlink w:history="0" r:id="rId547"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Закона</w:t>
        </w:r>
      </w:hyperlink>
      <w:r>
        <w:rPr>
          <w:sz w:val="20"/>
        </w:rPr>
        <w:t xml:space="preserve"> Курганской области от 30.11.2015 N 96)</w:t>
      </w:r>
    </w:p>
    <w:p>
      <w:pPr>
        <w:pStyle w:val="0"/>
        <w:jc w:val="center"/>
      </w:pPr>
      <w:r>
        <w:rPr>
          <w:sz w:val="20"/>
        </w:rPr>
      </w:r>
    </w:p>
    <w:p>
      <w:pPr>
        <w:pStyle w:val="2"/>
        <w:outlineLvl w:val="2"/>
        <w:ind w:firstLine="540"/>
        <w:jc w:val="both"/>
      </w:pPr>
      <w:r>
        <w:rPr>
          <w:sz w:val="20"/>
        </w:rPr>
        <w:t xml:space="preserve">Статья 36. Рассмотрение проекта областного бюджета в первом чтении</w:t>
      </w:r>
    </w:p>
    <w:p>
      <w:pPr>
        <w:pStyle w:val="0"/>
        <w:jc w:val="center"/>
      </w:pPr>
      <w:r>
        <w:rPr>
          <w:sz w:val="20"/>
        </w:rPr>
      </w:r>
    </w:p>
    <w:p>
      <w:pPr>
        <w:pStyle w:val="0"/>
        <w:ind w:firstLine="540"/>
        <w:jc w:val="both"/>
      </w:pPr>
      <w:r>
        <w:rPr>
          <w:sz w:val="20"/>
        </w:rPr>
        <w:t xml:space="preserve">1. Исключен с 1 января 2016 года. - </w:t>
      </w:r>
      <w:hyperlink w:history="0" r:id="rId548"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Закон</w:t>
        </w:r>
      </w:hyperlink>
      <w:r>
        <w:rPr>
          <w:sz w:val="20"/>
        </w:rPr>
        <w:t xml:space="preserve"> Курганской области от 30.11.2015 N 96.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2 статьи 36 в редакции </w:t>
            </w:r>
            <w:hyperlink w:history="0" r:id="rId549"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550"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рассмотрении Курганской областной Думой проекта закона Курганской области об областном бюджете в первом чтении обсуждается его концепция, прогноз социально-экономического развития Курганской области, основные направления бюджетной и налоговой политики Курганской области.</w:t>
      </w:r>
    </w:p>
    <w:p>
      <w:pPr>
        <w:pStyle w:val="0"/>
        <w:jc w:val="both"/>
      </w:pPr>
      <w:r>
        <w:rPr>
          <w:sz w:val="20"/>
        </w:rPr>
        <w:t xml:space="preserve">(в ред. Законов Курганской области от 28.11.2014 </w:t>
      </w:r>
      <w:hyperlink w:history="0" r:id="rId551" w:tooltip="Закон Курганской области от 28.11.2014 N 89 &quot;О внесении изменений в Закон Курганской области &quot;О бюджетном процессе в Курганской области&quot; (принят Постановлением Курганской областной Думы от 25.11.2014 617) {КонсультантПлюс}">
        <w:r>
          <w:rPr>
            <w:sz w:val="20"/>
            <w:color w:val="0000ff"/>
          </w:rPr>
          <w:t xml:space="preserve">N 89</w:t>
        </w:r>
      </w:hyperlink>
      <w:r>
        <w:rPr>
          <w:sz w:val="20"/>
        </w:rPr>
        <w:t xml:space="preserve">, от 28.06.2017 </w:t>
      </w:r>
      <w:hyperlink w:history="0" r:id="rId552"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Предметом рассмотрения проекта закона Курганской области об областном бюджете в первом чтении являются основные характеристики областного бюджета, к которым относятся:</w:t>
      </w:r>
    </w:p>
    <w:p>
      <w:pPr>
        <w:pStyle w:val="0"/>
        <w:spacing w:before="200" w:line-rule="auto"/>
        <w:ind w:firstLine="540"/>
        <w:jc w:val="both"/>
      </w:pPr>
      <w:r>
        <w:rPr>
          <w:sz w:val="20"/>
        </w:rPr>
        <w:t xml:space="preserve">общий объем доходов областного бюджета;</w:t>
      </w:r>
    </w:p>
    <w:p>
      <w:pPr>
        <w:pStyle w:val="0"/>
        <w:spacing w:before="200" w:line-rule="auto"/>
        <w:ind w:firstLine="540"/>
        <w:jc w:val="both"/>
      </w:pPr>
      <w:r>
        <w:rPr>
          <w:sz w:val="20"/>
        </w:rPr>
        <w:t xml:space="preserve">приложение к закону Курганской области об областном бюджете, устанавливающее нормативы распределения доходов между областным бюджетом, бюджетом территориального государственного внебюджетного фонда, местными бюджетами, в случае если они не установлены бюджетным законодательством Российской Федерации, законами Курганской области, принятыми в соответствии с положениями Бюджетного </w:t>
      </w:r>
      <w:hyperlink w:history="0" r:id="rId55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общий объем расходов областного бюджета;</w:t>
      </w:r>
    </w:p>
    <w:p>
      <w:pPr>
        <w:pStyle w:val="0"/>
        <w:spacing w:before="200" w:line-rule="auto"/>
        <w:ind w:firstLine="540"/>
        <w:jc w:val="both"/>
      </w:pPr>
      <w:r>
        <w:rPr>
          <w:sz w:val="20"/>
        </w:rPr>
        <w:t xml:space="preserve">условно утверждаемые расходы в объеме не менее 2,5 процента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pPr>
        <w:pStyle w:val="0"/>
        <w:spacing w:before="200" w:line-rule="auto"/>
        <w:ind w:firstLine="540"/>
        <w:jc w:val="both"/>
      </w:pPr>
      <w:r>
        <w:rPr>
          <w:sz w:val="20"/>
        </w:rPr>
        <w:t xml:space="preserve">дефицит (профицит) областного бюджета.</w:t>
      </w:r>
    </w:p>
    <w:p>
      <w:pPr>
        <w:pStyle w:val="0"/>
        <w:jc w:val="both"/>
      </w:pPr>
      <w:r>
        <w:rPr>
          <w:sz w:val="20"/>
        </w:rPr>
        <w:t xml:space="preserve">(п. 2 в ред. </w:t>
      </w:r>
      <w:hyperlink w:history="0" r:id="rId55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2-1. Проект закона Курганской области об областном бюджете, внесенный в Курганскую областную Думу с документами и материалами, указанными в </w:t>
      </w:r>
      <w:hyperlink w:history="0" w:anchor="P957" w:tooltip="1. Одобренный Правительством Курганской области проект закона Курганской области об областном бюджете на очередной финансовый год и плановый период вносится на рассмотрение Курганской областной Думы не позднее 1 ноября текущего года в порядке, установленном Законом Курганской области от 8 октября 2004 года N 444 &quot;О нормативных правовых актах Курганской области&quot;, с учетом особенностей, предусмотренных настоящей статьей.">
        <w:r>
          <w:rPr>
            <w:sz w:val="20"/>
            <w:color w:val="0000ff"/>
          </w:rPr>
          <w:t xml:space="preserve">пункте 1 статьи 35</w:t>
        </w:r>
      </w:hyperlink>
      <w:r>
        <w:rPr>
          <w:sz w:val="20"/>
        </w:rPr>
        <w:t xml:space="preserve"> настоящего Закона, направляется Председателем Курганской областной Думы в Контрольно-счетную палату Курганской области для проведения экспертизы. По результатам проведения экспертизы составляется заключение, которое подлежит направлению в Курганскую областную Думу в течение 10 дней со дня поступления проекта закона Курганской области об областном бюджете в Контрольно-счетную палату Курганской области.</w:t>
      </w:r>
    </w:p>
    <w:p>
      <w:pPr>
        <w:pStyle w:val="0"/>
        <w:jc w:val="both"/>
      </w:pPr>
      <w:r>
        <w:rPr>
          <w:sz w:val="20"/>
        </w:rPr>
        <w:t xml:space="preserve">(п. 2-1 введен </w:t>
      </w:r>
      <w:hyperlink w:history="0" r:id="rId555" w:tooltip="Закон Курганской области от 30.05.2019 N 75 &quot;О внесении изменений в некоторые Законы Курганской области&quot; (принят Постановлением Курганской областной Думы от 28.05.2019 N 332) {КонсультантПлюс}">
        <w:r>
          <w:rPr>
            <w:sz w:val="20"/>
            <w:color w:val="0000ff"/>
          </w:rPr>
          <w:t xml:space="preserve">Законом</w:t>
        </w:r>
      </w:hyperlink>
      <w:r>
        <w:rPr>
          <w:sz w:val="20"/>
        </w:rPr>
        <w:t xml:space="preserve"> Курганской области от 30.05.2019 N 75)</w:t>
      </w:r>
    </w:p>
    <w:p>
      <w:pPr>
        <w:pStyle w:val="0"/>
        <w:spacing w:before="200" w:line-rule="auto"/>
        <w:ind w:firstLine="540"/>
        <w:jc w:val="both"/>
      </w:pPr>
      <w:r>
        <w:rPr>
          <w:sz w:val="20"/>
        </w:rPr>
        <w:t xml:space="preserve">3. В течение 20 дней со дня внесения в Курганскую областную Думу проекта закона Курганской области об областном бюджете комитеты Курганской областной Думы готовят и направляют в комитет по бюджету, финансовой и налоговой политике Курганской областной Думы предложения о принятии или об отклонении представленного законопроекта, а также предложения и рекомендации по предмету первого чтения. На основании предложений комитетов Курганской областной Думы комитет по бюджету, финансовой и налоговой политике Курганской областной Думы готовит заключение по проекту закона Курганской области об областном бюджете, а также проект постановления Курганской областной Думы о принятии или об отклонении в первом чтении проекта закона Курганской области об областном бюджете и об основных характеристиках областного бюджета и представляет их на рассмотрение Курганской областной Думы.</w:t>
      </w:r>
    </w:p>
    <w:p>
      <w:pPr>
        <w:pStyle w:val="0"/>
        <w:jc w:val="both"/>
      </w:pPr>
      <w:r>
        <w:rPr>
          <w:sz w:val="20"/>
        </w:rPr>
        <w:t xml:space="preserve">(п. 3 в ред. </w:t>
      </w:r>
      <w:hyperlink w:history="0" r:id="rId556"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Закона</w:t>
        </w:r>
      </w:hyperlink>
      <w:r>
        <w:rPr>
          <w:sz w:val="20"/>
        </w:rPr>
        <w:t xml:space="preserve"> Курганской области от 30.11.2015 N 96)</w:t>
      </w:r>
    </w:p>
    <w:p>
      <w:pPr>
        <w:pStyle w:val="0"/>
        <w:spacing w:before="200" w:line-rule="auto"/>
        <w:ind w:firstLine="540"/>
        <w:jc w:val="both"/>
      </w:pPr>
      <w:r>
        <w:rPr>
          <w:sz w:val="20"/>
        </w:rPr>
        <w:t xml:space="preserve">4. При рассмотрении проекта закона Курганской области об областном бюджете в первом чтении Курганская областная Дума заслушивает доклад Правительства Курганской области, содоклад комитета по бюджету, финансовой и налоговой политике Курганской областной Думы и принимает решение о принятии или об отклонении указанного законопроекта.</w:t>
      </w:r>
    </w:p>
    <w:p>
      <w:pPr>
        <w:pStyle w:val="0"/>
        <w:spacing w:before="200" w:line-rule="auto"/>
        <w:ind w:firstLine="540"/>
        <w:jc w:val="both"/>
      </w:pPr>
      <w:r>
        <w:rPr>
          <w:sz w:val="20"/>
        </w:rPr>
        <w:t xml:space="preserve">5. В случае отклонения проекта закона Курганской области об областном бюджете при рассмотрении в первом чтении, Курганская областная Дума принимает одно из следующих решений:</w:t>
      </w:r>
    </w:p>
    <w:p>
      <w:pPr>
        <w:pStyle w:val="0"/>
        <w:spacing w:before="200" w:line-rule="auto"/>
        <w:ind w:firstLine="540"/>
        <w:jc w:val="both"/>
      </w:pPr>
      <w:r>
        <w:rPr>
          <w:sz w:val="20"/>
        </w:rPr>
        <w:t xml:space="preserve">передает указанный законопроект в согласительную комиссию по уточнению основных характеристик областного бюджета (далее - согласительная комиссия), состоящую из представителей Курганской областной Думы и Правительства Курганской области, для разработки согласованного варианта основных характеристик областного бюджета на очередной финансовый год, исходя из рекомендаций, изложенных в заключении комитета по бюджету, финансовой и налоговой политике Курганской областной Думы. Персональный состав согласительной комиссии определяется постановлением Курганской областной Думы и распоряжением Правительства Курганской области;</w:t>
      </w:r>
    </w:p>
    <w:p>
      <w:pPr>
        <w:pStyle w:val="0"/>
        <w:spacing w:before="200" w:line-rule="auto"/>
        <w:ind w:firstLine="540"/>
        <w:jc w:val="both"/>
      </w:pPr>
      <w:r>
        <w:rPr>
          <w:sz w:val="20"/>
        </w:rPr>
        <w:t xml:space="preserve">возвращает указанный законопроект в Правительство Курганской области на доработку.</w:t>
      </w:r>
    </w:p>
    <w:p>
      <w:pPr>
        <w:pStyle w:val="0"/>
        <w:spacing w:before="200" w:line-rule="auto"/>
        <w:ind w:firstLine="540"/>
        <w:jc w:val="both"/>
      </w:pPr>
      <w:r>
        <w:rPr>
          <w:sz w:val="20"/>
        </w:rPr>
        <w:t xml:space="preserve">6. В случае отклонения проекта закона Курганской области об областном бюджете при рассмотрении в первом чтении и передачи его в согласительную комиссию, она в течение 10 дней разрабатывает вариант основных характеристик областного бюджета, согласовывая указанные характеристики с внесенными на рассмотрение Курганской областной Думы проектами законов Курганской области о внесении изменений и дополнений в налоговое законодательство.</w:t>
      </w:r>
    </w:p>
    <w:p>
      <w:pPr>
        <w:pStyle w:val="0"/>
        <w:spacing w:before="200" w:line-rule="auto"/>
        <w:ind w:firstLine="540"/>
        <w:jc w:val="both"/>
      </w:pPr>
      <w:r>
        <w:rPr>
          <w:sz w:val="20"/>
        </w:rPr>
        <w:t xml:space="preserve">7. Решение согласительной комиссии принимается раздельным голосованием членов согласительной комиссии от Курганской областной Думы и от Правительства Курганской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pPr>
        <w:pStyle w:val="0"/>
        <w:spacing w:before="200" w:line-rule="auto"/>
        <w:ind w:firstLine="540"/>
        <w:jc w:val="both"/>
      </w:pPr>
      <w:r>
        <w:rPr>
          <w:sz w:val="20"/>
        </w:rPr>
        <w:t xml:space="preserve">8. По окончании работы согласительной комиссии Губернатор Курганской области вносит на рассмотрение Курганской областной Думы согласованные основные характеристики областного бюджета, а также проекты законов Курганской области о внесении изменений и дополнений в налоговое законодательство.</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Курганской областной Думы.</w:t>
      </w:r>
    </w:p>
    <w:p>
      <w:pPr>
        <w:pStyle w:val="0"/>
        <w:spacing w:before="200" w:line-rule="auto"/>
        <w:ind w:firstLine="540"/>
        <w:jc w:val="both"/>
      </w:pPr>
      <w:r>
        <w:rPr>
          <w:sz w:val="20"/>
        </w:rPr>
        <w:t xml:space="preserve">9. По итогам рассмотрения проекта закона Курганской области об областном бюджете в первом чтении принимается постановление Курганской областной Думы о принятии проекта закона Курганской области об областном бюджете в первом чтении и об основных характеристиках областного бюджета.</w:t>
      </w:r>
    </w:p>
    <w:p>
      <w:pPr>
        <w:pStyle w:val="0"/>
        <w:spacing w:before="200" w:line-rule="auto"/>
        <w:ind w:firstLine="540"/>
        <w:jc w:val="both"/>
      </w:pPr>
      <w:r>
        <w:rPr>
          <w:sz w:val="20"/>
        </w:rPr>
        <w:t xml:space="preserve">10. Если Курганская областная Дума не принимает решение по основным характеристикам областного бюджета по итогам работы согласительной комиссии, проект закона Курганской области об областном бюджете считается повторно отклоненным при рассмотрении в первом чтении.</w:t>
      </w:r>
    </w:p>
    <w:p>
      <w:pPr>
        <w:pStyle w:val="0"/>
        <w:spacing w:before="200" w:line-rule="auto"/>
        <w:ind w:firstLine="540"/>
        <w:jc w:val="both"/>
      </w:pPr>
      <w:r>
        <w:rPr>
          <w:sz w:val="20"/>
        </w:rPr>
        <w:t xml:space="preserve">11. В случае отклонения проекта закона Курганской области об областном бюджете при рассмотрении в первом чтении и возвращения его на доработку в Правительство Курганской области, указанный законопроект дорабатывается в течение 15 дней с учетом предложений и рекомендаций, изложенных в заключении комитета по бюджету, финансовой и налоговой политике Курганской областной Думы, и проект закона Курганской области об областном бюджете вносится на рассмотрение Курганской областной Думы повторно в первом чтении. При повторном внесении указанного законопроекта Курганская областная Дума рассматривает его в первом чтении в срок до 1 недели со дня его повторного внесения.</w:t>
      </w:r>
    </w:p>
    <w:p>
      <w:pPr>
        <w:pStyle w:val="0"/>
        <w:jc w:val="both"/>
      </w:pPr>
      <w:r>
        <w:rPr>
          <w:sz w:val="20"/>
        </w:rPr>
        <w:t xml:space="preserve">(в ред. </w:t>
      </w:r>
      <w:hyperlink w:history="0" r:id="rId557"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jc w:val="center"/>
      </w:pPr>
      <w:r>
        <w:rPr>
          <w:sz w:val="20"/>
        </w:rPr>
      </w:r>
    </w:p>
    <w:p>
      <w:pPr>
        <w:pStyle w:val="2"/>
        <w:outlineLvl w:val="2"/>
        <w:ind w:firstLine="540"/>
        <w:jc w:val="both"/>
      </w:pPr>
      <w:r>
        <w:rPr>
          <w:sz w:val="20"/>
        </w:rPr>
        <w:t xml:space="preserve">Статья 37. Рассмотрение проекта закона Курганской области об областном бюджете во втором чтении</w:t>
      </w:r>
    </w:p>
    <w:p>
      <w:pPr>
        <w:pStyle w:val="0"/>
        <w:jc w:val="center"/>
      </w:pPr>
      <w:r>
        <w:rPr>
          <w:sz w:val="20"/>
        </w:rPr>
      </w:r>
    </w:p>
    <w:bookmarkStart w:id="1027" w:name="P1027"/>
    <w:bookmarkEnd w:id="1027"/>
    <w:p>
      <w:pPr>
        <w:pStyle w:val="0"/>
        <w:ind w:firstLine="540"/>
        <w:jc w:val="both"/>
      </w:pPr>
      <w:r>
        <w:rPr>
          <w:sz w:val="20"/>
        </w:rPr>
        <w:t xml:space="preserve">1. Предметом рассмотрения проекта областного бюджета во втором чтении являются:</w:t>
      </w:r>
    </w:p>
    <w:p>
      <w:pPr>
        <w:pStyle w:val="0"/>
        <w:spacing w:before="200" w:line-rule="auto"/>
        <w:ind w:firstLine="540"/>
        <w:jc w:val="both"/>
      </w:pPr>
      <w:r>
        <w:rPr>
          <w:sz w:val="20"/>
        </w:rPr>
        <w:t xml:space="preserve">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pPr>
        <w:pStyle w:val="0"/>
        <w:jc w:val="both"/>
      </w:pPr>
      <w:r>
        <w:rPr>
          <w:sz w:val="20"/>
        </w:rPr>
        <w:t xml:space="preserve">(в ред. </w:t>
      </w:r>
      <w:hyperlink w:history="0" r:id="rId558" w:tooltip="Закон Курганской области от 30.09.2013 N 53 &quot;О внесении изменений в Закон Курганской области &quot;О бюджетном процессе в Курганской области&quot; (принят Постановлением Курганской областной Думы от 24.09.2013 N 385) {КонсультантПлюс}">
        <w:r>
          <w:rPr>
            <w:sz w:val="20"/>
            <w:color w:val="0000ff"/>
          </w:rPr>
          <w:t xml:space="preserve">Закона</w:t>
        </w:r>
      </w:hyperlink>
      <w:r>
        <w:rPr>
          <w:sz w:val="20"/>
        </w:rPr>
        <w:t xml:space="preserve"> Курганской области от 30.09.2013 N 53)</w:t>
      </w:r>
    </w:p>
    <w:p>
      <w:pPr>
        <w:pStyle w:val="0"/>
        <w:spacing w:before="200" w:line-rule="auto"/>
        <w:ind w:firstLine="540"/>
        <w:jc w:val="both"/>
      </w:pPr>
      <w:r>
        <w:rPr>
          <w:sz w:val="20"/>
        </w:rPr>
        <w:t xml:space="preserve">абзацы третий - четвертый исключены. - </w:t>
      </w:r>
      <w:hyperlink w:history="0" r:id="rId559"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w:t>
        </w:r>
      </w:hyperlink>
      <w:r>
        <w:rPr>
          <w:sz w:val="20"/>
        </w:rPr>
        <w:t xml:space="preserve"> Курганской области от 10.12.2021 N 156;</w:t>
      </w:r>
    </w:p>
    <w:p>
      <w:pPr>
        <w:pStyle w:val="0"/>
        <w:spacing w:before="200" w:line-rule="auto"/>
        <w:ind w:firstLine="540"/>
        <w:jc w:val="both"/>
      </w:pPr>
      <w:r>
        <w:rPr>
          <w:sz w:val="20"/>
        </w:rPr>
        <w:t xml:space="preserve">источники финансирования дефицита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шестого пункта 1 статьи 37 в редакции </w:t>
            </w:r>
            <w:hyperlink w:history="0" r:id="rId560"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561"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Курганской области и непрограммным направлениям деятельности), группам (группам и подгруппам) видов расходов и (или) по целевым статьям (государственным программам Курганской области и непрограммным направлениям деятельности), группам (группам и подгруппам) видов расходов классификации расходов областного бюджета на очередной финансовый год и плановый период в ведомственной структуре расходов областного бюджета в пределах общего объема расходов областного бюджета на очередной финансовый год и плановый период, утвержденных в первом чтении;</w:t>
      </w:r>
    </w:p>
    <w:p>
      <w:pPr>
        <w:pStyle w:val="0"/>
        <w:jc w:val="both"/>
      </w:pPr>
      <w:r>
        <w:rPr>
          <w:sz w:val="20"/>
        </w:rPr>
        <w:t xml:space="preserve">(в ред. </w:t>
      </w:r>
      <w:hyperlink w:history="0" r:id="rId56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приложение, устанавливающее распределение между муниципальными образованиями Курганской области межбюджетных трансфертов;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восьмого пункта 1 статьи 37 в редакции </w:t>
            </w:r>
            <w:hyperlink w:history="0" r:id="rId563"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56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приложение, содержащее ведомственную структуру расходов областного бюджета (по главным распорядителям средств областного бюджета, разделам, подразделам, целевым статьям, группам (группам и подгруппам) видов расходов областного бюджета либо по главным распорядителям средств областного бюджета,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областного бюджета);</w:t>
      </w:r>
    </w:p>
    <w:p>
      <w:pPr>
        <w:pStyle w:val="0"/>
        <w:jc w:val="both"/>
      </w:pPr>
      <w:r>
        <w:rPr>
          <w:sz w:val="20"/>
        </w:rPr>
        <w:t xml:space="preserve">(в ред. </w:t>
      </w:r>
      <w:hyperlink w:history="0" r:id="rId56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девятого пункта 1 статьи 37 в редакции </w:t>
            </w:r>
            <w:hyperlink w:history="0" r:id="rId56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567"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p>
      <w:pPr>
        <w:pStyle w:val="0"/>
        <w:jc w:val="both"/>
      </w:pPr>
      <w:r>
        <w:rPr>
          <w:sz w:val="20"/>
        </w:rPr>
        <w:t xml:space="preserve">(абзац введен </w:t>
      </w:r>
      <w:hyperlink w:history="0" r:id="rId568"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Законом</w:t>
        </w:r>
      </w:hyperlink>
      <w:r>
        <w:rPr>
          <w:sz w:val="20"/>
        </w:rPr>
        <w:t xml:space="preserve"> Курганской области от 03.12.2013 N 90)</w:t>
      </w:r>
    </w:p>
    <w:p>
      <w:pPr>
        <w:pStyle w:val="0"/>
        <w:spacing w:before="200" w:line-rule="auto"/>
        <w:ind w:firstLine="540"/>
        <w:jc w:val="both"/>
      </w:pPr>
      <w:r>
        <w:rPr>
          <w:sz w:val="20"/>
        </w:rPr>
        <w:t xml:space="preserve">программа государственных внешних заимствований Курганской области (приложение к закону Курганской области об областном бюджете);</w:t>
      </w:r>
    </w:p>
    <w:p>
      <w:pPr>
        <w:pStyle w:val="0"/>
        <w:spacing w:before="200" w:line-rule="auto"/>
        <w:ind w:firstLine="540"/>
        <w:jc w:val="both"/>
      </w:pPr>
      <w:r>
        <w:rPr>
          <w:sz w:val="20"/>
        </w:rPr>
        <w:t xml:space="preserve">программа государственных внутренних заимствований Курганской области (приложение к закону Курганской области об областном бюджете);</w:t>
      </w:r>
    </w:p>
    <w:p>
      <w:pPr>
        <w:pStyle w:val="0"/>
        <w:spacing w:before="200" w:line-rule="auto"/>
        <w:ind w:firstLine="540"/>
        <w:jc w:val="both"/>
      </w:pPr>
      <w:r>
        <w:rPr>
          <w:sz w:val="20"/>
        </w:rPr>
        <w:t xml:space="preserve">программа государственных гарантий Курганской области в валюте Российской Федерации (приложение к закону Курганской области о бюджете);</w:t>
      </w:r>
    </w:p>
    <w:p>
      <w:pPr>
        <w:pStyle w:val="0"/>
        <w:spacing w:before="200" w:line-rule="auto"/>
        <w:ind w:firstLine="540"/>
        <w:jc w:val="both"/>
      </w:pPr>
      <w:r>
        <w:rPr>
          <w:sz w:val="20"/>
        </w:rPr>
        <w:t xml:space="preserve">текстовые статьи проекта закона Курганской области об областном бюджете.</w:t>
      </w:r>
    </w:p>
    <w:p>
      <w:pPr>
        <w:pStyle w:val="0"/>
        <w:spacing w:before="200" w:line-rule="auto"/>
        <w:ind w:firstLine="540"/>
        <w:jc w:val="both"/>
      </w:pPr>
      <w:r>
        <w:rPr>
          <w:sz w:val="20"/>
        </w:rPr>
        <w:t xml:space="preserve">2. Абзац исключен с 1 января 2016 года. - </w:t>
      </w:r>
      <w:hyperlink w:history="0" r:id="rId569"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Закон</w:t>
        </w:r>
      </w:hyperlink>
      <w:r>
        <w:rPr>
          <w:sz w:val="20"/>
        </w:rPr>
        <w:t xml:space="preserve"> Курганской области от 30.11.2015 N 96.</w:t>
      </w:r>
    </w:p>
    <w:p>
      <w:pPr>
        <w:pStyle w:val="0"/>
        <w:spacing w:before="200" w:line-rule="auto"/>
        <w:ind w:firstLine="540"/>
        <w:jc w:val="both"/>
      </w:pPr>
      <w:r>
        <w:rPr>
          <w:sz w:val="20"/>
        </w:rPr>
        <w:t xml:space="preserve">Субъекты права законодательной инициативы направляют свои поправки по показателям областного бюджета, рассматриваемым во втором чтении, в комитет по бюджету, финансовой и налоговой политике Курганской областной Думы.</w:t>
      </w:r>
    </w:p>
    <w:p>
      <w:pPr>
        <w:pStyle w:val="0"/>
        <w:spacing w:before="200" w:line-rule="auto"/>
        <w:ind w:firstLine="540"/>
        <w:jc w:val="both"/>
      </w:pPr>
      <w:r>
        <w:rPr>
          <w:sz w:val="20"/>
        </w:rPr>
        <w:t xml:space="preserve">В течение 10 дней комитет по бюджету, финансовой и налоговой политике Курганской областной Думы проводит экспертизу поправок, готовит таблицу отклоненных поправок по разделам указанного законопроекта, рассматриваемых во втором чтении.</w:t>
      </w:r>
    </w:p>
    <w:p>
      <w:pPr>
        <w:pStyle w:val="0"/>
        <w:spacing w:before="200" w:line-rule="auto"/>
        <w:ind w:firstLine="540"/>
        <w:jc w:val="both"/>
      </w:pPr>
      <w:hyperlink w:history="0" r:id="rId570"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3</w:t>
        </w:r>
      </w:hyperlink>
      <w:r>
        <w:rPr>
          <w:sz w:val="20"/>
        </w:rPr>
        <w:t xml:space="preserve">. Рассмотрение поправок по предмету второго чтения по разделам, подразделам, целевым статьям и видам расходов классификации расходов областного бюджета проводится комитетом по бюджету, финансовой и налоговой политике Курганской областной Думы.</w:t>
      </w:r>
    </w:p>
    <w:p>
      <w:pPr>
        <w:pStyle w:val="0"/>
        <w:spacing w:before="200" w:line-rule="auto"/>
        <w:ind w:firstLine="540"/>
        <w:jc w:val="both"/>
      </w:pPr>
      <w:hyperlink w:history="0" r:id="rId571"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4</w:t>
        </w:r>
      </w:hyperlink>
      <w:r>
        <w:rPr>
          <w:sz w:val="20"/>
        </w:rPr>
        <w:t xml:space="preserve">. Общая сумма ассигнований по поправкам, поддержанным комитетом по бюджету, финансовой и налоговой политике Курганской областной Думы, не должна превышать сумму расходов по соответствующему разделу функциональной классификации расходов областного бюджета. Поправки, по которым имеются разногласия, выносятся на голосование на заседании Курганской областной Думы.</w:t>
      </w:r>
    </w:p>
    <w:p>
      <w:pPr>
        <w:pStyle w:val="0"/>
        <w:spacing w:before="200" w:line-rule="auto"/>
        <w:ind w:firstLine="540"/>
        <w:jc w:val="both"/>
      </w:pPr>
      <w:hyperlink w:history="0" r:id="rId572"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5</w:t>
        </w:r>
      </w:hyperlink>
      <w:r>
        <w:rPr>
          <w:sz w:val="20"/>
        </w:rPr>
        <w:t xml:space="preserve">. Принятый Курганской областной Думой закон Курганской области об областном бюджете на очередной финансовый год и плановый период передается Губернатору Курганской области для обнародования.</w:t>
      </w:r>
    </w:p>
    <w:p>
      <w:pPr>
        <w:pStyle w:val="0"/>
        <w:spacing w:before="200" w:line-rule="auto"/>
        <w:ind w:firstLine="540"/>
        <w:jc w:val="both"/>
      </w:pPr>
      <w:hyperlink w:history="0" r:id="rId573"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6</w:t>
        </w:r>
      </w:hyperlink>
      <w:r>
        <w:rPr>
          <w:sz w:val="20"/>
        </w:rPr>
        <w:t xml:space="preserve">. Закон Курганской области об областном бюджете вступает в силу с 1 января очередного финансового года.</w:t>
      </w:r>
    </w:p>
    <w:p>
      <w:pPr>
        <w:pStyle w:val="0"/>
        <w:jc w:val="center"/>
      </w:pPr>
      <w:r>
        <w:rPr>
          <w:sz w:val="20"/>
        </w:rPr>
      </w:r>
    </w:p>
    <w:bookmarkStart w:id="1054" w:name="P1054"/>
    <w:bookmarkEnd w:id="1054"/>
    <w:p>
      <w:pPr>
        <w:pStyle w:val="2"/>
        <w:outlineLvl w:val="2"/>
        <w:ind w:firstLine="540"/>
        <w:jc w:val="both"/>
      </w:pPr>
      <w:r>
        <w:rPr>
          <w:sz w:val="20"/>
        </w:rPr>
        <w:t xml:space="preserve">Статья 38. Временное управление бюджетом</w:t>
      </w:r>
    </w:p>
    <w:p>
      <w:pPr>
        <w:pStyle w:val="0"/>
        <w:jc w:val="center"/>
      </w:pPr>
      <w:r>
        <w:rPr>
          <w:sz w:val="20"/>
        </w:rPr>
      </w:r>
    </w:p>
    <w:bookmarkStart w:id="1056" w:name="P1056"/>
    <w:bookmarkEnd w:id="1056"/>
    <w:p>
      <w:pPr>
        <w:pStyle w:val="0"/>
        <w:ind w:firstLine="540"/>
        <w:jc w:val="both"/>
      </w:pPr>
      <w:r>
        <w:rPr>
          <w:sz w:val="20"/>
        </w:rPr>
        <w:t xml:space="preserve">1. В случае, если закон Курганской области об областном бюджете не вступил в силу с начала текущего финансового года:</w:t>
      </w:r>
    </w:p>
    <w:p>
      <w:pPr>
        <w:pStyle w:val="0"/>
        <w:spacing w:before="200" w:line-rule="auto"/>
        <w:ind w:firstLine="540"/>
        <w:jc w:val="both"/>
      </w:pPr>
      <w:r>
        <w:rPr>
          <w:sz w:val="20"/>
        </w:rPr>
        <w:t xml:space="preserve">Департамент финансов Курганской области правомочен ежемесячно доводить до главных распорядителей средств областного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jc w:val="both"/>
      </w:pPr>
      <w:r>
        <w:rPr>
          <w:sz w:val="20"/>
        </w:rPr>
        <w:t xml:space="preserve">(в ред. Законов Курганской области от 02.11.2009 </w:t>
      </w:r>
      <w:hyperlink w:history="0" r:id="rId574"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06.05.2022 </w:t>
      </w:r>
      <w:hyperlink w:history="0" r:id="rId575"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 от 29.09.2022 </w:t>
      </w:r>
      <w:hyperlink w:history="0" r:id="rId576"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иные показатели, определяемые законом Курганской области об областном бюджете, применяются в размерах (нормативах) и порядке, которые были установлены законом Курганской области об областном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bookmarkStart w:id="1061" w:name="P1061"/>
    <w:bookmarkEnd w:id="1061"/>
    <w:p>
      <w:pPr>
        <w:pStyle w:val="0"/>
        <w:spacing w:before="200" w:line-rule="auto"/>
        <w:ind w:firstLine="540"/>
        <w:jc w:val="both"/>
      </w:pPr>
      <w:r>
        <w:rPr>
          <w:sz w:val="20"/>
        </w:rPr>
        <w:t xml:space="preserve">2. Если закон Курганской области об областном бюджете не вступил в силу через три месяца после начала финансового года, Департамент финансов Курганской области организует исполнение областного бюджета при соблюдении условий, определенных </w:t>
      </w:r>
      <w:hyperlink w:history="0" w:anchor="P1056" w:tooltip="1. В случае, если закон Курганской области об областном бюджете не вступил в силу с начала текущего финансового года:">
        <w:r>
          <w:rPr>
            <w:sz w:val="20"/>
            <w:color w:val="0000ff"/>
          </w:rPr>
          <w:t xml:space="preserve">пунктом 1</w:t>
        </w:r>
      </w:hyperlink>
      <w:r>
        <w:rPr>
          <w:sz w:val="20"/>
        </w:rPr>
        <w:t xml:space="preserve"> настоящей статьи.</w:t>
      </w:r>
    </w:p>
    <w:p>
      <w:pPr>
        <w:pStyle w:val="0"/>
        <w:jc w:val="both"/>
      </w:pPr>
      <w:r>
        <w:rPr>
          <w:sz w:val="20"/>
        </w:rPr>
        <w:t xml:space="preserve">(в ред. </w:t>
      </w:r>
      <w:hyperlink w:history="0" r:id="rId577"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При этом Департамент финансов Курганской области не имеет права:</w:t>
      </w:r>
    </w:p>
    <w:p>
      <w:pPr>
        <w:pStyle w:val="0"/>
        <w:jc w:val="both"/>
      </w:pPr>
      <w:r>
        <w:rPr>
          <w:sz w:val="20"/>
        </w:rPr>
        <w:t xml:space="preserve">(в ред. </w:t>
      </w:r>
      <w:hyperlink w:history="0" r:id="rId57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w:history="0" r:id="rId57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предоставлять бюджетные кредиты;</w:t>
      </w:r>
    </w:p>
    <w:p>
      <w:pPr>
        <w:pStyle w:val="0"/>
        <w:spacing w:before="200" w:line-rule="auto"/>
        <w:ind w:firstLine="540"/>
        <w:jc w:val="both"/>
      </w:pPr>
      <w:r>
        <w:rPr>
          <w:sz w:val="20"/>
        </w:rPr>
        <w:t xml:space="preserve">абзац исключен. - </w:t>
      </w:r>
      <w:hyperlink w:history="0" r:id="rId580"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Закон</w:t>
        </w:r>
      </w:hyperlink>
      <w:r>
        <w:rPr>
          <w:sz w:val="20"/>
        </w:rPr>
        <w:t xml:space="preserve"> Курганской области от 03.06.2008 N 368;</w:t>
      </w:r>
    </w:p>
    <w:p>
      <w:pPr>
        <w:pStyle w:val="0"/>
        <w:spacing w:before="200" w:line-rule="auto"/>
        <w:ind w:firstLine="540"/>
        <w:jc w:val="both"/>
      </w:pPr>
      <w:r>
        <w:rPr>
          <w:sz w:val="20"/>
        </w:rPr>
        <w:t xml:space="preserve">формировать резервные фонды.</w:t>
      </w:r>
    </w:p>
    <w:p>
      <w:pPr>
        <w:pStyle w:val="0"/>
        <w:spacing w:before="200" w:line-rule="auto"/>
        <w:ind w:firstLine="540"/>
        <w:jc w:val="both"/>
      </w:pPr>
      <w:r>
        <w:rPr>
          <w:sz w:val="20"/>
        </w:rPr>
        <w:t xml:space="preserve">3. Указанные в </w:t>
      </w:r>
      <w:hyperlink w:history="0" w:anchor="P1056" w:tooltip="1. В случае, если закон Курганской области об областном бюджете не вступил в силу с начала текущего финансового года:">
        <w:r>
          <w:rPr>
            <w:sz w:val="20"/>
            <w:color w:val="0000ff"/>
          </w:rPr>
          <w:t xml:space="preserve">пунктах 1</w:t>
        </w:r>
      </w:hyperlink>
      <w:r>
        <w:rPr>
          <w:sz w:val="20"/>
        </w:rPr>
        <w:t xml:space="preserve"> и </w:t>
      </w:r>
      <w:hyperlink w:history="0" w:anchor="P1061" w:tooltip="2. Если закон Курганской области об областном бюджете не вступил в силу через три месяца после начала финансового года, Департамент финансов Курганской области организует исполнение областного бюджета при соблюдении условий, определенных пунктом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pPr>
        <w:pStyle w:val="0"/>
        <w:jc w:val="center"/>
      </w:pPr>
      <w:r>
        <w:rPr>
          <w:sz w:val="20"/>
        </w:rPr>
      </w:r>
    </w:p>
    <w:bookmarkStart w:id="1071" w:name="P1071"/>
    <w:bookmarkEnd w:id="1071"/>
    <w:p>
      <w:pPr>
        <w:pStyle w:val="2"/>
        <w:outlineLvl w:val="2"/>
        <w:ind w:firstLine="540"/>
        <w:jc w:val="both"/>
      </w:pPr>
      <w:r>
        <w:rPr>
          <w:sz w:val="20"/>
        </w:rPr>
        <w:t xml:space="preserve">Статья 39. Внесение изменений в закон Курганской области об областном бюджете по окончании периода временного управления бюджетом</w:t>
      </w:r>
    </w:p>
    <w:p>
      <w:pPr>
        <w:pStyle w:val="0"/>
        <w:jc w:val="center"/>
      </w:pPr>
      <w:r>
        <w:rPr>
          <w:sz w:val="20"/>
        </w:rPr>
      </w:r>
    </w:p>
    <w:p>
      <w:pPr>
        <w:pStyle w:val="0"/>
        <w:ind w:firstLine="540"/>
        <w:jc w:val="both"/>
      </w:pPr>
      <w:r>
        <w:rPr>
          <w:sz w:val="20"/>
        </w:rPr>
        <w:t xml:space="preserve">1. Если закон Курганской области об областном бюджете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со </w:t>
      </w:r>
      <w:hyperlink w:history="0" w:anchor="P1054" w:tooltip="Статья 38. Временное управление бюджетом">
        <w:r>
          <w:rPr>
            <w:sz w:val="20"/>
            <w:color w:val="0000ff"/>
          </w:rPr>
          <w:t xml:space="preserve">статьей 38</w:t>
        </w:r>
      </w:hyperlink>
      <w:r>
        <w:rPr>
          <w:sz w:val="20"/>
        </w:rPr>
        <w:t xml:space="preserve"> настоящего Закона, в течение одного месяца со дня вступления в силу указанного закона на рассмотрение и утверждение Курганской областной Думы в порядке, установленном </w:t>
      </w:r>
      <w:hyperlink w:history="0" r:id="rId581" w:tooltip="Закон Курганской области от 08.10.2004 N 444 (ред. от 04.05.2023) &quot;О нормативных правовых актах Курганской области&quot; (принят Постановлением Курганской областной Думы от 28.09.2004 N 3660) {КонсультантПлюс}">
        <w:r>
          <w:rPr>
            <w:sz w:val="20"/>
            <w:color w:val="0000ff"/>
          </w:rPr>
          <w:t xml:space="preserve">Законом</w:t>
        </w:r>
      </w:hyperlink>
      <w:r>
        <w:rPr>
          <w:sz w:val="20"/>
        </w:rPr>
        <w:t xml:space="preserve"> Курганской области от 8 октября 2004 года N 444 "О нормативных правовых актах Курганской области", представляется проект закона Курганской области о внесении изменений в закон Курганской области об областном бюджете, уточняющего показатели бюджета с учетом исполнения бюджета за период временного управления бюджетом.</w:t>
      </w:r>
    </w:p>
    <w:p>
      <w:pPr>
        <w:pStyle w:val="0"/>
        <w:jc w:val="both"/>
      </w:pPr>
      <w:r>
        <w:rPr>
          <w:sz w:val="20"/>
        </w:rPr>
        <w:t xml:space="preserve">(п. 1 в ред. </w:t>
      </w:r>
      <w:hyperlink w:history="0" r:id="rId582"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2. Указанный проект закона Курганской области рассматривается и утверждается Курганской областной Думой в срок, не превышающий 15 дней со дня его представления.</w:t>
      </w:r>
    </w:p>
    <w:p>
      <w:pPr>
        <w:pStyle w:val="0"/>
        <w:jc w:val="center"/>
      </w:pPr>
      <w:r>
        <w:rPr>
          <w:sz w:val="20"/>
        </w:rPr>
      </w:r>
    </w:p>
    <w:p>
      <w:pPr>
        <w:pStyle w:val="2"/>
        <w:outlineLvl w:val="1"/>
        <w:jc w:val="center"/>
      </w:pPr>
      <w:r>
        <w:rPr>
          <w:sz w:val="20"/>
        </w:rPr>
        <w:t xml:space="preserve">Глава 8. ВНЕСЕНИЕ ИЗМЕНЕНИЙ В ЗАКОН ОБ ОБЛАСТНОМ БЮДЖЕТЕ</w:t>
      </w:r>
    </w:p>
    <w:p>
      <w:pPr>
        <w:pStyle w:val="0"/>
        <w:jc w:val="center"/>
      </w:pPr>
      <w:r>
        <w:rPr>
          <w:sz w:val="20"/>
        </w:rPr>
      </w:r>
    </w:p>
    <w:p>
      <w:pPr>
        <w:pStyle w:val="2"/>
        <w:outlineLvl w:val="2"/>
        <w:ind w:firstLine="540"/>
        <w:jc w:val="both"/>
      </w:pPr>
      <w:r>
        <w:rPr>
          <w:sz w:val="20"/>
        </w:rPr>
        <w:t xml:space="preserve">Статья 40. Внесение изменений в закон об областном бюджете на текущий финансовый год и плановый период</w:t>
      </w:r>
    </w:p>
    <w:p>
      <w:pPr>
        <w:pStyle w:val="0"/>
        <w:ind w:firstLine="540"/>
        <w:jc w:val="both"/>
      </w:pPr>
      <w:r>
        <w:rPr>
          <w:sz w:val="20"/>
        </w:rPr>
        <w:t xml:space="preserve">(в ред. </w:t>
      </w:r>
      <w:hyperlink w:history="0" r:id="rId583"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Закона</w:t>
        </w:r>
      </w:hyperlink>
      <w:r>
        <w:rPr>
          <w:sz w:val="20"/>
        </w:rPr>
        <w:t xml:space="preserve"> Курганской области от 03.06.2008 N 368)</w:t>
      </w:r>
    </w:p>
    <w:p>
      <w:pPr>
        <w:pStyle w:val="0"/>
        <w:jc w:val="center"/>
      </w:pPr>
      <w:r>
        <w:rPr>
          <w:sz w:val="20"/>
        </w:rPr>
      </w:r>
    </w:p>
    <w:p>
      <w:pPr>
        <w:pStyle w:val="0"/>
        <w:ind w:firstLine="540"/>
        <w:jc w:val="both"/>
      </w:pPr>
      <w:r>
        <w:rPr>
          <w:sz w:val="20"/>
        </w:rPr>
        <w:t xml:space="preserve">Одобренный Правительством Курганской области проект закона Курганской области о внесении изменений в закон Курганской области об областном бюджете на текущий финансовый год и плановый период по всем вопросам, являющимся предметом правового регулирования указанного закона, представляется в Курганскую областную Думу в порядке, установленном </w:t>
      </w:r>
      <w:hyperlink w:history="0" r:id="rId584" w:tooltip="Закон Курганской области от 08.10.2004 N 444 (ред. от 04.05.2023) &quot;О нормативных правовых актах Курганской области&quot; (принят Постановлением Курганской областной Думы от 28.09.2004 N 3660) {КонсультантПлюс}">
        <w:r>
          <w:rPr>
            <w:sz w:val="20"/>
            <w:color w:val="0000ff"/>
          </w:rPr>
          <w:t xml:space="preserve">Законом</w:t>
        </w:r>
      </w:hyperlink>
      <w:r>
        <w:rPr>
          <w:sz w:val="20"/>
        </w:rPr>
        <w:t xml:space="preserve"> Курганской области от 8 октября 2004 года N 444 "О нормативных правовых актах Курганской области".</w:t>
      </w:r>
    </w:p>
    <w:p>
      <w:pPr>
        <w:pStyle w:val="0"/>
        <w:jc w:val="both"/>
      </w:pPr>
      <w:r>
        <w:rPr>
          <w:sz w:val="20"/>
        </w:rPr>
        <w:t xml:space="preserve">(в ред. </w:t>
      </w:r>
      <w:hyperlink w:history="0" r:id="rId585"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Одновременно с проектом указанного закона представляется пояснительная записка с обоснованием предлагаемых изменений в закон об областном бюджете на текущий финансовый год и плановый период.</w:t>
      </w:r>
    </w:p>
    <w:p>
      <w:pPr>
        <w:pStyle w:val="0"/>
        <w:jc w:val="center"/>
      </w:pPr>
      <w:r>
        <w:rPr>
          <w:sz w:val="20"/>
        </w:rPr>
      </w:r>
    </w:p>
    <w:p>
      <w:pPr>
        <w:pStyle w:val="2"/>
        <w:outlineLvl w:val="2"/>
        <w:ind w:firstLine="540"/>
        <w:jc w:val="both"/>
      </w:pPr>
      <w:r>
        <w:rPr>
          <w:sz w:val="20"/>
        </w:rPr>
        <w:t xml:space="preserve">Статья 41. Рассмотрение и утверждение закона о внесении изменений в закон об областном бюджете</w:t>
      </w:r>
    </w:p>
    <w:p>
      <w:pPr>
        <w:pStyle w:val="0"/>
        <w:jc w:val="center"/>
      </w:pPr>
      <w:r>
        <w:rPr>
          <w:sz w:val="20"/>
        </w:rPr>
      </w:r>
    </w:p>
    <w:p>
      <w:pPr>
        <w:pStyle w:val="0"/>
        <w:ind w:firstLine="540"/>
        <w:jc w:val="both"/>
      </w:pPr>
      <w:r>
        <w:rPr>
          <w:sz w:val="20"/>
        </w:rPr>
        <w:t xml:space="preserve">1. Проект закона о внесении изменений в закон об областном бюджете на текущий финансовый год и плановый период рассматривается Курганской областной Думой во внеочередном порядке в течение 25 дней в двух чтениях.</w:t>
      </w:r>
    </w:p>
    <w:p>
      <w:pPr>
        <w:pStyle w:val="0"/>
        <w:spacing w:before="200" w:line-rule="auto"/>
        <w:ind w:firstLine="540"/>
        <w:jc w:val="both"/>
      </w:pPr>
      <w:r>
        <w:rPr>
          <w:sz w:val="20"/>
        </w:rPr>
        <w:t xml:space="preserve">Рассмотрение проекта закона о внесении изменений в закон Курганской области об областном бюджете в первом и втором чтениях осуществляется, как правило, на одном заседании Курганской областной Думы.</w:t>
      </w:r>
    </w:p>
    <w:p>
      <w:pPr>
        <w:pStyle w:val="0"/>
        <w:spacing w:before="200" w:line-rule="auto"/>
        <w:ind w:firstLine="540"/>
        <w:jc w:val="both"/>
      </w:pPr>
      <w:r>
        <w:rPr>
          <w:sz w:val="20"/>
        </w:rPr>
        <w:t xml:space="preserve">2. При рассмотрении проекта закона о внесении изменений в закон Курганской области об областном бюджете заслушивается доклад Правительства Курганской области о состоянии поступлений доходов и средств от заимствований в областной бюджет.</w:t>
      </w:r>
    </w:p>
    <w:p>
      <w:pPr>
        <w:pStyle w:val="0"/>
        <w:jc w:val="both"/>
      </w:pPr>
      <w:r>
        <w:rPr>
          <w:sz w:val="20"/>
        </w:rPr>
        <w:t xml:space="preserve">(в ред. </w:t>
      </w:r>
      <w:hyperlink w:history="0" r:id="rId586"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Закона</w:t>
        </w:r>
      </w:hyperlink>
      <w:r>
        <w:rPr>
          <w:sz w:val="20"/>
        </w:rPr>
        <w:t xml:space="preserve"> Курганской области от 03.06.2008 N 368)</w:t>
      </w:r>
    </w:p>
    <w:p>
      <w:pPr>
        <w:pStyle w:val="0"/>
        <w:spacing w:before="200" w:line-rule="auto"/>
        <w:ind w:firstLine="540"/>
        <w:jc w:val="both"/>
      </w:pPr>
      <w:r>
        <w:rPr>
          <w:sz w:val="20"/>
        </w:rPr>
        <w:t xml:space="preserve">При рассмотрении в первом чтении указанного законопроекта Курганская областная Дума утверждает изменения основных характеристик областного бюджета.</w:t>
      </w:r>
    </w:p>
    <w:p>
      <w:pPr>
        <w:pStyle w:val="0"/>
        <w:spacing w:before="200" w:line-rule="auto"/>
        <w:ind w:firstLine="540"/>
        <w:jc w:val="both"/>
      </w:pPr>
      <w:r>
        <w:rPr>
          <w:sz w:val="20"/>
        </w:rPr>
        <w:t xml:space="preserve">Абзацы третий - шестой исключены. - </w:t>
      </w:r>
      <w:hyperlink w:history="0" r:id="rId587" w:tooltip="Закон Курганской области от 30.03.2017 N 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03.2017 N 68) {КонсультантПлюс}">
        <w:r>
          <w:rPr>
            <w:sz w:val="20"/>
            <w:color w:val="0000ff"/>
          </w:rPr>
          <w:t xml:space="preserve">Закон</w:t>
        </w:r>
      </w:hyperlink>
      <w:r>
        <w:rPr>
          <w:sz w:val="20"/>
        </w:rPr>
        <w:t xml:space="preserve"> Курганской области от 30.03.2017 N 12.</w:t>
      </w:r>
    </w:p>
    <w:p>
      <w:pPr>
        <w:pStyle w:val="0"/>
        <w:spacing w:before="200" w:line-rule="auto"/>
        <w:ind w:firstLine="540"/>
        <w:jc w:val="both"/>
      </w:pPr>
      <w:r>
        <w:rPr>
          <w:sz w:val="20"/>
        </w:rPr>
        <w:t xml:space="preserve">3. При рассмотрении указанного законопроекта во втором чтении утверждаются изменения положений и показателей, указанных в </w:t>
      </w:r>
      <w:hyperlink w:history="0" w:anchor="P1027" w:tooltip="1. Предметом рассмотрения проекта областного бюджета во втором чтении являются:">
        <w:r>
          <w:rPr>
            <w:sz w:val="20"/>
            <w:color w:val="0000ff"/>
          </w:rPr>
          <w:t xml:space="preserve">пункте 1 статьи 37</w:t>
        </w:r>
      </w:hyperlink>
      <w:r>
        <w:rPr>
          <w:sz w:val="20"/>
        </w:rPr>
        <w:t xml:space="preserve"> настоящего Закона.</w:t>
      </w:r>
    </w:p>
    <w:p>
      <w:pPr>
        <w:pStyle w:val="0"/>
        <w:jc w:val="both"/>
      </w:pPr>
      <w:r>
        <w:rPr>
          <w:sz w:val="20"/>
        </w:rPr>
        <w:t xml:space="preserve">(п. 3 в ред. </w:t>
      </w:r>
      <w:hyperlink w:history="0" r:id="rId588"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jc w:val="center"/>
      </w:pPr>
      <w:r>
        <w:rPr>
          <w:sz w:val="20"/>
        </w:rPr>
      </w:r>
    </w:p>
    <w:p>
      <w:pPr>
        <w:pStyle w:val="2"/>
        <w:outlineLvl w:val="1"/>
        <w:jc w:val="center"/>
      </w:pPr>
      <w:r>
        <w:rPr>
          <w:sz w:val="20"/>
        </w:rPr>
        <w:t xml:space="preserve">Глава 9. ИСПОЛНЕНИЕ ОБЛАСТНОГО БЮДЖЕТА, БЮДЖЕТА</w:t>
      </w:r>
    </w:p>
    <w:p>
      <w:pPr>
        <w:pStyle w:val="2"/>
        <w:jc w:val="center"/>
      </w:pPr>
      <w:r>
        <w:rPr>
          <w:sz w:val="20"/>
        </w:rPr>
        <w:t xml:space="preserve">ТЕРРИТОРИАЛЬНОГО ГОСУДАРСТВЕННОГО ВНЕБЮДЖЕТНОГО ФОНДА,</w:t>
      </w:r>
    </w:p>
    <w:p>
      <w:pPr>
        <w:pStyle w:val="2"/>
        <w:jc w:val="center"/>
      </w:pPr>
      <w:r>
        <w:rPr>
          <w:sz w:val="20"/>
        </w:rPr>
        <w:t xml:space="preserve">РАСХОДОВ БЮДЖЕТНЫХ И АВТОНОМНЫХ УЧРЕЖДЕНИЙ</w:t>
      </w:r>
    </w:p>
    <w:p>
      <w:pPr>
        <w:pStyle w:val="2"/>
        <w:jc w:val="center"/>
      </w:pPr>
      <w:r>
        <w:rPr>
          <w:sz w:val="20"/>
        </w:rPr>
        <w:t xml:space="preserve">КУРГАНСКОЙ ОБЛАСТИ</w:t>
      </w:r>
    </w:p>
    <w:p>
      <w:pPr>
        <w:pStyle w:val="0"/>
        <w:jc w:val="center"/>
      </w:pPr>
      <w:r>
        <w:rPr>
          <w:sz w:val="20"/>
        </w:rPr>
        <w:t xml:space="preserve">(в ред. </w:t>
      </w:r>
      <w:hyperlink w:history="0" r:id="rId589" w:tooltip="Закон Курганской области от 05.03.2022 N 7 &quot;О внесении изменений в Закон Курганской области &quot;О бюджетном процессе в Курганской области&quot; (принят Постановлением Курганской областной Думы от 22.02.2022 N 8) {КонсультантПлюс}">
        <w:r>
          <w:rPr>
            <w:sz w:val="20"/>
            <w:color w:val="0000ff"/>
          </w:rPr>
          <w:t xml:space="preserve">Закона</w:t>
        </w:r>
      </w:hyperlink>
      <w:r>
        <w:rPr>
          <w:sz w:val="20"/>
        </w:rPr>
        <w:t xml:space="preserve"> Курганской области от 05.03.2022 N 7)</w:t>
      </w:r>
    </w:p>
    <w:p>
      <w:pPr>
        <w:pStyle w:val="0"/>
        <w:jc w:val="center"/>
      </w:pPr>
      <w:r>
        <w:rPr>
          <w:sz w:val="20"/>
        </w:rPr>
      </w:r>
    </w:p>
    <w:p>
      <w:pPr>
        <w:pStyle w:val="2"/>
        <w:outlineLvl w:val="2"/>
        <w:ind w:firstLine="540"/>
        <w:jc w:val="both"/>
      </w:pPr>
      <w:r>
        <w:rPr>
          <w:sz w:val="20"/>
        </w:rPr>
        <w:t xml:space="preserve">Статья 42. Исполнение областного бюджета и бюджета территориального государственного внебюджетного фонда</w:t>
      </w:r>
    </w:p>
    <w:p>
      <w:pPr>
        <w:pStyle w:val="0"/>
        <w:jc w:val="center"/>
      </w:pPr>
      <w:r>
        <w:rPr>
          <w:sz w:val="20"/>
        </w:rPr>
      </w:r>
    </w:p>
    <w:p>
      <w:pPr>
        <w:pStyle w:val="0"/>
        <w:ind w:firstLine="540"/>
        <w:jc w:val="both"/>
      </w:pPr>
      <w:r>
        <w:rPr>
          <w:sz w:val="20"/>
        </w:rPr>
        <w:t xml:space="preserve">Исполнение областного бюджета и бюджета территориального государственного внебюджетного фонда обеспечивается Правительством Курганской области.</w:t>
      </w:r>
    </w:p>
    <w:p>
      <w:pPr>
        <w:pStyle w:val="0"/>
        <w:spacing w:before="200" w:line-rule="auto"/>
        <w:ind w:firstLine="540"/>
        <w:jc w:val="both"/>
      </w:pPr>
      <w:r>
        <w:rPr>
          <w:sz w:val="20"/>
        </w:rPr>
        <w:t xml:space="preserve">Организация исполнения областного бюджета возлагается на Департамент финансов Курганской области, организация исполнения бюджета территориального государственного внебюджетного фонда возлагается на орган управления государственным внебюджетным фондом.</w:t>
      </w:r>
    </w:p>
    <w:p>
      <w:pPr>
        <w:pStyle w:val="0"/>
        <w:jc w:val="both"/>
      </w:pPr>
      <w:r>
        <w:rPr>
          <w:sz w:val="20"/>
        </w:rPr>
        <w:t xml:space="preserve">(в ред. Законов Курганской области от 02.11.2009 </w:t>
      </w:r>
      <w:hyperlink w:history="0" r:id="rId590"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06.05.2022 </w:t>
      </w:r>
      <w:hyperlink w:history="0" r:id="rId59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jc w:val="center"/>
      </w:pPr>
      <w:r>
        <w:rPr>
          <w:sz w:val="20"/>
        </w:rPr>
      </w:r>
    </w:p>
    <w:p>
      <w:pPr>
        <w:pStyle w:val="2"/>
        <w:outlineLvl w:val="2"/>
        <w:ind w:firstLine="540"/>
        <w:jc w:val="both"/>
      </w:pPr>
      <w:r>
        <w:rPr>
          <w:sz w:val="20"/>
        </w:rPr>
        <w:t xml:space="preserve">Статья 43. Сводная бюджетная роспись</w:t>
      </w:r>
    </w:p>
    <w:p>
      <w:pPr>
        <w:pStyle w:val="0"/>
        <w:jc w:val="center"/>
      </w:pPr>
      <w:r>
        <w:rPr>
          <w:sz w:val="20"/>
        </w:rPr>
      </w:r>
    </w:p>
    <w:p>
      <w:pPr>
        <w:pStyle w:val="0"/>
        <w:ind w:firstLine="540"/>
        <w:jc w:val="both"/>
      </w:pPr>
      <w:r>
        <w:rPr>
          <w:sz w:val="20"/>
        </w:rPr>
        <w:t xml:space="preserve">1. Порядок составления и ведения сводной бюджетной росписи областного бюджета устанавливается Департаментом финансов Курганской области.</w:t>
      </w:r>
    </w:p>
    <w:p>
      <w:pPr>
        <w:pStyle w:val="0"/>
        <w:jc w:val="both"/>
      </w:pPr>
      <w:r>
        <w:rPr>
          <w:sz w:val="20"/>
        </w:rPr>
        <w:t xml:space="preserve">(в ред. Законов Курганской области от 03.12.2013 </w:t>
      </w:r>
      <w:hyperlink w:history="0" r:id="rId59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06.05.2022 </w:t>
      </w:r>
      <w:hyperlink w:history="0" r:id="rId593"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Утверждение сводной бюджетной росписи областного бюджета и внесение изменений в нее осуществляется руководителем Департамента финансов Курганской области.</w:t>
      </w:r>
    </w:p>
    <w:p>
      <w:pPr>
        <w:pStyle w:val="0"/>
        <w:jc w:val="both"/>
      </w:pPr>
      <w:r>
        <w:rPr>
          <w:sz w:val="20"/>
        </w:rPr>
        <w:t xml:space="preserve">(в ред. Законов Курганской области от 03.12.2013 </w:t>
      </w:r>
      <w:hyperlink w:history="0" r:id="rId59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06.05.2022 </w:t>
      </w:r>
      <w:hyperlink w:history="0" r:id="rId595"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Порядок составления и ведения сводной бюджетной росписи бюджета территориального государственного внебюджетного фонда устанавливается органом управления государственным внебюджетным фондом.</w:t>
      </w:r>
    </w:p>
    <w:p>
      <w:pPr>
        <w:pStyle w:val="0"/>
        <w:jc w:val="both"/>
      </w:pPr>
      <w:r>
        <w:rPr>
          <w:sz w:val="20"/>
        </w:rPr>
        <w:t xml:space="preserve">(в ред. Законов Курганской области от 03.12.2013 </w:t>
      </w:r>
      <w:hyperlink w:history="0" r:id="rId59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24.12.2019 </w:t>
      </w:r>
      <w:hyperlink w:history="0" r:id="rId59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Утверждение сводной бюджетной росписи бюджета территориального государственного внебюджетного фонда и внесение изменений в нее осуществляется руководителем органа управления государственным внебюджетным фондом.</w:t>
      </w:r>
    </w:p>
    <w:p>
      <w:pPr>
        <w:pStyle w:val="0"/>
        <w:jc w:val="both"/>
      </w:pPr>
      <w:r>
        <w:rPr>
          <w:sz w:val="20"/>
        </w:rPr>
        <w:t xml:space="preserve">(абзац введен </w:t>
      </w:r>
      <w:hyperlink w:history="0" r:id="rId59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Законом</w:t>
        </w:r>
      </w:hyperlink>
      <w:r>
        <w:rPr>
          <w:sz w:val="20"/>
        </w:rPr>
        <w:t xml:space="preserve"> Курганской области от 24.12.2019 N 176)</w:t>
      </w:r>
    </w:p>
    <w:p>
      <w:pPr>
        <w:pStyle w:val="0"/>
        <w:spacing w:before="200" w:line-rule="auto"/>
        <w:ind w:firstLine="540"/>
        <w:jc w:val="both"/>
      </w:pPr>
      <w:r>
        <w:rPr>
          <w:sz w:val="20"/>
        </w:rPr>
        <w:t xml:space="preserve">2-1. Утвержденные показатели сводной бюджетной росписи должны соответствовать закону о бюджете.</w:t>
      </w:r>
    </w:p>
    <w:p>
      <w:pPr>
        <w:pStyle w:val="0"/>
        <w:spacing w:before="200" w:line-rule="auto"/>
        <w:ind w:firstLine="540"/>
        <w:jc w:val="both"/>
      </w:pPr>
      <w:r>
        <w:rPr>
          <w:sz w:val="20"/>
        </w:rPr>
        <w:t xml:space="preserve">В случае принятия закона Курганской области о внесении изменений в закон о бюджете руководитель Департамента финансов Курганской области (органа управления государственным внебюджетным фондом) утверждает соответствующие изменения в сводную бюджетную роспись.</w:t>
      </w:r>
    </w:p>
    <w:p>
      <w:pPr>
        <w:pStyle w:val="0"/>
        <w:jc w:val="both"/>
      </w:pPr>
      <w:r>
        <w:rPr>
          <w:sz w:val="20"/>
        </w:rPr>
        <w:t xml:space="preserve">(п. 2-1 введен </w:t>
      </w:r>
      <w:hyperlink w:history="0" r:id="rId59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 в ред. </w:t>
      </w:r>
      <w:hyperlink w:history="0" r:id="rId600"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bookmarkStart w:id="1122" w:name="P1122"/>
    <w:bookmarkEnd w:id="1122"/>
    <w:p>
      <w:pPr>
        <w:pStyle w:val="0"/>
        <w:spacing w:before="200" w:line-rule="auto"/>
        <w:ind w:firstLine="540"/>
        <w:jc w:val="both"/>
      </w:pPr>
      <w:r>
        <w:rPr>
          <w:sz w:val="20"/>
        </w:rPr>
        <w:t xml:space="preserve">3. В сводную бюджетную роспись могут быть внесены изменения в соответствии с решениями руководителя Департамента финансов Курганской области (руководителя органа управления государственным внебюджетным фондом) без внесения изменений в закон о бюджете:</w:t>
      </w:r>
    </w:p>
    <w:p>
      <w:pPr>
        <w:pStyle w:val="0"/>
        <w:jc w:val="both"/>
      </w:pPr>
      <w:r>
        <w:rPr>
          <w:sz w:val="20"/>
        </w:rPr>
        <w:t xml:space="preserve">(в ред. </w:t>
      </w:r>
      <w:hyperlink w:history="0" r:id="rId60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абзац третий пункта 3 статьи 43 </w:t>
            </w:r>
            <w:hyperlink w:history="0" r:id="rId602"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color w:val="392c69"/>
              </w:rPr>
              <w:t xml:space="preserve"> Курганской области от 29.11.2017 N 112, </w:t>
            </w:r>
            <w:hyperlink w:history="0" r:id="rId603"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распространяются</w:t>
              </w:r>
            </w:hyperlink>
            <w:r>
              <w:rPr>
                <w:sz w:val="20"/>
                <w:color w:val="392c69"/>
              </w:rPr>
              <w:t xml:space="preserve"> на правоотношения начиная с 19 июля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w:history="0" r:id="rId6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2</w:t>
        </w:r>
      </w:hyperlink>
      <w:r>
        <w:rPr>
          <w:sz w:val="20"/>
        </w:rPr>
        <w:t xml:space="preserve"> и </w:t>
      </w:r>
      <w:hyperlink w:history="0" r:id="rId6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w:t>
      </w:r>
      <w:hyperlink w:history="0" r:id="rId606" w:tooltip="&quot;Бюджетный кодекс Российской Федерации&quot; от 31.07.1998 N 145-ФЗ (ред. от 02.11.2023) {КонсультантПлюс}">
        <w:r>
          <w:rPr>
            <w:sz w:val="20"/>
            <w:color w:val="0000ff"/>
          </w:rPr>
          <w:t xml:space="preserve">пунктом 5 статьи 154</w:t>
        </w:r>
      </w:hyperlink>
      <w:r>
        <w:rPr>
          <w:sz w:val="20"/>
        </w:rPr>
        <w:t xml:space="preserve"> Бюджетного кодекса Российской Федерации;</w:t>
      </w:r>
    </w:p>
    <w:p>
      <w:pPr>
        <w:pStyle w:val="0"/>
        <w:jc w:val="both"/>
      </w:pPr>
      <w:r>
        <w:rPr>
          <w:sz w:val="20"/>
        </w:rPr>
        <w:t xml:space="preserve">(в ред. Законов Курганской области от 29.11.2017 </w:t>
      </w:r>
      <w:hyperlink w:history="0" r:id="rId607"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N 112</w:t>
        </w:r>
      </w:hyperlink>
      <w:r>
        <w:rPr>
          <w:sz w:val="20"/>
        </w:rPr>
        <w:t xml:space="preserve">, от 24.12.2020 </w:t>
      </w:r>
      <w:hyperlink w:history="0" r:id="rId60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абзац четвертый пункта 3 статьи 43 </w:t>
            </w:r>
            <w:hyperlink w:history="0" r:id="rId609"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color w:val="392c69"/>
              </w:rPr>
              <w:t xml:space="preserve"> Курганской области от 29.11.2017 N 112, </w:t>
            </w:r>
            <w:hyperlink w:history="0" r:id="rId610"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распространяются</w:t>
              </w:r>
            </w:hyperlink>
            <w:r>
              <w:rPr>
                <w:sz w:val="20"/>
                <w:color w:val="392c69"/>
              </w:rPr>
              <w:t xml:space="preserve"> на правоотношения начиная с 19 июля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исполнения судебных актов, предусматривающих обращение взыскания на средства областного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0"/>
        <w:jc w:val="both"/>
      </w:pPr>
      <w:r>
        <w:rPr>
          <w:sz w:val="20"/>
        </w:rPr>
        <w:t xml:space="preserve">(в ред. </w:t>
      </w:r>
      <w:hyperlink w:history="0" r:id="rId611"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Закона</w:t>
        </w:r>
      </w:hyperlink>
      <w:r>
        <w:rPr>
          <w:sz w:val="20"/>
        </w:rPr>
        <w:t xml:space="preserve"> Курганской области от 29.11.2017 N 112)</w:t>
      </w:r>
    </w:p>
    <w:bookmarkStart w:id="1131" w:name="P1131"/>
    <w:bookmarkEnd w:id="1131"/>
    <w:p>
      <w:pPr>
        <w:pStyle w:val="0"/>
        <w:spacing w:before="200" w:line-rule="auto"/>
        <w:ind w:firstLine="540"/>
        <w:jc w:val="both"/>
      </w:pPr>
      <w:r>
        <w:rPr>
          <w:sz w:val="20"/>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w:t>
      </w:r>
    </w:p>
    <w:p>
      <w:pPr>
        <w:pStyle w:val="0"/>
        <w:spacing w:before="200" w:line-rule="auto"/>
        <w:ind w:firstLine="540"/>
        <w:jc w:val="both"/>
      </w:pPr>
      <w:r>
        <w:rPr>
          <w:sz w:val="20"/>
        </w:rPr>
        <w:t xml:space="preserve">в случае перераспределения бюджетных ассигнований, предоставляемых на конкурсной основе;</w:t>
      </w:r>
    </w:p>
    <w:p>
      <w:pPr>
        <w:pStyle w:val="0"/>
        <w:spacing w:before="200" w:line-rule="auto"/>
        <w:ind w:firstLine="540"/>
        <w:jc w:val="both"/>
      </w:pPr>
      <w:r>
        <w:rPr>
          <w:sz w:val="20"/>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о бюджете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bookmarkStart w:id="1134" w:name="P1134"/>
    <w:bookmarkEnd w:id="1134"/>
    <w:p>
      <w:pPr>
        <w:pStyle w:val="0"/>
        <w:spacing w:before="200" w:line-rule="auto"/>
        <w:ind w:firstLine="540"/>
        <w:jc w:val="both"/>
      </w:pPr>
      <w:r>
        <w:rPr>
          <w:sz w:val="20"/>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областному бюджету бюджетного кредита на финансовое обеспечение реализации инфраструктурных проектов, поступления в областной бюджет дотаций из федерального бюджета (заключения соглашения о предоставлении из федерального бюджета областному бюджету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о бюджете, а также в случае сокращения (возврата при отсутствии потребности) указанных средств;</w:t>
      </w:r>
    </w:p>
    <w:p>
      <w:pPr>
        <w:pStyle w:val="0"/>
        <w:jc w:val="both"/>
      </w:pPr>
      <w:r>
        <w:rPr>
          <w:sz w:val="20"/>
        </w:rPr>
        <w:t xml:space="preserve">(в ред. </w:t>
      </w:r>
      <w:hyperlink w:history="0" r:id="rId612"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абзац девятый пункта 3 статьи 43 </w:t>
            </w:r>
            <w:hyperlink w:history="0" r:id="rId613"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color w:val="392c69"/>
              </w:rPr>
              <w:t xml:space="preserve"> Курганской области от 29.11.2017 N 112, </w:t>
            </w:r>
            <w:hyperlink w:history="0" r:id="rId614"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распространяются</w:t>
              </w:r>
            </w:hyperlink>
            <w:r>
              <w:rPr>
                <w:sz w:val="20"/>
                <w:color w:val="392c69"/>
              </w:rPr>
              <w:t xml:space="preserve"> на правоотношения начиная с 19 июля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изменения типа (подведомственности) государственных учреждений и организационно-правовой формы государственных унитарных предприятий;</w:t>
      </w:r>
    </w:p>
    <w:p>
      <w:pPr>
        <w:pStyle w:val="0"/>
        <w:jc w:val="both"/>
      </w:pPr>
      <w:r>
        <w:rPr>
          <w:sz w:val="20"/>
        </w:rPr>
        <w:t xml:space="preserve">(в ред. </w:t>
      </w:r>
      <w:hyperlink w:history="0" r:id="rId615"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Закона</w:t>
        </w:r>
      </w:hyperlink>
      <w:r>
        <w:rPr>
          <w:sz w:val="20"/>
        </w:rPr>
        <w:t xml:space="preserve"> Курганской области от 29.11.2017 N 112)</w:t>
      </w:r>
    </w:p>
    <w:bookmarkStart w:id="1139" w:name="P1139"/>
    <w:bookmarkEnd w:id="1139"/>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r:id="rId616" w:tooltip="&quot;Бюджетный кодекс Российской Федерации&quot; от 31.07.1998 N 145-ФЗ (ред. от 02.11.2023) {КонсультантПлюс}">
        <w:r>
          <w:rPr>
            <w:sz w:val="20"/>
            <w:color w:val="0000ff"/>
          </w:rPr>
          <w:t xml:space="preserve">статьей 242-22</w:t>
        </w:r>
      </w:hyperlink>
      <w:r>
        <w:rPr>
          <w:sz w:val="20"/>
        </w:rPr>
        <w:t xml:space="preserve">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w:t>
      </w:r>
      <w:hyperlink w:history="0" r:id="rId61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18"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Закона</w:t>
        </w:r>
      </w:hyperlink>
      <w:r>
        <w:rPr>
          <w:sz w:val="20"/>
        </w:rPr>
        <w:t xml:space="preserve"> Курганской области от 10.12.2021 N 156)</w:t>
      </w:r>
    </w:p>
    <w:bookmarkStart w:id="1141" w:name="P1141"/>
    <w:bookmarkEnd w:id="1141"/>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w:history="0" r:id="rId61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620"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Законом</w:t>
        </w:r>
      </w:hyperlink>
      <w:r>
        <w:rPr>
          <w:sz w:val="20"/>
        </w:rPr>
        <w:t xml:space="preserve"> Курганской области от 24.12.2020 N 131)</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Курганской области (за исключением бюджетных ассигнований дорожного фонда Курганской области)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w:t>
      </w:r>
      <w:hyperlink w:history="0" r:id="rId621" w:tooltip="&quot;Бюджетный кодекс Российской Федерации&quot; от 31.07.1998 N 145-ФЗ (ред. от 02.11.2023) {КонсультантПлюс}">
        <w:r>
          <w:rPr>
            <w:sz w:val="20"/>
            <w:color w:val="0000ff"/>
          </w:rPr>
          <w:t xml:space="preserve">пункте 2 статьи 78-2</w:t>
        </w:r>
      </w:hyperlink>
      <w:r>
        <w:rPr>
          <w:sz w:val="20"/>
        </w:rPr>
        <w:t xml:space="preserve"> и </w:t>
      </w:r>
      <w:hyperlink w:history="0" r:id="rId622" w:tooltip="&quot;Бюджетный кодекс Российской Федерации&quot; от 31.07.1998 N 145-ФЗ (ред. от 02.11.2023) {КонсультантПлюс}">
        <w:r>
          <w:rPr>
            <w:sz w:val="20"/>
            <w:color w:val="0000ff"/>
          </w:rPr>
          <w:t xml:space="preserve">пункте 2 статьи 79</w:t>
        </w:r>
      </w:hyperlink>
      <w:r>
        <w:rPr>
          <w:sz w:val="20"/>
        </w:rPr>
        <w:t xml:space="preserve"> Бюджетного кодекса Российской Федерации, государственные контракты или соглашения о предоставлении субсидий на осуществление капитальных вложений, а также в целях подготовки обоснования инвестиций в объекты капитального строительства государственной собственности Курганской области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pPr>
        <w:pStyle w:val="0"/>
        <w:jc w:val="both"/>
      </w:pPr>
      <w:r>
        <w:rPr>
          <w:sz w:val="20"/>
        </w:rPr>
        <w:t xml:space="preserve">(в ред. Законов Курганской области от 31.10.2018 </w:t>
      </w:r>
      <w:hyperlink w:history="0" r:id="rId623" w:tooltip="Закон Курганской области от 31.10.2018 N 137 &quot;О внесении изменений в Закон Курганской области &quot;О бюджетном процессе в Курганской области&quot; (принят Постановлением Курганской областной Думы от 30.10.2018 N 525) {КонсультантПлюс}">
        <w:r>
          <w:rPr>
            <w:sz w:val="20"/>
            <w:color w:val="0000ff"/>
          </w:rPr>
          <w:t xml:space="preserve">N 137</w:t>
        </w:r>
      </w:hyperlink>
      <w:r>
        <w:rPr>
          <w:sz w:val="20"/>
        </w:rPr>
        <w:t xml:space="preserve">, от 27.10.2023 </w:t>
      </w:r>
      <w:hyperlink w:history="0" r:id="rId624"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w:t>
      </w:r>
      <w:hyperlink w:history="0" r:id="rId62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626"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Законом</w:t>
        </w:r>
      </w:hyperlink>
      <w:r>
        <w:rPr>
          <w:sz w:val="20"/>
        </w:rPr>
        <w:t xml:space="preserve"> Курганской области от 27.10.2023 N 46)</w:t>
      </w:r>
    </w:p>
    <w:p>
      <w:pPr>
        <w:pStyle w:val="0"/>
        <w:spacing w:before="200" w:line-rule="auto"/>
        <w:ind w:firstLine="540"/>
        <w:jc w:val="both"/>
      </w:pPr>
      <w:r>
        <w:rPr>
          <w:sz w:val="20"/>
        </w:rPr>
        <w:t xml:space="preserve">Средства областного бюджета, указанные в </w:t>
      </w:r>
      <w:hyperlink w:history="0" w:anchor="P113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Департаменту финансов Курганской области либо главному распорядителю средств областного бюджета. Порядок использования (порядок принятия решений об использовании, о перераспределении) указанных в </w:t>
      </w:r>
      <w:hyperlink w:history="0" w:anchor="P113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о бюджете объема и направлений их использования;">
        <w:r>
          <w:rPr>
            <w:sz w:val="20"/>
            <w:color w:val="0000ff"/>
          </w:rPr>
          <w:t xml:space="preserve">абзаце пятом</w:t>
        </w:r>
      </w:hyperlink>
      <w:r>
        <w:rPr>
          <w:sz w:val="20"/>
        </w:rPr>
        <w:t xml:space="preserve"> настоящего пункта средств устанавливается Правительством Курганской области, за исключением случаев, установленных Бюджетным </w:t>
      </w:r>
      <w:hyperlink w:history="0" r:id="rId62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2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о бюджете, за исключением оснований, установленных </w:t>
      </w:r>
      <w:hyperlink w:history="0" w:anchor="P1134" w:tooltip="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областному бюджету бюджетного кредита на финансовое обеспечение реализации инфраструктурных проектов, поступления в областной бюджет дотаций из федерального бюджета (заключения соглашения о предоставлении из федерального бюджета областному бюджету дотации) в течение текущего финансового года и получения имеющих целевое назначение безвозмезд...">
        <w:r>
          <w:rPr>
            <w:sz w:val="20"/>
            <w:color w:val="0000ff"/>
          </w:rPr>
          <w:t xml:space="preserve">абзацами восьмым</w:t>
        </w:r>
      </w:hyperlink>
      <w:r>
        <w:rPr>
          <w:sz w:val="20"/>
        </w:rPr>
        <w:t xml:space="preserve">, </w:t>
      </w:r>
      <w:hyperlink w:history="0" w:anchor="P1139" w:tooltip="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 начало текущего ...">
        <w:r>
          <w:rPr>
            <w:sz w:val="20"/>
            <w:color w:val="0000ff"/>
          </w:rPr>
          <w:t xml:space="preserve">десятым</w:t>
        </w:r>
      </w:hyperlink>
      <w:r>
        <w:rPr>
          <w:sz w:val="20"/>
        </w:rPr>
        <w:t xml:space="preserve"> и </w:t>
      </w:r>
      <w:hyperlink w:history="0" w:anchor="P1141" w:tooltip="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
        <w:r>
          <w:rPr>
            <w:sz w:val="20"/>
            <w:color w:val="0000ff"/>
          </w:rPr>
          <w:t xml:space="preserve">одиннадцатым</w:t>
        </w:r>
      </w:hyperlink>
      <w:r>
        <w:rPr>
          <w:sz w:val="20"/>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о бюджете.</w:t>
      </w:r>
    </w:p>
    <w:p>
      <w:pPr>
        <w:pStyle w:val="0"/>
        <w:jc w:val="both"/>
      </w:pPr>
      <w:r>
        <w:rPr>
          <w:sz w:val="20"/>
        </w:rPr>
        <w:t xml:space="preserve">(в ред. </w:t>
      </w:r>
      <w:hyperlink w:history="0" r:id="rId629"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Закона</w:t>
        </w:r>
      </w:hyperlink>
      <w:r>
        <w:rPr>
          <w:sz w:val="20"/>
        </w:rPr>
        <w:t xml:space="preserve"> Курганской области от 10.12.2021 N 156)</w:t>
      </w:r>
    </w:p>
    <w:p>
      <w:pPr>
        <w:pStyle w:val="0"/>
        <w:spacing w:before="200" w:line-rule="auto"/>
        <w:ind w:firstLine="540"/>
        <w:jc w:val="both"/>
      </w:pPr>
      <w:r>
        <w:rPr>
          <w:sz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закон о бюджете не допускается.</w:t>
      </w:r>
    </w:p>
    <w:p>
      <w:pPr>
        <w:pStyle w:val="0"/>
        <w:jc w:val="both"/>
      </w:pPr>
      <w:r>
        <w:rPr>
          <w:sz w:val="20"/>
        </w:rPr>
        <w:t xml:space="preserve">(п. 3 в ред. </w:t>
      </w:r>
      <w:hyperlink w:history="0" r:id="rId630"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hyperlink w:history="0" r:id="rId631"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4</w:t>
        </w:r>
      </w:hyperlink>
      <w:r>
        <w:rPr>
          <w:sz w:val="20"/>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history="0" r:id="rId632" w:tooltip="&quot;Бюджетный кодекс Российской Федерации&quot; от 31.07.1998 N 145-ФЗ (ред. от 02.11.2023) {КонсультантПлюс}">
        <w:r>
          <w:rPr>
            <w:sz w:val="20"/>
            <w:color w:val="0000ff"/>
          </w:rPr>
          <w:t xml:space="preserve">статьями 190</w:t>
        </w:r>
      </w:hyperlink>
      <w:r>
        <w:rPr>
          <w:sz w:val="20"/>
        </w:rPr>
        <w:t xml:space="preserve"> и </w:t>
      </w:r>
      <w:hyperlink w:history="0" r:id="rId633" w:tooltip="&quot;Бюджетный кодекс Российской Федерации&quot; от 31.07.1998 N 145-ФЗ (ред. от 02.11.2023) {КонсультантПлюс}">
        <w:r>
          <w:rPr>
            <w:sz w:val="20"/>
            <w:color w:val="0000ff"/>
          </w:rPr>
          <w:t xml:space="preserve">191</w:t>
        </w:r>
      </w:hyperlink>
      <w:r>
        <w:rPr>
          <w:sz w:val="20"/>
        </w:rPr>
        <w:t xml:space="preserve"> Бюджетного кодекса Российской Федерации, </w:t>
      </w:r>
      <w:hyperlink w:history="0" w:anchor="P1054" w:tooltip="Статья 38. Временное управление бюджетом">
        <w:r>
          <w:rPr>
            <w:sz w:val="20"/>
            <w:color w:val="0000ff"/>
          </w:rPr>
          <w:t xml:space="preserve">статьями 38</w:t>
        </w:r>
      </w:hyperlink>
      <w:r>
        <w:rPr>
          <w:sz w:val="20"/>
        </w:rPr>
        <w:t xml:space="preserve"> и </w:t>
      </w:r>
      <w:hyperlink w:history="0" w:anchor="P1071" w:tooltip="Статья 39. Внесение изменений в закон Курганской области об областном бюджете по окончании периода временного управления бюджетом">
        <w:r>
          <w:rPr>
            <w:sz w:val="20"/>
            <w:color w:val="0000ff"/>
          </w:rPr>
          <w:t xml:space="preserve">39</w:t>
        </w:r>
      </w:hyperlink>
      <w:r>
        <w:rPr>
          <w:sz w:val="20"/>
        </w:rPr>
        <w:t xml:space="preserve"> настоящего Закона.</w:t>
      </w:r>
    </w:p>
    <w:p>
      <w:pPr>
        <w:pStyle w:val="0"/>
        <w:jc w:val="both"/>
      </w:pPr>
      <w:r>
        <w:rPr>
          <w:sz w:val="20"/>
        </w:rPr>
        <w:t xml:space="preserve">(в ред. Законов Курганской области от 03.12.2013 </w:t>
      </w:r>
      <w:hyperlink w:history="0" r:id="rId63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02.06.2015 </w:t>
      </w:r>
      <w:hyperlink w:history="0" r:id="rId63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spacing w:before="200" w:line-rule="auto"/>
        <w:ind w:firstLine="540"/>
        <w:jc w:val="both"/>
      </w:pPr>
      <w:hyperlink w:history="0" r:id="rId636"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5</w:t>
        </w:r>
      </w:hyperlink>
      <w:r>
        <w:rPr>
          <w:sz w:val="20"/>
        </w:rPr>
        <w:t xml:space="preserve">.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областного бюджета.</w:t>
      </w:r>
    </w:p>
    <w:p>
      <w:pPr>
        <w:pStyle w:val="0"/>
        <w:jc w:val="both"/>
      </w:pPr>
      <w:r>
        <w:rPr>
          <w:sz w:val="20"/>
        </w:rPr>
        <w:t xml:space="preserve">(в ред. </w:t>
      </w:r>
      <w:hyperlink w:history="0" r:id="rId637"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6. В соответствии с решениями руководителя Департамента финансов Курганской области (руководителя органа управления государственным внебюджетным фондом) дополнительно к основаниям, установленным </w:t>
      </w:r>
      <w:hyperlink w:history="0" w:anchor="P1122" w:tooltip="3. В сводную бюджетную роспись могут быть внесены изменения в соответствии с решениями руководителя Департамента финансов Курганской области (руководителя органа управления государственным внебюджетным фондом) без внесения изменений в закон о бюджете:">
        <w:r>
          <w:rPr>
            <w:sz w:val="20"/>
            <w:color w:val="0000ff"/>
          </w:rPr>
          <w:t xml:space="preserve">пунктом 3</w:t>
        </w:r>
      </w:hyperlink>
      <w:r>
        <w:rPr>
          <w:sz w:val="20"/>
        </w:rPr>
        <w:t xml:space="preserve"> настоящей статьи, может осуществляться внесение изменений в сводную бюджетную роспись областного бюджета (сводную бюджетную роспись бюджета территориального государственного внебюджетного фонда) без внесения изменений в закон о бюджете по следующим основаниям:</w:t>
      </w:r>
    </w:p>
    <w:p>
      <w:pPr>
        <w:pStyle w:val="0"/>
        <w:jc w:val="both"/>
      </w:pPr>
      <w:r>
        <w:rPr>
          <w:sz w:val="20"/>
        </w:rPr>
        <w:t xml:space="preserve">(в ред. </w:t>
      </w:r>
      <w:hyperlink w:history="0" r:id="rId63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в случае осуществления выплат, сокращающих долговые обязательства Курганской области в соответствии со </w:t>
      </w:r>
      <w:hyperlink w:history="0" r:id="rId639" w:tooltip="&quot;Бюджетный кодекс Российской Федерации&quot; от 31.07.1998 N 145-ФЗ (ред. от 02.11.2023) {КонсультантПлюс}">
        <w:r>
          <w:rPr>
            <w:sz w:val="20"/>
            <w:color w:val="0000ff"/>
          </w:rPr>
          <w:t xml:space="preserve">статьей 95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на предоставление межбюджетных трансфертов из областного бюджета бюджету территориального государственного внебюджетного фонда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областного бюджета на исполнение публичных нормативных обязательств в текущем финансовом году, на основании предложения Департамента здравоохранения Курганской области, с внесением соответствующих изменений в сводную бюджетную роспись бюджета территориального государственного внебюджетного фонда;</w:t>
      </w:r>
    </w:p>
    <w:p>
      <w:pPr>
        <w:pStyle w:val="0"/>
        <w:spacing w:before="200" w:line-rule="auto"/>
        <w:ind w:firstLine="540"/>
        <w:jc w:val="both"/>
      </w:pPr>
      <w:r>
        <w:rPr>
          <w:sz w:val="20"/>
        </w:rPr>
        <w:t xml:space="preserve">в случае перераспределения бюджетных ассигнований между видами источников финансирования дефицита областного бюджета в ходе исполнения областного бюджета в пределах общего объема бюджетных ассигнований по источникам финансирования дефицита областного бюджета, предусмотренных на соответствующий финансовый год;</w:t>
      </w:r>
    </w:p>
    <w:p>
      <w:pPr>
        <w:pStyle w:val="0"/>
        <w:spacing w:before="200" w:line-rule="auto"/>
        <w:ind w:firstLine="540"/>
        <w:jc w:val="both"/>
      </w:pPr>
      <w:r>
        <w:rPr>
          <w:sz w:val="20"/>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в соответствии с решениями Губернатора Курганской области, Правительства Курганской области;</w:t>
      </w:r>
    </w:p>
    <w:p>
      <w:pPr>
        <w:pStyle w:val="0"/>
        <w:spacing w:before="200" w:line-rule="auto"/>
        <w:ind w:firstLine="540"/>
        <w:jc w:val="both"/>
      </w:pPr>
      <w:r>
        <w:rPr>
          <w:sz w:val="20"/>
        </w:rPr>
        <w:t xml:space="preserve">в случае перераспределения бюджетных ассигнований на обслуживание государственного долга в пределах общего объема бюджетных ассигнований, предусмотренных на его обслуживание;</w:t>
      </w:r>
    </w:p>
    <w:p>
      <w:pPr>
        <w:pStyle w:val="0"/>
        <w:spacing w:before="200" w:line-rule="auto"/>
        <w:ind w:firstLine="540"/>
        <w:jc w:val="both"/>
      </w:pPr>
      <w:r>
        <w:rPr>
          <w:sz w:val="20"/>
        </w:rPr>
        <w:t xml:space="preserve">в случае перераспределения в соответствии с законами Курганской области, решениями Губернатора Курганской области, Правительства Курганской области бюджетных ассигнований, предусмотренных:</w:t>
      </w:r>
    </w:p>
    <w:p>
      <w:pPr>
        <w:pStyle w:val="0"/>
        <w:spacing w:before="200" w:line-rule="auto"/>
        <w:ind w:firstLine="540"/>
        <w:jc w:val="both"/>
      </w:pPr>
      <w:r>
        <w:rPr>
          <w:sz w:val="20"/>
        </w:rP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pPr>
        <w:pStyle w:val="0"/>
        <w:spacing w:before="200" w:line-rule="auto"/>
        <w:ind w:firstLine="540"/>
        <w:jc w:val="both"/>
      </w:pPr>
      <w:r>
        <w:rPr>
          <w:sz w:val="20"/>
        </w:rPr>
        <w:t xml:space="preserve">на мероприятия, связанные с ликвидацией и преобразованием органов государственной власти (государственных органов) Курганской области;</w:t>
      </w:r>
    </w:p>
    <w:p>
      <w:pPr>
        <w:pStyle w:val="0"/>
        <w:spacing w:before="200" w:line-rule="auto"/>
        <w:ind w:firstLine="540"/>
        <w:jc w:val="both"/>
      </w:pPr>
      <w:r>
        <w:rPr>
          <w:sz w:val="20"/>
        </w:rPr>
        <w:t xml:space="preserve">в случае перераспределения бюджетных ассигнований между главными распорядителями бюджетных средств по основаниям, связанным с особенностями исполнения бюджета, - в пределах объема бюджетных ассигнований;</w:t>
      </w:r>
    </w:p>
    <w:p>
      <w:pPr>
        <w:pStyle w:val="0"/>
        <w:spacing w:before="200" w:line-rule="auto"/>
        <w:ind w:firstLine="540"/>
        <w:jc w:val="both"/>
      </w:pPr>
      <w:r>
        <w:rPr>
          <w:sz w:val="20"/>
        </w:rPr>
        <w:t xml:space="preserve">в случае перераспределения бюджетных ассигнований, предусмотренных главному распорядителю бюджетных средств на финансовое обеспечение функций и оплату труда работников органов государственной власти (государственных органов) Курганской области, работников территориального государственного внебюджетного фонда, между отдельными разделами, подразделами, целевыми статьями и видами расходов бюджета за счет экономии по использованию в текущем финансовом году бюджетных ассигнований на эти цели - в пределах общего объема бюджетных ассигнований, предусмотренных главному распорядителю бюджетных средств в текущем финансовом году на эти цели;</w:t>
      </w:r>
    </w:p>
    <w:p>
      <w:pPr>
        <w:pStyle w:val="0"/>
        <w:jc w:val="both"/>
      </w:pPr>
      <w:r>
        <w:rPr>
          <w:sz w:val="20"/>
        </w:rPr>
        <w:t xml:space="preserve">(в ред. </w:t>
      </w:r>
      <w:hyperlink w:history="0" r:id="rId640" w:tooltip="Закон Курганской области от 29.09.2022 N 69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22 N 365) {КонсультантПлюс}">
        <w:r>
          <w:rPr>
            <w:sz w:val="20"/>
            <w:color w:val="0000ff"/>
          </w:rPr>
          <w:t xml:space="preserve">Закона</w:t>
        </w:r>
      </w:hyperlink>
      <w:r>
        <w:rPr>
          <w:sz w:val="20"/>
        </w:rPr>
        <w:t xml:space="preserve"> Курганской области от 29.09.2022 N 69)</w:t>
      </w:r>
    </w:p>
    <w:p>
      <w:pPr>
        <w:pStyle w:val="0"/>
        <w:spacing w:before="200" w:line-rule="auto"/>
        <w:ind w:firstLine="540"/>
        <w:jc w:val="both"/>
      </w:pPr>
      <w:r>
        <w:rPr>
          <w:sz w:val="20"/>
        </w:rPr>
        <w:t xml:space="preserve">по иным основаниям, установленным законом о бюджете.</w:t>
      </w:r>
    </w:p>
    <w:p>
      <w:pPr>
        <w:pStyle w:val="0"/>
        <w:jc w:val="both"/>
      </w:pPr>
      <w:r>
        <w:rPr>
          <w:sz w:val="20"/>
        </w:rPr>
        <w:t xml:space="preserve">(п. 6 введен </w:t>
      </w:r>
      <w:hyperlink w:history="0" r:id="rId641"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Законом</w:t>
        </w:r>
      </w:hyperlink>
      <w:r>
        <w:rPr>
          <w:sz w:val="20"/>
        </w:rPr>
        <w:t xml:space="preserve"> Курганской области от 02.06.2015 N 47)</w:t>
      </w:r>
    </w:p>
    <w:p>
      <w:pPr>
        <w:pStyle w:val="0"/>
        <w:jc w:val="center"/>
      </w:pPr>
      <w:r>
        <w:rPr>
          <w:sz w:val="20"/>
        </w:rPr>
      </w:r>
    </w:p>
    <w:p>
      <w:pPr>
        <w:pStyle w:val="2"/>
        <w:outlineLvl w:val="2"/>
        <w:ind w:firstLine="540"/>
        <w:jc w:val="both"/>
      </w:pPr>
      <w:r>
        <w:rPr>
          <w:sz w:val="20"/>
        </w:rPr>
        <w:t xml:space="preserve">Статья 44. Исполнение бюджета по доходам</w:t>
      </w:r>
    </w:p>
    <w:p>
      <w:pPr>
        <w:pStyle w:val="0"/>
        <w:jc w:val="both"/>
      </w:pPr>
      <w:r>
        <w:rPr>
          <w:sz w:val="20"/>
        </w:rPr>
        <w:t xml:space="preserve">(в ред. </w:t>
      </w:r>
      <w:hyperlink w:history="0" r:id="rId64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jc w:val="center"/>
      </w:pPr>
      <w:r>
        <w:rPr>
          <w:sz w:val="20"/>
        </w:rPr>
      </w:r>
    </w:p>
    <w:p>
      <w:pPr>
        <w:pStyle w:val="0"/>
        <w:ind w:firstLine="540"/>
        <w:jc w:val="both"/>
      </w:pPr>
      <w:r>
        <w:rPr>
          <w:sz w:val="20"/>
        </w:rPr>
        <w:t xml:space="preserve">Исполнение бюджета по доходам предусматривает:</w:t>
      </w:r>
    </w:p>
    <w:p>
      <w:pPr>
        <w:pStyle w:val="0"/>
        <w:jc w:val="both"/>
      </w:pPr>
      <w:r>
        <w:rPr>
          <w:sz w:val="20"/>
        </w:rPr>
        <w:t xml:space="preserve">(в ред. </w:t>
      </w:r>
      <w:hyperlink w:history="0" r:id="rId643"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w:history="0" r:id="rId64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законом о бюджете и иными законами Курганской области с казначейских счетов для осуществления и отражения операций по учету и распределению поступлений и иных поступлений в бюджет;</w:t>
      </w:r>
    </w:p>
    <w:p>
      <w:pPr>
        <w:pStyle w:val="0"/>
        <w:jc w:val="both"/>
      </w:pPr>
      <w:r>
        <w:rPr>
          <w:sz w:val="20"/>
        </w:rPr>
        <w:t xml:space="preserve">(в ред. Законов Курганской области от 03.12.2013 </w:t>
      </w:r>
      <w:hyperlink w:history="0" r:id="rId64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24.12.2020 </w:t>
      </w:r>
      <w:hyperlink w:history="0" r:id="rId646"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w:t>
      </w:r>
      <w:hyperlink w:history="0" r:id="rId647"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rPr>
        <w:t xml:space="preserve"> Курганской области от 03.12.2013 N 90)</w:t>
      </w:r>
    </w:p>
    <w:p>
      <w:pPr>
        <w:pStyle w:val="0"/>
        <w:spacing w:before="200" w:line-rule="auto"/>
        <w:ind w:firstLine="540"/>
        <w:jc w:val="both"/>
      </w:pPr>
      <w:r>
        <w:rPr>
          <w:sz w:val="20"/>
        </w:rPr>
        <w:t xml:space="preserve">зачет излишне уплаченных или излишне взысканных сумм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уточнение администратором доходов бюджета платежей в бюджеты бюджетной системы Российской Федерации;</w:t>
      </w:r>
    </w:p>
    <w:p>
      <w:pPr>
        <w:pStyle w:val="0"/>
        <w:spacing w:before="200" w:line-rule="auto"/>
        <w:ind w:firstLine="540"/>
        <w:jc w:val="both"/>
      </w:pPr>
      <w:r>
        <w:rPr>
          <w:sz w:val="20"/>
        </w:rPr>
        <w:t xml:space="preserve">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pPr>
        <w:pStyle w:val="0"/>
        <w:jc w:val="both"/>
      </w:pPr>
      <w:r>
        <w:rPr>
          <w:sz w:val="20"/>
        </w:rPr>
        <w:t xml:space="preserve">(в ред. Законов Курганской области от 03.12.2013 </w:t>
      </w:r>
      <w:hyperlink w:history="0" r:id="rId648"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24.12.2020 </w:t>
      </w:r>
      <w:hyperlink w:history="0" r:id="rId64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jc w:val="center"/>
      </w:pPr>
      <w:r>
        <w:rPr>
          <w:sz w:val="20"/>
        </w:rPr>
      </w:r>
    </w:p>
    <w:p>
      <w:pPr>
        <w:pStyle w:val="2"/>
        <w:outlineLvl w:val="2"/>
        <w:ind w:firstLine="540"/>
        <w:jc w:val="both"/>
      </w:pPr>
      <w:r>
        <w:rPr>
          <w:sz w:val="20"/>
        </w:rPr>
        <w:t xml:space="preserve">Статья 45. Исполнение бюджета по расходам</w:t>
      </w:r>
    </w:p>
    <w:p>
      <w:pPr>
        <w:pStyle w:val="0"/>
        <w:jc w:val="center"/>
      </w:pPr>
      <w:r>
        <w:rPr>
          <w:sz w:val="20"/>
        </w:rPr>
      </w:r>
    </w:p>
    <w:bookmarkStart w:id="1189" w:name="P1189"/>
    <w:bookmarkEnd w:id="1189"/>
    <w:p>
      <w:pPr>
        <w:pStyle w:val="0"/>
        <w:ind w:firstLine="540"/>
        <w:jc w:val="both"/>
      </w:pPr>
      <w:r>
        <w:rPr>
          <w:sz w:val="20"/>
        </w:rPr>
        <w:t xml:space="preserve">1. Исполнение бюджета по расходам осуществляется в порядке, установленном Департаментом финансов Курганской области (органом управления государственным внебюджетным фондом), с соблюдением требований Бюджетного </w:t>
      </w:r>
      <w:hyperlink w:history="0" r:id="rId65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Курганской области от 03.12.2013 </w:t>
      </w:r>
      <w:hyperlink w:history="0" r:id="rId651"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06.05.2022 </w:t>
      </w:r>
      <w:hyperlink w:history="0" r:id="rId652"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Исполнение бюджета по расходам предусматривает: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653"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Законом</w:t>
              </w:r>
            </w:hyperlink>
            <w:r>
              <w:rPr>
                <w:sz w:val="20"/>
                <w:color w:val="392c69"/>
              </w:rPr>
              <w:t xml:space="preserve"> Курганской области от 06.06.2016 N 44 в абзац второй пункта 2 статьи 45, </w:t>
            </w:r>
            <w:hyperlink w:history="0" r:id="rId654"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распространяются</w:t>
              </w:r>
            </w:hyperlink>
            <w:r>
              <w:rPr>
                <w:sz w:val="20"/>
                <w:color w:val="392c69"/>
              </w:rPr>
              <w:t xml:space="preserve"> на правоотношения начиная с 29 декабря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принятие и учет бюджетных и денежных обязательств;</w:t>
      </w:r>
    </w:p>
    <w:p>
      <w:pPr>
        <w:pStyle w:val="0"/>
        <w:jc w:val="both"/>
      </w:pPr>
      <w:r>
        <w:rPr>
          <w:sz w:val="20"/>
        </w:rPr>
        <w:t xml:space="preserve">(в ред. </w:t>
      </w:r>
      <w:hyperlink w:history="0" r:id="rId655"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Закона</w:t>
        </w:r>
      </w:hyperlink>
      <w:r>
        <w:rPr>
          <w:sz w:val="20"/>
        </w:rPr>
        <w:t xml:space="preserve"> Курганской области от 06.06.2016 N 44)</w:t>
      </w:r>
    </w:p>
    <w:p>
      <w:pPr>
        <w:pStyle w:val="0"/>
        <w:spacing w:before="200" w:line-rule="auto"/>
        <w:ind w:firstLine="540"/>
        <w:jc w:val="both"/>
      </w:pPr>
      <w:r>
        <w:rPr>
          <w:sz w:val="20"/>
        </w:rPr>
        <w:t xml:space="preserve">подтверждение денежных обязательств;</w:t>
      </w:r>
    </w:p>
    <w:p>
      <w:pPr>
        <w:pStyle w:val="0"/>
        <w:spacing w:before="200" w:line-rule="auto"/>
        <w:ind w:firstLine="540"/>
        <w:jc w:val="both"/>
      </w:pPr>
      <w:r>
        <w:rPr>
          <w:sz w:val="20"/>
        </w:rPr>
        <w:t xml:space="preserve">санкционирование оплаты денежных обязательств;</w:t>
      </w:r>
    </w:p>
    <w:p>
      <w:pPr>
        <w:pStyle w:val="0"/>
        <w:spacing w:before="200" w:line-rule="auto"/>
        <w:ind w:firstLine="540"/>
        <w:jc w:val="both"/>
      </w:pPr>
      <w:r>
        <w:rPr>
          <w:sz w:val="20"/>
        </w:rPr>
        <w:t xml:space="preserve">подтверждение исполнения денежных обязательств.</w:t>
      </w:r>
    </w:p>
    <w:p>
      <w:pPr>
        <w:pStyle w:val="0"/>
        <w:spacing w:before="200" w:line-rule="auto"/>
        <w:ind w:firstLine="540"/>
        <w:jc w:val="both"/>
      </w:pPr>
      <w:r>
        <w:rPr>
          <w:sz w:val="20"/>
        </w:rPr>
        <w:t xml:space="preserve">2-1. Департамент финансов Курганской области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pPr>
        <w:pStyle w:val="0"/>
        <w:jc w:val="both"/>
      </w:pPr>
      <w:r>
        <w:rPr>
          <w:sz w:val="20"/>
        </w:rPr>
        <w:t xml:space="preserve">(п. 2-1 введен </w:t>
      </w:r>
      <w:hyperlink w:history="0" r:id="rId656" w:tooltip="Закон Курганской области от 27.03.2018 N 17 &quot;О внесении изменений в Закон Курганской области &quot;О бюджетном процессе в Курганской области&quot; (принят Постановлением Курганской областной Думы от 27.03.2018 N 79) {КонсультантПлюс}">
        <w:r>
          <w:rPr>
            <w:sz w:val="20"/>
            <w:color w:val="0000ff"/>
          </w:rPr>
          <w:t xml:space="preserve">Законом</w:t>
        </w:r>
      </w:hyperlink>
      <w:r>
        <w:rPr>
          <w:sz w:val="20"/>
        </w:rPr>
        <w:t xml:space="preserve"> Курганской области от 27.03.2018 N 17; в ред. </w:t>
      </w:r>
      <w:hyperlink w:history="0" r:id="rId657"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pPr>
        <w:pStyle w:val="0"/>
        <w:spacing w:before="200" w:line-rule="auto"/>
        <w:ind w:firstLine="540"/>
        <w:jc w:val="both"/>
      </w:pPr>
      <w:r>
        <w:rPr>
          <w:sz w:val="20"/>
        </w:rPr>
        <w:t xml:space="preserve">Получатель бюджетных средств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pStyle w:val="0"/>
        <w:spacing w:before="200" w:line-rule="auto"/>
        <w:ind w:firstLine="540"/>
        <w:jc w:val="both"/>
      </w:pPr>
      <w:r>
        <w:rPr>
          <w:sz w:val="20"/>
        </w:rP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0"/>
        <w:spacing w:before="200" w:line-rule="auto"/>
        <w:ind w:firstLine="540"/>
        <w:jc w:val="both"/>
      </w:pPr>
      <w:r>
        <w:rPr>
          <w:sz w:val="20"/>
        </w:rPr>
        <w:t xml:space="preserve">Получатель бюджетных средств заключает государственные контракты, иные договоры, предусматривающие исполнение обязательств по таким государственным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w:t>
      </w:r>
      <w:hyperlink w:history="0" r:id="rId65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иных федеральных законов, регулирующих бюджетные правоотношения. Указанные положения, установленные для заключения государственных контрактов, иных договоров, применяются также при внесении изменений в ранее заключенные государственные контракты, иные договоры.</w:t>
      </w:r>
    </w:p>
    <w:p>
      <w:pPr>
        <w:pStyle w:val="0"/>
        <w:jc w:val="both"/>
      </w:pPr>
      <w:r>
        <w:rPr>
          <w:sz w:val="20"/>
        </w:rPr>
        <w:t xml:space="preserve">(п. 3 в ред. </w:t>
      </w:r>
      <w:hyperlink w:history="0" r:id="rId659"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pPr>
        <w:pStyle w:val="0"/>
        <w:jc w:val="both"/>
      </w:pPr>
      <w:r>
        <w:rPr>
          <w:sz w:val="20"/>
        </w:rPr>
        <w:t xml:space="preserve">(п. 4 в ред. </w:t>
      </w:r>
      <w:hyperlink w:history="0" r:id="rId660"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5. Департамент финансов Курганской области (орган управления государственным внебюджетным фондом)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w:history="0" w:anchor="P1189" w:tooltip="1. Исполнение бюджета по расходам осуществляется в порядке, установленном Департаментом финансов Курганской области (органом управления государственным внебюджетным фондом), с соблюдением требований Бюджетного кодекса Российской Федерации.">
        <w:r>
          <w:rPr>
            <w:sz w:val="20"/>
            <w:color w:val="0000ff"/>
          </w:rPr>
          <w:t xml:space="preserve">пунктом 1</w:t>
        </w:r>
      </w:hyperlink>
      <w:r>
        <w:rPr>
          <w:sz w:val="20"/>
        </w:rPr>
        <w:t xml:space="preserve"> настоящей статьи, контроль за:</w:t>
      </w:r>
    </w:p>
    <w:p>
      <w:pPr>
        <w:pStyle w:val="0"/>
        <w:jc w:val="both"/>
      </w:pPr>
      <w:r>
        <w:rPr>
          <w:sz w:val="20"/>
        </w:rPr>
        <w:t xml:space="preserve">(в ред. </w:t>
      </w:r>
      <w:hyperlink w:history="0" r:id="rId66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0"/>
        <w:spacing w:before="200" w:line-rule="auto"/>
        <w:ind w:firstLine="540"/>
        <w:jc w:val="both"/>
      </w:pPr>
      <w:r>
        <w:rPr>
          <w:sz w:val="20"/>
        </w:rPr>
        <w:t xml:space="preserve">соответствием информации о денежном обязательстве информации о поставленном на учет соответствующем бюджетном обязательстве;</w:t>
      </w:r>
    </w:p>
    <w:p>
      <w:pPr>
        <w:pStyle w:val="0"/>
        <w:spacing w:before="200" w:line-rule="auto"/>
        <w:ind w:firstLine="540"/>
        <w:jc w:val="both"/>
      </w:pPr>
      <w:r>
        <w:rPr>
          <w:sz w:val="20"/>
        </w:rPr>
        <w:t xml:space="preserve">соответствием информации, указанной в распоряжении для оплаты денежного обязательства, информации о денежном обязательстве;</w:t>
      </w:r>
    </w:p>
    <w:p>
      <w:pPr>
        <w:pStyle w:val="0"/>
        <w:jc w:val="both"/>
      </w:pPr>
      <w:r>
        <w:rPr>
          <w:sz w:val="20"/>
        </w:rPr>
        <w:t xml:space="preserve">(в ред. </w:t>
      </w:r>
      <w:hyperlink w:history="0" r:id="rId66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spacing w:before="200" w:line-rule="auto"/>
        <w:ind w:firstLine="540"/>
        <w:jc w:val="both"/>
      </w:pPr>
      <w:r>
        <w:rPr>
          <w:sz w:val="20"/>
        </w:rPr>
        <w:t xml:space="preserve">наличием документов, подтверждающих возникновение денежного обязательства.</w:t>
      </w:r>
    </w:p>
    <w:p>
      <w:pPr>
        <w:pStyle w:val="0"/>
        <w:spacing w:before="200" w:line-rule="auto"/>
        <w:ind w:firstLine="540"/>
        <w:jc w:val="both"/>
      </w:pPr>
      <w:r>
        <w:rPr>
          <w:sz w:val="20"/>
        </w:rPr>
        <w:t xml:space="preserve">В порядке, установленном Департаментом финансов Курганской области (органом управления государственным внебюджетным фондом), и предусмотренном </w:t>
      </w:r>
      <w:hyperlink w:history="0" w:anchor="P1189" w:tooltip="1. Исполнение бюджета по расходам осуществляется в порядке, установленном Департаментом финансов Курганской области (органом управления государственным внебюджетным фондом), с соблюдением требований Бюджетного кодекса Российской Федерации.">
        <w:r>
          <w:rPr>
            <w:sz w:val="20"/>
            <w:color w:val="0000ff"/>
          </w:rPr>
          <w:t xml:space="preserve">пунктом 1</w:t>
        </w:r>
      </w:hyperlink>
      <w:r>
        <w:rPr>
          <w:sz w:val="20"/>
        </w:rPr>
        <w:t xml:space="preserve"> настоящей статьи, в дополнение к указанной в настоящем пункте информации может определяться иная информация, подлежащая контролю.</w:t>
      </w:r>
    </w:p>
    <w:p>
      <w:pPr>
        <w:pStyle w:val="0"/>
        <w:jc w:val="both"/>
      </w:pPr>
      <w:r>
        <w:rPr>
          <w:sz w:val="20"/>
        </w:rPr>
        <w:t xml:space="preserve">(в ред. </w:t>
      </w:r>
      <w:hyperlink w:history="0" r:id="rId663"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В случае если бюджетное обязательство возникло на основании государственного контракта, дополнительно осуществляется контроль за соответствием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контракта, условиям государственного контракта.</w:t>
      </w:r>
    </w:p>
    <w:p>
      <w:pPr>
        <w:pStyle w:val="0"/>
        <w:spacing w:before="200" w:line-rule="auto"/>
        <w:ind w:firstLine="540"/>
        <w:jc w:val="both"/>
      </w:pPr>
      <w:r>
        <w:rPr>
          <w:sz w:val="20"/>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pPr>
        <w:pStyle w:val="0"/>
        <w:spacing w:before="200" w:line-rule="auto"/>
        <w:ind w:firstLine="540"/>
        <w:jc w:val="both"/>
      </w:pPr>
      <w:r>
        <w:rPr>
          <w:sz w:val="20"/>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pPr>
        <w:pStyle w:val="0"/>
        <w:jc w:val="both"/>
      </w:pPr>
      <w:r>
        <w:rPr>
          <w:sz w:val="20"/>
        </w:rPr>
        <w:t xml:space="preserve">(п. 5 в ред. </w:t>
      </w:r>
      <w:hyperlink w:history="0" r:id="rId66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0"/>
        <w:jc w:val="both"/>
      </w:pPr>
      <w:r>
        <w:rPr>
          <w:sz w:val="20"/>
        </w:rPr>
        <w:t xml:space="preserve">(в ред. </w:t>
      </w:r>
      <w:hyperlink w:history="0" r:id="rId665"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rPr>
        <w:t xml:space="preserve"> Курганской области от 24.12.2020 N 131)</w:t>
      </w:r>
    </w:p>
    <w:p>
      <w:pPr>
        <w:pStyle w:val="0"/>
        <w:jc w:val="center"/>
      </w:pPr>
      <w:r>
        <w:rPr>
          <w:sz w:val="20"/>
        </w:rPr>
      </w:r>
    </w:p>
    <w:p>
      <w:pPr>
        <w:pStyle w:val="2"/>
        <w:outlineLvl w:val="2"/>
        <w:ind w:firstLine="540"/>
        <w:jc w:val="both"/>
      </w:pPr>
      <w:r>
        <w:rPr>
          <w:sz w:val="20"/>
        </w:rPr>
        <w:t xml:space="preserve">Статья 46. Бюджетная роспись</w:t>
      </w:r>
    </w:p>
    <w:p>
      <w:pPr>
        <w:pStyle w:val="0"/>
        <w:jc w:val="center"/>
      </w:pPr>
      <w:r>
        <w:rPr>
          <w:sz w:val="20"/>
        </w:rPr>
      </w:r>
    </w:p>
    <w:p>
      <w:pPr>
        <w:pStyle w:val="0"/>
        <w:ind w:firstLine="540"/>
        <w:jc w:val="both"/>
      </w:pPr>
      <w:r>
        <w:rPr>
          <w:sz w:val="20"/>
        </w:rPr>
        <w:t xml:space="preserve">1. Порядок составления и ведения бюджетных росписей главных распорядителей (распорядителей) средств областного бюджета, включая внесение изменений в них, устанавливается Департаментом финансов Курганской области.</w:t>
      </w:r>
    </w:p>
    <w:p>
      <w:pPr>
        <w:pStyle w:val="0"/>
        <w:jc w:val="both"/>
      </w:pPr>
      <w:r>
        <w:rPr>
          <w:sz w:val="20"/>
        </w:rPr>
        <w:t xml:space="preserve">(в ред. </w:t>
      </w:r>
      <w:hyperlink w:history="0" r:id="rId66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Бюджетные росписи главных распорядителей средств областного бюджета составляются в соответствии с бюджетными ассигнованиями, утвержденными сводной бюджетной росписью, и утвержденными Департаментом финансов Курганской области лимитами бюджетных обязательств.</w:t>
      </w:r>
    </w:p>
    <w:p>
      <w:pPr>
        <w:pStyle w:val="0"/>
        <w:jc w:val="both"/>
      </w:pPr>
      <w:r>
        <w:rPr>
          <w:sz w:val="20"/>
        </w:rPr>
        <w:t xml:space="preserve">(в ред. Законов Курганской области от 02.11.2009 </w:t>
      </w:r>
      <w:hyperlink w:history="0" r:id="rId667"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N 493</w:t>
        </w:r>
      </w:hyperlink>
      <w:r>
        <w:rPr>
          <w:sz w:val="20"/>
        </w:rPr>
        <w:t xml:space="preserve">, от 06.05.2022 </w:t>
      </w:r>
      <w:hyperlink w:history="0" r:id="rId668"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Бюджетные росписи распорядителей средств областного бюджета составляются в соответствии с бюджетными ассигнованиями и доведенными им лимитами бюджетных обязательств.</w:t>
      </w:r>
    </w:p>
    <w:p>
      <w:pPr>
        <w:pStyle w:val="0"/>
        <w:spacing w:before="200" w:line-rule="auto"/>
        <w:ind w:firstLine="540"/>
        <w:jc w:val="both"/>
      </w:pPr>
      <w:r>
        <w:rPr>
          <w:sz w:val="20"/>
        </w:rPr>
        <w:t xml:space="preserve">2. Утверждение бюджетной росписи и внесение изменений в нее осуществляются главным распорядителем (распорядителем) средств областного бюджета.</w:t>
      </w:r>
    </w:p>
    <w:p>
      <w:pPr>
        <w:pStyle w:val="0"/>
        <w:spacing w:before="200" w:line-rule="auto"/>
        <w:ind w:firstLine="540"/>
        <w:jc w:val="both"/>
      </w:pPr>
      <w:r>
        <w:rPr>
          <w:sz w:val="2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history="0" r:id="rId669" w:tooltip="&quot;Бюджетный кодекс Российской Федерации&quot; от 31.07.1998 N 145-ФЗ (ред. от 02.11.2023) {КонсультантПлюс}">
        <w:r>
          <w:rPr>
            <w:sz w:val="20"/>
            <w:color w:val="0000ff"/>
          </w:rPr>
          <w:t xml:space="preserve">статьями 190</w:t>
        </w:r>
      </w:hyperlink>
      <w:r>
        <w:rPr>
          <w:sz w:val="20"/>
        </w:rPr>
        <w:t xml:space="preserve"> и </w:t>
      </w:r>
      <w:hyperlink w:history="0" r:id="rId670" w:tooltip="&quot;Бюджетный кодекс Российской Федерации&quot; от 31.07.1998 N 145-ФЗ (ред. от 02.11.2023) {КонсультантПлюс}">
        <w:r>
          <w:rPr>
            <w:sz w:val="20"/>
            <w:color w:val="0000ff"/>
          </w:rPr>
          <w:t xml:space="preserve">191</w:t>
        </w:r>
      </w:hyperlink>
      <w:r>
        <w:rPr>
          <w:sz w:val="20"/>
        </w:rPr>
        <w:t xml:space="preserve"> Бюджетного кодекса Российской Федерации, </w:t>
      </w:r>
      <w:hyperlink w:history="0" w:anchor="P1054" w:tooltip="Статья 38. Временное управление бюджетом">
        <w:r>
          <w:rPr>
            <w:sz w:val="20"/>
            <w:color w:val="0000ff"/>
          </w:rPr>
          <w:t xml:space="preserve">статьями 38</w:t>
        </w:r>
      </w:hyperlink>
      <w:r>
        <w:rPr>
          <w:sz w:val="20"/>
        </w:rPr>
        <w:t xml:space="preserve"> и </w:t>
      </w:r>
      <w:hyperlink w:history="0" w:anchor="P1071" w:tooltip="Статья 39. Внесение изменений в закон Курганской области об областном бюджете по окончании периода временного управления бюджетом">
        <w:r>
          <w:rPr>
            <w:sz w:val="20"/>
            <w:color w:val="0000ff"/>
          </w:rPr>
          <w:t xml:space="preserve">39</w:t>
        </w:r>
      </w:hyperlink>
      <w:r>
        <w:rPr>
          <w:sz w:val="20"/>
        </w:rPr>
        <w:t xml:space="preserve"> настоящего Закона.</w:t>
      </w:r>
    </w:p>
    <w:p>
      <w:pPr>
        <w:pStyle w:val="0"/>
        <w:jc w:val="both"/>
      </w:pPr>
      <w:r>
        <w:rPr>
          <w:sz w:val="20"/>
        </w:rPr>
        <w:t xml:space="preserve">(в ред. </w:t>
      </w:r>
      <w:hyperlink w:history="0" r:id="rId671"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3 статьи 46 в редакции </w:t>
            </w:r>
            <w:hyperlink w:history="0" r:id="rId672"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67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2016 год и на плановый период 2017 и 2018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3 статьи 46 в редакции </w:t>
            </w:r>
            <w:hyperlink w:history="0" r:id="rId674"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67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составления и ведения бюджетных росписей может устанавливать право или обязанность главного распорядителя (распорядителя) средств областного бюджета осуществлять детализацию утверждаемых лимитов бюджетных обязательств по подгруппам (подгруппам и элементам) видов расходов.</w:t>
      </w:r>
    </w:p>
    <w:p>
      <w:pPr>
        <w:pStyle w:val="0"/>
        <w:jc w:val="both"/>
      </w:pPr>
      <w:r>
        <w:rPr>
          <w:sz w:val="20"/>
        </w:rPr>
        <w:t xml:space="preserve">(в ред. Законов Курганской области от 03.12.2013 </w:t>
      </w:r>
      <w:hyperlink w:history="0" r:id="rId67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02.06.2015 </w:t>
      </w:r>
      <w:hyperlink w:history="0" r:id="rId677"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4. Изменение показателей, утвержденных бюджетной росписью по расходам главного распорядителя средств областного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Изменение показателей, утвержденных бюджетной росписью по расходам распорядителя средств областного бюджета в соответствии с показателями бюджетной росписи главного распорядителя средств областного бюджета, без внесения соответствующих изменений в бюджетную роспись главного распорядителя бюджетных средств, не допускается.</w:t>
      </w:r>
    </w:p>
    <w:p>
      <w:pPr>
        <w:pStyle w:val="0"/>
        <w:jc w:val="both"/>
      </w:pPr>
      <w:r>
        <w:rPr>
          <w:sz w:val="20"/>
        </w:rPr>
        <w:t xml:space="preserve">(в ред. </w:t>
      </w:r>
      <w:hyperlink w:history="0" r:id="rId678" w:tooltip="Закон Курганской области от 02.11.2009 N 493 &quot;О внесении изменений в Закон Курганской области &quot;О бюджетном процессе в Курганской области&quot; (принят Постановлением Курганской областной Думы от 27.10.2009 N 4043) {КонсультантПлюс}">
        <w:r>
          <w:rPr>
            <w:sz w:val="20"/>
            <w:color w:val="0000ff"/>
          </w:rPr>
          <w:t xml:space="preserve">Закона</w:t>
        </w:r>
      </w:hyperlink>
      <w:r>
        <w:rPr>
          <w:sz w:val="20"/>
        </w:rPr>
        <w:t xml:space="preserve"> Курганской области от 02.11.2009 N 493)</w:t>
      </w:r>
    </w:p>
    <w:p>
      <w:pPr>
        <w:pStyle w:val="0"/>
        <w:jc w:val="center"/>
      </w:pPr>
      <w:r>
        <w:rPr>
          <w:sz w:val="20"/>
        </w:rPr>
      </w:r>
    </w:p>
    <w:p>
      <w:pPr>
        <w:pStyle w:val="2"/>
        <w:outlineLvl w:val="2"/>
        <w:ind w:firstLine="540"/>
        <w:jc w:val="both"/>
      </w:pPr>
      <w:r>
        <w:rPr>
          <w:sz w:val="20"/>
        </w:rPr>
        <w:t xml:space="preserve">Статья 47. Исполнение бюджета по источникам финансирования дефицита бюджета</w:t>
      </w:r>
    </w:p>
    <w:p>
      <w:pPr>
        <w:pStyle w:val="0"/>
        <w:jc w:val="center"/>
      </w:pPr>
      <w:r>
        <w:rPr>
          <w:sz w:val="20"/>
        </w:rPr>
      </w:r>
    </w:p>
    <w:p>
      <w:pPr>
        <w:pStyle w:val="0"/>
        <w:ind w:firstLine="540"/>
        <w:jc w:val="both"/>
      </w:pPr>
      <w:r>
        <w:rPr>
          <w:sz w:val="20"/>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Департаментом финансов Курганской области (органом управления государственным внебюджетным фондом) в соответствии с положениями Бюджетного </w:t>
      </w:r>
      <w:hyperlink w:history="0" r:id="rId67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Курганской области от 03.12.2013 </w:t>
      </w:r>
      <w:hyperlink w:history="0" r:id="rId680"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06.05.2022 </w:t>
      </w:r>
      <w:hyperlink w:history="0" r:id="rId68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Департаментом финансов Курганской области (органом управления государственным внебюджетным фондом).</w:t>
      </w:r>
    </w:p>
    <w:p>
      <w:pPr>
        <w:pStyle w:val="0"/>
        <w:jc w:val="both"/>
      </w:pPr>
      <w:r>
        <w:rPr>
          <w:sz w:val="20"/>
        </w:rPr>
        <w:t xml:space="preserve">(в ред. Законов Курганской области от 03.12.2013 </w:t>
      </w:r>
      <w:hyperlink w:history="0" r:id="rId68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06.05.2022 </w:t>
      </w:r>
      <w:hyperlink w:history="0" r:id="rId683"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jc w:val="center"/>
      </w:pPr>
      <w:r>
        <w:rPr>
          <w:sz w:val="20"/>
        </w:rPr>
      </w:r>
    </w:p>
    <w:p>
      <w:pPr>
        <w:pStyle w:val="2"/>
        <w:outlineLvl w:val="2"/>
        <w:ind w:firstLine="540"/>
        <w:jc w:val="both"/>
      </w:pPr>
      <w:r>
        <w:rPr>
          <w:sz w:val="20"/>
        </w:rPr>
        <w:t xml:space="preserve">Статья 48. Бюджетная смета</w:t>
      </w:r>
    </w:p>
    <w:p>
      <w:pPr>
        <w:pStyle w:val="0"/>
        <w:jc w:val="center"/>
      </w:pPr>
      <w:r>
        <w:rPr>
          <w:sz w:val="20"/>
        </w:rPr>
      </w:r>
    </w:p>
    <w:p>
      <w:pPr>
        <w:pStyle w:val="0"/>
        <w:ind w:firstLine="540"/>
        <w:jc w:val="both"/>
      </w:pPr>
      <w:r>
        <w:rPr>
          <w:sz w:val="20"/>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pPr>
        <w:pStyle w:val="0"/>
        <w:jc w:val="both"/>
      </w:pPr>
      <w:r>
        <w:rPr>
          <w:sz w:val="20"/>
        </w:rPr>
        <w:t xml:space="preserve">(в ред. Законов Курганской области от 29.12.2010 </w:t>
      </w:r>
      <w:hyperlink w:history="0" r:id="rId684"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rPr>
        <w:t xml:space="preserve">, от 03.12.2013 </w:t>
      </w:r>
      <w:hyperlink w:history="0" r:id="rId68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Бюджетная смета казенного учреждения, являющегося органом государственной власти (государственным органом) Курганской области, органом управления государственным внебюджетным фондом,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pPr>
        <w:pStyle w:val="0"/>
        <w:jc w:val="both"/>
      </w:pPr>
      <w:r>
        <w:rPr>
          <w:sz w:val="20"/>
        </w:rPr>
        <w:t xml:space="preserve">(в ред. Законов Курганской области от 29.12.2010 </w:t>
      </w:r>
      <w:hyperlink w:history="0" r:id="rId686"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rPr>
        <w:t xml:space="preserve">, от 03.12.2013 </w:t>
      </w:r>
      <w:hyperlink w:history="0" r:id="rId687"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24.12.2020 </w:t>
      </w:r>
      <w:hyperlink w:history="0" r:id="rId68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0"/>
        <w:jc w:val="both"/>
      </w:pPr>
      <w:r>
        <w:rPr>
          <w:sz w:val="20"/>
        </w:rPr>
        <w:t xml:space="preserve">(в ред. </w:t>
      </w:r>
      <w:hyperlink w:history="0" r:id="rId689"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Закона</w:t>
        </w:r>
      </w:hyperlink>
      <w:r>
        <w:rPr>
          <w:sz w:val="20"/>
        </w:rPr>
        <w:t xml:space="preserve"> Курганской области от 29.12.2010 N 90)</w:t>
      </w:r>
    </w:p>
    <w:p>
      <w:pPr>
        <w:pStyle w:val="0"/>
        <w:spacing w:before="200" w:line-rule="auto"/>
        <w:ind w:firstLine="540"/>
        <w:jc w:val="both"/>
      </w:pPr>
      <w:r>
        <w:rPr>
          <w:sz w:val="2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нужд, предусмотренных при формировании планов-графиков закупок товаров, работ, услуг для обеспечения государственных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нужд.</w:t>
      </w:r>
    </w:p>
    <w:p>
      <w:pPr>
        <w:pStyle w:val="0"/>
        <w:jc w:val="both"/>
      </w:pPr>
      <w:r>
        <w:rPr>
          <w:sz w:val="20"/>
        </w:rPr>
        <w:t xml:space="preserve">(абзац введен </w:t>
      </w:r>
      <w:hyperlink w:history="0" r:id="rId690" w:tooltip="Закон Курганской области от 29.05.2014 N 36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14 N 284) {КонсультантПлюс}">
        <w:r>
          <w:rPr>
            <w:sz w:val="20"/>
            <w:color w:val="0000ff"/>
          </w:rPr>
          <w:t xml:space="preserve">Законом</w:t>
        </w:r>
      </w:hyperlink>
      <w:r>
        <w:rPr>
          <w:sz w:val="20"/>
        </w:rPr>
        <w:t xml:space="preserve"> Курганской области от 29.05.2014 N 36; в ред. </w:t>
      </w:r>
      <w:hyperlink w:history="0" r:id="rId69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pPr>
        <w:pStyle w:val="0"/>
        <w:jc w:val="both"/>
      </w:pPr>
      <w:r>
        <w:rPr>
          <w:sz w:val="20"/>
        </w:rPr>
        <w:t xml:space="preserve">(в ред. </w:t>
      </w:r>
      <w:hyperlink w:history="0" r:id="rId692"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Закона</w:t>
        </w:r>
      </w:hyperlink>
      <w:r>
        <w:rPr>
          <w:sz w:val="20"/>
        </w:rPr>
        <w:t xml:space="preserve"> Курганской области от 29.12.2010 N 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четвертого пункта 2 статьи 48 в редакции </w:t>
            </w:r>
            <w:hyperlink w:history="0" r:id="rId693"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color w:val="392c69"/>
              </w:rPr>
              <w:t xml:space="preserve"> Курганской области от 02.06.2015 N 47 </w:t>
            </w:r>
            <w:hyperlink w:history="0" r:id="rId69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2016 год и на плановый период 2017 и 2018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третьего пункта 2 статьи 48 в редакции </w:t>
            </w:r>
            <w:hyperlink w:history="0" r:id="rId695"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Закона</w:t>
              </w:r>
            </w:hyperlink>
            <w:r>
              <w:rPr>
                <w:sz w:val="20"/>
                <w:color w:val="392c69"/>
              </w:rPr>
              <w:t xml:space="preserve"> Курганской области от 03.12.2013 N 90 </w:t>
            </w:r>
            <w:hyperlink w:history="0" r:id="rId696"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распространяются</w:t>
              </w:r>
            </w:hyperlink>
            <w:r>
              <w:rPr>
                <w:sz w:val="20"/>
                <w:color w:val="392c69"/>
              </w:rPr>
              <w:t xml:space="preserve"> на правоотношения, возникшие при составлении и исполнении областного бюджета, начиная с бюджета на 2014 год и на плановый период 2015 и 2016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0"/>
        <w:jc w:val="both"/>
      </w:pPr>
      <w:r>
        <w:rPr>
          <w:sz w:val="20"/>
        </w:rPr>
        <w:t xml:space="preserve">(в ред. Законов Курганской области от 29.12.2010 </w:t>
      </w:r>
      <w:hyperlink w:history="0" r:id="rId697"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rPr>
        <w:t xml:space="preserve">, от 03.12.2013 </w:t>
      </w:r>
      <w:hyperlink w:history="0" r:id="rId698"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02.06.2015 </w:t>
      </w:r>
      <w:hyperlink w:history="0" r:id="rId699"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N 47</w:t>
        </w:r>
      </w:hyperlink>
      <w:r>
        <w:rPr>
          <w:sz w:val="20"/>
        </w:rPr>
        <w:t xml:space="preserve">)</w:t>
      </w:r>
    </w:p>
    <w:p>
      <w:pPr>
        <w:pStyle w:val="0"/>
        <w:jc w:val="center"/>
      </w:pPr>
      <w:r>
        <w:rPr>
          <w:sz w:val="20"/>
        </w:rPr>
      </w:r>
    </w:p>
    <w:p>
      <w:pPr>
        <w:pStyle w:val="2"/>
        <w:outlineLvl w:val="2"/>
        <w:ind w:firstLine="540"/>
        <w:jc w:val="both"/>
      </w:pPr>
      <w:r>
        <w:rPr>
          <w:sz w:val="20"/>
        </w:rPr>
        <w:t xml:space="preserve">Статья 49. Предельные объемы финансирования</w:t>
      </w:r>
    </w:p>
    <w:p>
      <w:pPr>
        <w:pStyle w:val="0"/>
        <w:jc w:val="center"/>
      </w:pPr>
      <w:r>
        <w:rPr>
          <w:sz w:val="20"/>
        </w:rPr>
      </w:r>
    </w:p>
    <w:p>
      <w:pPr>
        <w:pStyle w:val="0"/>
        <w:ind w:firstLine="540"/>
        <w:jc w:val="both"/>
      </w:pPr>
      <w:r>
        <w:rPr>
          <w:sz w:val="20"/>
        </w:rPr>
        <w:t xml:space="preserve">1. В случае и порядке, установленных Департаментом финансов Курганской области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0"/>
        <w:jc w:val="both"/>
      </w:pPr>
      <w:r>
        <w:rPr>
          <w:sz w:val="20"/>
        </w:rPr>
        <w:t xml:space="preserve">(в ред. Законов Курганской области от 03.12.2013 </w:t>
      </w:r>
      <w:hyperlink w:history="0" r:id="rId700"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06.05.2022 </w:t>
      </w:r>
      <w:hyperlink w:history="0" r:id="rId70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pPr>
        <w:pStyle w:val="0"/>
        <w:jc w:val="both"/>
      </w:pPr>
      <w:r>
        <w:rPr>
          <w:sz w:val="20"/>
        </w:rPr>
        <w:t xml:space="preserve">(в ред. Законов Курганской области от 03.12.2013 </w:t>
      </w:r>
      <w:hyperlink w:history="0" r:id="rId702"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N 90</w:t>
        </w:r>
      </w:hyperlink>
      <w:r>
        <w:rPr>
          <w:sz w:val="20"/>
        </w:rPr>
        <w:t xml:space="preserve">, от 29.11.2017 </w:t>
      </w:r>
      <w:hyperlink w:history="0" r:id="rId703"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N 112</w:t>
        </w:r>
      </w:hyperlink>
      <w:r>
        <w:rPr>
          <w:sz w:val="20"/>
        </w:rPr>
        <w:t xml:space="preserve">)</w:t>
      </w:r>
    </w:p>
    <w:p>
      <w:pPr>
        <w:pStyle w:val="0"/>
        <w:jc w:val="center"/>
      </w:pPr>
      <w:r>
        <w:rPr>
          <w:sz w:val="20"/>
        </w:rPr>
      </w:r>
    </w:p>
    <w:p>
      <w:pPr>
        <w:pStyle w:val="2"/>
        <w:outlineLvl w:val="2"/>
        <w:ind w:firstLine="540"/>
        <w:jc w:val="both"/>
      </w:pPr>
      <w:r>
        <w:rPr>
          <w:sz w:val="20"/>
        </w:rPr>
        <w:t xml:space="preserve">Статья 50. Использование доходов, фактически полученных при исполнении бюджета сверх утвержденных законом об областном бюджете</w:t>
      </w:r>
    </w:p>
    <w:p>
      <w:pPr>
        <w:pStyle w:val="0"/>
        <w:jc w:val="center"/>
      </w:pPr>
      <w:r>
        <w:rPr>
          <w:sz w:val="20"/>
        </w:rPr>
      </w:r>
    </w:p>
    <w:p>
      <w:pPr>
        <w:pStyle w:val="0"/>
        <w:ind w:firstLine="540"/>
        <w:jc w:val="both"/>
      </w:pPr>
      <w:r>
        <w:rPr>
          <w:sz w:val="20"/>
        </w:rPr>
        <w:t xml:space="preserve">Доходы, фактически полученные при исполнении областного бюджета сверх утвержденных законом Курганской области об областном бюджете общего объема доходов, могут направляться Департаментом финансов Курганской области без внесения изменений в закон Курганской области об областном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Курганской области в случае недостаточности предусмотренных на их исполнение бюджетных ассигнований в размере, предусмотренном </w:t>
      </w:r>
      <w:hyperlink w:history="0" w:anchor="P1122" w:tooltip="3. В сводную бюджетную роспись могут быть внесены изменения в соответствии с решениями руководителя Департамента финансов Курганской области (руководителя органа управления государственным внебюджетным фондом) без внесения изменений в закон о бюджете:">
        <w:r>
          <w:rPr>
            <w:sz w:val="20"/>
            <w:color w:val="0000ff"/>
          </w:rPr>
          <w:t xml:space="preserve">пунктом 3 статьи 43</w:t>
        </w:r>
      </w:hyperlink>
      <w:r>
        <w:rPr>
          <w:sz w:val="20"/>
        </w:rPr>
        <w:t xml:space="preserve"> настоящего Закона.</w:t>
      </w:r>
    </w:p>
    <w:p>
      <w:pPr>
        <w:pStyle w:val="0"/>
        <w:jc w:val="both"/>
      </w:pPr>
      <w:r>
        <w:rPr>
          <w:sz w:val="20"/>
        </w:rPr>
        <w:t xml:space="preserve">(в ред. </w:t>
      </w:r>
      <w:hyperlink w:history="0" r:id="rId704"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абзац второй статьи 50 </w:t>
            </w:r>
            <w:hyperlink w:history="0" r:id="rId705"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Законом</w:t>
              </w:r>
            </w:hyperlink>
            <w:r>
              <w:rPr>
                <w:sz w:val="20"/>
                <w:color w:val="392c69"/>
              </w:rPr>
              <w:t xml:space="preserve"> Курганской области от 29.11.2017 N 112, </w:t>
            </w:r>
            <w:hyperlink w:history="0" r:id="rId706"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распространяются</w:t>
              </w:r>
            </w:hyperlink>
            <w:r>
              <w:rPr>
                <w:sz w:val="20"/>
                <w:color w:val="392c69"/>
              </w:rPr>
              <w:t xml:space="preserve"> на правоотношения начиная с 19 июля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history="0" r:id="rId707"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о бюджете на текущий финансовый год и плановый период.</w:t>
      </w:r>
    </w:p>
    <w:p>
      <w:pPr>
        <w:pStyle w:val="0"/>
        <w:jc w:val="both"/>
      </w:pPr>
      <w:r>
        <w:rPr>
          <w:sz w:val="20"/>
        </w:rPr>
        <w:t xml:space="preserve">(в ред. Законов Курганской области от 29.11.2017 </w:t>
      </w:r>
      <w:hyperlink w:history="0" r:id="rId708" w:tooltip="Закон Курганской области от 29.11.2017 N 112 &quot;О внесении изменений в Закон Курганской области &quot;О бюджетном процессе в Курганской области&quot; (принят Постановлением Курганской областной Думы от 28.11.2017 N 538) {КонсультантПлюс}">
        <w:r>
          <w:rPr>
            <w:sz w:val="20"/>
            <w:color w:val="0000ff"/>
          </w:rPr>
          <w:t xml:space="preserve">N 112</w:t>
        </w:r>
      </w:hyperlink>
      <w:r>
        <w:rPr>
          <w:sz w:val="20"/>
        </w:rPr>
        <w:t xml:space="preserve">, от 24.12.2020 </w:t>
      </w:r>
      <w:hyperlink w:history="0" r:id="rId70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w:t>
      </w:r>
    </w:p>
    <w:p>
      <w:pPr>
        <w:pStyle w:val="0"/>
        <w:jc w:val="center"/>
      </w:pPr>
      <w:r>
        <w:rPr>
          <w:sz w:val="20"/>
        </w:rPr>
      </w:r>
    </w:p>
    <w:p>
      <w:pPr>
        <w:pStyle w:val="2"/>
        <w:outlineLvl w:val="2"/>
        <w:ind w:firstLine="540"/>
        <w:jc w:val="both"/>
      </w:pPr>
      <w:r>
        <w:rPr>
          <w:sz w:val="20"/>
        </w:rPr>
        <w:t xml:space="preserve">Статья 50-1. Представление главным распорядителем средств областного бюджета информации о совершаемых действиях, направленных на реализацию Курганской областью права регресса, либо об отсутствии оснований для предъявления иска о взыскании денежных средств в порядке регресса</w:t>
      </w:r>
    </w:p>
    <w:p>
      <w:pPr>
        <w:pStyle w:val="0"/>
        <w:ind w:firstLine="540"/>
        <w:jc w:val="both"/>
      </w:pPr>
      <w:r>
        <w:rPr>
          <w:sz w:val="20"/>
        </w:rPr>
        <w:t xml:space="preserve">(введена </w:t>
      </w:r>
      <w:hyperlink w:history="0" r:id="rId710" w:tooltip="Закон Курганской области от 31.10.2018 N 137 &quot;О внесении изменений в Закон Курганской области &quot;О бюджетном процессе в Курганской области&quot; (принят Постановлением Курганской областной Думы от 30.10.2018 N 525) {КонсультантПлюс}">
        <w:r>
          <w:rPr>
            <w:sz w:val="20"/>
            <w:color w:val="0000ff"/>
          </w:rPr>
          <w:t xml:space="preserve">Законом</w:t>
        </w:r>
      </w:hyperlink>
      <w:r>
        <w:rPr>
          <w:sz w:val="20"/>
        </w:rPr>
        <w:t xml:space="preserve"> Курганской области от 31.10.2018 N 137)</w:t>
      </w:r>
    </w:p>
    <w:p>
      <w:pPr>
        <w:pStyle w:val="0"/>
        <w:jc w:val="center"/>
      </w:pPr>
      <w:r>
        <w:rPr>
          <w:sz w:val="20"/>
        </w:rPr>
      </w:r>
    </w:p>
    <w:bookmarkStart w:id="1283" w:name="P1283"/>
    <w:bookmarkEnd w:id="1283"/>
    <w:p>
      <w:pPr>
        <w:pStyle w:val="0"/>
        <w:ind w:firstLine="540"/>
        <w:jc w:val="both"/>
      </w:pPr>
      <w:r>
        <w:rPr>
          <w:sz w:val="20"/>
        </w:rPr>
        <w:t xml:space="preserve">1. Департамент финансов Курганской области в целях реализации Курганской областью права регресса, установленного </w:t>
      </w:r>
      <w:hyperlink w:history="0" r:id="rId71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3-1 статьи 1081</w:t>
        </w:r>
      </w:hyperlink>
      <w:r>
        <w:rPr>
          <w:sz w:val="20"/>
        </w:rPr>
        <w:t xml:space="preserve"> Гражданского кодекса Российской Федерации, в течение 30 календарных дней со дня исполнения за счет казны Курганской области судебного акта о возмещении вреда уведомляет об этом соответствующего главного распорядителя средств областного бюджета и представляет ему копии документов (распоряжений), подтверждающих исполнение Департаментом финансов Курганской области за счет казны Курганской области судебного акта о возмещении вреда.</w:t>
      </w:r>
    </w:p>
    <w:p>
      <w:pPr>
        <w:pStyle w:val="0"/>
        <w:jc w:val="both"/>
      </w:pPr>
      <w:r>
        <w:rPr>
          <w:sz w:val="20"/>
        </w:rPr>
        <w:t xml:space="preserve">(в ред. Законов Курганской области от 24.12.2020 </w:t>
      </w:r>
      <w:hyperlink w:history="0" r:id="rId712"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06.05.2022 </w:t>
      </w:r>
      <w:hyperlink w:history="0" r:id="rId713"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Информация о совершаемых действиях, направленных на реализацию Курганской областью права регресса, представляется главным распорядителем средств областного бюджета в Департамент финансов Курганской области ежеквартально не позднее 25 числа месяца, следующего за отчетным кварталом, в виде документа на бумажном носителе, подписанного руководителем главного распорядителя средств областного бюджета или уполномоченным им лицом.</w:t>
      </w:r>
    </w:p>
    <w:p>
      <w:pPr>
        <w:pStyle w:val="0"/>
        <w:jc w:val="both"/>
      </w:pPr>
      <w:r>
        <w:rPr>
          <w:sz w:val="20"/>
        </w:rPr>
        <w:t xml:space="preserve">(в ред. </w:t>
      </w:r>
      <w:hyperlink w:history="0" r:id="rId714"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3. Информация об отсутствии оснований для предъявления иска о взыскании денежных средств в порядке регресса представляется главным распорядителем средств областного бюджета в Департамент финансов Курганской области в течение 30 календарных дней со дня получения уведомления и документов (распоряжений), указанных в </w:t>
      </w:r>
      <w:hyperlink w:history="0" w:anchor="P1283" w:tooltip="1. Департамент финансов Курганской области в целях реализации Курганской областью права регресса, установленного пунктом 3-1 статьи 1081 Гражданского кодекса Российской Федерации, в течение 30 календарных дней со дня исполнения за счет казны Курганской области судебного акта о возмещении вреда уведомляет об этом соответствующего главного распорядителя средств областного бюджета и представляет ему копии документов (распоряжений), подтверждающих исполнение Департаментом финансов Курганской области за счет ...">
        <w:r>
          <w:rPr>
            <w:sz w:val="20"/>
            <w:color w:val="0000ff"/>
          </w:rPr>
          <w:t xml:space="preserve">пункте 1</w:t>
        </w:r>
      </w:hyperlink>
      <w:r>
        <w:rPr>
          <w:sz w:val="20"/>
        </w:rPr>
        <w:t xml:space="preserve"> настоящей статьи, в виде документа на бумажном носителе, подписанного руководителем главного распорядителя средств областного бюджета или уполномоченным им лицом.</w:t>
      </w:r>
    </w:p>
    <w:p>
      <w:pPr>
        <w:pStyle w:val="0"/>
        <w:jc w:val="both"/>
      </w:pPr>
      <w:r>
        <w:rPr>
          <w:sz w:val="20"/>
        </w:rPr>
        <w:t xml:space="preserve">(в ред. Законов Курганской области от 24.12.2020 </w:t>
      </w:r>
      <w:hyperlink w:history="0" r:id="rId715"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06.05.2022 </w:t>
      </w:r>
      <w:hyperlink w:history="0" r:id="rId71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jc w:val="center"/>
      </w:pPr>
      <w:r>
        <w:rPr>
          <w:sz w:val="20"/>
        </w:rPr>
      </w:r>
    </w:p>
    <w:p>
      <w:pPr>
        <w:pStyle w:val="2"/>
        <w:outlineLvl w:val="2"/>
        <w:ind w:firstLine="540"/>
        <w:jc w:val="both"/>
      </w:pPr>
      <w:r>
        <w:rPr>
          <w:sz w:val="20"/>
        </w:rPr>
        <w:t xml:space="preserve">Статья 51. Предоставление и исполнение государственных гарантий Курганской области</w:t>
      </w:r>
    </w:p>
    <w:p>
      <w:pPr>
        <w:pStyle w:val="0"/>
        <w:jc w:val="both"/>
      </w:pPr>
      <w:r>
        <w:rPr>
          <w:sz w:val="20"/>
        </w:rPr>
        <w:t xml:space="preserve">(в ред. </w:t>
      </w:r>
      <w:hyperlink w:history="0" r:id="rId71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1. Государственные гарантии Курганской области предоставляются Правительством Курганской области на основании закона Курганской области об областном бюджете на очередной финансовый год и плановый период, решения о предоставлении государственной гарантии Курганской области и договора о предоставлении государственной гарантии Курганской области в соответствии с требованиями Бюджетного </w:t>
      </w:r>
      <w:hyperlink w:history="0" r:id="rId71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в порядке, установленном настоящей статьей.</w:t>
      </w:r>
    </w:p>
    <w:p>
      <w:pPr>
        <w:pStyle w:val="0"/>
        <w:spacing w:before="200" w:line-rule="auto"/>
        <w:ind w:firstLine="540"/>
        <w:jc w:val="both"/>
      </w:pPr>
      <w:r>
        <w:rPr>
          <w:sz w:val="20"/>
        </w:rPr>
        <w:t xml:space="preserve">Решение о предоставлении государственной гарантии Курганской области принимается в форме акта Правительства Курганской области.</w:t>
      </w:r>
    </w:p>
    <w:p>
      <w:pPr>
        <w:pStyle w:val="0"/>
        <w:spacing w:before="200" w:line-rule="auto"/>
        <w:ind w:firstLine="540"/>
        <w:jc w:val="both"/>
      </w:pPr>
      <w:r>
        <w:rPr>
          <w:sz w:val="20"/>
        </w:rPr>
        <w:t xml:space="preserve">Порядок принятия решений о предоставлении государственных гарантий Курганской области устанавливается Правительством Курганской области.</w:t>
      </w:r>
    </w:p>
    <w:p>
      <w:pPr>
        <w:pStyle w:val="0"/>
        <w:spacing w:before="200" w:line-rule="auto"/>
        <w:ind w:firstLine="540"/>
        <w:jc w:val="both"/>
      </w:pPr>
      <w:r>
        <w:rPr>
          <w:sz w:val="20"/>
        </w:rPr>
        <w:t xml:space="preserve">В акте Правительства Курганской области о предоставлении государственной гарантии Курганской области должны быть указаны:</w:t>
      </w:r>
    </w:p>
    <w:p>
      <w:pPr>
        <w:pStyle w:val="0"/>
        <w:spacing w:before="200" w:line-rule="auto"/>
        <w:ind w:firstLine="540"/>
        <w:jc w:val="both"/>
      </w:pPr>
      <w:r>
        <w:rPr>
          <w:sz w:val="20"/>
        </w:rPr>
        <w:t xml:space="preserve">лицо, в обеспечение исполнения обязательств которого предоставляется государственная гарантия Курганской области;</w:t>
      </w:r>
    </w:p>
    <w:p>
      <w:pPr>
        <w:pStyle w:val="0"/>
        <w:spacing w:before="200" w:line-rule="auto"/>
        <w:ind w:firstLine="540"/>
        <w:jc w:val="both"/>
      </w:pPr>
      <w:r>
        <w:rPr>
          <w:sz w:val="20"/>
        </w:rPr>
        <w:t xml:space="preserve">объем обязательств Курганской области по государственной гарантии Курганской области;</w:t>
      </w:r>
    </w:p>
    <w:p>
      <w:pPr>
        <w:pStyle w:val="0"/>
        <w:spacing w:before="200" w:line-rule="auto"/>
        <w:ind w:firstLine="540"/>
        <w:jc w:val="both"/>
      </w:pPr>
      <w:r>
        <w:rPr>
          <w:sz w:val="20"/>
        </w:rPr>
        <w:t xml:space="preserve">основные условия обязательства, обеспечиваемого государственной гарантией Курганской области;</w:t>
      </w:r>
    </w:p>
    <w:p>
      <w:pPr>
        <w:pStyle w:val="0"/>
        <w:spacing w:before="200" w:line-rule="auto"/>
        <w:ind w:firstLine="540"/>
        <w:jc w:val="both"/>
      </w:pPr>
      <w:r>
        <w:rPr>
          <w:sz w:val="20"/>
        </w:rPr>
        <w:t xml:space="preserve">орган исполнительной власти Курганской области, ответственный за осуществление контроля за целевым использованием средств кредита (займа), обеспеченного государственной гарантией Курганской области, и исполнением обязательств принципала по кредиту (займу), обеспеченному государственной гарантией Курганской области;</w:t>
      </w:r>
    </w:p>
    <w:p>
      <w:pPr>
        <w:pStyle w:val="0"/>
        <w:spacing w:before="200" w:line-rule="auto"/>
        <w:ind w:firstLine="540"/>
        <w:jc w:val="both"/>
      </w:pPr>
      <w:r>
        <w:rPr>
          <w:sz w:val="20"/>
        </w:rPr>
        <w:t xml:space="preserve">основные условия государственной гарантии Курганской области.</w:t>
      </w:r>
    </w:p>
    <w:p>
      <w:pPr>
        <w:pStyle w:val="0"/>
        <w:spacing w:before="200" w:line-rule="auto"/>
        <w:ind w:firstLine="540"/>
        <w:jc w:val="both"/>
      </w:pPr>
      <w:r>
        <w:rPr>
          <w:sz w:val="20"/>
        </w:rPr>
        <w:t xml:space="preserve">Курганская область по государственным гарантиям Курганской области несет субсидиарную ответственность по обеспеченному Курганской областью обязательству принципала в пределах суммы государственной гарантии Курганской области.</w:t>
      </w:r>
    </w:p>
    <w:p>
      <w:pPr>
        <w:pStyle w:val="0"/>
        <w:jc w:val="both"/>
      </w:pPr>
      <w:r>
        <w:rPr>
          <w:sz w:val="20"/>
        </w:rPr>
        <w:t xml:space="preserve">(п. 1 в ред. </w:t>
      </w:r>
      <w:hyperlink w:history="0" r:id="rId719" w:tooltip="Закон Курганской области от 27.10.2023 N 46 &quot;О внесении изменений в некоторые законы Курганской области&quot; (принят Постановлением Курганской областной Думы от 24.10.2023 N 466) {КонсультантПлюс}">
        <w:r>
          <w:rPr>
            <w:sz w:val="20"/>
            <w:color w:val="0000ff"/>
          </w:rPr>
          <w:t xml:space="preserve">Закона</w:t>
        </w:r>
      </w:hyperlink>
      <w:r>
        <w:rPr>
          <w:sz w:val="20"/>
        </w:rPr>
        <w:t xml:space="preserve"> Курганской области от 27.10.2023 N 46)</w:t>
      </w:r>
    </w:p>
    <w:p>
      <w:pPr>
        <w:pStyle w:val="0"/>
        <w:spacing w:before="200" w:line-rule="auto"/>
        <w:ind w:firstLine="540"/>
        <w:jc w:val="both"/>
      </w:pPr>
      <w:r>
        <w:rPr>
          <w:sz w:val="20"/>
        </w:rPr>
        <w:t xml:space="preserve">2. Предоставление государственной гарантии Курганской области, а также заключение договора о предоставлении государственной гарантии Курганской области осуществляется после представления принципалом и (или) бенефициаром в Правительство Курганской области либо агенту, привлеченному в соответствии с </w:t>
      </w:r>
      <w:hyperlink w:history="0" r:id="rId720" w:tooltip="&quot;Бюджетный кодекс Российской Федерации&quot; от 31.07.1998 N 145-ФЗ (ред. от 02.11.2023) {КонсультантПлюс}">
        <w:r>
          <w:rPr>
            <w:sz w:val="20"/>
            <w:color w:val="0000ff"/>
          </w:rPr>
          <w:t xml:space="preserve">пунктом 5 статьи 115-2</w:t>
        </w:r>
      </w:hyperlink>
      <w:r>
        <w:rPr>
          <w:sz w:val="20"/>
        </w:rPr>
        <w:t xml:space="preserve"> Бюджетного кодекса Российской Федерации, пунктом 3 настоящей статьи, полного комплекта документов согласно перечню, устанавливаемому Правительством Курганской области.</w:t>
      </w:r>
    </w:p>
    <w:p>
      <w:pPr>
        <w:pStyle w:val="0"/>
        <w:spacing w:before="200" w:line-rule="auto"/>
        <w:ind w:firstLine="540"/>
        <w:jc w:val="both"/>
      </w:pPr>
      <w:r>
        <w:rPr>
          <w:sz w:val="20"/>
        </w:rPr>
        <w:t xml:space="preserve">Правительство Курганской области от имени Курганской области заключает договоры о предоставлении государственных гарантий Курганской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Курганской области.</w:t>
      </w:r>
    </w:p>
    <w:p>
      <w:pPr>
        <w:pStyle w:val="0"/>
        <w:jc w:val="both"/>
      </w:pPr>
      <w:r>
        <w:rPr>
          <w:sz w:val="20"/>
        </w:rPr>
        <w:t xml:space="preserve">(п. 2 в ред. </w:t>
      </w:r>
      <w:hyperlink w:history="0" r:id="rId721"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bookmarkStart w:id="1307" w:name="P1307"/>
    <w:bookmarkEnd w:id="1307"/>
    <w:p>
      <w:pPr>
        <w:pStyle w:val="0"/>
        <w:spacing w:before="200" w:line-rule="auto"/>
        <w:ind w:firstLine="540"/>
        <w:jc w:val="both"/>
      </w:pPr>
      <w:r>
        <w:rPr>
          <w:sz w:val="20"/>
        </w:rPr>
        <w:t xml:space="preserve">3. Правительство Курганской области вправе на основании закона Курганской области об областном бюджете привлекать агентов по вопросам предоставления и исполнения государственных гарантий Курганской области,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гарантий Курганской области, взыскания задолженности указанных лиц.</w:t>
      </w:r>
    </w:p>
    <w:p>
      <w:pPr>
        <w:pStyle w:val="0"/>
        <w:jc w:val="both"/>
      </w:pPr>
      <w:r>
        <w:rPr>
          <w:sz w:val="20"/>
        </w:rPr>
        <w:t xml:space="preserve">(п. 3 в ред. </w:t>
      </w:r>
      <w:hyperlink w:history="0" r:id="rId722" w:tooltip="Закон Курганской области от 28.10.2020 N 92 &quot;О внесении изменений в Закон Курганской области &quot;О бюджетном процессе в Курганской области&quot; и о приостановлении действия абзаца первого пункта 1 статьи 35 Закона Курганской области &quot;О бюджетном процессе в Курганской области&quot; (принят Постановлением Курганской областной Думы от 27.10.2020 N 47) {КонсультантПлюс}">
        <w:r>
          <w:rPr>
            <w:sz w:val="20"/>
            <w:color w:val="0000ff"/>
          </w:rPr>
          <w:t xml:space="preserve">Закона</w:t>
        </w:r>
      </w:hyperlink>
      <w:r>
        <w:rPr>
          <w:sz w:val="20"/>
        </w:rPr>
        <w:t xml:space="preserve"> Курганской области от 28.10.2020 N 92)</w:t>
      </w:r>
    </w:p>
    <w:p>
      <w:pPr>
        <w:pStyle w:val="0"/>
        <w:jc w:val="center"/>
      </w:pPr>
      <w:r>
        <w:rPr>
          <w:sz w:val="20"/>
        </w:rPr>
      </w:r>
    </w:p>
    <w:p>
      <w:pPr>
        <w:pStyle w:val="2"/>
        <w:outlineLvl w:val="2"/>
        <w:ind w:firstLine="540"/>
        <w:jc w:val="both"/>
      </w:pPr>
      <w:r>
        <w:rPr>
          <w:sz w:val="20"/>
        </w:rPr>
        <w:t xml:space="preserve">Статья 51-1. Средства, предоставляемые из областного бюджета, подлежащие казначейскому сопровождению</w:t>
      </w:r>
    </w:p>
    <w:p>
      <w:pPr>
        <w:pStyle w:val="0"/>
        <w:ind w:firstLine="540"/>
        <w:jc w:val="both"/>
      </w:pPr>
      <w:r>
        <w:rPr>
          <w:sz w:val="20"/>
        </w:rPr>
        <w:t xml:space="preserve">(введена </w:t>
      </w:r>
      <w:hyperlink w:history="0" r:id="rId723" w:tooltip="Закон Курганской области от 05.03.2022 N 7 &quot;О внесении изменений в Закон Курганской области &quot;О бюджетном процессе в Курганской области&quot; (принят Постановлением Курганской областной Думы от 22.02.2022 N 8) {КонсультантПлюс}">
        <w:r>
          <w:rPr>
            <w:sz w:val="20"/>
            <w:color w:val="0000ff"/>
          </w:rPr>
          <w:t xml:space="preserve">Законом</w:t>
        </w:r>
      </w:hyperlink>
      <w:r>
        <w:rPr>
          <w:sz w:val="20"/>
        </w:rPr>
        <w:t xml:space="preserve"> Курганской области от 05.03.2022 N 7)</w:t>
      </w:r>
    </w:p>
    <w:p>
      <w:pPr>
        <w:pStyle w:val="0"/>
        <w:jc w:val="center"/>
      </w:pPr>
      <w:r>
        <w:rPr>
          <w:sz w:val="20"/>
        </w:rPr>
      </w:r>
    </w:p>
    <w:p>
      <w:pPr>
        <w:pStyle w:val="0"/>
        <w:ind w:firstLine="540"/>
        <w:jc w:val="both"/>
      </w:pPr>
      <w:r>
        <w:rPr>
          <w:sz w:val="20"/>
        </w:rPr>
        <w:t xml:space="preserve">Казначейскому сопровождению подлежат средства, определенные законом Курганской области об областном бюджете, получаемые на основании государственных контрактов, договоров (соглашений), контрактов (договоров).</w:t>
      </w:r>
    </w:p>
    <w:p>
      <w:pPr>
        <w:pStyle w:val="0"/>
        <w:jc w:val="center"/>
      </w:pPr>
      <w:r>
        <w:rPr>
          <w:sz w:val="20"/>
        </w:rPr>
      </w:r>
    </w:p>
    <w:p>
      <w:pPr>
        <w:pStyle w:val="2"/>
        <w:outlineLvl w:val="2"/>
        <w:ind w:firstLine="540"/>
        <w:jc w:val="both"/>
      </w:pPr>
      <w:r>
        <w:rPr>
          <w:sz w:val="20"/>
        </w:rPr>
        <w:t xml:space="preserve">Статья 51-2. Расходы бюджетных и автономных учреждений Курганской области</w:t>
      </w:r>
    </w:p>
    <w:p>
      <w:pPr>
        <w:pStyle w:val="0"/>
        <w:ind w:firstLine="540"/>
        <w:jc w:val="both"/>
      </w:pPr>
      <w:r>
        <w:rPr>
          <w:sz w:val="20"/>
        </w:rPr>
        <w:t xml:space="preserve">(введена </w:t>
      </w:r>
      <w:hyperlink w:history="0" r:id="rId724" w:tooltip="Закон Курганской области от 05.03.2022 N 7 &quot;О внесении изменений в Закон Курганской области &quot;О бюджетном процессе в Курганской области&quot; (принят Постановлением Курганской областной Думы от 22.02.2022 N 8) {КонсультантПлюс}">
        <w:r>
          <w:rPr>
            <w:sz w:val="20"/>
            <w:color w:val="0000ff"/>
          </w:rPr>
          <w:t xml:space="preserve">Законом</w:t>
        </w:r>
      </w:hyperlink>
      <w:r>
        <w:rPr>
          <w:sz w:val="20"/>
        </w:rPr>
        <w:t xml:space="preserve"> Курганской области от 05.03.2022 N 7)</w:t>
      </w:r>
    </w:p>
    <w:p>
      <w:pPr>
        <w:pStyle w:val="0"/>
        <w:jc w:val="center"/>
      </w:pPr>
      <w:r>
        <w:rPr>
          <w:sz w:val="20"/>
        </w:rPr>
      </w:r>
    </w:p>
    <w:p>
      <w:pPr>
        <w:pStyle w:val="0"/>
        <w:ind w:firstLine="540"/>
        <w:jc w:val="both"/>
      </w:pPr>
      <w:r>
        <w:rPr>
          <w:sz w:val="20"/>
        </w:rPr>
        <w:t xml:space="preserve">Расходы бюджетных и автономных учреждений Курганской области, источником финансового обеспечения которых являются средства, полученные бюджетными и автономными учреждениями Курганской области в виде субсидий на выполнение ими государственного задания, а также средства, поступающие этим учреждениям в рамках обязательного медицинского страхования, осуществляются после проверки документов, подтверждающих возникновение денежных обязательств, в соответствии с порядком санкционирования, установленным Департаментом финансов Курганской области.</w:t>
      </w:r>
    </w:p>
    <w:p>
      <w:pPr>
        <w:pStyle w:val="0"/>
        <w:jc w:val="both"/>
      </w:pPr>
      <w:r>
        <w:rPr>
          <w:sz w:val="20"/>
        </w:rPr>
        <w:t xml:space="preserve">(в ред. </w:t>
      </w:r>
      <w:hyperlink w:history="0" r:id="rId725"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jc w:val="center"/>
      </w:pPr>
      <w:r>
        <w:rPr>
          <w:sz w:val="20"/>
        </w:rPr>
      </w:r>
    </w:p>
    <w:p>
      <w:pPr>
        <w:pStyle w:val="2"/>
        <w:outlineLvl w:val="1"/>
        <w:jc w:val="center"/>
      </w:pPr>
      <w:r>
        <w:rPr>
          <w:sz w:val="20"/>
        </w:rPr>
        <w:t xml:space="preserve">Глава 10. СОСТАВЛЕНИЕ, ВНЕШНЯЯ ПРОВЕРКА,</w:t>
      </w:r>
    </w:p>
    <w:p>
      <w:pPr>
        <w:pStyle w:val="2"/>
        <w:jc w:val="center"/>
      </w:pPr>
      <w:r>
        <w:rPr>
          <w:sz w:val="20"/>
        </w:rPr>
        <w:t xml:space="preserve">РАССМОТРЕНИЕ И УТВЕРЖДЕНИЕ БЮДЖЕТНОЙ ОТЧЕТНОСТИ</w:t>
      </w:r>
    </w:p>
    <w:p>
      <w:pPr>
        <w:pStyle w:val="0"/>
        <w:jc w:val="center"/>
      </w:pPr>
      <w:r>
        <w:rPr>
          <w:sz w:val="20"/>
        </w:rPr>
      </w:r>
    </w:p>
    <w:p>
      <w:pPr>
        <w:pStyle w:val="2"/>
        <w:outlineLvl w:val="2"/>
        <w:ind w:firstLine="540"/>
        <w:jc w:val="both"/>
      </w:pPr>
      <w:r>
        <w:rPr>
          <w:sz w:val="20"/>
        </w:rPr>
        <w:t xml:space="preserve">Статья 52. Составление, представление и утверждение бюджетной отчетности Курганской области</w:t>
      </w:r>
    </w:p>
    <w:p>
      <w:pPr>
        <w:pStyle w:val="0"/>
        <w:jc w:val="both"/>
      </w:pPr>
      <w:r>
        <w:rPr>
          <w:sz w:val="20"/>
        </w:rPr>
        <w:t xml:space="preserve">(в ред. </w:t>
      </w:r>
      <w:hyperlink w:history="0" r:id="rId726" w:tooltip="Закон Курганской области от 10.12.2021 N 156 &quot;О внесении изменений в закон Курганской области &quot;О бюджетном процессе в Курганской области&quot; (принят Постановлением Курганской областной Думы от 30.11.2021 N 685) {КонсультантПлюс}">
        <w:r>
          <w:rPr>
            <w:sz w:val="20"/>
            <w:color w:val="0000ff"/>
          </w:rPr>
          <w:t xml:space="preserve">Закона</w:t>
        </w:r>
      </w:hyperlink>
      <w:r>
        <w:rPr>
          <w:sz w:val="20"/>
        </w:rPr>
        <w:t xml:space="preserve"> Курганской области от 10.12.2021 N 156)</w:t>
      </w:r>
    </w:p>
    <w:p>
      <w:pPr>
        <w:pStyle w:val="0"/>
        <w:jc w:val="center"/>
      </w:pPr>
      <w:r>
        <w:rPr>
          <w:sz w:val="20"/>
        </w:rPr>
      </w:r>
    </w:p>
    <w:p>
      <w:pPr>
        <w:pStyle w:val="0"/>
        <w:ind w:firstLine="540"/>
        <w:jc w:val="both"/>
      </w:pPr>
      <w:r>
        <w:rPr>
          <w:sz w:val="20"/>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областного бюджета, администраторами доходов областного бюджета, администраторами источников финансирования дефицита областного бюджета.</w:t>
      </w:r>
    </w:p>
    <w:p>
      <w:pPr>
        <w:pStyle w:val="0"/>
        <w:jc w:val="both"/>
      </w:pPr>
      <w:r>
        <w:rPr>
          <w:sz w:val="20"/>
        </w:rPr>
        <w:t xml:space="preserve">(в ред. </w:t>
      </w:r>
      <w:hyperlink w:history="0" r:id="rId72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Главные администраторы бюджетных средств представляют бюджетную отчетность в Департамент финансов Курганской области в установленные им сроки.</w:t>
      </w:r>
    </w:p>
    <w:p>
      <w:pPr>
        <w:pStyle w:val="0"/>
        <w:jc w:val="both"/>
      </w:pPr>
      <w:r>
        <w:rPr>
          <w:sz w:val="20"/>
        </w:rPr>
        <w:t xml:space="preserve">(в ред. Законов Курганской области от 24.12.2019 </w:t>
      </w:r>
      <w:hyperlink w:history="0" r:id="rId72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 от 06.05.2022 </w:t>
      </w:r>
      <w:hyperlink w:history="0" r:id="rId729"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Департамент финансов Курганской области составляет на основании бюджетной отчетности главных администраторов бюджетных средств и представляет в Правительство Курганской области бюджетную отчетность Курганской области.</w:t>
      </w:r>
    </w:p>
    <w:p>
      <w:pPr>
        <w:pStyle w:val="0"/>
        <w:jc w:val="both"/>
      </w:pPr>
      <w:r>
        <w:rPr>
          <w:sz w:val="20"/>
        </w:rPr>
        <w:t xml:space="preserve">(в ред. Законов Курганской области от 24.12.2019 </w:t>
      </w:r>
      <w:hyperlink w:history="0" r:id="rId73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 от 06.05.2022 </w:t>
      </w:r>
      <w:hyperlink w:history="0" r:id="rId731"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3. Отчет об исполнении областного бюджета за первый квартал, полугодие и девять месяцев текущего финансового года утверждается Правительством Курганской области и направляется в Курганскую областную Думу и Контрольно-счетную палату Курганской области.</w:t>
      </w:r>
    </w:p>
    <w:p>
      <w:pPr>
        <w:pStyle w:val="0"/>
        <w:jc w:val="both"/>
      </w:pPr>
      <w:r>
        <w:rPr>
          <w:sz w:val="20"/>
        </w:rPr>
        <w:t xml:space="preserve">(в ред. </w:t>
      </w:r>
      <w:hyperlink w:history="0" r:id="rId732"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Закона</w:t>
        </w:r>
      </w:hyperlink>
      <w:r>
        <w:rPr>
          <w:sz w:val="20"/>
        </w:rPr>
        <w:t xml:space="preserve"> Курганской области от 05.07.2011 N 44)</w:t>
      </w:r>
    </w:p>
    <w:p>
      <w:pPr>
        <w:pStyle w:val="0"/>
        <w:spacing w:before="200" w:line-rule="auto"/>
        <w:ind w:firstLine="540"/>
        <w:jc w:val="both"/>
      </w:pPr>
      <w:r>
        <w:rPr>
          <w:sz w:val="20"/>
        </w:rPr>
        <w:t xml:space="preserve">Годовой отчет об исполнении областного бюджета подлежит рассмотрению Курганской областной Думой и утверждению законом Курганской области.</w:t>
      </w:r>
    </w:p>
    <w:p>
      <w:pPr>
        <w:pStyle w:val="0"/>
        <w:jc w:val="center"/>
      </w:pPr>
      <w:r>
        <w:rPr>
          <w:sz w:val="20"/>
        </w:rPr>
      </w:r>
    </w:p>
    <w:p>
      <w:pPr>
        <w:pStyle w:val="2"/>
        <w:outlineLvl w:val="2"/>
        <w:ind w:firstLine="540"/>
        <w:jc w:val="both"/>
      </w:pPr>
      <w:hyperlink w:history="0" r:id="rId733"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Статья 53</w:t>
        </w:r>
      </w:hyperlink>
      <w:r>
        <w:rPr>
          <w:sz w:val="20"/>
        </w:rPr>
        <w:t xml:space="preserve">. Закон Курганской области об исполнении областного бюджета</w:t>
      </w:r>
    </w:p>
    <w:p>
      <w:pPr>
        <w:pStyle w:val="0"/>
        <w:jc w:val="center"/>
      </w:pPr>
      <w:r>
        <w:rPr>
          <w:sz w:val="20"/>
        </w:rPr>
      </w:r>
    </w:p>
    <w:p>
      <w:pPr>
        <w:pStyle w:val="0"/>
        <w:ind w:firstLine="540"/>
        <w:jc w:val="both"/>
      </w:pPr>
      <w:r>
        <w:rPr>
          <w:sz w:val="20"/>
        </w:rPr>
        <w:t xml:space="preserve">Законом Курганской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областного бюджета.</w:t>
      </w:r>
    </w:p>
    <w:p>
      <w:pPr>
        <w:pStyle w:val="0"/>
        <w:spacing w:before="200" w:line-rule="auto"/>
        <w:ind w:firstLine="540"/>
        <w:jc w:val="both"/>
      </w:pPr>
      <w:r>
        <w:rPr>
          <w:sz w:val="20"/>
        </w:rPr>
        <w:t xml:space="preserve">Отдельными приложениями к закону Курганской области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доходов областного бюджета по кодам классификации доходов бюджетов;</w:t>
      </w:r>
    </w:p>
    <w:p>
      <w:pPr>
        <w:pStyle w:val="0"/>
        <w:spacing w:before="200" w:line-rule="auto"/>
        <w:ind w:firstLine="540"/>
        <w:jc w:val="both"/>
      </w:pPr>
      <w:r>
        <w:rPr>
          <w:sz w:val="20"/>
        </w:rPr>
        <w:t xml:space="preserve">абзац исключен с 1 января 2016 года. - </w:t>
      </w:r>
      <w:hyperlink w:history="0" r:id="rId734"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w:t>
        </w:r>
      </w:hyperlink>
      <w:r>
        <w:rPr>
          <w:sz w:val="20"/>
        </w:rPr>
        <w:t xml:space="preserve"> Курганской области от 02.06.2015 N 47;</w:t>
      </w:r>
    </w:p>
    <w:p>
      <w:pPr>
        <w:pStyle w:val="0"/>
        <w:spacing w:before="200" w:line-rule="auto"/>
        <w:ind w:firstLine="540"/>
        <w:jc w:val="both"/>
      </w:pPr>
      <w:r>
        <w:rPr>
          <w:sz w:val="20"/>
        </w:rPr>
        <w:t xml:space="preserve">расходов областного бюджета по ведомственной структуре расходов областного бюджета;</w:t>
      </w:r>
    </w:p>
    <w:p>
      <w:pPr>
        <w:pStyle w:val="0"/>
        <w:spacing w:before="200" w:line-rule="auto"/>
        <w:ind w:firstLine="540"/>
        <w:jc w:val="both"/>
      </w:pPr>
      <w:r>
        <w:rPr>
          <w:sz w:val="20"/>
        </w:rPr>
        <w:t xml:space="preserve">расходов областного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областного бюджета по кодам классификации источников финансирования дефицитов бюджетов.</w:t>
      </w:r>
    </w:p>
    <w:p>
      <w:pPr>
        <w:pStyle w:val="0"/>
        <w:jc w:val="both"/>
      </w:pPr>
      <w:r>
        <w:rPr>
          <w:sz w:val="20"/>
        </w:rPr>
        <w:t xml:space="preserve">(в ред. </w:t>
      </w:r>
      <w:hyperlink w:history="0" r:id="rId735"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Закона</w:t>
        </w:r>
      </w:hyperlink>
      <w:r>
        <w:rPr>
          <w:sz w:val="20"/>
        </w:rPr>
        <w:t xml:space="preserve"> курганской области от 02.06.2015 N 47)</w:t>
      </w:r>
    </w:p>
    <w:p>
      <w:pPr>
        <w:pStyle w:val="0"/>
        <w:spacing w:before="200" w:line-rule="auto"/>
        <w:ind w:firstLine="540"/>
        <w:jc w:val="both"/>
      </w:pPr>
      <w:r>
        <w:rPr>
          <w:sz w:val="20"/>
        </w:rPr>
        <w:t xml:space="preserve">абзац исключен с 1 января 2016 года. - </w:t>
      </w:r>
      <w:hyperlink w:history="0" r:id="rId736" w:tooltip="Закон Курганской области от 02.06.2015 N 47 &quot;О внесении изменений в Закон Курганской области &quot;О бюджетном процессе в Курганской области&quot; (принят Постановлением Курганской областной Думы от 26.05.2015 N 254) {КонсультантПлюс}">
        <w:r>
          <w:rPr>
            <w:sz w:val="20"/>
            <w:color w:val="0000ff"/>
          </w:rPr>
          <w:t xml:space="preserve">Закон</w:t>
        </w:r>
      </w:hyperlink>
      <w:r>
        <w:rPr>
          <w:sz w:val="20"/>
        </w:rPr>
        <w:t xml:space="preserve"> Курганской области от 02.06.2015 N 47.</w:t>
      </w:r>
    </w:p>
    <w:p>
      <w:pPr>
        <w:pStyle w:val="0"/>
        <w:jc w:val="center"/>
      </w:pPr>
      <w:r>
        <w:rPr>
          <w:sz w:val="20"/>
        </w:rPr>
      </w:r>
    </w:p>
    <w:p>
      <w:pPr>
        <w:pStyle w:val="2"/>
        <w:outlineLvl w:val="2"/>
        <w:ind w:firstLine="540"/>
        <w:jc w:val="both"/>
      </w:pPr>
      <w:r>
        <w:rPr>
          <w:sz w:val="20"/>
        </w:rPr>
        <w:t xml:space="preserve">Статья 54. Внешняя проверка годового отчета об исполнении областного бюджета</w:t>
      </w:r>
    </w:p>
    <w:p>
      <w:pPr>
        <w:pStyle w:val="0"/>
        <w:jc w:val="center"/>
      </w:pPr>
      <w:r>
        <w:rPr>
          <w:sz w:val="20"/>
        </w:rPr>
      </w:r>
    </w:p>
    <w:p>
      <w:pPr>
        <w:pStyle w:val="0"/>
        <w:ind w:firstLine="540"/>
        <w:jc w:val="both"/>
      </w:pPr>
      <w:r>
        <w:rPr>
          <w:sz w:val="20"/>
        </w:rPr>
        <w:t xml:space="preserve">1. Годовой отчет об исполнении областного бюджета до его рассмотрения в Курганской областной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0"/>
        <w:jc w:val="both"/>
      </w:pPr>
      <w:r>
        <w:rPr>
          <w:sz w:val="20"/>
        </w:rPr>
        <w:t xml:space="preserve">(в ред. </w:t>
      </w:r>
      <w:hyperlink w:history="0" r:id="rId73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2. Внешняя проверка годового отчета об исполнении областного бюджета осуществляется Контрольно-счетной палатой Курганской области, в порядке, установленном настоящим Законом.</w:t>
      </w:r>
    </w:p>
    <w:p>
      <w:pPr>
        <w:pStyle w:val="0"/>
        <w:jc w:val="both"/>
      </w:pPr>
      <w:r>
        <w:rPr>
          <w:sz w:val="20"/>
        </w:rPr>
        <w:t xml:space="preserve">(в ред. Законов Курганской области от 05.07.2011 </w:t>
      </w:r>
      <w:hyperlink w:history="0" r:id="rId738"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rPr>
        <w:t xml:space="preserve">, от 28.06.2017 </w:t>
      </w:r>
      <w:hyperlink w:history="0" r:id="rId739"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3. Главные администраторы бюджетных средств не позднее 15 февраля текущего финансового года представляют годовую бюджетную отчетность в Контрольно-счетную палату Курганской области.</w:t>
      </w:r>
    </w:p>
    <w:p>
      <w:pPr>
        <w:pStyle w:val="0"/>
        <w:jc w:val="both"/>
      </w:pPr>
      <w:r>
        <w:rPr>
          <w:sz w:val="20"/>
        </w:rPr>
        <w:t xml:space="preserve">(в ред. Законов Курганской области от 03.06.2008 </w:t>
      </w:r>
      <w:hyperlink w:history="0" r:id="rId740"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N 368</w:t>
        </w:r>
      </w:hyperlink>
      <w:r>
        <w:rPr>
          <w:sz w:val="20"/>
        </w:rPr>
        <w:t xml:space="preserve">, от 05.07.2011 </w:t>
      </w:r>
      <w:hyperlink w:history="0" r:id="rId741"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rPr>
        <w:t xml:space="preserve">, от 24.12.2019 </w:t>
      </w:r>
      <w:hyperlink w:history="0" r:id="rId742"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10 апреля текущего финансового года.</w:t>
      </w:r>
    </w:p>
    <w:p>
      <w:pPr>
        <w:pStyle w:val="0"/>
        <w:jc w:val="both"/>
      </w:pPr>
      <w:r>
        <w:rPr>
          <w:sz w:val="20"/>
        </w:rPr>
        <w:t xml:space="preserve">(в ред. Законов Курганской области от 03.06.2008 </w:t>
      </w:r>
      <w:hyperlink w:history="0" r:id="rId743"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N 368</w:t>
        </w:r>
      </w:hyperlink>
      <w:r>
        <w:rPr>
          <w:sz w:val="20"/>
        </w:rPr>
        <w:t xml:space="preserve">, от 24.12.2019 </w:t>
      </w:r>
      <w:hyperlink w:history="0" r:id="rId74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4. Не позднее 15 апреля текущего финансового года в Контрольно-счетную палату Курганской области направляется одобренный Правительством Курганской области годовой отчет об исполнении областного бюджета и иные документы, подлежащие представлению в Курганскую областную Думу, для подготовки заключения на него. Подготовка заключения на годовой отчет об исполнении областного бюджета проводится в срок, не превышающий 1,5 месяца.</w:t>
      </w:r>
    </w:p>
    <w:p>
      <w:pPr>
        <w:pStyle w:val="0"/>
        <w:jc w:val="both"/>
      </w:pPr>
      <w:r>
        <w:rPr>
          <w:sz w:val="20"/>
        </w:rPr>
        <w:t xml:space="preserve">(в ред. Законов Курганской области от 05.05.2009 </w:t>
      </w:r>
      <w:hyperlink w:history="0" r:id="rId745"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N 455</w:t>
        </w:r>
      </w:hyperlink>
      <w:r>
        <w:rPr>
          <w:sz w:val="20"/>
        </w:rPr>
        <w:t xml:space="preserve">, от 05.07.2011 </w:t>
      </w:r>
      <w:hyperlink w:history="0" r:id="rId746"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rPr>
        <w:t xml:space="preserve">)</w:t>
      </w:r>
    </w:p>
    <w:p>
      <w:pPr>
        <w:pStyle w:val="0"/>
        <w:spacing w:before="200" w:line-rule="auto"/>
        <w:ind w:firstLine="540"/>
        <w:jc w:val="both"/>
      </w:pPr>
      <w:hyperlink w:history="0" r:id="rId747"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5</w:t>
        </w:r>
      </w:hyperlink>
      <w:r>
        <w:rPr>
          <w:sz w:val="20"/>
        </w:rPr>
        <w:t xml:space="preserve">. Контрольно-счетная палата Курганской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pPr>
        <w:pStyle w:val="0"/>
        <w:jc w:val="both"/>
      </w:pPr>
      <w:r>
        <w:rPr>
          <w:sz w:val="20"/>
        </w:rPr>
        <w:t xml:space="preserve">(в ред. Законов Курганской области от 29.12.2010 </w:t>
      </w:r>
      <w:hyperlink w:history="0" r:id="rId748"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rPr>
        <w:t xml:space="preserve">, от 05.07.2011 </w:t>
      </w:r>
      <w:hyperlink w:history="0" r:id="rId749"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N 44</w:t>
        </w:r>
      </w:hyperlink>
      <w:r>
        <w:rPr>
          <w:sz w:val="20"/>
        </w:rPr>
        <w:t xml:space="preserve">, от 24.12.2019 </w:t>
      </w:r>
      <w:hyperlink w:history="0" r:id="rId750"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w:t>
      </w:r>
    </w:p>
    <w:p>
      <w:pPr>
        <w:pStyle w:val="0"/>
        <w:spacing w:before="200" w:line-rule="auto"/>
        <w:ind w:firstLine="540"/>
        <w:jc w:val="both"/>
      </w:pPr>
      <w:hyperlink w:history="0" r:id="rId751"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6</w:t>
        </w:r>
      </w:hyperlink>
      <w:r>
        <w:rPr>
          <w:sz w:val="20"/>
        </w:rPr>
        <w:t xml:space="preserve">. Заключение на годовой отчет об исполнении областного бюджета представляется Контрольно-счетной палатой Курганской области в Курганскую областную Думу с одновременным направлением в Правительство Курганской области.</w:t>
      </w:r>
    </w:p>
    <w:p>
      <w:pPr>
        <w:pStyle w:val="0"/>
        <w:jc w:val="both"/>
      </w:pPr>
      <w:r>
        <w:rPr>
          <w:sz w:val="20"/>
        </w:rPr>
        <w:t xml:space="preserve">(в ред. </w:t>
      </w:r>
      <w:hyperlink w:history="0" r:id="rId752" w:tooltip="Закон Курганской области от 05.07.2011 N 44 (ред. от 02.07.2015) &quot;О внесении изменений в некоторые законы Курганской области&quot; (принят Постановлением Курганской областной Думы от 28.06.2011 N 212) {КонсультантПлюс}">
        <w:r>
          <w:rPr>
            <w:sz w:val="20"/>
            <w:color w:val="0000ff"/>
          </w:rPr>
          <w:t xml:space="preserve">Закона</w:t>
        </w:r>
      </w:hyperlink>
      <w:r>
        <w:rPr>
          <w:sz w:val="20"/>
        </w:rPr>
        <w:t xml:space="preserve"> Курганской области от 05.07.2011 N 44)</w:t>
      </w:r>
    </w:p>
    <w:p>
      <w:pPr>
        <w:pStyle w:val="0"/>
        <w:jc w:val="center"/>
      </w:pPr>
      <w:r>
        <w:rPr>
          <w:sz w:val="20"/>
        </w:rPr>
      </w:r>
    </w:p>
    <w:p>
      <w:pPr>
        <w:pStyle w:val="2"/>
        <w:outlineLvl w:val="2"/>
        <w:ind w:firstLine="540"/>
        <w:jc w:val="both"/>
      </w:pPr>
      <w:r>
        <w:rPr>
          <w:sz w:val="20"/>
        </w:rPr>
        <w:t xml:space="preserve">Статья 55. Представление годового отчета об исполнении областного бюджета в Курганскую областную Думу</w:t>
      </w:r>
    </w:p>
    <w:p>
      <w:pPr>
        <w:pStyle w:val="0"/>
        <w:jc w:val="center"/>
      </w:pPr>
      <w:r>
        <w:rPr>
          <w:sz w:val="20"/>
        </w:rPr>
      </w:r>
    </w:p>
    <w:p>
      <w:pPr>
        <w:pStyle w:val="0"/>
        <w:ind w:firstLine="540"/>
        <w:jc w:val="both"/>
      </w:pPr>
      <w:r>
        <w:rPr>
          <w:sz w:val="20"/>
        </w:rPr>
        <w:t xml:space="preserve">1. Одновременно с годовым отчетом об исполнении областного бюджета в Курганскую областную Думу представляются:</w:t>
      </w:r>
    </w:p>
    <w:p>
      <w:pPr>
        <w:pStyle w:val="0"/>
        <w:jc w:val="both"/>
      </w:pPr>
      <w:r>
        <w:rPr>
          <w:sz w:val="20"/>
        </w:rPr>
        <w:t xml:space="preserve">(в ред. </w:t>
      </w:r>
      <w:hyperlink w:history="0" r:id="rId753" w:tooltip="Закон Курганской области от 05.05.2009 N 455 &quot;О внесении изменений в Закон Курганской области &quot;О бюджетном процессе в Курганской области&quot; (принят Постановлением Курганской областной Думы от 29.04.2009 N 3848) {КонсультантПлюс}">
        <w:r>
          <w:rPr>
            <w:sz w:val="20"/>
            <w:color w:val="0000ff"/>
          </w:rPr>
          <w:t xml:space="preserve">Закона</w:t>
        </w:r>
      </w:hyperlink>
      <w:r>
        <w:rPr>
          <w:sz w:val="20"/>
        </w:rPr>
        <w:t xml:space="preserve"> Курганской области от 05.05.2009 N 455)</w:t>
      </w:r>
    </w:p>
    <w:p>
      <w:pPr>
        <w:pStyle w:val="0"/>
        <w:spacing w:before="200" w:line-rule="auto"/>
        <w:ind w:firstLine="540"/>
        <w:jc w:val="both"/>
      </w:pPr>
      <w:r>
        <w:rPr>
          <w:sz w:val="20"/>
        </w:rPr>
        <w:t xml:space="preserve">1) проект закона Курганской области об исполнении областного бюджета;</w:t>
      </w:r>
    </w:p>
    <w:p>
      <w:pPr>
        <w:pStyle w:val="0"/>
        <w:spacing w:before="200" w:line-rule="auto"/>
        <w:ind w:firstLine="540"/>
        <w:jc w:val="both"/>
      </w:pPr>
      <w:r>
        <w:rPr>
          <w:sz w:val="20"/>
        </w:rPr>
        <w:t xml:space="preserve">2) баланс исполнения областного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 к годовому отчету об исполнении областного бюджета,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jc w:val="both"/>
      </w:pPr>
      <w:r>
        <w:rPr>
          <w:sz w:val="20"/>
        </w:rPr>
        <w:t xml:space="preserve">(в ред. </w:t>
      </w:r>
      <w:hyperlink w:history="0" r:id="rId754"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6) отчеты об использовании ассигнований резервного фонда Правительства Курганской области, о предоставлении и погашении бюджетных кредитов, о состоянии государственного внешнего и внутреннего долга Курганской области на начало и конец отчетного финансового года, об исполнении приложений к закону Курганской области об областном бюджете за отчетный финансовый год;</w:t>
      </w:r>
    </w:p>
    <w:p>
      <w:pPr>
        <w:pStyle w:val="0"/>
        <w:spacing w:before="200" w:line-rule="auto"/>
        <w:ind w:firstLine="540"/>
        <w:jc w:val="both"/>
      </w:pPr>
      <w:r>
        <w:rPr>
          <w:sz w:val="20"/>
        </w:rPr>
        <w:t xml:space="preserve">7) отчетность об исполнении консолидированного бюджета Курганской области и бюджета территориального государственного внебюджетного фонда за отчетный финансовый год;</w:t>
      </w:r>
    </w:p>
    <w:p>
      <w:pPr>
        <w:pStyle w:val="0"/>
        <w:spacing w:before="200" w:line-rule="auto"/>
        <w:ind w:firstLine="540"/>
        <w:jc w:val="both"/>
      </w:pPr>
      <w:r>
        <w:rPr>
          <w:sz w:val="20"/>
        </w:rPr>
        <w:t xml:space="preserve">8) иная отчетность, предусмотренная бюджетным законодательством Российской Федерации.</w:t>
      </w:r>
    </w:p>
    <w:p>
      <w:pPr>
        <w:pStyle w:val="0"/>
        <w:jc w:val="center"/>
      </w:pPr>
      <w:r>
        <w:rPr>
          <w:sz w:val="20"/>
        </w:rPr>
      </w:r>
    </w:p>
    <w:p>
      <w:pPr>
        <w:pStyle w:val="2"/>
        <w:outlineLvl w:val="2"/>
        <w:ind w:firstLine="540"/>
        <w:jc w:val="both"/>
      </w:pPr>
      <w:r>
        <w:rPr>
          <w:sz w:val="20"/>
        </w:rPr>
        <w:t xml:space="preserve">Статья 56. Рассмотрение и утверждение годового отчета об исполнении областного бюджета Курганской областной Думой</w:t>
      </w:r>
    </w:p>
    <w:p>
      <w:pPr>
        <w:pStyle w:val="0"/>
        <w:jc w:val="center"/>
      </w:pPr>
      <w:r>
        <w:rPr>
          <w:sz w:val="20"/>
        </w:rPr>
      </w:r>
    </w:p>
    <w:p>
      <w:pPr>
        <w:pStyle w:val="0"/>
        <w:ind w:firstLine="540"/>
        <w:jc w:val="both"/>
      </w:pPr>
      <w:r>
        <w:rPr>
          <w:sz w:val="20"/>
        </w:rPr>
        <w:t xml:space="preserve">1. При рассмотрении годового отчета об исполнении областного бюджета Курганская областная Дума заслушивает доклад руководителя Департамента финансов Курганской области.</w:t>
      </w:r>
    </w:p>
    <w:p>
      <w:pPr>
        <w:pStyle w:val="0"/>
        <w:jc w:val="both"/>
      </w:pPr>
      <w:r>
        <w:rPr>
          <w:sz w:val="20"/>
        </w:rPr>
        <w:t xml:space="preserve">(в ред. Законов Курганской области от 03.06.2008 </w:t>
      </w:r>
      <w:hyperlink w:history="0" r:id="rId755" w:tooltip="Закон Курганской области от 03.06.2008 N 368 &quot;О внесении изменений в Закон Курганской области &quot;О бюджетном процессе в Курганской области&quot; (принят Постановлением Курганской областной Думы от 27.05.2008 N 3170) {КонсультантПлюс}">
        <w:r>
          <w:rPr>
            <w:sz w:val="20"/>
            <w:color w:val="0000ff"/>
          </w:rPr>
          <w:t xml:space="preserve">N 368</w:t>
        </w:r>
      </w:hyperlink>
      <w:r>
        <w:rPr>
          <w:sz w:val="20"/>
        </w:rPr>
        <w:t xml:space="preserve">, от 06.05.2022 </w:t>
      </w:r>
      <w:hyperlink w:history="0" r:id="rId756"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По результатам рассмотрения годового отчета об исполнении областного бюджета Курганская областная Дума принимает решение об утверждении либо отклонении закона Курганской области об исполнении областного бюджета.</w:t>
      </w:r>
    </w:p>
    <w:p>
      <w:pPr>
        <w:pStyle w:val="0"/>
        <w:spacing w:before="200" w:line-rule="auto"/>
        <w:ind w:firstLine="540"/>
        <w:jc w:val="both"/>
      </w:pPr>
      <w:r>
        <w:rPr>
          <w:sz w:val="20"/>
        </w:rPr>
        <w:t xml:space="preserve">В случае отклонения Курганской областной Думой закона Курганской области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3. Годовой отчет об исполнении областного бюджета представляется в Курганскую областную Думу не позднее 1 июня текущего года.</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статьи 57 в редакции </w:t>
            </w:r>
            <w:hyperlink w:history="0" r:id="rId757"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 </w:t>
            </w:r>
            <w:hyperlink w:history="0" r:id="rId758"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2021 год (на 2021 год и на плановый период 2022 и 2023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57. Формирование отчетности об исполнении консолидированного бюджета и бюджета территориального государственного внебюджетного фонда</w:t>
      </w:r>
    </w:p>
    <w:p>
      <w:pPr>
        <w:pStyle w:val="0"/>
        <w:jc w:val="both"/>
      </w:pPr>
      <w:r>
        <w:rPr>
          <w:sz w:val="20"/>
        </w:rPr>
        <w:t xml:space="preserve">(в ред. </w:t>
      </w:r>
      <w:hyperlink w:history="0" r:id="rId75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1. Финансовый орган муниципального района составляет бюджетную отчетность об исполнении консолидированного бюджета муниципального района на основании представленной им бюджетной отчетности финансовых органов городских и сельских поселений и представляет ее в Департамент финансов Курганской области.</w:t>
      </w:r>
    </w:p>
    <w:p>
      <w:pPr>
        <w:pStyle w:val="0"/>
        <w:jc w:val="both"/>
      </w:pPr>
      <w:r>
        <w:rPr>
          <w:sz w:val="20"/>
        </w:rPr>
        <w:t xml:space="preserve">(в ред. </w:t>
      </w:r>
      <w:hyperlink w:history="0" r:id="rId760"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Закона</w:t>
        </w:r>
      </w:hyperlink>
      <w:r>
        <w:rPr>
          <w:sz w:val="20"/>
        </w:rPr>
        <w:t xml:space="preserve"> Курганской области от 06.05.2022 N 29)</w:t>
      </w:r>
    </w:p>
    <w:p>
      <w:pPr>
        <w:pStyle w:val="0"/>
        <w:spacing w:before="200" w:line-rule="auto"/>
        <w:ind w:firstLine="540"/>
        <w:jc w:val="both"/>
      </w:pPr>
      <w:r>
        <w:rPr>
          <w:sz w:val="20"/>
        </w:rPr>
        <w:t xml:space="preserve">Финансовый орган муниципального округа, финансовый орган городского округа представляют бюджетную отчетность в Департамент финансов Курганской области.</w:t>
      </w:r>
    </w:p>
    <w:p>
      <w:pPr>
        <w:pStyle w:val="0"/>
        <w:jc w:val="both"/>
      </w:pPr>
      <w:r>
        <w:rPr>
          <w:sz w:val="20"/>
        </w:rPr>
        <w:t xml:space="preserve">(в ред. Законов Курганской области от 24.12.2020 </w:t>
      </w:r>
      <w:hyperlink w:history="0" r:id="rId761"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N 131</w:t>
        </w:r>
      </w:hyperlink>
      <w:r>
        <w:rPr>
          <w:sz w:val="20"/>
        </w:rPr>
        <w:t xml:space="preserve">, от 06.05.2022 </w:t>
      </w:r>
      <w:hyperlink w:history="0" r:id="rId762"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2. Орган управления государственным внебюджетным фондом представляет бюджетную отчетность в Департамент финансов Курганской области.</w:t>
      </w:r>
    </w:p>
    <w:p>
      <w:pPr>
        <w:pStyle w:val="0"/>
        <w:jc w:val="both"/>
      </w:pPr>
      <w:r>
        <w:rPr>
          <w:sz w:val="20"/>
        </w:rPr>
        <w:t xml:space="preserve">(в ред. Законов Курганской области от 03.10.2016 </w:t>
      </w:r>
      <w:hyperlink w:history="0" r:id="rId763"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N 72</w:t>
        </w:r>
      </w:hyperlink>
      <w:r>
        <w:rPr>
          <w:sz w:val="20"/>
        </w:rPr>
        <w:t xml:space="preserve">, от 06.05.2022 </w:t>
      </w:r>
      <w:hyperlink w:history="0" r:id="rId764"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3. Исключен. - </w:t>
      </w:r>
      <w:hyperlink w:history="0" r:id="rId765"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spacing w:before="200" w:line-rule="auto"/>
        <w:ind w:firstLine="540"/>
        <w:jc w:val="both"/>
      </w:pPr>
      <w:r>
        <w:rPr>
          <w:sz w:val="20"/>
        </w:rPr>
        <w:t xml:space="preserve">4. Представление бюджетной отчетности согласно настоящей статье осуществляется в сроки, установленные Департаментом финансов Курганской области.</w:t>
      </w:r>
    </w:p>
    <w:p>
      <w:pPr>
        <w:pStyle w:val="0"/>
        <w:jc w:val="both"/>
      </w:pPr>
      <w:r>
        <w:rPr>
          <w:sz w:val="20"/>
        </w:rPr>
        <w:t xml:space="preserve">(в ред. Законов Курганской области от 24.12.2019 </w:t>
      </w:r>
      <w:hyperlink w:history="0" r:id="rId76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rPr>
        <w:t xml:space="preserve">, от 06.05.2022 </w:t>
      </w:r>
      <w:hyperlink w:history="0" r:id="rId767" w:tooltip="Закон Курганской области от 06.05.2022 N 29 &quot;О внесении изменений в Закон Курганской области &quot;О бюджетном процессе в Курганской области&quot; (принят Постановлением Курганской областной Думы от 26.04.2022 N 126) {КонсультантПлюс}">
        <w:r>
          <w:rPr>
            <w:sz w:val="20"/>
            <w:color w:val="0000ff"/>
          </w:rPr>
          <w:t xml:space="preserve">N 29</w:t>
        </w:r>
      </w:hyperlink>
      <w:r>
        <w:rPr>
          <w:sz w:val="20"/>
        </w:rPr>
        <w:t xml:space="preserve">)</w:t>
      </w:r>
    </w:p>
    <w:p>
      <w:pPr>
        <w:pStyle w:val="0"/>
        <w:jc w:val="center"/>
      </w:pPr>
      <w:r>
        <w:rPr>
          <w:sz w:val="20"/>
        </w:rPr>
      </w:r>
    </w:p>
    <w:p>
      <w:pPr>
        <w:pStyle w:val="2"/>
        <w:outlineLvl w:val="1"/>
        <w:jc w:val="center"/>
      </w:pPr>
      <w:r>
        <w:rPr>
          <w:sz w:val="20"/>
        </w:rPr>
        <w:t xml:space="preserve">Глава 11. ГОСУДАРСТВЕННЫЙ ФИНАНСОВЫЙ КОНТРОЛЬ</w:t>
      </w:r>
    </w:p>
    <w:p>
      <w:pPr>
        <w:pStyle w:val="0"/>
        <w:jc w:val="center"/>
      </w:pPr>
      <w:r>
        <w:rPr>
          <w:sz w:val="20"/>
        </w:rPr>
      </w:r>
    </w:p>
    <w:p>
      <w:pPr>
        <w:pStyle w:val="0"/>
        <w:ind w:firstLine="540"/>
        <w:jc w:val="both"/>
      </w:pPr>
      <w:r>
        <w:rPr>
          <w:sz w:val="20"/>
        </w:rPr>
        <w:t xml:space="preserve">Исключена. - </w:t>
      </w:r>
      <w:hyperlink w:history="0" r:id="rId768" w:tooltip="Закон Курганской области от 03.12.2013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6.11.2013 N 619) {КонсультантПлюс}">
        <w:r>
          <w:rPr>
            <w:sz w:val="20"/>
            <w:color w:val="0000ff"/>
          </w:rPr>
          <w:t xml:space="preserve">Закон</w:t>
        </w:r>
      </w:hyperlink>
      <w:r>
        <w:rPr>
          <w:sz w:val="20"/>
        </w:rPr>
        <w:t xml:space="preserve"> Курганской области от 03.12.2013 N 90.</w:t>
      </w:r>
    </w:p>
    <w:p>
      <w:pPr>
        <w:pStyle w:val="0"/>
        <w:jc w:val="center"/>
      </w:pPr>
      <w:r>
        <w:rPr>
          <w:sz w:val="20"/>
        </w:rPr>
      </w:r>
    </w:p>
    <w:p>
      <w:pPr>
        <w:pStyle w:val="2"/>
        <w:outlineLvl w:val="1"/>
        <w:jc w:val="center"/>
      </w:pPr>
      <w:r>
        <w:rPr>
          <w:sz w:val="20"/>
        </w:rPr>
        <w:t xml:space="preserve">Глава 12. ОТВЕТСТВЕННОСТЬ ЗА НАРУШЕНИЕ</w:t>
      </w:r>
    </w:p>
    <w:p>
      <w:pPr>
        <w:pStyle w:val="2"/>
        <w:jc w:val="center"/>
      </w:pPr>
      <w:r>
        <w:rPr>
          <w:sz w:val="20"/>
        </w:rPr>
        <w:t xml:space="preserve">НОРМАТИВНЫХ ПРАВОВЫХ АКТОВ КУРГАНСКОЙ ОБЛАСТИ ПО ВОПРОСАМ</w:t>
      </w:r>
    </w:p>
    <w:p>
      <w:pPr>
        <w:pStyle w:val="2"/>
        <w:jc w:val="center"/>
      </w:pPr>
      <w:r>
        <w:rPr>
          <w:sz w:val="20"/>
        </w:rPr>
        <w:t xml:space="preserve">РЕГУЛИРОВАНИЯ БЮДЖЕТНЫХ ПРАВООТНОШЕНИЙ</w:t>
      </w:r>
    </w:p>
    <w:p>
      <w:pPr>
        <w:pStyle w:val="0"/>
        <w:jc w:val="center"/>
      </w:pPr>
      <w:r>
        <w:rPr>
          <w:sz w:val="20"/>
        </w:rPr>
      </w:r>
    </w:p>
    <w:p>
      <w:pPr>
        <w:pStyle w:val="0"/>
        <w:ind w:firstLine="540"/>
        <w:jc w:val="both"/>
      </w:pPr>
      <w:r>
        <w:rPr>
          <w:sz w:val="20"/>
        </w:rPr>
        <w:t xml:space="preserve">Исключена. - </w:t>
      </w:r>
      <w:hyperlink w:history="0" r:id="rId76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jc w:val="center"/>
      </w:pPr>
      <w:r>
        <w:rPr>
          <w:sz w:val="20"/>
        </w:rPr>
      </w:r>
    </w:p>
    <w:p>
      <w:pPr>
        <w:pStyle w:val="2"/>
        <w:outlineLvl w:val="1"/>
        <w:jc w:val="center"/>
      </w:pPr>
      <w:r>
        <w:rPr>
          <w:sz w:val="20"/>
        </w:rPr>
        <w:t xml:space="preserve">Глава 13. ЗАКЛЮЧИТЕЛЬНЫЕ ПОЛОЖЕНИЯ</w:t>
      </w:r>
    </w:p>
    <w:p>
      <w:pPr>
        <w:pStyle w:val="0"/>
        <w:jc w:val="center"/>
      </w:pPr>
      <w:r>
        <w:rPr>
          <w:sz w:val="20"/>
        </w:rPr>
      </w:r>
    </w:p>
    <w:p>
      <w:pPr>
        <w:pStyle w:val="2"/>
        <w:outlineLvl w:val="2"/>
        <w:ind w:firstLine="540"/>
        <w:jc w:val="both"/>
      </w:pPr>
      <w:r>
        <w:rPr>
          <w:sz w:val="20"/>
        </w:rPr>
        <w:t xml:space="preserve">Статья 67. Приведение законодательных и иных нормативных правовых актов Курганской области в соответствие с настоящим Законом</w:t>
      </w:r>
    </w:p>
    <w:p>
      <w:pPr>
        <w:pStyle w:val="0"/>
        <w:jc w:val="center"/>
      </w:pPr>
      <w:r>
        <w:rPr>
          <w:sz w:val="20"/>
        </w:rPr>
      </w:r>
    </w:p>
    <w:p>
      <w:pPr>
        <w:pStyle w:val="0"/>
        <w:ind w:firstLine="540"/>
        <w:jc w:val="both"/>
      </w:pPr>
      <w:r>
        <w:rPr>
          <w:sz w:val="20"/>
        </w:rPr>
        <w:t xml:space="preserve">1.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70" w:tooltip="Закон Курганской области от 05.12.2005 N 99 (ред. от 30.11.2007) &quot;О бюджетном устройстве и бюджетном процессе в Курганской области&quot; (принят Постановлением Курганской областной Думы от 29.11.2005 N 1041) ------------ Утратил силу или отменен {КонсультантПлюс}">
        <w:r>
          <w:rPr>
            <w:sz w:val="20"/>
            <w:color w:val="0000ff"/>
          </w:rPr>
          <w:t xml:space="preserve">Закон</w:t>
        </w:r>
      </w:hyperlink>
      <w:r>
        <w:rPr>
          <w:sz w:val="20"/>
        </w:rPr>
        <w:t xml:space="preserve"> Курганской области от 5 декабря 2005 г. N 99 "О бюджетном устройстве и бюджетном процессе в Курганской области";</w:t>
      </w:r>
    </w:p>
    <w:p>
      <w:pPr>
        <w:pStyle w:val="0"/>
        <w:spacing w:before="200" w:line-rule="auto"/>
        <w:ind w:firstLine="540"/>
        <w:jc w:val="both"/>
      </w:pPr>
      <w:r>
        <w:rPr>
          <w:sz w:val="20"/>
        </w:rPr>
        <w:t xml:space="preserve">2) </w:t>
      </w:r>
      <w:hyperlink w:history="0" r:id="rId771" w:tooltip="Закон Курганской области от 02.06.2006 N 154 &quot;О внесении изменений и дополнений в Закон Курганской области &quot;О бюджетном устройстве и бюджетном процессе в Курганской области&quot; (принят Постановлением Курганской областной Думы от 30.05.2006 N 1440) ------------ Утратил силу или отменен {КонсультантПлюс}">
        <w:r>
          <w:rPr>
            <w:sz w:val="20"/>
            <w:color w:val="0000ff"/>
          </w:rPr>
          <w:t xml:space="preserve">Закон</w:t>
        </w:r>
      </w:hyperlink>
      <w:r>
        <w:rPr>
          <w:sz w:val="20"/>
        </w:rPr>
        <w:t xml:space="preserve"> Курганской области от 2 июня 2006 г. N 154 "О внесении изменений и дополнений в Закон Курганской области "О бюджетном устройстве и бюджетном процессе Курганской области";</w:t>
      </w:r>
    </w:p>
    <w:p>
      <w:pPr>
        <w:pStyle w:val="0"/>
        <w:spacing w:before="200" w:line-rule="auto"/>
        <w:ind w:firstLine="540"/>
        <w:jc w:val="both"/>
      </w:pPr>
      <w:r>
        <w:rPr>
          <w:sz w:val="20"/>
        </w:rPr>
        <w:t xml:space="preserve">3) </w:t>
      </w:r>
      <w:hyperlink w:history="0" r:id="rId772" w:tooltip="Закон Курганской области от 04.12.2006 N 200 &quot;О внесении изменений и дополнений в Закон Курганской области &quot;О бюджетном устройстве и бюджетном процессе в Курганской области&quot; (принят Постановлением Курганской областной Думы от 30.11.2006 N 1896) ------------ Утратил силу или отменен {КонсультантПлюс}">
        <w:r>
          <w:rPr>
            <w:sz w:val="20"/>
            <w:color w:val="0000ff"/>
          </w:rPr>
          <w:t xml:space="preserve">Закон</w:t>
        </w:r>
      </w:hyperlink>
      <w:r>
        <w:rPr>
          <w:sz w:val="20"/>
        </w:rPr>
        <w:t xml:space="preserve"> Курганской области от 4 декабря 2006 г. N 200 "О внесении изменений и дополнений в Закон Курганской области "О бюджетном устройстве и бюджетном процессе в Курганской области";</w:t>
      </w:r>
    </w:p>
    <w:p>
      <w:pPr>
        <w:pStyle w:val="0"/>
        <w:spacing w:before="200" w:line-rule="auto"/>
        <w:ind w:firstLine="540"/>
        <w:jc w:val="both"/>
      </w:pPr>
      <w:r>
        <w:rPr>
          <w:sz w:val="20"/>
        </w:rPr>
        <w:t xml:space="preserve">4) </w:t>
      </w:r>
      <w:hyperlink w:history="0" r:id="rId773" w:tooltip="Закон Курганской области от 28.12.2006 N 211 &quot;О внесении изменений в Закон Курганской области &quot;О бюджетном устройстве и бюджетном процессе в Курганской области&quot; (принят Постановлением Курганской областной Думы от 26.12.2006 N 1981) ------------ Утратил силу или отменен {КонсультантПлюс}">
        <w:r>
          <w:rPr>
            <w:sz w:val="20"/>
            <w:color w:val="0000ff"/>
          </w:rPr>
          <w:t xml:space="preserve">Закон</w:t>
        </w:r>
      </w:hyperlink>
      <w:r>
        <w:rPr>
          <w:sz w:val="20"/>
        </w:rPr>
        <w:t xml:space="preserve"> Курганской области от 28 декабря 2006 г. N 211 "О внесении изменений в Закон Курганской области "О бюджетном устройстве и бюджетном процессе в Курганской области";</w:t>
      </w:r>
    </w:p>
    <w:p>
      <w:pPr>
        <w:pStyle w:val="0"/>
        <w:spacing w:before="200" w:line-rule="auto"/>
        <w:ind w:firstLine="540"/>
        <w:jc w:val="both"/>
      </w:pPr>
      <w:r>
        <w:rPr>
          <w:sz w:val="20"/>
        </w:rPr>
        <w:t xml:space="preserve">5) </w:t>
      </w:r>
      <w:hyperlink w:history="0" r:id="rId774" w:tooltip="Закон Курганской области от 05.10.2007 N 278 &quot;О внесении изменений и дополнений в Закон Курганской области &quot;О бюджетном устройстве и бюджетном процессе в Курганской области&quot; (принят Постановлением Курганской областной Думы от 25.09.2007 N 2518) ------------ Утратил силу или отменен {КонсультантПлюс}">
        <w:r>
          <w:rPr>
            <w:sz w:val="20"/>
            <w:color w:val="0000ff"/>
          </w:rPr>
          <w:t xml:space="preserve">Закон</w:t>
        </w:r>
      </w:hyperlink>
      <w:r>
        <w:rPr>
          <w:sz w:val="20"/>
        </w:rPr>
        <w:t xml:space="preserve"> Курганской области от 5 октября 2007 г. N 278 "О внесении изменений и дополнений в Закон Курганской области "О бюджетном устройстве и бюджетном процессе в Курганской области";</w:t>
      </w:r>
    </w:p>
    <w:p>
      <w:pPr>
        <w:pStyle w:val="0"/>
        <w:spacing w:before="200" w:line-rule="auto"/>
        <w:ind w:firstLine="540"/>
        <w:jc w:val="both"/>
      </w:pPr>
      <w:r>
        <w:rPr>
          <w:sz w:val="20"/>
        </w:rPr>
        <w:t xml:space="preserve">6) </w:t>
      </w:r>
      <w:hyperlink w:history="0" r:id="rId775" w:tooltip="Закон Курганской области от 30.11.2007 N 310 &quot;О внесении изменений в некоторые законы Курганской области&quot; (принят Постановлением Курганской областной Думы от 27.11.2007 N 2727) ------------ Недействующая редакция {КонсультантПлюс}">
        <w:r>
          <w:rPr>
            <w:sz w:val="20"/>
            <w:color w:val="0000ff"/>
          </w:rPr>
          <w:t xml:space="preserve">Статью 24</w:t>
        </w:r>
      </w:hyperlink>
      <w:r>
        <w:rPr>
          <w:sz w:val="20"/>
        </w:rPr>
        <w:t xml:space="preserve"> Закона Курганской области от 30 ноября 2007 года N 310 "О внесении изменений в некоторые законы Курганской области".</w:t>
      </w:r>
    </w:p>
    <w:p>
      <w:pPr>
        <w:pStyle w:val="0"/>
        <w:spacing w:before="200" w:line-rule="auto"/>
        <w:ind w:firstLine="540"/>
        <w:jc w:val="both"/>
      </w:pPr>
      <w:r>
        <w:rPr>
          <w:sz w:val="20"/>
        </w:rPr>
        <w:t xml:space="preserve">2. Со дня вступления в силу настоящего Закона законодательные акты Курганской области, нормативные правовые акты Губернатора Курганской области, нормативные правовые акты Правительства Курганской области, нормативные правовые акты органов местного самоуправления муниципальных образований Курганской области применяются в части, не противоречащей настоящему Закону, и подлежат приведению в соответствие с настоящим Законом в шестимесячный срок.</w:t>
      </w:r>
    </w:p>
    <w:p>
      <w:pPr>
        <w:pStyle w:val="0"/>
        <w:jc w:val="center"/>
      </w:pPr>
      <w:r>
        <w:rPr>
          <w:sz w:val="20"/>
        </w:rPr>
      </w:r>
    </w:p>
    <w:p>
      <w:pPr>
        <w:pStyle w:val="2"/>
        <w:outlineLvl w:val="1"/>
        <w:jc w:val="center"/>
      </w:pPr>
      <w:r>
        <w:rPr>
          <w:sz w:val="20"/>
        </w:rPr>
        <w:t xml:space="preserve">Глава 14. ВСТУПЛЕНИЕ ЗАКОНА В СИЛУ</w:t>
      </w:r>
    </w:p>
    <w:p>
      <w:pPr>
        <w:pStyle w:val="0"/>
        <w:jc w:val="center"/>
      </w:pPr>
      <w:r>
        <w:rPr>
          <w:sz w:val="20"/>
        </w:rPr>
      </w:r>
    </w:p>
    <w:p>
      <w:pPr>
        <w:pStyle w:val="2"/>
        <w:outlineLvl w:val="2"/>
        <w:ind w:firstLine="540"/>
        <w:jc w:val="both"/>
      </w:pPr>
      <w:r>
        <w:rPr>
          <w:sz w:val="20"/>
        </w:rPr>
        <w:t xml:space="preserve">Статья 68. Вступление Закона в силу</w:t>
      </w:r>
    </w:p>
    <w:p>
      <w:pPr>
        <w:pStyle w:val="0"/>
        <w:jc w:val="center"/>
      </w:pPr>
      <w:r>
        <w:rPr>
          <w:sz w:val="20"/>
        </w:rPr>
      </w:r>
    </w:p>
    <w:p>
      <w:pPr>
        <w:pStyle w:val="0"/>
        <w:ind w:firstLine="540"/>
        <w:jc w:val="both"/>
      </w:pPr>
      <w:r>
        <w:rPr>
          <w:sz w:val="20"/>
        </w:rPr>
        <w:t xml:space="preserve">1. Настоящий Закон вступает в силу с 1 января 2008 года, за исключением </w:t>
      </w:r>
      <w:hyperlink w:history="0" w:anchor="P891" w:tooltip="Статья 32. Исключена. - Закон Курганской области от 29.05.2014 N 36.">
        <w:r>
          <w:rPr>
            <w:sz w:val="20"/>
            <w:color w:val="0000ff"/>
          </w:rPr>
          <w:t xml:space="preserve">абзаца 1 пункта 3 статьи 32</w:t>
        </w:r>
      </w:hyperlink>
      <w:r>
        <w:rPr>
          <w:sz w:val="20"/>
        </w:rPr>
        <w:t xml:space="preserve">, </w:t>
      </w:r>
      <w:hyperlink w:history="0" w:anchor="P900" w:tooltip="Статья 33. Государственные программы Курганской области">
        <w:r>
          <w:rPr>
            <w:sz w:val="20"/>
            <w:color w:val="0000ff"/>
          </w:rPr>
          <w:t xml:space="preserve">статьи 33</w:t>
        </w:r>
      </w:hyperlink>
      <w:r>
        <w:rPr>
          <w:sz w:val="20"/>
        </w:rPr>
        <w:t xml:space="preserve"> настоящего Закона.</w:t>
      </w:r>
    </w:p>
    <w:p>
      <w:pPr>
        <w:pStyle w:val="0"/>
        <w:spacing w:before="200" w:line-rule="auto"/>
        <w:ind w:firstLine="540"/>
        <w:jc w:val="both"/>
      </w:pPr>
      <w:r>
        <w:rPr>
          <w:sz w:val="20"/>
        </w:rPr>
        <w:t xml:space="preserve">2. </w:t>
      </w:r>
      <w:hyperlink w:history="0" w:anchor="P891" w:tooltip="Статья 32. Исключена. - Закон Курганской области от 29.05.2014 N 36.">
        <w:r>
          <w:rPr>
            <w:sz w:val="20"/>
            <w:color w:val="0000ff"/>
          </w:rPr>
          <w:t xml:space="preserve">Абзац 1 пункта 3 статьи 32</w:t>
        </w:r>
      </w:hyperlink>
      <w:r>
        <w:rPr>
          <w:sz w:val="20"/>
        </w:rPr>
        <w:t xml:space="preserve">, </w:t>
      </w:r>
      <w:hyperlink w:history="0" w:anchor="P900" w:tooltip="Статья 33. Государственные программы Курганской области">
        <w:r>
          <w:rPr>
            <w:sz w:val="20"/>
            <w:color w:val="0000ff"/>
          </w:rPr>
          <w:t xml:space="preserve">статья 33</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3. Установить, что в 2008 году бюджетные ассигнования на осуществление бюджетных инвестиций в объекты капитального строительства государственной собственности Курганской области отражаются в законе Курганской области об областном бюджете в адресной инвестиционной программе по отраслям, главным распорядителям (государственным заказчикам), заказчикам-застройщикам (техническим заказчикам) строек и объектов (приложение к закону Курганской области об областном бюджете).</w:t>
      </w:r>
    </w:p>
    <w:p>
      <w:pPr>
        <w:pStyle w:val="0"/>
        <w:spacing w:before="200" w:line-rule="auto"/>
        <w:ind w:firstLine="540"/>
        <w:jc w:val="both"/>
      </w:pPr>
      <w:r>
        <w:rPr>
          <w:sz w:val="20"/>
        </w:rPr>
        <w:t xml:space="preserve">4. До дня вступления в силу </w:t>
      </w:r>
      <w:hyperlink w:history="0" w:anchor="P900" w:tooltip="Статья 33. Государственные программы Курганской области">
        <w:r>
          <w:rPr>
            <w:sz w:val="20"/>
            <w:color w:val="0000ff"/>
          </w:rPr>
          <w:t xml:space="preserve">статьи 33</w:t>
        </w:r>
      </w:hyperlink>
      <w:r>
        <w:rPr>
          <w:sz w:val="20"/>
        </w:rPr>
        <w:t xml:space="preserve"> настоящего Закона:</w:t>
      </w:r>
    </w:p>
    <w:p>
      <w:pPr>
        <w:pStyle w:val="0"/>
        <w:spacing w:before="200" w:line-rule="auto"/>
        <w:ind w:firstLine="540"/>
        <w:jc w:val="both"/>
      </w:pPr>
      <w:r>
        <w:rPr>
          <w:sz w:val="20"/>
        </w:rPr>
        <w:t xml:space="preserve">1) целевые программы Курганской области, изменения и (или) дополнения в целевые программы разрабатываются Правительством Курганской области и (или) исполнительными органами государственной власти Курганской области, осуществляющими отраслевое либо межотраслевое управление, и подлежат утверждению Курганской областной Думой;</w:t>
      </w:r>
    </w:p>
    <w:p>
      <w:pPr>
        <w:pStyle w:val="0"/>
        <w:spacing w:before="200" w:line-rule="auto"/>
        <w:ind w:firstLine="540"/>
        <w:jc w:val="both"/>
      </w:pPr>
      <w:r>
        <w:rPr>
          <w:sz w:val="20"/>
        </w:rPr>
        <w:t xml:space="preserve">2) формирование перечня целевых программ Курганской области, подлежащих финансированию за счет средств областного бюджета в очередном финансовом году, а также предварительное определение объемов их финансирования, осуществляется Правительством Курганской области в соответствии с прогнозами социально-экономического развития Курганской области и определяемыми на основе этих прогнозов приоритетами;</w:t>
      </w:r>
    </w:p>
    <w:p>
      <w:pPr>
        <w:pStyle w:val="0"/>
        <w:spacing w:before="200" w:line-rule="auto"/>
        <w:ind w:firstLine="540"/>
        <w:jc w:val="both"/>
      </w:pPr>
      <w:r>
        <w:rPr>
          <w:sz w:val="20"/>
        </w:rPr>
        <w:t xml:space="preserve">3) предварительные объемы финансирования целевых программ Курганской области, подлежащих финансированию за счет средств областного бюджета в очередном финансовом году, определяются по согласованию с Финансовым управлением Курганской области;</w:t>
      </w:r>
    </w:p>
    <w:p>
      <w:pPr>
        <w:pStyle w:val="0"/>
        <w:spacing w:before="200" w:line-rule="auto"/>
        <w:ind w:firstLine="540"/>
        <w:jc w:val="both"/>
      </w:pPr>
      <w:r>
        <w:rPr>
          <w:sz w:val="20"/>
        </w:rPr>
        <w:t xml:space="preserve">4) целевые программы Курганской области, намечаемые к финансированию за счет средств областного бюджета в очередном финансовом году, должны быть представлены в Курганскую областную Думу до внесения проекта областного бюджета;</w:t>
      </w:r>
    </w:p>
    <w:p>
      <w:pPr>
        <w:pStyle w:val="0"/>
        <w:spacing w:before="200" w:line-rule="auto"/>
        <w:ind w:firstLine="540"/>
        <w:jc w:val="both"/>
      </w:pPr>
      <w:r>
        <w:rPr>
          <w:sz w:val="20"/>
        </w:rPr>
        <w:t xml:space="preserve">5) целевая программа Курганской области, предлагаемая к утверждению и финансированию за счет средств областного бюджета в очередном финансовом году, должна содержать:</w:t>
      </w:r>
    </w:p>
    <w:p>
      <w:pPr>
        <w:pStyle w:val="0"/>
        <w:spacing w:before="200" w:line-rule="auto"/>
        <w:ind w:firstLine="540"/>
        <w:jc w:val="both"/>
      </w:pPr>
      <w:r>
        <w:rPr>
          <w:sz w:val="20"/>
        </w:rPr>
        <w:t xml:space="preserve">технико-экономическое обоснование;</w:t>
      </w:r>
    </w:p>
    <w:p>
      <w:pPr>
        <w:pStyle w:val="0"/>
        <w:spacing w:before="200" w:line-rule="auto"/>
        <w:ind w:firstLine="540"/>
        <w:jc w:val="both"/>
      </w:pPr>
      <w:r>
        <w:rPr>
          <w:sz w:val="20"/>
        </w:rPr>
        <w:t xml:space="preserve">прогноз ожидаемых социально-экономических (экологических) результатов реализации указанной программы;</w:t>
      </w:r>
    </w:p>
    <w:p>
      <w:pPr>
        <w:pStyle w:val="0"/>
        <w:spacing w:before="200" w:line-rule="auto"/>
        <w:ind w:firstLine="540"/>
        <w:jc w:val="both"/>
      </w:pPr>
      <w:r>
        <w:rPr>
          <w:sz w:val="20"/>
        </w:rPr>
        <w:t xml:space="preserve">наименование заказчика указанной программы;</w:t>
      </w:r>
    </w:p>
    <w:p>
      <w:pPr>
        <w:pStyle w:val="0"/>
        <w:spacing w:before="200" w:line-rule="auto"/>
        <w:ind w:firstLine="540"/>
        <w:jc w:val="both"/>
      </w:pPr>
      <w:r>
        <w:rPr>
          <w:sz w:val="20"/>
        </w:rPr>
        <w:t xml:space="preserve">сведения о распределении объемов и источников финансирования по годам;</w:t>
      </w:r>
    </w:p>
    <w:p>
      <w:pPr>
        <w:pStyle w:val="0"/>
        <w:spacing w:before="200" w:line-rule="auto"/>
        <w:ind w:firstLine="540"/>
        <w:jc w:val="both"/>
      </w:pPr>
      <w:r>
        <w:rPr>
          <w:sz w:val="20"/>
        </w:rPr>
        <w:t xml:space="preserve">другие документы и материалы, необходимые для утверждения целевых программ Курганской области;</w:t>
      </w:r>
    </w:p>
    <w:p>
      <w:pPr>
        <w:pStyle w:val="0"/>
        <w:spacing w:before="200" w:line-rule="auto"/>
        <w:ind w:firstLine="540"/>
        <w:jc w:val="both"/>
      </w:pPr>
      <w:r>
        <w:rPr>
          <w:sz w:val="20"/>
        </w:rPr>
        <w:t xml:space="preserve">6) Курганская областная Дума рассматривает целевые программы Курганской области, намечаемые к финансированию за счет средств областного бюджета, и утверждает конкретные объемы финансирования по каждой целевой программе Курганской области и инвестиционному объекту, и в целом по всем программам.</w:t>
      </w:r>
    </w:p>
    <w:p>
      <w:pPr>
        <w:pStyle w:val="0"/>
        <w:spacing w:before="200" w:line-rule="auto"/>
        <w:ind w:firstLine="540"/>
        <w:jc w:val="both"/>
      </w:pPr>
      <w:r>
        <w:rPr>
          <w:sz w:val="20"/>
        </w:rPr>
        <w:t xml:space="preserve">5. Исключен. - </w:t>
      </w:r>
      <w:hyperlink w:history="0" r:id="rId776" w:tooltip="Закон Курганской области от 30.11.2015 N 96 &quot;О внесении изменений в некоторые законы Курганской области&quot; (принят Постановлением Курганской областной Думы от 24.11.2015 N 239) {КонсультантПлюс}">
        <w:r>
          <w:rPr>
            <w:sz w:val="20"/>
            <w:color w:val="0000ff"/>
          </w:rPr>
          <w:t xml:space="preserve">Закон</w:t>
        </w:r>
      </w:hyperlink>
      <w:r>
        <w:rPr>
          <w:sz w:val="20"/>
        </w:rPr>
        <w:t xml:space="preserve"> Курганской области от 30.11.2015 N 96.</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О.А.БОГОМОЛОВ</w:t>
      </w:r>
    </w:p>
    <w:p>
      <w:pPr>
        <w:pStyle w:val="0"/>
        <w:jc w:val="both"/>
      </w:pPr>
      <w:r>
        <w:rPr>
          <w:sz w:val="20"/>
        </w:rPr>
        <w:t xml:space="preserve">Курган</w:t>
      </w:r>
    </w:p>
    <w:p>
      <w:pPr>
        <w:pStyle w:val="0"/>
        <w:spacing w:before="200" w:line-rule="auto"/>
        <w:jc w:val="both"/>
      </w:pPr>
      <w:r>
        <w:rPr>
          <w:sz w:val="20"/>
        </w:rPr>
        <w:t xml:space="preserve">28 декабря 2007 года</w:t>
      </w:r>
    </w:p>
    <w:p>
      <w:pPr>
        <w:pStyle w:val="0"/>
        <w:spacing w:before="200" w:line-rule="auto"/>
        <w:jc w:val="both"/>
      </w:pPr>
      <w:r>
        <w:rPr>
          <w:sz w:val="20"/>
        </w:rPr>
        <w:t xml:space="preserve">N 326</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 бюджетном процессе</w:t>
      </w:r>
    </w:p>
    <w:p>
      <w:pPr>
        <w:pStyle w:val="0"/>
        <w:jc w:val="right"/>
      </w:pPr>
      <w:r>
        <w:rPr>
          <w:sz w:val="20"/>
        </w:rPr>
        <w:t xml:space="preserve">в Курганской области"</w:t>
      </w:r>
    </w:p>
    <w:p>
      <w:pPr>
        <w:pStyle w:val="0"/>
        <w:jc w:val="center"/>
      </w:pPr>
      <w:r>
        <w:rPr>
          <w:sz w:val="20"/>
        </w:rPr>
      </w:r>
    </w:p>
    <w:bookmarkStart w:id="1462" w:name="P1462"/>
    <w:bookmarkEnd w:id="1462"/>
    <w:p>
      <w:pPr>
        <w:pStyle w:val="2"/>
        <w:jc w:val="center"/>
      </w:pPr>
      <w:r>
        <w:rPr>
          <w:sz w:val="20"/>
        </w:rPr>
        <w:t xml:space="preserve">ЕДИНАЯ МЕТОДИКА</w:t>
      </w:r>
    </w:p>
    <w:p>
      <w:pPr>
        <w:pStyle w:val="2"/>
        <w:jc w:val="center"/>
      </w:pPr>
      <w:r>
        <w:rPr>
          <w:sz w:val="20"/>
        </w:rPr>
        <w:t xml:space="preserve">РАСЧЕТА СУБВЕНЦИЙ ИЗ ОБЛАСТНОГО БЮДЖЕТА</w:t>
      </w:r>
    </w:p>
    <w:p>
      <w:pPr>
        <w:pStyle w:val="2"/>
        <w:jc w:val="center"/>
      </w:pPr>
      <w:r>
        <w:rPr>
          <w:sz w:val="20"/>
        </w:rPr>
        <w:t xml:space="preserve">БЮДЖЕТАМ МУНИЦИПАЛЬНЫХ РАЙОНОВ НА ОСУЩЕСТВЛЕНИЕ ПОЛНОМОЧИЙ</w:t>
      </w:r>
    </w:p>
    <w:p>
      <w:pPr>
        <w:pStyle w:val="2"/>
        <w:jc w:val="center"/>
      </w:pPr>
      <w:r>
        <w:rPr>
          <w:sz w:val="20"/>
        </w:rPr>
        <w:t xml:space="preserve">ПО РАСЧЕТУ И ПРЕДОСТАВЛЕНИЮ ДОТАЦИЙ БЮДЖЕТАМ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7"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color w:val="392c69"/>
              </w:rPr>
              <w:t xml:space="preserve"> Курганской области от 28.06.2017 N 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Общий объем субвенций, предоставляемых бюджетам муниципальных районов из областного бюджета для осуществления органами местного самоуправления муниципальных районов полномочий по расчету и предоставлению дотаций бюджетам поселений на очередной финансовый год и плановый период (далее - субвенции), определяется по формуле:</w:t>
      </w:r>
    </w:p>
    <w:p>
      <w:pPr>
        <w:pStyle w:val="0"/>
        <w:jc w:val="center"/>
      </w:pPr>
      <w:r>
        <w:rPr>
          <w:sz w:val="20"/>
        </w:rPr>
      </w:r>
    </w:p>
    <w:p>
      <w:pPr>
        <w:pStyle w:val="0"/>
        <w:ind w:firstLine="540"/>
        <w:jc w:val="both"/>
      </w:pPr>
      <w:r>
        <w:rPr>
          <w:sz w:val="20"/>
        </w:rPr>
        <w:t xml:space="preserve">С = КВ x Н, где:</w:t>
      </w:r>
    </w:p>
    <w:p>
      <w:pPr>
        <w:pStyle w:val="0"/>
        <w:jc w:val="center"/>
      </w:pPr>
      <w:r>
        <w:rPr>
          <w:sz w:val="20"/>
        </w:rPr>
      </w:r>
    </w:p>
    <w:p>
      <w:pPr>
        <w:pStyle w:val="0"/>
        <w:ind w:firstLine="540"/>
        <w:jc w:val="both"/>
      </w:pPr>
      <w:r>
        <w:rPr>
          <w:sz w:val="20"/>
        </w:rPr>
        <w:t xml:space="preserve">С - общий объем субвенций на очередной финансовый год и плановый период;</w:t>
      </w:r>
    </w:p>
    <w:p>
      <w:pPr>
        <w:pStyle w:val="0"/>
        <w:spacing w:before="200" w:line-rule="auto"/>
        <w:ind w:firstLine="540"/>
        <w:jc w:val="both"/>
      </w:pPr>
      <w:r>
        <w:rPr>
          <w:sz w:val="20"/>
        </w:rPr>
        <w:t xml:space="preserve">КВ - критерий выравнивания для определения общего объема субвенций;</w:t>
      </w:r>
    </w:p>
    <w:p>
      <w:pPr>
        <w:pStyle w:val="0"/>
        <w:spacing w:before="200" w:line-rule="auto"/>
        <w:ind w:firstLine="540"/>
        <w:jc w:val="both"/>
      </w:pPr>
      <w:r>
        <w:rPr>
          <w:sz w:val="20"/>
        </w:rPr>
        <w:t xml:space="preserve">Н - численность постоянного населения муниципальных районов на конец отчетного года.</w:t>
      </w:r>
    </w:p>
    <w:p>
      <w:pPr>
        <w:pStyle w:val="0"/>
        <w:spacing w:before="200" w:line-rule="auto"/>
        <w:ind w:firstLine="540"/>
        <w:jc w:val="both"/>
      </w:pPr>
      <w:r>
        <w:rPr>
          <w:sz w:val="20"/>
        </w:rPr>
        <w:t xml:space="preserve">2. Критерий выравнивания для определения общего объема субвенций определяется по формуле:</w:t>
      </w:r>
    </w:p>
    <w:p>
      <w:pPr>
        <w:pStyle w:val="0"/>
        <w:jc w:val="center"/>
      </w:pPr>
      <w:r>
        <w:rPr>
          <w:sz w:val="20"/>
        </w:rPr>
      </w:r>
    </w:p>
    <w:p>
      <w:pPr>
        <w:pStyle w:val="0"/>
        <w:ind w:firstLine="540"/>
        <w:jc w:val="both"/>
      </w:pPr>
      <w:r>
        <w:rPr>
          <w:sz w:val="20"/>
        </w:rPr>
        <w:t xml:space="preserve">КВ = СО / НО, где:</w:t>
      </w:r>
    </w:p>
    <w:p>
      <w:pPr>
        <w:pStyle w:val="0"/>
        <w:jc w:val="center"/>
      </w:pPr>
      <w:r>
        <w:rPr>
          <w:sz w:val="20"/>
        </w:rPr>
      </w:r>
    </w:p>
    <w:p>
      <w:pPr>
        <w:pStyle w:val="0"/>
        <w:ind w:firstLine="540"/>
        <w:jc w:val="both"/>
      </w:pPr>
      <w:r>
        <w:rPr>
          <w:sz w:val="20"/>
        </w:rPr>
        <w:t xml:space="preserve">СО - общий объем субвенций на текущий финансовый год;</w:t>
      </w:r>
    </w:p>
    <w:p>
      <w:pPr>
        <w:pStyle w:val="0"/>
        <w:spacing w:before="200" w:line-rule="auto"/>
        <w:ind w:firstLine="540"/>
        <w:jc w:val="both"/>
      </w:pPr>
      <w:r>
        <w:rPr>
          <w:sz w:val="20"/>
        </w:rPr>
        <w:t xml:space="preserve">НО - численность постоянного населения муниципальных районов на начало отчетного года.</w:t>
      </w:r>
    </w:p>
    <w:p>
      <w:pPr>
        <w:pStyle w:val="0"/>
        <w:spacing w:before="200" w:line-rule="auto"/>
        <w:ind w:firstLine="540"/>
        <w:jc w:val="both"/>
      </w:pPr>
      <w:r>
        <w:rPr>
          <w:sz w:val="20"/>
        </w:rPr>
        <w:t xml:space="preserve">3. Субвенции распределяются между бюджетами муниципальных районов исходя из численности жителей в расчете на одного жителя. Объем субвенции из областного бюджета бюджету муниципального района на очередной финансовый год определяется по следующей формуле:</w:t>
      </w:r>
    </w:p>
    <w:p>
      <w:pPr>
        <w:pStyle w:val="0"/>
        <w:jc w:val="center"/>
      </w:pPr>
      <w:r>
        <w:rPr>
          <w:sz w:val="20"/>
        </w:rPr>
      </w:r>
    </w:p>
    <w:p>
      <w:pPr>
        <w:pStyle w:val="0"/>
        <w:ind w:firstLine="540"/>
        <w:jc w:val="both"/>
      </w:pPr>
      <w:r>
        <w:rPr>
          <w:sz w:val="20"/>
        </w:rPr>
        <w:t xml:space="preserve">Сi = С * Нi / Н, где:</w:t>
      </w:r>
    </w:p>
    <w:p>
      <w:pPr>
        <w:pStyle w:val="0"/>
        <w:jc w:val="center"/>
      </w:pPr>
      <w:r>
        <w:rPr>
          <w:sz w:val="20"/>
        </w:rPr>
      </w:r>
    </w:p>
    <w:p>
      <w:pPr>
        <w:pStyle w:val="0"/>
        <w:ind w:firstLine="540"/>
        <w:jc w:val="both"/>
      </w:pPr>
      <w:r>
        <w:rPr>
          <w:sz w:val="20"/>
        </w:rPr>
        <w:t xml:space="preserve">Сi - объем субвенций, предоставляемых бюджету i-го муниципального района;</w:t>
      </w:r>
    </w:p>
    <w:p>
      <w:pPr>
        <w:pStyle w:val="0"/>
        <w:spacing w:before="200" w:line-rule="auto"/>
        <w:ind w:firstLine="540"/>
        <w:jc w:val="both"/>
      </w:pPr>
      <w:r>
        <w:rPr>
          <w:sz w:val="20"/>
        </w:rPr>
        <w:t xml:space="preserve">Нi - численность постоянного населения i-го муниципального района на конец отчетного года.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приложения 2 в редакции </w:t>
            </w:r>
            <w:hyperlink w:history="0" r:id="rId77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color w:val="392c69"/>
              </w:rPr>
              <w:t xml:space="preserve"> Курганской области от 24.12.2019 N 176, </w:t>
            </w:r>
            <w:hyperlink w:history="0" r:id="rId779"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и местных бюджетов, начиная с бюджетов на 2020 год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 бюджетном процессе</w:t>
      </w:r>
    </w:p>
    <w:p>
      <w:pPr>
        <w:pStyle w:val="0"/>
        <w:jc w:val="right"/>
      </w:pPr>
      <w:r>
        <w:rPr>
          <w:sz w:val="20"/>
        </w:rPr>
        <w:t xml:space="preserve">в Курганской области"</w:t>
      </w:r>
    </w:p>
    <w:p>
      <w:pPr>
        <w:pStyle w:val="0"/>
        <w:jc w:val="center"/>
      </w:pPr>
      <w:r>
        <w:rPr>
          <w:sz w:val="20"/>
        </w:rPr>
      </w:r>
    </w:p>
    <w:bookmarkStart w:id="1500" w:name="P1500"/>
    <w:bookmarkEnd w:id="1500"/>
    <w:p>
      <w:pPr>
        <w:pStyle w:val="2"/>
        <w:jc w:val="center"/>
      </w:pPr>
      <w:r>
        <w:rPr>
          <w:sz w:val="20"/>
        </w:rPr>
        <w:t xml:space="preserve">ЕДИНАЯ МЕТОДИКА</w:t>
      </w:r>
    </w:p>
    <w:p>
      <w:pPr>
        <w:pStyle w:val="2"/>
        <w:jc w:val="center"/>
      </w:pPr>
      <w:r>
        <w:rPr>
          <w:sz w:val="20"/>
        </w:rPr>
        <w:t xml:space="preserve">РАСПРЕДЕЛЕНИЯ ДОТАЦИЙ НА ВЫРАВНИВАНИЕ</w:t>
      </w:r>
    </w:p>
    <w:p>
      <w:pPr>
        <w:pStyle w:val="2"/>
        <w:jc w:val="center"/>
      </w:pPr>
      <w:r>
        <w:rPr>
          <w:sz w:val="20"/>
        </w:rPr>
        <w:t xml:space="preserve">БЮДЖЕТНОЙ ОБЕСПЕЧЕННОСТИ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24.12.2009 </w:t>
            </w:r>
            <w:hyperlink w:history="0" r:id="rId780" w:tooltip="Закон Курганской области от 24.12.2009 N 519 &quot;О внесении изменений в Закон Курганской области &quot;О бюджетном процессе в Курганской области&quot; (принят Постановлением Курганской областной Думы от 23.12.2009 N 4163) {КонсультантПлюс}">
              <w:r>
                <w:rPr>
                  <w:sz w:val="20"/>
                  <w:color w:val="0000ff"/>
                </w:rPr>
                <w:t xml:space="preserve">N 519</w:t>
              </w:r>
            </w:hyperlink>
            <w:r>
              <w:rPr>
                <w:sz w:val="20"/>
                <w:color w:val="392c69"/>
              </w:rPr>
              <w:t xml:space="preserve">, от 29.12.2010 </w:t>
            </w:r>
            <w:hyperlink w:history="0" r:id="rId781"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color w:val="392c69"/>
              </w:rPr>
              <w:t xml:space="preserve">, от 06.06.2016 </w:t>
            </w:r>
            <w:hyperlink w:history="0" r:id="rId782"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03.10.2016 </w:t>
            </w:r>
            <w:hyperlink w:history="0" r:id="rId783"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N 72</w:t>
              </w:r>
            </w:hyperlink>
            <w:r>
              <w:rPr>
                <w:sz w:val="20"/>
                <w:color w:val="392c69"/>
              </w:rPr>
              <w:t xml:space="preserve">, от 28.06.2017 </w:t>
            </w:r>
            <w:hyperlink w:history="0" r:id="rId784"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N 51</w:t>
              </w:r>
            </w:hyperlink>
            <w:r>
              <w:rPr>
                <w:sz w:val="20"/>
                <w:color w:val="392c69"/>
              </w:rPr>
              <w:t xml:space="preserve">, от 27.03.2018 </w:t>
            </w:r>
            <w:hyperlink w:history="0" r:id="rId785" w:tooltip="Закон Курганской области от 27.03.2018 N 17 &quot;О внесении изменений в Закон Курганской области &quot;О бюджетном процессе в Курганской области&quot; (принят Постановлением Курганской областной Думы от 27.03.2018 N 79)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24.12.2019 </w:t>
            </w:r>
            <w:hyperlink w:history="0" r:id="rId786"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N 176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Объем дотаций на выравнивание бюджетной обеспеченности поселений на очередной финансовый год и плановый период определяется по формуле:</w:t>
      </w:r>
    </w:p>
    <w:p>
      <w:pPr>
        <w:pStyle w:val="0"/>
        <w:jc w:val="both"/>
      </w:pPr>
      <w:r>
        <w:rPr>
          <w:sz w:val="20"/>
        </w:rPr>
        <w:t xml:space="preserve">(в ред. </w:t>
      </w:r>
      <w:hyperlink w:history="0" r:id="rId787"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jc w:val="center"/>
      </w:pPr>
      <w:r>
        <w:rPr>
          <w:sz w:val="20"/>
        </w:rPr>
      </w:r>
    </w:p>
    <w:p>
      <w:pPr>
        <w:pStyle w:val="0"/>
        <w:ind w:firstLine="540"/>
        <w:jc w:val="both"/>
      </w:pPr>
      <w:r>
        <w:rPr>
          <w:sz w:val="20"/>
        </w:rPr>
        <w:t xml:space="preserve">МФФПП = Т</w:t>
      </w:r>
      <w:r>
        <w:rPr>
          <w:sz w:val="20"/>
          <w:vertAlign w:val="superscript"/>
        </w:rPr>
        <w:t xml:space="preserve">1</w:t>
      </w:r>
      <w:r>
        <w:rPr>
          <w:sz w:val="20"/>
        </w:rPr>
        <w:t xml:space="preserve"> + Т</w:t>
      </w:r>
      <w:r>
        <w:rPr>
          <w:sz w:val="20"/>
          <w:vertAlign w:val="superscript"/>
        </w:rPr>
        <w:t xml:space="preserve">2</w:t>
      </w:r>
      <w:r>
        <w:rPr>
          <w:sz w:val="20"/>
        </w:rPr>
        <w:t xml:space="preserve"> + Т</w:t>
      </w:r>
      <w:r>
        <w:rPr>
          <w:sz w:val="20"/>
          <w:vertAlign w:val="superscript"/>
        </w:rPr>
        <w:t xml:space="preserve">3</w:t>
      </w:r>
      <w:r>
        <w:rPr>
          <w:sz w:val="20"/>
        </w:rPr>
        <w:t xml:space="preserve">, где:</w:t>
      </w:r>
    </w:p>
    <w:p>
      <w:pPr>
        <w:pStyle w:val="0"/>
        <w:jc w:val="center"/>
      </w:pPr>
      <w:r>
        <w:rPr>
          <w:sz w:val="20"/>
        </w:rPr>
      </w:r>
    </w:p>
    <w:p>
      <w:pPr>
        <w:pStyle w:val="0"/>
        <w:ind w:firstLine="540"/>
        <w:jc w:val="both"/>
      </w:pPr>
      <w:r>
        <w:rPr>
          <w:sz w:val="20"/>
        </w:rPr>
        <w:t xml:space="preserve">МФФПП - общий объем дотаций на выравнивание бюджетной обеспеченности поселений из бюджета муниципального района на очередной финансовый год и плановый период (далее - дотации);</w:t>
      </w:r>
    </w:p>
    <w:p>
      <w:pPr>
        <w:pStyle w:val="0"/>
        <w:spacing w:before="200" w:line-rule="auto"/>
        <w:ind w:firstLine="540"/>
        <w:jc w:val="both"/>
      </w:pPr>
      <w:r>
        <w:rPr>
          <w:sz w:val="20"/>
        </w:rPr>
        <w:t xml:space="preserve">Т</w:t>
      </w:r>
      <w:r>
        <w:rPr>
          <w:sz w:val="20"/>
          <w:vertAlign w:val="superscript"/>
        </w:rPr>
        <w:t xml:space="preserve">1</w:t>
      </w:r>
      <w:r>
        <w:rPr>
          <w:sz w:val="20"/>
        </w:rPr>
        <w:t xml:space="preserve"> - объем дотаций, формируемый за счет дотаций на выравнивание бюджетной обеспеченности муниципальных районов (городских округов) в очередном финансовом году и плановом периоде;</w:t>
      </w:r>
    </w:p>
    <w:p>
      <w:pPr>
        <w:pStyle w:val="0"/>
        <w:jc w:val="both"/>
      </w:pPr>
      <w:r>
        <w:rPr>
          <w:sz w:val="20"/>
        </w:rPr>
        <w:t xml:space="preserve">(в ред. </w:t>
      </w:r>
      <w:hyperlink w:history="0" r:id="rId78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Закона</w:t>
        </w:r>
      </w:hyperlink>
      <w:r>
        <w:rPr>
          <w:sz w:val="20"/>
        </w:rPr>
        <w:t xml:space="preserve"> Курганской области от 24.12.2019 N 176)</w:t>
      </w:r>
    </w:p>
    <w:p>
      <w:pPr>
        <w:pStyle w:val="0"/>
        <w:spacing w:before="200" w:line-rule="auto"/>
        <w:ind w:firstLine="540"/>
        <w:jc w:val="both"/>
      </w:pPr>
      <w:r>
        <w:rPr>
          <w:sz w:val="20"/>
        </w:rPr>
        <w:t xml:space="preserve">Т</w:t>
      </w:r>
      <w:r>
        <w:rPr>
          <w:sz w:val="20"/>
          <w:vertAlign w:val="superscript"/>
        </w:rPr>
        <w:t xml:space="preserve">2</w:t>
      </w:r>
      <w:r>
        <w:rPr>
          <w:sz w:val="20"/>
        </w:rPr>
        <w:t xml:space="preserve"> - объем дотаций, формируемый за счет субвенций из областного бюджета на осуществление полномочий по расчету и предоставлению дотаций бюджетам поселений в очередном финансовом году и плановом периоде;</w:t>
      </w:r>
    </w:p>
    <w:p>
      <w:pPr>
        <w:pStyle w:val="0"/>
        <w:spacing w:before="200" w:line-rule="auto"/>
        <w:ind w:firstLine="540"/>
        <w:jc w:val="both"/>
      </w:pPr>
      <w:r>
        <w:rPr>
          <w:sz w:val="20"/>
        </w:rPr>
        <w:t xml:space="preserve">Т</w:t>
      </w:r>
      <w:r>
        <w:rPr>
          <w:sz w:val="20"/>
          <w:vertAlign w:val="superscript"/>
        </w:rPr>
        <w:t xml:space="preserve">3</w:t>
      </w:r>
      <w:r>
        <w:rPr>
          <w:sz w:val="20"/>
        </w:rPr>
        <w:t xml:space="preserve"> - объем дотаций, формируемый за счет собственных доходов бюджета муниципального района и источников финансирования дефицита бюджета муниципального района в очередном финансовом году и плановом периоде.</w:t>
      </w:r>
    </w:p>
    <w:p>
      <w:pPr>
        <w:pStyle w:val="0"/>
        <w:jc w:val="both"/>
      </w:pPr>
      <w:r>
        <w:rPr>
          <w:sz w:val="20"/>
        </w:rPr>
        <w:t xml:space="preserve">(п. 1 в ред. </w:t>
      </w:r>
      <w:hyperlink w:history="0" r:id="rId789"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2. Уровень расчетной бюджетной обеспеченности поселений до распределения дотаций определяется по формуле:</w:t>
      </w:r>
    </w:p>
    <w:p>
      <w:pPr>
        <w:pStyle w:val="0"/>
        <w:jc w:val="center"/>
      </w:pPr>
      <w:r>
        <w:rPr>
          <w:sz w:val="20"/>
        </w:rPr>
      </w:r>
    </w:p>
    <w:p>
      <w:pPr>
        <w:pStyle w:val="0"/>
        <w:ind w:firstLine="540"/>
        <w:jc w:val="both"/>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поселения до распределения дотаций;</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поселения;</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поселения.</w:t>
      </w:r>
    </w:p>
    <w:p>
      <w:pPr>
        <w:pStyle w:val="0"/>
        <w:spacing w:before="200" w:line-rule="auto"/>
        <w:ind w:firstLine="540"/>
        <w:jc w:val="both"/>
      </w:pPr>
      <w:r>
        <w:rPr>
          <w:sz w:val="20"/>
        </w:rPr>
        <w:t xml:space="preserve">3. Индекс налогового потенциала - относительная (по сравнению со средним по муниципальному району) оценка налоговых доходов поселения, определяемая с учетом уровня развития и структуры налоговой базы поселения.</w:t>
      </w:r>
    </w:p>
    <w:p>
      <w:pPr>
        <w:pStyle w:val="0"/>
        <w:spacing w:before="200" w:line-rule="auto"/>
        <w:ind w:firstLine="540"/>
        <w:jc w:val="both"/>
      </w:pPr>
      <w:r>
        <w:rPr>
          <w:sz w:val="20"/>
        </w:rPr>
        <w:t xml:space="preserve">Индекс налогового потенциала применяется для сопоставления уровней расчетной бюджетной обеспеченности поселений и не является прогнозируемой оценкой налоговых доходов поселений в расчете на душу населения или в абсолютном размере.</w:t>
      </w:r>
    </w:p>
    <w:p>
      <w:pPr>
        <w:pStyle w:val="0"/>
        <w:spacing w:before="200" w:line-rule="auto"/>
        <w:ind w:firstLine="540"/>
        <w:jc w:val="both"/>
      </w:pPr>
      <w:hyperlink w:history="0" w:anchor="P1611" w:tooltip="РАСЧЕТ ИНДЕКСА НАЛОГОВОГО ПОТЕНЦИАЛА">
        <w:r>
          <w:rPr>
            <w:sz w:val="20"/>
            <w:color w:val="0000ff"/>
          </w:rPr>
          <w:t xml:space="preserve">Расчет</w:t>
        </w:r>
      </w:hyperlink>
      <w:r>
        <w:rPr>
          <w:sz w:val="20"/>
        </w:rPr>
        <w:t xml:space="preserve"> индекса налогового потенциала производится в соответствии с приложением 1 к настоящей Методике.</w:t>
      </w:r>
    </w:p>
    <w:p>
      <w:pPr>
        <w:pStyle w:val="0"/>
        <w:spacing w:before="200" w:line-rule="auto"/>
        <w:ind w:firstLine="540"/>
        <w:jc w:val="both"/>
      </w:pPr>
      <w:r>
        <w:rPr>
          <w:sz w:val="20"/>
        </w:rPr>
        <w:t xml:space="preserve">4. Индекс бюджетных расходов - относительная (по сравнению со средним по поселениям уровнем) оценка расходов бюджета поселения по предоставлению одинакового объема бюджетных услуг в расчете на душу населения, определяемая с учетом объективных муниципальных факторов и условий.</w:t>
      </w:r>
    </w:p>
    <w:p>
      <w:pPr>
        <w:pStyle w:val="0"/>
        <w:spacing w:before="200" w:line-rule="auto"/>
        <w:ind w:firstLine="540"/>
        <w:jc w:val="both"/>
      </w:pPr>
      <w:r>
        <w:rPr>
          <w:sz w:val="20"/>
        </w:rPr>
        <w:t xml:space="preserve">Индекс бюджетных расходов применяется для сопоставления уровней расчетной бюджетной обеспеченности поселений и не является прогнозируемой оценкой расходов поселений в расчете на душу населения или в абсолютном размере.</w:t>
      </w:r>
    </w:p>
    <w:p>
      <w:pPr>
        <w:pStyle w:val="0"/>
        <w:spacing w:before="200" w:line-rule="auto"/>
        <w:ind w:firstLine="540"/>
        <w:jc w:val="both"/>
      </w:pPr>
      <w:hyperlink w:history="0" w:anchor="P1674" w:tooltip="МЕТОДИКА">
        <w:r>
          <w:rPr>
            <w:sz w:val="20"/>
            <w:color w:val="0000ff"/>
          </w:rPr>
          <w:t xml:space="preserve">Расчет</w:t>
        </w:r>
      </w:hyperlink>
      <w:r>
        <w:rPr>
          <w:sz w:val="20"/>
        </w:rPr>
        <w:t xml:space="preserve"> индекса бюджетных расходов производится в соответствии с приложением 2 к настоящей Методике.</w:t>
      </w:r>
    </w:p>
    <w:p>
      <w:pPr>
        <w:pStyle w:val="0"/>
        <w:spacing w:before="200" w:line-rule="auto"/>
        <w:ind w:firstLine="540"/>
        <w:jc w:val="both"/>
      </w:pPr>
      <w:r>
        <w:rPr>
          <w:sz w:val="20"/>
        </w:rPr>
        <w:t xml:space="preserve">5. Дотации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пропорционально отклонению уровня расчетной бюджетной обеспеченности этих поселений от уровня, установленного в качестве критерия выравнивания расчетной бюджетной обеспеченности.</w:t>
      </w:r>
    </w:p>
    <w:p>
      <w:pPr>
        <w:pStyle w:val="0"/>
        <w:spacing w:before="200" w:line-rule="auto"/>
        <w:ind w:firstLine="540"/>
        <w:jc w:val="both"/>
      </w:pPr>
      <w:r>
        <w:rPr>
          <w:sz w:val="20"/>
        </w:rPr>
        <w:t xml:space="preserve">Объем дотаций, выделяемых поселению, рассчитывается в два этапа, причем в отношении каждого из них устанавливается критерий выравнивания расчетной бюджетной обеспеченности.</w:t>
      </w:r>
    </w:p>
    <w:p>
      <w:pPr>
        <w:pStyle w:val="0"/>
        <w:spacing w:before="200" w:line-rule="auto"/>
        <w:ind w:firstLine="540"/>
        <w:jc w:val="both"/>
      </w:pPr>
      <w:r>
        <w:rPr>
          <w:sz w:val="20"/>
        </w:rPr>
        <w:t xml:space="preserve">6. Общий объем дотаций, выделяемых поселению на очередной финансовый год, первый и второй годы планового периода, определяется по формулам:</w:t>
      </w:r>
    </w:p>
    <w:p>
      <w:pPr>
        <w:pStyle w:val="0"/>
        <w:jc w:val="center"/>
      </w:pPr>
      <w:r>
        <w:rPr>
          <w:sz w:val="20"/>
        </w:rPr>
      </w:r>
    </w:p>
    <w:p>
      <w:pPr>
        <w:pStyle w:val="0"/>
        <w:ind w:firstLine="540"/>
        <w:jc w:val="both"/>
      </w:pPr>
      <w:r>
        <w:rPr>
          <w:position w:val="-8"/>
        </w:rPr>
        <w:drawing>
          <wp:inline distT="0" distB="0" distL="0" distR="0">
            <wp:extent cx="1857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p>
    <w:p>
      <w:pPr>
        <w:pStyle w:val="0"/>
        <w:jc w:val="center"/>
      </w:pPr>
      <w:r>
        <w:rPr>
          <w:sz w:val="20"/>
        </w:rPr>
      </w:r>
    </w:p>
    <w:p>
      <w:pPr>
        <w:pStyle w:val="0"/>
        <w:ind w:firstLine="540"/>
        <w:jc w:val="both"/>
      </w:pPr>
      <w:r>
        <w:rPr>
          <w:position w:val="-8"/>
        </w:rPr>
        <w:drawing>
          <wp:inline distT="0" distB="0" distL="0" distR="0">
            <wp:extent cx="1752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p>
    <w:p>
      <w:pPr>
        <w:pStyle w:val="0"/>
        <w:jc w:val="center"/>
      </w:pPr>
      <w:r>
        <w:rPr>
          <w:sz w:val="20"/>
        </w:rPr>
      </w:r>
    </w:p>
    <w:p>
      <w:pPr>
        <w:pStyle w:val="0"/>
        <w:ind w:firstLine="540"/>
        <w:jc w:val="both"/>
      </w:pPr>
      <w:r>
        <w:rPr>
          <w:position w:val="-8"/>
        </w:rPr>
        <w:drawing>
          <wp:inline distT="0" distB="0" distL="0" distR="0">
            <wp:extent cx="1762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314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a:extLst>
                        <a:ext uri="{28A0092B-C50C-407E-A947-70E740481C1C}">
                          <a14:useLocalDpi xmlns:a14="http://schemas.microsoft.com/office/drawing/2010/main" val="0"/>
                        </a:ext>
                      </a:extLst>
                    </a:blip>
                    <a:srcRect/>
                    <a:stretch>
                      <a:fillRect/>
                    </a:stretch>
                  </pic:blipFill>
                  <pic:spPr bwMode="auto">
                    <a:xfrm>
                      <a:off x="0" y="0"/>
                      <a:ext cx="2314575" cy="238125"/>
                    </a:xfrm>
                    <a:prstGeom prst="rect">
                      <a:avLst/>
                    </a:prstGeom>
                    <a:noFill/>
                    <a:ln>
                      <a:noFill/>
                    </a:ln>
                  </pic:spPr>
                </pic:pic>
              </a:graphicData>
            </a:graphic>
          </wp:inline>
        </w:drawing>
      </w:r>
      <w:r>
        <w:rPr>
          <w:sz w:val="20"/>
        </w:rPr>
        <w:t xml:space="preserve"> - общий объем дотаций, выделяемых поселению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объем дотации, выделяемой поселению на первом этапе;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дотации, выделяемой поселению на втором этапе;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корректировка расчетного объема дотаций, определенных поселениям на первом и втором этапах, имеющим высокие и низкие темпы роста объема дотаций в сравнении с предыдущим годом (рассчитывается в соответствии с </w:t>
      </w:r>
      <w:hyperlink w:history="0" w:anchor="P1581" w:tooltip="11. В состав дотаций включаются дополнительные средства, необходимые для доведения объемов дотаций на очередной финансовый год до уровня текущего финансового года, распределение которых осуществляется по формуле:">
        <w:r>
          <w:rPr>
            <w:sz w:val="20"/>
            <w:color w:val="0000ff"/>
          </w:rPr>
          <w:t xml:space="preserve">пунктом 11</w:t>
        </w:r>
      </w:hyperlink>
      <w:r>
        <w:rPr>
          <w:sz w:val="20"/>
        </w:rPr>
        <w:t xml:space="preserve"> настоящей Методики).</w:t>
      </w:r>
    </w:p>
    <w:p>
      <w:pPr>
        <w:pStyle w:val="0"/>
        <w:spacing w:before="200" w:line-rule="auto"/>
        <w:ind w:firstLine="540"/>
        <w:jc w:val="both"/>
      </w:pPr>
      <w:r>
        <w:rPr>
          <w:sz w:val="20"/>
        </w:rPr>
        <w:t xml:space="preserve">7. На первом этапе объем дотаций распределяется между поселениями, уровень расчетной бюджетной обеспеченности которых до распределения дотаций не превышает уровень, установленный в качестве первого критерия выравнивая расчетной бюджетной обеспеченности, и определяется по формуле:</w:t>
      </w:r>
    </w:p>
    <w:p>
      <w:pPr>
        <w:pStyle w:val="0"/>
        <w:jc w:val="center"/>
      </w:pPr>
      <w:r>
        <w:rPr>
          <w:sz w:val="20"/>
        </w:rPr>
      </w:r>
    </w:p>
    <w:p>
      <w:pPr>
        <w:pStyle w:val="0"/>
        <w:ind w:firstLine="540"/>
        <w:jc w:val="both"/>
      </w:pPr>
      <w:r>
        <w:rPr>
          <w:sz w:val="20"/>
        </w:rPr>
        <w:t xml:space="preserve">T1</w:t>
      </w:r>
      <w:r>
        <w:rPr>
          <w:sz w:val="20"/>
          <w:vertAlign w:val="subscript"/>
        </w:rPr>
        <w:t xml:space="preserve">i</w:t>
      </w:r>
      <w:r>
        <w:rPr>
          <w:sz w:val="20"/>
        </w:rPr>
        <w:t xml:space="preserve"> = П x Д1</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степень сокращения отставания расчетной бюджетной обеспеченности поселений от уровня, установленного в качестве первого критерия выравнивания расчетной бюджетной обеспеченности;</w:t>
      </w:r>
    </w:p>
    <w:p>
      <w:pPr>
        <w:pStyle w:val="0"/>
        <w:spacing w:before="200" w:line-rule="auto"/>
        <w:ind w:firstLine="540"/>
        <w:jc w:val="both"/>
      </w:pPr>
      <w:r>
        <w:rPr>
          <w:sz w:val="20"/>
        </w:rPr>
        <w:t xml:space="preserve">Д1</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поселения до уровня, установленного в качестве первого критерия выравнивания бюджетной обеспеченности (при условии, что Д1</w:t>
      </w:r>
      <w:r>
        <w:rPr>
          <w:sz w:val="20"/>
          <w:vertAlign w:val="subscript"/>
        </w:rPr>
        <w:t xml:space="preserve">i</w:t>
      </w:r>
      <w:r>
        <w:rPr>
          <w:sz w:val="20"/>
        </w:rPr>
        <w:t xml:space="preserve"> &gt; 0).</w:t>
      </w:r>
    </w:p>
    <w:p>
      <w:pPr>
        <w:pStyle w:val="0"/>
        <w:spacing w:before="200" w:line-rule="auto"/>
        <w:ind w:firstLine="540"/>
        <w:jc w:val="both"/>
      </w:pPr>
      <w:r>
        <w:rPr>
          <w:sz w:val="20"/>
        </w:rPr>
        <w:t xml:space="preserve">8. Объем средств, необходимый для доведения уровня расчетной бюджетной обеспеченности поселения до уровня, установленного в качестве первого критерия выравнивания бюджетной обеспеченности, определяется по формуле:</w:t>
      </w:r>
    </w:p>
    <w:p>
      <w:pPr>
        <w:pStyle w:val="0"/>
        <w:jc w:val="center"/>
      </w:pPr>
      <w:r>
        <w:rPr>
          <w:sz w:val="20"/>
        </w:rPr>
      </w:r>
    </w:p>
    <w:p>
      <w:pPr>
        <w:pStyle w:val="0"/>
        <w:ind w:firstLine="540"/>
        <w:jc w:val="both"/>
      </w:pPr>
      <w:r>
        <w:rPr>
          <w:sz w:val="20"/>
        </w:rPr>
        <w:t xml:space="preserve">Д1</w:t>
      </w:r>
      <w:r>
        <w:rPr>
          <w:sz w:val="20"/>
          <w:vertAlign w:val="subscript"/>
        </w:rPr>
        <w:t xml:space="preserve">i</w:t>
      </w:r>
      <w:r>
        <w:rPr>
          <w:sz w:val="20"/>
        </w:rPr>
        <w:t xml:space="preserve"> = А x (К1 - БО</w:t>
      </w:r>
      <w:r>
        <w:rPr>
          <w:sz w:val="20"/>
          <w:vertAlign w:val="subscript"/>
        </w:rPr>
        <w:t xml:space="preserve">i</w:t>
      </w:r>
      <w:r>
        <w:rPr>
          <w:sz w:val="20"/>
        </w:rPr>
        <w:t xml:space="preserve">) x ИБР</w:t>
      </w:r>
      <w:r>
        <w:rPr>
          <w:sz w:val="20"/>
          <w:vertAlign w:val="subscript"/>
        </w:rPr>
        <w:t xml:space="preserve">i</w:t>
      </w:r>
      <w:r>
        <w:rPr>
          <w:sz w:val="20"/>
        </w:rPr>
        <w:t xml:space="preserve"> x Н</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средний уровень налоговых доходов поселений в расчете на душу населения, рассчитанный на очередной финансовый год, первый и второй годы планового периода на основе показателей бюджета;</w:t>
      </w:r>
    </w:p>
    <w:p>
      <w:pPr>
        <w:pStyle w:val="0"/>
        <w:spacing w:before="200" w:line-rule="auto"/>
        <w:ind w:firstLine="540"/>
        <w:jc w:val="both"/>
      </w:pPr>
      <w:r>
        <w:rPr>
          <w:sz w:val="20"/>
        </w:rPr>
        <w:t xml:space="preserve">К1 - уровень, установленный в качестве первого критерия выравнивания расчетной бюджетной обеспеченности, применяется равным 0,6;</w:t>
      </w:r>
    </w:p>
    <w:p>
      <w:pPr>
        <w:pStyle w:val="0"/>
        <w:jc w:val="both"/>
      </w:pPr>
      <w:r>
        <w:rPr>
          <w:sz w:val="20"/>
        </w:rPr>
        <w:t xml:space="preserve">(в ред. </w:t>
      </w:r>
      <w:hyperlink w:history="0" r:id="rId797"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постоянного населения поселения на конец отчетного года.</w:t>
      </w:r>
    </w:p>
    <w:p>
      <w:pPr>
        <w:pStyle w:val="0"/>
        <w:spacing w:before="200" w:line-rule="auto"/>
        <w:ind w:firstLine="540"/>
        <w:jc w:val="both"/>
      </w:pPr>
      <w:r>
        <w:rPr>
          <w:sz w:val="20"/>
        </w:rPr>
        <w:t xml:space="preserve">9. На втором этапе объем дотаций распределяется между поселениями, уровень расчетной бюджетной обеспеченности которых с учетом дотаций, распределенных на первом этапе, не превышает уровень, установленный в качестве второго критерия выравнивая расчетной бюджетной обеспеченности, и определяется по формуле:</w:t>
      </w:r>
    </w:p>
    <w:p>
      <w:pPr>
        <w:pStyle w:val="0"/>
        <w:jc w:val="center"/>
      </w:pPr>
      <w:r>
        <w:rPr>
          <w:sz w:val="20"/>
        </w:rPr>
      </w:r>
    </w:p>
    <w:p>
      <w:pPr>
        <w:pStyle w:val="0"/>
        <w:ind w:firstLine="540"/>
        <w:jc w:val="both"/>
      </w:pPr>
      <w:r>
        <w:rPr>
          <w:position w:val="-10"/>
        </w:rPr>
        <w:drawing>
          <wp:inline distT="0" distB="0" distL="0" distR="0">
            <wp:extent cx="2562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Абзац исключен. - </w:t>
      </w:r>
      <w:hyperlink w:history="0" r:id="rId799"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w:t>
        </w:r>
      </w:hyperlink>
      <w:r>
        <w:rPr>
          <w:sz w:val="20"/>
        </w:rPr>
        <w:t xml:space="preserve"> Курганской области от 28.06.2017 N 51;</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общий объем дотаций по всем поселениям, распределенный на первом этапе;</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поселения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общий объем средств, необходимый для доведения уровня расчетной бюджетной обеспеченности всех поселений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sz w:val="20"/>
        </w:rPr>
        <w:t xml:space="preserve">10. Объем средств, необходимый для доведения уровня расчетной бюджетной обеспеченности поселения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определяется по формуле:</w:t>
      </w:r>
    </w:p>
    <w:p>
      <w:pPr>
        <w:pStyle w:val="0"/>
        <w:jc w:val="center"/>
      </w:pPr>
      <w:r>
        <w:rPr>
          <w:sz w:val="20"/>
        </w:rPr>
      </w:r>
    </w:p>
    <w:p>
      <w:pPr>
        <w:pStyle w:val="0"/>
        <w:ind w:firstLine="540"/>
        <w:jc w:val="both"/>
      </w:pPr>
      <w:r>
        <w:rPr>
          <w:sz w:val="20"/>
        </w:rPr>
        <w:t xml:space="preserve">Д2</w:t>
      </w:r>
      <w:r>
        <w:rPr>
          <w:sz w:val="20"/>
          <w:vertAlign w:val="subscript"/>
        </w:rPr>
        <w:t xml:space="preserve">i</w:t>
      </w:r>
      <w:r>
        <w:rPr>
          <w:sz w:val="20"/>
        </w:rPr>
        <w:t xml:space="preserve"> = А x (К2 - (Т1</w:t>
      </w:r>
      <w:r>
        <w:rPr>
          <w:sz w:val="20"/>
          <w:vertAlign w:val="subscript"/>
        </w:rPr>
        <w:t xml:space="preserve">i</w:t>
      </w:r>
      <w:r>
        <w:rPr>
          <w:sz w:val="20"/>
        </w:rPr>
        <w:t xml:space="preserve"> / (ИБР</w:t>
      </w:r>
      <w:r>
        <w:rPr>
          <w:sz w:val="20"/>
          <w:vertAlign w:val="subscript"/>
        </w:rPr>
        <w:t xml:space="preserve">i</w:t>
      </w:r>
      <w:r>
        <w:rPr>
          <w:sz w:val="20"/>
        </w:rPr>
        <w:t xml:space="preserve"> x Н</w:t>
      </w:r>
      <w:r>
        <w:rPr>
          <w:sz w:val="20"/>
          <w:vertAlign w:val="subscript"/>
        </w:rPr>
        <w:t xml:space="preserve">i</w:t>
      </w:r>
      <w:r>
        <w:rPr>
          <w:sz w:val="20"/>
        </w:rPr>
        <w:t xml:space="preserve"> x А) + БО</w:t>
      </w:r>
      <w:r>
        <w:rPr>
          <w:sz w:val="20"/>
          <w:vertAlign w:val="subscript"/>
        </w:rPr>
        <w:t xml:space="preserve">i</w:t>
      </w:r>
      <w:r>
        <w:rPr>
          <w:sz w:val="20"/>
        </w:rPr>
        <w:t xml:space="preserve">)) x ИБР x Н</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К2 - уровень, установленный в качестве второго критерия выравнивания расчетной бюджетной обеспеченности, применяется равным 1.</w:t>
      </w:r>
    </w:p>
    <w:p>
      <w:pPr>
        <w:pStyle w:val="0"/>
        <w:jc w:val="both"/>
      </w:pPr>
      <w:r>
        <w:rPr>
          <w:sz w:val="20"/>
        </w:rPr>
        <w:t xml:space="preserve">(в ред. </w:t>
      </w:r>
      <w:hyperlink w:history="0" r:id="rId802" w:tooltip="Закон Курганской области от 28.06.2017 N 51 &quot;О внесении изменений в Закон Курганской области &quot;О бюджетном процессе в Курганской области&quot; (принят Постановлением Курганской областной Думы от 27.06.2017 N 244) {КонсультантПлюс}">
        <w:r>
          <w:rPr>
            <w:sz w:val="20"/>
            <w:color w:val="0000ff"/>
          </w:rPr>
          <w:t xml:space="preserve">Закона</w:t>
        </w:r>
      </w:hyperlink>
      <w:r>
        <w:rPr>
          <w:sz w:val="20"/>
        </w:rPr>
        <w:t xml:space="preserve"> Курганской области от 28.06.2017 N 51)</w:t>
      </w:r>
    </w:p>
    <w:bookmarkStart w:id="1581" w:name="P1581"/>
    <w:bookmarkEnd w:id="1581"/>
    <w:p>
      <w:pPr>
        <w:pStyle w:val="0"/>
        <w:spacing w:before="200" w:line-rule="auto"/>
        <w:ind w:firstLine="540"/>
        <w:jc w:val="both"/>
      </w:pPr>
      <w:r>
        <w:rPr>
          <w:sz w:val="20"/>
        </w:rPr>
        <w:t xml:space="preserve">11. В состав дотаций включаются дополнительные средства, необходимые для доведения объемов дотаций на очередной финансовый год до уровня текущего финансового года, распределение которых осуществляется по формуле:</w:t>
      </w:r>
    </w:p>
    <w:p>
      <w:pPr>
        <w:pStyle w:val="0"/>
        <w:jc w:val="center"/>
      </w:pPr>
      <w:r>
        <w:rPr>
          <w:sz w:val="20"/>
        </w:rPr>
      </w:r>
    </w:p>
    <w:p>
      <w:pPr>
        <w:pStyle w:val="0"/>
        <w:ind w:firstLine="540"/>
        <w:jc w:val="both"/>
      </w:pPr>
      <w:r>
        <w:rPr>
          <w:sz w:val="20"/>
        </w:rPr>
        <w:t xml:space="preserve">Т3</w:t>
      </w:r>
      <w:r>
        <w:rPr>
          <w:sz w:val="20"/>
          <w:vertAlign w:val="subscript"/>
        </w:rPr>
        <w:t xml:space="preserve">i</w:t>
      </w:r>
      <w:r>
        <w:rPr>
          <w:sz w:val="20"/>
        </w:rPr>
        <w:t xml:space="preserve"> = Р2</w:t>
      </w:r>
      <w:r>
        <w:rPr>
          <w:sz w:val="20"/>
          <w:vertAlign w:val="subscript"/>
        </w:rPr>
        <w:t xml:space="preserve">i</w:t>
      </w:r>
      <w:r>
        <w:rPr>
          <w:sz w:val="20"/>
        </w:rPr>
        <w:t xml:space="preserve"> - Р1</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Р2</w:t>
      </w:r>
      <w:r>
        <w:rPr>
          <w:sz w:val="20"/>
          <w:vertAlign w:val="subscript"/>
        </w:rPr>
        <w:t xml:space="preserve">i</w:t>
      </w:r>
      <w:r>
        <w:rPr>
          <w:sz w:val="20"/>
        </w:rPr>
        <w:t xml:space="preserve"> - увеличение объема дотаций поселению, имеющему низкий темп роста объема дотаций в сравнении с предыдущим годом;</w:t>
      </w:r>
    </w:p>
    <w:p>
      <w:pPr>
        <w:pStyle w:val="0"/>
        <w:spacing w:before="200" w:line-rule="auto"/>
        <w:ind w:firstLine="540"/>
        <w:jc w:val="both"/>
      </w:pPr>
      <w:r>
        <w:rPr>
          <w:sz w:val="20"/>
        </w:rPr>
        <w:t xml:space="preserve">Р1</w:t>
      </w:r>
      <w:r>
        <w:rPr>
          <w:sz w:val="20"/>
          <w:vertAlign w:val="subscript"/>
        </w:rPr>
        <w:t xml:space="preserve">i</w:t>
      </w:r>
      <w:r>
        <w:rPr>
          <w:sz w:val="20"/>
        </w:rPr>
        <w:t xml:space="preserve"> - снижение объема дотаций поселению, имеющему высокий темп роста объема дотаций в сравнении с предыдущим годом.</w:t>
      </w:r>
    </w:p>
    <w:p>
      <w:pPr>
        <w:pStyle w:val="0"/>
        <w:spacing w:before="200" w:line-rule="auto"/>
        <w:ind w:firstLine="540"/>
        <w:jc w:val="both"/>
      </w:pPr>
      <w:r>
        <w:rPr>
          <w:sz w:val="20"/>
        </w:rPr>
        <w:t xml:space="preserve">11.1. Расчет увеличения объема дотаций поселению, имеющему низкий темп роста объема дотаций в сравнении с предыдущим годом, определяется по формуле:</w:t>
      </w:r>
    </w:p>
    <w:p>
      <w:pPr>
        <w:pStyle w:val="0"/>
        <w:jc w:val="center"/>
      </w:pPr>
      <w:r>
        <w:rPr>
          <w:sz w:val="20"/>
        </w:rPr>
      </w:r>
    </w:p>
    <w:p>
      <w:pPr>
        <w:pStyle w:val="0"/>
        <w:ind w:firstLine="540"/>
        <w:jc w:val="both"/>
      </w:pPr>
      <w:r>
        <w:rPr>
          <w:sz w:val="20"/>
        </w:rPr>
        <w:t xml:space="preserve">Р2</w:t>
      </w:r>
      <w:r>
        <w:rPr>
          <w:sz w:val="20"/>
          <w:vertAlign w:val="subscript"/>
        </w:rPr>
        <w:t xml:space="preserve">i</w:t>
      </w:r>
      <w:r>
        <w:rPr>
          <w:sz w:val="20"/>
        </w:rPr>
        <w:t xml:space="preserve"> = (Т1</w:t>
      </w:r>
      <w:r>
        <w:rPr>
          <w:sz w:val="20"/>
          <w:vertAlign w:val="subscript"/>
        </w:rPr>
        <w:t xml:space="preserve">i</w:t>
      </w:r>
      <w:r>
        <w:rPr>
          <w:sz w:val="20"/>
        </w:rPr>
        <w:t xml:space="preserve"> + Т2</w:t>
      </w:r>
      <w:r>
        <w:rPr>
          <w:sz w:val="20"/>
          <w:vertAlign w:val="subscript"/>
        </w:rPr>
        <w:t xml:space="preserve">i</w:t>
      </w:r>
      <w:r>
        <w:rPr>
          <w:sz w:val="20"/>
        </w:rPr>
        <w:t xml:space="preserve">) x К</w:t>
      </w:r>
      <w:r>
        <w:rPr>
          <w:sz w:val="20"/>
          <w:vertAlign w:val="subscript"/>
        </w:rPr>
        <w:t xml:space="preserve">к</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к</w:t>
      </w:r>
      <w:r>
        <w:rPr>
          <w:sz w:val="20"/>
        </w:rPr>
        <w:t xml:space="preserve"> - нормативный темп роста объема дотаций.</w:t>
      </w:r>
    </w:p>
    <w:p>
      <w:pPr>
        <w:pStyle w:val="0"/>
        <w:spacing w:before="200" w:line-rule="auto"/>
        <w:ind w:firstLine="540"/>
        <w:jc w:val="both"/>
      </w:pPr>
      <w:r>
        <w:rPr>
          <w:sz w:val="20"/>
        </w:rPr>
        <w:t xml:space="preserve">11.2. Расчет снижения объема дотаций поселению, имеющему высокий темп роста объема дотаций в сравнении с предыдущим годом, определяется по формуле:</w:t>
      </w:r>
    </w:p>
    <w:p>
      <w:pPr>
        <w:pStyle w:val="0"/>
        <w:jc w:val="center"/>
      </w:pPr>
      <w:r>
        <w:rPr>
          <w:sz w:val="20"/>
        </w:rPr>
      </w:r>
    </w:p>
    <w:p>
      <w:pPr>
        <w:pStyle w:val="0"/>
        <w:ind w:firstLine="540"/>
        <w:jc w:val="both"/>
      </w:pPr>
      <w:r>
        <w:rPr>
          <w:position w:val="-10"/>
        </w:rPr>
        <w:drawing>
          <wp:inline distT="0" distB="0" distL="0" distR="0">
            <wp:extent cx="2628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26289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общий объем средств для компенсации роста объема дотаций до нормативного темпа роста.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приложения 1 к Единой методике распределения дотаций на выравнивание бюджетной обеспеченности поселений в редакции </w:t>
            </w:r>
            <w:hyperlink w:history="0" r:id="rId805"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Закона</w:t>
              </w:r>
            </w:hyperlink>
            <w:r>
              <w:rPr>
                <w:sz w:val="20"/>
                <w:color w:val="392c69"/>
              </w:rPr>
              <w:t xml:space="preserve"> Курганской области от 03.10.2016 N 72 </w:t>
            </w:r>
            <w:hyperlink w:history="0" r:id="rId806"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областного бюджета и бюджетов муниципальных образований Курганской области, начиная с бюджетов на 2017 год и на плановый период 2018 и 2019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w:t>
      </w:r>
    </w:p>
    <w:p>
      <w:pPr>
        <w:pStyle w:val="0"/>
        <w:jc w:val="right"/>
      </w:pPr>
      <w:r>
        <w:rPr>
          <w:sz w:val="20"/>
        </w:rPr>
        <w:t xml:space="preserve">к Единой методике распределения</w:t>
      </w:r>
    </w:p>
    <w:p>
      <w:pPr>
        <w:pStyle w:val="0"/>
        <w:jc w:val="right"/>
      </w:pPr>
      <w:r>
        <w:rPr>
          <w:sz w:val="20"/>
        </w:rPr>
        <w:t xml:space="preserve">дотаций на выравнивание бюджетной</w:t>
      </w:r>
    </w:p>
    <w:p>
      <w:pPr>
        <w:pStyle w:val="0"/>
        <w:jc w:val="right"/>
      </w:pPr>
      <w:r>
        <w:rPr>
          <w:sz w:val="20"/>
        </w:rPr>
        <w:t xml:space="preserve">обеспеченности поселений</w:t>
      </w:r>
    </w:p>
    <w:p>
      <w:pPr>
        <w:pStyle w:val="0"/>
        <w:jc w:val="center"/>
      </w:pPr>
      <w:r>
        <w:rPr>
          <w:sz w:val="20"/>
        </w:rPr>
      </w:r>
    </w:p>
    <w:bookmarkStart w:id="1611" w:name="P1611"/>
    <w:bookmarkEnd w:id="1611"/>
    <w:p>
      <w:pPr>
        <w:pStyle w:val="2"/>
        <w:jc w:val="center"/>
      </w:pPr>
      <w:r>
        <w:rPr>
          <w:sz w:val="20"/>
        </w:rPr>
        <w:t xml:space="preserve">РАСЧЕТ ИНДЕКСА НАЛОГОВОГО ПОТЕНЦИАЛА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24.12.2009 </w:t>
            </w:r>
            <w:hyperlink w:history="0" r:id="rId807" w:tooltip="Закон Курганской области от 24.12.2009 N 519 &quot;О внесении изменений в Закон Курганской области &quot;О бюджетном процессе в Курганской области&quot; (принят Постановлением Курганской областной Думы от 23.12.2009 N 4163) {КонсультантПлюс}">
              <w:r>
                <w:rPr>
                  <w:sz w:val="20"/>
                  <w:color w:val="0000ff"/>
                </w:rPr>
                <w:t xml:space="preserve">N 519</w:t>
              </w:r>
            </w:hyperlink>
            <w:r>
              <w:rPr>
                <w:sz w:val="20"/>
                <w:color w:val="392c69"/>
              </w:rPr>
              <w:t xml:space="preserve">, от 29.12.2010 </w:t>
            </w:r>
            <w:hyperlink w:history="0" r:id="rId808"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N 90</w:t>
              </w:r>
            </w:hyperlink>
            <w:r>
              <w:rPr>
                <w:sz w:val="20"/>
                <w:color w:val="392c69"/>
              </w:rPr>
              <w:t xml:space="preserve">, от 03.10.2016 </w:t>
            </w:r>
            <w:hyperlink w:history="0" r:id="rId809"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Индекс налогового потенциала поселения на очередной финансовый год рассчитывается по формуле:</w:t>
      </w:r>
    </w:p>
    <w:p>
      <w:pPr>
        <w:pStyle w:val="0"/>
        <w:jc w:val="center"/>
      </w:pPr>
      <w:r>
        <w:rPr>
          <w:sz w:val="20"/>
        </w:rPr>
      </w:r>
    </w:p>
    <w:p>
      <w:pPr>
        <w:pStyle w:val="0"/>
        <w:ind w:firstLine="540"/>
        <w:jc w:val="both"/>
      </w:pPr>
      <w:r>
        <w:rPr>
          <w:sz w:val="20"/>
        </w:rPr>
        <w:t xml:space="preserve">ИНП</w:t>
      </w:r>
      <w:r>
        <w:rPr>
          <w:sz w:val="20"/>
          <w:vertAlign w:val="subscript"/>
        </w:rPr>
        <w:t xml:space="preserve">i</w:t>
      </w:r>
      <w:r>
        <w:rPr>
          <w:sz w:val="20"/>
        </w:rPr>
        <w:t xml:space="preserve"> = (НП</w:t>
      </w:r>
      <w:r>
        <w:rPr>
          <w:sz w:val="20"/>
          <w:vertAlign w:val="subscript"/>
        </w:rPr>
        <w:t xml:space="preserve">i</w:t>
      </w:r>
      <w:r>
        <w:rPr>
          <w:sz w:val="20"/>
        </w:rPr>
        <w:t xml:space="preserve"> / Н</w:t>
      </w:r>
      <w:r>
        <w:rPr>
          <w:sz w:val="20"/>
          <w:vertAlign w:val="subscript"/>
        </w:rPr>
        <w:t xml:space="preserve">i</w:t>
      </w:r>
      <w:r>
        <w:rPr>
          <w:sz w:val="20"/>
        </w:rPr>
        <w:t xml:space="preserve">) / (НП / Н),</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поселения на очередной финансовый год;</w:t>
      </w:r>
    </w:p>
    <w:p>
      <w:pPr>
        <w:pStyle w:val="0"/>
        <w:spacing w:before="200" w:line-rule="auto"/>
        <w:ind w:firstLine="540"/>
        <w:jc w:val="both"/>
      </w:pPr>
      <w:r>
        <w:rPr>
          <w:sz w:val="20"/>
        </w:rPr>
        <w:t xml:space="preserve">НП</w:t>
      </w:r>
      <w:r>
        <w:rPr>
          <w:sz w:val="20"/>
          <w:vertAlign w:val="subscript"/>
        </w:rPr>
        <w:t xml:space="preserve">i</w:t>
      </w:r>
      <w:r>
        <w:rPr>
          <w:sz w:val="20"/>
        </w:rPr>
        <w:t xml:space="preserve"> - налоговый потенциал поселения;</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постоянного населения поселения на конец отчетного года;</w:t>
      </w:r>
    </w:p>
    <w:p>
      <w:pPr>
        <w:pStyle w:val="0"/>
        <w:spacing w:before="200" w:line-rule="auto"/>
        <w:ind w:firstLine="540"/>
        <w:jc w:val="both"/>
      </w:pPr>
      <w:r>
        <w:rPr>
          <w:sz w:val="20"/>
        </w:rPr>
        <w:t xml:space="preserve">НП - суммарный налоговый потенциал всех поселений муниципального района;</w:t>
      </w:r>
    </w:p>
    <w:p>
      <w:pPr>
        <w:pStyle w:val="0"/>
        <w:spacing w:before="200" w:line-rule="auto"/>
        <w:ind w:firstLine="540"/>
        <w:jc w:val="both"/>
      </w:pPr>
      <w:r>
        <w:rPr>
          <w:sz w:val="20"/>
        </w:rPr>
        <w:t xml:space="preserve">Н - численность постоянного населения муниципального района.</w:t>
      </w:r>
    </w:p>
    <w:p>
      <w:pPr>
        <w:pStyle w:val="0"/>
        <w:spacing w:before="200" w:line-rule="auto"/>
        <w:ind w:firstLine="540"/>
        <w:jc w:val="both"/>
      </w:pPr>
      <w:r>
        <w:rPr>
          <w:sz w:val="20"/>
        </w:rPr>
        <w:t xml:space="preserve">Расчет налогового потенциала поселения производится по репрезентативной системе налогов в разрезе основных налогов, зачисляемых в бюджеты поселений, и отражает доходные возможности, которые учитываются при распределении финансовых средств в рамках межбюджетного регулирования.</w:t>
      </w:r>
    </w:p>
    <w:p>
      <w:pPr>
        <w:pStyle w:val="0"/>
        <w:spacing w:before="200" w:line-rule="auto"/>
        <w:ind w:firstLine="540"/>
        <w:jc w:val="both"/>
      </w:pPr>
      <w:r>
        <w:rPr>
          <w:sz w:val="20"/>
        </w:rPr>
        <w:t xml:space="preserve">Состав репрезентативной системы налогов, перечень показателей, характеризующих налоговый потенциал поселений по основным налогам, приведены в </w:t>
      </w:r>
      <w:hyperlink w:history="0" w:anchor="P1629" w:tooltip="Наименование налога">
        <w:r>
          <w:rPr>
            <w:sz w:val="20"/>
            <w:color w:val="0000ff"/>
          </w:rPr>
          <w:t xml:space="preserve">таблице</w:t>
        </w:r>
      </w:hyperlink>
      <w:r>
        <w:rPr>
          <w:sz w:val="20"/>
        </w:rPr>
        <w:t xml:space="preserve">:</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345"/>
        <w:gridCol w:w="2741"/>
      </w:tblGrid>
      <w:tr>
        <w:tc>
          <w:tcPr>
            <w:tcW w:w="2948" w:type="dxa"/>
          </w:tcPr>
          <w:bookmarkStart w:id="1629" w:name="P1629"/>
          <w:bookmarkEnd w:id="1629"/>
          <w:p>
            <w:pPr>
              <w:pStyle w:val="0"/>
              <w:jc w:val="center"/>
            </w:pPr>
            <w:r>
              <w:rPr>
                <w:sz w:val="20"/>
              </w:rPr>
              <w:t xml:space="preserve">Наименование налога</w:t>
            </w:r>
          </w:p>
        </w:tc>
        <w:tc>
          <w:tcPr>
            <w:tcW w:w="3345" w:type="dxa"/>
          </w:tcPr>
          <w:p>
            <w:pPr>
              <w:pStyle w:val="0"/>
              <w:jc w:val="center"/>
            </w:pPr>
            <w:r>
              <w:rPr>
                <w:sz w:val="20"/>
              </w:rPr>
              <w:t xml:space="preserve">Показатель, характеризующий налоговый потенциал</w:t>
            </w:r>
          </w:p>
        </w:tc>
        <w:tc>
          <w:tcPr>
            <w:tcW w:w="2741" w:type="dxa"/>
          </w:tcPr>
          <w:p>
            <w:pPr>
              <w:pStyle w:val="0"/>
              <w:jc w:val="center"/>
            </w:pPr>
            <w:r>
              <w:rPr>
                <w:sz w:val="20"/>
              </w:rPr>
              <w:t xml:space="preserve">Источник информации</w:t>
            </w:r>
          </w:p>
        </w:tc>
      </w:tr>
      <w:tr>
        <w:tc>
          <w:tcPr>
            <w:tcW w:w="2948" w:type="dxa"/>
          </w:tcPr>
          <w:p>
            <w:pPr>
              <w:pStyle w:val="0"/>
              <w:jc w:val="both"/>
            </w:pPr>
            <w:r>
              <w:rPr>
                <w:sz w:val="20"/>
              </w:rPr>
              <w:t xml:space="preserve">Налог на доходы физических лиц</w:t>
            </w:r>
          </w:p>
        </w:tc>
        <w:tc>
          <w:tcPr>
            <w:tcW w:w="3345" w:type="dxa"/>
          </w:tcPr>
          <w:p>
            <w:pPr>
              <w:pStyle w:val="0"/>
              <w:jc w:val="both"/>
            </w:pPr>
            <w:r>
              <w:rPr>
                <w:sz w:val="20"/>
              </w:rPr>
              <w:t xml:space="preserve">Общая сумма исчисленного налога на доходы физических лиц</w:t>
            </w:r>
          </w:p>
        </w:tc>
        <w:tc>
          <w:tcPr>
            <w:tcW w:w="2741" w:type="dxa"/>
          </w:tcPr>
          <w:p>
            <w:pPr>
              <w:pStyle w:val="0"/>
              <w:jc w:val="both"/>
            </w:pPr>
            <w:r>
              <w:rPr>
                <w:sz w:val="20"/>
              </w:rPr>
              <w:t xml:space="preserve">Управление Федеральной налоговой службы по Курганской области</w:t>
            </w:r>
          </w:p>
        </w:tc>
      </w:tr>
      <w:tr>
        <w:tc>
          <w:tcPr>
            <w:tcW w:w="2948" w:type="dxa"/>
          </w:tcPr>
          <w:p>
            <w:pPr>
              <w:pStyle w:val="0"/>
              <w:jc w:val="both"/>
            </w:pPr>
            <w:r>
              <w:rPr>
                <w:sz w:val="20"/>
              </w:rPr>
              <w:t xml:space="preserve">Система налогообложения для сельскохозяйственных товаропроизводителей (единый сельскохозяйственный налог)</w:t>
            </w:r>
          </w:p>
        </w:tc>
        <w:tc>
          <w:tcPr>
            <w:tcW w:w="3345" w:type="dxa"/>
          </w:tcPr>
          <w:p>
            <w:pPr>
              <w:pStyle w:val="0"/>
              <w:jc w:val="both"/>
            </w:pPr>
            <w:r>
              <w:rPr>
                <w:sz w:val="20"/>
              </w:rPr>
              <w:t xml:space="preserve">Сумма исчисленного единого сельскохозяйственного налога</w:t>
            </w:r>
          </w:p>
        </w:tc>
        <w:tc>
          <w:tcPr>
            <w:tcW w:w="2741" w:type="dxa"/>
          </w:tcPr>
          <w:p>
            <w:pPr>
              <w:pStyle w:val="0"/>
              <w:jc w:val="both"/>
            </w:pPr>
            <w:r>
              <w:rPr>
                <w:sz w:val="20"/>
              </w:rPr>
              <w:t xml:space="preserve">Управление Федеральной налоговой службы по Курганской области</w:t>
            </w:r>
          </w:p>
        </w:tc>
      </w:tr>
      <w:tr>
        <w:tc>
          <w:tcPr>
            <w:tcW w:w="2948" w:type="dxa"/>
          </w:tcPr>
          <w:p>
            <w:pPr>
              <w:pStyle w:val="0"/>
              <w:jc w:val="both"/>
            </w:pPr>
            <w:r>
              <w:rPr>
                <w:sz w:val="20"/>
              </w:rPr>
              <w:t xml:space="preserve">Земельный налог</w:t>
            </w:r>
          </w:p>
        </w:tc>
        <w:tc>
          <w:tcPr>
            <w:tcW w:w="3345" w:type="dxa"/>
          </w:tcPr>
          <w:p>
            <w:pPr>
              <w:pStyle w:val="0"/>
              <w:jc w:val="both"/>
            </w:pPr>
            <w:r>
              <w:rPr>
                <w:sz w:val="20"/>
              </w:rPr>
              <w:t xml:space="preserve">Сумма земельного налога, подлежащая уплате в бюджет, скорректированная на сумму земельного налога, не поступившую в бюджет в связи с предоставлением налогоплательщикам льгот, установленных нормативным правовым актом представительного органа поселения</w:t>
            </w:r>
          </w:p>
        </w:tc>
        <w:tc>
          <w:tcPr>
            <w:tcW w:w="2741" w:type="dxa"/>
          </w:tcPr>
          <w:p>
            <w:pPr>
              <w:pStyle w:val="0"/>
              <w:jc w:val="both"/>
            </w:pPr>
            <w:r>
              <w:rPr>
                <w:sz w:val="20"/>
              </w:rPr>
              <w:t xml:space="preserve">Управление Федеральной налоговой службы по Курганской области</w:t>
            </w:r>
          </w:p>
        </w:tc>
      </w:tr>
      <w:tr>
        <w:tc>
          <w:tcPr>
            <w:tcW w:w="2948" w:type="dxa"/>
          </w:tcPr>
          <w:p>
            <w:pPr>
              <w:pStyle w:val="0"/>
              <w:jc w:val="both"/>
            </w:pPr>
            <w:r>
              <w:rPr>
                <w:sz w:val="20"/>
              </w:rPr>
              <w:t xml:space="preserve">Налог на имущество физических лиц</w:t>
            </w:r>
          </w:p>
        </w:tc>
        <w:tc>
          <w:tcPr>
            <w:tcW w:w="3345" w:type="dxa"/>
          </w:tcPr>
          <w:p>
            <w:pPr>
              <w:pStyle w:val="0"/>
              <w:jc w:val="both"/>
            </w:pPr>
            <w:r>
              <w:rPr>
                <w:sz w:val="20"/>
              </w:rPr>
              <w:t xml:space="preserve">Сумма налога на имущество физических лиц, подлежащая уплате в бюджет, скорректированная на сумму налога на имущество физических лиц, не поступившую в бюджет в связи с предоставлением налогоплательщикам льгот, установленных нормативным правовым актом представительного органа поселения</w:t>
            </w:r>
          </w:p>
        </w:tc>
        <w:tc>
          <w:tcPr>
            <w:tcW w:w="2741" w:type="dxa"/>
          </w:tcPr>
          <w:p>
            <w:pPr>
              <w:pStyle w:val="0"/>
              <w:jc w:val="both"/>
            </w:pPr>
            <w:r>
              <w:rPr>
                <w:sz w:val="20"/>
              </w:rPr>
              <w:t xml:space="preserve">Управление Федеральной налоговой службы по Курганской области</w:t>
            </w:r>
          </w:p>
        </w:tc>
      </w:tr>
    </w:tbl>
    <w:p>
      <w:pPr>
        <w:pStyle w:val="0"/>
        <w:jc w:val="center"/>
      </w:pPr>
      <w:r>
        <w:rPr>
          <w:sz w:val="20"/>
        </w:rPr>
      </w:r>
    </w:p>
    <w:p>
      <w:pPr>
        <w:pStyle w:val="0"/>
        <w:jc w:val="both"/>
      </w:pPr>
      <w:r>
        <w:rPr>
          <w:sz w:val="20"/>
        </w:rPr>
        <w:t xml:space="preserve">(таблица в ред. </w:t>
      </w:r>
      <w:hyperlink w:history="0" r:id="rId810"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Закона</w:t>
        </w:r>
      </w:hyperlink>
      <w:r>
        <w:rPr>
          <w:sz w:val="20"/>
        </w:rPr>
        <w:t xml:space="preserve"> Курганской области от 03.10.2016 N 72)</w:t>
      </w:r>
    </w:p>
    <w:p>
      <w:pPr>
        <w:pStyle w:val="0"/>
        <w:spacing w:before="200" w:line-rule="auto"/>
        <w:ind w:firstLine="540"/>
        <w:jc w:val="both"/>
      </w:pPr>
      <w:r>
        <w:rPr>
          <w:sz w:val="20"/>
        </w:rPr>
        <w:t xml:space="preserve">2. Налоговый потенциал поселения по j-му налогу рассчитывается по формуле:</w:t>
      </w:r>
    </w:p>
    <w:p>
      <w:pPr>
        <w:pStyle w:val="0"/>
        <w:jc w:val="both"/>
      </w:pPr>
      <w:r>
        <w:rPr>
          <w:sz w:val="20"/>
        </w:rPr>
        <w:t xml:space="preserve">(в ред. </w:t>
      </w:r>
      <w:hyperlink w:history="0" r:id="rId811" w:tooltip="Закон Курганской области от 03.10.2016 N 72 &quot;О внесении изменений в Закон Курганской области &quot;О бюджетном процессе в Курганской области&quot; (принят Постановлением Курганской областной Думы от 27.09.2016 N 468) {КонсультантПлюс}">
        <w:r>
          <w:rPr>
            <w:sz w:val="20"/>
            <w:color w:val="0000ff"/>
          </w:rPr>
          <w:t xml:space="preserve">Закона</w:t>
        </w:r>
      </w:hyperlink>
      <w:r>
        <w:rPr>
          <w:sz w:val="20"/>
        </w:rPr>
        <w:t xml:space="preserve"> Курганской области от 03.10.2016 N 72)</w:t>
      </w:r>
    </w:p>
    <w:p>
      <w:pPr>
        <w:pStyle w:val="0"/>
        <w:jc w:val="center"/>
      </w:pPr>
      <w:r>
        <w:rPr>
          <w:sz w:val="20"/>
        </w:rPr>
      </w:r>
    </w:p>
    <w:p>
      <w:pPr>
        <w:pStyle w:val="0"/>
        <w:ind w:firstLine="540"/>
        <w:jc w:val="both"/>
      </w:pPr>
      <w:r>
        <w:rPr>
          <w:position w:val="-31"/>
        </w:rPr>
        <w:drawing>
          <wp:inline distT="0" distB="0" distL="0" distR="0">
            <wp:extent cx="3400425" cy="5226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a:extLst>
                        <a:ext uri="{28A0092B-C50C-407E-A947-70E740481C1C}">
                          <a14:useLocalDpi xmlns:a14="http://schemas.microsoft.com/office/drawing/2010/main" val="0"/>
                        </a:ext>
                      </a:extLst>
                    </a:blip>
                    <a:srcRect/>
                    <a:stretch>
                      <a:fillRect/>
                    </a:stretch>
                  </pic:blipFill>
                  <pic:spPr bwMode="auto">
                    <a:xfrm>
                      <a:off x="0" y="0"/>
                      <a:ext cx="3400425" cy="52260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w:t>
      </w:r>
      <w:r>
        <w:rPr>
          <w:sz w:val="20"/>
          <w:vertAlign w:val="subscript"/>
        </w:rPr>
        <w:t xml:space="preserve">ij</w:t>
      </w:r>
      <w:r>
        <w:rPr>
          <w:sz w:val="20"/>
        </w:rPr>
        <w:t xml:space="preserve"> - налоговый потенциал поселения по j-му налогу;</w:t>
      </w:r>
    </w:p>
    <w:p>
      <w:pPr>
        <w:pStyle w:val="0"/>
        <w:spacing w:before="200" w:line-rule="auto"/>
        <w:ind w:firstLine="540"/>
        <w:jc w:val="both"/>
      </w:pPr>
      <w:r>
        <w:rPr>
          <w:sz w:val="20"/>
        </w:rPr>
        <w:t xml:space="preserve">ПД</w:t>
      </w:r>
      <w:r>
        <w:rPr>
          <w:sz w:val="20"/>
          <w:vertAlign w:val="subscript"/>
        </w:rPr>
        <w:t xml:space="preserve">j</w:t>
      </w:r>
      <w:r>
        <w:rPr>
          <w:sz w:val="20"/>
        </w:rPr>
        <w:t xml:space="preserve"> - прогноз поступлений j-го налога в консолидированный бюджет Курганской области по территории муниципального района на очередной финансовый год;</w:t>
      </w:r>
    </w:p>
    <w:p>
      <w:pPr>
        <w:pStyle w:val="0"/>
        <w:spacing w:before="200" w:line-rule="auto"/>
        <w:ind w:firstLine="540"/>
        <w:jc w:val="both"/>
      </w:pPr>
      <w:r>
        <w:rPr>
          <w:sz w:val="20"/>
        </w:rPr>
        <w:t xml:space="preserve">Норм</w:t>
      </w:r>
      <w:r>
        <w:rPr>
          <w:sz w:val="20"/>
          <w:vertAlign w:val="subscript"/>
        </w:rPr>
        <w:t xml:space="preserve">j</w:t>
      </w:r>
      <w:r>
        <w:rPr>
          <w:sz w:val="20"/>
        </w:rPr>
        <w:t xml:space="preserve"> - норматив отчислений в бюджеты поселений от j-го налога в соответствии с Бюджетным </w:t>
      </w:r>
      <w:hyperlink w:history="0" r:id="rId81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position w:val="-10"/>
        </w:rPr>
        <w:drawing>
          <wp:inline distT="0" distB="0" distL="0" distR="0">
            <wp:extent cx="1114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Pr>
          <w:sz w:val="20"/>
        </w:rPr>
        <w:t xml:space="preserve"> - показатели, характеризующие налоговый потенциал поселения по j-му налогу за 3 года, предшествующие текущему финансовому году;</w:t>
      </w:r>
    </w:p>
    <w:p>
      <w:pPr>
        <w:pStyle w:val="0"/>
        <w:spacing w:before="200" w:line-rule="auto"/>
        <w:ind w:firstLine="540"/>
        <w:jc w:val="both"/>
      </w:pPr>
      <w:r>
        <w:rPr>
          <w:position w:val="-10"/>
        </w:rPr>
        <w:drawing>
          <wp:inline distT="0" distB="0" distL="0" distR="0">
            <wp:extent cx="1114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Pr>
          <w:sz w:val="20"/>
        </w:rPr>
        <w:t xml:space="preserve"> - суммарные показатели, характеризующие налоговый потенциал всех поселений, входящих в состав муниципального района по j-му налогу за 3 года, предшествующие текущему финансовому году.</w:t>
      </w:r>
    </w:p>
    <w:p>
      <w:pPr>
        <w:pStyle w:val="0"/>
        <w:jc w:val="both"/>
      </w:pPr>
      <w:r>
        <w:rPr>
          <w:sz w:val="20"/>
        </w:rPr>
        <w:t xml:space="preserve">(п. 2 в ред. </w:t>
      </w:r>
      <w:hyperlink w:history="0" r:id="rId816" w:tooltip="Закон Курганской области от 29.12.2010 N 90 &quot;О внесении изменений в Закон Курганской области &quot;О бюджетном процессе в Курганской области&quot; (принят Постановлением Курганской областной Думы от 28.12.2010 N 437) {КонсультантПлюс}">
        <w:r>
          <w:rPr>
            <w:sz w:val="20"/>
            <w:color w:val="0000ff"/>
          </w:rPr>
          <w:t xml:space="preserve">Закона</w:t>
        </w:r>
      </w:hyperlink>
      <w:r>
        <w:rPr>
          <w:sz w:val="20"/>
        </w:rPr>
        <w:t xml:space="preserve"> Курганской области от 29.12.2010 N 90)</w:t>
      </w:r>
    </w:p>
    <w:p>
      <w:pPr>
        <w:pStyle w:val="0"/>
        <w:spacing w:before="200" w:line-rule="auto"/>
        <w:ind w:firstLine="540"/>
        <w:jc w:val="both"/>
      </w:pPr>
      <w:r>
        <w:rPr>
          <w:sz w:val="20"/>
        </w:rPr>
        <w:t xml:space="preserve">3. Налоговый потенциал поселения определяется по следующей формуле:</w:t>
      </w:r>
    </w:p>
    <w:p>
      <w:pPr>
        <w:pStyle w:val="0"/>
        <w:jc w:val="center"/>
      </w:pPr>
      <w:r>
        <w:rPr>
          <w:sz w:val="20"/>
        </w:rPr>
      </w:r>
    </w:p>
    <w:p>
      <w:pPr>
        <w:pStyle w:val="0"/>
        <w:ind w:firstLine="540"/>
        <w:jc w:val="both"/>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4483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a:extLst>
                        <a:ext uri="{28A0092B-C50C-407E-A947-70E740481C1C}">
                          <a14:useLocalDpi xmlns:a14="http://schemas.microsoft.com/office/drawing/2010/main" val="0"/>
                        </a:ext>
                      </a:extLst>
                    </a:blip>
                    <a:srcRect/>
                    <a:stretch>
                      <a:fillRect/>
                    </a:stretch>
                  </pic:blipFill>
                  <pic:spPr bwMode="auto">
                    <a:xfrm>
                      <a:off x="0" y="0"/>
                      <a:ext cx="544830" cy="257175"/>
                    </a:xfrm>
                    <a:prstGeom prst="rect">
                      <a:avLst/>
                    </a:prstGeom>
                    <a:noFill/>
                    <a:ln>
                      <a:noFill/>
                    </a:ln>
                  </pic:spPr>
                </pic:pic>
              </a:graphicData>
            </a:graphic>
          </wp:inline>
        </w:drawing>
      </w:r>
      <w:r>
        <w:rPr>
          <w:sz w:val="20"/>
        </w:rPr>
        <w:t xml:space="preserve"> - суммарный налоговый потенциал поселения по всем налогам, входящим в репрезентативную систему налогов.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2</w:t>
      </w:r>
    </w:p>
    <w:p>
      <w:pPr>
        <w:pStyle w:val="0"/>
        <w:jc w:val="right"/>
      </w:pPr>
      <w:r>
        <w:rPr>
          <w:sz w:val="20"/>
        </w:rPr>
        <w:t xml:space="preserve">к Единой методике распределения</w:t>
      </w:r>
    </w:p>
    <w:p>
      <w:pPr>
        <w:pStyle w:val="0"/>
        <w:jc w:val="right"/>
      </w:pPr>
      <w:r>
        <w:rPr>
          <w:sz w:val="20"/>
        </w:rPr>
        <w:t xml:space="preserve">дотаций на выравнивание бюджетной</w:t>
      </w:r>
    </w:p>
    <w:p>
      <w:pPr>
        <w:pStyle w:val="0"/>
        <w:jc w:val="right"/>
      </w:pPr>
      <w:r>
        <w:rPr>
          <w:sz w:val="20"/>
        </w:rPr>
        <w:t xml:space="preserve">обеспеченности поселений</w:t>
      </w:r>
    </w:p>
    <w:p>
      <w:pPr>
        <w:pStyle w:val="0"/>
        <w:jc w:val="center"/>
      </w:pPr>
      <w:r>
        <w:rPr>
          <w:sz w:val="20"/>
        </w:rPr>
      </w:r>
    </w:p>
    <w:bookmarkStart w:id="1674" w:name="P1674"/>
    <w:bookmarkEnd w:id="1674"/>
    <w:p>
      <w:pPr>
        <w:pStyle w:val="2"/>
        <w:jc w:val="center"/>
      </w:pPr>
      <w:r>
        <w:rPr>
          <w:sz w:val="20"/>
        </w:rPr>
        <w:t xml:space="preserve">МЕТОДИКА</w:t>
      </w:r>
    </w:p>
    <w:p>
      <w:pPr>
        <w:pStyle w:val="2"/>
        <w:jc w:val="center"/>
      </w:pPr>
      <w:r>
        <w:rPr>
          <w:sz w:val="20"/>
        </w:rPr>
        <w:t xml:space="preserve">РАСЧЕТА ИНДЕКСА БЮДЖЕТНЫХ РАСХОДОВ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06.06.2016 </w:t>
            </w:r>
            <w:hyperlink w:history="0" r:id="rId819"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N 44</w:t>
              </w:r>
            </w:hyperlink>
            <w:r>
              <w:rPr>
                <w:sz w:val="20"/>
                <w:color w:val="392c69"/>
              </w:rPr>
              <w:t xml:space="preserve">, от 27.03.2018 </w:t>
            </w:r>
            <w:hyperlink w:history="0" r:id="rId820" w:tooltip="Закон Курганской области от 27.03.2018 N 17 &quot;О внесении изменений в Закон Курганской области &quot;О бюджетном процессе в Курганской области&quot; (принят Постановлением Курганской областной Думы от 27.03.2018 N 79) {КонсультантПлюс}">
              <w:r>
                <w:rPr>
                  <w:sz w:val="20"/>
                  <w:color w:val="0000ff"/>
                </w:rPr>
                <w:t xml:space="preserve">N 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связанных с решением вопросов местного значения поселений. Указанные вопросы местного значения перечислены в </w:t>
      </w:r>
      <w:hyperlink w:history="0" w:anchor="P1783" w:tooltip="Вопросы местного значения">
        <w:r>
          <w:rPr>
            <w:sz w:val="20"/>
            <w:color w:val="0000ff"/>
          </w:rPr>
          <w:t xml:space="preserve">таблице</w:t>
        </w:r>
      </w:hyperlink>
      <w:r>
        <w:rPr>
          <w:sz w:val="20"/>
        </w:rPr>
        <w:t xml:space="preserve">.</w:t>
      </w:r>
    </w:p>
    <w:p>
      <w:pPr>
        <w:pStyle w:val="0"/>
        <w:spacing w:before="200" w:line-rule="auto"/>
        <w:ind w:firstLine="540"/>
        <w:jc w:val="both"/>
      </w:pPr>
      <w:r>
        <w:rPr>
          <w:sz w:val="20"/>
        </w:rPr>
        <w:t xml:space="preserve">Индекс бюджетных расходов поселения рассчитывается по следующей формуле:</w:t>
      </w:r>
    </w:p>
    <w:p>
      <w:pPr>
        <w:pStyle w:val="0"/>
        <w:jc w:val="center"/>
      </w:pPr>
      <w:r>
        <w:rPr>
          <w:sz w:val="20"/>
        </w:rPr>
      </w:r>
    </w:p>
    <w:p>
      <w:pPr>
        <w:pStyle w:val="0"/>
        <w:ind w:firstLine="540"/>
        <w:jc w:val="both"/>
      </w:pPr>
      <w:r>
        <w:rPr>
          <w:position w:val="-11"/>
        </w:rPr>
        <w:drawing>
          <wp:inline distT="0" distB="0" distL="0" distR="0">
            <wp:extent cx="14097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a:extLst>
                        <a:ext uri="{28A0092B-C50C-407E-A947-70E740481C1C}">
                          <a14:useLocalDpi xmlns:a14="http://schemas.microsoft.com/office/drawing/2010/main" val="0"/>
                        </a:ext>
                      </a:extLst>
                    </a:blip>
                    <a:srcRect/>
                    <a:stretch>
                      <a:fillRect/>
                    </a:stretch>
                  </pic:blipFill>
                  <pic:spPr bwMode="auto">
                    <a:xfrm>
                      <a:off x="0" y="0"/>
                      <a:ext cx="1409700" cy="2667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поселения;</w:t>
      </w:r>
    </w:p>
    <w:p>
      <w:pPr>
        <w:pStyle w:val="0"/>
        <w:spacing w:before="200" w:line-rule="auto"/>
        <w:ind w:firstLine="540"/>
        <w:jc w:val="both"/>
      </w:pPr>
      <w:r>
        <w:rPr>
          <w:sz w:val="20"/>
        </w:rPr>
        <w:t xml:space="preserve">а</w:t>
      </w:r>
      <w:r>
        <w:rPr>
          <w:sz w:val="20"/>
          <w:vertAlign w:val="subscript"/>
        </w:rPr>
        <w:t xml:space="preserve">i</w:t>
      </w:r>
      <w:r>
        <w:rPr>
          <w:sz w:val="20"/>
        </w:rPr>
        <w:t xml:space="preserve"> - доля вида расходов в составе репрезентативной системы расходных обязательств;</w:t>
      </w:r>
    </w:p>
    <w:p>
      <w:pPr>
        <w:pStyle w:val="0"/>
        <w:spacing w:before="200" w:line-rule="auto"/>
        <w:ind w:firstLine="540"/>
        <w:jc w:val="both"/>
      </w:pPr>
      <w:r>
        <w:rPr>
          <w:sz w:val="20"/>
        </w:rPr>
        <w:t xml:space="preserve">ИБР</w:t>
      </w:r>
      <w:r>
        <w:rPr>
          <w:sz w:val="20"/>
          <w:vertAlign w:val="subscript"/>
        </w:rPr>
        <w:t xml:space="preserve">ij</w:t>
      </w:r>
      <w:r>
        <w:rPr>
          <w:sz w:val="20"/>
        </w:rPr>
        <w:t xml:space="preserve"> - индекс бюджетных расходов поселения по виду расходов репрезентативной системы расходных обязательств.</w:t>
      </w:r>
    </w:p>
    <w:p>
      <w:pPr>
        <w:pStyle w:val="0"/>
        <w:spacing w:before="200" w:line-rule="auto"/>
        <w:ind w:firstLine="540"/>
        <w:jc w:val="both"/>
      </w:pPr>
      <w:r>
        <w:rPr>
          <w:sz w:val="20"/>
        </w:rPr>
        <w:t xml:space="preserve">1.1. Индекс бюджетных расходов поселения по виду расходных обязательств, входящему в состав репрезентативной системы расходов, определяется по следующей формуле:</w:t>
      </w:r>
    </w:p>
    <w:p>
      <w:pPr>
        <w:pStyle w:val="0"/>
        <w:jc w:val="center"/>
      </w:pPr>
      <w:r>
        <w:rPr>
          <w:sz w:val="20"/>
        </w:rPr>
      </w:r>
    </w:p>
    <w:p>
      <w:pPr>
        <w:pStyle w:val="0"/>
        <w:ind w:firstLine="540"/>
        <w:jc w:val="both"/>
      </w:pPr>
      <w:r>
        <w:rPr>
          <w:position w:val="-13"/>
        </w:rPr>
        <w:drawing>
          <wp:inline distT="0" distB="0" distL="0" distR="0">
            <wp:extent cx="31623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val="0"/>
                        </a:ext>
                      </a:extLst>
                    </a:blip>
                    <a:srcRect/>
                    <a:stretch>
                      <a:fillRect/>
                    </a:stretch>
                  </pic:blipFill>
                  <pic:spPr bwMode="auto">
                    <a:xfrm>
                      <a:off x="0" y="0"/>
                      <a:ext cx="3162300" cy="2952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ij</w:t>
      </w:r>
      <w:r>
        <w:rPr>
          <w:sz w:val="20"/>
        </w:rPr>
        <w:t xml:space="preserve"> - численность потребителей бюджетных услуг поселения по виду расходных обязательств, входящему в состав репрезентативной системы расходов;</w:t>
      </w:r>
    </w:p>
    <w:p>
      <w:pPr>
        <w:pStyle w:val="0"/>
        <w:spacing w:before="200" w:line-rule="auto"/>
        <w:ind w:firstLine="540"/>
        <w:jc w:val="both"/>
      </w:pPr>
      <w:r>
        <w:rPr>
          <w:position w:val="-10"/>
        </w:rPr>
        <w:drawing>
          <wp:inline distT="0" distB="0" distL="0" distR="0">
            <wp:extent cx="50546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505460" cy="256540"/>
                    </a:xfrm>
                    <a:prstGeom prst="rect">
                      <a:avLst/>
                    </a:prstGeom>
                    <a:noFill/>
                    <a:ln>
                      <a:noFill/>
                    </a:ln>
                  </pic:spPr>
                </pic:pic>
              </a:graphicData>
            </a:graphic>
          </wp:inline>
        </w:drawing>
      </w:r>
      <w:r>
        <w:rPr>
          <w:sz w:val="20"/>
        </w:rP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виду расходных обязательств, входящему в состав репрезентативной системы расходов в расчете на одного потребителя бюджетных услуг в поселении.</w:t>
      </w:r>
    </w:p>
    <w:p>
      <w:pPr>
        <w:pStyle w:val="0"/>
        <w:spacing w:before="200" w:line-rule="auto"/>
        <w:ind w:firstLine="540"/>
        <w:jc w:val="both"/>
      </w:pPr>
      <w:r>
        <w:rPr>
          <w:sz w:val="20"/>
        </w:rPr>
        <w:t xml:space="preserve">1.2. В </w:t>
      </w:r>
      <w:hyperlink w:history="0" w:anchor="P1500" w:tooltip="ЕДИНАЯ МЕТОДИКА">
        <w:r>
          <w:rPr>
            <w:sz w:val="20"/>
            <w:color w:val="0000ff"/>
          </w:rPr>
          <w:t xml:space="preserve">Методике</w:t>
        </w:r>
      </w:hyperlink>
      <w:r>
        <w:rPr>
          <w:sz w:val="20"/>
        </w:rPr>
        <w:t xml:space="preserve"> применяются следующие коэффициенты удорожания:</w:t>
      </w:r>
    </w:p>
    <w:p>
      <w:pPr>
        <w:pStyle w:val="0"/>
        <w:spacing w:before="200" w:line-rule="auto"/>
        <w:ind w:firstLine="540"/>
        <w:jc w:val="both"/>
      </w:pPr>
      <w:r>
        <w:rPr>
          <w:sz w:val="20"/>
        </w:rPr>
        <w:t xml:space="preserve">1.2.1. Средний коэффициент масштаба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мсрi</w:t>
      </w:r>
      <w:r>
        <w:rPr>
          <w:sz w:val="20"/>
        </w:rPr>
        <w:t xml:space="preserve"> = (К</w:t>
      </w:r>
      <w:r>
        <w:rPr>
          <w:sz w:val="20"/>
          <w:vertAlign w:val="subscript"/>
        </w:rPr>
        <w:t xml:space="preserve">мi</w:t>
      </w:r>
      <w:r>
        <w:rPr>
          <w:sz w:val="20"/>
        </w:rPr>
        <w:t xml:space="preserve"> + К</w:t>
      </w:r>
      <w:r>
        <w:rPr>
          <w:sz w:val="20"/>
          <w:vertAlign w:val="subscript"/>
        </w:rPr>
        <w:t xml:space="preserve">чомсi</w:t>
      </w:r>
      <w:r>
        <w:rPr>
          <w:sz w:val="20"/>
        </w:rPr>
        <w:t xml:space="preserve"> + К</w:t>
      </w:r>
      <w:r>
        <w:rPr>
          <w:sz w:val="20"/>
          <w:vertAlign w:val="subscript"/>
        </w:rPr>
        <w:t xml:space="preserve">чнпi</w:t>
      </w:r>
      <w:r>
        <w:rPr>
          <w:sz w:val="20"/>
        </w:rPr>
        <w:t xml:space="preserve">) / 3,</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мсрi</w:t>
      </w:r>
      <w:r>
        <w:rPr>
          <w:sz w:val="20"/>
        </w:rPr>
        <w:t xml:space="preserve"> - средний коэффициент масштаба в поселении;</w:t>
      </w:r>
    </w:p>
    <w:p>
      <w:pPr>
        <w:pStyle w:val="0"/>
        <w:spacing w:before="200" w:line-rule="auto"/>
        <w:ind w:firstLine="540"/>
        <w:jc w:val="both"/>
      </w:pPr>
      <w:r>
        <w:rPr>
          <w:sz w:val="20"/>
        </w:rPr>
        <w:t xml:space="preserve">К</w:t>
      </w:r>
      <w:r>
        <w:rPr>
          <w:sz w:val="20"/>
          <w:vertAlign w:val="subscript"/>
        </w:rPr>
        <w:t xml:space="preserve">мi</w:t>
      </w:r>
      <w:r>
        <w:rPr>
          <w:sz w:val="20"/>
        </w:rPr>
        <w:t xml:space="preserve"> - коэффициент масштаба в поселении;</w:t>
      </w:r>
    </w:p>
    <w:p>
      <w:pPr>
        <w:pStyle w:val="0"/>
        <w:spacing w:before="200" w:line-rule="auto"/>
        <w:ind w:firstLine="540"/>
        <w:jc w:val="both"/>
      </w:pPr>
      <w:r>
        <w:rPr>
          <w:sz w:val="20"/>
        </w:rPr>
        <w:t xml:space="preserve">К</w:t>
      </w:r>
      <w:r>
        <w:rPr>
          <w:sz w:val="20"/>
          <w:vertAlign w:val="subscript"/>
        </w:rPr>
        <w:t xml:space="preserve">чомсi</w:t>
      </w:r>
      <w:r>
        <w:rPr>
          <w:sz w:val="20"/>
        </w:rPr>
        <w:t xml:space="preserve"> - коэффициент корректировки на число органов местного самоуправления в поселении;</w:t>
      </w:r>
    </w:p>
    <w:p>
      <w:pPr>
        <w:pStyle w:val="0"/>
        <w:spacing w:before="200" w:line-rule="auto"/>
        <w:ind w:firstLine="540"/>
        <w:jc w:val="both"/>
      </w:pPr>
      <w:r>
        <w:rPr>
          <w:sz w:val="20"/>
        </w:rPr>
        <w:t xml:space="preserve">К</w:t>
      </w:r>
      <w:r>
        <w:rPr>
          <w:sz w:val="20"/>
          <w:vertAlign w:val="subscript"/>
        </w:rPr>
        <w:t xml:space="preserve">чнпi</w:t>
      </w:r>
      <w:r>
        <w:rPr>
          <w:sz w:val="20"/>
        </w:rPr>
        <w:t xml:space="preserve"> - коэффициент корректировки на количество населенных пунктов в поселении (по городским поселениям данный коэффициент принят за 1).</w:t>
      </w:r>
    </w:p>
    <w:p>
      <w:pPr>
        <w:pStyle w:val="0"/>
        <w:spacing w:before="200" w:line-rule="auto"/>
        <w:ind w:firstLine="540"/>
        <w:jc w:val="both"/>
      </w:pPr>
      <w:r>
        <w:rPr>
          <w:sz w:val="20"/>
        </w:rPr>
        <w:t xml:space="preserve">1.2.1.1. Коэффициент масштаба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мi</w:t>
      </w:r>
      <w:r>
        <w:rPr>
          <w:sz w:val="20"/>
        </w:rPr>
        <w:t xml:space="preserve"> = (0,6 x Н</w:t>
      </w:r>
      <w:r>
        <w:rPr>
          <w:sz w:val="20"/>
          <w:vertAlign w:val="subscript"/>
        </w:rPr>
        <w:t xml:space="preserve">i</w:t>
      </w:r>
      <w:r>
        <w:rPr>
          <w:sz w:val="20"/>
        </w:rPr>
        <w:t xml:space="preserve"> + 0,4 x Н</w:t>
      </w:r>
      <w:r>
        <w:rPr>
          <w:sz w:val="20"/>
          <w:vertAlign w:val="subscript"/>
        </w:rPr>
        <w:t xml:space="preserve">ср</w:t>
      </w:r>
      <w:r>
        <w:rPr>
          <w:sz w:val="20"/>
        </w:rPr>
        <w:t xml:space="preserve">) / Н</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ср</w:t>
      </w:r>
      <w:r>
        <w:rPr>
          <w:sz w:val="20"/>
        </w:rPr>
        <w:t xml:space="preserve"> - средняя численность населения по поселениям.</w:t>
      </w:r>
    </w:p>
    <w:p>
      <w:pPr>
        <w:pStyle w:val="0"/>
        <w:spacing w:before="200" w:line-rule="auto"/>
        <w:ind w:firstLine="540"/>
        <w:jc w:val="both"/>
      </w:pPr>
      <w:r>
        <w:rPr>
          <w:sz w:val="20"/>
        </w:rPr>
        <w:t xml:space="preserve">1.2.1.2. Коэффициент корректировки на число органов местного самоуправления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чомсi</w:t>
      </w:r>
      <w:r>
        <w:rPr>
          <w:sz w:val="20"/>
        </w:rPr>
        <w:t xml:space="preserve"> = ((У</w:t>
      </w:r>
      <w:r>
        <w:rPr>
          <w:sz w:val="20"/>
          <w:vertAlign w:val="subscript"/>
        </w:rPr>
        <w:t xml:space="preserve">чомсi</w:t>
      </w:r>
      <w:r>
        <w:rPr>
          <w:sz w:val="20"/>
        </w:rPr>
        <w:t xml:space="preserve"> - У</w:t>
      </w:r>
      <w:r>
        <w:rPr>
          <w:sz w:val="20"/>
          <w:vertAlign w:val="subscript"/>
        </w:rPr>
        <w:t xml:space="preserve">чомс min</w:t>
      </w:r>
      <w:r>
        <w:rPr>
          <w:sz w:val="20"/>
        </w:rPr>
        <w:t xml:space="preserve">) x 0,01) + 1,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чомсi</w:t>
      </w:r>
      <w:r>
        <w:rPr>
          <w:sz w:val="20"/>
        </w:rPr>
        <w:t xml:space="preserve"> - число органов местного самоуправления в поселении;</w:t>
      </w:r>
    </w:p>
    <w:p>
      <w:pPr>
        <w:pStyle w:val="0"/>
        <w:spacing w:before="200" w:line-rule="auto"/>
        <w:ind w:firstLine="540"/>
        <w:jc w:val="both"/>
      </w:pPr>
      <w:r>
        <w:rPr>
          <w:sz w:val="20"/>
        </w:rPr>
        <w:t xml:space="preserve">У</w:t>
      </w:r>
      <w:r>
        <w:rPr>
          <w:sz w:val="20"/>
          <w:vertAlign w:val="subscript"/>
        </w:rPr>
        <w:t xml:space="preserve">чомс min</w:t>
      </w:r>
      <w:r>
        <w:rPr>
          <w:sz w:val="20"/>
        </w:rPr>
        <w:t xml:space="preserve"> - минимальное число органов местного самоуправления по поселениям.</w:t>
      </w:r>
    </w:p>
    <w:p>
      <w:pPr>
        <w:pStyle w:val="0"/>
        <w:spacing w:before="200" w:line-rule="auto"/>
        <w:ind w:firstLine="540"/>
        <w:jc w:val="both"/>
      </w:pPr>
      <w:r>
        <w:rPr>
          <w:sz w:val="20"/>
        </w:rPr>
        <w:t xml:space="preserve">1.2.1.3. Коэффициент корректировки на количество населенных пунктов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чнпi</w:t>
      </w:r>
      <w:r>
        <w:rPr>
          <w:sz w:val="20"/>
        </w:rPr>
        <w:t xml:space="preserve"> = ((У</w:t>
      </w:r>
      <w:r>
        <w:rPr>
          <w:sz w:val="20"/>
          <w:vertAlign w:val="subscript"/>
        </w:rPr>
        <w:t xml:space="preserve">чнпi</w:t>
      </w:r>
      <w:r>
        <w:rPr>
          <w:sz w:val="20"/>
        </w:rPr>
        <w:t xml:space="preserve"> - У</w:t>
      </w:r>
      <w:r>
        <w:rPr>
          <w:sz w:val="20"/>
          <w:vertAlign w:val="subscript"/>
        </w:rPr>
        <w:t xml:space="preserve">чнп ср</w:t>
      </w:r>
      <w:r>
        <w:rPr>
          <w:sz w:val="20"/>
        </w:rPr>
        <w:t xml:space="preserve">) x 0,01) + 1,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чнпi</w:t>
      </w:r>
      <w:r>
        <w:rPr>
          <w:sz w:val="20"/>
        </w:rPr>
        <w:t xml:space="preserve"> - количество населенных пунктов в поселении;</w:t>
      </w:r>
    </w:p>
    <w:p>
      <w:pPr>
        <w:pStyle w:val="0"/>
        <w:spacing w:before="200" w:line-rule="auto"/>
        <w:ind w:firstLine="540"/>
        <w:jc w:val="both"/>
      </w:pPr>
      <w:r>
        <w:rPr>
          <w:sz w:val="20"/>
        </w:rPr>
        <w:t xml:space="preserve">У</w:t>
      </w:r>
      <w:r>
        <w:rPr>
          <w:sz w:val="20"/>
          <w:vertAlign w:val="subscript"/>
        </w:rPr>
        <w:t xml:space="preserve">чнп ср</w:t>
      </w:r>
      <w:r>
        <w:rPr>
          <w:sz w:val="20"/>
        </w:rPr>
        <w:t xml:space="preserve"> - количество населенных пунктов в среднем по поселениям.</w:t>
      </w:r>
    </w:p>
    <w:p>
      <w:pPr>
        <w:pStyle w:val="0"/>
        <w:spacing w:before="200" w:line-rule="auto"/>
        <w:ind w:firstLine="540"/>
        <w:jc w:val="both"/>
      </w:pPr>
      <w:r>
        <w:rPr>
          <w:sz w:val="20"/>
        </w:rPr>
        <w:t xml:space="preserve">1.2.2. Коэффициент уровня урбанизации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у</w:t>
      </w:r>
      <w:r>
        <w:rPr>
          <w:sz w:val="20"/>
        </w:rPr>
        <w:t xml:space="preserve"> = 1 + УВ</w:t>
      </w:r>
      <w:r>
        <w:rPr>
          <w:sz w:val="20"/>
          <w:vertAlign w:val="subscript"/>
        </w:rPr>
        <w:t xml:space="preserve">ir</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у</w:t>
      </w:r>
      <w:r>
        <w:rPr>
          <w:sz w:val="20"/>
        </w:rPr>
        <w:t xml:space="preserve"> - коэффициент уровня урбанизации поселения;</w:t>
      </w:r>
    </w:p>
    <w:p>
      <w:pPr>
        <w:pStyle w:val="0"/>
        <w:spacing w:before="200" w:line-rule="auto"/>
        <w:ind w:firstLine="540"/>
        <w:jc w:val="both"/>
      </w:pPr>
      <w:r>
        <w:rPr>
          <w:sz w:val="20"/>
        </w:rPr>
        <w:t xml:space="preserve">УВ</w:t>
      </w:r>
      <w:r>
        <w:rPr>
          <w:sz w:val="20"/>
          <w:vertAlign w:val="subscript"/>
        </w:rPr>
        <w:t xml:space="preserve">ir</w:t>
      </w:r>
      <w:r>
        <w:rPr>
          <w:sz w:val="20"/>
        </w:rPr>
        <w:t xml:space="preserve"> - удельный вес городского населения поселения.</w:t>
      </w:r>
    </w:p>
    <w:p>
      <w:pPr>
        <w:pStyle w:val="0"/>
        <w:spacing w:before="200" w:line-rule="auto"/>
        <w:ind w:firstLine="540"/>
        <w:jc w:val="both"/>
      </w:pPr>
      <w:r>
        <w:rPr>
          <w:sz w:val="20"/>
        </w:rPr>
        <w:t xml:space="preserve">1.2.3. Коэффициент уровня цен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цi</w:t>
      </w:r>
      <w:r>
        <w:rPr>
          <w:sz w:val="20"/>
        </w:rPr>
        <w:t xml:space="preserve"> = К</w:t>
      </w:r>
      <w:r>
        <w:rPr>
          <w:sz w:val="20"/>
          <w:vertAlign w:val="subscript"/>
        </w:rPr>
        <w:t xml:space="preserve">тд срi</w:t>
      </w:r>
      <w:r>
        <w:rPr>
          <w:sz w:val="20"/>
        </w:rPr>
        <w:t xml:space="preserve"> x К</w:t>
      </w:r>
      <w:r>
        <w:rPr>
          <w:sz w:val="20"/>
          <w:vertAlign w:val="subscript"/>
        </w:rPr>
        <w:t xml:space="preserve">всi</w:t>
      </w:r>
      <w:r>
        <w:rPr>
          <w:sz w:val="20"/>
        </w:rPr>
        <w:t xml:space="preserve"> x К</w:t>
      </w:r>
      <w:r>
        <w:rPr>
          <w:sz w:val="20"/>
          <w:vertAlign w:val="subscript"/>
        </w:rPr>
        <w:t xml:space="preserve">дi</w:t>
      </w:r>
      <w:r>
        <w:rPr>
          <w:sz w:val="20"/>
        </w:rPr>
        <w:t xml:space="preserve"> x (Б</w:t>
      </w:r>
      <w:r>
        <w:rPr>
          <w:sz w:val="20"/>
          <w:vertAlign w:val="subscript"/>
        </w:rPr>
        <w:t xml:space="preserve">i</w:t>
      </w:r>
      <w:r>
        <w:rPr>
          <w:sz w:val="20"/>
        </w:rPr>
        <w:t xml:space="preserve"> / Б</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цi</w:t>
      </w:r>
      <w:r>
        <w:rPr>
          <w:sz w:val="20"/>
        </w:rPr>
        <w:t xml:space="preserve"> - коэффициент уровня цен в поселении;</w:t>
      </w:r>
    </w:p>
    <w:p>
      <w:pPr>
        <w:pStyle w:val="0"/>
        <w:spacing w:before="200" w:line-rule="auto"/>
        <w:ind w:firstLine="540"/>
        <w:jc w:val="both"/>
      </w:pPr>
      <w:r>
        <w:rPr>
          <w:sz w:val="20"/>
        </w:rPr>
        <w:t xml:space="preserve">К</w:t>
      </w:r>
      <w:r>
        <w:rPr>
          <w:sz w:val="20"/>
          <w:vertAlign w:val="subscript"/>
        </w:rPr>
        <w:t xml:space="preserve">тд срi</w:t>
      </w:r>
      <w:r>
        <w:rPr>
          <w:sz w:val="20"/>
        </w:rPr>
        <w:t xml:space="preserve"> - средний коэффициент транспортной доступности в поселении;</w:t>
      </w:r>
    </w:p>
    <w:p>
      <w:pPr>
        <w:pStyle w:val="0"/>
        <w:spacing w:before="200" w:line-rule="auto"/>
        <w:ind w:firstLine="540"/>
        <w:jc w:val="both"/>
      </w:pPr>
      <w:r>
        <w:rPr>
          <w:sz w:val="20"/>
        </w:rPr>
        <w:t xml:space="preserve">К</w:t>
      </w:r>
      <w:r>
        <w:rPr>
          <w:sz w:val="20"/>
          <w:vertAlign w:val="subscript"/>
        </w:rPr>
        <w:t xml:space="preserve">всi</w:t>
      </w:r>
      <w:r>
        <w:rPr>
          <w:sz w:val="20"/>
        </w:rPr>
        <w:t xml:space="preserve"> - коэффициент возрастной структуры в поселении;</w:t>
      </w:r>
    </w:p>
    <w:p>
      <w:pPr>
        <w:pStyle w:val="0"/>
        <w:spacing w:before="200" w:line-rule="auto"/>
        <w:ind w:firstLine="540"/>
        <w:jc w:val="both"/>
      </w:pPr>
      <w:r>
        <w:rPr>
          <w:sz w:val="20"/>
        </w:rPr>
        <w:t xml:space="preserve">К</w:t>
      </w:r>
      <w:r>
        <w:rPr>
          <w:sz w:val="20"/>
          <w:vertAlign w:val="subscript"/>
        </w:rPr>
        <w:t xml:space="preserve">дi</w:t>
      </w:r>
      <w:r>
        <w:rPr>
          <w:sz w:val="20"/>
        </w:rPr>
        <w:t xml:space="preserve"> - коэффициент дисперсности расселения в поселении;</w:t>
      </w:r>
    </w:p>
    <w:p>
      <w:pPr>
        <w:pStyle w:val="0"/>
        <w:spacing w:before="200" w:line-rule="auto"/>
        <w:ind w:firstLine="540"/>
        <w:jc w:val="both"/>
      </w:pPr>
      <w:r>
        <w:rPr>
          <w:sz w:val="20"/>
        </w:rPr>
        <w:t xml:space="preserve">Б</w:t>
      </w:r>
      <w:r>
        <w:rPr>
          <w:sz w:val="20"/>
          <w:vertAlign w:val="subscript"/>
        </w:rPr>
        <w:t xml:space="preserve">i</w:t>
      </w:r>
      <w:r>
        <w:rPr>
          <w:sz w:val="20"/>
        </w:rPr>
        <w:t xml:space="preserve"> - стоимость набора основных социально необходимых товаров и услуг в поселении;</w:t>
      </w:r>
    </w:p>
    <w:p>
      <w:pPr>
        <w:pStyle w:val="0"/>
        <w:spacing w:before="200" w:line-rule="auto"/>
        <w:ind w:firstLine="540"/>
        <w:jc w:val="both"/>
      </w:pPr>
      <w:r>
        <w:rPr>
          <w:sz w:val="20"/>
        </w:rPr>
        <w:t xml:space="preserve">Б</w:t>
      </w:r>
      <w:r>
        <w:rPr>
          <w:sz w:val="20"/>
          <w:vertAlign w:val="subscript"/>
        </w:rPr>
        <w:t xml:space="preserve">ср</w:t>
      </w:r>
      <w:r>
        <w:rPr>
          <w:sz w:val="20"/>
        </w:rPr>
        <w:t xml:space="preserve"> - стоимость набора основных социально необходимых товаров и услуг в среднем по поселениям.</w:t>
      </w:r>
    </w:p>
    <w:p>
      <w:pPr>
        <w:pStyle w:val="0"/>
        <w:spacing w:before="200" w:line-rule="auto"/>
        <w:ind w:firstLine="540"/>
        <w:jc w:val="both"/>
      </w:pPr>
      <w:r>
        <w:rPr>
          <w:sz w:val="20"/>
        </w:rPr>
        <w:t xml:space="preserve">1.2.3.1. Средний коэффициент транспортной доступности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тд срi</w:t>
      </w:r>
      <w:r>
        <w:rPr>
          <w:sz w:val="20"/>
        </w:rPr>
        <w:t xml:space="preserve"> = (К</w:t>
      </w:r>
      <w:r>
        <w:rPr>
          <w:sz w:val="20"/>
          <w:vertAlign w:val="subscript"/>
        </w:rPr>
        <w:t xml:space="preserve">тдржсi</w:t>
      </w:r>
      <w:r>
        <w:rPr>
          <w:sz w:val="20"/>
        </w:rPr>
        <w:t xml:space="preserve"> + К</w:t>
      </w:r>
      <w:r>
        <w:rPr>
          <w:sz w:val="20"/>
          <w:vertAlign w:val="subscript"/>
        </w:rPr>
        <w:t xml:space="preserve">тдрцi</w:t>
      </w:r>
      <w:r>
        <w:rPr>
          <w:sz w:val="20"/>
        </w:rPr>
        <w:t xml:space="preserve">) / 2,</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тдржсi</w:t>
      </w:r>
      <w:r>
        <w:rPr>
          <w:sz w:val="20"/>
        </w:rPr>
        <w:t xml:space="preserve"> - коэффициент транспортной доступности по расстоянию до железнодорожной станции в поселении (данный коэффициент рассчитан исходя из расстояния от поселения до ближайшей железнодорожной станции);</w:t>
      </w:r>
    </w:p>
    <w:p>
      <w:pPr>
        <w:pStyle w:val="0"/>
        <w:spacing w:before="200" w:line-rule="auto"/>
        <w:ind w:firstLine="540"/>
        <w:jc w:val="both"/>
      </w:pPr>
      <w:r>
        <w:rPr>
          <w:sz w:val="20"/>
        </w:rPr>
        <w:t xml:space="preserve">К</w:t>
      </w:r>
      <w:r>
        <w:rPr>
          <w:sz w:val="20"/>
          <w:vertAlign w:val="subscript"/>
        </w:rPr>
        <w:t xml:space="preserve">тдрцi</w:t>
      </w:r>
      <w:r>
        <w:rPr>
          <w:sz w:val="20"/>
        </w:rPr>
        <w:t xml:space="preserve"> - коэффициент транспортной доступности по среднему расстоянию от поселения до районного центра в поселении (данный коэффициент рассчитан исходя из среднего расстояния от поселения до районного центра).</w:t>
      </w:r>
    </w:p>
    <w:p>
      <w:pPr>
        <w:pStyle w:val="0"/>
        <w:spacing w:before="200" w:line-rule="auto"/>
        <w:ind w:firstLine="540"/>
        <w:jc w:val="both"/>
      </w:pPr>
      <w:r>
        <w:rPr>
          <w:sz w:val="20"/>
        </w:rPr>
        <w:t xml:space="preserve">1.2.3.2. Коэффициент возрастной структуры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всi</w:t>
      </w:r>
      <w:r>
        <w:rPr>
          <w:sz w:val="20"/>
        </w:rPr>
        <w:t xml:space="preserve"> = (1 + Н</w:t>
      </w:r>
      <w:r>
        <w:rPr>
          <w:sz w:val="20"/>
          <w:vertAlign w:val="subscript"/>
        </w:rPr>
        <w:t xml:space="preserve">всi</w:t>
      </w:r>
      <w:r>
        <w:rPr>
          <w:sz w:val="20"/>
        </w:rPr>
        <w:t xml:space="preserve">) / (1 + Н</w:t>
      </w:r>
      <w:r>
        <w:rPr>
          <w:sz w:val="20"/>
          <w:vertAlign w:val="subscript"/>
        </w:rPr>
        <w:t xml:space="preserve">вс</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всi</w:t>
      </w:r>
      <w:r>
        <w:rPr>
          <w:sz w:val="20"/>
        </w:rPr>
        <w:t xml:space="preserve"> - численность населения в возрасте от 0 до 17 лет и старше трудоспособного возраста в поселении;</w:t>
      </w:r>
    </w:p>
    <w:p>
      <w:pPr>
        <w:pStyle w:val="0"/>
        <w:spacing w:before="200" w:line-rule="auto"/>
        <w:ind w:firstLine="540"/>
        <w:jc w:val="both"/>
      </w:pPr>
      <w:r>
        <w:rPr>
          <w:sz w:val="20"/>
        </w:rPr>
        <w:t xml:space="preserve">Н</w:t>
      </w:r>
      <w:r>
        <w:rPr>
          <w:sz w:val="20"/>
          <w:vertAlign w:val="subscript"/>
        </w:rPr>
        <w:t xml:space="preserve">вс</w:t>
      </w:r>
      <w:r>
        <w:rPr>
          <w:sz w:val="20"/>
        </w:rPr>
        <w:t xml:space="preserve"> - численность населения в возрасте от 0 до 17 лет и старше трудоспособного возраста по всем поселениям.</w:t>
      </w:r>
    </w:p>
    <w:p>
      <w:pPr>
        <w:pStyle w:val="0"/>
        <w:spacing w:before="200" w:line-rule="auto"/>
        <w:ind w:firstLine="540"/>
        <w:jc w:val="both"/>
      </w:pPr>
      <w:r>
        <w:rPr>
          <w:sz w:val="20"/>
        </w:rPr>
        <w:t xml:space="preserve">1.2.3.3. Коэффициент дисперсности расселения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дi</w:t>
      </w:r>
      <w:r>
        <w:rPr>
          <w:sz w:val="20"/>
        </w:rPr>
        <w:t xml:space="preserve"> = (1 + УВ</w:t>
      </w:r>
      <w:r>
        <w:rPr>
          <w:sz w:val="20"/>
          <w:vertAlign w:val="subscript"/>
        </w:rPr>
        <w:t xml:space="preserve">i</w:t>
      </w:r>
      <w:r>
        <w:rPr>
          <w:sz w:val="20"/>
        </w:rPr>
        <w:t xml:space="preserve">) / (1 + УВ</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дi</w:t>
      </w:r>
      <w:r>
        <w:rPr>
          <w:sz w:val="20"/>
        </w:rPr>
        <w:t xml:space="preserve"> - коэффициент дисперсности расселения в поселении;</w:t>
      </w:r>
    </w:p>
    <w:p>
      <w:pPr>
        <w:pStyle w:val="0"/>
        <w:spacing w:before="200" w:line-rule="auto"/>
        <w:ind w:firstLine="540"/>
        <w:jc w:val="both"/>
      </w:pPr>
      <w:r>
        <w:rPr>
          <w:sz w:val="20"/>
        </w:rPr>
        <w:t xml:space="preserve">УВ</w:t>
      </w:r>
      <w:r>
        <w:rPr>
          <w:sz w:val="20"/>
          <w:vertAlign w:val="subscript"/>
        </w:rPr>
        <w:t xml:space="preserve">i</w:t>
      </w:r>
      <w:r>
        <w:rPr>
          <w:sz w:val="20"/>
        </w:rPr>
        <w:t xml:space="preserve"> - удельный вес населения в поселении, проживающего в мелких населенных пунктах с численностью менее 500 человек;</w:t>
      </w:r>
    </w:p>
    <w:p>
      <w:pPr>
        <w:pStyle w:val="0"/>
        <w:spacing w:before="200" w:line-rule="auto"/>
        <w:ind w:firstLine="540"/>
        <w:jc w:val="both"/>
      </w:pPr>
      <w:r>
        <w:rPr>
          <w:sz w:val="20"/>
        </w:rPr>
        <w:t xml:space="preserve">УВ</w:t>
      </w:r>
      <w:r>
        <w:rPr>
          <w:sz w:val="20"/>
          <w:vertAlign w:val="subscript"/>
        </w:rPr>
        <w:t xml:space="preserve">ср</w:t>
      </w:r>
      <w:r>
        <w:rPr>
          <w:sz w:val="20"/>
        </w:rPr>
        <w:t xml:space="preserve"> - средний удельный вес населения в поселении, проживающего в мелких населенных пунктах с численностью менее 500 человек по поселениям.</w:t>
      </w:r>
    </w:p>
    <w:p>
      <w:pPr>
        <w:pStyle w:val="0"/>
        <w:spacing w:before="200" w:line-rule="auto"/>
        <w:ind w:firstLine="540"/>
        <w:jc w:val="both"/>
      </w:pPr>
      <w:r>
        <w:rPr>
          <w:sz w:val="20"/>
        </w:rPr>
        <w:t xml:space="preserve">1.2.4. Коэффициент стоимости жилищно-коммунальных услуг определяется по следующей формуле:</w:t>
      </w:r>
    </w:p>
    <w:p>
      <w:pPr>
        <w:pStyle w:val="0"/>
        <w:jc w:val="center"/>
      </w:pPr>
      <w:r>
        <w:rPr>
          <w:sz w:val="20"/>
        </w:rPr>
      </w:r>
    </w:p>
    <w:p>
      <w:pPr>
        <w:pStyle w:val="0"/>
        <w:ind w:firstLine="540"/>
        <w:jc w:val="both"/>
      </w:pPr>
      <w:r>
        <w:rPr>
          <w:sz w:val="20"/>
        </w:rPr>
        <w:t xml:space="preserve">К</w:t>
      </w:r>
      <w:r>
        <w:rPr>
          <w:sz w:val="20"/>
          <w:vertAlign w:val="subscript"/>
        </w:rPr>
        <w:t xml:space="preserve">жкуi</w:t>
      </w:r>
      <w:r>
        <w:rPr>
          <w:sz w:val="20"/>
        </w:rPr>
        <w:t xml:space="preserve"> = (Г</w:t>
      </w:r>
      <w:r>
        <w:rPr>
          <w:sz w:val="20"/>
          <w:vertAlign w:val="subscript"/>
        </w:rPr>
        <w:t xml:space="preserve">i</w:t>
      </w:r>
      <w:r>
        <w:rPr>
          <w:sz w:val="20"/>
        </w:rPr>
        <w:t xml:space="preserve"> / Г</w:t>
      </w:r>
      <w:r>
        <w:rPr>
          <w:sz w:val="20"/>
          <w:vertAlign w:val="subscript"/>
        </w:rPr>
        <w:t xml:space="preserve">iср</w:t>
      </w:r>
      <w:r>
        <w:rPr>
          <w:sz w:val="20"/>
        </w:rPr>
        <w:t xml:space="preserve">) x К</w:t>
      </w:r>
      <w:r>
        <w:rPr>
          <w:sz w:val="20"/>
          <w:vertAlign w:val="subscript"/>
        </w:rPr>
        <w:t xml:space="preserve">тд срi</w:t>
      </w:r>
      <w:r>
        <w:rPr>
          <w:sz w:val="20"/>
        </w:rPr>
        <w:t xml:space="preserve"> x (Ж</w:t>
      </w:r>
      <w:r>
        <w:rPr>
          <w:sz w:val="20"/>
          <w:vertAlign w:val="subscript"/>
        </w:rPr>
        <w:t xml:space="preserve">i</w:t>
      </w:r>
      <w:r>
        <w:rPr>
          <w:sz w:val="20"/>
        </w:rPr>
        <w:t xml:space="preserve"> x 0,1 + 0,9),</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w:t>
      </w:r>
      <w:r>
        <w:rPr>
          <w:sz w:val="20"/>
          <w:vertAlign w:val="subscript"/>
        </w:rPr>
        <w:t xml:space="preserve">i</w:t>
      </w:r>
      <w:r>
        <w:rPr>
          <w:sz w:val="20"/>
        </w:rPr>
        <w:t xml:space="preserve"> - предельная стоимость предоставления жилищно-коммунальных услуг, включая расходы на капитальный ремонт, из расчета на 1 кв. метр в месяц в поселении;</w:t>
      </w:r>
    </w:p>
    <w:p>
      <w:pPr>
        <w:pStyle w:val="0"/>
        <w:spacing w:before="200" w:line-rule="auto"/>
        <w:ind w:firstLine="540"/>
        <w:jc w:val="both"/>
      </w:pPr>
      <w:r>
        <w:rPr>
          <w:sz w:val="20"/>
        </w:rPr>
        <w:t xml:space="preserve">Г</w:t>
      </w:r>
      <w:r>
        <w:rPr>
          <w:sz w:val="20"/>
          <w:vertAlign w:val="subscript"/>
        </w:rPr>
        <w:t xml:space="preserve">iср</w:t>
      </w:r>
      <w:r>
        <w:rPr>
          <w:sz w:val="20"/>
        </w:rPr>
        <w:t xml:space="preserve"> - средняя предельная стоимость предоставления жилищно-коммунальных услуг, включая расходы на капитальный ремонт, из расчета на 1 кв. метр в месяц по поселениям;</w:t>
      </w:r>
    </w:p>
    <w:p>
      <w:pPr>
        <w:pStyle w:val="0"/>
        <w:spacing w:before="200" w:line-rule="auto"/>
        <w:ind w:firstLine="540"/>
        <w:jc w:val="both"/>
      </w:pPr>
      <w:r>
        <w:rPr>
          <w:sz w:val="20"/>
        </w:rPr>
        <w:t xml:space="preserve">Ж</w:t>
      </w:r>
      <w:r>
        <w:rPr>
          <w:sz w:val="20"/>
          <w:vertAlign w:val="subscript"/>
        </w:rPr>
        <w:t xml:space="preserve">i</w:t>
      </w:r>
      <w:r>
        <w:rPr>
          <w:sz w:val="20"/>
        </w:rPr>
        <w:t xml:space="preserve"> - отношение расходов на жилищно-коммунальные услуги к среднедушевым денежным доходам граждан в поселении, отнесенное к аналогичному показателю в среднем по поселениям.</w:t>
      </w:r>
    </w:p>
    <w:p>
      <w:pPr>
        <w:pStyle w:val="0"/>
        <w:spacing w:before="200" w:line-rule="auto"/>
        <w:ind w:firstLine="540"/>
        <w:jc w:val="both"/>
      </w:pPr>
      <w:r>
        <w:rPr>
          <w:sz w:val="20"/>
        </w:rPr>
        <w:t xml:space="preserve">1.2.4.1. Отношение расходов на жилищно-коммунальные услуги к среднедушевым денежным доходам граждан в поселении, отнесенное к аналогичному показателю в среднем по поселениям, определяется по следующей формуле:</w:t>
      </w:r>
    </w:p>
    <w:p>
      <w:pPr>
        <w:pStyle w:val="0"/>
        <w:jc w:val="center"/>
      </w:pPr>
      <w:r>
        <w:rPr>
          <w:sz w:val="20"/>
        </w:rPr>
      </w:r>
    </w:p>
    <w:p>
      <w:pPr>
        <w:pStyle w:val="0"/>
        <w:ind w:firstLine="540"/>
        <w:jc w:val="both"/>
      </w:pPr>
      <w:r>
        <w:rPr>
          <w:sz w:val="20"/>
        </w:rPr>
        <w:t xml:space="preserve">Ж</w:t>
      </w:r>
      <w:r>
        <w:rPr>
          <w:sz w:val="20"/>
          <w:vertAlign w:val="subscript"/>
        </w:rPr>
        <w:t xml:space="preserve">i</w:t>
      </w:r>
      <w:r>
        <w:rPr>
          <w:sz w:val="20"/>
        </w:rPr>
        <w:t xml:space="preserve"> = (Г</w:t>
      </w:r>
      <w:r>
        <w:rPr>
          <w:sz w:val="20"/>
          <w:vertAlign w:val="subscript"/>
        </w:rPr>
        <w:t xml:space="preserve">i</w:t>
      </w:r>
      <w:r>
        <w:rPr>
          <w:sz w:val="20"/>
        </w:rPr>
        <w:t xml:space="preserve"> / Ф</w:t>
      </w:r>
      <w:r>
        <w:rPr>
          <w:sz w:val="20"/>
          <w:vertAlign w:val="subscript"/>
        </w:rPr>
        <w:t xml:space="preserve">i</w:t>
      </w:r>
      <w:r>
        <w:rPr>
          <w:sz w:val="20"/>
        </w:rPr>
        <w:t xml:space="preserve">) / (Г</w:t>
      </w:r>
      <w:r>
        <w:rPr>
          <w:sz w:val="20"/>
          <w:vertAlign w:val="subscript"/>
        </w:rPr>
        <w:t xml:space="preserve">iср</w:t>
      </w:r>
      <w:r>
        <w:rPr>
          <w:sz w:val="20"/>
        </w:rPr>
        <w:t xml:space="preserve"> / Ф</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w:t>
      </w:r>
      <w:r>
        <w:rPr>
          <w:sz w:val="20"/>
          <w:vertAlign w:val="subscript"/>
        </w:rPr>
        <w:t xml:space="preserve">i</w:t>
      </w:r>
      <w:r>
        <w:rPr>
          <w:sz w:val="20"/>
        </w:rPr>
        <w:t xml:space="preserve"> - среднедушевые денежные доходы граждан в поселении;</w:t>
      </w:r>
    </w:p>
    <w:p>
      <w:pPr>
        <w:pStyle w:val="0"/>
        <w:spacing w:before="200" w:line-rule="auto"/>
        <w:ind w:firstLine="540"/>
        <w:jc w:val="both"/>
      </w:pPr>
      <w:r>
        <w:rPr>
          <w:sz w:val="20"/>
        </w:rPr>
        <w:t xml:space="preserve">Ф</w:t>
      </w:r>
      <w:r>
        <w:rPr>
          <w:sz w:val="20"/>
          <w:vertAlign w:val="subscript"/>
        </w:rPr>
        <w:t xml:space="preserve">ср</w:t>
      </w:r>
      <w:r>
        <w:rPr>
          <w:sz w:val="20"/>
        </w:rPr>
        <w:t xml:space="preserve"> - среднедушевые денежные доходы граждан в среднем по поселениям.</w:t>
      </w:r>
    </w:p>
    <w:p>
      <w:pPr>
        <w:pStyle w:val="0"/>
        <w:spacing w:before="200" w:line-rule="auto"/>
        <w:ind w:firstLine="540"/>
        <w:jc w:val="both"/>
      </w:pPr>
      <w:r>
        <w:rPr>
          <w:sz w:val="20"/>
        </w:rPr>
        <w:t xml:space="preserve">Перечень вопросов местного значения поселений, определяющих структуру репрезентативной системы расходных обязательств, а также перечень показателей, определяющих потребителей бюджетных услуг и применяемые к ним коэффициенты удорожания, приведены в </w:t>
      </w:r>
      <w:hyperlink w:history="0" w:anchor="P1783" w:tooltip="Вопросы местного значения">
        <w:r>
          <w:rPr>
            <w:sz w:val="20"/>
            <w:color w:val="0000ff"/>
          </w:rPr>
          <w:t xml:space="preserve">таблице</w:t>
        </w:r>
      </w:hyperlink>
      <w:r>
        <w:rPr>
          <w:sz w:val="20"/>
        </w:rPr>
        <w:t xml:space="preserve">.</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324"/>
        <w:gridCol w:w="1871"/>
        <w:gridCol w:w="1417"/>
      </w:tblGrid>
      <w:tr>
        <w:tc>
          <w:tcPr>
            <w:tcW w:w="3458" w:type="dxa"/>
          </w:tcPr>
          <w:bookmarkStart w:id="1783" w:name="P1783"/>
          <w:bookmarkEnd w:id="1783"/>
          <w:p>
            <w:pPr>
              <w:pStyle w:val="0"/>
              <w:jc w:val="center"/>
            </w:pPr>
            <w:r>
              <w:rPr>
                <w:sz w:val="20"/>
              </w:rPr>
              <w:t xml:space="preserve">Вопросы местного значения</w:t>
            </w:r>
          </w:p>
        </w:tc>
        <w:tc>
          <w:tcPr>
            <w:tcW w:w="2324" w:type="dxa"/>
          </w:tcPr>
          <w:p>
            <w:pPr>
              <w:pStyle w:val="0"/>
              <w:jc w:val="center"/>
            </w:pPr>
            <w:r>
              <w:rPr>
                <w:sz w:val="20"/>
              </w:rPr>
              <w:t xml:space="preserve">Показатель, характеризующий потребителей бюджетных услуг</w:t>
            </w:r>
          </w:p>
        </w:tc>
        <w:tc>
          <w:tcPr>
            <w:tcW w:w="1871" w:type="dxa"/>
          </w:tcPr>
          <w:p>
            <w:pPr>
              <w:pStyle w:val="0"/>
              <w:jc w:val="center"/>
            </w:pPr>
            <w:r>
              <w:rPr>
                <w:sz w:val="20"/>
              </w:rPr>
              <w:t xml:space="preserve">Применяемый коэффициент</w:t>
            </w:r>
          </w:p>
        </w:tc>
        <w:tc>
          <w:tcPr>
            <w:tcW w:w="1417" w:type="dxa"/>
          </w:tcPr>
          <w:p>
            <w:pPr>
              <w:pStyle w:val="0"/>
              <w:jc w:val="center"/>
            </w:pPr>
            <w:r>
              <w:rPr>
                <w:sz w:val="20"/>
              </w:rPr>
              <w:t xml:space="preserve">Доля расходов в репрезентативной системе</w:t>
            </w:r>
          </w:p>
        </w:tc>
      </w:tr>
      <w:tr>
        <w:tc>
          <w:tcPr>
            <w:tcW w:w="3458" w:type="dxa"/>
          </w:tcPr>
          <w:p>
            <w:pPr>
              <w:pStyle w:val="0"/>
              <w:jc w:val="both"/>
            </w:pPr>
            <w:r>
              <w:rPr>
                <w:sz w:val="20"/>
              </w:rPr>
              <w:t xml:space="preserve">Общегосударственные вопросы</w:t>
            </w:r>
          </w:p>
        </w:tc>
        <w:tc>
          <w:tcPr>
            <w:tcW w:w="2324" w:type="dxa"/>
          </w:tcPr>
          <w:p>
            <w:pPr>
              <w:pStyle w:val="0"/>
              <w:jc w:val="center"/>
            </w:pPr>
            <w:r>
              <w:rPr>
                <w:sz w:val="20"/>
              </w:rPr>
              <w:t xml:space="preserve">Численность населения</w:t>
            </w:r>
          </w:p>
        </w:tc>
        <w:tc>
          <w:tcPr>
            <w:tcW w:w="1871" w:type="dxa"/>
          </w:tcPr>
          <w:p>
            <w:pPr>
              <w:pStyle w:val="0"/>
              <w:jc w:val="both"/>
            </w:pPr>
            <w:r>
              <w:rPr>
                <w:sz w:val="20"/>
              </w:rPr>
              <w:t xml:space="preserve">Средний коэффициент масштаба Коэффициент уровня цен</w:t>
            </w:r>
          </w:p>
        </w:tc>
        <w:tc>
          <w:tcPr>
            <w:tcW w:w="1417" w:type="dxa"/>
          </w:tcPr>
          <w:p>
            <w:pPr>
              <w:pStyle w:val="0"/>
              <w:jc w:val="center"/>
            </w:pPr>
            <w:r>
              <w:rPr>
                <w:sz w:val="20"/>
              </w:rPr>
              <w:t xml:space="preserve">18</w:t>
            </w:r>
          </w:p>
        </w:tc>
      </w:tr>
      <w:tr>
        <w:tc>
          <w:tcPr>
            <w:tcW w:w="3458" w:type="dxa"/>
          </w:tcPr>
          <w:p>
            <w:pPr>
              <w:pStyle w:val="0"/>
              <w:jc w:val="both"/>
            </w:pPr>
            <w:r>
              <w:rPr>
                <w:sz w:val="20"/>
              </w:rPr>
              <w:t xml:space="preserve">Обеспечение первичных мер пожарной безопасности в границах населенных пунктов поселения</w:t>
            </w:r>
          </w:p>
        </w:tc>
        <w:tc>
          <w:tcPr>
            <w:tcW w:w="2324" w:type="dxa"/>
          </w:tcPr>
          <w:p>
            <w:pPr>
              <w:pStyle w:val="0"/>
              <w:jc w:val="center"/>
            </w:pPr>
            <w:r>
              <w:rPr>
                <w:sz w:val="20"/>
              </w:rPr>
              <w:t xml:space="preserve">Численность работников пожарных частей</w:t>
            </w:r>
          </w:p>
        </w:tc>
        <w:tc>
          <w:tcPr>
            <w:tcW w:w="1871" w:type="dxa"/>
          </w:tcPr>
          <w:p>
            <w:pPr>
              <w:pStyle w:val="0"/>
              <w:jc w:val="both"/>
            </w:pPr>
            <w:r>
              <w:rPr>
                <w:sz w:val="20"/>
              </w:rPr>
              <w:t xml:space="preserve">Коэффициент уровня цен</w:t>
            </w:r>
          </w:p>
        </w:tc>
        <w:tc>
          <w:tcPr>
            <w:tcW w:w="1417" w:type="dxa"/>
          </w:tcPr>
          <w:p>
            <w:pPr>
              <w:pStyle w:val="0"/>
              <w:jc w:val="center"/>
            </w:pPr>
            <w:r>
              <w:rPr>
                <w:sz w:val="20"/>
              </w:rPr>
              <w:t xml:space="preserve">1</w:t>
            </w:r>
          </w:p>
        </w:tc>
      </w:tr>
      <w:tr>
        <w:tblPrEx>
          <w:tblBorders>
            <w:insideH w:val="nil"/>
          </w:tblBorders>
        </w:tblPrEx>
        <w:tc>
          <w:tcPr>
            <w:gridSpan w:val="4"/>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824"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Законом</w:t>
                    </w:r>
                  </w:hyperlink>
                  <w:r>
                    <w:rPr>
                      <w:sz w:val="20"/>
                      <w:color w:val="392c69"/>
                    </w:rPr>
                    <w:t xml:space="preserve"> Курганской области от 06.06.2016 N 44 в таблицу приложения 2, </w:t>
                  </w:r>
                  <w:hyperlink w:history="0" r:id="rId825"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распространяются</w:t>
                    </w:r>
                  </w:hyperlink>
                  <w:r>
                    <w:rPr>
                      <w:sz w:val="20"/>
                      <w:color w:val="392c69"/>
                    </w:rPr>
                    <w:t xml:space="preserve"> на правоотношения начиная с 1 января 2016 года.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58" w:type="dxa"/>
            <w:tcBorders>
              <w:top w:val="nil"/>
              <w:bottom w:val="nil"/>
            </w:tcBorders>
          </w:tcPr>
          <w:p>
            <w:pPr>
              <w:pStyle w:val="0"/>
              <w:jc w:val="both"/>
            </w:pPr>
            <w:r>
              <w:rPr>
                <w:sz w:val="20"/>
              </w:rPr>
              <w:t xml:space="preserve">Жилищно-коммунальное хозяйство (организация электро- и газоснабжения,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324" w:type="dxa"/>
            <w:tcBorders>
              <w:top w:val="nil"/>
              <w:bottom w:val="nil"/>
            </w:tcBorders>
          </w:tcPr>
          <w:p>
            <w:pPr>
              <w:pStyle w:val="0"/>
              <w:jc w:val="center"/>
            </w:pPr>
            <w:r>
              <w:rPr>
                <w:sz w:val="20"/>
              </w:rPr>
              <w:t xml:space="preserve">Площадь жилого фонда</w:t>
            </w:r>
          </w:p>
        </w:tc>
        <w:tc>
          <w:tcPr>
            <w:tcW w:w="1871" w:type="dxa"/>
            <w:tcBorders>
              <w:top w:val="nil"/>
              <w:bottom w:val="nil"/>
            </w:tcBorders>
          </w:tcPr>
          <w:p>
            <w:pPr>
              <w:pStyle w:val="0"/>
              <w:jc w:val="both"/>
            </w:pPr>
            <w:r>
              <w:rPr>
                <w:sz w:val="20"/>
              </w:rPr>
              <w:t xml:space="preserve">Коэффициент стоимости ЖКУ</w:t>
            </w:r>
          </w:p>
        </w:tc>
        <w:tc>
          <w:tcPr>
            <w:tcW w:w="1417" w:type="dxa"/>
            <w:tcBorders>
              <w:top w:val="nil"/>
              <w:bottom w:val="nil"/>
            </w:tcBorders>
          </w:tcPr>
          <w:p>
            <w:pPr>
              <w:pStyle w:val="0"/>
              <w:jc w:val="center"/>
            </w:pPr>
            <w:r>
              <w:rPr>
                <w:sz w:val="20"/>
              </w:rPr>
              <w:t xml:space="preserve">45</w:t>
            </w:r>
          </w:p>
        </w:tc>
      </w:tr>
      <w:tr>
        <w:tblPrEx>
          <w:tblBorders>
            <w:insideH w:val="nil"/>
          </w:tblBorders>
        </w:tblPrEx>
        <w:tc>
          <w:tcPr>
            <w:gridSpan w:val="4"/>
            <w:tcW w:w="9070" w:type="dxa"/>
            <w:tcBorders>
              <w:top w:val="nil"/>
            </w:tcBorders>
          </w:tcPr>
          <w:p>
            <w:pPr>
              <w:pStyle w:val="0"/>
              <w:jc w:val="both"/>
            </w:pPr>
            <w:r>
              <w:rPr>
                <w:sz w:val="20"/>
              </w:rPr>
              <w:t xml:space="preserve">(в ред. Законов Курганской области от 06.06.2016 </w:t>
            </w:r>
            <w:hyperlink w:history="0" r:id="rId826" w:tooltip="Закон Курганской области от 06.06.2016 N 44 &quot;О внесении изменений в Закон Курганской области &quot;О бюджетном процессе в Курганской области&quot; (принят Постановлением Курганской областной Думы от 31.05.2016 N 287) {КонсультантПлюс}">
              <w:r>
                <w:rPr>
                  <w:sz w:val="20"/>
                  <w:color w:val="0000ff"/>
                </w:rPr>
                <w:t xml:space="preserve">N 44</w:t>
              </w:r>
            </w:hyperlink>
            <w:r>
              <w:rPr>
                <w:sz w:val="20"/>
              </w:rPr>
              <w:t xml:space="preserve">, от 27.03.2018 </w:t>
            </w:r>
            <w:hyperlink w:history="0" r:id="rId827" w:tooltip="Закон Курганской области от 27.03.2018 N 17 &quot;О внесении изменений в Закон Курганской области &quot;О бюджетном процессе в Курганской области&quot; (принят Постановлением Курганской областной Думы от 27.03.2018 N 79) {КонсультантПлюс}">
              <w:r>
                <w:rPr>
                  <w:sz w:val="20"/>
                  <w:color w:val="0000ff"/>
                </w:rPr>
                <w:t xml:space="preserve">N 17</w:t>
              </w:r>
            </w:hyperlink>
            <w:r>
              <w:rPr>
                <w:sz w:val="20"/>
              </w:rPr>
              <w:t xml:space="preserve">)</w:t>
            </w:r>
          </w:p>
        </w:tc>
      </w:tr>
      <w:tr>
        <w:tc>
          <w:tcPr>
            <w:tcW w:w="3458" w:type="dxa"/>
          </w:tcPr>
          <w:p>
            <w:pPr>
              <w:pStyle w:val="0"/>
              <w:jc w:val="both"/>
            </w:pPr>
            <w:r>
              <w:rPr>
                <w:sz w:val="20"/>
              </w:rPr>
              <w:t xml:space="preserve">Организация библиотечного обслуживания населения, создание условий для организации досуга и обеспечения жителей услугами организаций культуры</w:t>
            </w:r>
          </w:p>
        </w:tc>
        <w:tc>
          <w:tcPr>
            <w:tcW w:w="2324" w:type="dxa"/>
          </w:tcPr>
          <w:p>
            <w:pPr>
              <w:pStyle w:val="0"/>
              <w:jc w:val="center"/>
            </w:pPr>
            <w:r>
              <w:rPr>
                <w:sz w:val="20"/>
              </w:rPr>
              <w:t xml:space="preserve">Численность населения</w:t>
            </w:r>
          </w:p>
        </w:tc>
        <w:tc>
          <w:tcPr>
            <w:tcW w:w="1871" w:type="dxa"/>
          </w:tcPr>
          <w:p>
            <w:pPr>
              <w:pStyle w:val="0"/>
              <w:jc w:val="both"/>
            </w:pPr>
            <w:r>
              <w:rPr>
                <w:sz w:val="20"/>
              </w:rPr>
              <w:t xml:space="preserve">Коэффициент уровня цен</w:t>
            </w:r>
          </w:p>
        </w:tc>
        <w:tc>
          <w:tcPr>
            <w:tcW w:w="1417" w:type="dxa"/>
          </w:tcPr>
          <w:p>
            <w:pPr>
              <w:pStyle w:val="0"/>
              <w:jc w:val="center"/>
            </w:pPr>
            <w:r>
              <w:rPr>
                <w:sz w:val="20"/>
              </w:rPr>
              <w:t xml:space="preserve">15</w:t>
            </w:r>
          </w:p>
        </w:tc>
      </w:tr>
      <w:tr>
        <w:tc>
          <w:tcPr>
            <w:tcW w:w="3458" w:type="dxa"/>
          </w:tcPr>
          <w:p>
            <w:pPr>
              <w:pStyle w:val="0"/>
              <w:jc w:val="both"/>
            </w:pPr>
            <w:r>
              <w:rPr>
                <w:sz w:val="20"/>
              </w:rPr>
              <w:t xml:space="preserve">Другие вопросы местного значения</w:t>
            </w:r>
          </w:p>
        </w:tc>
        <w:tc>
          <w:tcPr>
            <w:tcW w:w="2324" w:type="dxa"/>
          </w:tcPr>
          <w:p>
            <w:pPr>
              <w:pStyle w:val="0"/>
              <w:jc w:val="center"/>
            </w:pPr>
            <w:r>
              <w:rPr>
                <w:sz w:val="20"/>
              </w:rPr>
              <w:t xml:space="preserve">Численность населения</w:t>
            </w:r>
          </w:p>
        </w:tc>
        <w:tc>
          <w:tcPr>
            <w:tcW w:w="1871" w:type="dxa"/>
          </w:tcPr>
          <w:p>
            <w:pPr>
              <w:pStyle w:val="0"/>
              <w:jc w:val="both"/>
            </w:pPr>
            <w:r>
              <w:rPr>
                <w:sz w:val="20"/>
              </w:rPr>
              <w:t xml:space="preserve">Коэффициент урбанизации Коэффициент уровня цен</w:t>
            </w:r>
          </w:p>
        </w:tc>
        <w:tc>
          <w:tcPr>
            <w:tcW w:w="1417" w:type="dxa"/>
          </w:tcPr>
          <w:p>
            <w:pPr>
              <w:pStyle w:val="0"/>
              <w:jc w:val="center"/>
            </w:pPr>
            <w:r>
              <w:rPr>
                <w:sz w:val="20"/>
              </w:rPr>
              <w:t xml:space="preserve">21</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 бюджетном процессе</w:t>
      </w:r>
    </w:p>
    <w:p>
      <w:pPr>
        <w:pStyle w:val="0"/>
        <w:jc w:val="right"/>
      </w:pPr>
      <w:r>
        <w:rPr>
          <w:sz w:val="20"/>
        </w:rPr>
        <w:t xml:space="preserve">в Курганской области"</w:t>
      </w:r>
    </w:p>
    <w:p>
      <w:pPr>
        <w:pStyle w:val="0"/>
        <w:jc w:val="center"/>
      </w:pPr>
      <w:r>
        <w:rPr>
          <w:sz w:val="20"/>
        </w:rPr>
      </w:r>
    </w:p>
    <w:p>
      <w:pPr>
        <w:pStyle w:val="2"/>
        <w:jc w:val="center"/>
      </w:pPr>
      <w:r>
        <w:rPr>
          <w:sz w:val="20"/>
        </w:rPr>
        <w:t xml:space="preserve">ЕДИНАЯ МЕТОДИКА</w:t>
      </w:r>
    </w:p>
    <w:p>
      <w:pPr>
        <w:pStyle w:val="2"/>
        <w:jc w:val="center"/>
      </w:pPr>
      <w:r>
        <w:rPr>
          <w:sz w:val="20"/>
        </w:rPr>
        <w:t xml:space="preserve">РАСЧЕТА ДОТАЦИЙ НА ВЫРАВНИВАНИЕ</w:t>
      </w:r>
    </w:p>
    <w:p>
      <w:pPr>
        <w:pStyle w:val="2"/>
        <w:jc w:val="center"/>
      </w:pPr>
      <w:r>
        <w:rPr>
          <w:sz w:val="20"/>
        </w:rPr>
        <w:t xml:space="preserve">БЮДЖЕТНОЙ ОБЕСПЕЧЕННОСТИ ПОСЕЛЕНИЙ</w:t>
      </w:r>
    </w:p>
    <w:p>
      <w:pPr>
        <w:pStyle w:val="0"/>
        <w:jc w:val="center"/>
      </w:pPr>
      <w:r>
        <w:rPr>
          <w:sz w:val="20"/>
        </w:rPr>
      </w:r>
    </w:p>
    <w:p>
      <w:pPr>
        <w:pStyle w:val="0"/>
        <w:ind w:firstLine="540"/>
        <w:jc w:val="both"/>
      </w:pPr>
      <w:r>
        <w:rPr>
          <w:sz w:val="20"/>
        </w:rPr>
        <w:t xml:space="preserve">Исключена. - </w:t>
      </w:r>
      <w:hyperlink w:history="0" r:id="rId828" w:tooltip="Закон Курганской области от 24.12.2019 N 176 &quot;О внесении изменений в Закон Курганской области &quot;О бюджетном процессе в Курганской области&quot; (принят Постановлением Курганской областной Думы от 24.12.2019 N 929) ------------ Недействующая редакция {КонсультантПлюс}">
        <w:r>
          <w:rPr>
            <w:sz w:val="20"/>
            <w:color w:val="0000ff"/>
          </w:rPr>
          <w:t xml:space="preserve">Закон</w:t>
        </w:r>
      </w:hyperlink>
      <w:r>
        <w:rPr>
          <w:sz w:val="20"/>
        </w:rPr>
        <w:t xml:space="preserve"> Курганской области от 24.12.2019 N 176.</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 бюджетном процессе</w:t>
      </w:r>
    </w:p>
    <w:p>
      <w:pPr>
        <w:pStyle w:val="0"/>
        <w:jc w:val="right"/>
      </w:pPr>
      <w:r>
        <w:rPr>
          <w:sz w:val="20"/>
        </w:rPr>
        <w:t xml:space="preserve">в Курганской области"</w:t>
      </w:r>
    </w:p>
    <w:p>
      <w:pPr>
        <w:pStyle w:val="0"/>
        <w:jc w:val="center"/>
      </w:pPr>
      <w:r>
        <w:rPr>
          <w:sz w:val="20"/>
        </w:rPr>
      </w:r>
    </w:p>
    <w:bookmarkStart w:id="1836" w:name="P1836"/>
    <w:bookmarkEnd w:id="1836"/>
    <w:p>
      <w:pPr>
        <w:pStyle w:val="2"/>
        <w:jc w:val="center"/>
      </w:pPr>
      <w:r>
        <w:rPr>
          <w:sz w:val="20"/>
        </w:rPr>
        <w:t xml:space="preserve">ЕДИНАЯ МЕТОДИКА</w:t>
      </w:r>
    </w:p>
    <w:p>
      <w:pPr>
        <w:pStyle w:val="2"/>
        <w:jc w:val="center"/>
      </w:pPr>
      <w:r>
        <w:rPr>
          <w:sz w:val="20"/>
        </w:rPr>
        <w:t xml:space="preserve">РАСПРЕДЕЛЕНИЯ ДОТАЦИЙ НА ВЫРАВНИВАНИЕ БЮДЖЕТНОЙ</w:t>
      </w:r>
    </w:p>
    <w:p>
      <w:pPr>
        <w:pStyle w:val="2"/>
        <w:jc w:val="center"/>
      </w:pPr>
      <w:r>
        <w:rPr>
          <w:sz w:val="20"/>
        </w:rPr>
        <w:t xml:space="preserve">ОБЕСПЕЧЕННОСТИ МУНИЦИПАЛЬНЫХ РАЙОНОВ</w:t>
      </w:r>
    </w:p>
    <w:p>
      <w:pPr>
        <w:pStyle w:val="2"/>
        <w:jc w:val="center"/>
      </w:pPr>
      <w:r>
        <w:rPr>
          <w:sz w:val="20"/>
        </w:rPr>
        <w:t xml:space="preserve">(МУНИЦИПАЛЬНЫХ ОКРУГОВ,</w:t>
      </w:r>
    </w:p>
    <w:p>
      <w:pPr>
        <w:pStyle w:val="2"/>
        <w:jc w:val="center"/>
      </w:pPr>
      <w:r>
        <w:rPr>
          <w:sz w:val="20"/>
        </w:rPr>
        <w:t xml:space="preserve">ГОРОДСКИХ ОКРУГОВ)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9" w:tooltip="Закон Курганской области от 24.12.2020 N 131 &quot;О внесении изменений в Закон Курганской области &quot;О бюджетном процессе в Курганской области&quot; (принят Постановлением Курганской областной Думы от 22.12.2020 N 239) (вместе с &quot;Единой методикой распределения дотаций на выравнивание бюджетной обеспеченности муниципальных районов (муниципальных округов, городских округов)&quot;) {КонсультантПлюс}">
              <w:r>
                <w:rPr>
                  <w:sz w:val="20"/>
                  <w:color w:val="0000ff"/>
                </w:rPr>
                <w:t xml:space="preserve">Закона</w:t>
              </w:r>
            </w:hyperlink>
            <w:r>
              <w:rPr>
                <w:sz w:val="20"/>
                <w:color w:val="392c69"/>
              </w:rPr>
              <w:t xml:space="preserve"> Курганской области от 24.12.2020 N 131)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Объем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определяется по формуле:</w:t>
      </w:r>
    </w:p>
    <w:p>
      <w:pPr>
        <w:pStyle w:val="0"/>
        <w:jc w:val="center"/>
      </w:pPr>
      <w:r>
        <w:rPr>
          <w:sz w:val="20"/>
        </w:rPr>
      </w:r>
    </w:p>
    <w:p>
      <w:pPr>
        <w:pStyle w:val="0"/>
        <w:jc w:val="center"/>
      </w:pPr>
      <w:r>
        <w:rPr>
          <w:position w:val="-10"/>
        </w:rPr>
        <w:drawing>
          <wp:inline distT="0" distB="0" distL="0" distR="0">
            <wp:extent cx="1828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РФФПМР (МО, ГО) - общий объем дотаций на выравнивание бюджетной обеспеченности муниципальных районов (муниципальных округов, городских округов) из областного бюджета на очередной финансовый год и плановый период (далее - дотации);</w:t>
      </w:r>
    </w:p>
    <w:p>
      <w:pPr>
        <w:pStyle w:val="0"/>
        <w:spacing w:before="200" w:line-rule="auto"/>
        <w:ind w:firstLine="540"/>
        <w:jc w:val="both"/>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объем дотаций, необходимый для доведения уровня бюджетной обеспеченности муниципальных районов (муниципальных округов, городских округов) до минимального уровня расчетной бюджетной обеспеченности муниципального района (муниципального округа, городского округа).</w:t>
      </w:r>
    </w:p>
    <w:p>
      <w:pPr>
        <w:pStyle w:val="0"/>
        <w:spacing w:before="200" w:line-rule="auto"/>
        <w:ind w:firstLine="540"/>
        <w:jc w:val="both"/>
      </w:pPr>
      <w:r>
        <w:rPr>
          <w:sz w:val="20"/>
        </w:rPr>
        <w:t xml:space="preserve">Минимальный уровень расчетной бюджетной обеспеченности муниципального района (муниципального округа, городского округа) с учетом дотаций определяется как среднее арифметическое суммы показателей уровня расчетной бюджетной обеспеченности до распределения дотаций по муниципальным районам (муниципальным округам, городским округам), не входящим в число 5 муниципальных районов (муниципальных округов, городских округов), имеющих самый высокий уровень бюджетной обеспеченности, и 5 муниципальных районов (муниципальных округов, городских округов), имеющих самый низкий уровень бюджетной обеспеченности.</w:t>
      </w:r>
    </w:p>
    <w:p>
      <w:pPr>
        <w:pStyle w:val="0"/>
        <w:spacing w:before="200" w:line-rule="auto"/>
        <w:ind w:firstLine="540"/>
        <w:jc w:val="both"/>
      </w:pPr>
      <w:r>
        <w:rPr>
          <w:sz w:val="20"/>
        </w:rPr>
        <w:t xml:space="preserve">2. Уровень расчетной бюджетной обеспеченности муниципальных районов (муниципальных округов, городских округов) до распределения дотаций определяется по формуле:</w:t>
      </w:r>
    </w:p>
    <w:p>
      <w:pPr>
        <w:pStyle w:val="0"/>
        <w:jc w:val="center"/>
      </w:pPr>
      <w:r>
        <w:rPr>
          <w:sz w:val="20"/>
        </w:rPr>
      </w:r>
    </w:p>
    <w:p>
      <w:pPr>
        <w:pStyle w:val="0"/>
        <w:jc w:val="center"/>
      </w:pPr>
      <w:r>
        <w:rPr>
          <w:sz w:val="20"/>
        </w:rPr>
        <w:t xml:space="preserve">БО</w:t>
      </w:r>
      <w:r>
        <w:rPr>
          <w:sz w:val="20"/>
          <w:vertAlign w:val="subscript"/>
        </w:rPr>
        <w:t xml:space="preserve">i</w:t>
      </w:r>
      <w:r>
        <w:rPr>
          <w:sz w:val="20"/>
        </w:rPr>
        <w:t xml:space="preserve"> = ИНП</w:t>
      </w:r>
      <w:r>
        <w:rPr>
          <w:sz w:val="20"/>
          <w:vertAlign w:val="subscript"/>
        </w:rPr>
        <w:t xml:space="preserve">i</w:t>
      </w:r>
      <w:r>
        <w:rPr>
          <w:sz w:val="20"/>
        </w:rPr>
        <w:t xml:space="preserve"> / ИБР</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w:t>
      </w:r>
      <w:r>
        <w:rPr>
          <w:sz w:val="20"/>
          <w:vertAlign w:val="subscript"/>
        </w:rPr>
        <w:t xml:space="preserve">i</w:t>
      </w:r>
      <w:r>
        <w:rPr>
          <w:sz w:val="20"/>
        </w:rPr>
        <w:t xml:space="preserve"> - уровень расчетной бюджетной обеспеченности муниципального района (муниципального округа, городского округа) до распределения дотаций;</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муниципального района (муниципального округа, городского округа);</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муниципального района (муниципального округа, городского округа).</w:t>
      </w:r>
    </w:p>
    <w:p>
      <w:pPr>
        <w:pStyle w:val="0"/>
        <w:spacing w:before="200" w:line-rule="auto"/>
        <w:ind w:firstLine="540"/>
        <w:jc w:val="both"/>
      </w:pPr>
      <w:r>
        <w:rPr>
          <w:sz w:val="20"/>
        </w:rPr>
        <w:t xml:space="preserve">3. Индекс налогового потенциала - относительная (по сравнению со средним по Курганской области уровнем) оценка налоговых доходов консолидированного бюджета муниципального района, бюджета муниципального округа, бюджета городского округа, определяемая с учетом уровня развития и структуры налоговой базы муниципального района (муниципального округа, городского округа).</w:t>
      </w:r>
    </w:p>
    <w:p>
      <w:pPr>
        <w:pStyle w:val="0"/>
        <w:spacing w:before="200" w:line-rule="auto"/>
        <w:ind w:firstLine="540"/>
        <w:jc w:val="both"/>
      </w:pPr>
      <w:r>
        <w:rPr>
          <w:sz w:val="20"/>
        </w:rPr>
        <w:t xml:space="preserve">Индекс налогового потенциала применяется для сопоставления уровней расчетной бюджетной обеспеченности муниципальных районов (муниципальных округов, городских округов) и не является прогнозируемой оценкой налоговых доходов муниципальных районов (муниципальных округов, городских округов) в расчете на душу населения или в абсолютном размере.</w:t>
      </w:r>
    </w:p>
    <w:p>
      <w:pPr>
        <w:pStyle w:val="0"/>
        <w:spacing w:before="200" w:line-rule="auto"/>
        <w:ind w:firstLine="540"/>
        <w:jc w:val="both"/>
      </w:pPr>
      <w:hyperlink w:history="0" w:anchor="P1942" w:tooltip="РАСЧЕТ ИНДЕКСА НАЛОГОВОГО ПОТЕНЦИАЛА">
        <w:r>
          <w:rPr>
            <w:sz w:val="20"/>
            <w:color w:val="0000ff"/>
          </w:rPr>
          <w:t xml:space="preserve">Расчет</w:t>
        </w:r>
      </w:hyperlink>
      <w:r>
        <w:rPr>
          <w:sz w:val="20"/>
        </w:rPr>
        <w:t xml:space="preserve"> индекса налогового потенциала производится в соответствии с приложением 1 к настоящей Методике.</w:t>
      </w:r>
    </w:p>
    <w:p>
      <w:pPr>
        <w:pStyle w:val="0"/>
        <w:spacing w:before="200" w:line-rule="auto"/>
        <w:ind w:firstLine="540"/>
        <w:jc w:val="both"/>
      </w:pPr>
      <w:r>
        <w:rPr>
          <w:sz w:val="20"/>
        </w:rPr>
        <w:t xml:space="preserve">4. Индекс бюджетных расходов - относительная (по сравнению со средним по Курганской области уровнем) оценка расходов консолидированного бюджета муниципального района, бюджета муниципального округа, бюджета городского округа по предоставлению одинакового объема бюджетных услуг в расчете на душу населения, определяемая с учетом объективных муниципальных факторов и условий.</w:t>
      </w:r>
    </w:p>
    <w:p>
      <w:pPr>
        <w:pStyle w:val="0"/>
        <w:spacing w:before="200" w:line-rule="auto"/>
        <w:ind w:firstLine="540"/>
        <w:jc w:val="both"/>
      </w:pPr>
      <w:r>
        <w:rPr>
          <w:sz w:val="20"/>
        </w:rPr>
        <w:t xml:space="preserve">Индекс бюджетных расходов применяется для сопоставления уровней расчетной бюджетной обеспеченности муниципальных районов (муниципальных округов, городских округов) и не является прогнозируемой оценкой расходов муниципальных районов (муниципальных округов, городских округов) в расчете на душу населения или в абсолютном размере.</w:t>
      </w:r>
    </w:p>
    <w:p>
      <w:pPr>
        <w:pStyle w:val="0"/>
        <w:spacing w:before="200" w:line-rule="auto"/>
        <w:ind w:firstLine="540"/>
        <w:jc w:val="both"/>
      </w:pPr>
      <w:r>
        <w:rPr>
          <w:sz w:val="20"/>
        </w:rPr>
        <w:t xml:space="preserve">Расчет индекса бюджетных расходов производится в соответствии с </w:t>
      </w:r>
      <w:hyperlink w:history="0" w:anchor="P2002" w:tooltip="МЕТОДИКА">
        <w:r>
          <w:rPr>
            <w:sz w:val="20"/>
            <w:color w:val="0000ff"/>
          </w:rPr>
          <w:t xml:space="preserve">приложением 2</w:t>
        </w:r>
      </w:hyperlink>
      <w:r>
        <w:rPr>
          <w:sz w:val="20"/>
        </w:rPr>
        <w:t xml:space="preserve"> к настоящей Методике.</w:t>
      </w:r>
    </w:p>
    <w:p>
      <w:pPr>
        <w:pStyle w:val="0"/>
        <w:spacing w:before="200" w:line-rule="auto"/>
        <w:ind w:firstLine="540"/>
        <w:jc w:val="both"/>
      </w:pPr>
      <w:r>
        <w:rPr>
          <w:sz w:val="20"/>
        </w:rPr>
        <w:t xml:space="preserve">5. Дотации распределяются между муниципальными районами (муниципальными округами,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пропорционально отклонению уровня расчетной бюджетной обеспеченности этих муниципальных районов (муниципальных округов, городских округов) от уровня, установленного в качестве критерия выравнивания расчетной бюджетной обеспеченности.</w:t>
      </w:r>
    </w:p>
    <w:p>
      <w:pPr>
        <w:pStyle w:val="0"/>
        <w:spacing w:before="200" w:line-rule="auto"/>
        <w:ind w:firstLine="540"/>
        <w:jc w:val="both"/>
      </w:pPr>
      <w:r>
        <w:rPr>
          <w:sz w:val="20"/>
        </w:rPr>
        <w:t xml:space="preserve">Объем дотаций, выделяемых муниципальному району (муниципальному округу, городскому округу), рассчитывается в два этапа, причем в отношении каждого из них устанавливается критерий выравнивания расчетной бюджетной обеспеченности.</w:t>
      </w:r>
    </w:p>
    <w:p>
      <w:pPr>
        <w:pStyle w:val="0"/>
        <w:spacing w:before="200" w:line-rule="auto"/>
        <w:ind w:firstLine="540"/>
        <w:jc w:val="both"/>
      </w:pPr>
      <w:r>
        <w:rPr>
          <w:sz w:val="20"/>
        </w:rPr>
        <w:t xml:space="preserve">6. Общий объем дотаций, выделяемых муниципальному району (муниципальному округу, городскому округу) на очередной финансовый год, первый и второй годы планового периода, определяется по формулам:</w:t>
      </w:r>
    </w:p>
    <w:p>
      <w:pPr>
        <w:pStyle w:val="0"/>
        <w:jc w:val="center"/>
      </w:pPr>
      <w:r>
        <w:rPr>
          <w:sz w:val="20"/>
        </w:rPr>
      </w:r>
    </w:p>
    <w:p>
      <w:pPr>
        <w:pStyle w:val="0"/>
        <w:jc w:val="center"/>
      </w:pPr>
      <w:r>
        <w:rPr>
          <w:position w:val="-8"/>
        </w:rPr>
        <w:drawing>
          <wp:inline distT="0" distB="0" distL="0" distR="0">
            <wp:extent cx="2247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a:ln>
                      <a:noFill/>
                    </a:ln>
                  </pic:spPr>
                </pic:pic>
              </a:graphicData>
            </a:graphic>
          </wp:inline>
        </w:drawing>
      </w:r>
    </w:p>
    <w:p>
      <w:pPr>
        <w:pStyle w:val="0"/>
        <w:jc w:val="center"/>
      </w:pPr>
      <w:r>
        <w:rPr>
          <w:sz w:val="20"/>
        </w:rPr>
      </w:r>
    </w:p>
    <w:p>
      <w:pPr>
        <w:pStyle w:val="0"/>
        <w:jc w:val="center"/>
      </w:pPr>
      <w:r>
        <w:rPr>
          <w:position w:val="-8"/>
        </w:rPr>
        <w:drawing>
          <wp:inline distT="0" distB="0" distL="0" distR="0">
            <wp:extent cx="2219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p>
    <w:p>
      <w:pPr>
        <w:pStyle w:val="0"/>
        <w:jc w:val="center"/>
      </w:pPr>
      <w:r>
        <w:rPr>
          <w:sz w:val="20"/>
        </w:rPr>
      </w:r>
    </w:p>
    <w:p>
      <w:pPr>
        <w:pStyle w:val="0"/>
        <w:jc w:val="center"/>
      </w:pPr>
      <w:r>
        <w:rPr>
          <w:position w:val="-8"/>
        </w:rPr>
        <w:drawing>
          <wp:inline distT="0" distB="0" distL="0" distR="0">
            <wp:extent cx="2247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1343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Pr>
          <w:sz w:val="20"/>
        </w:rPr>
        <w:t xml:space="preserve">, </w:t>
      </w:r>
      <w:r>
        <w:rPr>
          <w:position w:val="-8"/>
        </w:rPr>
        <w:drawing>
          <wp:inline distT="0" distB="0" distL="0" distR="0">
            <wp:extent cx="1438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r>
        <w:rPr>
          <w:sz w:val="20"/>
        </w:rPr>
        <w:t xml:space="preserve">, </w:t>
      </w:r>
      <w:r>
        <w:rPr>
          <w:position w:val="-8"/>
        </w:rPr>
        <w:drawing>
          <wp:inline distT="0" distB="0" distL="0" distR="0">
            <wp:extent cx="1447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Pr>
          <w:sz w:val="20"/>
        </w:rPr>
        <w:t xml:space="preserve"> - общий объем дотаций, выделяемых муниципальному району (муниципальному округу, городскому округу) на очередной финансовый год, первый и второй годы планового периода;</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объем дотации, выделяемой муниципальному району (муниципальному округу, городскому округу) на первом этапе;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дотации, выделяемой муниципальному району (муниципальному округу, городскому округу) на втором этапе;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корректировка расчетного объема дотаций, определенных муниципальным районам (муниципальным округам, городским округам) на первом и втором этапах, имеющим высокие и низкие темпы роста объема дотаций в сравнении с предыдущим годом (рассчитывается в соответствии с </w:t>
      </w:r>
      <w:hyperlink w:history="0" w:anchor="P1910" w:tooltip="11. В состав дотаций включаются дополнительные средства, необходимые для доведения объемов дотаций на очередной финансовый год до уровня текущего финансового года, распределение которых осуществляется по формуле:">
        <w:r>
          <w:rPr>
            <w:sz w:val="20"/>
            <w:color w:val="0000ff"/>
          </w:rPr>
          <w:t xml:space="preserve">пунктами 11</w:t>
        </w:r>
      </w:hyperlink>
      <w:r>
        <w:rPr>
          <w:sz w:val="20"/>
        </w:rPr>
        <w:t xml:space="preserve"> - </w:t>
      </w:r>
      <w:hyperlink w:history="0" w:anchor="P1923" w:tooltip="13. Расчет снижения объема дотаций муниципальному району (муниципальному округу, городскому округу), имеющему высокий темп роста объема дотаций в сравнении с предыдущим годом, определяется по формуле (рассчитывается по муниципальным районам (муниципальным округам, городским округам), у которых темп роста объема дотаций выше установленного критерия 1,87):">
        <w:r>
          <w:rPr>
            <w:sz w:val="20"/>
            <w:color w:val="0000ff"/>
          </w:rPr>
          <w:t xml:space="preserve">13</w:t>
        </w:r>
      </w:hyperlink>
      <w:r>
        <w:rPr>
          <w:sz w:val="20"/>
        </w:rPr>
        <w:t xml:space="preserve"> настоящей Методики).</w:t>
      </w:r>
    </w:p>
    <w:p>
      <w:pPr>
        <w:pStyle w:val="0"/>
        <w:spacing w:before="200" w:line-rule="auto"/>
        <w:ind w:firstLine="540"/>
        <w:jc w:val="both"/>
      </w:pPr>
      <w:r>
        <w:rPr>
          <w:sz w:val="20"/>
        </w:rPr>
        <w:t xml:space="preserve">7. На первом этапе объем дотаций распределяется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не превышает уровень, установленный в качестве первого критерия выравнивания расчетной бюджетной обеспеченности, и определяется по формуле:</w:t>
      </w:r>
    </w:p>
    <w:p>
      <w:pPr>
        <w:pStyle w:val="0"/>
        <w:jc w:val="center"/>
      </w:pPr>
      <w:r>
        <w:rPr>
          <w:sz w:val="20"/>
        </w:rPr>
      </w:r>
    </w:p>
    <w:p>
      <w:pPr>
        <w:pStyle w:val="0"/>
        <w:jc w:val="center"/>
      </w:pPr>
      <w:r>
        <w:rPr>
          <w:sz w:val="20"/>
        </w:rPr>
        <w:t xml:space="preserve">Т1</w:t>
      </w:r>
      <w:r>
        <w:rPr>
          <w:sz w:val="20"/>
          <w:vertAlign w:val="subscript"/>
        </w:rPr>
        <w:t xml:space="preserve">i</w:t>
      </w:r>
      <w:r>
        <w:rPr>
          <w:sz w:val="20"/>
        </w:rPr>
        <w:t xml:space="preserve"> = П x Д1</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степень сокращения отставания расчетной бюджетной обеспеченности муниципальных районов (муниципальных округов, городских округов) от уровня, установленного в качестве первого критерия выравнивания расчетной бюджетной обеспеченности;</w:t>
      </w:r>
    </w:p>
    <w:p>
      <w:pPr>
        <w:pStyle w:val="0"/>
        <w:spacing w:before="200" w:line-rule="auto"/>
        <w:ind w:firstLine="540"/>
        <w:jc w:val="both"/>
      </w:pPr>
      <w:r>
        <w:rPr>
          <w:sz w:val="20"/>
        </w:rPr>
        <w:t xml:space="preserve">Д1</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муниципального района (муниципального округа, городского округа) до уровня, установленного в качестве первого критерия выравнивания бюджетной обеспеченности (при условии, что Д1</w:t>
      </w:r>
      <w:r>
        <w:rPr>
          <w:sz w:val="20"/>
          <w:vertAlign w:val="subscript"/>
        </w:rPr>
        <w:t xml:space="preserve">i</w:t>
      </w:r>
      <w:r>
        <w:rPr>
          <w:sz w:val="20"/>
        </w:rPr>
        <w:t xml:space="preserve"> &gt; 0).</w:t>
      </w:r>
    </w:p>
    <w:p>
      <w:pPr>
        <w:pStyle w:val="0"/>
        <w:spacing w:before="200" w:line-rule="auto"/>
        <w:ind w:firstLine="540"/>
        <w:jc w:val="both"/>
      </w:pPr>
      <w:r>
        <w:rPr>
          <w:sz w:val="20"/>
        </w:rPr>
        <w:t xml:space="preserve">8. Объем средств, необходимый для доведения уровня расчетной бюджетной обеспеченности муниципального района (муниципального округа, городского округа) до уровня, установленного в качестве первого критерия выравнивания бюджетной обеспеченности, определяется по формуле:</w:t>
      </w:r>
    </w:p>
    <w:p>
      <w:pPr>
        <w:pStyle w:val="0"/>
        <w:jc w:val="center"/>
      </w:pPr>
      <w:r>
        <w:rPr>
          <w:sz w:val="20"/>
        </w:rPr>
      </w:r>
    </w:p>
    <w:p>
      <w:pPr>
        <w:pStyle w:val="0"/>
        <w:jc w:val="center"/>
      </w:pPr>
      <w:r>
        <w:rPr>
          <w:sz w:val="20"/>
        </w:rPr>
        <w:t xml:space="preserve">Д1</w:t>
      </w:r>
      <w:r>
        <w:rPr>
          <w:sz w:val="20"/>
          <w:vertAlign w:val="subscript"/>
        </w:rPr>
        <w:t xml:space="preserve">i</w:t>
      </w:r>
      <w:r>
        <w:rPr>
          <w:sz w:val="20"/>
        </w:rPr>
        <w:t xml:space="preserve"> = А x (К1 - БО</w:t>
      </w:r>
      <w:r>
        <w:rPr>
          <w:sz w:val="20"/>
          <w:vertAlign w:val="subscript"/>
        </w:rPr>
        <w:t xml:space="preserve">i</w:t>
      </w:r>
      <w:r>
        <w:rPr>
          <w:sz w:val="20"/>
        </w:rPr>
        <w:t xml:space="preserve">) x ИБР</w:t>
      </w:r>
      <w:r>
        <w:rPr>
          <w:sz w:val="20"/>
          <w:vertAlign w:val="subscript"/>
        </w:rPr>
        <w:t xml:space="preserve">i</w:t>
      </w:r>
      <w:r>
        <w:rPr>
          <w:sz w:val="20"/>
        </w:rPr>
        <w:t xml:space="preserve"> x H</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средний уровень налоговых доходов муниципальных районов (муниципальных округов, городских округов) в расчете на душу населения, рассчитанный на очередной финансовый год, первый и второй годы планового периода на основе показателей прогноза консолидированного бюджета муниципального района (бюджета муниципального округа, бюджета городского округа);</w:t>
      </w:r>
    </w:p>
    <w:p>
      <w:pPr>
        <w:pStyle w:val="0"/>
        <w:spacing w:before="200" w:line-rule="auto"/>
        <w:ind w:firstLine="540"/>
        <w:jc w:val="both"/>
      </w:pPr>
      <w:r>
        <w:rPr>
          <w:sz w:val="20"/>
        </w:rPr>
        <w:t xml:space="preserve">К1 - уровень, установленный в качестве первого критерия выравнивания расчетной бюджетной обеспеченности, применяется равным 0,6;</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постоянного населения муниципального района (муниципального округа, городского округа) на конец отчетного года.</w:t>
      </w:r>
    </w:p>
    <w:p>
      <w:pPr>
        <w:pStyle w:val="0"/>
        <w:spacing w:before="200" w:line-rule="auto"/>
        <w:ind w:firstLine="540"/>
        <w:jc w:val="both"/>
      </w:pPr>
      <w:r>
        <w:rPr>
          <w:sz w:val="20"/>
        </w:rPr>
        <w:t xml:space="preserve">9. На втором этапе объем дотаций распределяется между муниципальными районами (муниципальными округами, городскими округами), уровень расчетной бюджетной обеспеченности которых с учетом дотаций, распределенных на первом этапе, не превышает уровень, установленный в качестве второго критерия выравнивания расчетной бюджетной обеспеченности, и определяется по формуле:</w:t>
      </w:r>
    </w:p>
    <w:p>
      <w:pPr>
        <w:pStyle w:val="0"/>
        <w:jc w:val="center"/>
      </w:pPr>
      <w:r>
        <w:rPr>
          <w:sz w:val="20"/>
        </w:rPr>
      </w:r>
    </w:p>
    <w:p>
      <w:pPr>
        <w:pStyle w:val="0"/>
        <w:jc w:val="center"/>
      </w:pPr>
      <w:r>
        <w:rPr>
          <w:position w:val="-10"/>
        </w:rPr>
        <w:drawing>
          <wp:inline distT="0" distB="0" distL="0" distR="0">
            <wp:extent cx="2962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29622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общий объем дотаций по всем муниципальным районам (муниципальным округам, городским округам), распределенный на первом этапе;</w:t>
      </w:r>
    </w:p>
    <w:p>
      <w:pPr>
        <w:pStyle w:val="0"/>
        <w:spacing w:before="200" w:line-rule="auto"/>
        <w:ind w:firstLine="540"/>
        <w:jc w:val="both"/>
      </w:pPr>
      <w:r>
        <w:rPr>
          <w:sz w:val="20"/>
        </w:rPr>
        <w:t xml:space="preserve">Д2</w:t>
      </w:r>
      <w:r>
        <w:rPr>
          <w:sz w:val="20"/>
          <w:vertAlign w:val="subscript"/>
        </w:rPr>
        <w:t xml:space="preserve">i</w:t>
      </w:r>
      <w:r>
        <w:rPr>
          <w:sz w:val="20"/>
        </w:rPr>
        <w:t xml:space="preserve"> - объем средств, необходимый для доведения уровня расчетной бюджетной обеспеченности муниципального района (муниципального округа, городского округа)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общий объем средств, необходимый для доведения уровня расчетной бюджетной обеспеченности всех муниципальных районов (муниципальных округов, городских округов)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r>
        <w:rPr>
          <w:sz w:val="20"/>
          <w:vertAlign w:val="subscript"/>
        </w:rPr>
        <w:t xml:space="preserve">i</w:t>
      </w:r>
      <w:r>
        <w:rPr>
          <w:sz w:val="20"/>
        </w:rPr>
        <w:t xml:space="preserve"> &gt; 0).</w:t>
      </w:r>
    </w:p>
    <w:p>
      <w:pPr>
        <w:pStyle w:val="0"/>
        <w:spacing w:before="200" w:line-rule="auto"/>
        <w:ind w:firstLine="540"/>
        <w:jc w:val="both"/>
      </w:pPr>
      <w:r>
        <w:rPr>
          <w:sz w:val="20"/>
        </w:rPr>
        <w:t xml:space="preserve">10. Объем средств, необходимый для доведения уровня расчетной бюджетной обеспеченности муниципального района (муниципального округа, городского округа)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определяется по формуле:</w:t>
      </w:r>
    </w:p>
    <w:p>
      <w:pPr>
        <w:pStyle w:val="0"/>
        <w:jc w:val="center"/>
      </w:pPr>
      <w:r>
        <w:rPr>
          <w:sz w:val="20"/>
        </w:rPr>
      </w:r>
    </w:p>
    <w:p>
      <w:pPr>
        <w:pStyle w:val="0"/>
        <w:jc w:val="center"/>
      </w:pPr>
      <w:r>
        <w:rPr>
          <w:sz w:val="20"/>
        </w:rPr>
        <w:t xml:space="preserve">Д2</w:t>
      </w:r>
      <w:r>
        <w:rPr>
          <w:sz w:val="20"/>
          <w:vertAlign w:val="subscript"/>
        </w:rPr>
        <w:t xml:space="preserve">i</w:t>
      </w:r>
      <w:r>
        <w:rPr>
          <w:sz w:val="20"/>
        </w:rPr>
        <w:t xml:space="preserve"> = А x (К2 - (T1</w:t>
      </w:r>
      <w:r>
        <w:rPr>
          <w:sz w:val="20"/>
          <w:vertAlign w:val="subscript"/>
        </w:rPr>
        <w:t xml:space="preserve">i</w:t>
      </w:r>
      <w:r>
        <w:rPr>
          <w:sz w:val="20"/>
        </w:rPr>
        <w:t xml:space="preserve"> / (ИБР</w:t>
      </w:r>
      <w:r>
        <w:rPr>
          <w:sz w:val="20"/>
          <w:vertAlign w:val="subscript"/>
        </w:rPr>
        <w:t xml:space="preserve">i</w:t>
      </w:r>
      <w:r>
        <w:rPr>
          <w:sz w:val="20"/>
        </w:rPr>
        <w:t xml:space="preserve"> x H</w:t>
      </w:r>
      <w:r>
        <w:rPr>
          <w:sz w:val="20"/>
          <w:vertAlign w:val="subscript"/>
        </w:rPr>
        <w:t xml:space="preserve">i</w:t>
      </w:r>
      <w:r>
        <w:rPr>
          <w:sz w:val="20"/>
        </w:rPr>
        <w:t xml:space="preserve"> x А) + БО</w:t>
      </w:r>
      <w:r>
        <w:rPr>
          <w:sz w:val="20"/>
          <w:vertAlign w:val="subscript"/>
        </w:rPr>
        <w:t xml:space="preserve">i</w:t>
      </w:r>
      <w:r>
        <w:rPr>
          <w:sz w:val="20"/>
        </w:rPr>
        <w:t xml:space="preserve">)) x ИБРi x Hi,</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К2 - уровень, установленный в качестве второго критерия выравнивания расчетной бюджетной обеспеченности, применяется равным 1.</w:t>
      </w:r>
    </w:p>
    <w:bookmarkStart w:id="1910" w:name="P1910"/>
    <w:bookmarkEnd w:id="1910"/>
    <w:p>
      <w:pPr>
        <w:pStyle w:val="0"/>
        <w:spacing w:before="200" w:line-rule="auto"/>
        <w:ind w:firstLine="540"/>
        <w:jc w:val="both"/>
      </w:pPr>
      <w:r>
        <w:rPr>
          <w:sz w:val="20"/>
        </w:rPr>
        <w:t xml:space="preserve">11. В состав дотаций включаются дополнительные средства, необходимые для доведения объемов дотаций на очередной финансовый год до уровня текущего финансового года, распределение которых осуществляется по формуле:</w:t>
      </w:r>
    </w:p>
    <w:p>
      <w:pPr>
        <w:pStyle w:val="0"/>
        <w:jc w:val="center"/>
      </w:pPr>
      <w:r>
        <w:rPr>
          <w:sz w:val="20"/>
        </w:rPr>
      </w:r>
    </w:p>
    <w:p>
      <w:pPr>
        <w:pStyle w:val="0"/>
        <w:jc w:val="center"/>
      </w:pPr>
      <w:r>
        <w:rPr>
          <w:sz w:val="20"/>
        </w:rPr>
        <w:t xml:space="preserve">T3</w:t>
      </w:r>
      <w:r>
        <w:rPr>
          <w:sz w:val="20"/>
          <w:vertAlign w:val="subscript"/>
        </w:rPr>
        <w:t xml:space="preserve">i</w:t>
      </w:r>
      <w:r>
        <w:rPr>
          <w:sz w:val="20"/>
        </w:rPr>
        <w:t xml:space="preserve"> = Р2</w:t>
      </w:r>
      <w:r>
        <w:rPr>
          <w:sz w:val="20"/>
          <w:vertAlign w:val="subscript"/>
        </w:rPr>
        <w:t xml:space="preserve">i</w:t>
      </w:r>
      <w:r>
        <w:rPr>
          <w:sz w:val="20"/>
        </w:rPr>
        <w:t xml:space="preserve"> - P1</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Р2</w:t>
      </w:r>
      <w:r>
        <w:rPr>
          <w:sz w:val="20"/>
          <w:vertAlign w:val="subscript"/>
        </w:rPr>
        <w:t xml:space="preserve">i</w:t>
      </w:r>
      <w:r>
        <w:rPr>
          <w:sz w:val="20"/>
        </w:rPr>
        <w:t xml:space="preserve"> - увеличение объема дотаций муниципальному району (муниципальному округу, городскому округу), имеющему низкий темп роста объема дотаций в сравнении с предыдущим годом;</w:t>
      </w:r>
    </w:p>
    <w:p>
      <w:pPr>
        <w:pStyle w:val="0"/>
        <w:spacing w:before="200" w:line-rule="auto"/>
        <w:ind w:firstLine="540"/>
        <w:jc w:val="both"/>
      </w:pPr>
      <w:r>
        <w:rPr>
          <w:sz w:val="20"/>
        </w:rPr>
        <w:t xml:space="preserve">P1</w:t>
      </w:r>
      <w:r>
        <w:rPr>
          <w:sz w:val="20"/>
          <w:vertAlign w:val="subscript"/>
        </w:rPr>
        <w:t xml:space="preserve">i</w:t>
      </w:r>
      <w:r>
        <w:rPr>
          <w:sz w:val="20"/>
        </w:rPr>
        <w:t xml:space="preserve"> - снижение объема дотаций муниципальному району (муниципальному округу, городскому округу), имеющему высокий темп роста объема дотаций в сравнении с предыдущим годом.</w:t>
      </w:r>
    </w:p>
    <w:p>
      <w:pPr>
        <w:pStyle w:val="0"/>
        <w:spacing w:before="200" w:line-rule="auto"/>
        <w:ind w:firstLine="540"/>
        <w:jc w:val="both"/>
      </w:pPr>
      <w:r>
        <w:rPr>
          <w:sz w:val="20"/>
        </w:rPr>
        <w:t xml:space="preserve">12. Расчет увеличения объема дотаций муниципальному району (муниципальному округу, городскому округу), имеющему низкий темп роста объема дотаций в сравнении с предыдущим годом, определяется по формуле:</w:t>
      </w:r>
    </w:p>
    <w:p>
      <w:pPr>
        <w:pStyle w:val="0"/>
        <w:jc w:val="center"/>
      </w:pPr>
      <w:r>
        <w:rPr>
          <w:sz w:val="20"/>
        </w:rPr>
      </w:r>
    </w:p>
    <w:p>
      <w:pPr>
        <w:pStyle w:val="0"/>
        <w:jc w:val="center"/>
      </w:pPr>
      <w:r>
        <w:rPr>
          <w:sz w:val="20"/>
        </w:rPr>
        <w:t xml:space="preserve">P2</w:t>
      </w:r>
      <w:r>
        <w:rPr>
          <w:sz w:val="20"/>
          <w:vertAlign w:val="subscript"/>
        </w:rPr>
        <w:t xml:space="preserve">i</w:t>
      </w:r>
      <w:r>
        <w:rPr>
          <w:sz w:val="20"/>
        </w:rPr>
        <w:t xml:space="preserve"> = (T1</w:t>
      </w:r>
      <w:r>
        <w:rPr>
          <w:sz w:val="20"/>
          <w:vertAlign w:val="subscript"/>
        </w:rPr>
        <w:t xml:space="preserve">i</w:t>
      </w:r>
      <w:r>
        <w:rPr>
          <w:sz w:val="20"/>
        </w:rPr>
        <w:t xml:space="preserve"> + T2</w:t>
      </w:r>
      <w:r>
        <w:rPr>
          <w:sz w:val="20"/>
          <w:vertAlign w:val="subscript"/>
        </w:rPr>
        <w:t xml:space="preserve">i</w:t>
      </w:r>
      <w:r>
        <w:rPr>
          <w:sz w:val="20"/>
        </w:rPr>
        <w:t xml:space="preserve">) x K</w:t>
      </w:r>
      <w:r>
        <w:rPr>
          <w:sz w:val="20"/>
          <w:vertAlign w:val="subscript"/>
        </w:rPr>
        <w:t xml:space="preserve">K</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к</w:t>
      </w:r>
      <w:r>
        <w:rPr>
          <w:sz w:val="20"/>
        </w:rPr>
        <w:t xml:space="preserve"> - нормативный темп роста объема дотаций (применяемый равным 1,28).</w:t>
      </w:r>
    </w:p>
    <w:bookmarkStart w:id="1923" w:name="P1923"/>
    <w:bookmarkEnd w:id="1923"/>
    <w:p>
      <w:pPr>
        <w:pStyle w:val="0"/>
        <w:spacing w:before="200" w:line-rule="auto"/>
        <w:ind w:firstLine="540"/>
        <w:jc w:val="both"/>
      </w:pPr>
      <w:r>
        <w:rPr>
          <w:sz w:val="20"/>
        </w:rPr>
        <w:t xml:space="preserve">13. Расчет снижения объема дотаций муниципальному району (муниципальному округу, городскому округу), имеющему высокий темп роста объема дотаций в сравнении с предыдущим годом, определяется по формуле (рассчитывается по муниципальным районам (муниципальным округам, городским округам), у которых темп роста объема дотаций выше установленного критерия 1,87):</w:t>
      </w:r>
    </w:p>
    <w:p>
      <w:pPr>
        <w:pStyle w:val="0"/>
        <w:jc w:val="center"/>
      </w:pPr>
      <w:r>
        <w:rPr>
          <w:sz w:val="20"/>
        </w:rPr>
      </w:r>
    </w:p>
    <w:p>
      <w:pPr>
        <w:pStyle w:val="0"/>
        <w:jc w:val="center"/>
      </w:pPr>
      <w:r>
        <w:rPr>
          <w:position w:val="-17"/>
        </w:rPr>
        <w:drawing>
          <wp:inline distT="0" distB="0" distL="0" distR="0">
            <wp:extent cx="2286000"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7"/>
        </w:rPr>
        <w:drawing>
          <wp:inline distT="0" distB="0" distL="0" distR="0">
            <wp:extent cx="428625"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r>
        <w:rPr>
          <w:sz w:val="20"/>
        </w:rPr>
        <w:t xml:space="preserve"> - общий объем средств для компенсации роста объема дотаций до нормативного темпа роста.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1</w:t>
      </w:r>
    </w:p>
    <w:p>
      <w:pPr>
        <w:pStyle w:val="0"/>
        <w:jc w:val="right"/>
      </w:pPr>
      <w:r>
        <w:rPr>
          <w:sz w:val="20"/>
        </w:rPr>
        <w:t xml:space="preserve">к единой методике</w:t>
      </w:r>
    </w:p>
    <w:p>
      <w:pPr>
        <w:pStyle w:val="0"/>
        <w:jc w:val="right"/>
      </w:pPr>
      <w:r>
        <w:rPr>
          <w:sz w:val="20"/>
        </w:rPr>
        <w:t xml:space="preserve">распределения дотаций</w:t>
      </w:r>
    </w:p>
    <w:p>
      <w:pPr>
        <w:pStyle w:val="0"/>
        <w:jc w:val="right"/>
      </w:pPr>
      <w:r>
        <w:rPr>
          <w:sz w:val="20"/>
        </w:rPr>
        <w:t xml:space="preserve">на выравнивание бюджетной</w:t>
      </w:r>
    </w:p>
    <w:p>
      <w:pPr>
        <w:pStyle w:val="0"/>
        <w:jc w:val="right"/>
      </w:pPr>
      <w:r>
        <w:rPr>
          <w:sz w:val="20"/>
        </w:rPr>
        <w:t xml:space="preserve">обеспеченности муниципальных</w:t>
      </w:r>
    </w:p>
    <w:p>
      <w:pPr>
        <w:pStyle w:val="0"/>
        <w:jc w:val="right"/>
      </w:pPr>
      <w:r>
        <w:rPr>
          <w:sz w:val="20"/>
        </w:rPr>
        <w:t xml:space="preserve">районов (муниципальных</w:t>
      </w:r>
    </w:p>
    <w:p>
      <w:pPr>
        <w:pStyle w:val="0"/>
        <w:jc w:val="right"/>
      </w:pPr>
      <w:r>
        <w:rPr>
          <w:sz w:val="20"/>
        </w:rPr>
        <w:t xml:space="preserve">округов, городских округов)</w:t>
      </w:r>
    </w:p>
    <w:p>
      <w:pPr>
        <w:pStyle w:val="0"/>
        <w:jc w:val="center"/>
      </w:pPr>
      <w:r>
        <w:rPr>
          <w:sz w:val="20"/>
        </w:rPr>
      </w:r>
    </w:p>
    <w:bookmarkStart w:id="1942" w:name="P1942"/>
    <w:bookmarkEnd w:id="1942"/>
    <w:p>
      <w:pPr>
        <w:pStyle w:val="2"/>
        <w:jc w:val="center"/>
      </w:pPr>
      <w:r>
        <w:rPr>
          <w:sz w:val="20"/>
        </w:rPr>
        <w:t xml:space="preserve">РАСЧЕТ ИНДЕКСА НАЛОГОВОГО ПОТЕНЦИАЛА</w:t>
      </w:r>
    </w:p>
    <w:p>
      <w:pPr>
        <w:pStyle w:val="0"/>
        <w:jc w:val="center"/>
      </w:pPr>
      <w:r>
        <w:rPr>
          <w:sz w:val="20"/>
        </w:rPr>
      </w:r>
    </w:p>
    <w:p>
      <w:pPr>
        <w:pStyle w:val="0"/>
        <w:ind w:firstLine="540"/>
        <w:jc w:val="both"/>
      </w:pPr>
      <w:r>
        <w:rPr>
          <w:sz w:val="20"/>
        </w:rPr>
        <w:t xml:space="preserve">1. Индекс налогового потенциала муниципального района (муниципального округа, городского округа) на очередной финансовый год рассчитывается по формуле:</w:t>
      </w:r>
    </w:p>
    <w:p>
      <w:pPr>
        <w:pStyle w:val="0"/>
        <w:jc w:val="center"/>
      </w:pPr>
      <w:r>
        <w:rPr>
          <w:sz w:val="20"/>
        </w:rPr>
      </w:r>
    </w:p>
    <w:p>
      <w:pPr>
        <w:pStyle w:val="0"/>
        <w:jc w:val="center"/>
      </w:pPr>
      <w:r>
        <w:rPr>
          <w:sz w:val="20"/>
        </w:rPr>
        <w:t xml:space="preserve">ИНП</w:t>
      </w:r>
      <w:r>
        <w:rPr>
          <w:sz w:val="20"/>
          <w:vertAlign w:val="subscript"/>
        </w:rPr>
        <w:t xml:space="preserve">i</w:t>
      </w:r>
      <w:r>
        <w:rPr>
          <w:sz w:val="20"/>
        </w:rPr>
        <w:t xml:space="preserve"> = (НП</w:t>
      </w:r>
      <w:r>
        <w:rPr>
          <w:sz w:val="20"/>
          <w:vertAlign w:val="subscript"/>
        </w:rPr>
        <w:t xml:space="preserve">i</w:t>
      </w:r>
      <w:r>
        <w:rPr>
          <w:sz w:val="20"/>
        </w:rPr>
        <w:t xml:space="preserve"> / Н</w:t>
      </w:r>
      <w:r>
        <w:rPr>
          <w:sz w:val="20"/>
          <w:vertAlign w:val="subscript"/>
        </w:rPr>
        <w:t xml:space="preserve">i</w:t>
      </w:r>
      <w:r>
        <w:rPr>
          <w:sz w:val="20"/>
        </w:rPr>
        <w:t xml:space="preserve">) / (НП / Н),</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ИНП</w:t>
      </w:r>
      <w:r>
        <w:rPr>
          <w:sz w:val="20"/>
          <w:vertAlign w:val="subscript"/>
        </w:rPr>
        <w:t xml:space="preserve">i</w:t>
      </w:r>
      <w:r>
        <w:rPr>
          <w:sz w:val="20"/>
        </w:rPr>
        <w:t xml:space="preserve"> - индекс налогового потенциала муниципального района (муниципального округа, городского округа) на очередной финансовый год;</w:t>
      </w:r>
    </w:p>
    <w:p>
      <w:pPr>
        <w:pStyle w:val="0"/>
        <w:spacing w:before="200" w:line-rule="auto"/>
        <w:ind w:firstLine="540"/>
        <w:jc w:val="both"/>
      </w:pPr>
      <w:r>
        <w:rPr>
          <w:sz w:val="20"/>
        </w:rPr>
        <w:t xml:space="preserve">НП</w:t>
      </w:r>
      <w:r>
        <w:rPr>
          <w:sz w:val="20"/>
          <w:vertAlign w:val="subscript"/>
        </w:rPr>
        <w:t xml:space="preserve">i</w:t>
      </w:r>
      <w:r>
        <w:rPr>
          <w:sz w:val="20"/>
        </w:rPr>
        <w:t xml:space="preserve"> - налоговый потенциал муниципального района (муниципального округа, городского округа) на очередной финансовый год;</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постоянного населения муниципального района (муниципального округа, городского округа) на конец отчетного года;</w:t>
      </w:r>
    </w:p>
    <w:p>
      <w:pPr>
        <w:pStyle w:val="0"/>
        <w:spacing w:before="200" w:line-rule="auto"/>
        <w:ind w:firstLine="540"/>
        <w:jc w:val="both"/>
      </w:pPr>
      <w:r>
        <w:rPr>
          <w:sz w:val="20"/>
        </w:rPr>
        <w:t xml:space="preserve">НП - суммарный налоговый потенциал всех муниципальных районов (муниципальных округов, городских округов) Курганской области;</w:t>
      </w:r>
    </w:p>
    <w:p>
      <w:pPr>
        <w:pStyle w:val="0"/>
        <w:spacing w:before="200" w:line-rule="auto"/>
        <w:ind w:firstLine="540"/>
        <w:jc w:val="both"/>
      </w:pPr>
      <w:r>
        <w:rPr>
          <w:sz w:val="20"/>
        </w:rPr>
        <w:t xml:space="preserve">Н - численность постоянного населения Курганской области на конец отчетного года.</w:t>
      </w:r>
    </w:p>
    <w:p>
      <w:pPr>
        <w:pStyle w:val="0"/>
        <w:spacing w:before="200" w:line-rule="auto"/>
        <w:ind w:firstLine="540"/>
        <w:jc w:val="both"/>
      </w:pPr>
      <w:r>
        <w:rPr>
          <w:sz w:val="20"/>
        </w:rPr>
        <w:t xml:space="preserve">Расчет налогового потенциала муниципального района (муниципального округа, городского округа) производится по репрезентативной системе налогов в разрезе основных налогов, зачисляемых в консолидированные бюджеты муниципальных районов (бюджеты муниципальных округов, бюджеты городских округов), и отражает доходные возможности, которые учитываются при распределении финансовых средств в рамках межбюджетного регулирования.</w:t>
      </w:r>
    </w:p>
    <w:p>
      <w:pPr>
        <w:pStyle w:val="0"/>
        <w:spacing w:before="200" w:line-rule="auto"/>
        <w:ind w:firstLine="540"/>
        <w:jc w:val="both"/>
      </w:pPr>
      <w:r>
        <w:rPr>
          <w:sz w:val="20"/>
        </w:rPr>
        <w:t xml:space="preserve">Состав репрезентативной системы налогов, перечень показателей, характеризующих налоговый потенциал муниципальных районов (муниципальных округов, городских округов) по основным налогам, приведены в таблице: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0"/>
        <w:gridCol w:w="3091"/>
        <w:gridCol w:w="2778"/>
      </w:tblGrid>
      <w:tr>
        <w:tc>
          <w:tcPr>
            <w:tcW w:w="3110" w:type="dxa"/>
          </w:tcPr>
          <w:p>
            <w:pPr>
              <w:pStyle w:val="0"/>
              <w:jc w:val="center"/>
            </w:pPr>
            <w:r>
              <w:rPr>
                <w:sz w:val="20"/>
              </w:rPr>
              <w:t xml:space="preserve">Наименование налога</w:t>
            </w:r>
          </w:p>
        </w:tc>
        <w:tc>
          <w:tcPr>
            <w:tcW w:w="3091" w:type="dxa"/>
          </w:tcPr>
          <w:p>
            <w:pPr>
              <w:pStyle w:val="0"/>
              <w:jc w:val="center"/>
            </w:pPr>
            <w:r>
              <w:rPr>
                <w:sz w:val="20"/>
              </w:rPr>
              <w:t xml:space="preserve">Показатель, характеризующий налоговый потенциал</w:t>
            </w:r>
          </w:p>
        </w:tc>
        <w:tc>
          <w:tcPr>
            <w:tcW w:w="2778" w:type="dxa"/>
          </w:tcPr>
          <w:p>
            <w:pPr>
              <w:pStyle w:val="0"/>
              <w:jc w:val="center"/>
            </w:pPr>
            <w:r>
              <w:rPr>
                <w:sz w:val="20"/>
              </w:rPr>
              <w:t xml:space="preserve">Источник информации</w:t>
            </w:r>
          </w:p>
        </w:tc>
      </w:tr>
      <w:tr>
        <w:tc>
          <w:tcPr>
            <w:tcW w:w="3110" w:type="dxa"/>
          </w:tcPr>
          <w:p>
            <w:pPr>
              <w:pStyle w:val="0"/>
              <w:jc w:val="both"/>
            </w:pPr>
            <w:r>
              <w:rPr>
                <w:sz w:val="20"/>
              </w:rPr>
              <w:t xml:space="preserve">Налог на доходы физических лиц</w:t>
            </w:r>
          </w:p>
        </w:tc>
        <w:tc>
          <w:tcPr>
            <w:tcW w:w="3091" w:type="dxa"/>
          </w:tcPr>
          <w:p>
            <w:pPr>
              <w:pStyle w:val="0"/>
              <w:jc w:val="both"/>
            </w:pPr>
            <w:r>
              <w:rPr>
                <w:sz w:val="20"/>
              </w:rPr>
              <w:t xml:space="preserve">Общая сумма исчисленного налога на доходы физических лиц</w:t>
            </w:r>
          </w:p>
        </w:tc>
        <w:tc>
          <w:tcPr>
            <w:tcW w:w="2778" w:type="dxa"/>
          </w:tcPr>
          <w:p>
            <w:pPr>
              <w:pStyle w:val="0"/>
              <w:jc w:val="both"/>
            </w:pPr>
            <w:r>
              <w:rPr>
                <w:sz w:val="20"/>
              </w:rPr>
              <w:t xml:space="preserve">Управление Федеральной налоговой службы по Курганской области</w:t>
            </w:r>
          </w:p>
        </w:tc>
      </w:tr>
      <w:tr>
        <w:tc>
          <w:tcPr>
            <w:tcW w:w="3110" w:type="dxa"/>
          </w:tcPr>
          <w:p>
            <w:pPr>
              <w:pStyle w:val="0"/>
              <w:jc w:val="both"/>
            </w:pPr>
            <w:r>
              <w:rPr>
                <w:sz w:val="20"/>
              </w:rPr>
              <w:t xml:space="preserve">Система налогообложения для сельскохозяйственных товаропроизводителей (единый сельскохозяйственный налог)</w:t>
            </w:r>
          </w:p>
        </w:tc>
        <w:tc>
          <w:tcPr>
            <w:tcW w:w="3091" w:type="dxa"/>
          </w:tcPr>
          <w:p>
            <w:pPr>
              <w:pStyle w:val="0"/>
              <w:jc w:val="both"/>
            </w:pPr>
            <w:r>
              <w:rPr>
                <w:sz w:val="20"/>
              </w:rPr>
              <w:t xml:space="preserve">Сумма исчисленного единого сельскохозяйственного налога</w:t>
            </w:r>
          </w:p>
        </w:tc>
        <w:tc>
          <w:tcPr>
            <w:tcW w:w="2778" w:type="dxa"/>
          </w:tcPr>
          <w:p>
            <w:pPr>
              <w:pStyle w:val="0"/>
              <w:jc w:val="both"/>
            </w:pPr>
            <w:r>
              <w:rPr>
                <w:sz w:val="20"/>
              </w:rPr>
              <w:t xml:space="preserve">Управление Федеральной налоговой службы по Курганской области</w:t>
            </w:r>
          </w:p>
        </w:tc>
      </w:tr>
      <w:tr>
        <w:tc>
          <w:tcPr>
            <w:tcW w:w="3110" w:type="dxa"/>
          </w:tcPr>
          <w:p>
            <w:pPr>
              <w:pStyle w:val="0"/>
              <w:jc w:val="both"/>
            </w:pPr>
            <w:r>
              <w:rPr>
                <w:sz w:val="20"/>
              </w:rPr>
              <w:t xml:space="preserve">Земельный налог</w:t>
            </w:r>
          </w:p>
        </w:tc>
        <w:tc>
          <w:tcPr>
            <w:tcW w:w="3091" w:type="dxa"/>
          </w:tcPr>
          <w:p>
            <w:pPr>
              <w:pStyle w:val="0"/>
              <w:jc w:val="both"/>
            </w:pPr>
            <w:r>
              <w:rPr>
                <w:sz w:val="20"/>
              </w:rPr>
              <w:t xml:space="preserve">Сумма земельного налога, подлежащая уплате в бюджет, скорректированная на сумму земельного налога, не поступившую в бюджет в связи с предоставлением налогоплательщикам льгот, установленных нормативными правовыми актом представительных органов муниципальных образований</w:t>
            </w:r>
          </w:p>
        </w:tc>
        <w:tc>
          <w:tcPr>
            <w:tcW w:w="2778" w:type="dxa"/>
          </w:tcPr>
          <w:p>
            <w:pPr>
              <w:pStyle w:val="0"/>
              <w:jc w:val="both"/>
            </w:pPr>
            <w:r>
              <w:rPr>
                <w:sz w:val="20"/>
              </w:rPr>
              <w:t xml:space="preserve">Управление Федеральной налоговой службы по Курганской области</w:t>
            </w:r>
          </w:p>
        </w:tc>
      </w:tr>
      <w:tr>
        <w:tc>
          <w:tcPr>
            <w:tcW w:w="3110" w:type="dxa"/>
          </w:tcPr>
          <w:p>
            <w:pPr>
              <w:pStyle w:val="0"/>
              <w:jc w:val="both"/>
            </w:pPr>
            <w:r>
              <w:rPr>
                <w:sz w:val="20"/>
              </w:rPr>
              <w:t xml:space="preserve">Налог на имущество физических лиц</w:t>
            </w:r>
          </w:p>
        </w:tc>
        <w:tc>
          <w:tcPr>
            <w:tcW w:w="3091" w:type="dxa"/>
          </w:tcPr>
          <w:p>
            <w:pPr>
              <w:pStyle w:val="0"/>
              <w:jc w:val="both"/>
            </w:pPr>
            <w:r>
              <w:rPr>
                <w:sz w:val="20"/>
              </w:rPr>
              <w:t xml:space="preserve">Сумма налога на имущество физических лиц, подлежащая уплате в бюджет, скорректированная на сумму налога на имущество физических лиц, не поступившую в бюджет в связи с предоставлением налогоплательщикам льгот, установленных нормативными правовыми актами представительных органов муниципальных образований</w:t>
            </w:r>
          </w:p>
        </w:tc>
        <w:tc>
          <w:tcPr>
            <w:tcW w:w="2778" w:type="dxa"/>
          </w:tcPr>
          <w:p>
            <w:pPr>
              <w:pStyle w:val="0"/>
              <w:jc w:val="both"/>
            </w:pPr>
            <w:r>
              <w:rPr>
                <w:sz w:val="20"/>
              </w:rPr>
              <w:t xml:space="preserve">Управление Федеральной налоговой службы по Курганской области</w:t>
            </w:r>
          </w:p>
        </w:tc>
      </w:tr>
    </w:tbl>
    <w:p>
      <w:pPr>
        <w:pStyle w:val="0"/>
        <w:jc w:val="center"/>
      </w:pPr>
      <w:r>
        <w:rPr>
          <w:sz w:val="20"/>
        </w:rPr>
      </w:r>
    </w:p>
    <w:p>
      <w:pPr>
        <w:pStyle w:val="0"/>
        <w:ind w:firstLine="540"/>
        <w:jc w:val="both"/>
      </w:pPr>
      <w:r>
        <w:rPr>
          <w:sz w:val="20"/>
        </w:rPr>
        <w:t xml:space="preserve">2. Налоговый потенциал муниципального района (муниципального округа, городского округа) по j-му налогу рассчитывается по формуле:</w:t>
      </w:r>
    </w:p>
    <w:p>
      <w:pPr>
        <w:pStyle w:val="0"/>
        <w:jc w:val="center"/>
      </w:pPr>
      <w:r>
        <w:rPr>
          <w:sz w:val="20"/>
        </w:rPr>
      </w:r>
    </w:p>
    <w:p>
      <w:pPr>
        <w:pStyle w:val="0"/>
        <w:jc w:val="center"/>
      </w:pPr>
      <w:r>
        <w:rPr>
          <w:position w:val="-10"/>
        </w:rPr>
        <w:drawing>
          <wp:inline distT="0" distB="0" distL="0" distR="0">
            <wp:extent cx="3838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38385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w:t>
      </w:r>
      <w:r>
        <w:rPr>
          <w:sz w:val="20"/>
          <w:vertAlign w:val="subscript"/>
        </w:rPr>
        <w:t xml:space="preserve">ij</w:t>
      </w:r>
      <w:r>
        <w:rPr>
          <w:sz w:val="20"/>
        </w:rPr>
        <w:t xml:space="preserve"> - налоговый потенциал муниципального района (муниципального округа, городского округа) по j-му налогу;</w:t>
      </w:r>
    </w:p>
    <w:p>
      <w:pPr>
        <w:pStyle w:val="0"/>
        <w:spacing w:before="200" w:line-rule="auto"/>
        <w:ind w:firstLine="540"/>
        <w:jc w:val="both"/>
      </w:pPr>
      <w:r>
        <w:rPr>
          <w:sz w:val="20"/>
        </w:rPr>
        <w:t xml:space="preserve">ПД</w:t>
      </w:r>
      <w:r>
        <w:rPr>
          <w:sz w:val="20"/>
          <w:vertAlign w:val="subscript"/>
        </w:rPr>
        <w:t xml:space="preserve">j</w:t>
      </w:r>
      <w:r>
        <w:rPr>
          <w:sz w:val="20"/>
        </w:rPr>
        <w:t xml:space="preserve"> - прогноз поступлений j-го налога в консолидированный бюджет Курганской области на очередной финансовый год;</w:t>
      </w:r>
    </w:p>
    <w:p>
      <w:pPr>
        <w:pStyle w:val="0"/>
        <w:spacing w:before="200" w:line-rule="auto"/>
        <w:ind w:firstLine="540"/>
        <w:jc w:val="both"/>
      </w:pPr>
      <w:r>
        <w:rPr>
          <w:sz w:val="20"/>
        </w:rPr>
        <w:t xml:space="preserve">Норм</w:t>
      </w:r>
      <w:r>
        <w:rPr>
          <w:sz w:val="20"/>
          <w:vertAlign w:val="subscript"/>
        </w:rPr>
        <w:t xml:space="preserve">j</w:t>
      </w:r>
      <w:r>
        <w:rPr>
          <w:sz w:val="20"/>
        </w:rPr>
        <w:t xml:space="preserve"> - норматив отчислений в консолидированный бюджет муниципального района (бюджет муниципального округа, бюджет городского округа) от j-го налога в соответствии с Бюджетным </w:t>
      </w:r>
      <w:hyperlink w:history="0" r:id="rId84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w:t>
      </w: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показатели, характеризующие налоговый потенциал муниципального района (муниципального округа, городского округа) по j-му налогу за 3 года, предшествующие текущему финансовому году;</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w:t>
      </w: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суммарные показатели, характеризующие налоговый потенциал всех муниципальных районов (муниципальных округов, городских округов) Курганской области по j-му налогу за 3 года, предшествующие текущему финансовому году.</w:t>
      </w:r>
    </w:p>
    <w:p>
      <w:pPr>
        <w:pStyle w:val="0"/>
        <w:spacing w:before="200" w:line-rule="auto"/>
        <w:ind w:firstLine="540"/>
        <w:jc w:val="both"/>
      </w:pPr>
      <w:r>
        <w:rPr>
          <w:sz w:val="20"/>
        </w:rPr>
        <w:t xml:space="preserve">3. Налоговый потенциал муниципального района (муниципального округа, городского округа) рассчитывается по формуле:</w:t>
      </w:r>
    </w:p>
    <w:p>
      <w:pPr>
        <w:pStyle w:val="0"/>
        <w:jc w:val="center"/>
      </w:pPr>
      <w:r>
        <w:rPr>
          <w:sz w:val="20"/>
        </w:rPr>
      </w:r>
    </w:p>
    <w:p>
      <w:pPr>
        <w:pStyle w:val="0"/>
        <w:jc w:val="center"/>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 - суммарный налоговый потенциал муниципального района (муниципального округа, городского округа) по всем налогам, входящим в репрезентативную систему налогов.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2</w:t>
      </w:r>
    </w:p>
    <w:p>
      <w:pPr>
        <w:pStyle w:val="0"/>
        <w:jc w:val="right"/>
      </w:pPr>
      <w:r>
        <w:rPr>
          <w:sz w:val="20"/>
        </w:rPr>
        <w:t xml:space="preserve">к единой методике</w:t>
      </w:r>
    </w:p>
    <w:p>
      <w:pPr>
        <w:pStyle w:val="0"/>
        <w:jc w:val="right"/>
      </w:pPr>
      <w:r>
        <w:rPr>
          <w:sz w:val="20"/>
        </w:rPr>
        <w:t xml:space="preserve">распределения дотаций</w:t>
      </w:r>
    </w:p>
    <w:p>
      <w:pPr>
        <w:pStyle w:val="0"/>
        <w:jc w:val="right"/>
      </w:pPr>
      <w:r>
        <w:rPr>
          <w:sz w:val="20"/>
        </w:rPr>
        <w:t xml:space="preserve">на выравнивание бюджетной</w:t>
      </w:r>
    </w:p>
    <w:p>
      <w:pPr>
        <w:pStyle w:val="0"/>
        <w:jc w:val="right"/>
      </w:pPr>
      <w:r>
        <w:rPr>
          <w:sz w:val="20"/>
        </w:rPr>
        <w:t xml:space="preserve">обеспеченности муниципальных</w:t>
      </w:r>
    </w:p>
    <w:p>
      <w:pPr>
        <w:pStyle w:val="0"/>
        <w:jc w:val="right"/>
      </w:pPr>
      <w:r>
        <w:rPr>
          <w:sz w:val="20"/>
        </w:rPr>
        <w:t xml:space="preserve">районов (муниципальных</w:t>
      </w:r>
    </w:p>
    <w:p>
      <w:pPr>
        <w:pStyle w:val="0"/>
        <w:jc w:val="right"/>
      </w:pPr>
      <w:r>
        <w:rPr>
          <w:sz w:val="20"/>
        </w:rPr>
        <w:t xml:space="preserve">округов, городских округов)</w:t>
      </w:r>
    </w:p>
    <w:p>
      <w:pPr>
        <w:pStyle w:val="0"/>
        <w:jc w:val="center"/>
      </w:pPr>
      <w:r>
        <w:rPr>
          <w:sz w:val="20"/>
        </w:rPr>
      </w:r>
    </w:p>
    <w:bookmarkStart w:id="2002" w:name="P2002"/>
    <w:bookmarkEnd w:id="2002"/>
    <w:p>
      <w:pPr>
        <w:pStyle w:val="2"/>
        <w:jc w:val="center"/>
      </w:pPr>
      <w:r>
        <w:rPr>
          <w:sz w:val="20"/>
        </w:rPr>
        <w:t xml:space="preserve">МЕТОДИКА</w:t>
      </w:r>
    </w:p>
    <w:p>
      <w:pPr>
        <w:pStyle w:val="2"/>
        <w:jc w:val="center"/>
      </w:pPr>
      <w:r>
        <w:rPr>
          <w:sz w:val="20"/>
        </w:rPr>
        <w:t xml:space="preserve">РАСЧЕТА ИНДЕКСА БЮДЖЕТНЫХ РАСХОДОВ</w:t>
      </w:r>
    </w:p>
    <w:p>
      <w:pPr>
        <w:pStyle w:val="0"/>
        <w:jc w:val="center"/>
      </w:pPr>
      <w:r>
        <w:rPr>
          <w:sz w:val="20"/>
        </w:rPr>
      </w:r>
    </w:p>
    <w:p>
      <w:pPr>
        <w:pStyle w:val="0"/>
        <w:ind w:firstLine="540"/>
        <w:jc w:val="both"/>
      </w:pPr>
      <w:r>
        <w:rPr>
          <w:sz w:val="20"/>
        </w:rPr>
        <w:t xml:space="preserve">1. Для оценки относительных различий в расходных обязательствах муниципальных районов (муниципальных округов, городских округов) используется репрезентативная система расходных обязательств, которая включает основные виды расходных обязательств, связанных с решением вопросов местного значения и иных вопросов, которые в соответствии с федеральными законами вправе решать органы местного самоуправления муниципальных районов (муниципальных округов, городских округов) (далее - вопросы местного значения). Указанные вопросы местного значения перечислены в таблице.</w:t>
      </w:r>
    </w:p>
    <w:p>
      <w:pPr>
        <w:pStyle w:val="0"/>
        <w:spacing w:before="200" w:line-rule="auto"/>
        <w:ind w:firstLine="540"/>
        <w:jc w:val="both"/>
      </w:pPr>
      <w:r>
        <w:rPr>
          <w:sz w:val="20"/>
        </w:rPr>
        <w:t xml:space="preserve">Индекс бюджетных расходов муниципальных районов (муниципальных округов, городских округов) рассчитывается по следующей формуле:</w:t>
      </w:r>
    </w:p>
    <w:p>
      <w:pPr>
        <w:pStyle w:val="0"/>
        <w:jc w:val="center"/>
      </w:pPr>
      <w:r>
        <w:rPr>
          <w:sz w:val="20"/>
        </w:rPr>
      </w:r>
    </w:p>
    <w:p>
      <w:pPr>
        <w:pStyle w:val="0"/>
        <w:jc w:val="center"/>
      </w:pPr>
      <w:r>
        <w:rPr>
          <w:position w:val="-10"/>
        </w:rPr>
        <w:drawing>
          <wp:inline distT="0" distB="0" distL="0" distR="0">
            <wp:extent cx="1266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муниципального района (муниципального округа, городского округа);</w:t>
      </w:r>
    </w:p>
    <w:p>
      <w:pPr>
        <w:pStyle w:val="0"/>
        <w:spacing w:before="200" w:line-rule="auto"/>
        <w:ind w:firstLine="540"/>
        <w:jc w:val="both"/>
      </w:pPr>
      <w:r>
        <w:rPr>
          <w:sz w:val="20"/>
        </w:rPr>
        <w:t xml:space="preserve">а</w:t>
      </w:r>
      <w:r>
        <w:rPr>
          <w:sz w:val="20"/>
          <w:vertAlign w:val="subscript"/>
        </w:rPr>
        <w:t xml:space="preserve">i</w:t>
      </w:r>
      <w:r>
        <w:rPr>
          <w:sz w:val="20"/>
        </w:rPr>
        <w:t xml:space="preserve"> - доля вида расходов в составе репрезентативной системы расходных обязательств;</w:t>
      </w:r>
    </w:p>
    <w:p>
      <w:pPr>
        <w:pStyle w:val="0"/>
        <w:spacing w:before="200" w:line-rule="auto"/>
        <w:ind w:firstLine="540"/>
        <w:jc w:val="both"/>
      </w:pPr>
      <w:r>
        <w:rPr>
          <w:sz w:val="20"/>
        </w:rPr>
        <w:t xml:space="preserve">ИБР</w:t>
      </w:r>
      <w:r>
        <w:rPr>
          <w:sz w:val="20"/>
          <w:vertAlign w:val="subscript"/>
        </w:rPr>
        <w:t xml:space="preserve">ij</w:t>
      </w:r>
      <w:r>
        <w:rPr>
          <w:sz w:val="20"/>
        </w:rPr>
        <w:t xml:space="preserve"> - индекс бюджетных расходов муниципального района (муниципального округа, городского округа) по виду расходов репрезентативной системы расходных обязательств.</w:t>
      </w:r>
    </w:p>
    <w:p>
      <w:pPr>
        <w:pStyle w:val="0"/>
        <w:spacing w:before="200" w:line-rule="auto"/>
        <w:ind w:firstLine="540"/>
        <w:jc w:val="both"/>
      </w:pPr>
      <w:r>
        <w:rPr>
          <w:sz w:val="20"/>
        </w:rPr>
        <w:t xml:space="preserve">2. Индекс бюджетных расходов муниципального района (муниципального округа, городского округа) по виду расходных обязательств, входящему в состав репрезентативной системы расходов, определяется по следующей формуле:</w:t>
      </w:r>
    </w:p>
    <w:p>
      <w:pPr>
        <w:pStyle w:val="0"/>
        <w:jc w:val="center"/>
      </w:pPr>
      <w:r>
        <w:rPr>
          <w:sz w:val="20"/>
        </w:rPr>
      </w:r>
    </w:p>
    <w:p>
      <w:pPr>
        <w:pStyle w:val="0"/>
        <w:jc w:val="center"/>
      </w:pPr>
      <w:r>
        <w:rPr>
          <w:position w:val="-10"/>
        </w:rPr>
        <w:drawing>
          <wp:inline distT="0" distB="0" distL="0" distR="0">
            <wp:extent cx="2590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2590800"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ij</w:t>
      </w:r>
      <w:r>
        <w:rPr>
          <w:sz w:val="20"/>
        </w:rPr>
        <w:t xml:space="preserve"> - численность потребителей бюджетных услуг муниципального района (муниципального округа, городского округа) по виду расходов, входящему в состав репрезентативной системы расходных обязательств;</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виду расходов, входящему в состав репрезентативной системы расходных обязательств в расчете на одного потребителя бюджетных услуг в муниципальном районе (муниципальном округе, городском округе).</w:t>
      </w:r>
    </w:p>
    <w:p>
      <w:pPr>
        <w:pStyle w:val="0"/>
        <w:spacing w:before="200" w:line-rule="auto"/>
        <w:ind w:firstLine="540"/>
        <w:jc w:val="both"/>
      </w:pPr>
      <w:r>
        <w:rPr>
          <w:sz w:val="20"/>
        </w:rPr>
        <w:t xml:space="preserve">3. В Методике применяются следующие коэффициенты удорожания:</w:t>
      </w:r>
    </w:p>
    <w:p>
      <w:pPr>
        <w:pStyle w:val="0"/>
        <w:spacing w:before="200" w:line-rule="auto"/>
        <w:ind w:firstLine="540"/>
        <w:jc w:val="both"/>
      </w:pPr>
      <w:r>
        <w:rPr>
          <w:sz w:val="20"/>
        </w:rPr>
        <w:t xml:space="preserve">1) средний коэффициент масштаба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мсрi</w:t>
      </w:r>
      <w:r>
        <w:rPr>
          <w:sz w:val="20"/>
        </w:rPr>
        <w:t xml:space="preserve"> = (К</w:t>
      </w:r>
      <w:r>
        <w:rPr>
          <w:sz w:val="20"/>
          <w:vertAlign w:val="subscript"/>
        </w:rPr>
        <w:t xml:space="preserve">мi</w:t>
      </w:r>
      <w:r>
        <w:rPr>
          <w:sz w:val="20"/>
        </w:rPr>
        <w:t xml:space="preserve"> + К</w:t>
      </w:r>
      <w:r>
        <w:rPr>
          <w:sz w:val="20"/>
          <w:vertAlign w:val="subscript"/>
        </w:rPr>
        <w:t xml:space="preserve">чомсi</w:t>
      </w:r>
      <w:r>
        <w:rPr>
          <w:sz w:val="20"/>
        </w:rPr>
        <w:t xml:space="preserve"> + К</w:t>
      </w:r>
      <w:r>
        <w:rPr>
          <w:sz w:val="20"/>
          <w:vertAlign w:val="subscript"/>
        </w:rPr>
        <w:t xml:space="preserve">чнпi</w:t>
      </w:r>
      <w:r>
        <w:rPr>
          <w:sz w:val="20"/>
        </w:rPr>
        <w:t xml:space="preserve">) / 3,</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мсрi</w:t>
      </w:r>
      <w:r>
        <w:rPr>
          <w:sz w:val="20"/>
        </w:rPr>
        <w:t xml:space="preserve"> - средний коэффициент масштаба в муниципальном районе (муниципальном округе, городском округе);</w:t>
      </w:r>
    </w:p>
    <w:p>
      <w:pPr>
        <w:pStyle w:val="0"/>
        <w:spacing w:before="200" w:line-rule="auto"/>
        <w:ind w:firstLine="540"/>
        <w:jc w:val="both"/>
      </w:pPr>
      <w:r>
        <w:rPr>
          <w:sz w:val="20"/>
        </w:rPr>
        <w:t xml:space="preserve">К</w:t>
      </w:r>
      <w:r>
        <w:rPr>
          <w:sz w:val="20"/>
          <w:vertAlign w:val="subscript"/>
        </w:rPr>
        <w:t xml:space="preserve">мi</w:t>
      </w:r>
      <w:r>
        <w:rPr>
          <w:sz w:val="20"/>
        </w:rPr>
        <w:t xml:space="preserve"> - коэффициент масштаба в муниципальном районе (муниципальном округе, городском округе);</w:t>
      </w:r>
    </w:p>
    <w:p>
      <w:pPr>
        <w:pStyle w:val="0"/>
        <w:spacing w:before="200" w:line-rule="auto"/>
        <w:ind w:firstLine="540"/>
        <w:jc w:val="both"/>
      </w:pPr>
      <w:r>
        <w:rPr>
          <w:sz w:val="20"/>
        </w:rPr>
        <w:t xml:space="preserve">К</w:t>
      </w:r>
      <w:r>
        <w:rPr>
          <w:sz w:val="20"/>
          <w:vertAlign w:val="subscript"/>
        </w:rPr>
        <w:t xml:space="preserve">чомсi</w:t>
      </w:r>
      <w:r>
        <w:rPr>
          <w:sz w:val="20"/>
        </w:rPr>
        <w:t xml:space="preserve"> - коэффициент корректировки на число органов местного самоуправления в муниципальном районе (муниципальном округе, городском округе);</w:t>
      </w:r>
    </w:p>
    <w:p>
      <w:pPr>
        <w:pStyle w:val="0"/>
        <w:spacing w:before="200" w:line-rule="auto"/>
        <w:ind w:firstLine="540"/>
        <w:jc w:val="both"/>
      </w:pPr>
      <w:r>
        <w:rPr>
          <w:sz w:val="20"/>
        </w:rPr>
        <w:t xml:space="preserve">К</w:t>
      </w:r>
      <w:r>
        <w:rPr>
          <w:sz w:val="20"/>
          <w:vertAlign w:val="subscript"/>
        </w:rPr>
        <w:t xml:space="preserve">чнпi</w:t>
      </w:r>
      <w:r>
        <w:rPr>
          <w:sz w:val="20"/>
        </w:rPr>
        <w:t xml:space="preserve"> - коэффициент корректировки на количество населенных пунктов в муниципальном районе, муниципальном округе (по городским округам данный коэффициент принят за 1).</w:t>
      </w:r>
    </w:p>
    <w:p>
      <w:pPr>
        <w:pStyle w:val="0"/>
        <w:spacing w:before="200" w:line-rule="auto"/>
        <w:ind w:firstLine="540"/>
        <w:jc w:val="both"/>
      </w:pPr>
      <w:r>
        <w:rPr>
          <w:sz w:val="20"/>
        </w:rPr>
        <w:t xml:space="preserve">Коэффициент масштаба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мi</w:t>
      </w:r>
      <w:r>
        <w:rPr>
          <w:sz w:val="20"/>
        </w:rPr>
        <w:t xml:space="preserve"> = (0,6 x Н</w:t>
      </w:r>
      <w:r>
        <w:rPr>
          <w:sz w:val="20"/>
          <w:vertAlign w:val="subscript"/>
        </w:rPr>
        <w:t xml:space="preserve">i</w:t>
      </w:r>
      <w:r>
        <w:rPr>
          <w:sz w:val="20"/>
        </w:rPr>
        <w:t xml:space="preserve"> x 0,4 x Н</w:t>
      </w:r>
      <w:r>
        <w:rPr>
          <w:sz w:val="20"/>
          <w:vertAlign w:val="subscript"/>
        </w:rPr>
        <w:t xml:space="preserve">ср</w:t>
      </w:r>
      <w:r>
        <w:rPr>
          <w:sz w:val="20"/>
        </w:rPr>
        <w:t xml:space="preserve">) / Н</w:t>
      </w:r>
      <w:r>
        <w:rPr>
          <w:sz w:val="20"/>
          <w:vertAlign w:val="subscript"/>
        </w:rPr>
        <w:t xml:space="preserve">i,</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w:t>
      </w:r>
      <w:r>
        <w:rPr>
          <w:sz w:val="20"/>
          <w:vertAlign w:val="subscript"/>
        </w:rPr>
        <w:t xml:space="preserve">ср</w:t>
      </w:r>
      <w:r>
        <w:rPr>
          <w:sz w:val="20"/>
        </w:rPr>
        <w:t xml:space="preserve"> - средняя численность населения по муниципальным районам (муниципальным округам, городским округам).</w:t>
      </w:r>
    </w:p>
    <w:p>
      <w:pPr>
        <w:pStyle w:val="0"/>
        <w:spacing w:before="200" w:line-rule="auto"/>
        <w:ind w:firstLine="540"/>
        <w:jc w:val="both"/>
      </w:pPr>
      <w:r>
        <w:rPr>
          <w:sz w:val="20"/>
        </w:rPr>
        <w:t xml:space="preserve">Коэффициент корректировки на число органов местного самоуправления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чомсi</w:t>
      </w:r>
      <w:r>
        <w:rPr>
          <w:sz w:val="20"/>
        </w:rPr>
        <w:t xml:space="preserve"> = ((У</w:t>
      </w:r>
      <w:r>
        <w:rPr>
          <w:sz w:val="20"/>
          <w:vertAlign w:val="subscript"/>
        </w:rPr>
        <w:t xml:space="preserve">чомсi</w:t>
      </w:r>
      <w:r>
        <w:rPr>
          <w:sz w:val="20"/>
        </w:rPr>
        <w:t xml:space="preserve"> - У</w:t>
      </w:r>
      <w:r>
        <w:rPr>
          <w:sz w:val="20"/>
          <w:vertAlign w:val="subscript"/>
        </w:rPr>
        <w:t xml:space="preserve">чомсi min</w:t>
      </w:r>
      <w:r>
        <w:rPr>
          <w:sz w:val="20"/>
        </w:rPr>
        <w:t xml:space="preserve">) x 0,01) + 1,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чомсi</w:t>
      </w:r>
      <w:r>
        <w:rPr>
          <w:sz w:val="20"/>
        </w:rPr>
        <w:t xml:space="preserve"> - число органов местного самоуправления в муниципальном районе (муниципальном округе, городском округе);</w:t>
      </w:r>
    </w:p>
    <w:p>
      <w:pPr>
        <w:pStyle w:val="0"/>
        <w:spacing w:before="200" w:line-rule="auto"/>
        <w:ind w:firstLine="540"/>
        <w:jc w:val="both"/>
      </w:pPr>
      <w:r>
        <w:rPr>
          <w:sz w:val="20"/>
        </w:rPr>
        <w:t xml:space="preserve">У</w:t>
      </w:r>
      <w:r>
        <w:rPr>
          <w:sz w:val="20"/>
          <w:vertAlign w:val="subscript"/>
        </w:rPr>
        <w:t xml:space="preserve">чомсi min</w:t>
      </w:r>
      <w:r>
        <w:rPr>
          <w:sz w:val="20"/>
        </w:rPr>
        <w:t xml:space="preserve"> - минимальное число органов местного самоуправления по муниципальным районам (муниципальным округам, городским округам).</w:t>
      </w:r>
    </w:p>
    <w:p>
      <w:pPr>
        <w:pStyle w:val="0"/>
        <w:spacing w:before="200" w:line-rule="auto"/>
        <w:ind w:firstLine="540"/>
        <w:jc w:val="both"/>
      </w:pPr>
      <w:r>
        <w:rPr>
          <w:sz w:val="20"/>
        </w:rPr>
        <w:t xml:space="preserve">Коэффициент корректировки на количество населенных пунктов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чнпi</w:t>
      </w:r>
      <w:r>
        <w:rPr>
          <w:sz w:val="20"/>
        </w:rPr>
        <w:t xml:space="preserve"> = ((У</w:t>
      </w:r>
      <w:r>
        <w:rPr>
          <w:sz w:val="20"/>
          <w:vertAlign w:val="subscript"/>
        </w:rPr>
        <w:t xml:space="preserve">чнпi</w:t>
      </w:r>
      <w:r>
        <w:rPr>
          <w:sz w:val="20"/>
        </w:rPr>
        <w:t xml:space="preserve"> - У</w:t>
      </w:r>
      <w:r>
        <w:rPr>
          <w:sz w:val="20"/>
          <w:vertAlign w:val="subscript"/>
        </w:rPr>
        <w:t xml:space="preserve">чнп ср</w:t>
      </w:r>
      <w:r>
        <w:rPr>
          <w:sz w:val="20"/>
        </w:rPr>
        <w:t xml:space="preserve">) x 0,01) + 1,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чнпi</w:t>
      </w:r>
      <w:r>
        <w:rPr>
          <w:sz w:val="20"/>
        </w:rPr>
        <w:t xml:space="preserve"> - количество населенных пунктов в муниципальном районе, муниципальном округе;</w:t>
      </w:r>
    </w:p>
    <w:p>
      <w:pPr>
        <w:pStyle w:val="0"/>
        <w:spacing w:before="200" w:line-rule="auto"/>
        <w:ind w:firstLine="540"/>
        <w:jc w:val="both"/>
      </w:pPr>
      <w:r>
        <w:rPr>
          <w:sz w:val="20"/>
        </w:rPr>
        <w:t xml:space="preserve">У</w:t>
      </w:r>
      <w:r>
        <w:rPr>
          <w:sz w:val="20"/>
          <w:vertAlign w:val="subscript"/>
        </w:rPr>
        <w:t xml:space="preserve">чнп ср</w:t>
      </w:r>
      <w:r>
        <w:rPr>
          <w:sz w:val="20"/>
        </w:rPr>
        <w:t xml:space="preserve"> - количество населенных пунктов в среднем по муниципальным районам, муниципальным округам;</w:t>
      </w:r>
    </w:p>
    <w:p>
      <w:pPr>
        <w:pStyle w:val="0"/>
        <w:spacing w:before="200" w:line-rule="auto"/>
        <w:ind w:firstLine="540"/>
        <w:jc w:val="both"/>
      </w:pPr>
      <w:r>
        <w:rPr>
          <w:sz w:val="20"/>
        </w:rPr>
        <w:t xml:space="preserve">2) коэффициент уровня урбанизации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у</w:t>
      </w:r>
      <w:r>
        <w:rPr>
          <w:sz w:val="20"/>
        </w:rPr>
        <w:t xml:space="preserve"> = 1 + УВ</w:t>
      </w:r>
      <w:r>
        <w:rPr>
          <w:sz w:val="20"/>
          <w:vertAlign w:val="subscript"/>
        </w:rPr>
        <w:t xml:space="preserve">ir</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у</w:t>
      </w:r>
      <w:r>
        <w:rPr>
          <w:sz w:val="20"/>
        </w:rPr>
        <w:t xml:space="preserve"> - коэффициент уровня урбанизации муниципального района (муниципального округа, городского округа);</w:t>
      </w:r>
    </w:p>
    <w:p>
      <w:pPr>
        <w:pStyle w:val="0"/>
        <w:spacing w:before="200" w:line-rule="auto"/>
        <w:ind w:firstLine="540"/>
        <w:jc w:val="both"/>
      </w:pPr>
      <w:r>
        <w:rPr>
          <w:sz w:val="20"/>
        </w:rPr>
        <w:t xml:space="preserve">УВ</w:t>
      </w:r>
      <w:r>
        <w:rPr>
          <w:sz w:val="20"/>
          <w:vertAlign w:val="subscript"/>
        </w:rPr>
        <w:t xml:space="preserve">ir</w:t>
      </w:r>
      <w:r>
        <w:rPr>
          <w:sz w:val="20"/>
        </w:rPr>
        <w:t xml:space="preserve"> - удельный вес городского населения муниципального района (муниципального округа, городского округа);</w:t>
      </w:r>
    </w:p>
    <w:p>
      <w:pPr>
        <w:pStyle w:val="0"/>
        <w:spacing w:before="200" w:line-rule="auto"/>
        <w:ind w:firstLine="540"/>
        <w:jc w:val="both"/>
      </w:pPr>
      <w:r>
        <w:rPr>
          <w:sz w:val="20"/>
        </w:rPr>
        <w:t xml:space="preserve">3) коэффициент уровня цен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цi</w:t>
      </w:r>
      <w:r>
        <w:rPr>
          <w:sz w:val="20"/>
        </w:rPr>
        <w:t xml:space="preserve"> = К</w:t>
      </w:r>
      <w:r>
        <w:rPr>
          <w:sz w:val="20"/>
          <w:vertAlign w:val="subscript"/>
        </w:rPr>
        <w:t xml:space="preserve">тд срi</w:t>
      </w:r>
      <w:r>
        <w:rPr>
          <w:sz w:val="20"/>
        </w:rPr>
        <w:t xml:space="preserve"> x K</w:t>
      </w:r>
      <w:r>
        <w:rPr>
          <w:sz w:val="20"/>
          <w:vertAlign w:val="subscript"/>
        </w:rPr>
        <w:t xml:space="preserve">всi</w:t>
      </w:r>
      <w:r>
        <w:rPr>
          <w:sz w:val="20"/>
        </w:rPr>
        <w:t xml:space="preserve"> x K</w:t>
      </w:r>
      <w:r>
        <w:rPr>
          <w:sz w:val="20"/>
          <w:vertAlign w:val="subscript"/>
        </w:rPr>
        <w:t xml:space="preserve">дi</w:t>
      </w:r>
      <w:r>
        <w:rPr>
          <w:sz w:val="20"/>
        </w:rPr>
        <w:t xml:space="preserve"> x (Б</w:t>
      </w:r>
      <w:r>
        <w:rPr>
          <w:sz w:val="20"/>
          <w:vertAlign w:val="subscript"/>
        </w:rPr>
        <w:t xml:space="preserve">i</w:t>
      </w:r>
      <w:r>
        <w:rPr>
          <w:sz w:val="20"/>
        </w:rPr>
        <w:t xml:space="preserve"> x Б</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цi</w:t>
      </w:r>
      <w:r>
        <w:rPr>
          <w:sz w:val="20"/>
        </w:rPr>
        <w:t xml:space="preserve"> - коэффициент уровня цен в муниципальном районе (муниципальном округе, городском округе);</w:t>
      </w:r>
    </w:p>
    <w:p>
      <w:pPr>
        <w:pStyle w:val="0"/>
        <w:spacing w:before="200" w:line-rule="auto"/>
        <w:ind w:firstLine="540"/>
        <w:jc w:val="both"/>
      </w:pPr>
      <w:r>
        <w:rPr>
          <w:sz w:val="20"/>
        </w:rPr>
        <w:t xml:space="preserve">К</w:t>
      </w:r>
      <w:r>
        <w:rPr>
          <w:sz w:val="20"/>
          <w:vertAlign w:val="subscript"/>
        </w:rPr>
        <w:t xml:space="preserve">тд срi</w:t>
      </w:r>
      <w:r>
        <w:rPr>
          <w:sz w:val="20"/>
        </w:rPr>
        <w:t xml:space="preserve"> - средний коэффициент транспортной доступности в муниципальном районе (муниципальном округе, городском округе);</w:t>
      </w:r>
    </w:p>
    <w:p>
      <w:pPr>
        <w:pStyle w:val="0"/>
        <w:spacing w:before="200" w:line-rule="auto"/>
        <w:ind w:firstLine="540"/>
        <w:jc w:val="both"/>
      </w:pPr>
      <w:r>
        <w:rPr>
          <w:sz w:val="20"/>
        </w:rPr>
        <w:t xml:space="preserve">K</w:t>
      </w:r>
      <w:r>
        <w:rPr>
          <w:sz w:val="20"/>
          <w:vertAlign w:val="subscript"/>
        </w:rPr>
        <w:t xml:space="preserve">всi</w:t>
      </w:r>
      <w:r>
        <w:rPr>
          <w:sz w:val="20"/>
        </w:rPr>
        <w:t xml:space="preserve"> - коэффициент возрастной структуры в муниципальном районе (муниципальном округе, городском округе);</w:t>
      </w:r>
    </w:p>
    <w:p>
      <w:pPr>
        <w:pStyle w:val="0"/>
        <w:spacing w:before="200" w:line-rule="auto"/>
        <w:ind w:firstLine="540"/>
        <w:jc w:val="both"/>
      </w:pPr>
      <w:r>
        <w:rPr>
          <w:sz w:val="20"/>
        </w:rPr>
        <w:t xml:space="preserve">K</w:t>
      </w:r>
      <w:r>
        <w:rPr>
          <w:sz w:val="20"/>
          <w:vertAlign w:val="subscript"/>
        </w:rPr>
        <w:t xml:space="preserve">дi</w:t>
      </w:r>
      <w:r>
        <w:rPr>
          <w:sz w:val="20"/>
        </w:rPr>
        <w:t xml:space="preserve"> - коэффициент дисперсности расселения в муниципальном районе (муниципальном округе, городском округе);</w:t>
      </w:r>
    </w:p>
    <w:p>
      <w:pPr>
        <w:pStyle w:val="0"/>
        <w:spacing w:before="200" w:line-rule="auto"/>
        <w:ind w:firstLine="540"/>
        <w:jc w:val="both"/>
      </w:pPr>
      <w:r>
        <w:rPr>
          <w:sz w:val="20"/>
        </w:rPr>
        <w:t xml:space="preserve">Б</w:t>
      </w:r>
      <w:r>
        <w:rPr>
          <w:sz w:val="20"/>
          <w:vertAlign w:val="subscript"/>
        </w:rPr>
        <w:t xml:space="preserve">i</w:t>
      </w:r>
      <w:r>
        <w:rPr>
          <w:sz w:val="20"/>
        </w:rPr>
        <w:t xml:space="preserve"> - стоимость набора основных социально необходимых товаров и услуг в муниципальном районе (муниципальном округе, городском округе);</w:t>
      </w:r>
    </w:p>
    <w:p>
      <w:pPr>
        <w:pStyle w:val="0"/>
        <w:spacing w:before="200" w:line-rule="auto"/>
        <w:ind w:firstLine="540"/>
        <w:jc w:val="both"/>
      </w:pPr>
      <w:r>
        <w:rPr>
          <w:sz w:val="20"/>
        </w:rPr>
        <w:t xml:space="preserve">Б</w:t>
      </w:r>
      <w:r>
        <w:rPr>
          <w:sz w:val="20"/>
          <w:vertAlign w:val="subscript"/>
        </w:rPr>
        <w:t xml:space="preserve">ср</w:t>
      </w:r>
      <w:r>
        <w:rPr>
          <w:sz w:val="20"/>
        </w:rPr>
        <w:t xml:space="preserve"> - стоимость набора основных социально необходимых товаров и услуг в среднем по муниципальным районам (муниципальным округам, городским округам).</w:t>
      </w:r>
    </w:p>
    <w:p>
      <w:pPr>
        <w:pStyle w:val="0"/>
        <w:spacing w:before="200" w:line-rule="auto"/>
        <w:ind w:firstLine="540"/>
        <w:jc w:val="both"/>
      </w:pPr>
      <w:r>
        <w:rPr>
          <w:sz w:val="20"/>
        </w:rPr>
        <w:t xml:space="preserve">Средний коэффициент транспортной доступности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тд срi</w:t>
      </w:r>
      <w:r>
        <w:rPr>
          <w:sz w:val="20"/>
        </w:rPr>
        <w:t xml:space="preserve"> = (К</w:t>
      </w:r>
      <w:r>
        <w:rPr>
          <w:sz w:val="20"/>
          <w:vertAlign w:val="subscript"/>
        </w:rPr>
        <w:t xml:space="preserve">Тдржсi</w:t>
      </w:r>
      <w:r>
        <w:rPr>
          <w:sz w:val="20"/>
        </w:rPr>
        <w:t xml:space="preserve"> + K</w:t>
      </w:r>
      <w:r>
        <w:rPr>
          <w:sz w:val="20"/>
          <w:vertAlign w:val="subscript"/>
        </w:rPr>
        <w:t xml:space="preserve">тдрцi</w:t>
      </w:r>
      <w:r>
        <w:rPr>
          <w:sz w:val="20"/>
        </w:rPr>
        <w:t xml:space="preserve">) / 2,</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Тдржсi</w:t>
      </w:r>
      <w:r>
        <w:rPr>
          <w:sz w:val="20"/>
        </w:rPr>
        <w:t xml:space="preserve"> - коэффициент транспортной доступности по расстоянию до железнодорожной станции в муниципальном районе, муниципальном округе (данный коэффициент рассчитан исходя из расстояния от административного центра муниципального района, муниципального округа до ближайшей железнодорожной станции, по городскому округу данный коэффициент принят за 1);</w:t>
      </w:r>
    </w:p>
    <w:p>
      <w:pPr>
        <w:pStyle w:val="0"/>
        <w:spacing w:before="200" w:line-rule="auto"/>
        <w:ind w:firstLine="540"/>
        <w:jc w:val="both"/>
      </w:pPr>
      <w:r>
        <w:rPr>
          <w:sz w:val="20"/>
        </w:rPr>
        <w:t xml:space="preserve">K</w:t>
      </w:r>
      <w:r>
        <w:rPr>
          <w:sz w:val="20"/>
          <w:vertAlign w:val="subscript"/>
        </w:rPr>
        <w:t xml:space="preserve">тдрцi</w:t>
      </w:r>
      <w:r>
        <w:rPr>
          <w:sz w:val="20"/>
        </w:rPr>
        <w:t xml:space="preserve"> - коэффициент транспортной доступности по среднему расстоянию от административного центра муниципального района, муниципального округа до населенного пункта в муниципальном районе, муниципальном округе (данный коэффициент рассчитан исходя из среднего расстояния от поселений до административного центра, по городскому округу данный коэффициент принят за 1).</w:t>
      </w:r>
    </w:p>
    <w:p>
      <w:pPr>
        <w:pStyle w:val="0"/>
        <w:spacing w:before="200" w:line-rule="auto"/>
        <w:ind w:firstLine="540"/>
        <w:jc w:val="both"/>
      </w:pPr>
      <w:r>
        <w:rPr>
          <w:sz w:val="20"/>
        </w:rPr>
        <w:t xml:space="preserve">Коэффициент возрастной структуры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всi</w:t>
      </w:r>
      <w:r>
        <w:rPr>
          <w:sz w:val="20"/>
        </w:rPr>
        <w:t xml:space="preserve"> = (1 + H</w:t>
      </w:r>
      <w:r>
        <w:rPr>
          <w:sz w:val="20"/>
          <w:vertAlign w:val="subscript"/>
        </w:rPr>
        <w:t xml:space="preserve">всi</w:t>
      </w:r>
      <w:r>
        <w:rPr>
          <w:sz w:val="20"/>
        </w:rPr>
        <w:t xml:space="preserve">) / (1 + Н</w:t>
      </w:r>
      <w:r>
        <w:rPr>
          <w:sz w:val="20"/>
          <w:vertAlign w:val="subscript"/>
        </w:rPr>
        <w:t xml:space="preserve">вс</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всi</w:t>
      </w:r>
      <w:r>
        <w:rPr>
          <w:sz w:val="20"/>
        </w:rPr>
        <w:t xml:space="preserve"> - численность населения в возрасте от 0 до 17 лет и старше трудоспособного возраста в муниципальном районе (муниципальном округе, городском округе);</w:t>
      </w:r>
    </w:p>
    <w:p>
      <w:pPr>
        <w:pStyle w:val="0"/>
        <w:spacing w:before="200" w:line-rule="auto"/>
        <w:ind w:firstLine="540"/>
        <w:jc w:val="both"/>
      </w:pPr>
      <w:r>
        <w:rPr>
          <w:sz w:val="20"/>
        </w:rPr>
        <w:t xml:space="preserve">Н</w:t>
      </w:r>
      <w:r>
        <w:rPr>
          <w:sz w:val="20"/>
          <w:vertAlign w:val="subscript"/>
        </w:rPr>
        <w:t xml:space="preserve">вс</w:t>
      </w:r>
      <w:r>
        <w:rPr>
          <w:sz w:val="20"/>
        </w:rPr>
        <w:t xml:space="preserve"> - численность населения в возрасте от 0 до 17 лет и старше трудоспособного возраста по всем муниципальным районам (муниципальным округам, городским округам).</w:t>
      </w:r>
    </w:p>
    <w:p>
      <w:pPr>
        <w:pStyle w:val="0"/>
        <w:spacing w:before="200" w:line-rule="auto"/>
        <w:ind w:firstLine="540"/>
        <w:jc w:val="both"/>
      </w:pPr>
      <w:r>
        <w:rPr>
          <w:sz w:val="20"/>
        </w:rPr>
        <w:t xml:space="preserve">Коэффициент дисперсности расселения определяется по следующей формуле:</w:t>
      </w:r>
    </w:p>
    <w:p>
      <w:pPr>
        <w:pStyle w:val="0"/>
        <w:jc w:val="center"/>
      </w:pPr>
      <w:r>
        <w:rPr>
          <w:sz w:val="20"/>
        </w:rPr>
      </w:r>
    </w:p>
    <w:p>
      <w:pPr>
        <w:pStyle w:val="0"/>
        <w:jc w:val="center"/>
      </w:pPr>
      <w:r>
        <w:rPr>
          <w:sz w:val="20"/>
        </w:rPr>
        <w:t xml:space="preserve">К</w:t>
      </w:r>
      <w:r>
        <w:rPr>
          <w:sz w:val="20"/>
          <w:vertAlign w:val="subscript"/>
        </w:rPr>
        <w:t xml:space="preserve">дi</w:t>
      </w:r>
      <w:r>
        <w:rPr>
          <w:sz w:val="20"/>
        </w:rPr>
        <w:t xml:space="preserve"> = (1 + УВ</w:t>
      </w:r>
      <w:r>
        <w:rPr>
          <w:sz w:val="20"/>
          <w:vertAlign w:val="subscript"/>
        </w:rPr>
        <w:t xml:space="preserve">i</w:t>
      </w:r>
      <w:r>
        <w:rPr>
          <w:sz w:val="20"/>
        </w:rPr>
        <w:t xml:space="preserve">) / (1 + УВ</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дi</w:t>
      </w:r>
      <w:r>
        <w:rPr>
          <w:sz w:val="20"/>
        </w:rPr>
        <w:t xml:space="preserve"> - коэффициент дисперсности расселения в муниципальном районе (муниципальном округе, городском округе);</w:t>
      </w:r>
    </w:p>
    <w:p>
      <w:pPr>
        <w:pStyle w:val="0"/>
        <w:spacing w:before="200" w:line-rule="auto"/>
        <w:ind w:firstLine="540"/>
        <w:jc w:val="both"/>
      </w:pPr>
      <w:r>
        <w:rPr>
          <w:sz w:val="20"/>
        </w:rPr>
        <w:t xml:space="preserve">УВ</w:t>
      </w:r>
      <w:r>
        <w:rPr>
          <w:sz w:val="20"/>
          <w:vertAlign w:val="subscript"/>
        </w:rPr>
        <w:t xml:space="preserve">i</w:t>
      </w:r>
      <w:r>
        <w:rPr>
          <w:sz w:val="20"/>
        </w:rPr>
        <w:t xml:space="preserve"> - удельный вес населения в муниципальном районе (муниципальном округе, городском округе), проживающего в мелких населенных пунктах с численностью менее 500 человек;</w:t>
      </w:r>
    </w:p>
    <w:p>
      <w:pPr>
        <w:pStyle w:val="0"/>
        <w:spacing w:before="200" w:line-rule="auto"/>
        <w:ind w:firstLine="540"/>
        <w:jc w:val="both"/>
      </w:pPr>
      <w:r>
        <w:rPr>
          <w:sz w:val="20"/>
        </w:rPr>
        <w:t xml:space="preserve">УВ</w:t>
      </w:r>
      <w:r>
        <w:rPr>
          <w:sz w:val="20"/>
          <w:vertAlign w:val="subscript"/>
        </w:rPr>
        <w:t xml:space="preserve">ср</w:t>
      </w:r>
      <w:r>
        <w:rPr>
          <w:sz w:val="20"/>
        </w:rPr>
        <w:t xml:space="preserve"> - средний удельный вес населения в муниципальном районе (муниципальном округе, городском округе), проживающего в мелких населенных пунктах с численностью менее 500 человек по муниципальным районам (муниципальным округам, городским округам);</w:t>
      </w:r>
    </w:p>
    <w:p>
      <w:pPr>
        <w:pStyle w:val="0"/>
        <w:spacing w:before="200" w:line-rule="auto"/>
        <w:ind w:firstLine="540"/>
        <w:jc w:val="both"/>
      </w:pPr>
      <w:r>
        <w:rPr>
          <w:sz w:val="20"/>
        </w:rPr>
        <w:t xml:space="preserve">4) коэффициент стоимости жилищно-коммунальных услуг определяется по следующей формуле:</w:t>
      </w:r>
    </w:p>
    <w:p>
      <w:pPr>
        <w:pStyle w:val="0"/>
        <w:jc w:val="center"/>
      </w:pPr>
      <w:r>
        <w:rPr>
          <w:sz w:val="20"/>
        </w:rPr>
      </w:r>
    </w:p>
    <w:p>
      <w:pPr>
        <w:pStyle w:val="0"/>
        <w:jc w:val="center"/>
      </w:pPr>
      <w:r>
        <w:rPr>
          <w:sz w:val="20"/>
        </w:rPr>
        <w:t xml:space="preserve">K</w:t>
      </w:r>
      <w:r>
        <w:rPr>
          <w:sz w:val="20"/>
          <w:vertAlign w:val="subscript"/>
        </w:rPr>
        <w:t xml:space="preserve">жкуi</w:t>
      </w:r>
      <w:r>
        <w:rPr>
          <w:sz w:val="20"/>
        </w:rPr>
        <w:t xml:space="preserve"> </w:t>
      </w:r>
      <w:r>
        <w:rPr>
          <w:sz w:val="20"/>
          <w:vertAlign w:val="superscript"/>
        </w:rPr>
        <w:t xml:space="preserve">=</w:t>
      </w:r>
      <w:r>
        <w:rPr>
          <w:sz w:val="20"/>
        </w:rPr>
        <w:t xml:space="preserve"> (Г</w:t>
      </w:r>
      <w:r>
        <w:rPr>
          <w:sz w:val="20"/>
          <w:vertAlign w:val="subscript"/>
        </w:rPr>
        <w:t xml:space="preserve">i</w:t>
      </w:r>
      <w:r>
        <w:rPr>
          <w:sz w:val="20"/>
        </w:rPr>
        <w:t xml:space="preserve"> / Г</w:t>
      </w:r>
      <w:r>
        <w:rPr>
          <w:sz w:val="20"/>
          <w:vertAlign w:val="subscript"/>
        </w:rPr>
        <w:t xml:space="preserve">iср</w:t>
      </w:r>
      <w:r>
        <w:rPr>
          <w:sz w:val="20"/>
        </w:rPr>
        <w:t xml:space="preserve">) x К</w:t>
      </w:r>
      <w:r>
        <w:rPr>
          <w:sz w:val="20"/>
          <w:vertAlign w:val="subscript"/>
        </w:rPr>
        <w:t xml:space="preserve">тд срi</w:t>
      </w:r>
      <w:r>
        <w:rPr>
          <w:sz w:val="20"/>
        </w:rPr>
        <w:t xml:space="preserve"> x (Ж</w:t>
      </w:r>
      <w:r>
        <w:rPr>
          <w:sz w:val="20"/>
          <w:vertAlign w:val="subscript"/>
        </w:rPr>
        <w:t xml:space="preserve">i</w:t>
      </w:r>
      <w:r>
        <w:rPr>
          <w:sz w:val="20"/>
        </w:rPr>
        <w:t xml:space="preserve"> x 0,1 + 0,9),</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w:t>
      </w:r>
      <w:r>
        <w:rPr>
          <w:sz w:val="20"/>
          <w:vertAlign w:val="subscript"/>
        </w:rPr>
        <w:t xml:space="preserve">i</w:t>
      </w:r>
      <w:r>
        <w:rPr>
          <w:sz w:val="20"/>
        </w:rPr>
        <w:t xml:space="preserve"> - предельная стоимость предоставления жилищно-коммунальных услуг, включая расходы на капитальный ремонт, из расчета на 1 кв. метр в месяц в муниципальном районе (муниципальном округе, городском округе);</w:t>
      </w:r>
    </w:p>
    <w:p>
      <w:pPr>
        <w:pStyle w:val="0"/>
        <w:spacing w:before="200" w:line-rule="auto"/>
        <w:ind w:firstLine="540"/>
        <w:jc w:val="both"/>
      </w:pPr>
      <w:r>
        <w:rPr>
          <w:sz w:val="20"/>
        </w:rPr>
        <w:t xml:space="preserve">Г</w:t>
      </w:r>
      <w:r>
        <w:rPr>
          <w:sz w:val="20"/>
          <w:vertAlign w:val="subscript"/>
        </w:rPr>
        <w:t xml:space="preserve">iср</w:t>
      </w:r>
      <w:r>
        <w:rPr>
          <w:sz w:val="20"/>
        </w:rPr>
        <w:t xml:space="preserve"> - средняя предельная стоимость предоставления жилищно-коммунальных услуг, включая расходы на капитальный ремонт, из расчета на 1 кв. метр в месяц по муниципальным районам (муниципальным округам, городским округам);</w:t>
      </w:r>
    </w:p>
    <w:p>
      <w:pPr>
        <w:pStyle w:val="0"/>
        <w:spacing w:before="200" w:line-rule="auto"/>
        <w:ind w:firstLine="540"/>
        <w:jc w:val="both"/>
      </w:pPr>
      <w:r>
        <w:rPr>
          <w:sz w:val="20"/>
        </w:rPr>
        <w:t xml:space="preserve">Ж</w:t>
      </w:r>
      <w:r>
        <w:rPr>
          <w:sz w:val="20"/>
          <w:vertAlign w:val="subscript"/>
        </w:rPr>
        <w:t xml:space="preserve">i</w:t>
      </w:r>
      <w:r>
        <w:rPr>
          <w:sz w:val="20"/>
        </w:rPr>
        <w:t xml:space="preserve"> - отношение расходов на жилищно-коммунальные услуги к среднедушевым денежным доходам граждан в муниципальном районе (муниципальном округе, городском округе), отнесенное к аналогичному показателю в среднем по Курганской области.</w:t>
      </w:r>
    </w:p>
    <w:p>
      <w:pPr>
        <w:pStyle w:val="0"/>
        <w:spacing w:before="200" w:line-rule="auto"/>
        <w:ind w:firstLine="540"/>
        <w:jc w:val="both"/>
      </w:pPr>
      <w:r>
        <w:rPr>
          <w:sz w:val="20"/>
        </w:rPr>
        <w:t xml:space="preserve">Отношение расходов на жилищно-коммунальные услуги к среднедушевым денежным доходам граждан в муниципальном районе (муниципальном округе, городском округе), отнесенное к аналогичному показателю в среднем по Курганской области, определяется по следующей формуле:</w:t>
      </w:r>
    </w:p>
    <w:p>
      <w:pPr>
        <w:pStyle w:val="0"/>
        <w:jc w:val="center"/>
      </w:pPr>
      <w:r>
        <w:rPr>
          <w:sz w:val="20"/>
        </w:rPr>
      </w:r>
    </w:p>
    <w:p>
      <w:pPr>
        <w:pStyle w:val="0"/>
        <w:jc w:val="center"/>
      </w:pPr>
      <w:r>
        <w:rPr>
          <w:sz w:val="20"/>
        </w:rPr>
        <w:t xml:space="preserve">Ж</w:t>
      </w:r>
      <w:r>
        <w:rPr>
          <w:sz w:val="20"/>
          <w:vertAlign w:val="subscript"/>
        </w:rPr>
        <w:t xml:space="preserve">i</w:t>
      </w:r>
      <w:r>
        <w:rPr>
          <w:sz w:val="20"/>
        </w:rPr>
        <w:t xml:space="preserve"> = (Г</w:t>
      </w:r>
      <w:r>
        <w:rPr>
          <w:sz w:val="20"/>
          <w:vertAlign w:val="subscript"/>
        </w:rPr>
        <w:t xml:space="preserve">i</w:t>
      </w:r>
      <w:r>
        <w:rPr>
          <w:sz w:val="20"/>
        </w:rPr>
        <w:t xml:space="preserve"> / Ф</w:t>
      </w:r>
      <w:r>
        <w:rPr>
          <w:sz w:val="20"/>
          <w:vertAlign w:val="subscript"/>
        </w:rPr>
        <w:t xml:space="preserve">i</w:t>
      </w:r>
      <w:r>
        <w:rPr>
          <w:sz w:val="20"/>
        </w:rPr>
        <w:t xml:space="preserve">) / (Г</w:t>
      </w:r>
      <w:r>
        <w:rPr>
          <w:sz w:val="20"/>
          <w:vertAlign w:val="subscript"/>
        </w:rPr>
        <w:t xml:space="preserve">iср</w:t>
      </w:r>
      <w:r>
        <w:rPr>
          <w:sz w:val="20"/>
        </w:rPr>
        <w:t xml:space="preserve"> / Ф</w:t>
      </w:r>
      <w:r>
        <w:rPr>
          <w:sz w:val="20"/>
          <w:vertAlign w:val="subscript"/>
        </w:rPr>
        <w:t xml:space="preserve">ср</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w:t>
      </w:r>
      <w:r>
        <w:rPr>
          <w:sz w:val="20"/>
          <w:vertAlign w:val="subscript"/>
        </w:rPr>
        <w:t xml:space="preserve">i</w:t>
      </w:r>
      <w:r>
        <w:rPr>
          <w:sz w:val="20"/>
        </w:rPr>
        <w:t xml:space="preserve"> - среднедушевые денежные доходы граждан в муниципальном районе (муниципальном округе, городском округе);</w:t>
      </w:r>
    </w:p>
    <w:p>
      <w:pPr>
        <w:pStyle w:val="0"/>
        <w:spacing w:before="200" w:line-rule="auto"/>
        <w:ind w:firstLine="540"/>
        <w:jc w:val="both"/>
      </w:pPr>
      <w:r>
        <w:rPr>
          <w:sz w:val="20"/>
        </w:rPr>
        <w:t xml:space="preserve">Ф</w:t>
      </w:r>
      <w:r>
        <w:rPr>
          <w:sz w:val="20"/>
          <w:vertAlign w:val="subscript"/>
        </w:rPr>
        <w:t xml:space="preserve">ср</w:t>
      </w:r>
      <w:r>
        <w:rPr>
          <w:sz w:val="20"/>
        </w:rPr>
        <w:t xml:space="preserve"> - среднедушевые денежные доходы граждан в среднем по муниципальным районам (муниципальным округам, городским округам).</w:t>
      </w:r>
    </w:p>
    <w:p>
      <w:pPr>
        <w:pStyle w:val="0"/>
        <w:spacing w:before="200" w:line-rule="auto"/>
        <w:ind w:firstLine="540"/>
        <w:jc w:val="both"/>
      </w:pPr>
      <w:r>
        <w:rPr>
          <w:sz w:val="20"/>
        </w:rPr>
        <w:t xml:space="preserve">Перечень вопросов местного значения муниципальных районов (муниципальных округов, городских округов), определяющих структуру репрезентативной системы расходных обязательств, а также перечень показателей, определяющих потребителей бюджетных услуг и применяемые к ним коэффициенты удорожания, приведены в таблице: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3"/>
        <w:gridCol w:w="2323"/>
        <w:gridCol w:w="2314"/>
        <w:gridCol w:w="1984"/>
      </w:tblGrid>
      <w:tr>
        <w:tc>
          <w:tcPr>
            <w:tcW w:w="2333" w:type="dxa"/>
          </w:tcPr>
          <w:p>
            <w:pPr>
              <w:pStyle w:val="0"/>
              <w:jc w:val="center"/>
            </w:pPr>
            <w:r>
              <w:rPr>
                <w:sz w:val="20"/>
              </w:rPr>
              <w:t xml:space="preserve">Вопросы местного значения</w:t>
            </w:r>
          </w:p>
        </w:tc>
        <w:tc>
          <w:tcPr>
            <w:tcW w:w="2323" w:type="dxa"/>
          </w:tcPr>
          <w:p>
            <w:pPr>
              <w:pStyle w:val="0"/>
              <w:jc w:val="center"/>
            </w:pPr>
            <w:r>
              <w:rPr>
                <w:sz w:val="20"/>
              </w:rPr>
              <w:t xml:space="preserve">Показатель, характеризующий потребителей бюджетных услуг</w:t>
            </w:r>
          </w:p>
        </w:tc>
        <w:tc>
          <w:tcPr>
            <w:tcW w:w="2314" w:type="dxa"/>
          </w:tcPr>
          <w:p>
            <w:pPr>
              <w:pStyle w:val="0"/>
              <w:jc w:val="center"/>
            </w:pPr>
            <w:r>
              <w:rPr>
                <w:sz w:val="20"/>
              </w:rPr>
              <w:t xml:space="preserve">Применяемый коэффициент</w:t>
            </w:r>
          </w:p>
        </w:tc>
        <w:tc>
          <w:tcPr>
            <w:tcW w:w="1984" w:type="dxa"/>
          </w:tcPr>
          <w:p>
            <w:pPr>
              <w:pStyle w:val="0"/>
              <w:jc w:val="center"/>
            </w:pPr>
            <w:r>
              <w:rPr>
                <w:sz w:val="20"/>
              </w:rPr>
              <w:t xml:space="preserve">Доля расходов в репрезентивной системе</w:t>
            </w:r>
          </w:p>
        </w:tc>
      </w:tr>
      <w:tr>
        <w:tc>
          <w:tcPr>
            <w:tcW w:w="2333" w:type="dxa"/>
          </w:tcPr>
          <w:p>
            <w:pPr>
              <w:pStyle w:val="0"/>
              <w:jc w:val="both"/>
            </w:pPr>
            <w:r>
              <w:rPr>
                <w:sz w:val="20"/>
              </w:rPr>
              <w:t xml:space="preserve">Общегосударственные вопросы</w:t>
            </w:r>
          </w:p>
        </w:tc>
        <w:tc>
          <w:tcPr>
            <w:tcW w:w="2323" w:type="dxa"/>
          </w:tcPr>
          <w:p>
            <w:pPr>
              <w:pStyle w:val="0"/>
              <w:jc w:val="both"/>
            </w:pPr>
            <w:r>
              <w:rPr>
                <w:sz w:val="20"/>
              </w:rPr>
              <w:t xml:space="preserve">Численность населения</w:t>
            </w:r>
          </w:p>
        </w:tc>
        <w:tc>
          <w:tcPr>
            <w:tcW w:w="2314" w:type="dxa"/>
          </w:tcPr>
          <w:p>
            <w:pPr>
              <w:pStyle w:val="0"/>
              <w:jc w:val="both"/>
            </w:pPr>
            <w:r>
              <w:rPr>
                <w:sz w:val="20"/>
              </w:rPr>
              <w:t xml:space="preserve">Средний коэффициент масштаба. Коэффициент уровня цен</w:t>
            </w:r>
          </w:p>
        </w:tc>
        <w:tc>
          <w:tcPr>
            <w:tcW w:w="1984" w:type="dxa"/>
          </w:tcPr>
          <w:p>
            <w:pPr>
              <w:pStyle w:val="0"/>
              <w:jc w:val="center"/>
            </w:pPr>
            <w:r>
              <w:rPr>
                <w:sz w:val="20"/>
              </w:rPr>
              <w:t xml:space="preserve">9</w:t>
            </w:r>
          </w:p>
        </w:tc>
      </w:tr>
      <w:tr>
        <w:tc>
          <w:tcPr>
            <w:tcW w:w="2333" w:type="dxa"/>
          </w:tcPr>
          <w:p>
            <w:pPr>
              <w:pStyle w:val="0"/>
              <w:jc w:val="both"/>
            </w:pPr>
            <w:r>
              <w:rPr>
                <w:sz w:val="20"/>
              </w:rPr>
              <w:t xml:space="preserve">Создание условий для предоставления транспортных услуг населению и организация транспортного обслуживания населения (содержание и строительство автомобильных дорог)</w:t>
            </w:r>
          </w:p>
        </w:tc>
        <w:tc>
          <w:tcPr>
            <w:tcW w:w="2323" w:type="dxa"/>
          </w:tcPr>
          <w:p>
            <w:pPr>
              <w:pStyle w:val="0"/>
              <w:jc w:val="both"/>
            </w:pPr>
            <w:r>
              <w:rPr>
                <w:sz w:val="20"/>
              </w:rPr>
              <w:t xml:space="preserve">Протяженность автомобильных дорог, находящихся в муниципальной собственности</w:t>
            </w:r>
          </w:p>
        </w:tc>
        <w:tc>
          <w:tcPr>
            <w:tcW w:w="2314" w:type="dxa"/>
          </w:tcPr>
          <w:p>
            <w:pPr>
              <w:pStyle w:val="0"/>
              <w:jc w:val="both"/>
            </w:pPr>
            <w:r>
              <w:rPr>
                <w:sz w:val="20"/>
              </w:rPr>
              <w:t xml:space="preserve">Средний коэффициент масштаба. Коэффициент уровня цен</w:t>
            </w:r>
          </w:p>
        </w:tc>
        <w:tc>
          <w:tcPr>
            <w:tcW w:w="1984" w:type="dxa"/>
          </w:tcPr>
          <w:p>
            <w:pPr>
              <w:pStyle w:val="0"/>
              <w:jc w:val="center"/>
            </w:pPr>
            <w:r>
              <w:rPr>
                <w:sz w:val="20"/>
              </w:rPr>
              <w:t xml:space="preserve">8</w:t>
            </w:r>
          </w:p>
        </w:tc>
      </w:tr>
      <w:tr>
        <w:tc>
          <w:tcPr>
            <w:tcW w:w="2333" w:type="dxa"/>
          </w:tcPr>
          <w:p>
            <w:pPr>
              <w:pStyle w:val="0"/>
              <w:jc w:val="both"/>
            </w:pPr>
            <w:r>
              <w:rPr>
                <w:sz w:val="20"/>
              </w:rPr>
              <w:t xml:space="preserve">Жилищно-коммунальное хозяйство (организация электро- и газоснабжения населения, участие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w:t>
            </w:r>
          </w:p>
        </w:tc>
        <w:tc>
          <w:tcPr>
            <w:tcW w:w="2323" w:type="dxa"/>
          </w:tcPr>
          <w:p>
            <w:pPr>
              <w:pStyle w:val="0"/>
              <w:jc w:val="both"/>
            </w:pPr>
            <w:r>
              <w:rPr>
                <w:sz w:val="20"/>
              </w:rPr>
              <w:t xml:space="preserve">Площадь жилых помещений муниципального жилищного фонда</w:t>
            </w:r>
          </w:p>
        </w:tc>
        <w:tc>
          <w:tcPr>
            <w:tcW w:w="2314" w:type="dxa"/>
          </w:tcPr>
          <w:p>
            <w:pPr>
              <w:pStyle w:val="0"/>
              <w:jc w:val="both"/>
            </w:pPr>
            <w:r>
              <w:rPr>
                <w:sz w:val="20"/>
              </w:rPr>
              <w:t xml:space="preserve">Коэффициент стоимости жилищно-коммунальных услуг</w:t>
            </w:r>
          </w:p>
        </w:tc>
        <w:tc>
          <w:tcPr>
            <w:tcW w:w="1984" w:type="dxa"/>
          </w:tcPr>
          <w:p>
            <w:pPr>
              <w:pStyle w:val="0"/>
              <w:jc w:val="center"/>
            </w:pPr>
            <w:r>
              <w:rPr>
                <w:sz w:val="20"/>
              </w:rPr>
              <w:t xml:space="preserve">9</w:t>
            </w:r>
          </w:p>
        </w:tc>
      </w:tr>
      <w:tr>
        <w:tc>
          <w:tcPr>
            <w:tcW w:w="2333" w:type="dxa"/>
          </w:tcPr>
          <w:p>
            <w:pPr>
              <w:pStyle w:val="0"/>
              <w:jc w:val="both"/>
            </w:pPr>
            <w:r>
              <w:rPr>
                <w:sz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2323" w:type="dxa"/>
          </w:tcPr>
          <w:p>
            <w:pPr>
              <w:pStyle w:val="0"/>
              <w:jc w:val="both"/>
            </w:pPr>
            <w:r>
              <w:rPr>
                <w:sz w:val="20"/>
              </w:rPr>
              <w:t xml:space="preserve">Численность учащихся</w:t>
            </w:r>
          </w:p>
        </w:tc>
        <w:tc>
          <w:tcPr>
            <w:tcW w:w="2314" w:type="dxa"/>
          </w:tcPr>
          <w:p>
            <w:pPr>
              <w:pStyle w:val="0"/>
              <w:jc w:val="both"/>
            </w:pPr>
            <w:r>
              <w:rPr>
                <w:sz w:val="20"/>
              </w:rPr>
              <w:t xml:space="preserve">Коэффициент уровня цен</w:t>
            </w:r>
          </w:p>
        </w:tc>
        <w:tc>
          <w:tcPr>
            <w:tcW w:w="1984" w:type="dxa"/>
          </w:tcPr>
          <w:p>
            <w:pPr>
              <w:pStyle w:val="0"/>
              <w:jc w:val="center"/>
            </w:pPr>
            <w:r>
              <w:rPr>
                <w:sz w:val="20"/>
              </w:rPr>
              <w:t xml:space="preserve">31</w:t>
            </w:r>
          </w:p>
        </w:tc>
      </w:tr>
      <w:tr>
        <w:tc>
          <w:tcPr>
            <w:tcW w:w="2333" w:type="dxa"/>
          </w:tcPr>
          <w:p>
            <w:pPr>
              <w:pStyle w:val="0"/>
              <w:jc w:val="both"/>
            </w:pPr>
            <w:r>
              <w:rPr>
                <w:sz w:val="20"/>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2323" w:type="dxa"/>
          </w:tcPr>
          <w:p>
            <w:pPr>
              <w:pStyle w:val="0"/>
              <w:jc w:val="both"/>
            </w:pPr>
            <w:r>
              <w:rPr>
                <w:sz w:val="20"/>
              </w:rPr>
              <w:t xml:space="preserve">Численность воспитанников</w:t>
            </w:r>
          </w:p>
        </w:tc>
        <w:tc>
          <w:tcPr>
            <w:tcW w:w="2314" w:type="dxa"/>
          </w:tcPr>
          <w:p>
            <w:pPr>
              <w:pStyle w:val="0"/>
              <w:jc w:val="both"/>
            </w:pPr>
            <w:r>
              <w:rPr>
                <w:sz w:val="20"/>
              </w:rPr>
              <w:t xml:space="preserve">Коэффициент уровня цен</w:t>
            </w:r>
          </w:p>
        </w:tc>
        <w:tc>
          <w:tcPr>
            <w:tcW w:w="1984" w:type="dxa"/>
          </w:tcPr>
          <w:p>
            <w:pPr>
              <w:pStyle w:val="0"/>
              <w:jc w:val="center"/>
            </w:pPr>
            <w:r>
              <w:rPr>
                <w:sz w:val="20"/>
              </w:rPr>
              <w:t xml:space="preserve">15</w:t>
            </w:r>
          </w:p>
        </w:tc>
      </w:tr>
      <w:tr>
        <w:tc>
          <w:tcPr>
            <w:tcW w:w="2333" w:type="dxa"/>
          </w:tcPr>
          <w:p>
            <w:pPr>
              <w:pStyle w:val="0"/>
              <w:jc w:val="both"/>
            </w:pPr>
            <w:r>
              <w:rPr>
                <w:sz w:val="20"/>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Курганской области</w:t>
            </w:r>
          </w:p>
        </w:tc>
        <w:tc>
          <w:tcPr>
            <w:tcW w:w="2323" w:type="dxa"/>
          </w:tcPr>
          <w:p>
            <w:pPr>
              <w:pStyle w:val="0"/>
              <w:jc w:val="both"/>
            </w:pPr>
            <w:r>
              <w:rPr>
                <w:sz w:val="20"/>
              </w:rPr>
              <w:t xml:space="preserve">Численность учащихся</w:t>
            </w:r>
          </w:p>
        </w:tc>
        <w:tc>
          <w:tcPr>
            <w:tcW w:w="2314" w:type="dxa"/>
          </w:tcPr>
          <w:p>
            <w:pPr>
              <w:pStyle w:val="0"/>
              <w:jc w:val="both"/>
            </w:pPr>
            <w:r>
              <w:rPr>
                <w:sz w:val="20"/>
              </w:rPr>
              <w:t xml:space="preserve">Коэффициент уровня цен</w:t>
            </w:r>
          </w:p>
        </w:tc>
        <w:tc>
          <w:tcPr>
            <w:tcW w:w="1984" w:type="dxa"/>
          </w:tcPr>
          <w:p>
            <w:pPr>
              <w:pStyle w:val="0"/>
              <w:jc w:val="center"/>
            </w:pPr>
            <w:r>
              <w:rPr>
                <w:sz w:val="20"/>
              </w:rPr>
              <w:t xml:space="preserve">4</w:t>
            </w:r>
          </w:p>
        </w:tc>
      </w:tr>
      <w:tr>
        <w:tc>
          <w:tcPr>
            <w:tcW w:w="2333" w:type="dxa"/>
          </w:tcPr>
          <w:p>
            <w:pPr>
              <w:pStyle w:val="0"/>
              <w:jc w:val="both"/>
            </w:pPr>
            <w:r>
              <w:rPr>
                <w:sz w:val="20"/>
              </w:rPr>
              <w:t xml:space="preserve">Другие вопросы местного значения</w:t>
            </w:r>
          </w:p>
        </w:tc>
        <w:tc>
          <w:tcPr>
            <w:tcW w:w="2323" w:type="dxa"/>
          </w:tcPr>
          <w:p>
            <w:pPr>
              <w:pStyle w:val="0"/>
              <w:jc w:val="both"/>
            </w:pPr>
            <w:r>
              <w:rPr>
                <w:sz w:val="20"/>
              </w:rPr>
              <w:t xml:space="preserve">Численность населения</w:t>
            </w:r>
          </w:p>
        </w:tc>
        <w:tc>
          <w:tcPr>
            <w:tcW w:w="2314" w:type="dxa"/>
          </w:tcPr>
          <w:p>
            <w:pPr>
              <w:pStyle w:val="0"/>
              <w:jc w:val="both"/>
            </w:pPr>
            <w:r>
              <w:rPr>
                <w:sz w:val="20"/>
              </w:rPr>
              <w:t xml:space="preserve">Коэффициент урбанизации. Коэффициент уровня цен</w:t>
            </w:r>
          </w:p>
        </w:tc>
        <w:tc>
          <w:tcPr>
            <w:tcW w:w="1984" w:type="dxa"/>
          </w:tcPr>
          <w:p>
            <w:pPr>
              <w:pStyle w:val="0"/>
              <w:jc w:val="center"/>
            </w:pPr>
            <w:r>
              <w:rPr>
                <w:sz w:val="20"/>
              </w:rPr>
              <w:t xml:space="preserve">24</w:t>
            </w:r>
          </w:p>
        </w:tc>
      </w:tr>
    </w:tbl>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Курганской области от 28.12.2007 N 326</w:t>
            <w:br/>
            <w:t>(ред. от 27.10.2023)</w:t>
            <w:br/>
            <w:t>"О бюджетном процессе в Курганской области"</w:t>
            <w:br/>
            <w:t>(принят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6BBDBF686519490483ED9A6E4CDD6D0360A71B2DCE9734571911081EF0487B2D5623A4C6327016F34C9A909EE5C77794B7ECAB8D7293042BF088r0c8J" TargetMode = "External"/>
	<Relationship Id="rId8" Type="http://schemas.openxmlformats.org/officeDocument/2006/relationships/hyperlink" Target="consultantplus://offline/ref=AF6BBDBF686519490483ED9A6E4CDD6D0360A71B29C99437501911081EF0487B2D5623A4C6327016F34C999B9EE5C77794B7ECAB8D7293042BF088r0c8J" TargetMode = "External"/>
	<Relationship Id="rId9" Type="http://schemas.openxmlformats.org/officeDocument/2006/relationships/hyperlink" Target="consultantplus://offline/ref=AF6BBDBF686519490483ED9A6E4CDD6D0360A71B2DC89538531911081EF0487B2D5623A4C6327016F34C9A909EE5C77794B7ECAB8D7293042BF088r0c8J" TargetMode = "External"/>
	<Relationship Id="rId10" Type="http://schemas.openxmlformats.org/officeDocument/2006/relationships/hyperlink" Target="consultantplus://offline/ref=AF6BBDBF686519490483ED9A6E4CDD6D0360A71B2DCB9539511911081EF0487B2D5623A4C6327016F34C9A909EE5C77794B7ECAB8D7293042BF088r0c8J" TargetMode = "External"/>
	<Relationship Id="rId11" Type="http://schemas.openxmlformats.org/officeDocument/2006/relationships/hyperlink" Target="consultantplus://offline/ref=AF6BBDBF686519490483ED9A6E4CDD6D0360A71B2DCB9834551911081EF0487B2D5623A4C6327016F34C9A909EE5C77794B7ECAB8D7293042BF088r0c8J" TargetMode = "External"/>
	<Relationship Id="rId12" Type="http://schemas.openxmlformats.org/officeDocument/2006/relationships/hyperlink" Target="consultantplus://offline/ref=AF6BBDBF686519490483ED9A6E4CDD6D0360A71B2DC49236571911081EF0487B2D5623A4C6327016F34C9A909EE5C77794B7ECAB8D7293042BF088r0c8J" TargetMode = "External"/>
	<Relationship Id="rId13" Type="http://schemas.openxmlformats.org/officeDocument/2006/relationships/hyperlink" Target="consultantplus://offline/ref=AF6BBDBF686519490483ED9A6E4CDD6D0360A71B2ECA92325C1911081EF0487B2D5623A4C6327016F34C9F999EE5C77794B7ECAB8D7293042BF088r0c8J" TargetMode = "External"/>
	<Relationship Id="rId14" Type="http://schemas.openxmlformats.org/officeDocument/2006/relationships/hyperlink" Target="consultantplus://offline/ref=AF6BBDBF686519490483ED9A6E4CDD6D0360A71B29C994355C1911081EF0487B2D5623A4C6327016F34C99909EE5C77794B7ECAB8D7293042BF088r0c8J" TargetMode = "External"/>
	<Relationship Id="rId15" Type="http://schemas.openxmlformats.org/officeDocument/2006/relationships/hyperlink" Target="consultantplus://offline/ref=AF6BBDBF686519490483ED9A6E4CDD6D0360A71B2ECC9035531911081EF0487B2D5623A4C6327016F34C9A909EE5C77794B7ECAB8D7293042BF088r0c8J" TargetMode = "External"/>
	<Relationship Id="rId16" Type="http://schemas.openxmlformats.org/officeDocument/2006/relationships/hyperlink" Target="consultantplus://offline/ref=AF6BBDBF686519490483ED9A6E4CDD6D0360A71B2ECC9834561911081EF0487B2D5623A4C6327016F34C9A909EE5C77794B7ECAB8D7293042BF088r0c8J" TargetMode = "External"/>
	<Relationship Id="rId17" Type="http://schemas.openxmlformats.org/officeDocument/2006/relationships/hyperlink" Target="consultantplus://offline/ref=AF6BBDBF686519490483ED9A6E4CDD6D0360A71B2ECF9236521911081EF0487B2D5623A4C6327016F34C9A909EE5C77794B7ECAB8D7293042BF088r0c8J" TargetMode = "External"/>
	<Relationship Id="rId18" Type="http://schemas.openxmlformats.org/officeDocument/2006/relationships/hyperlink" Target="consultantplus://offline/ref=AF6BBDBF686519490483ED9A6E4CDD6D0360A71B2ECA9436521911081EF0487B2D5623A4C6327016F34C9A909EE5C77794B7ECAB8D7293042BF088r0c8J" TargetMode = "External"/>
	<Relationship Id="rId19" Type="http://schemas.openxmlformats.org/officeDocument/2006/relationships/hyperlink" Target="consultantplus://offline/ref=AF6BBDBF686519490483ED9A6E4CDD6D0360A71B2EC59339571911081EF0487B2D5623A4C6327016F34C9A909EE5C77794B7ECAB8D7293042BF088r0c8J" TargetMode = "External"/>
	<Relationship Id="rId20" Type="http://schemas.openxmlformats.org/officeDocument/2006/relationships/hyperlink" Target="consultantplus://offline/ref=AF6BBDBF686519490483ED9A6E4CDD6D0360A71B2FCD9132541911081EF0487B2D5623A4C6327016F34C9A909EE5C77794B7ECAB8D7293042BF088r0c8J" TargetMode = "External"/>
	<Relationship Id="rId21" Type="http://schemas.openxmlformats.org/officeDocument/2006/relationships/hyperlink" Target="consultantplus://offline/ref=AF6BBDBF686519490483ED9A6E4CDD6D0360A71B2FCC96375D1911081EF0487B2D5623A4C6327016F34C9A909EE5C77794B7ECAB8D7293042BF088r0c8J" TargetMode = "External"/>
	<Relationship Id="rId22" Type="http://schemas.openxmlformats.org/officeDocument/2006/relationships/hyperlink" Target="consultantplus://offline/ref=AF6BBDBF686519490483ED9A6E4CDD6D0360A71B2FC99139511911081EF0487B2D5623A4C6327016F34C9A909EE5C77794B7ECAB8D7293042BF088r0c8J" TargetMode = "External"/>
	<Relationship Id="rId23" Type="http://schemas.openxmlformats.org/officeDocument/2006/relationships/hyperlink" Target="consultantplus://offline/ref=AF6BBDBF686519490483ED9A6E4CDD6D0360A71B2FCB9237511911081EF0487B2D5623A4C6327016F34C9E909EE5C77794B7ECAB8D7293042BF088r0c8J" TargetMode = "External"/>
	<Relationship Id="rId24" Type="http://schemas.openxmlformats.org/officeDocument/2006/relationships/hyperlink" Target="consultantplus://offline/ref=AF6BBDBF686519490483ED9A6E4CDD6D0360A71B2FC59630531911081EF0487B2D5623A4C6327016F34C9A909EE5C77794B7ECAB8D7293042BF088r0c8J" TargetMode = "External"/>
	<Relationship Id="rId25" Type="http://schemas.openxmlformats.org/officeDocument/2006/relationships/hyperlink" Target="consultantplus://offline/ref=AF6BBDBF686519490483ED9A6E4CDD6D0360A71B28CD9134571911081EF0487B2D5623A4C6327016F34C9A909EE5C77794B7ECAB8D7293042BF088r0c8J" TargetMode = "External"/>
	<Relationship Id="rId26" Type="http://schemas.openxmlformats.org/officeDocument/2006/relationships/hyperlink" Target="consultantplus://offline/ref=AF6BBDBF686519490483ED9A6E4CDD6D0360A71B28CF9435551911081EF0487B2D5623A4C6327016F34C9A909EE5C77794B7ECAB8D7293042BF088r0c8J" TargetMode = "External"/>
	<Relationship Id="rId27" Type="http://schemas.openxmlformats.org/officeDocument/2006/relationships/hyperlink" Target="consultantplus://offline/ref=AF6BBDBF686519490483ED9A6E4CDD6D0360A71B28C99136501911081EF0487B2D5623A4C6327016F34C9A909EE5C77794B7ECAB8D7293042BF088r0c8J" TargetMode = "External"/>
	<Relationship Id="rId28" Type="http://schemas.openxmlformats.org/officeDocument/2006/relationships/hyperlink" Target="consultantplus://offline/ref=AF6BBDBF686519490483ED9A6E4CDD6D0360A71B28CB9038571911081EF0487B2D5623A4C6327016F34C9A909EE5C77794B7ECAB8D7293042BF088r0c8J" TargetMode = "External"/>
	<Relationship Id="rId29" Type="http://schemas.openxmlformats.org/officeDocument/2006/relationships/hyperlink" Target="consultantplus://offline/ref=AF6BBDBF686519490483ED9A6E4CDD6D0360A71B28CA9836501911081EF0487B2D5623A4C6327016F34C9A909EE5C77794B7ECAB8D7293042BF088r0c8J" TargetMode = "External"/>
	<Relationship Id="rId30" Type="http://schemas.openxmlformats.org/officeDocument/2006/relationships/hyperlink" Target="consultantplus://offline/ref=AF6BBDBF686519490483ED9A6E4CDD6D0360A71B29CC9137521911081EF0487B2D5623A4C6327016F34C9A909EE5C77794B7ECAB8D7293042BF088r0c8J" TargetMode = "External"/>
	<Relationship Id="rId31" Type="http://schemas.openxmlformats.org/officeDocument/2006/relationships/hyperlink" Target="consultantplus://offline/ref=AF6BBDBF686519490483ED9A6E4CDD6D0360A71B29CE9931541911081EF0487B2D5623A4C6327016F34C9A909EE5C77794B7ECAB8D7293042BF088r0c8J" TargetMode = "External"/>
	<Relationship Id="rId32" Type="http://schemas.openxmlformats.org/officeDocument/2006/relationships/hyperlink" Target="consultantplus://offline/ref=AF6BBDBF686519490483ED9A6E4CDD6D0360A71B29CB9138521911081EF0487B2D5623A4C6327016F34C9A909EE5C77794B7ECAB8D7293042BF088r0c8J" TargetMode = "External"/>
	<Relationship Id="rId33" Type="http://schemas.openxmlformats.org/officeDocument/2006/relationships/hyperlink" Target="consultantplus://offline/ref=AF6BBDBF686519490483ED9A6E4CDD6D0360A71B29C491325D1911081EF0487B2D5623A4C6327016F34C9A909EE5C77794B7ECAB8D7293042BF088r0c8J" TargetMode = "External"/>
	<Relationship Id="rId34" Type="http://schemas.openxmlformats.org/officeDocument/2006/relationships/hyperlink" Target="consultantplus://offline/ref=AF6BBDBF686519490483ED9A6E4CDD6D0360A71B29C49635521911081EF0487B2D5623A4C6327016F34C9A909EE5C77794B7ECAB8D7293042BF088r0c8J" TargetMode = "External"/>
	<Relationship Id="rId35" Type="http://schemas.openxmlformats.org/officeDocument/2006/relationships/hyperlink" Target="consultantplus://offline/ref=AF6BBDBF686519490483ED9A6E4CDD6D0360A71B2AC99536511911081EF0487B2D5623A4C6327016F34C9A909EE5C77794B7ECAB8D7293042BF088r0c8J" TargetMode = "External"/>
	<Relationship Id="rId36" Type="http://schemas.openxmlformats.org/officeDocument/2006/relationships/hyperlink" Target="consultantplus://offline/ref=AF6BBDBF686519490483ED9A6E4CDD6D0360A71B2AC89437571911081EF0487B2D5623A4C6327016F34C9A909EE5C77794B7ECAB8D7293042BF088r0c8J" TargetMode = "External"/>
	<Relationship Id="rId37" Type="http://schemas.openxmlformats.org/officeDocument/2006/relationships/hyperlink" Target="consultantplus://offline/ref=AF6BBDBF686519490483ED9A6E4CDD6D0360A71B2ACB9236551911081EF0487B2D5623A4C6327016F34C9A909EE5C77794B7ECAB8D7293042BF088r0c8J" TargetMode = "External"/>
	<Relationship Id="rId38" Type="http://schemas.openxmlformats.org/officeDocument/2006/relationships/hyperlink" Target="consultantplus://offline/ref=AF6BBDBF686519490483ED9A6E4CDD6D0360A71B2ACA98335C1911081EF0487B2D5623A4C6327016F34C9A909EE5C77794B7ECAB8D7293042BF088r0c8J" TargetMode = "External"/>
	<Relationship Id="rId39" Type="http://schemas.openxmlformats.org/officeDocument/2006/relationships/hyperlink" Target="consultantplus://offline/ref=AF6BBDBF686519490483ED9A6E4CDD6D0360A71B2BCC9639571911081EF0487B2D5623A4C6327016F34C9B989EE5C77794B7ECAB8D7293042BF088r0c8J" TargetMode = "External"/>
	<Relationship Id="rId40" Type="http://schemas.openxmlformats.org/officeDocument/2006/relationships/hyperlink" Target="consultantplus://offline/ref=A98E46E43E1D5ABB1ED805D5E48B1B97012D7BAA8DF55085B2B5D1822D7B9A40C96EA89B5183BD7F322E942181B9D0BE40B0EB6A00FC4112A59115s3c1J" TargetMode = "External"/>
	<Relationship Id="rId41" Type="http://schemas.openxmlformats.org/officeDocument/2006/relationships/hyperlink" Target="consultantplus://offline/ref=A98E46E43E1D5ABB1ED805D5E48B1B97012D7BAA8AF15184B3B5D1822D7B9A40C96EA89B5183BD78302E912D81B9D0BE40B0EB6A00FC4112A59115s3c1J" TargetMode = "External"/>
	<Relationship Id="rId42" Type="http://schemas.openxmlformats.org/officeDocument/2006/relationships/hyperlink" Target="consultantplus://offline/ref=A98E46E43E1D5ABB1ED805D5E48B1B97012D7BAA8AF65081B2B5D1822D7B9A40C96EA89B5183BD7B3B29972081B9D0BE40B0EB6A00FC4112A59115s3c1J" TargetMode = "External"/>
	<Relationship Id="rId43" Type="http://schemas.openxmlformats.org/officeDocument/2006/relationships/hyperlink" Target="consultantplus://offline/ref=A98E46E43E1D5ABB1ED805D5E48B1B97012D7BAA8BF65589BBB5D1822D7B9A40C96EA89B5183BD7A352D972F81B9D0BE40B0EB6A00FC4112A59115s3c1J" TargetMode = "External"/>
	<Relationship Id="rId44" Type="http://schemas.openxmlformats.org/officeDocument/2006/relationships/hyperlink" Target="consultantplus://offline/ref=A98E46E43E1D5ABB1ED805D5E48B1B97012D7BAA8BF95D83BEB5D1822D7B9A40C96EA89B5183BD7A352A932181B9D0BE40B0EB6A00FC4112A59115s3c1J" TargetMode = "External"/>
	<Relationship Id="rId45" Type="http://schemas.openxmlformats.org/officeDocument/2006/relationships/hyperlink" Target="consultantplus://offline/ref=A98E46E43E1D5ABB1ED805D5E48B1B97012D7BAA88F45D85BEB5D1822D7B9A40C96EA89B5183BD7A35299D2081B9D0BE40B0EB6A00FC4112A59115s3c1J" TargetMode = "External"/>
	<Relationship Id="rId46" Type="http://schemas.openxmlformats.org/officeDocument/2006/relationships/hyperlink" Target="consultantplus://offline/ref=A98E46E43E1D5ABB1ED805D5E48B1B97012D7BAA88F85C86B8B5D1822D7B9A40C96EA89B5183BD7B312F9D2D81B9D0BE40B0EB6A00FC4112A59115s3c1J" TargetMode = "External"/>
	<Relationship Id="rId47" Type="http://schemas.openxmlformats.org/officeDocument/2006/relationships/hyperlink" Target="consultantplus://offline/ref=A98E46E43E1D5ABB1ED805D5E48B1B97012D7BAA89F05C86B9B5D1822D7B9A40C96EA89B5183BD7B3128912F81B9D0BE40B0EB6A00FC4112A59115s3c1J" TargetMode = "External"/>
	<Relationship Id="rId48" Type="http://schemas.openxmlformats.org/officeDocument/2006/relationships/hyperlink" Target="consultantplus://offline/ref=A98E46E43E1D5ABB1ED81BD8F2E7479D062024A786F55ED6E7EA8ADF7A7290179C21A9D51788A27E3330962988sEcEJ" TargetMode = "External"/>
	<Relationship Id="rId49" Type="http://schemas.openxmlformats.org/officeDocument/2006/relationships/hyperlink" Target="consultantplus://offline/ref=A98E46E43E1D5ABB1ED805D5E48B1B97012D7BAA8CF85788B9B5D1822D7B9A40C96EA89B5183BD7F322E942081B9D0BE40B0EB6A00FC4112A59115s3c1J" TargetMode = "External"/>
	<Relationship Id="rId50" Type="http://schemas.openxmlformats.org/officeDocument/2006/relationships/hyperlink" Target="consultantplus://offline/ref=A98E46E43E1D5ABB1ED81BD8F2E7479D002E22A285A609D4B6BF84DA7222CA079868FEDE0B8FBD61302E96s2cAJ" TargetMode = "External"/>
	<Relationship Id="rId51" Type="http://schemas.openxmlformats.org/officeDocument/2006/relationships/hyperlink" Target="consultantplus://offline/ref=A98E46E43E1D5ABB1ED81BD8F2E7479D062024A786F55ED6E7EA8ADF7A7290178E21F1DE1D85E82E767B992B8CF380FB0BBFE96Es1cDJ" TargetMode = "External"/>
	<Relationship Id="rId52" Type="http://schemas.openxmlformats.org/officeDocument/2006/relationships/hyperlink" Target="consultantplus://offline/ref=A98E46E43E1D5ABB1ED805D5E48B1B97012D7BAA89F05682BAB5D1822D7B9A40C96EA89B5183BD7F3228912181B9D0BE40B0EB6A00FC4112A59115s3c1J" TargetMode = "External"/>
	<Relationship Id="rId53" Type="http://schemas.openxmlformats.org/officeDocument/2006/relationships/hyperlink" Target="consultantplus://offline/ref=A98E46E43E1D5ABB1ED81BD8F2E7479D062024A786F55ED6E7EA8ADF7A7290179C21A9D51788A27E3330962988sEcEJ" TargetMode = "External"/>
	<Relationship Id="rId54" Type="http://schemas.openxmlformats.org/officeDocument/2006/relationships/hyperlink" Target="consultantplus://offline/ref=A98E46E43E1D5ABB1ED805D5E48B1B97012D7BAA8FF65188BFB5D1822D7B9A40C96EA89B5183BD7F322E942081B9D0BE40B0EB6A00FC4112A59115s3c1J" TargetMode = "External"/>
	<Relationship Id="rId55" Type="http://schemas.openxmlformats.org/officeDocument/2006/relationships/hyperlink" Target="consultantplus://offline/ref=A98E46E43E1D5ABB1ED81BD8F2E7479D062024A786F55ED6E7EA8ADF7A7290179C21A9D51788A27E3330962988sEcEJ" TargetMode = "External"/>
	<Relationship Id="rId56" Type="http://schemas.openxmlformats.org/officeDocument/2006/relationships/hyperlink" Target="consultantplus://offline/ref=A98E46E43E1D5ABB1ED805D5E48B1B97012D7BAA8CF15C85B8B5D1822D7B9A40C96EA89B5183BD7F322E942081B9D0BE40B0EB6A00FC4112A59115s3c1J" TargetMode = "External"/>
	<Relationship Id="rId57" Type="http://schemas.openxmlformats.org/officeDocument/2006/relationships/hyperlink" Target="consultantplus://offline/ref=A98E46E43E1D5ABB1ED805D5E48B1B97012D7BAA89F05683B2B5D1822D7B9A40C96EA88951DBB17D3430952894EF81F8s1c6J" TargetMode = "External"/>
	<Relationship Id="rId58" Type="http://schemas.openxmlformats.org/officeDocument/2006/relationships/hyperlink" Target="consultantplus://offline/ref=A98E46E43E1D5ABB1ED805D5E48B1B97012D7BAA8DF65686BFB5D1822D7B9A40C96EA89B5183BD7F322E902081B9D0BE40B0EB6A00FC4112A59115s3c1J" TargetMode = "External"/>
	<Relationship Id="rId59" Type="http://schemas.openxmlformats.org/officeDocument/2006/relationships/hyperlink" Target="consultantplus://offline/ref=A98E46E43E1D5ABB1ED805D5E48B1B97012D7BAA8FF65188BFB5D1822D7B9A40C96EA89B5183BD7F322E952881B9D0BE40B0EB6A00FC4112A59115s3c1J" TargetMode = "External"/>
	<Relationship Id="rId60" Type="http://schemas.openxmlformats.org/officeDocument/2006/relationships/hyperlink" Target="consultantplus://offline/ref=A98E46E43E1D5ABB1ED805D5E48B1B97012D7BAA8CF15C85B8B5D1822D7B9A40C96EA89B5183BD7F322E952B81B9D0BE40B0EB6A00FC4112A59115s3c1J" TargetMode = "External"/>
	<Relationship Id="rId61" Type="http://schemas.openxmlformats.org/officeDocument/2006/relationships/hyperlink" Target="consultantplus://offline/ref=A98E46E43E1D5ABB1ED805D5E48B1B97012D7BAA8FF65188BFB5D1822D7B9A40C96EA89B5183BD7F322E952A81B9D0BE40B0EB6A00FC4112A59115s3c1J" TargetMode = "External"/>
	<Relationship Id="rId62" Type="http://schemas.openxmlformats.org/officeDocument/2006/relationships/hyperlink" Target="consultantplus://offline/ref=A98E46E43E1D5ABB1ED805D5E48B1B97012D7BAA8CF15C85B8B5D1822D7B9A40C96EA89B5183BD7F322E952D81B9D0BE40B0EB6A00FC4112A59115s3c1J" TargetMode = "External"/>
	<Relationship Id="rId63" Type="http://schemas.openxmlformats.org/officeDocument/2006/relationships/hyperlink" Target="consultantplus://offline/ref=A98E46E43E1D5ABB1ED805D5E48B1B97012D7BAA8CF15C85B8B5D1822D7B9A40C96EA89B5183BD7F322E952C81B9D0BE40B0EB6A00FC4112A59115s3c1J" TargetMode = "External"/>
	<Relationship Id="rId64" Type="http://schemas.openxmlformats.org/officeDocument/2006/relationships/hyperlink" Target="consultantplus://offline/ref=A98E46E43E1D5ABB1ED805D5E48B1B97012D7BAA8CF15C85B8B5D1822D7B9A40C96EA89B5183BD7F322E952F81B9D0BE40B0EB6A00FC4112A59115s3c1J" TargetMode = "External"/>
	<Relationship Id="rId65" Type="http://schemas.openxmlformats.org/officeDocument/2006/relationships/hyperlink" Target="consultantplus://offline/ref=A98E46E43E1D5ABB1ED805D5E48B1B97012D7BAA8CF75087BCB5D1822D7B9A40C96EA89B5183BD7F322E942081B9D0BE40B0EB6A00FC4112A59115s3c1J" TargetMode = "External"/>
	<Relationship Id="rId66" Type="http://schemas.openxmlformats.org/officeDocument/2006/relationships/hyperlink" Target="consultantplus://offline/ref=A98E46E43E1D5ABB1ED805D5E48B1B97012D7BAA8CF15C85B8B5D1822D7B9A40C96EA89B5183BD7F322E952181B9D0BE40B0EB6A00FC4112A59115s3c1J" TargetMode = "External"/>
	<Relationship Id="rId67" Type="http://schemas.openxmlformats.org/officeDocument/2006/relationships/hyperlink" Target="consultantplus://offline/ref=A98E46E43E1D5ABB1ED805D5E48B1B97012D7BAA8CF15C85B8B5D1822D7B9A40C96EA89B5183BD7F322E952081B9D0BE40B0EB6A00FC4112A59115s3c1J" TargetMode = "External"/>
	<Relationship Id="rId68" Type="http://schemas.openxmlformats.org/officeDocument/2006/relationships/hyperlink" Target="consultantplus://offline/ref=A98E46E43E1D5ABB1ED805D5E48B1B97012D7BAA88F65687BBB5D1822D7B9A40C96EA89B5183BD7F322E942081B9D0BE40B0EB6A00FC4112A59115s3c1J" TargetMode = "External"/>
	<Relationship Id="rId69" Type="http://schemas.openxmlformats.org/officeDocument/2006/relationships/hyperlink" Target="consultantplus://offline/ref=A98E46E43E1D5ABB1ED805D5E48B1B97012D7BAA8CF15C85B8B5D1822D7B9A40C96EA89B5183BD7F322E962981B9D0BE40B0EB6A00FC4112A59115s3c1J" TargetMode = "External"/>
	<Relationship Id="rId70" Type="http://schemas.openxmlformats.org/officeDocument/2006/relationships/hyperlink" Target="consultantplus://offline/ref=A98E46E43E1D5ABB1ED805D5E48B1B97012D7BAA8CF75087BCB5D1822D7B9A40C96EA89B5183BD7F322E952981B9D0BE40B0EB6A00FC4112A59115s3c1J" TargetMode = "External"/>
	<Relationship Id="rId71" Type="http://schemas.openxmlformats.org/officeDocument/2006/relationships/hyperlink" Target="consultantplus://offline/ref=A98E46E43E1D5ABB1ED805D5E48B1B97012D7BAA8BF95583B3B5D1822D7B9A40C96EA89B5183BD7F322E942081B9D0BE40B0EB6A00FC4112A59115s3c1J" TargetMode = "External"/>
	<Relationship Id="rId72" Type="http://schemas.openxmlformats.org/officeDocument/2006/relationships/hyperlink" Target="consultantplus://offline/ref=A98E46E43E1D5ABB1ED81BD8F2E7479D062024A786F55ED6E7EA8ADF7A7290179C21A9D51788A27E3330962988sEcEJ" TargetMode = "External"/>
	<Relationship Id="rId73" Type="http://schemas.openxmlformats.org/officeDocument/2006/relationships/hyperlink" Target="consultantplus://offline/ref=A98E46E43E1D5ABB1ED81BD8F2E7479D062024A786F55ED6E7EA8ADF7A7290179C21A9D51788A27E3330962988sEcEJ" TargetMode = "External"/>
	<Relationship Id="rId74" Type="http://schemas.openxmlformats.org/officeDocument/2006/relationships/hyperlink" Target="consultantplus://offline/ref=A98E46E43E1D5ABB1ED81BD8F2E7479D062024A786F55ED6E7EA8ADF7A7290179C21A9D51788A27E3330962988sEcEJ" TargetMode = "External"/>
	<Relationship Id="rId75" Type="http://schemas.openxmlformats.org/officeDocument/2006/relationships/hyperlink" Target="consultantplus://offline/ref=A98E46E43E1D5ABB1ED805D5E48B1B97012D7BAA89F15288B9B5D1822D7B9A40C96EA89B5183BD7F322E952A81B9D0BE40B0EB6A00FC4112A59115s3c1J" TargetMode = "External"/>
	<Relationship Id="rId76" Type="http://schemas.openxmlformats.org/officeDocument/2006/relationships/hyperlink" Target="consultantplus://offline/ref=A98E46E43E1D5ABB1ED81BD8F2E7479D062024A786F55ED6E7EA8ADF7A7290179C21A9D51788A27E3330962988sEcEJ" TargetMode = "External"/>
	<Relationship Id="rId77" Type="http://schemas.openxmlformats.org/officeDocument/2006/relationships/hyperlink" Target="consultantplus://offline/ref=A98E46E43E1D5ABB1ED81BD8F2E7479D062024A786F55ED6E7EA8ADF7A7290179C21A9D51788A27E3330962988sEcEJ" TargetMode = "External"/>
	<Relationship Id="rId78" Type="http://schemas.openxmlformats.org/officeDocument/2006/relationships/hyperlink" Target="consultantplus://offline/ref=A98E46E43E1D5ABB1ED81BD8F2E7479D062321A48EF25ED6E7EA8ADF7A7290179C21A9D51788A27E3330962988sEcEJ" TargetMode = "External"/>
	<Relationship Id="rId79" Type="http://schemas.openxmlformats.org/officeDocument/2006/relationships/hyperlink" Target="consultantplus://offline/ref=A98E46E43E1D5ABB1ED81BD8F2E7479D062326A48FF45ED6E7EA8ADF7A7290179C21A9D51788A27E3330962988sEcEJ" TargetMode = "External"/>
	<Relationship Id="rId80" Type="http://schemas.openxmlformats.org/officeDocument/2006/relationships/hyperlink" Target="consultantplus://offline/ref=A98E46E43E1D5ABB1ED805D5E48B1B97012D7BAA89F05682BAB5D1822D7B9A40C96EA88951DBB17D3430952894EF81F8s1c6J" TargetMode = "External"/>
	<Relationship Id="rId81" Type="http://schemas.openxmlformats.org/officeDocument/2006/relationships/hyperlink" Target="consultantplus://offline/ref=A98E46E43E1D5ABB1ED805D5E48B1B97012D7BAA88F75C82B2B5D1822D7B9A40C96EA89B5183BD7F322E942081B9D0BE40B0EB6A00FC4112A59115s3c1J" TargetMode = "External"/>
	<Relationship Id="rId82" Type="http://schemas.openxmlformats.org/officeDocument/2006/relationships/hyperlink" Target="consultantplus://offline/ref=A98E46E43E1D5ABB1ED805D5E48B1B97012D7BAA89F15288B9B5D1822D7B9A40C96EA89B5183BD7F322E952C81B9D0BE40B0EB6A00FC4112A59115s3c1J" TargetMode = "External"/>
	<Relationship Id="rId83" Type="http://schemas.openxmlformats.org/officeDocument/2006/relationships/hyperlink" Target="consultantplus://offline/ref=A98E46E43E1D5ABB1ED805D5E48B1B97012D7BAA8BF95583B3B5D1822D7B9A40C96EA89B5183BD7F322E962881B9D0BE40B0EB6A00FC4112A59115s3c1J" TargetMode = "External"/>
	<Relationship Id="rId84" Type="http://schemas.openxmlformats.org/officeDocument/2006/relationships/hyperlink" Target="consultantplus://offline/ref=A98E46E43E1D5ABB1ED81BD8F2E7479D062024A786F55ED6E7EA8ADF7A7290178E21F1DC108EBE74667FD07C87EF87E414BCF76E1EFFs4c3J" TargetMode = "External"/>
	<Relationship Id="rId85" Type="http://schemas.openxmlformats.org/officeDocument/2006/relationships/hyperlink" Target="consultantplus://offline/ref=A98E46E43E1D5ABB1ED81BD8F2E7479D062024A786F55ED6E7EA8ADF7A7290179C21A9D51788A27E3330962988sEcEJ" TargetMode = "External"/>
	<Relationship Id="rId86" Type="http://schemas.openxmlformats.org/officeDocument/2006/relationships/hyperlink" Target="consultantplus://offline/ref=A98E46E43E1D5ABB1ED805D5E48B1B97012D7BAA8BF95583B3B5D1822D7B9A40C96EA89B5183BD7F322E962E81B9D0BE40B0EB6A00FC4112A59115s3c1J" TargetMode = "External"/>
	<Relationship Id="rId87" Type="http://schemas.openxmlformats.org/officeDocument/2006/relationships/hyperlink" Target="consultantplus://offline/ref=A98E46E43E1D5ABB1ED81BD8F2E7479D062024A786F55ED6E7EA8ADF7A7290179C21A9D51788A27E3330962988sEcEJ" TargetMode = "External"/>
	<Relationship Id="rId88" Type="http://schemas.openxmlformats.org/officeDocument/2006/relationships/hyperlink" Target="consultantplus://offline/ref=A98E46E43E1D5ABB1ED81BD8F2E7479D062024A786F55ED6E7EA8ADF7A7290179C21A9D51788A27E3330962988sEcEJ" TargetMode = "External"/>
	<Relationship Id="rId89" Type="http://schemas.openxmlformats.org/officeDocument/2006/relationships/hyperlink" Target="consultantplus://offline/ref=A98E46E43E1D5ABB1ED805D5E48B1B97012D7BAA88F45187BFB5D1822D7B9A40C96EA89B5183BD7F322E952981B9D0BE40B0EB6A00FC4112A59115s3c1J" TargetMode = "External"/>
	<Relationship Id="rId90" Type="http://schemas.openxmlformats.org/officeDocument/2006/relationships/hyperlink" Target="consultantplus://offline/ref=A98E46E43E1D5ABB1ED805D5E48B1B97012D7BAA88F45187BFB5D1822D7B9A40C96EA89B5183BD7F322E952B81B9D0BE40B0EB6A00FC4112A59115s3c1J" TargetMode = "External"/>
	<Relationship Id="rId91" Type="http://schemas.openxmlformats.org/officeDocument/2006/relationships/hyperlink" Target="consultantplus://offline/ref=A98E46E43E1D5ABB1ED805D5E48B1B97012D7BAA89F15288B9B5D1822D7B9A40C96EA89B5183BD7F322E952E81B9D0BE40B0EB6A00FC4112A59115s3c1J" TargetMode = "External"/>
	<Relationship Id="rId92" Type="http://schemas.openxmlformats.org/officeDocument/2006/relationships/hyperlink" Target="consultantplus://offline/ref=A98E46E43E1D5ABB1ED81BD8F2E7479D062327AF86F75ED6E7EA8ADF7A7290179C21A9D51788A27E3330962988sEcEJ" TargetMode = "External"/>
	<Relationship Id="rId93" Type="http://schemas.openxmlformats.org/officeDocument/2006/relationships/hyperlink" Target="consultantplus://offline/ref=A98E46E43E1D5ABB1ED805D5E48B1B97012D7BAA8BF95284BCB5D1822D7B9A40C96EA89B5183BD7F322E952981B9D0BE40B0EB6A00FC4112A59115s3c1J" TargetMode = "External"/>
	<Relationship Id="rId94" Type="http://schemas.openxmlformats.org/officeDocument/2006/relationships/hyperlink" Target="consultantplus://offline/ref=A98E46E43E1D5ABB1ED805D5E48B1B97012D7BAA88F45187BFB5D1822D7B9A40C96EA89B5183BD7F322E952A81B9D0BE40B0EB6A00FC4112A59115s3c1J" TargetMode = "External"/>
	<Relationship Id="rId95" Type="http://schemas.openxmlformats.org/officeDocument/2006/relationships/hyperlink" Target="consultantplus://offline/ref=A98E46E43E1D5ABB1ED805D5E48B1B97012D7BAA89F15288B9B5D1822D7B9A40C96EA89B5183BD7F322E952181B9D0BE40B0EB6A00FC4112A59115s3c1J" TargetMode = "External"/>
	<Relationship Id="rId96" Type="http://schemas.openxmlformats.org/officeDocument/2006/relationships/hyperlink" Target="consultantplus://offline/ref=A98E46E43E1D5ABB1ED805D5E48B1B97012D7BAA89F15288B9B5D1822D7B9A40C96EA89B5183BD7F322E962C81B9D0BE40B0EB6A00FC4112A59115s3c1J" TargetMode = "External"/>
	<Relationship Id="rId97" Type="http://schemas.openxmlformats.org/officeDocument/2006/relationships/hyperlink" Target="consultantplus://offline/ref=A98E46E43E1D5ABB1ED805D5E48B1B97012D7BAA8BF95284BCB5D1822D7B9A40C96EA89B5183BD7F322E952881B9D0BE40B0EB6A00FC4112A59115s3c1J" TargetMode = "External"/>
	<Relationship Id="rId98" Type="http://schemas.openxmlformats.org/officeDocument/2006/relationships/hyperlink" Target="consultantplus://offline/ref=A98E46E43E1D5ABB1ED805D5E48B1B97012D7BAA89F15288B9B5D1822D7B9A40C96EA89B5183BD7F322E962F81B9D0BE40B0EB6A00FC4112A59115s3c1J" TargetMode = "External"/>
	<Relationship Id="rId99" Type="http://schemas.openxmlformats.org/officeDocument/2006/relationships/hyperlink" Target="consultantplus://offline/ref=A98E46E43E1D5ABB1ED81BD8F2E7479D062024A786F55ED6E7EA8ADF7A7290179C21A9D51788A27E3330962988sEcEJ" TargetMode = "External"/>
	<Relationship Id="rId100" Type="http://schemas.openxmlformats.org/officeDocument/2006/relationships/hyperlink" Target="consultantplus://offline/ref=A98E46E43E1D5ABB1ED805D5E48B1B97012D7BAA89F15288B9B5D1822D7B9A40C96EA89B5183BD7F322E962E81B9D0BE40B0EB6A00FC4112A59115s3c1J" TargetMode = "External"/>
	<Relationship Id="rId101" Type="http://schemas.openxmlformats.org/officeDocument/2006/relationships/hyperlink" Target="consultantplus://offline/ref=A98E46E43E1D5ABB1ED805D5E48B1B97012D7BAA88F65687BBB5D1822D7B9A40C96EA89B5183BD7F322E952981B9D0BE40B0EB6A00FC4112A59115s3c1J" TargetMode = "External"/>
	<Relationship Id="rId102" Type="http://schemas.openxmlformats.org/officeDocument/2006/relationships/hyperlink" Target="consultantplus://offline/ref=A98E46E43E1D5ABB1ED81BD8F2E7479D062024A786F55ED6E7EA8ADF7A7290178E21F1DB1C87BC74667FD07C87EF87E414BCF76E1EFFs4c3J" TargetMode = "External"/>
	<Relationship Id="rId103" Type="http://schemas.openxmlformats.org/officeDocument/2006/relationships/hyperlink" Target="consultantplus://offline/ref=A98E46E43E1D5ABB1ED81BD8F2E7479D062024A786F55ED6E7EA8ADF7A7290179C21A9D51788A27E3330962988sEcEJ" TargetMode = "External"/>
	<Relationship Id="rId104" Type="http://schemas.openxmlformats.org/officeDocument/2006/relationships/hyperlink" Target="consultantplus://offline/ref=A98E46E43E1D5ABB1ED805D5E48B1B97012D7BAA88F65687BBB5D1822D7B9A40C96EA89B5183BD7F322E952B81B9D0BE40B0EB6A00FC4112A59115s3c1J" TargetMode = "External"/>
	<Relationship Id="rId105" Type="http://schemas.openxmlformats.org/officeDocument/2006/relationships/hyperlink" Target="consultantplus://offline/ref=A98E46E43E1D5ABB1ED805D5E48B1B97012D7BAA88F45187BFB5D1822D7B9A40C96EA89B5183BD7F322E952D81B9D0BE40B0EB6A00FC4112A59115s3c1J" TargetMode = "External"/>
	<Relationship Id="rId106" Type="http://schemas.openxmlformats.org/officeDocument/2006/relationships/hyperlink" Target="consultantplus://offline/ref=A98E46E43E1D5ABB1ED805D5E48B1B97012D7BAA88F65687BBB5D1822D7B9A40C96EA89B5183BD7F322E952A81B9D0BE40B0EB6A00FC4112A59115s3c1J" TargetMode = "External"/>
	<Relationship Id="rId107" Type="http://schemas.openxmlformats.org/officeDocument/2006/relationships/hyperlink" Target="consultantplus://offline/ref=A98E46E43E1D5ABB1ED81BD8F2E7479D062024A786F55ED6E7EA8ADF7A7290179C21A9D51788A27E3330962988sEcEJ" TargetMode = "External"/>
	<Relationship Id="rId108" Type="http://schemas.openxmlformats.org/officeDocument/2006/relationships/hyperlink" Target="consultantplus://offline/ref=A98E46E43E1D5ABB1ED805D5E48B1B97012D7BAA88F65687BBB5D1822D7B9A40C96EA89B5183BD7F322E952D81B9D0BE40B0EB6A00FC4112A59115s3c1J" TargetMode = "External"/>
	<Relationship Id="rId109" Type="http://schemas.openxmlformats.org/officeDocument/2006/relationships/hyperlink" Target="consultantplus://offline/ref=A98E46E43E1D5ABB1ED805D5E48B1B97012D7BAA88F65687BBB5D1822D7B9A40C96EA89B5183BD7F322E952C81B9D0BE40B0EB6A00FC4112A59115s3c1J" TargetMode = "External"/>
	<Relationship Id="rId110" Type="http://schemas.openxmlformats.org/officeDocument/2006/relationships/hyperlink" Target="consultantplus://offline/ref=A98E46E43E1D5ABB1ED81BD8F2E7479D062024A786F55ED6E7EA8ADF7A7290178E21F1DE158BB574667FD07C87EF87E414BCF76E1EFFs4c3J" TargetMode = "External"/>
	<Relationship Id="rId111" Type="http://schemas.openxmlformats.org/officeDocument/2006/relationships/hyperlink" Target="consultantplus://offline/ref=A98E46E43E1D5ABB1ED81BD8F2E7479D062024A786F55ED6E7EA8ADF7A7290178E21F1DD1D8BB574667FD07C87EF87E414BCF76E1EFFs4c3J" TargetMode = "External"/>
	<Relationship Id="rId112" Type="http://schemas.openxmlformats.org/officeDocument/2006/relationships/hyperlink" Target="consultantplus://offline/ref=A98E46E43E1D5ABB1ED805D5E48B1B97012D7BAA88F65687BBB5D1822D7B9A40C96EA89B5183BD7F322E952F81B9D0BE40B0EB6A00FC4112A59115s3c1J" TargetMode = "External"/>
	<Relationship Id="rId113" Type="http://schemas.openxmlformats.org/officeDocument/2006/relationships/hyperlink" Target="consultantplus://offline/ref=A98E46E43E1D5ABB1ED81BD8F2E7479D062024A786F55ED6E7EA8ADF7A7290179C21A9D51788A27E3330962988sEcEJ" TargetMode = "External"/>
	<Relationship Id="rId114" Type="http://schemas.openxmlformats.org/officeDocument/2006/relationships/hyperlink" Target="consultantplus://offline/ref=A98E46E43E1D5ABB1ED805D5E48B1B97012D7BAA88F65687BBB5D1822D7B9A40C96EA89B5183BD7F322E952E81B9D0BE40B0EB6A00FC4112A59115s3c1J" TargetMode = "External"/>
	<Relationship Id="rId115" Type="http://schemas.openxmlformats.org/officeDocument/2006/relationships/hyperlink" Target="consultantplus://offline/ref=A98E46E43E1D5ABB1ED805D5E48B1B97012D7BAA88F65687BBB5D1822D7B9A40C96EA89B5183BD7F322E952181B9D0BE40B0EB6A00FC4112A59115s3c1J" TargetMode = "External"/>
	<Relationship Id="rId116" Type="http://schemas.openxmlformats.org/officeDocument/2006/relationships/hyperlink" Target="consultantplus://offline/ref=A98E46E43E1D5ABB1ED81BD8F2E7479D062024A786F55ED6E7EA8ADF7A7290178E21F1DD1C89BA74667FD07C87EF87E414BCF76E1EFFs4c3J" TargetMode = "External"/>
	<Relationship Id="rId117" Type="http://schemas.openxmlformats.org/officeDocument/2006/relationships/hyperlink" Target="consultantplus://offline/ref=A98E46E43E1D5ABB1ED805D5E48B1B97012D7BAA88F65687BBB5D1822D7B9A40C96EA89B5183BD7F322E952081B9D0BE40B0EB6A00FC4112A59115s3c1J" TargetMode = "External"/>
	<Relationship Id="rId118" Type="http://schemas.openxmlformats.org/officeDocument/2006/relationships/hyperlink" Target="consultantplus://offline/ref=A98E46E43E1D5ABB1ED81BD8F2E7479D062024A786F55ED6E7EA8ADF7A7290179C21A9D51788A27E3330962988sEcEJ" TargetMode = "External"/>
	<Relationship Id="rId119" Type="http://schemas.openxmlformats.org/officeDocument/2006/relationships/hyperlink" Target="consultantplus://offline/ref=A98E46E43E1D5ABB1ED805D5E48B1B97012D7BAA88F65687BBB5D1822D7B9A40C96EA89B5183BD7F322E962981B9D0BE40B0EB6A00FC4112A59115s3c1J" TargetMode = "External"/>
	<Relationship Id="rId120" Type="http://schemas.openxmlformats.org/officeDocument/2006/relationships/hyperlink" Target="consultantplus://offline/ref=A98E46E43E1D5ABB1ED805D5E48B1B97012D7BAA88F65687BBB5D1822D7B9A40C96EA89B5183BD7F322E962881B9D0BE40B0EB6A00FC4112A59115s3c1J" TargetMode = "External"/>
	<Relationship Id="rId121" Type="http://schemas.openxmlformats.org/officeDocument/2006/relationships/hyperlink" Target="consultantplus://offline/ref=A98E46E43E1D5ABB1ED81BD8F2E7479D062024A786F55ED6E7EA8ADF7A7290179C21A9D51788A27E3330962988sEcEJ" TargetMode = "External"/>
	<Relationship Id="rId122" Type="http://schemas.openxmlformats.org/officeDocument/2006/relationships/hyperlink" Target="consultantplus://offline/ref=A98E46E43E1D5ABB1ED805D5E48B1B97012D7BAA8CF85788B9B5D1822D7B9A40C96EA89B5183BD7F322E912D81B9D0BE40B0EB6A00FC4112A59115s3c1J" TargetMode = "External"/>
	<Relationship Id="rId123" Type="http://schemas.openxmlformats.org/officeDocument/2006/relationships/hyperlink" Target="consultantplus://offline/ref=A98E46E43E1D5ABB1ED81BD8F2E7479D062024A786F55ED6E7EA8ADF7A7290179C21A9D51788A27E3330962988sEcEJ" TargetMode = "External"/>
	<Relationship Id="rId124" Type="http://schemas.openxmlformats.org/officeDocument/2006/relationships/hyperlink" Target="consultantplus://offline/ref=A98E46E43E1D5ABB1ED805D5E48B1B97012D7BAA8BF65589BCB5D1822D7B9A40C96EA89B5183BD7F322E902B81B9D0BE40B0EB6A00FC4112A59115s3c1J" TargetMode = "External"/>
	<Relationship Id="rId125" Type="http://schemas.openxmlformats.org/officeDocument/2006/relationships/hyperlink" Target="consultantplus://offline/ref=A98E46E43E1D5ABB1ED805D5E48B1B97012D7BAA8BF65589BCB5D1822D7B9A40C96EA89B5183BD7F322E902A81B9D0BE40B0EB6A00FC4112A59115s3c1J" TargetMode = "External"/>
	<Relationship Id="rId126" Type="http://schemas.openxmlformats.org/officeDocument/2006/relationships/hyperlink" Target="consultantplus://offline/ref=A98E46E43E1D5ABB1ED81BD8F2E7479D062326A48FF45ED6E7EA8ADF7A7290179C21A9D51788A27E3330962988sEcEJ" TargetMode = "External"/>
	<Relationship Id="rId127" Type="http://schemas.openxmlformats.org/officeDocument/2006/relationships/hyperlink" Target="consultantplus://offline/ref=A98E46E43E1D5ABB1ED805D5E48B1B97012D7BAA89F15288B9B5D1822D7B9A40C96EA89B5183BD7F322E972981B9D0BE40B0EB6A00FC4112A59115s3c1J" TargetMode = "External"/>
	<Relationship Id="rId128" Type="http://schemas.openxmlformats.org/officeDocument/2006/relationships/hyperlink" Target="consultantplus://offline/ref=A98E46E43E1D5ABB1ED805D5E48B1B97012D7BAA8BF65589BCB5D1822D7B9A40C96EA89B5183BD7F322E902C81B9D0BE40B0EB6A00FC4112A59115s3c1J" TargetMode = "External"/>
	<Relationship Id="rId129" Type="http://schemas.openxmlformats.org/officeDocument/2006/relationships/hyperlink" Target="consultantplus://offline/ref=A98E46E43E1D5ABB1ED81BD8F2E7479D062326A48FF45ED6E7EA8ADF7A7290179C21A9D51788A27E3330962988sEcEJ" TargetMode = "External"/>
	<Relationship Id="rId130" Type="http://schemas.openxmlformats.org/officeDocument/2006/relationships/hyperlink" Target="consultantplus://offline/ref=A98E46E43E1D5ABB1ED805D5E48B1B97012D7BAA89F15288B9B5D1822D7B9A40C96EA89B5183BD7F322E972881B9D0BE40B0EB6A00FC4112A59115s3c1J" TargetMode = "External"/>
	<Relationship Id="rId131" Type="http://schemas.openxmlformats.org/officeDocument/2006/relationships/hyperlink" Target="consultantplus://offline/ref=A98E46E43E1D5ABB1ED81BD8F2E7479D062024A786F55ED6E7EA8ADF7A7290179C21A9D51788A27E3330962988sEcEJ" TargetMode = "External"/>
	<Relationship Id="rId132" Type="http://schemas.openxmlformats.org/officeDocument/2006/relationships/hyperlink" Target="consultantplus://offline/ref=A98E46E43E1D5ABB1ED805D5E48B1B97012D7BAA8BF65589BCB5D1822D7B9A40C96EA89B5183BD7F322E902F81B9D0BE40B0EB6A00FC4112A59115s3c1J" TargetMode = "External"/>
	<Relationship Id="rId133" Type="http://schemas.openxmlformats.org/officeDocument/2006/relationships/hyperlink" Target="consultantplus://offline/ref=A98E46E43E1D5ABB1ED805D5E48B1B97012D7BAA8CF75087BCB5D1822D7B9A40C96EA89B5183BD7F322E952A81B9D0BE40B0EB6A00FC4112A59115s3c1J" TargetMode = "External"/>
	<Relationship Id="rId134" Type="http://schemas.openxmlformats.org/officeDocument/2006/relationships/hyperlink" Target="consultantplus://offline/ref=A98E46E43E1D5ABB1ED805D5E48B1B97012D7BAA8DF45588BFB5D1822D7B9A40C96EA89B5183BD7F322E962081B9D0BE40B0EB6A00FC4112A59115s3c1J" TargetMode = "External"/>
	<Relationship Id="rId135" Type="http://schemas.openxmlformats.org/officeDocument/2006/relationships/hyperlink" Target="consultantplus://offline/ref=A98E46E43E1D5ABB1ED805D5E48B1B97012D7BAA8FF65188BFB5D1822D7B9A40C96EA89B5183BD7F322E962D81B9D0BE40B0EB6A00FC4112A59115s3c1J" TargetMode = "External"/>
	<Relationship Id="rId136" Type="http://schemas.openxmlformats.org/officeDocument/2006/relationships/hyperlink" Target="consultantplus://offline/ref=A98E46E43E1D5ABB1ED805D5E48B1B97012D7BAA8DF45588BFB5D1822D7B9A40C96EA89B5183BD7F322E972881B9D0BE40B0EB6A00FC4112A59115s3c1J" TargetMode = "External"/>
	<Relationship Id="rId137" Type="http://schemas.openxmlformats.org/officeDocument/2006/relationships/hyperlink" Target="consultantplus://offline/ref=A98E46E43E1D5ABB1ED805D5E48B1B97012D7BAA8DF45588BFB5D1822D7B9A40C96EA89B5183BD7F322E972B81B9D0BE40B0EB6A00FC4112A59115s3c1J" TargetMode = "External"/>
	<Relationship Id="rId138" Type="http://schemas.openxmlformats.org/officeDocument/2006/relationships/hyperlink" Target="consultantplus://offline/ref=A98E46E43E1D5ABB1ED805D5E48B1B97012D7BAA8FF65188BFB5D1822D7B9A40C96EA89B5183BD7F322E962C81B9D0BE40B0EB6A00FC4112A59115s3c1J" TargetMode = "External"/>
	<Relationship Id="rId139" Type="http://schemas.openxmlformats.org/officeDocument/2006/relationships/hyperlink" Target="consultantplus://offline/ref=A98E46E43E1D5ABB1ED805D5E48B1B97012D7BAA8FF65188BFB5D1822D7B9A40C96EA89B5183BD7F322E962C81B9D0BE40B0EB6A00FC4112A59115s3c1J" TargetMode = "External"/>
	<Relationship Id="rId140" Type="http://schemas.openxmlformats.org/officeDocument/2006/relationships/hyperlink" Target="consultantplus://offline/ref=A98E46E43E1D5ABB1ED805D5E48B1B97012D7BAA8FF65188BFB5D1822D7B9A40C96EA89B5183BD7F322E962C81B9D0BE40B0EB6A00FC4112A59115s3c1J" TargetMode = "External"/>
	<Relationship Id="rId141" Type="http://schemas.openxmlformats.org/officeDocument/2006/relationships/hyperlink" Target="consultantplus://offline/ref=A98E46E43E1D5ABB1ED805D5E48B1B97012D7BAA88F65687BBB5D1822D7B9A40C96EA89B5183BD7F322E962A81B9D0BE40B0EB6A00FC4112A59115s3c1J" TargetMode = "External"/>
	<Relationship Id="rId142" Type="http://schemas.openxmlformats.org/officeDocument/2006/relationships/hyperlink" Target="consultantplus://offline/ref=A98E46E43E1D5ABB1ED805D5E48B1B97012D7BAA8FF65188BFB5D1822D7B9A40C96EA89B5183BD7F322E962C81B9D0BE40B0EB6A00FC4112A59115s3c1J" TargetMode = "External"/>
	<Relationship Id="rId143" Type="http://schemas.openxmlformats.org/officeDocument/2006/relationships/hyperlink" Target="consultantplus://offline/ref=A98E46E43E1D5ABB1ED805D5E48B1B97012D7BAA8FF65188BFB5D1822D7B9A40C96EA89B5183BD7F322E962C81B9D0BE40B0EB6A00FC4112A59115s3c1J" TargetMode = "External"/>
	<Relationship Id="rId144" Type="http://schemas.openxmlformats.org/officeDocument/2006/relationships/hyperlink" Target="consultantplus://offline/ref=A98E46E43E1D5ABB1ED805D5E48B1B97012D7BAA8FF65188BFB5D1822D7B9A40C96EA89B5183BD7F322E962C81B9D0BE40B0EB6A00FC4112A59115s3c1J" TargetMode = "External"/>
	<Relationship Id="rId145" Type="http://schemas.openxmlformats.org/officeDocument/2006/relationships/hyperlink" Target="consultantplus://offline/ref=A98E46E43E1D5ABB1ED805D5E48B1B97012D7BAA8DF45588BFB5D1822D7B9A40C96EA89B5183BD7F322E972D81B9D0BE40B0EB6A00FC4112A59115s3c1J" TargetMode = "External"/>
	<Relationship Id="rId146" Type="http://schemas.openxmlformats.org/officeDocument/2006/relationships/hyperlink" Target="consultantplus://offline/ref=A98E46E43E1D5ABB1ED805D5E48B1B97012D7BAA8DF65686BFB5D1822D7B9A40C96EA89B5183BD7F322E912A81B9D0BE40B0EB6A00FC4112A59115s3c1J" TargetMode = "External"/>
	<Relationship Id="rId147" Type="http://schemas.openxmlformats.org/officeDocument/2006/relationships/hyperlink" Target="consultantplus://offline/ref=A98E46E43E1D5ABB1ED805D5E48B1B97012D7BAA8FF65188BFB5D1822D7B9A40C96EA89B5183BD7F322E962C81B9D0BE40B0EB6A00FC4112A59115s3c1J" TargetMode = "External"/>
	<Relationship Id="rId148" Type="http://schemas.openxmlformats.org/officeDocument/2006/relationships/hyperlink" Target="consultantplus://offline/ref=A98E46E43E1D5ABB1ED805D5E48B1B97012D7BAA8FF65188BFB5D1822D7B9A40C96EA89B5183BD7F322E962C81B9D0BE40B0EB6A00FC4112A59115s3c1J" TargetMode = "External"/>
	<Relationship Id="rId149" Type="http://schemas.openxmlformats.org/officeDocument/2006/relationships/hyperlink" Target="consultantplus://offline/ref=A98E46E43E1D5ABB1ED805D5E48B1B97012D7BAA8FF65188BFB5D1822D7B9A40C96EA89B5183BD7F322E962C81B9D0BE40B0EB6A00FC4112A59115s3c1J" TargetMode = "External"/>
	<Relationship Id="rId150" Type="http://schemas.openxmlformats.org/officeDocument/2006/relationships/hyperlink" Target="consultantplus://offline/ref=A98E46E43E1D5ABB1ED805D5E48B1B97012D7BAA8FF65188BFB5D1822D7B9A40C96EA89B5183BD7F322E962C81B9D0BE40B0EB6A00FC4112A59115s3c1J" TargetMode = "External"/>
	<Relationship Id="rId151" Type="http://schemas.openxmlformats.org/officeDocument/2006/relationships/hyperlink" Target="consultantplus://offline/ref=A98E46E43E1D5ABB1ED805D5E48B1B97012D7BAA8DF45588BFB5D1822D7B9A40C96EA89B5183BD7F322E972F81B9D0BE40B0EB6A00FC4112A59115s3c1J" TargetMode = "External"/>
	<Relationship Id="rId152" Type="http://schemas.openxmlformats.org/officeDocument/2006/relationships/hyperlink" Target="consultantplus://offline/ref=A98E46E43E1D5ABB1ED805D5E48B1B97012D7BAA8DF45588BFB5D1822D7B9A40C96EA89B5183BD7F322E972E81B9D0BE40B0EB6A00FC4112A59115s3c1J" TargetMode = "External"/>
	<Relationship Id="rId153" Type="http://schemas.openxmlformats.org/officeDocument/2006/relationships/hyperlink" Target="consultantplus://offline/ref=A98E46E43E1D5ABB1ED805D5E48B1B97012D7BAA8FF65188BFB5D1822D7B9A40C96EA89B5183BD7F322E962C81B9D0BE40B0EB6A00FC4112A59115s3c1J" TargetMode = "External"/>
	<Relationship Id="rId154" Type="http://schemas.openxmlformats.org/officeDocument/2006/relationships/hyperlink" Target="consultantplus://offline/ref=A98E46E43E1D5ABB1ED805D5E48B1B97012D7BAA8FF65188BFB5D1822D7B9A40C96EA89B5183BD7F322E962C81B9D0BE40B0EB6A00FC4112A59115s3c1J" TargetMode = "External"/>
	<Relationship Id="rId155" Type="http://schemas.openxmlformats.org/officeDocument/2006/relationships/hyperlink" Target="consultantplus://offline/ref=A98E46E43E1D5ABB1ED805D5E48B1B97012D7BAA8FF65188BFB5D1822D7B9A40C96EA89B5183BD7F322E962C81B9D0BE40B0EB6A00FC4112A59115s3c1J" TargetMode = "External"/>
	<Relationship Id="rId156" Type="http://schemas.openxmlformats.org/officeDocument/2006/relationships/hyperlink" Target="consultantplus://offline/ref=A98E46E43E1D5ABB1ED805D5E48B1B97012D7BAA8FF65188BFB5D1822D7B9A40C96EA89B5183BD7F322E962C81B9D0BE40B0EB6A00FC4112A59115s3c1J" TargetMode = "External"/>
	<Relationship Id="rId157" Type="http://schemas.openxmlformats.org/officeDocument/2006/relationships/hyperlink" Target="consultantplus://offline/ref=A98E46E43E1D5ABB1ED805D5E48B1B97012D7BAA88F65687BBB5D1822D7B9A40C96EA89B5183BD7F322E962D81B9D0BE40B0EB6A00FC4112A59115s3c1J" TargetMode = "External"/>
	<Relationship Id="rId158" Type="http://schemas.openxmlformats.org/officeDocument/2006/relationships/hyperlink" Target="consultantplus://offline/ref=A98E46E43E1D5ABB1ED805D5E48B1B97012D7BAA8FF65188BFB5D1822D7B9A40C96EA89B5183BD7F322E962C81B9D0BE40B0EB6A00FC4112A59115s3c1J" TargetMode = "External"/>
	<Relationship Id="rId159" Type="http://schemas.openxmlformats.org/officeDocument/2006/relationships/hyperlink" Target="consultantplus://offline/ref=A98E46E43E1D5ABB1ED805D5E48B1B97012D7BAA8DF45588BFB5D1822D7B9A40C96EA89B5183BD7F322E972181B9D0BE40B0EB6A00FC4112A59115s3c1J" TargetMode = "External"/>
	<Relationship Id="rId160" Type="http://schemas.openxmlformats.org/officeDocument/2006/relationships/hyperlink" Target="consultantplus://offline/ref=A98E46E43E1D5ABB1ED805D5E48B1B97012D7BAA8DF65686BFB5D1822D7B9A40C96EA89B5183BD7F322E912D81B9D0BE40B0EB6A00FC4112A59115s3c1J" TargetMode = "External"/>
	<Relationship Id="rId161" Type="http://schemas.openxmlformats.org/officeDocument/2006/relationships/hyperlink" Target="consultantplus://offline/ref=A98E46E43E1D5ABB1ED805D5E48B1B97012D7BAA8FF65188BFB5D1822D7B9A40C96EA89B5183BD7F322E962C81B9D0BE40B0EB6A00FC4112A59115s3c1J" TargetMode = "External"/>
	<Relationship Id="rId162" Type="http://schemas.openxmlformats.org/officeDocument/2006/relationships/hyperlink" Target="consultantplus://offline/ref=A98E46E43E1D5ABB1ED805D5E48B1B97012D7BAA8FF65188BFB5D1822D7B9A40C96EA89B5183BD7F322E962C81B9D0BE40B0EB6A00FC4112A59115s3c1J" TargetMode = "External"/>
	<Relationship Id="rId163" Type="http://schemas.openxmlformats.org/officeDocument/2006/relationships/hyperlink" Target="consultantplus://offline/ref=A98E46E43E1D5ABB1ED805D5E48B1B97012D7BAA8FF65188BFB5D1822D7B9A40C96EA89B5183BD7F322E962C81B9D0BE40B0EB6A00FC4112A59115s3c1J" TargetMode = "External"/>
	<Relationship Id="rId164" Type="http://schemas.openxmlformats.org/officeDocument/2006/relationships/hyperlink" Target="consultantplus://offline/ref=A98E46E43E1D5ABB1ED805D5E48B1B97012D7BAA8FF65188BFB5D1822D7B9A40C96EA89B5183BD7F322E962C81B9D0BE40B0EB6A00FC4112A59115s3c1J" TargetMode = "External"/>
	<Relationship Id="rId165" Type="http://schemas.openxmlformats.org/officeDocument/2006/relationships/hyperlink" Target="consultantplus://offline/ref=A98E46E43E1D5ABB1ED805D5E48B1B97012D7BAA8FF65188BFB5D1822D7B9A40C96EA89B5183BD7F322E962C81B9D0BE40B0EB6A00FC4112A59115s3c1J" TargetMode = "External"/>
	<Relationship Id="rId166" Type="http://schemas.openxmlformats.org/officeDocument/2006/relationships/hyperlink" Target="consultantplus://offline/ref=A98E46E43E1D5ABB1ED805D5E48B1B97012D7BAA8CF75087BCB5D1822D7B9A40C96EA89B5183BD7F322E952F81B9D0BE40B0EB6A00FC4112A59115s3c1J" TargetMode = "External"/>
	<Relationship Id="rId167" Type="http://schemas.openxmlformats.org/officeDocument/2006/relationships/hyperlink" Target="consultantplus://offline/ref=A98E46E43E1D5ABB1ED805D5E48B1B97012D7BAA8FF65188BFB5D1822D7B9A40C96EA89B5183BD7F322E962C81B9D0BE40B0EB6A00FC4112A59115s3c1J" TargetMode = "External"/>
	<Relationship Id="rId168" Type="http://schemas.openxmlformats.org/officeDocument/2006/relationships/hyperlink" Target="consultantplus://offline/ref=A98E46E43E1D5ABB1ED805D5E48B1B97012D7BAA8DF45588BFB5D1822D7B9A40C96EA89B5183BD7F322E972081B9D0BE40B0EB6A00FC4112A59115s3c1J" TargetMode = "External"/>
	<Relationship Id="rId169" Type="http://schemas.openxmlformats.org/officeDocument/2006/relationships/hyperlink" Target="consultantplus://offline/ref=A98E46E43E1D5ABB1ED805D5E48B1B97012D7BAA8CF75087BCB5D1822D7B9A40C96EA89B5183BD7F322E952E81B9D0BE40B0EB6A00FC4112A59115s3c1J" TargetMode = "External"/>
	<Relationship Id="rId170" Type="http://schemas.openxmlformats.org/officeDocument/2006/relationships/hyperlink" Target="consultantplus://offline/ref=A98E46E43E1D5ABB1ED805D5E48B1B97012D7BAA8DF45588BFB5D1822D7B9A40C96EA89B5183BD7F322E902981B9D0BE40B0EB6A00FC4112A59115s3c1J" TargetMode = "External"/>
	<Relationship Id="rId171" Type="http://schemas.openxmlformats.org/officeDocument/2006/relationships/hyperlink" Target="consultantplus://offline/ref=A98E46E43E1D5ABB1ED805D5E48B1B97012D7BAA88F65687BBB5D1822D7B9A40C96EA89B5183BD7F322E962C81B9D0BE40B0EB6A00FC4112A59115s3c1J" TargetMode = "External"/>
	<Relationship Id="rId172" Type="http://schemas.openxmlformats.org/officeDocument/2006/relationships/hyperlink" Target="consultantplus://offline/ref=A98E46E43E1D5ABB1ED805D5E48B1B97012D7BAA8FF65188BFB5D1822D7B9A40C96EA89B5183BD7F322E962C81B9D0BE40B0EB6A00FC4112A59115s3c1J" TargetMode = "External"/>
	<Relationship Id="rId173" Type="http://schemas.openxmlformats.org/officeDocument/2006/relationships/hyperlink" Target="consultantplus://offline/ref=A98E46E43E1D5ABB1ED805D5E48B1B97012D7BAA8CF75087BCB5D1822D7B9A40C96EA89B5183BD7F322E952181B9D0BE40B0EB6A00FC4112A59115s3c1J" TargetMode = "External"/>
	<Relationship Id="rId174" Type="http://schemas.openxmlformats.org/officeDocument/2006/relationships/hyperlink" Target="consultantplus://offline/ref=A98E46E43E1D5ABB1ED805D5E48B1B97012D7BAA8FF65188BFB5D1822D7B9A40C96EA89B5183BD7F322E962C81B9D0BE40B0EB6A00FC4112A59115s3c1J" TargetMode = "External"/>
	<Relationship Id="rId175" Type="http://schemas.openxmlformats.org/officeDocument/2006/relationships/hyperlink" Target="consultantplus://offline/ref=A98E46E43E1D5ABB1ED805D5E48B1B97012D7BAA8FF65188BFB5D1822D7B9A40C96EA89B5183BD7F322E962C81B9D0BE40B0EB6A00FC4112A59115s3c1J" TargetMode = "External"/>
	<Relationship Id="rId176" Type="http://schemas.openxmlformats.org/officeDocument/2006/relationships/hyperlink" Target="consultantplus://offline/ref=A98E46E43E1D5ABB1ED805D5E48B1B97012D7BAA8DF45588BFB5D1822D7B9A40C96EA89B5183BD7F322E902881B9D0BE40B0EB6A00FC4112A59115s3c1J" TargetMode = "External"/>
	<Relationship Id="rId177" Type="http://schemas.openxmlformats.org/officeDocument/2006/relationships/hyperlink" Target="consultantplus://offline/ref=A98E46E43E1D5ABB1ED805D5E48B1B97012D7BAA8DF65686BFB5D1822D7B9A40C96EA89B5183BD7F322E912C81B9D0BE40B0EB6A00FC4112A59115s3c1J" TargetMode = "External"/>
	<Relationship Id="rId178" Type="http://schemas.openxmlformats.org/officeDocument/2006/relationships/hyperlink" Target="consultantplus://offline/ref=A98E46E43E1D5ABB1ED805D5E48B1B97012D7BAA8BF95284BCB5D1822D7B9A40C96EA88951DBB17D3430952894EF81F8s1c6J" TargetMode = "External"/>
	<Relationship Id="rId179" Type="http://schemas.openxmlformats.org/officeDocument/2006/relationships/hyperlink" Target="consultantplus://offline/ref=A98E46E43E1D5ABB1ED805D5E48B1B97012D7BAA8BF95284BCB5D1822D7B9A40C96EA89B5183BD7F322E932081B9D0BE40B0EB6A00FC4112A59115s3c1J" TargetMode = "External"/>
	<Relationship Id="rId180" Type="http://schemas.openxmlformats.org/officeDocument/2006/relationships/hyperlink" Target="consultantplus://offline/ref=A98E46E43E1D5ABB1ED805D5E48B1B97012D7BAA8DF15286B3B5D1822D7B9A40C96EA89B5183BD7F322E942081B9D0BE40B0EB6A00FC4112A59115s3c1J" TargetMode = "External"/>
	<Relationship Id="rId181" Type="http://schemas.openxmlformats.org/officeDocument/2006/relationships/hyperlink" Target="consultantplus://offline/ref=A98E46E43E1D5ABB1ED805D5E48B1B97012D7BAA8DF15286B3B5D1822D7B9A40C96EA89B5183BD7F322E912F81B9D0BE40B0EB6A00FC4112A59115s3c1J" TargetMode = "External"/>
	<Relationship Id="rId182" Type="http://schemas.openxmlformats.org/officeDocument/2006/relationships/hyperlink" Target="consultantplus://offline/ref=A98E46E43E1D5ABB1ED805D5E48B1B97012D7BAA8FF95687B9B5D1822D7B9A40C96EA89B5183BD7F322E952F81B9D0BE40B0EB6A00FC4112A59115s3c1J" TargetMode = "External"/>
	<Relationship Id="rId183" Type="http://schemas.openxmlformats.org/officeDocument/2006/relationships/hyperlink" Target="consultantplus://offline/ref=A98E46E43E1D5ABB1ED805D5E48B1B97012D7BAA8DF15286B3B5D1822D7B9A40C96EA89B5183BD7F322E952981B9D0BE40B0EB6A00FC4112A59115s3c1J" TargetMode = "External"/>
	<Relationship Id="rId184" Type="http://schemas.openxmlformats.org/officeDocument/2006/relationships/hyperlink" Target="consultantplus://offline/ref=A98E46E43E1D5ABB1ED805D5E48B1B97012D7BAA8BF95284BCB5D1822D7B9A40C96EA89B5183BD7F322E952A81B9D0BE40B0EB6A00FC4112A59115s3c1J" TargetMode = "External"/>
	<Relationship Id="rId185" Type="http://schemas.openxmlformats.org/officeDocument/2006/relationships/hyperlink" Target="consultantplus://offline/ref=A98E46E43E1D5ABB1ED805D5E48B1B97012D7BAA8DF45588BFB5D1822D7B9A40C96EA89B5183BD7F322E902A81B9D0BE40B0EB6A00FC4112A59115s3c1J" TargetMode = "External"/>
	<Relationship Id="rId186" Type="http://schemas.openxmlformats.org/officeDocument/2006/relationships/hyperlink" Target="consultantplus://offline/ref=A98E46E43E1D5ABB1ED805D5E48B1B97012D7BAA8CF85788B9B5D1822D7B9A40C96EA89B5183BD7F322E922181B9D0BE40B0EB6A00FC4112A59115s3c1J" TargetMode = "External"/>
	<Relationship Id="rId187" Type="http://schemas.openxmlformats.org/officeDocument/2006/relationships/hyperlink" Target="consultantplus://offline/ref=A98E46E43E1D5ABB1ED805D5E48B1B97012D7BAA8DF15286B3B5D1822D7B9A40C96EA89B5183BD7F322E952881B9D0BE40B0EB6A00FC4112A59115s3c1J" TargetMode = "External"/>
	<Relationship Id="rId188" Type="http://schemas.openxmlformats.org/officeDocument/2006/relationships/hyperlink" Target="consultantplus://offline/ref=A98E46E43E1D5ABB1ED805D5E48B1B97012D7BAA8AF05585B9B5D1822D7B9A40C96EA89B5183BD7F322E952D81B9D0BE40B0EB6A00FC4112A59115s3c1J" TargetMode = "External"/>
	<Relationship Id="rId189" Type="http://schemas.openxmlformats.org/officeDocument/2006/relationships/hyperlink" Target="consultantplus://offline/ref=A98E46E43E1D5ABB1ED805D5E48B1B97012D7BAA8BF95284BCB5D1822D7B9A40C96EA88951DBB17D3430952894EF81F8s1c6J" TargetMode = "External"/>
	<Relationship Id="rId190" Type="http://schemas.openxmlformats.org/officeDocument/2006/relationships/hyperlink" Target="consultantplus://offline/ref=A98E46E43E1D5ABB1ED805D5E48B1B97012D7BAA8BF95284BCB5D1822D7B9A40C96EA89B5183BD7F322E932081B9D0BE40B0EB6A00FC4112A59115s3c1J" TargetMode = "External"/>
	<Relationship Id="rId191" Type="http://schemas.openxmlformats.org/officeDocument/2006/relationships/hyperlink" Target="consultantplus://offline/ref=A98E46E43E1D5ABB1ED805D5E48B1B97012D7BAA8AF05585B9B5D1822D7B9A40C96EA89B5183BD7F322E952E81B9D0BE40B0EB6A00FC4112A59115s3c1J" TargetMode = "External"/>
	<Relationship Id="rId192" Type="http://schemas.openxmlformats.org/officeDocument/2006/relationships/hyperlink" Target="consultantplus://offline/ref=A98E46E43E1D5ABB1ED805D5E48B1B97012D7BAA8AF05585B9B5D1822D7B9A40C96EA89B5183BD7F322E932B81B9D0BE40B0EB6A00FC4112A59115s3c1J" TargetMode = "External"/>
	<Relationship Id="rId193" Type="http://schemas.openxmlformats.org/officeDocument/2006/relationships/hyperlink" Target="consultantplus://offline/ref=A98E46E43E1D5ABB1ED805D5E48B1B97012D7BAA8BF95284BCB5D1822D7B9A40C96EA89B5183BD7F322E952C81B9D0BE40B0EB6A00FC4112A59115s3c1J" TargetMode = "External"/>
	<Relationship Id="rId194" Type="http://schemas.openxmlformats.org/officeDocument/2006/relationships/hyperlink" Target="consultantplus://offline/ref=A98E46E43E1D5ABB1ED805D5E48B1B97012D7BAA8BF95284BCB5D1822D7B9A40C96EA89B5183BD7F322E952F81B9D0BE40B0EB6A00FC4112A59115s3c1J" TargetMode = "External"/>
	<Relationship Id="rId195" Type="http://schemas.openxmlformats.org/officeDocument/2006/relationships/hyperlink" Target="consultantplus://offline/ref=A98E46E43E1D5ABB1ED805D5E48B1B97012D7BAA8BF65589BCB5D1822D7B9A40C96EA89B5183BD7F322E902081B9D0BE40B0EB6A00FC4112A59115s3c1J" TargetMode = "External"/>
	<Relationship Id="rId196" Type="http://schemas.openxmlformats.org/officeDocument/2006/relationships/hyperlink" Target="consultantplus://offline/ref=A98E46E43E1D5ABB1ED805D5E48B1B97012D7BAA8BF65589BCB5D1822D7B9A40C96EA89B5183BD7F322C912C81B9D0BE40B0EB6A00FC4112A59115s3c1J" TargetMode = "External"/>
	<Relationship Id="rId197" Type="http://schemas.openxmlformats.org/officeDocument/2006/relationships/hyperlink" Target="consultantplus://offline/ref=A98E46E43E1D5ABB1ED805D5E48B1B97012D7BAA8BF65589BCB5D1822D7B9A40C96EA89B5183BD7F322E912981B9D0BE40B0EB6A00FC4112A59115s3c1J" TargetMode = "External"/>
	<Relationship Id="rId198" Type="http://schemas.openxmlformats.org/officeDocument/2006/relationships/hyperlink" Target="consultantplus://offline/ref=A98E46E43E1D5ABB1ED805D5E48B1B97012D7BAA8BF45086BEB5D1822D7B9A40C96EA89B5183BD7F322E972D81B9D0BE40B0EB6A00FC4112A59115s3c1J" TargetMode = "External"/>
	<Relationship Id="rId199" Type="http://schemas.openxmlformats.org/officeDocument/2006/relationships/hyperlink" Target="consultantplus://offline/ref=A98E46E43E1D5ABB1ED805D5E48B1B97012D7BAA8DF45588BFB5D1822D7B9A40C96EA89B5183BD7F322E902E81B9D0BE40B0EB6A00FC4112A59115s3c1J" TargetMode = "External"/>
	<Relationship Id="rId200" Type="http://schemas.openxmlformats.org/officeDocument/2006/relationships/hyperlink" Target="consultantplus://offline/ref=A98E46E43E1D5ABB1ED805D5E48B1B97012D7BAA8BF65589BCB5D1822D7B9A40C96EA89B5183BD7F322E912B81B9D0BE40B0EB6A00FC4112A59115s3c1J" TargetMode = "External"/>
	<Relationship Id="rId201" Type="http://schemas.openxmlformats.org/officeDocument/2006/relationships/hyperlink" Target="consultantplus://offline/ref=A98E46E43E1D5ABB1ED805D5E48B1B97012D7BAA88F65687BBB5D1822D7B9A40C96EA89B5183BD7F322E962F81B9D0BE40B0EB6A00FC4112A59115s3c1J" TargetMode = "External"/>
	<Relationship Id="rId202" Type="http://schemas.openxmlformats.org/officeDocument/2006/relationships/hyperlink" Target="consultantplus://offline/ref=A98E46E43E1D5ABB1ED805D5E48B1B97012D7BAA8BF65589BCB5D1822D7B9A40C96EA89B5183BD7F322E912D81B9D0BE40B0EB6A00FC4112A59115s3c1J" TargetMode = "External"/>
	<Relationship Id="rId203" Type="http://schemas.openxmlformats.org/officeDocument/2006/relationships/hyperlink" Target="consultantplus://offline/ref=A98E46E43E1D5ABB1ED805D5E48B1B97012D7BAA8BF65589BCB5D1822D7B9A40C96EA89B5183BD7F322C912C81B9D0BE40B0EB6A00FC4112A59115s3c1J" TargetMode = "External"/>
	<Relationship Id="rId204" Type="http://schemas.openxmlformats.org/officeDocument/2006/relationships/hyperlink" Target="consultantplus://offline/ref=A98E46E43E1D5ABB1ED805D5E48B1B97012D7BAA8BF65589BCB5D1822D7B9A40C96EA89B5183BD7F322E912C81B9D0BE40B0EB6A00FC4112A59115s3c1J" TargetMode = "External"/>
	<Relationship Id="rId205" Type="http://schemas.openxmlformats.org/officeDocument/2006/relationships/hyperlink" Target="consultantplus://offline/ref=A98E46E43E1D5ABB1ED805D5E48B1B97012D7BAA8DF45588BFB5D1822D7B9A40C96EA89B5183BD7F322E912981B9D0BE40B0EB6A00FC4112A59115s3c1J" TargetMode = "External"/>
	<Relationship Id="rId206" Type="http://schemas.openxmlformats.org/officeDocument/2006/relationships/hyperlink" Target="consultantplus://offline/ref=A98E46E43E1D5ABB1ED805D5E48B1B97012D7BAA8DF45588BFB5D1822D7B9A40C96EA89B5183BD7F322C952981B9D0BE40B0EB6A00FC4112A59115s3c1J" TargetMode = "External"/>
	<Relationship Id="rId207" Type="http://schemas.openxmlformats.org/officeDocument/2006/relationships/hyperlink" Target="consultantplus://offline/ref=A98E46E43E1D5ABB1ED805D5E48B1B97012D7BAA8DF45588BFB5D1822D7B9A40C96EA89B5183BD7F322E912981B9D0BE40B0EB6A00FC4112A59115s3c1J" TargetMode = "External"/>
	<Relationship Id="rId208" Type="http://schemas.openxmlformats.org/officeDocument/2006/relationships/hyperlink" Target="consultantplus://offline/ref=A98E46E43E1D5ABB1ED805D5E48B1B97012D7BAA8BF65589BCB5D1822D7B9A40C96EA89B5183BD7F322E912F81B9D0BE40B0EB6A00FC4112A59115s3c1J" TargetMode = "External"/>
	<Relationship Id="rId209" Type="http://schemas.openxmlformats.org/officeDocument/2006/relationships/hyperlink" Target="consultantplus://offline/ref=A98E46E43E1D5ABB1ED805D5E48B1B97012D7BAA8DF45588BFB5D1822D7B9A40C96EA89B5183BD7F322E912B81B9D0BE40B0EB6A00FC4112A59115s3c1J" TargetMode = "External"/>
	<Relationship Id="rId210" Type="http://schemas.openxmlformats.org/officeDocument/2006/relationships/hyperlink" Target="consultantplus://offline/ref=A98E46E43E1D5ABB1ED805D5E48B1B97012D7BAA8DF45588BFB5D1822D7B9A40C96EA89B5183BD7F322C952981B9D0BE40B0EB6A00FC4112A59115s3c1J" TargetMode = "External"/>
	<Relationship Id="rId211" Type="http://schemas.openxmlformats.org/officeDocument/2006/relationships/hyperlink" Target="consultantplus://offline/ref=A98E46E43E1D5ABB1ED81BD8F2E7479D002E22A285A609D4B6BF84DA7222CA079868FEDE0B8FBD61302E96s2cAJ" TargetMode = "External"/>
	<Relationship Id="rId212" Type="http://schemas.openxmlformats.org/officeDocument/2006/relationships/hyperlink" Target="consultantplus://offline/ref=A98E46E43E1D5ABB1ED805D5E48B1B97012D7BAA8DF45588BFB5D1822D7B9A40C96EA89B5183BD7F322E912B81B9D0BE40B0EB6A00FC4112A59115s3c1J" TargetMode = "External"/>
	<Relationship Id="rId213" Type="http://schemas.openxmlformats.org/officeDocument/2006/relationships/hyperlink" Target="consultantplus://offline/ref=A98E46E43E1D5ABB1ED805D5E48B1B97012D7BAA8BF65589BCB5D1822D7B9A40C96EA89B5183BD7F322E912E81B9D0BE40B0EB6A00FC4112A59115s3c1J" TargetMode = "External"/>
	<Relationship Id="rId214" Type="http://schemas.openxmlformats.org/officeDocument/2006/relationships/hyperlink" Target="consultantplus://offline/ref=A98E46E43E1D5ABB1ED805D5E48B1B97012D7BAA8DF45588BFB5D1822D7B9A40C96EA89B5183BD7F322E912D81B9D0BE40B0EB6A00FC4112A59115s3c1J" TargetMode = "External"/>
	<Relationship Id="rId215" Type="http://schemas.openxmlformats.org/officeDocument/2006/relationships/hyperlink" Target="consultantplus://offline/ref=A98E46E43E1D5ABB1ED805D5E48B1B97012D7BAA8DF45588BFB5D1822D7B9A40C96EA89B5183BD7F322C952981B9D0BE40B0EB6A00FC4112A59115s3c1J" TargetMode = "External"/>
	<Relationship Id="rId216" Type="http://schemas.openxmlformats.org/officeDocument/2006/relationships/hyperlink" Target="consultantplus://offline/ref=A98E46E43E1D5ABB1ED805D5E48B1B97012D7BAA8DF45588BFB5D1822D7B9A40C96EA89B5183BD7F322E912C81B9D0BE40B0EB6A00FC4112A59115s3c1J" TargetMode = "External"/>
	<Relationship Id="rId217" Type="http://schemas.openxmlformats.org/officeDocument/2006/relationships/hyperlink" Target="consultantplus://offline/ref=A98E46E43E1D5ABB1ED805D5E48B1B97012D7BAA8BF65589BCB5D1822D7B9A40C96EA89B5183BD7F322E912081B9D0BE40B0EB6A00FC4112A59115s3c1J" TargetMode = "External"/>
	<Relationship Id="rId218" Type="http://schemas.openxmlformats.org/officeDocument/2006/relationships/hyperlink" Target="consultantplus://offline/ref=A98E46E43E1D5ABB1ED805D5E48B1B97012D7BAA8BF65589BCB5D1822D7B9A40C96EA89B5183BD7F322E922981B9D0BE40B0EB6A00FC4112A59115s3c1J" TargetMode = "External"/>
	<Relationship Id="rId219" Type="http://schemas.openxmlformats.org/officeDocument/2006/relationships/hyperlink" Target="consultantplus://offline/ref=A98E46E43E1D5ABB1ED805D5E48B1B97012D7BAA8CF85788B9B5D1822D7B9A40C96EA89B5183BD7F322E932F81B9D0BE40B0EB6A00FC4112A59115s3c1J" TargetMode = "External"/>
	<Relationship Id="rId220" Type="http://schemas.openxmlformats.org/officeDocument/2006/relationships/hyperlink" Target="consultantplus://offline/ref=A98E46E43E1D5ABB1ED805D5E48B1B97012D7BAA8BF65589BCB5D1822D7B9A40C96EA89B5183BD7F322E922881B9D0BE40B0EB6A00FC4112A59115s3c1J" TargetMode = "External"/>
	<Relationship Id="rId221" Type="http://schemas.openxmlformats.org/officeDocument/2006/relationships/hyperlink" Target="consultantplus://offline/ref=A98E46E43E1D5ABB1ED805D5E48B1B97012D7BAA8BF65589BCB5D1822D7B9A40C96EA89B5183BD7F322E922B81B9D0BE40B0EB6A00FC4112A59115s3c1J" TargetMode = "External"/>
	<Relationship Id="rId222" Type="http://schemas.openxmlformats.org/officeDocument/2006/relationships/hyperlink" Target="consultantplus://offline/ref=A98E46E43E1D5ABB1ED805D5E48B1B97012D7BAA8BF65589BCB5D1822D7B9A40C96EA89B5183BD7F322E922A81B9D0BE40B0EB6A00FC4112A59115s3c1J" TargetMode = "External"/>
	<Relationship Id="rId223" Type="http://schemas.openxmlformats.org/officeDocument/2006/relationships/hyperlink" Target="consultantplus://offline/ref=A98E46E43E1D5ABB1ED805D5E48B1B97012D7BAA8BF65589BCB5D1822D7B9A40C96EA89B5183BD7F322E922E81B9D0BE40B0EB6A00FC4112A59115s3c1J" TargetMode = "External"/>
	<Relationship Id="rId224" Type="http://schemas.openxmlformats.org/officeDocument/2006/relationships/hyperlink" Target="consultantplus://offline/ref=A98E46E43E1D5ABB1ED805D5E48B1B97012D7BAA88F65687BBB5D1822D7B9A40C96EA89B5183BD7F322E962181B9D0BE40B0EB6A00FC4112A59115s3c1J" TargetMode = "External"/>
	<Relationship Id="rId225" Type="http://schemas.openxmlformats.org/officeDocument/2006/relationships/hyperlink" Target="consultantplus://offline/ref=A98E46E43E1D5ABB1ED805D5E48B1B97012D7BAA8DF45588BFB5D1822D7B9A40C96EA89B5183BD7F322E912081B9D0BE40B0EB6A00FC4112A59115s3c1J" TargetMode = "External"/>
	<Relationship Id="rId226" Type="http://schemas.openxmlformats.org/officeDocument/2006/relationships/hyperlink" Target="consultantplus://offline/ref=A98E46E43E1D5ABB1ED805D5E48B1B97012D7BAA8DF45588BFB5D1822D7B9A40C96EA89B5183BD7F322C952981B9D0BE40B0EB6A00FC4112A59115s3c1J" TargetMode = "External"/>
	<Relationship Id="rId227" Type="http://schemas.openxmlformats.org/officeDocument/2006/relationships/hyperlink" Target="consultantplus://offline/ref=A98E46E43E1D5ABB1ED81BD8F2E7479D062024A786F55ED6E7EA8ADF7A7290179C21A9D51788A27E3330962988sEcEJ" TargetMode = "External"/>
	<Relationship Id="rId228" Type="http://schemas.openxmlformats.org/officeDocument/2006/relationships/hyperlink" Target="consultantplus://offline/ref=A98E46E43E1D5ABB1ED805D5E48B1B97012D7BAA8DF45588BFB5D1822D7B9A40C96EA89B5183BD7F322E912081B9D0BE40B0EB6A00FC4112A59115s3c1J" TargetMode = "External"/>
	<Relationship Id="rId229" Type="http://schemas.openxmlformats.org/officeDocument/2006/relationships/hyperlink" Target="consultantplus://offline/ref=A98E46E43E1D5ABB1ED81BD8F2E7479D062024A68FF75ED6E7EA8ADF7A7290178E21F1D11185E82E767B992B8CF380FB0BBFE96Es1cDJ" TargetMode = "External"/>
	<Relationship Id="rId230" Type="http://schemas.openxmlformats.org/officeDocument/2006/relationships/hyperlink" Target="consultantplus://offline/ref=A98E46E43E1D5ABB1ED805D5E48B1B97012D7BAA8CF75087BCB5D1822D7B9A40C96EA89B5183BD7F322E972F81B9D0BE40B0EB6A00FC4112A59115s3c1J" TargetMode = "External"/>
	<Relationship Id="rId231" Type="http://schemas.openxmlformats.org/officeDocument/2006/relationships/hyperlink" Target="consultantplus://offline/ref=A98E46E43E1D5ABB1ED805D5E48B1B97012D7BAA8AF65489B9B5D1822D7B9A40C96EA89B5183BD7F322E962E81B9D0BE40B0EB6A00FC4112A59115s3c1J" TargetMode = "External"/>
	<Relationship Id="rId232" Type="http://schemas.openxmlformats.org/officeDocument/2006/relationships/hyperlink" Target="consultantplus://offline/ref=A98E46E43E1D5ABB1ED805D5E48B1B97012D7BAA8BF95284BCB5D1822D7B9A40C96EA89B5183BD7F322E952E81B9D0BE40B0EB6A00FC4112A59115s3c1J" TargetMode = "External"/>
	<Relationship Id="rId233" Type="http://schemas.openxmlformats.org/officeDocument/2006/relationships/hyperlink" Target="consultantplus://offline/ref=A98E46E43E1D5ABB1ED805D5E48B1B97012D7BAA8BF65589BCB5D1822D7B9A40C96EA89B5183BD7F322E922081B9D0BE40B0EB6A00FC4112A59115s3c1J" TargetMode = "External"/>
	<Relationship Id="rId234" Type="http://schemas.openxmlformats.org/officeDocument/2006/relationships/hyperlink" Target="consultantplus://offline/ref=A98E46E43E1D5ABB1ED805D5E48B1B97012D7BAA8BF65589BCB5D1822D7B9A40C96EA89B5183BD7F322E932981B9D0BE40B0EB6A00FC4112A59115s3c1J" TargetMode = "External"/>
	<Relationship Id="rId235" Type="http://schemas.openxmlformats.org/officeDocument/2006/relationships/hyperlink" Target="consultantplus://offline/ref=A98E46E43E1D5ABB1ED805D5E48B1B97012D7BAA8BF65589BCB5D1822D7B9A40C96EA89B5183BD7F322C912C81B9D0BE40B0EB6A00FC4112A59115s3c1J" TargetMode = "External"/>
	<Relationship Id="rId236" Type="http://schemas.openxmlformats.org/officeDocument/2006/relationships/hyperlink" Target="consultantplus://offline/ref=A98E46E43E1D5ABB1ED805D5E48B1B97012D7BAA8DF45588BFB5D1822D7B9A40C96EA89B5183BD7F322E922B81B9D0BE40B0EB6A00FC4112A59115s3c1J" TargetMode = "External"/>
	<Relationship Id="rId237" Type="http://schemas.openxmlformats.org/officeDocument/2006/relationships/hyperlink" Target="consultantplus://offline/ref=A98E46E43E1D5ABB1ED805D5E48B1B97012D7BAA8BF65589BCB5D1822D7B9A40C96EA89B5183BD7F322E932B81B9D0BE40B0EB6A00FC4112A59115s3c1J" TargetMode = "External"/>
	<Relationship Id="rId238" Type="http://schemas.openxmlformats.org/officeDocument/2006/relationships/hyperlink" Target="consultantplus://offline/ref=A98E46E43E1D5ABB1ED805D5E48B1B97012D7BAA8BF65589BCB5D1822D7B9A40C96EA89B5183BD7F322E932A81B9D0BE40B0EB6A00FC4112A59115s3c1J" TargetMode = "External"/>
	<Relationship Id="rId239" Type="http://schemas.openxmlformats.org/officeDocument/2006/relationships/hyperlink" Target="consultantplus://offline/ref=A98E46E43E1D5ABB1ED805D5E48B1B97012D7BAA8BF65589BCB5D1822D7B9A40C96EA89B5183BD7F322E932C81B9D0BE40B0EB6A00FC4112A59115s3c1J" TargetMode = "External"/>
	<Relationship Id="rId240" Type="http://schemas.openxmlformats.org/officeDocument/2006/relationships/hyperlink" Target="consultantplus://offline/ref=A98E46E43E1D5ABB1ED805D5E48B1B97012D7BAA8BF65589BCB5D1822D7B9A40C96EA89B5183BD7F322E932F81B9D0BE40B0EB6A00FC4112A59115s3c1J" TargetMode = "External"/>
	<Relationship Id="rId241" Type="http://schemas.openxmlformats.org/officeDocument/2006/relationships/hyperlink" Target="consultantplus://offline/ref=A98E46E43E1D5ABB1ED805D5E48B1B97012D7BAA8BF65589BCB5D1822D7B9A40C96EA89B5183BD7F322E932E81B9D0BE40B0EB6A00FC4112A59115s3c1J" TargetMode = "External"/>
	<Relationship Id="rId242" Type="http://schemas.openxmlformats.org/officeDocument/2006/relationships/hyperlink" Target="consultantplus://offline/ref=A98E46E43E1D5ABB1ED805D5E48B1B97012D7BAA8BF65589BCB5D1822D7B9A40C96EA89B5183BD7F322E932181B9D0BE40B0EB6A00FC4112A59115s3c1J" TargetMode = "External"/>
	<Relationship Id="rId243" Type="http://schemas.openxmlformats.org/officeDocument/2006/relationships/hyperlink" Target="consultantplus://offline/ref=A98E46E43E1D5ABB1ED805D5E48B1B97012D7BAA8BF65589BCB5D1822D7B9A40C96EA89B5183BD7F322E932081B9D0BE40B0EB6A00FC4112A59115s3c1J" TargetMode = "External"/>
	<Relationship Id="rId244" Type="http://schemas.openxmlformats.org/officeDocument/2006/relationships/hyperlink" Target="consultantplus://offline/ref=A98E46E43E1D5ABB1ED805D5E48B1B97012D7BAA8AF45587BEB5D1822D7B9A40C96EA89B5183BD7F322E952981B9D0BE40B0EB6A00FC4112A59115s3c1J" TargetMode = "External"/>
	<Relationship Id="rId245" Type="http://schemas.openxmlformats.org/officeDocument/2006/relationships/hyperlink" Target="consultantplus://offline/ref=A98E46E43E1D5ABB1ED805D5E48B1B97012D7BAA8BF65589BCB5D1822D7B9A40C96EA89B5183BD7F322E9C2981B9D0BE40B0EB6A00FC4112A59115s3c1J" TargetMode = "External"/>
	<Relationship Id="rId246" Type="http://schemas.openxmlformats.org/officeDocument/2006/relationships/hyperlink" Target="consultantplus://offline/ref=A98E46E43E1D5ABB1ED805D5E48B1B97012D7BAA8BF65589BCB5D1822D7B9A40C96EA89B5183BD7F322E9C2881B9D0BE40B0EB6A00FC4112A59115s3c1J" TargetMode = "External"/>
	<Relationship Id="rId247" Type="http://schemas.openxmlformats.org/officeDocument/2006/relationships/hyperlink" Target="consultantplus://offline/ref=A98E46E43E1D5ABB1ED805D5E48B1B97012D7BAA8BF65589BCB5D1822D7B9A40C96EA89B5183BD7F322E9C2A81B9D0BE40B0EB6A00FC4112A59115s3c1J" TargetMode = "External"/>
	<Relationship Id="rId248" Type="http://schemas.openxmlformats.org/officeDocument/2006/relationships/hyperlink" Target="consultantplus://offline/ref=A98E46E43E1D5ABB1ED81BD8F2E7479D062024A786F55ED6E7EA8ADF7A7290178E21F1DC1487B574667FD07C87EF87E414BCF76E1EFFs4c3J" TargetMode = "External"/>
	<Relationship Id="rId249" Type="http://schemas.openxmlformats.org/officeDocument/2006/relationships/hyperlink" Target="consultantplus://offline/ref=A98E46E43E1D5ABB1ED805D5E48B1B97012D7BAA8BF65589BCB5D1822D7B9A40C96EA89B5183BD7F322E9C2D81B9D0BE40B0EB6A00FC4112A59115s3c1J" TargetMode = "External"/>
	<Relationship Id="rId250" Type="http://schemas.openxmlformats.org/officeDocument/2006/relationships/hyperlink" Target="consultantplus://offline/ref=A98E46E43E1D5ABB1ED805D5E48B1B97012D7BAA8BF65589BCB5D1822D7B9A40C96EA89B5183BD7F322E9C2C81B9D0BE40B0EB6A00FC4112A59115s3c1J" TargetMode = "External"/>
	<Relationship Id="rId251" Type="http://schemas.openxmlformats.org/officeDocument/2006/relationships/hyperlink" Target="consultantplus://offline/ref=A98E46E43E1D5ABB1ED805D5E48B1B97012D7BAA8BF65589BCB5D1822D7B9A40C96EA89B5183BD7F322E9C2F81B9D0BE40B0EB6A00FC4112A59115s3c1J" TargetMode = "External"/>
	<Relationship Id="rId252" Type="http://schemas.openxmlformats.org/officeDocument/2006/relationships/hyperlink" Target="consultantplus://offline/ref=A98E46E43E1D5ABB1ED805D5E48B1B97012D7BAA8AF45587BEB5D1822D7B9A40C96EA89B5183BD7F322E952881B9D0BE40B0EB6A00FC4112A59115s3c1J" TargetMode = "External"/>
	<Relationship Id="rId253" Type="http://schemas.openxmlformats.org/officeDocument/2006/relationships/hyperlink" Target="consultantplus://offline/ref=A98E46E43E1D5ABB1ED805D5E48B1B97012D7BAA8BF65589BCB5D1822D7B9A40C96EA89B5183BD7F322E9C2E81B9D0BE40B0EB6A00FC4112A59115s3c1J" TargetMode = "External"/>
	<Relationship Id="rId254" Type="http://schemas.openxmlformats.org/officeDocument/2006/relationships/hyperlink" Target="consultantplus://offline/ref=A98E46E43E1D5ABB1ED805D5E48B1B97012D7BAA8BF65589BCB5D1822D7B9A40C96EA89B5183BD7F322E9C2181B9D0BE40B0EB6A00FC4112A59115s3c1J" TargetMode = "External"/>
	<Relationship Id="rId255" Type="http://schemas.openxmlformats.org/officeDocument/2006/relationships/hyperlink" Target="consultantplus://offline/ref=A98E46E43E1D5ABB1ED805D5E48B1B97012D7BAA8BF65589BCB5D1822D7B9A40C96EA89B5183BD7F322E9C2081B9D0BE40B0EB6A00FC4112A59115s3c1J" TargetMode = "External"/>
	<Relationship Id="rId256" Type="http://schemas.openxmlformats.org/officeDocument/2006/relationships/hyperlink" Target="consultantplus://offline/ref=A98E46E43E1D5ABB1ED805D5E48B1B97012D7BAA8AF45587BEB5D1822D7B9A40C96EA89B5183BD7F322E952B81B9D0BE40B0EB6A00FC4112A59115s3c1J" TargetMode = "External"/>
	<Relationship Id="rId257" Type="http://schemas.openxmlformats.org/officeDocument/2006/relationships/hyperlink" Target="consultantplus://offline/ref=A98E46E43E1D5ABB1ED805D5E48B1B97012D7BAA8BF65589BCB5D1822D7B9A40C96EA89B5183BD7F322E9D2981B9D0BE40B0EB6A00FC4112A59115s3c1J" TargetMode = "External"/>
	<Relationship Id="rId258" Type="http://schemas.openxmlformats.org/officeDocument/2006/relationships/hyperlink" Target="consultantplus://offline/ref=A98E46E43E1D5ABB1ED805D5E48B1B97012D7BAA8BF65589BCB5D1822D7B9A40C96EA89B5183BD7F322E9D2881B9D0BE40B0EB6A00FC4112A59115s3c1J" TargetMode = "External"/>
	<Relationship Id="rId259" Type="http://schemas.openxmlformats.org/officeDocument/2006/relationships/hyperlink" Target="consultantplus://offline/ref=A98E46E43E1D5ABB1ED805D5E48B1B97012D7BAA8AF45587BEB5D1822D7B9A40C96EA89B5183BD7F322E952A81B9D0BE40B0EB6A00FC4112A59115s3c1J" TargetMode = "External"/>
	<Relationship Id="rId260" Type="http://schemas.openxmlformats.org/officeDocument/2006/relationships/hyperlink" Target="consultantplus://offline/ref=A98E46E43E1D5ABB1ED805D5E48B1B97012D7BAA8BF65589BCB5D1822D7B9A40C96EA89B5183BD7F322E9D2B81B9D0BE40B0EB6A00FC4112A59115s3c1J" TargetMode = "External"/>
	<Relationship Id="rId261" Type="http://schemas.openxmlformats.org/officeDocument/2006/relationships/hyperlink" Target="consultantplus://offline/ref=A98E46E43E1D5ABB1ED805D5E48B1B97012D7BAA88F65687BBB5D1822D7B9A40C96EA89B5183BD7F322E962081B9D0BE40B0EB6A00FC4112A59115s3c1J" TargetMode = "External"/>
	<Relationship Id="rId262" Type="http://schemas.openxmlformats.org/officeDocument/2006/relationships/hyperlink" Target="consultantplus://offline/ref=A98E46E43E1D5ABB1ED805D5E48B1B97012D7BAA8BF65589BCB5D1822D7B9A40C96EA89B5183BD7F322E9D2E81B9D0BE40B0EB6A00FC4112A59115s3c1J" TargetMode = "External"/>
	<Relationship Id="rId263" Type="http://schemas.openxmlformats.org/officeDocument/2006/relationships/hyperlink" Target="consultantplus://offline/ref=A98E46E43E1D5ABB1ED805D5E48B1B97012D7BAA8BF95284BCB5D1822D7B9A40C96EA88951DBB17D3430952894EF81F8s1c6J" TargetMode = "External"/>
	<Relationship Id="rId264" Type="http://schemas.openxmlformats.org/officeDocument/2006/relationships/hyperlink" Target="consultantplus://offline/ref=A98E46E43E1D5ABB1ED805D5E48B1B97012D7BAA8BF95284BCB5D1822D7B9A40C96EA89B5183BD7F322E932081B9D0BE40B0EB6A00FC4112A59115s3c1J" TargetMode = "External"/>
	<Relationship Id="rId265" Type="http://schemas.openxmlformats.org/officeDocument/2006/relationships/hyperlink" Target="consultantplus://offline/ref=A98E46E43E1D5ABB1ED805D5E48B1B97012D7BAA8BF65589BCB5D1822D7B9A40C96EA89B5183BD7F322F942981B9D0BE40B0EB6A00FC4112A59115s3c1J" TargetMode = "External"/>
	<Relationship Id="rId266" Type="http://schemas.openxmlformats.org/officeDocument/2006/relationships/hyperlink" Target="consultantplus://offline/ref=A98E46E43E1D5ABB1ED805D5E48B1B97012D7BAA8BF65589BCB5D1822D7B9A40C96EA89B5183BD7F322C912C81B9D0BE40B0EB6A00FC4112A59115s3c1J" TargetMode = "External"/>
	<Relationship Id="rId267" Type="http://schemas.openxmlformats.org/officeDocument/2006/relationships/hyperlink" Target="consultantplus://offline/ref=A98E46E43E1D5ABB1ED805D5E48B1B97012D7BAA8BF95284BCB5D1822D7B9A40C96EA89B5183BD7F322E952081B9D0BE40B0EB6A00FC4112A59115s3c1J" TargetMode = "External"/>
	<Relationship Id="rId268" Type="http://schemas.openxmlformats.org/officeDocument/2006/relationships/hyperlink" Target="consultantplus://offline/ref=A98E46E43E1D5ABB1ED805D5E48B1B97012D7BAA8BF95284BCB5D1822D7B9A40C96EA89B5183BD7F322E962881B9D0BE40B0EB6A00FC4112A59115s3c1J" TargetMode = "External"/>
	<Relationship Id="rId269" Type="http://schemas.openxmlformats.org/officeDocument/2006/relationships/hyperlink" Target="consultantplus://offline/ref=A98E46E43E1D5ABB1ED805D5E48B1B97012D7BAA8BF65589BCB5D1822D7B9A40C96EA89B5183BD7F322F942881B9D0BE40B0EB6A00FC4112A59115s3c1J" TargetMode = "External"/>
	<Relationship Id="rId270" Type="http://schemas.openxmlformats.org/officeDocument/2006/relationships/hyperlink" Target="consultantplus://offline/ref=A98E46E43E1D5ABB1ED805D5E48B1B97012D7BAA8FF65188BFB5D1822D7B9A40C96EA89B5183BD7F322E962E81B9D0BE40B0EB6A00FC4112A59115s3c1J" TargetMode = "External"/>
	<Relationship Id="rId271" Type="http://schemas.openxmlformats.org/officeDocument/2006/relationships/hyperlink" Target="consultantplus://offline/ref=A98E46E43E1D5ABB1ED805D5E48B1B97012D7BAA8BF95284BCB5D1822D7B9A40C96EA89B5183BD7F322E962B81B9D0BE40B0EB6A00FC4112A59115s3c1J" TargetMode = "External"/>
	<Relationship Id="rId272" Type="http://schemas.openxmlformats.org/officeDocument/2006/relationships/hyperlink" Target="consultantplus://offline/ref=A98E46E43E1D5ABB1ED805D5E48B1B97012D7BAA8BF95284BCB5D1822D7B9A40C96EA89B5183BD7F322E962A81B9D0BE40B0EB6A00FC4112A59115s3c1J" TargetMode = "External"/>
	<Relationship Id="rId273" Type="http://schemas.openxmlformats.org/officeDocument/2006/relationships/hyperlink" Target="consultantplus://offline/ref=A98E46E43E1D5ABB1ED805D5E48B1B97012D7BAA8BF65589BCB5D1822D7B9A40C96EA89B5183BD7F322F942B81B9D0BE40B0EB6A00FC4112A59115s3c1J" TargetMode = "External"/>
	<Relationship Id="rId274" Type="http://schemas.openxmlformats.org/officeDocument/2006/relationships/hyperlink" Target="consultantplus://offline/ref=A98E46E43E1D5ABB1ED805D5E48B1B97012D7BAA8CF75087BCB5D1822D7B9A40C96EA89B5183BD7F322E922A81B9D0BE40B0EB6A00FC4112A59115s3c1J" TargetMode = "External"/>
	<Relationship Id="rId275" Type="http://schemas.openxmlformats.org/officeDocument/2006/relationships/hyperlink" Target="consultantplus://offline/ref=A98E46E43E1D5ABB1ED805D5E48B1B97012D7BAA8DF45588BFB5D1822D7B9A40C96EA89B5183BD7F322E9D2C81B9D0BE40B0EB6A00FC4112A59115s3c1J" TargetMode = "External"/>
	<Relationship Id="rId276" Type="http://schemas.openxmlformats.org/officeDocument/2006/relationships/hyperlink" Target="consultantplus://offline/ref=A98E46E43E1D5ABB1ED805D5E48B1B97012D7BAA8DF45588BFB5D1822D7B9A40C96EA89B5183BD7F322C952A81B9D0BE40B0EB6A00FC4112A59115s3c1J" TargetMode = "External"/>
	<Relationship Id="rId277" Type="http://schemas.openxmlformats.org/officeDocument/2006/relationships/hyperlink" Target="consultantplus://offline/ref=A98E46E43E1D5ABB1ED805D5E48B1B97012D7BAA8BF95284BCB5D1822D7B9A40C96EA89B5183BD7F322E962C81B9D0BE40B0EB6A00FC4112A59115s3c1J" TargetMode = "External"/>
	<Relationship Id="rId278" Type="http://schemas.openxmlformats.org/officeDocument/2006/relationships/hyperlink" Target="consultantplus://offline/ref=A98E46E43E1D5ABB1ED805D5E48B1B97012D7BAA8DF45588BFB5D1822D7B9A40C96EA89B5183BD7F322E9D2F81B9D0BE40B0EB6A00FC4112A59115s3c1J" TargetMode = "External"/>
	<Relationship Id="rId279" Type="http://schemas.openxmlformats.org/officeDocument/2006/relationships/hyperlink" Target="consultantplus://offline/ref=A98E46E43E1D5ABB1ED805D5E48B1B97012D7BAA8BF95284BCB5D1822D7B9A40C96EA89B5183BD7F322E962F81B9D0BE40B0EB6A00FC4112A59115s3c1J" TargetMode = "External"/>
	<Relationship Id="rId280" Type="http://schemas.openxmlformats.org/officeDocument/2006/relationships/hyperlink" Target="consultantplus://offline/ref=A98E46E43E1D5ABB1ED805D5E48B1B97012D7BAA8DF45588BFB5D1822D7B9A40C96EA89B5183BD7F322E9D2181B9D0BE40B0EB6A00FC4112A59115s3c1J" TargetMode = "External"/>
	<Relationship Id="rId281" Type="http://schemas.openxmlformats.org/officeDocument/2006/relationships/hyperlink" Target="consultantplus://offline/ref=A98E46E43E1D5ABB1ED805D5E48B1B97012D7BAA8BF95284BCB5D1822D7B9A40C96EA89B5183BD7F322E962E81B9D0BE40B0EB6A00FC4112A59115s3c1J" TargetMode = "External"/>
	<Relationship Id="rId282" Type="http://schemas.openxmlformats.org/officeDocument/2006/relationships/hyperlink" Target="consultantplus://offline/ref=A98E46E43E1D5ABB1ED805D5E48B1B97012D7BAA8BF95284BCB5D1822D7B9A40C96EA89B5183BD7F322E962181B9D0BE40B0EB6A00FC4112A59115s3c1J" TargetMode = "External"/>
	<Relationship Id="rId283" Type="http://schemas.openxmlformats.org/officeDocument/2006/relationships/hyperlink" Target="consultantplus://offline/ref=A98E46E43E1D5ABB1ED805D5E48B1B97012D7BAA8DF45588BFB5D1822D7B9A40C96EA89B5183BD7F322E9D2081B9D0BE40B0EB6A00FC4112A59115s3c1J" TargetMode = "External"/>
	<Relationship Id="rId284" Type="http://schemas.openxmlformats.org/officeDocument/2006/relationships/hyperlink" Target="consultantplus://offline/ref=A98E46E43E1D5ABB1ED805D5E48B1B97012D7BAA8BF95284BCB5D1822D7B9A40C96EA89B5183BD7F322E962081B9D0BE40B0EB6A00FC4112A59115s3c1J" TargetMode = "External"/>
	<Relationship Id="rId285" Type="http://schemas.openxmlformats.org/officeDocument/2006/relationships/hyperlink" Target="consultantplus://offline/ref=A98E46E43E1D5ABB1ED805D5E48B1B97012D7BAA88F65687BBB5D1822D7B9A40C96EA89B5183BD7F322E972881B9D0BE40B0EB6A00FC4112A59115s3c1J" TargetMode = "External"/>
	<Relationship Id="rId286" Type="http://schemas.openxmlformats.org/officeDocument/2006/relationships/hyperlink" Target="consultantplus://offline/ref=A98E46E43E1D5ABB1ED81BD8F2E7479D062024A786F55ED6E7EA8ADF7A7290178E21F1DA1489B874667FD07C87EF87E414BCF76E1EFFs4c3J" TargetMode = "External"/>
	<Relationship Id="rId287" Type="http://schemas.openxmlformats.org/officeDocument/2006/relationships/hyperlink" Target="consultantplus://offline/ref=A98E46E43E1D5ABB1ED805D5E48B1B97012D7BAA8FF65188BFB5D1822D7B9A40C96EA89B5183BD7F322E962E81B9D0BE40B0EB6A00FC4112A59115s3c1J" TargetMode = "External"/>
	<Relationship Id="rId288" Type="http://schemas.openxmlformats.org/officeDocument/2006/relationships/hyperlink" Target="consultantplus://offline/ref=A98E46E43E1D5ABB1ED805D5E48B1B97012D7BAA8CF85788B9B5D1822D7B9A40C96EA89B5183BD7F322E9C2B81B9D0BE40B0EB6A00FC4112A59115s3c1J" TargetMode = "External"/>
	<Relationship Id="rId289" Type="http://schemas.openxmlformats.org/officeDocument/2006/relationships/hyperlink" Target="consultantplus://offline/ref=A98E46E43E1D5ABB1ED805D5E48B1B97012D7BAA8BF95284BCB5D1822D7B9A40C96EA89B5183BD7F322E972981B9D0BE40B0EB6A00FC4112A59115s3c1J" TargetMode = "External"/>
	<Relationship Id="rId290" Type="http://schemas.openxmlformats.org/officeDocument/2006/relationships/hyperlink" Target="consultantplus://offline/ref=A98E46E43E1D5ABB1ED81BD8F2E7479D062024A786F55ED6E7EA8ADF7A7290179C21A9D51788A27E3330962988sEcEJ" TargetMode = "External"/>
	<Relationship Id="rId291" Type="http://schemas.openxmlformats.org/officeDocument/2006/relationships/hyperlink" Target="consultantplus://offline/ref=A98E46E43E1D5ABB1ED805D5E48B1B97012D7BAA8BF95284BCB5D1822D7B9A40C96EA89B5183BD7F322E972B81B9D0BE40B0EB6A00FC4112A59115s3c1J" TargetMode = "External"/>
	<Relationship Id="rId292" Type="http://schemas.openxmlformats.org/officeDocument/2006/relationships/hyperlink" Target="consultantplus://offline/ref=A98E46E43E1D5ABB1ED805D5E48B1B97012D7BAA8BF95284BCB5D1822D7B9A40C96EA89B5183BD7F322E972A81B9D0BE40B0EB6A00FC4112A59115s3c1J" TargetMode = "External"/>
	<Relationship Id="rId293" Type="http://schemas.openxmlformats.org/officeDocument/2006/relationships/hyperlink" Target="consultantplus://offline/ref=A98E46E43E1D5ABB1ED805D5E48B1B97012D7BAA8BF95284BCB5D1822D7B9A40C96EA89B5183BD7F322E972D81B9D0BE40B0EB6A00FC4112A59115s3c1J" TargetMode = "External"/>
	<Relationship Id="rId294" Type="http://schemas.openxmlformats.org/officeDocument/2006/relationships/hyperlink" Target="consultantplus://offline/ref=A98E46E43E1D5ABB1ED805D5E48B1B97012D7BAA8BF95284BCB5D1822D7B9A40C96EA89B5183BD7F322E972C81B9D0BE40B0EB6A00FC4112A59115s3c1J" TargetMode = "External"/>
	<Relationship Id="rId295" Type="http://schemas.openxmlformats.org/officeDocument/2006/relationships/hyperlink" Target="consultantplus://offline/ref=A98E46E43E1D5ABB1ED805D5E48B1B97012D7BAA8BF95284BCB5D1822D7B9A40C96EA89B5183BD7F322E972F81B9D0BE40B0EB6A00FC4112A59115s3c1J" TargetMode = "External"/>
	<Relationship Id="rId296" Type="http://schemas.openxmlformats.org/officeDocument/2006/relationships/hyperlink" Target="consultantplus://offline/ref=A98E46E43E1D5ABB1ED805D5E48B1B97012D7BAA8CF75087BCB5D1822D7B9A40C96EA89B5183BD7F322E922F81B9D0BE40B0EB6A00FC4112A59115s3c1J" TargetMode = "External"/>
	<Relationship Id="rId297" Type="http://schemas.openxmlformats.org/officeDocument/2006/relationships/hyperlink" Target="consultantplus://offline/ref=A98E46E43E1D5ABB1ED805D5E48B1B97012D7BAA8BF95284BCB5D1822D7B9A40C96EA89B5183BD7F322E972181B9D0BE40B0EB6A00FC4112A59115s3c1J" TargetMode = "External"/>
	<Relationship Id="rId298" Type="http://schemas.openxmlformats.org/officeDocument/2006/relationships/hyperlink" Target="consultantplus://offline/ref=A98E46E43E1D5ABB1ED805D5E48B1B97012D7BAA8BF95284BCB5D1822D7B9A40C96EA89B5183BD7F322E972081B9D0BE40B0EB6A00FC4112A59115s3c1J" TargetMode = "External"/>
	<Relationship Id="rId299" Type="http://schemas.openxmlformats.org/officeDocument/2006/relationships/hyperlink" Target="consultantplus://offline/ref=A98E46E43E1D5ABB1ED805D5E48B1B97012D7BAA8BF65589BCB5D1822D7B9A40C96EA89B5183BD7F322F942A81B9D0BE40B0EB6A00FC4112A59115s3c1J" TargetMode = "External"/>
	<Relationship Id="rId300" Type="http://schemas.openxmlformats.org/officeDocument/2006/relationships/hyperlink" Target="consultantplus://offline/ref=A98E46E43E1D5ABB1ED805D5E48B1B97012D7BAA8CF75087BCB5D1822D7B9A40C96EA89B5183BD7F322E932B81B9D0BE40B0EB6A00FC4112A59115s3c1J" TargetMode = "External"/>
	<Relationship Id="rId301" Type="http://schemas.openxmlformats.org/officeDocument/2006/relationships/hyperlink" Target="consultantplus://offline/ref=A98E46E43E1D5ABB1ED805D5E48B1B97012D7BAA8BF95284BCB5D1822D7B9A40C96EA89B5183BD7F322E902881B9D0BE40B0EB6A00FC4112A59115s3c1J" TargetMode = "External"/>
	<Relationship Id="rId302" Type="http://schemas.openxmlformats.org/officeDocument/2006/relationships/hyperlink" Target="consultantplus://offline/ref=A98E46E43E1D5ABB1ED805D5E48B1B97012D7BAA8BF95284BCB5D1822D7B9A40C96EA89B5183BD7F322E902B81B9D0BE40B0EB6A00FC4112A59115s3c1J" TargetMode = "External"/>
	<Relationship Id="rId303" Type="http://schemas.openxmlformats.org/officeDocument/2006/relationships/hyperlink" Target="consultantplus://offline/ref=A98E46E43E1D5ABB1ED805D5E48B1B97012D7BAA8BF95284BCB5D1822D7B9A40C96EA89B5183BD7F322E902A81B9D0BE40B0EB6A00FC4112A59115s3c1J" TargetMode = "External"/>
	<Relationship Id="rId304" Type="http://schemas.openxmlformats.org/officeDocument/2006/relationships/hyperlink" Target="consultantplus://offline/ref=A98E46E43E1D5ABB1ED805D5E48B1B97012D7BAA8BF65589BCB5D1822D7B9A40C96EA89B5183BD7F322F942D81B9D0BE40B0EB6A00FC4112A59115s3c1J" TargetMode = "External"/>
	<Relationship Id="rId305" Type="http://schemas.openxmlformats.org/officeDocument/2006/relationships/hyperlink" Target="consultantplus://offline/ref=A98E46E43E1D5ABB1ED805D5E48B1B97012D7BAA8BF95284BCB5D1822D7B9A40C96EA89B5183BD7F322E902C81B9D0BE40B0EB6A00FC4112A59115s3c1J" TargetMode = "External"/>
	<Relationship Id="rId306" Type="http://schemas.openxmlformats.org/officeDocument/2006/relationships/hyperlink" Target="consultantplus://offline/ref=A98E46E43E1D5ABB1ED805D5E48B1B97012D7BAA88F65687BBB5D1822D7B9A40C96EA89B5183BD7F322E972B81B9D0BE40B0EB6A00FC4112A59115s3c1J" TargetMode = "External"/>
	<Relationship Id="rId307" Type="http://schemas.openxmlformats.org/officeDocument/2006/relationships/hyperlink" Target="consultantplus://offline/ref=A98E46E43E1D5ABB1ED805D5E48B1B97012D7BAA8BF95284BCB5D1822D7B9A40C96EA89B5183BD7F322E902F81B9D0BE40B0EB6A00FC4112A59115s3c1J" TargetMode = "External"/>
	<Relationship Id="rId308" Type="http://schemas.openxmlformats.org/officeDocument/2006/relationships/hyperlink" Target="consultantplus://offline/ref=A98E46E43E1D5ABB1ED805D5E48B1B97012D7BAA8BF65589BCB5D1822D7B9A40C96EA89B5183BD7F322F942081B9D0BE40B0EB6A00FC4112A59115s3c1J" TargetMode = "External"/>
	<Relationship Id="rId309" Type="http://schemas.openxmlformats.org/officeDocument/2006/relationships/hyperlink" Target="consultantplus://offline/ref=A98E46E43E1D5ABB1ED805D5E48B1B97012D7BAA8BF45086BEB5D1822D7B9A40C96EA89B5183BD7F322E972F81B9D0BE40B0EB6A00FC4112A59115s3c1J" TargetMode = "External"/>
	<Relationship Id="rId310" Type="http://schemas.openxmlformats.org/officeDocument/2006/relationships/hyperlink" Target="consultantplus://offline/ref=A98E46E43E1D5ABB1ED805D5E48B1B97012D7BAA8DF45588BFB5D1822D7B9A40C96EA89B5183BD7F322F942981B9D0BE40B0EB6A00FC4112A59115s3c1J" TargetMode = "External"/>
	<Relationship Id="rId311" Type="http://schemas.openxmlformats.org/officeDocument/2006/relationships/hyperlink" Target="consultantplus://offline/ref=A98E46E43E1D5ABB1ED805D5E48B1B97012D7BAA8DF45588BFB5D1822D7B9A40C96EA89B5183BD7F322C952B81B9D0BE40B0EB6A00FC4112A59115s3c1J" TargetMode = "External"/>
	<Relationship Id="rId312" Type="http://schemas.openxmlformats.org/officeDocument/2006/relationships/hyperlink" Target="consultantplus://offline/ref=A98E46E43E1D5ABB1ED805D5E48B1B97012D7BAA8DF45588BFB5D1822D7B9A40C96EA89B5183BD7F322F942981B9D0BE40B0EB6A00FC4112A59115s3c1J" TargetMode = "External"/>
	<Relationship Id="rId313" Type="http://schemas.openxmlformats.org/officeDocument/2006/relationships/hyperlink" Target="consultantplus://offline/ref=A98E46E43E1D5ABB1ED805D5E48B1B97012D7BAA89F15288B9B5D1822D7B9A40C96EA89B5183BD7F322E922C81B9D0BE40B0EB6A00FC4112A59115s3c1J" TargetMode = "External"/>
	<Relationship Id="rId314" Type="http://schemas.openxmlformats.org/officeDocument/2006/relationships/hyperlink" Target="consultantplus://offline/ref=A98E46E43E1D5ABB1ED805D5E48B1B97012D7BAA8DF45588BFB5D1822D7B9A40C96EA89B5183BD7F322F942881B9D0BE40B0EB6A00FC4112A59115s3c1J" TargetMode = "External"/>
	<Relationship Id="rId315" Type="http://schemas.openxmlformats.org/officeDocument/2006/relationships/hyperlink" Target="consultantplus://offline/ref=A98E46E43E1D5ABB1ED805D5E48B1B97012D7BAA8DF45588BFB5D1822D7B9A40C96EA89B5183BD7F322C952981B9D0BE40B0EB6A00FC4112A59115s3c1J" TargetMode = "External"/>
	<Relationship Id="rId316" Type="http://schemas.openxmlformats.org/officeDocument/2006/relationships/hyperlink" Target="consultantplus://offline/ref=A98E46E43E1D5ABB1ED805D5E48B1B97012D7BAA8DF45588BFB5D1822D7B9A40C96EA89B5183BD7F322F942881B9D0BE40B0EB6A00FC4112A59115s3c1J" TargetMode = "External"/>
	<Relationship Id="rId317" Type="http://schemas.openxmlformats.org/officeDocument/2006/relationships/hyperlink" Target="consultantplus://offline/ref=A98E46E43E1D5ABB1ED805D5E48B1B97012D7BAA8BF65589BCB5D1822D7B9A40C96EA89B5183BD7F322F952B81B9D0BE40B0EB6A00FC4112A59115s3c1J" TargetMode = "External"/>
	<Relationship Id="rId318" Type="http://schemas.openxmlformats.org/officeDocument/2006/relationships/hyperlink" Target="consultantplus://offline/ref=A98E46E43E1D5ABB1ED805D5E48B1B97012D7BAA8BF65589BCB5D1822D7B9A40C96EA89B5183BD7F322C912C81B9D0BE40B0EB6A00FC4112A59115s3c1J" TargetMode = "External"/>
	<Relationship Id="rId319" Type="http://schemas.openxmlformats.org/officeDocument/2006/relationships/hyperlink" Target="consultantplus://offline/ref=A98E46E43E1D5ABB1ED805D5E48B1B97012D7BAA8BF65589BCB5D1822D7B9A40C96EA89B5183BD7F322F952881B9D0BE40B0EB6A00FC4112A59115s3c1J" TargetMode = "External"/>
	<Relationship Id="rId320" Type="http://schemas.openxmlformats.org/officeDocument/2006/relationships/hyperlink" Target="consultantplus://offline/ref=A98E46E43E1D5ABB1ED805D5E48B1B97012D7BAA89F15288B9B5D1822D7B9A40C96EA89B5183BD7F322E922F81B9D0BE40B0EB6A00FC4112A59115s3c1J" TargetMode = "External"/>
	<Relationship Id="rId321" Type="http://schemas.openxmlformats.org/officeDocument/2006/relationships/hyperlink" Target="consultantplus://offline/ref=A98E46E43E1D5ABB1ED805D5E48B1B97012D7BAA88F75C82B2B5D1822D7B9A40C96EA89B5183BD7F322E952981B9D0BE40B0EB6A00FC4112A59115s3c1J" TargetMode = "External"/>
	<Relationship Id="rId322" Type="http://schemas.openxmlformats.org/officeDocument/2006/relationships/hyperlink" Target="consultantplus://offline/ref=A98E46E43E1D5ABB1ED805D5E48B1B97012D7BAA8BF65589BCB5D1822D7B9A40C96EA89B5183BD7F322F952C81B9D0BE40B0EB6A00FC4112A59115s3c1J" TargetMode = "External"/>
	<Relationship Id="rId323" Type="http://schemas.openxmlformats.org/officeDocument/2006/relationships/hyperlink" Target="consultantplus://offline/ref=A98E46E43E1D5ABB1ED805D5E48B1B97012D7BAA8BF65589BCB5D1822D7B9A40C96EA89B5183BD7F322C912C81B9D0BE40B0EB6A00FC4112A59115s3c1J" TargetMode = "External"/>
	<Relationship Id="rId324" Type="http://schemas.openxmlformats.org/officeDocument/2006/relationships/hyperlink" Target="consultantplus://offline/ref=A98E46E43E1D5ABB1ED805D5E48B1B97012D7BAA8BF65589BCB5D1822D7B9A40C96EA89B5183BD7F322F952C81B9D0BE40B0EB6A00FC4112A59115s3c1J" TargetMode = "External"/>
	<Relationship Id="rId325" Type="http://schemas.openxmlformats.org/officeDocument/2006/relationships/hyperlink" Target="consultantplus://offline/ref=A98E46E43E1D5ABB1ED805D5E48B1B97012D7BAA8BF95583B3B5D1822D7B9A40C96EA89B5183BD7F322F942981B9D0BE40B0EB6A00FC4112A59115s3c1J" TargetMode = "External"/>
	<Relationship Id="rId326" Type="http://schemas.openxmlformats.org/officeDocument/2006/relationships/hyperlink" Target="consultantplus://offline/ref=A98E46E43E1D5ABB1ED805D5E48B1B97012D7BAA88F65687BBB5D1822D7B9A40C96EA89B5183BD7F322E972A81B9D0BE40B0EB6A00FC4112A59115s3c1J" TargetMode = "External"/>
	<Relationship Id="rId327" Type="http://schemas.openxmlformats.org/officeDocument/2006/relationships/hyperlink" Target="consultantplus://offline/ref=A98E46E43E1D5ABB1ED805D5E48B1B97012D7BAA8BF65589BCB5D1822D7B9A40C96EA89B5183BD7F322F952081B9D0BE40B0EB6A00FC4112A59115s3c1J" TargetMode = "External"/>
	<Relationship Id="rId328" Type="http://schemas.openxmlformats.org/officeDocument/2006/relationships/hyperlink" Target="consultantplus://offline/ref=A98E46E43E1D5ABB1ED805D5E48B1B97012D7BAA8BF65589BCB5D1822D7B9A40C96EA89B5183BD7F322C912C81B9D0BE40B0EB6A00FC4112A59115s3c1J" TargetMode = "External"/>
	<Relationship Id="rId329" Type="http://schemas.openxmlformats.org/officeDocument/2006/relationships/hyperlink" Target="consultantplus://offline/ref=A98E46E43E1D5ABB1ED805D5E48B1B97012D7BAA89F15288B9B5D1822D7B9A40C96EA89B5183BD7F322E922081B9D0BE40B0EB6A00FC4112A59115s3c1J" TargetMode = "External"/>
	<Relationship Id="rId330" Type="http://schemas.openxmlformats.org/officeDocument/2006/relationships/hyperlink" Target="consultantplus://offline/ref=A98E46E43E1D5ABB1ED805D5E48B1B97012D7BAA8CF85788B9B5D1822D7B9A40C96EA89B5183BD7F322E9C2A81B9D0BE40B0EB6A00FC4112A59115s3c1J" TargetMode = "External"/>
	<Relationship Id="rId331" Type="http://schemas.openxmlformats.org/officeDocument/2006/relationships/hyperlink" Target="consultantplus://offline/ref=A98E46E43E1D5ABB1ED805D5E48B1B97012D7BAA8BF65589BCB5D1822D7B9A40C96EA89B5183BD7F322F962981B9D0BE40B0EB6A00FC4112A59115s3c1J" TargetMode = "External"/>
	<Relationship Id="rId332" Type="http://schemas.openxmlformats.org/officeDocument/2006/relationships/hyperlink" Target="consultantplus://offline/ref=A98E46E43E1D5ABB1ED805D5E48B1B97012D7BAA89F15288B9B5D1822D7B9A40C96EA89B5183BD7F322E932881B9D0BE40B0EB6A00FC4112A59115s3c1J" TargetMode = "External"/>
	<Relationship Id="rId333" Type="http://schemas.openxmlformats.org/officeDocument/2006/relationships/hyperlink" Target="consultantplus://offline/ref=A98E46E43E1D5ABB1ED805D5E48B1B97012D7BAA89F15288B9B5D1822D7B9A40C96EA89B5183BD7F322E932A81B9D0BE40B0EB6A00FC4112A59115s3c1J" TargetMode = "External"/>
	<Relationship Id="rId334" Type="http://schemas.openxmlformats.org/officeDocument/2006/relationships/hyperlink" Target="consultantplus://offline/ref=A98E46E43E1D5ABB1ED81BD8F2E7479D062024A786F55ED6E7EA8ADF7A7290178E21F1DE1086BA74667FD07C87EF87E414BCF76E1EFFs4c3J" TargetMode = "External"/>
	<Relationship Id="rId335" Type="http://schemas.openxmlformats.org/officeDocument/2006/relationships/hyperlink" Target="consultantplus://offline/ref=A98E46E43E1D5ABB1ED805D5E48B1B97012D7BAA88F45187BFB5D1822D7B9A40C96EA89B5183BD7F322E912D81B9D0BE40B0EB6A00FC4112A59115s3c1J" TargetMode = "External"/>
	<Relationship Id="rId336" Type="http://schemas.openxmlformats.org/officeDocument/2006/relationships/hyperlink" Target="consultantplus://offline/ref=A98E46E43E1D5ABB1ED805D5E48B1B97012D7BAA8BF65589BCB5D1822D7B9A40C96EA89B5183BD7F322F962181B9D0BE40B0EB6A00FC4112A59115s3c1J" TargetMode = "External"/>
	<Relationship Id="rId337" Type="http://schemas.openxmlformats.org/officeDocument/2006/relationships/hyperlink" Target="consultantplus://offline/ref=A98E46E43E1D5ABB1ED81BD8F2E7479D062024A786F55ED6E7EA8ADF7A7290178E21F1D9158DBA7D3425C078CEB88CF813A3E86D00FF400EsAc4J" TargetMode = "External"/>
	<Relationship Id="rId338" Type="http://schemas.openxmlformats.org/officeDocument/2006/relationships/hyperlink" Target="consultantplus://offline/ref=A98E46E43E1D5ABB1ED805D5E48B1B97012D7BAA88F65687BBB5D1822D7B9A40C96EA89B5183BD7F322E972E81B9D0BE40B0EB6A00FC4112A59115s3c1J" TargetMode = "External"/>
	<Relationship Id="rId339" Type="http://schemas.openxmlformats.org/officeDocument/2006/relationships/hyperlink" Target="consultantplus://offline/ref=A98E46E43E1D5ABB1ED805D5E48B1B97012D7BAA88F45187BFB5D1822D7B9A40C96EA89B5183BD7F322E912F81B9D0BE40B0EB6A00FC4112A59115s3c1J" TargetMode = "External"/>
	<Relationship Id="rId340" Type="http://schemas.openxmlformats.org/officeDocument/2006/relationships/hyperlink" Target="consultantplus://offline/ref=A98E46E43E1D5ABB1ED805D5E48B1B97012D7BAA88F45187BFB5D1822D7B9A40C96EA89B5183BD7F322E912181B9D0BE40B0EB6A00FC4112A59115s3c1J" TargetMode = "External"/>
	<Relationship Id="rId341" Type="http://schemas.openxmlformats.org/officeDocument/2006/relationships/hyperlink" Target="consultantplus://offline/ref=A98E46E43E1D5ABB1ED805D5E48B1B97012D7BAA88F45187BFB5D1822D7B9A40C96EA89B5183BD7F322E912081B9D0BE40B0EB6A00FC4112A59115s3c1J" TargetMode = "External"/>
	<Relationship Id="rId342" Type="http://schemas.openxmlformats.org/officeDocument/2006/relationships/hyperlink" Target="consultantplus://offline/ref=A98E46E43E1D5ABB1ED805D5E48B1B97012D7BAA8BF65589BCB5D1822D7B9A40C96EA89B5183BD7F322F972A81B9D0BE40B0EB6A00FC4112A59115s3c1J" TargetMode = "External"/>
	<Relationship Id="rId343" Type="http://schemas.openxmlformats.org/officeDocument/2006/relationships/hyperlink" Target="consultantplus://offline/ref=A98E46E43E1D5ABB1ED805D5E48B1B97012D7BAA8AF65489B9B5D1822D7B9A40C96EA89B5183BD7F322E962081B9D0BE40B0EB6A00FC4112A59115s3c1J" TargetMode = "External"/>
	<Relationship Id="rId344" Type="http://schemas.openxmlformats.org/officeDocument/2006/relationships/hyperlink" Target="consultantplus://offline/ref=A98E46E43E1D5ABB1ED805D5E48B1B97012D7BAA8AF65489B9B5D1822D7B9A40C96EA89B5183BD7F322E902F81B9D0BE40B0EB6A00FC4112A59115s3c1J" TargetMode = "External"/>
	<Relationship Id="rId345" Type="http://schemas.openxmlformats.org/officeDocument/2006/relationships/hyperlink" Target="consultantplus://offline/ref=A98E46E43E1D5ABB1ED805D5E48B1B97012D7BAA8AF65489B9B5D1822D7B9A40C96EA89B5183BD7F322E962081B9D0BE40B0EB6A00FC4112A59115s3c1J" TargetMode = "External"/>
	<Relationship Id="rId346" Type="http://schemas.openxmlformats.org/officeDocument/2006/relationships/hyperlink" Target="consultantplus://offline/ref=A98E46E43E1D5ABB1ED805D5E48B1B97012D7BAA88F45187BFB5D1822D7B9A40C96EA89B5183BD7F322E922981B9D0BE40B0EB6A00FC4112A59115s3c1J" TargetMode = "External"/>
	<Relationship Id="rId347" Type="http://schemas.openxmlformats.org/officeDocument/2006/relationships/hyperlink" Target="consultantplus://offline/ref=A98E46E43E1D5ABB1ED805D5E48B1B97012D7BAA89F15288B9B5D1822D7B9A40C96EA89B5183BD7F322E932F81B9D0BE40B0EB6A00FC4112A59115s3c1J" TargetMode = "External"/>
	<Relationship Id="rId348" Type="http://schemas.openxmlformats.org/officeDocument/2006/relationships/hyperlink" Target="consultantplus://offline/ref=A98E46E43E1D5ABB1ED81BD8F2E7479D062024A786F55ED6E7EA8ADF7A7290178E21F1DE1086BA74667FD07C87EF87E414BCF76E1EFFs4c3J" TargetMode = "External"/>
	<Relationship Id="rId349" Type="http://schemas.openxmlformats.org/officeDocument/2006/relationships/hyperlink" Target="consultantplus://offline/ref=A98E46E43E1D5ABB1ED805D5E48B1B97012D7BAA88F65687BBB5D1822D7B9A40C96EA89B5183BD7F322E972181B9D0BE40B0EB6A00FC4112A59115s3c1J" TargetMode = "External"/>
	<Relationship Id="rId350" Type="http://schemas.openxmlformats.org/officeDocument/2006/relationships/hyperlink" Target="consultantplus://offline/ref=A98E46E43E1D5ABB1ED805D5E48B1B97012D7BAA89F15288B9B5D1822D7B9A40C96EA89B5183BD7F322E932E81B9D0BE40B0EB6A00FC4112A59115s3c1J" TargetMode = "External"/>
	<Relationship Id="rId351" Type="http://schemas.openxmlformats.org/officeDocument/2006/relationships/hyperlink" Target="consultantplus://offline/ref=A98E46E43E1D5ABB1ED805D5E48B1B97012D7BAA8BF65589BCB5D1822D7B9A40C96EA89B5183BD7F322F902B81B9D0BE40B0EB6A00FC4112A59115s3c1J" TargetMode = "External"/>
	<Relationship Id="rId352" Type="http://schemas.openxmlformats.org/officeDocument/2006/relationships/hyperlink" Target="consultantplus://offline/ref=A98E46E43E1D5ABB1ED805D5E48B1B97012D7BAA8BF65589BCB5D1822D7B9A40C96EA89B5183BD7F322C912C81B9D0BE40B0EB6A00FC4112A59115s3c1J" TargetMode = "External"/>
	<Relationship Id="rId353" Type="http://schemas.openxmlformats.org/officeDocument/2006/relationships/hyperlink" Target="consultantplus://offline/ref=A98E46E43E1D5ABB1ED805D5E48B1B97012D7BAA8CF85788B9B5D1822D7B9A40C96EA89B5183BD7F322E9C2C81B9D0BE40B0EB6A00FC4112A59115s3c1J" TargetMode = "External"/>
	<Relationship Id="rId354" Type="http://schemas.openxmlformats.org/officeDocument/2006/relationships/hyperlink" Target="consultantplus://offline/ref=A98E46E43E1D5ABB1ED805D5E48B1B97012D7BAA8BF65589BCB5D1822D7B9A40C96EA89B5183BD7F322F902A81B9D0BE40B0EB6A00FC4112A59115s3c1J" TargetMode = "External"/>
	<Relationship Id="rId355" Type="http://schemas.openxmlformats.org/officeDocument/2006/relationships/hyperlink" Target="consultantplus://offline/ref=A98E46E43E1D5ABB1ED805D5E48B1B97012D7BAA8BF65589BCB5D1822D7B9A40C96EA89B5183BD7F322F902C81B9D0BE40B0EB6A00FC4112A59115s3c1J" TargetMode = "External"/>
	<Relationship Id="rId356" Type="http://schemas.openxmlformats.org/officeDocument/2006/relationships/hyperlink" Target="consultantplus://offline/ref=A98E46E43E1D5ABB1ED81BD8F2E7479D062024A786F55ED6E7EA8ADF7A7290179C21A9D51788A27E3330962988sEcEJ" TargetMode = "External"/>
	<Relationship Id="rId357" Type="http://schemas.openxmlformats.org/officeDocument/2006/relationships/hyperlink" Target="consultantplus://offline/ref=A98E46E43E1D5ABB1ED81BD8F2E7479D062024A786F55ED6E7EA8ADF7A7290178E21F1DA1588B474667FD07C87EF87E414BCF76E1EFFs4c3J" TargetMode = "External"/>
	<Relationship Id="rId358" Type="http://schemas.openxmlformats.org/officeDocument/2006/relationships/hyperlink" Target="consultantplus://offline/ref=A98E46E43E1D5ABB1ED805D5E48B1B97012D7BAA8BF65589BCB5D1822D7B9A40C96EA89B5183BD7F322F902E81B9D0BE40B0EB6A00FC4112A59115s3c1J" TargetMode = "External"/>
	<Relationship Id="rId359" Type="http://schemas.openxmlformats.org/officeDocument/2006/relationships/hyperlink" Target="consultantplus://offline/ref=A98E46E43E1D5ABB1ED805D5E48B1B97012D7BAA8DF45588BFB5D1822D7B9A40C96EA89B5183BD7F322F952981B9D0BE40B0EB6A00FC4112A59115s3c1J" TargetMode = "External"/>
	<Relationship Id="rId360" Type="http://schemas.openxmlformats.org/officeDocument/2006/relationships/hyperlink" Target="consultantplus://offline/ref=A98E46E43E1D5ABB1ED805D5E48B1B97012D7BAA8DF45588BFB5D1822D7B9A40C96EA89B5183BD7F322C952A81B9D0BE40B0EB6A00FC4112A59115s3c1J" TargetMode = "External"/>
	<Relationship Id="rId361" Type="http://schemas.openxmlformats.org/officeDocument/2006/relationships/hyperlink" Target="consultantplus://offline/ref=A98E46E43E1D5ABB1ED81BD8F2E7479D062024A786F55ED6E7EA8ADF7A7290179C21A9D51788A27E3330962988sEcEJ" TargetMode = "External"/>
	<Relationship Id="rId362" Type="http://schemas.openxmlformats.org/officeDocument/2006/relationships/hyperlink" Target="consultantplus://offline/ref=A98E46E43E1D5ABB1ED805D5E48B1B97012D7BAA8DF45588BFB5D1822D7B9A40C96EA89B5183BD7F322F952981B9D0BE40B0EB6A00FC4112A59115s3c1J" TargetMode = "External"/>
	<Relationship Id="rId363" Type="http://schemas.openxmlformats.org/officeDocument/2006/relationships/hyperlink" Target="consultantplus://offline/ref=A98E46E43E1D5ABB1ED805D5E48B1B97012D7BAA8DF45588BFB5D1822D7B9A40C96EA89B5183BD7F322F952A81B9D0BE40B0EB6A00FC4112A59115s3c1J" TargetMode = "External"/>
	<Relationship Id="rId364" Type="http://schemas.openxmlformats.org/officeDocument/2006/relationships/hyperlink" Target="consultantplus://offline/ref=A98E46E43E1D5ABB1ED805D5E48B1B97012D7BAA8DF45588BFB5D1822D7B9A40C96EA89B5183BD7F322C952A81B9D0BE40B0EB6A00FC4112A59115s3c1J" TargetMode = "External"/>
	<Relationship Id="rId365" Type="http://schemas.openxmlformats.org/officeDocument/2006/relationships/hyperlink" Target="consultantplus://offline/ref=A98E46E43E1D5ABB1ED805D5E48B1B97012D7BAA8BF65589BCB5D1822D7B9A40C96EA89B5183BD7F322F912981B9D0BE40B0EB6A00FC4112A59115s3c1J" TargetMode = "External"/>
	<Relationship Id="rId366" Type="http://schemas.openxmlformats.org/officeDocument/2006/relationships/hyperlink" Target="consultantplus://offline/ref=A98E46E43E1D5ABB1ED805D5E48B1B97012D7BAA8BF95284BCB5D1822D7B9A40C96EA89B5183BD7F322E902E81B9D0BE40B0EB6A00FC4112A59115s3c1J" TargetMode = "External"/>
	<Relationship Id="rId367" Type="http://schemas.openxmlformats.org/officeDocument/2006/relationships/hyperlink" Target="consultantplus://offline/ref=A98E46E43E1D5ABB1ED81BD8F2E7479D062024A786F55ED6E7EA8ADF7A7290178E21F1DE1086BA74667FD07C87EF87E414BCF76E1EFFs4c3J" TargetMode = "External"/>
	<Relationship Id="rId368" Type="http://schemas.openxmlformats.org/officeDocument/2006/relationships/hyperlink" Target="consultantplus://offline/ref=A98E46E43E1D5ABB1ED805D5E48B1B97012D7BAA88F45187BFB5D1822D7B9A40C96EA89B5183BD7F322E9C2D81B9D0BE40B0EB6A00FC4112A59115s3c1J" TargetMode = "External"/>
	<Relationship Id="rId369" Type="http://schemas.openxmlformats.org/officeDocument/2006/relationships/hyperlink" Target="consultantplus://offline/ref=A98E46E43E1D5ABB1ED805D5E48B1B97012D7BAA8BF65589BCB5D1822D7B9A40C96EA89B5183BD7F322F912B81B9D0BE40B0EB6A00FC4112A59115s3c1J" TargetMode = "External"/>
	<Relationship Id="rId370" Type="http://schemas.openxmlformats.org/officeDocument/2006/relationships/hyperlink" Target="consultantplus://offline/ref=A98E46E43E1D5ABB1ED805D5E48B1B97012D7BAA8DF45588BFB5D1822D7B9A40C96EA89B5183BD7F322F952D81B9D0BE40B0EB6A00FC4112A59115s3c1J" TargetMode = "External"/>
	<Relationship Id="rId371" Type="http://schemas.openxmlformats.org/officeDocument/2006/relationships/hyperlink" Target="consultantplus://offline/ref=A98E46E43E1D5ABB1ED805D5E48B1B97012D7BAA8DF45588BFB5D1822D7B9A40C96EA89B5183BD7F322F952C81B9D0BE40B0EB6A00FC4112A59115s3c1J" TargetMode = "External"/>
	<Relationship Id="rId372" Type="http://schemas.openxmlformats.org/officeDocument/2006/relationships/hyperlink" Target="consultantplus://offline/ref=A98E46E43E1D5ABB1ED805D5E48B1B97012D7BAA8BF65589BCB5D1822D7B9A40C96EA89B5183BD7F322F912D81B9D0BE40B0EB6A00FC4112A59115s3c1J" TargetMode = "External"/>
	<Relationship Id="rId373" Type="http://schemas.openxmlformats.org/officeDocument/2006/relationships/hyperlink" Target="consultantplus://offline/ref=A98E46E43E1D5ABB1ED805D5E48B1B97012D7BAA8BF65589BCB5D1822D7B9A40C96EA89B5183BD7F322F912F81B9D0BE40B0EB6A00FC4112A59115s3c1J" TargetMode = "External"/>
	<Relationship Id="rId374" Type="http://schemas.openxmlformats.org/officeDocument/2006/relationships/hyperlink" Target="consultantplus://offline/ref=A98E46E43E1D5ABB1ED805D5E48B1B97012D7BAA8BF65589BCB5D1822D7B9A40C96EA89B5183BD7F322C912C81B9D0BE40B0EB6A00FC4112A59115s3c1J" TargetMode = "External"/>
	<Relationship Id="rId375" Type="http://schemas.openxmlformats.org/officeDocument/2006/relationships/hyperlink" Target="consultantplus://offline/ref=A98E46E43E1D5ABB1ED805D5E48B1B97012D7BAA8DF45588BFB5D1822D7B9A40C96EA89B5183BD7F322F952E81B9D0BE40B0EB6A00FC4112A59115s3c1J" TargetMode = "External"/>
	<Relationship Id="rId376" Type="http://schemas.openxmlformats.org/officeDocument/2006/relationships/hyperlink" Target="consultantplus://offline/ref=A98E46E43E1D5ABB1ED81BD8F2E7479D062024A786F55ED6E7EA8ADF7A7290178E21F1DA1588B474667FD07C87EF87E414BCF76E1EFFs4c3J" TargetMode = "External"/>
	<Relationship Id="rId377" Type="http://schemas.openxmlformats.org/officeDocument/2006/relationships/hyperlink" Target="consultantplus://offline/ref=A98E46E43E1D5ABB1ED81BD8F2E7479D062024A786F55ED6E7EA8ADF7A7290178E21F1DA148ABD74667FD07C87EF87E414BCF76E1EFFs4c3J" TargetMode = "External"/>
	<Relationship Id="rId378" Type="http://schemas.openxmlformats.org/officeDocument/2006/relationships/hyperlink" Target="consultantplus://offline/ref=A98E46E43E1D5ABB1ED805D5E48B1B97012D7BAA8BF65589BCB5D1822D7B9A40C96EA89B5183BD7F322F912E81B9D0BE40B0EB6A00FC4112A59115s3c1J" TargetMode = "External"/>
	<Relationship Id="rId379" Type="http://schemas.openxmlformats.org/officeDocument/2006/relationships/hyperlink" Target="consultantplus://offline/ref=A98E46E43E1D5ABB1ED81BD8F2E7479D062024A786F55ED6E7EA8ADF7A7290178E21F1DA1489BF74667FD07C87EF87E414BCF76E1EFFs4c3J" TargetMode = "External"/>
	<Relationship Id="rId380" Type="http://schemas.openxmlformats.org/officeDocument/2006/relationships/hyperlink" Target="consultantplus://offline/ref=A98E46E43E1D5ABB1ED805D5E48B1B97012D7BAA8BF65589BCB5D1822D7B9A40C96EA89B5183BD7F322F912E81B9D0BE40B0EB6A00FC4112A59115s3c1J" TargetMode = "External"/>
	<Relationship Id="rId381" Type="http://schemas.openxmlformats.org/officeDocument/2006/relationships/hyperlink" Target="consultantplus://offline/ref=A98E46E43E1D5ABB1ED805D5E48B1B97012D7BAA8BF65589BCB5D1822D7B9A40C96EA89B5183BD7F322F922981B9D0BE40B0EB6A00FC4112A59115s3c1J" TargetMode = "External"/>
	<Relationship Id="rId382" Type="http://schemas.openxmlformats.org/officeDocument/2006/relationships/hyperlink" Target="consultantplus://offline/ref=A98E46E43E1D5ABB1ED81BD8F2E7479D062024A786F55ED6E7EA8ADF7A7290178E21F1DD148CB72B636AC12488EB9FFB14A3EB6C1CsFcEJ" TargetMode = "External"/>
	<Relationship Id="rId383" Type="http://schemas.openxmlformats.org/officeDocument/2006/relationships/hyperlink" Target="consultantplus://offline/ref=A98E46E43E1D5ABB1ED805D5E48B1B97012D7BAA8BF65589BCB5D1822D7B9A40C96EA89B5183BD7F322F922881B9D0BE40B0EB6A00FC4112A59115s3c1J" TargetMode = "External"/>
	<Relationship Id="rId384" Type="http://schemas.openxmlformats.org/officeDocument/2006/relationships/hyperlink" Target="consultantplus://offline/ref=A98E46E43E1D5ABB1ED805D5E48B1B97012D7BAA8BF65589BCB5D1822D7B9A40C96EA89B5183BD7F322F922A81B9D0BE40B0EB6A00FC4112A59115s3c1J" TargetMode = "External"/>
	<Relationship Id="rId385" Type="http://schemas.openxmlformats.org/officeDocument/2006/relationships/hyperlink" Target="consultantplus://offline/ref=A98E46E43E1D5ABB1ED805D5E48B1B97012D7BAA8BF65589BCB5D1822D7B9A40C96EA89B5183BD7F322F922D81B9D0BE40B0EB6A00FC4112A59115s3c1J" TargetMode = "External"/>
	<Relationship Id="rId386" Type="http://schemas.openxmlformats.org/officeDocument/2006/relationships/hyperlink" Target="consultantplus://offline/ref=A98E46E43E1D5ABB1ED805D5E48B1B97012D7BAA8BF65589BCB5D1822D7B9A40C96EA89B5183BD7F322C912C81B9D0BE40B0EB6A00FC4112A59115s3c1J" TargetMode = "External"/>
	<Relationship Id="rId387" Type="http://schemas.openxmlformats.org/officeDocument/2006/relationships/hyperlink" Target="consultantplus://offline/ref=A98E46E43E1D5ABB1ED81BD8F2E7479D062024A786F55ED6E7EA8ADF7A7290179C21A9D51788A27E3330962988sEcEJ" TargetMode = "External"/>
	<Relationship Id="rId388" Type="http://schemas.openxmlformats.org/officeDocument/2006/relationships/hyperlink" Target="consultantplus://offline/ref=A98E46E43E1D5ABB1ED805D5E48B1B97012D7BAA8AF45587BEB5D1822D7B9A40C96EA89B5183BD7F322E952C81B9D0BE40B0EB6A00FC4112A59115s3c1J" TargetMode = "External"/>
	<Relationship Id="rId389" Type="http://schemas.openxmlformats.org/officeDocument/2006/relationships/hyperlink" Target="consultantplus://offline/ref=A98E46E43E1D5ABB1ED805D5E48B1B97012D7BAA8BF65589BCB5D1822D7B9A40C96EA89B5183BD7F322F922C81B9D0BE40B0EB6A00FC4112A59115s3c1J" TargetMode = "External"/>
	<Relationship Id="rId390" Type="http://schemas.openxmlformats.org/officeDocument/2006/relationships/hyperlink" Target="consultantplus://offline/ref=A98E46E43E1D5ABB1ED805D5E48B1B97012D7BAA8BF65589BCB5D1822D7B9A40C96EA89B5183BD7F322F922F81B9D0BE40B0EB6A00FC4112A59115s3c1J" TargetMode = "External"/>
	<Relationship Id="rId391" Type="http://schemas.openxmlformats.org/officeDocument/2006/relationships/hyperlink" Target="consultantplus://offline/ref=A98E46E43E1D5ABB1ED805D5E48B1B97012D7BAA8BF65589BCB5D1822D7B9A40C96EA89B5183BD7F322F922181B9D0BE40B0EB6A00FC4112A59115s3c1J" TargetMode = "External"/>
	<Relationship Id="rId392" Type="http://schemas.openxmlformats.org/officeDocument/2006/relationships/hyperlink" Target="consultantplus://offline/ref=A98E46E43E1D5ABB1ED805D5E48B1B97012D7BAA8BF65589BCB5D1822D7B9A40C96EA89B5183BD7F322F922181B9D0BE40B0EB6A00FC4112A59115s3c1J" TargetMode = "External"/>
	<Relationship Id="rId393" Type="http://schemas.openxmlformats.org/officeDocument/2006/relationships/hyperlink" Target="consultantplus://offline/ref=A98E46E43E1D5ABB1ED805D5E48B1B97012D7BAA8DF45588BFB5D1822D7B9A40C96EA89B5183BD7F322F962081B9D0BE40B0EB6A00FC4112A59115s3c1J" TargetMode = "External"/>
	<Relationship Id="rId394" Type="http://schemas.openxmlformats.org/officeDocument/2006/relationships/hyperlink" Target="consultantplus://offline/ref=A98E46E43E1D5ABB1ED805D5E48B1B97012D7BAA8BF65589BCB5D1822D7B9A40C96EA89B5183BD7F322F922081B9D0BE40B0EB6A00FC4112A59115s3c1J" TargetMode = "External"/>
	<Relationship Id="rId395" Type="http://schemas.openxmlformats.org/officeDocument/2006/relationships/hyperlink" Target="consultantplus://offline/ref=A98E46E43E1D5ABB1ED805D5E48B1B97012D7BAA8DF45588BFB5D1822D7B9A40C96EA89B5183BD7F322F972981B9D0BE40B0EB6A00FC4112A59115s3c1J" TargetMode = "External"/>
	<Relationship Id="rId396" Type="http://schemas.openxmlformats.org/officeDocument/2006/relationships/hyperlink" Target="consultantplus://offline/ref=A98E46E43E1D5ABB1ED805D5E48B1B97012D7BAA8DF45588BFB5D1822D7B9A40C96EA89B5183BD7F322C952A81B9D0BE40B0EB6A00FC4112A59115s3c1J" TargetMode = "External"/>
	<Relationship Id="rId397" Type="http://schemas.openxmlformats.org/officeDocument/2006/relationships/hyperlink" Target="consultantplus://offline/ref=A98E46E43E1D5ABB1ED81BD8F2E7479D062024A786F55ED6E7EA8ADF7A7290178E21F1DC148AB574667FD07C87EF87E414BCF76E1EFFs4c3J" TargetMode = "External"/>
	<Relationship Id="rId398" Type="http://schemas.openxmlformats.org/officeDocument/2006/relationships/hyperlink" Target="consultantplus://offline/ref=A98E46E43E1D5ABB1ED805D5E48B1B97012D7BAA8DF45588BFB5D1822D7B9A40C96EA89B5183BD7F322F972B81B9D0BE40B0EB6A00FC4112A59115s3c1J" TargetMode = "External"/>
	<Relationship Id="rId399" Type="http://schemas.openxmlformats.org/officeDocument/2006/relationships/hyperlink" Target="consultantplus://offline/ref=A98E46E43E1D5ABB1ED805D5E48B1B97012D7BAA8DF45588BFB5D1822D7B9A40C96EA89B5183BD7F322F972A81B9D0BE40B0EB6A00FC4112A59115s3c1J" TargetMode = "External"/>
	<Relationship Id="rId400" Type="http://schemas.openxmlformats.org/officeDocument/2006/relationships/hyperlink" Target="consultantplus://offline/ref=A98E46E43E1D5ABB1ED805D5E48B1B97012D7BAA8DF45588BFB5D1822D7B9A40C96EA89B5183BD7F322F972D81B9D0BE40B0EB6A00FC4112A59115s3c1J" TargetMode = "External"/>
	<Relationship Id="rId401" Type="http://schemas.openxmlformats.org/officeDocument/2006/relationships/hyperlink" Target="consultantplus://offline/ref=A98E46E43E1D5ABB1ED805D5E48B1B97012D7BAA8AF45587BEB5D1822D7B9A40C96EA89B5183BD7F322E952081B9D0BE40B0EB6A00FC4112A59115s3c1J" TargetMode = "External"/>
	<Relationship Id="rId402" Type="http://schemas.openxmlformats.org/officeDocument/2006/relationships/hyperlink" Target="consultantplus://offline/ref=A98E46E43E1D5ABB1ED805D5E48B1B97012D7BAA8DF45588BFB5D1822D7B9A40C96EA89B5183BD7F322F972881B9D0BE40B0EB6A00FC4112A59115s3c1J" TargetMode = "External"/>
	<Relationship Id="rId403" Type="http://schemas.openxmlformats.org/officeDocument/2006/relationships/hyperlink" Target="consultantplus://offline/ref=A98E46E43E1D5ABB1ED805D5E48B1B97012D7BAA8BF65589BCB5D1822D7B9A40C96EA89B5183BD7F322F932881B9D0BE40B0EB6A00FC4112A59115s3c1J" TargetMode = "External"/>
	<Relationship Id="rId404" Type="http://schemas.openxmlformats.org/officeDocument/2006/relationships/hyperlink" Target="consultantplus://offline/ref=A98E46E43E1D5ABB1ED805D5E48B1B97012D7BAA89F05C86B9B5D1822D7B9A40C96EA89B5183BD7B3128912F81B9D0BE40B0EB6A00FC4112A59115s3c1J" TargetMode = "External"/>
	<Relationship Id="rId405" Type="http://schemas.openxmlformats.org/officeDocument/2006/relationships/hyperlink" Target="consultantplus://offline/ref=A98E46E43E1D5ABB1ED805D5E48B1B97012D7BAA88F85C86B8B5D1822D7B9A40C96EA89B5183BD7B312F9D2D81B9D0BE40B0EB6A00FC4112A59115s3c1J" TargetMode = "External"/>
	<Relationship Id="rId406" Type="http://schemas.openxmlformats.org/officeDocument/2006/relationships/hyperlink" Target="consultantplus://offline/ref=A98E46E43E1D5ABB1ED805D5E48B1B97012D7BAA88F45D85BEB5D1822D7B9A40C96EA89B5183BD7A35299D2081B9D0BE40B0EB6A00FC4112A59115s3c1J" TargetMode = "External"/>
	<Relationship Id="rId407" Type="http://schemas.openxmlformats.org/officeDocument/2006/relationships/hyperlink" Target="consultantplus://offline/ref=A98E46E43E1D5ABB1ED805D5E48B1B97012D7BAA8BF95D83BEB5D1822D7B9A40C96EA89B5183BD7A352A932181B9D0BE40B0EB6A00FC4112A59115s3c1J" TargetMode = "External"/>
	<Relationship Id="rId408" Type="http://schemas.openxmlformats.org/officeDocument/2006/relationships/hyperlink" Target="consultantplus://offline/ref=A98E46E43E1D5ABB1ED805D5E48B1B97012D7BAA8BF65589BBB5D1822D7B9A40C96EA89B5183BD7A352D972F81B9D0BE40B0EB6A00FC4112A59115s3c1J" TargetMode = "External"/>
	<Relationship Id="rId409" Type="http://schemas.openxmlformats.org/officeDocument/2006/relationships/hyperlink" Target="consultantplus://offline/ref=A98E46E43E1D5ABB1ED805D5E48B1B97012D7BAA8AF65081B2B5D1822D7B9A40C96EA89B5183BD7B3B29972081B9D0BE40B0EB6A00FC4112A59115s3c1J" TargetMode = "External"/>
	<Relationship Id="rId410" Type="http://schemas.openxmlformats.org/officeDocument/2006/relationships/hyperlink" Target="consultantplus://offline/ref=A98E46E43E1D5ABB1ED805D5E48B1B97012D7BAA8AF15184B3B5D1822D7B9A40C96EA89B5183BD78302E912D81B9D0BE40B0EB6A00FC4112A59115s3c1J" TargetMode = "External"/>
	<Relationship Id="rId411" Type="http://schemas.openxmlformats.org/officeDocument/2006/relationships/hyperlink" Target="consultantplus://offline/ref=A98E46E43E1D5ABB1ED805D5E48B1B97012D7BAA8CF85788B9B5D1822D7B9A40C96EA89B5183BD7F322E9C2E81B9D0BE40B0EB6A00FC4112A59115s3c1J" TargetMode = "External"/>
	<Relationship Id="rId412" Type="http://schemas.openxmlformats.org/officeDocument/2006/relationships/hyperlink" Target="consultantplus://offline/ref=A98E46E43E1D5ABB1ED805D5E48B1B97012D7BAA8DF45588BFB5D1822D7B9A40C96EA89B5183BD7F322F972E81B9D0BE40B0EB6A00FC4112A59115s3c1J" TargetMode = "External"/>
	<Relationship Id="rId413" Type="http://schemas.openxmlformats.org/officeDocument/2006/relationships/hyperlink" Target="consultantplus://offline/ref=A98E46E43E1D5ABB1ED805D5E48B1B97012D7BAA8DF45588BFB5D1822D7B9A40C96EA89B5183BD7F322C952A81B9D0BE40B0EB6A00FC4112A59115s3c1J" TargetMode = "External"/>
	<Relationship Id="rId414" Type="http://schemas.openxmlformats.org/officeDocument/2006/relationships/hyperlink" Target="consultantplus://offline/ref=A98E46E43E1D5ABB1ED805D5E48B1B97012D7BAA8DF45588BFB5D1822D7B9A40C96EA89B5183BD7F322F972E81B9D0BE40B0EB6A00FC4112A59115s3c1J" TargetMode = "External"/>
	<Relationship Id="rId415" Type="http://schemas.openxmlformats.org/officeDocument/2006/relationships/hyperlink" Target="consultantplus://offline/ref=A98E46E43E1D5ABB1ED805D5E48B1B97012D7BAA8BF65589BCB5D1822D7B9A40C96EA89B5183BD7F322F932C81B9D0BE40B0EB6A00FC4112A59115s3c1J" TargetMode = "External"/>
	<Relationship Id="rId416" Type="http://schemas.openxmlformats.org/officeDocument/2006/relationships/hyperlink" Target="consultantplus://offline/ref=A98E46E43E1D5ABB1ED805D5E48B1B97012D7BAA8DF45588BFB5D1822D7B9A40C96EA89B5183BD7F322F972181B9D0BE40B0EB6A00FC4112A59115s3c1J" TargetMode = "External"/>
	<Relationship Id="rId417" Type="http://schemas.openxmlformats.org/officeDocument/2006/relationships/hyperlink" Target="consultantplus://offline/ref=A98E46E43E1D5ABB1ED805D5E48B1B97012D7BAA8DF45588BFB5D1822D7B9A40C96EA89B5183BD7F322C952A81B9D0BE40B0EB6A00FC4112A59115s3c1J" TargetMode = "External"/>
	<Relationship Id="rId418" Type="http://schemas.openxmlformats.org/officeDocument/2006/relationships/hyperlink" Target="consultantplus://offline/ref=A98E46E43E1D5ABB1ED81BD8F2E7479D062024A786F55ED6E7EA8ADF7A7290178E21F1D9158DBE7D3625C078CEB88CF813A3E86D00FF400EsAc4J" TargetMode = "External"/>
	<Relationship Id="rId419" Type="http://schemas.openxmlformats.org/officeDocument/2006/relationships/hyperlink" Target="consultantplus://offline/ref=A98E46E43E1D5ABB1ED805D5E48B1B97012D7BAA8DF45588BFB5D1822D7B9A40C96EA89B5183BD7F322F972181B9D0BE40B0EB6A00FC4112A59115s3c1J" TargetMode = "External"/>
	<Relationship Id="rId420" Type="http://schemas.openxmlformats.org/officeDocument/2006/relationships/hyperlink" Target="consultantplus://offline/ref=A98E46E43E1D5ABB1ED805D5E48B1B97012D7BAA8BF65589BCB5D1822D7B9A40C96EA89B5183BD7F322F932F81B9D0BE40B0EB6A00FC4112A59115s3c1J" TargetMode = "External"/>
	<Relationship Id="rId421" Type="http://schemas.openxmlformats.org/officeDocument/2006/relationships/hyperlink" Target="consultantplus://offline/ref=A98E46E43E1D5ABB1ED805D5E48B1B97012D7BAA8DF15286B3B5D1822D7B9A40C96EA89B5183BD7F322E952A81B9D0BE40B0EB6A00FC4112A59115s3c1J" TargetMode = "External"/>
	<Relationship Id="rId422" Type="http://schemas.openxmlformats.org/officeDocument/2006/relationships/hyperlink" Target="consultantplus://offline/ref=A98E46E43E1D5ABB1ED805D5E48B1B97012D7BAA8DF15286B3B5D1822D7B9A40C96EA89B5183BD7F322E912F81B9D0BE40B0EB6A00FC4112A59115s3c1J" TargetMode = "External"/>
	<Relationship Id="rId423" Type="http://schemas.openxmlformats.org/officeDocument/2006/relationships/hyperlink" Target="consultantplus://offline/ref=A98E46E43E1D5ABB1ED805D5E48B1B97012D7BAA8BF65589BCB5D1822D7B9A40C96EA89B5183BD7F322F932181B9D0BE40B0EB6A00FC4112A59115s3c1J" TargetMode = "External"/>
	<Relationship Id="rId424" Type="http://schemas.openxmlformats.org/officeDocument/2006/relationships/hyperlink" Target="consultantplus://offline/ref=A98E46E43E1D5ABB1ED805D5E48B1B97012D7BAA8BF65589BCB5D1822D7B9A40C96EA89B5183BD7F322F932081B9D0BE40B0EB6A00FC4112A59115s3c1J" TargetMode = "External"/>
	<Relationship Id="rId425" Type="http://schemas.openxmlformats.org/officeDocument/2006/relationships/hyperlink" Target="consultantplus://offline/ref=A98E46E43E1D5ABB1ED805D5E48B1B97012D7BAA8DF15286B3B5D1822D7B9A40C96EA89B5183BD7F322E952A81B9D0BE40B0EB6A00FC4112A59115s3c1J" TargetMode = "External"/>
	<Relationship Id="rId426" Type="http://schemas.openxmlformats.org/officeDocument/2006/relationships/hyperlink" Target="consultantplus://offline/ref=A98E46E43E1D5ABB1ED805D5E48B1B97012D7BAA8BF65589BCB5D1822D7B9A40C96EA89B5183BD7F322F9C2881B9D0BE40B0EB6A00FC4112A59115s3c1J" TargetMode = "External"/>
	<Relationship Id="rId427" Type="http://schemas.openxmlformats.org/officeDocument/2006/relationships/hyperlink" Target="consultantplus://offline/ref=A98E46E43E1D5ABB1ED805D5E48B1B97012D7BAA8DF45588BFB5D1822D7B9A40C96EA89B5183BD7F322F972081B9D0BE40B0EB6A00FC4112A59115s3c1J" TargetMode = "External"/>
	<Relationship Id="rId428" Type="http://schemas.openxmlformats.org/officeDocument/2006/relationships/hyperlink" Target="consultantplus://offline/ref=A98E46E43E1D5ABB1ED805D5E48B1B97012D7BAA8DF45588BFB5D1822D7B9A40C96EA89B5183BD7F322C952A81B9D0BE40B0EB6A00FC4112A59115s3c1J" TargetMode = "External"/>
	<Relationship Id="rId429" Type="http://schemas.openxmlformats.org/officeDocument/2006/relationships/hyperlink" Target="consultantplus://offline/ref=A98E46E43E1D5ABB1ED805D5E48B1B97012D7BAA8DF45588BFB5D1822D7B9A40C96EA89B5183BD7F322F972081B9D0BE40B0EB6A00FC4112A59115s3c1J" TargetMode = "External"/>
	<Relationship Id="rId430" Type="http://schemas.openxmlformats.org/officeDocument/2006/relationships/hyperlink" Target="consultantplus://offline/ref=A98E46E43E1D5ABB1ED805D5E48B1B97012D7BAA8BF65589BCB5D1822D7B9A40C96EA89B5183BD7F322F9C2B81B9D0BE40B0EB6A00FC4112A59115s3c1J" TargetMode = "External"/>
	<Relationship Id="rId431" Type="http://schemas.openxmlformats.org/officeDocument/2006/relationships/hyperlink" Target="consultantplus://offline/ref=A98E46E43E1D5ABB1ED805D5E48B1B97012D7BAA88F65687BBB5D1822D7B9A40C96EA89B5183BD7F322E972081B9D0BE40B0EB6A00FC4112A59115s3c1J" TargetMode = "External"/>
	<Relationship Id="rId432" Type="http://schemas.openxmlformats.org/officeDocument/2006/relationships/hyperlink" Target="consultantplus://offline/ref=A98E46E43E1D5ABB1ED805D5E48B1B97012D7BAA8BF65589BCB5D1822D7B9A40C96EA89B5183BD7F322F9C2F81B9D0BE40B0EB6A00FC4112A59115s3c1J" TargetMode = "External"/>
	<Relationship Id="rId433" Type="http://schemas.openxmlformats.org/officeDocument/2006/relationships/hyperlink" Target="consultantplus://offline/ref=A98E46E43E1D5ABB1ED805D5E48B1B97012D7BAA8BF65589BCB5D1822D7B9A40C96EA89B5183BD7F322C912C81B9D0BE40B0EB6A00FC4112A59115s3c1J" TargetMode = "External"/>
	<Relationship Id="rId434" Type="http://schemas.openxmlformats.org/officeDocument/2006/relationships/hyperlink" Target="consultantplus://offline/ref=A98E46E43E1D5ABB1ED805D5E48B1B97012D7BAA8BF65589BCB5D1822D7B9A40C96EA89B5183BD7F322F9C2F81B9D0BE40B0EB6A00FC4112A59115s3c1J" TargetMode = "External"/>
	<Relationship Id="rId435" Type="http://schemas.openxmlformats.org/officeDocument/2006/relationships/hyperlink" Target="consultantplus://offline/ref=A98E46E43E1D5ABB1ED81BD8F2E7479D062024A786F55ED6E7EA8ADF7A7290179C21A9D51788A27E3330962988sEcEJ" TargetMode = "External"/>
	<Relationship Id="rId436" Type="http://schemas.openxmlformats.org/officeDocument/2006/relationships/hyperlink" Target="consultantplus://offline/ref=A98E46E43E1D5ABB1ED805D5E48B1B97012D7BAA89F15288B9B5D1822D7B9A40C96EA89B5183BD7F322E9D2B81B9D0BE40B0EB6A00FC4112A59115s3c1J" TargetMode = "External"/>
	<Relationship Id="rId437" Type="http://schemas.openxmlformats.org/officeDocument/2006/relationships/hyperlink" Target="consultantplus://offline/ref=A98E46E43E1D5ABB1ED805D5E48B1B97012D7BAA8DF45588BFB5D1822D7B9A40C96EA89B5183BD7F322F902C81B9D0BE40B0EB6A00FC4112A59115s3c1J" TargetMode = "External"/>
	<Relationship Id="rId438" Type="http://schemas.openxmlformats.org/officeDocument/2006/relationships/hyperlink" Target="consultantplus://offline/ref=A98E46E43E1D5ABB1ED805D5E48B1B97012D7BAA8DF45588BFB5D1822D7B9A40C96EA89B5183BD7F322C952A81B9D0BE40B0EB6A00FC4112A59115s3c1J" TargetMode = "External"/>
	<Relationship Id="rId439" Type="http://schemas.openxmlformats.org/officeDocument/2006/relationships/hyperlink" Target="consultantplus://offline/ref=A98E46E43E1D5ABB1ED805D5E48B1B97012D7BAA8DF45588BFB5D1822D7B9A40C96EA89B5183BD7F322F902F81B9D0BE40B0EB6A00FC4112A59115s3c1J" TargetMode = "External"/>
	<Relationship Id="rId440" Type="http://schemas.openxmlformats.org/officeDocument/2006/relationships/hyperlink" Target="consultantplus://offline/ref=A98E46E43E1D5ABB1ED81BD8F2E7479D062024A786F55ED6E7EA8ADF7A7290179C21A9D51788A27E3330962988sEcEJ" TargetMode = "External"/>
	<Relationship Id="rId441" Type="http://schemas.openxmlformats.org/officeDocument/2006/relationships/hyperlink" Target="consultantplus://offline/ref=A98E46E43E1D5ABB1ED805D5E48B1B97012D7BAA8FF65188BFB5D1822D7B9A40C96EA89B5183BD7F322E972981B9D0BE40B0EB6A00FC4112A59115s3c1J" TargetMode = "External"/>
	<Relationship Id="rId442" Type="http://schemas.openxmlformats.org/officeDocument/2006/relationships/hyperlink" Target="consultantplus://offline/ref=A98E46E43E1D5ABB1ED805D5E48B1B97012D7BAA8DF45588BFB5D1822D7B9A40C96EA89B5183BD7F322F902E81B9D0BE40B0EB6A00FC4112A59115s3c1J" TargetMode = "External"/>
	<Relationship Id="rId443" Type="http://schemas.openxmlformats.org/officeDocument/2006/relationships/hyperlink" Target="consultantplus://offline/ref=A98E46E43E1D5ABB1ED805D5E48B1B97012D7BAA8BF65589BCB5D1822D7B9A40C96EA89B5183BD7F322F9D2981B9D0BE40B0EB6A00FC4112A59115s3c1J" TargetMode = "External"/>
	<Relationship Id="rId444" Type="http://schemas.openxmlformats.org/officeDocument/2006/relationships/hyperlink" Target="consultantplus://offline/ref=A98E46E43E1D5ABB1ED805D5E48B1B97012D7BAA8BF65589BCB5D1822D7B9A40C96EA89B5183BD7F322C912C81B9D0BE40B0EB6A00FC4112A59115s3c1J" TargetMode = "External"/>
	<Relationship Id="rId445" Type="http://schemas.openxmlformats.org/officeDocument/2006/relationships/hyperlink" Target="consultantplus://offline/ref=A98E46E43E1D5ABB1ED805D5E48B1B97012D7BAA8DF45588BFB5D1822D7B9A40C96EA89B5183BD7F322F902181B9D0BE40B0EB6A00FC4112A59115s3c1J" TargetMode = "External"/>
	<Relationship Id="rId446" Type="http://schemas.openxmlformats.org/officeDocument/2006/relationships/hyperlink" Target="consultantplus://offline/ref=A98E46E43E1D5ABB1ED81BD8F2E7479D062024A786F55ED6E7EA8ADF7A7290179C21A9D51788A27E3330962988sEcEJ" TargetMode = "External"/>
	<Relationship Id="rId447" Type="http://schemas.openxmlformats.org/officeDocument/2006/relationships/hyperlink" Target="consultantplus://offline/ref=A98E46E43E1D5ABB1ED805D5E48B1B97012D7BAA8BF65589BCB5D1822D7B9A40C96EA89B5183BD7F322F9D2981B9D0BE40B0EB6A00FC4112A59115s3c1J" TargetMode = "External"/>
	<Relationship Id="rId448" Type="http://schemas.openxmlformats.org/officeDocument/2006/relationships/hyperlink" Target="consultantplus://offline/ref=A98E46E43E1D5ABB1ED81BD8F2E7479D062024A786F55ED6E7EA8ADF7A7290179C21A9D51788A27E3330962988sEcEJ" TargetMode = "External"/>
	<Relationship Id="rId449" Type="http://schemas.openxmlformats.org/officeDocument/2006/relationships/hyperlink" Target="consultantplus://offline/ref=A98E46E43E1D5ABB1ED805D5E48B1B97012D7BAA8CF75087BCB5D1822D7B9A40C96EA89B5183BD7F322E9C2B81B9D0BE40B0EB6A00FC4112A59115s3c1J" TargetMode = "External"/>
	<Relationship Id="rId450" Type="http://schemas.openxmlformats.org/officeDocument/2006/relationships/hyperlink" Target="consultantplus://offline/ref=A98E46E43E1D5ABB1ED805D5E48B1B97012D7BAA8FF35385B9B5D1822D7B9A40C96EA89B5183BD7F322E962881B9D0BE40B0EB6A00FC4112A59115s3c1J" TargetMode = "External"/>
	<Relationship Id="rId451" Type="http://schemas.openxmlformats.org/officeDocument/2006/relationships/hyperlink" Target="consultantplus://offline/ref=A98E46E43E1D5ABB1ED805D5E48B1B97012D7BAA8FF65188BFB5D1822D7B9A40C96EA89B5183BD7F322E972881B9D0BE40B0EB6A00FC4112A59115s3c1J" TargetMode = "External"/>
	<Relationship Id="rId452" Type="http://schemas.openxmlformats.org/officeDocument/2006/relationships/hyperlink" Target="consultantplus://offline/ref=A98E46E43E1D5ABB1ED805D5E48B1B97012D7BAA8CF75683B2B5D1822D7B9A40C96EA89B5183BD7F322E912881B9D0BE40B0EB6A00FC4112A59115s3c1J" TargetMode = "External"/>
	<Relationship Id="rId453" Type="http://schemas.openxmlformats.org/officeDocument/2006/relationships/hyperlink" Target="consultantplus://offline/ref=A98E46E43E1D5ABB1ED805D5E48B1B97012D7BAA8AF05585B9B5D1822D7B9A40C96EA89B5183BD7F322E962A81B9D0BE40B0EB6A00FC4112A59115s3c1J" TargetMode = "External"/>
	<Relationship Id="rId454" Type="http://schemas.openxmlformats.org/officeDocument/2006/relationships/hyperlink" Target="consultantplus://offline/ref=A98E46E43E1D5ABB1ED805D5E48B1B97012D7BAA8FF55189BDB5D1822D7B9A40C96EA89B5183BD7F322E952B81B9D0BE40B0EB6A00FC4112A59115s3c1J" TargetMode = "External"/>
	<Relationship Id="rId455" Type="http://schemas.openxmlformats.org/officeDocument/2006/relationships/hyperlink" Target="consultantplus://offline/ref=A98E46E43E1D5ABB1ED805D5E48B1B97012D7BAA89F05683B2B5D1822D7B9A40C96EA88951DBB17D3430952894EF81F8s1c6J" TargetMode = "External"/>
	<Relationship Id="rId456" Type="http://schemas.openxmlformats.org/officeDocument/2006/relationships/hyperlink" Target="consultantplus://offline/ref=A98E46E43E1D5ABB1ED805D5E48B1B97012D7BAA8FF55189BDB5D1822D7B9A40C96EA89B5183BD7F322E952A81B9D0BE40B0EB6A00FC4112A59115s3c1J" TargetMode = "External"/>
	<Relationship Id="rId457" Type="http://schemas.openxmlformats.org/officeDocument/2006/relationships/hyperlink" Target="consultantplus://offline/ref=A98E46E43E1D5ABB1ED81BD8F2E7479D062024A786F55ED6E7EA8ADF7A7290178E21F1DA178AB474667FD07C87EF87E414BCF76E1EFFs4c3J" TargetMode = "External"/>
	<Relationship Id="rId458" Type="http://schemas.openxmlformats.org/officeDocument/2006/relationships/hyperlink" Target="consultantplus://offline/ref=A98E46E43E1D5ABB1ED81BD8F2E7479D062024A786F55ED6E7EA8ADF7A7290178E21F1DA1788B974667FD07C87EF87E414BCF76E1EFFs4c3J" TargetMode = "External"/>
	<Relationship Id="rId459" Type="http://schemas.openxmlformats.org/officeDocument/2006/relationships/hyperlink" Target="consultantplus://offline/ref=A98E46E43E1D5ABB1ED805D5E48B1B97012D7BAA8FF35385B9B5D1822D7B9A40C96EA89B5183BD7F322E962B81B9D0BE40B0EB6A00FC4112A59115s3c1J" TargetMode = "External"/>
	<Relationship Id="rId460" Type="http://schemas.openxmlformats.org/officeDocument/2006/relationships/hyperlink" Target="consultantplus://offline/ref=A98E46E43E1D5ABB1ED805D5E48B1B97012D7BAA8FF55189BDB5D1822D7B9A40C96EA89B5183BD7F322E952B81B9D0BE40B0EB6A00FC4112A59115s3c1J" TargetMode = "External"/>
	<Relationship Id="rId461" Type="http://schemas.openxmlformats.org/officeDocument/2006/relationships/hyperlink" Target="consultantplus://offline/ref=A98E46E43E1D5ABB1ED805D5E48B1B97012D7BAA8BF35D80BAB5D1822D7B9A40C96EA89B5183BD7F322E942081B9D0BE40B0EB6A00FC4112A59115s3c1J" TargetMode = "External"/>
	<Relationship Id="rId462" Type="http://schemas.openxmlformats.org/officeDocument/2006/relationships/hyperlink" Target="consultantplus://offline/ref=A98E46E43E1D5ABB1ED805D5E48B1B97012D7BAA8FF55189BDB5D1822D7B9A40C96EA89B5183BD7F322E952C81B9D0BE40B0EB6A00FC4112A59115s3c1J" TargetMode = "External"/>
	<Relationship Id="rId463" Type="http://schemas.openxmlformats.org/officeDocument/2006/relationships/hyperlink" Target="consultantplus://offline/ref=A98E46E43E1D5ABB1ED805D5E48B1B97012D7BAA8CF85788B9B5D1822D7B9A40C96EA89B5183BD7F322F962181B9D0BE40B0EB6A00FC4112A59115s3c1J" TargetMode = "External"/>
	<Relationship Id="rId464" Type="http://schemas.openxmlformats.org/officeDocument/2006/relationships/hyperlink" Target="consultantplus://offline/ref=A98E46E43E1D5ABB1ED805D5E48B1B97012D7BAA8CF85788B9B5D1822D7B9A40C96EA89B5183BD7F322F972B81B9D0BE40B0EB6A00FC4112A59115s3c1J" TargetMode = "External"/>
	<Relationship Id="rId465" Type="http://schemas.openxmlformats.org/officeDocument/2006/relationships/hyperlink" Target="consultantplus://offline/ref=A98E46E43E1D5ABB1ED805D5E48B1B97012D7BAA8CF85788B9B5D1822D7B9A40C96EA89B5183BD7F322C962F81B9D0BE40B0EB6A00FC4112A59115s3c1J" TargetMode = "External"/>
	<Relationship Id="rId466" Type="http://schemas.openxmlformats.org/officeDocument/2006/relationships/hyperlink" Target="consultantplus://offline/ref=A98E46E43E1D5ABB1ED805D5E48B1B97012D7BAA8CF85788B9B5D1822D7B9A40C96EA89B5183BD7F322F972881B9D0BE40B0EB6A00FC4112A59115s3c1J" TargetMode = "External"/>
	<Relationship Id="rId467" Type="http://schemas.openxmlformats.org/officeDocument/2006/relationships/hyperlink" Target="consultantplus://offline/ref=A98E46E43E1D5ABB1ED805D5E48B1B97012D7BAA8CF85788B9B5D1822D7B9A40C96EA89B5183BD7F322F972A81B9D0BE40B0EB6A00FC4112A59115s3c1J" TargetMode = "External"/>
	<Relationship Id="rId468" Type="http://schemas.openxmlformats.org/officeDocument/2006/relationships/hyperlink" Target="consultantplus://offline/ref=A98E46E43E1D5ABB1ED805D5E48B1B97012D7BAA89F15084BDB5D1822D7B9A40C96EA88951DBB17D3430952894EF81F8s1c6J" TargetMode = "External"/>
	<Relationship Id="rId469" Type="http://schemas.openxmlformats.org/officeDocument/2006/relationships/hyperlink" Target="consultantplus://offline/ref=A98E46E43E1D5ABB1ED805D5E48B1B97012D7BAA8AF05585B9B5D1822D7B9A40C96EA89B5183BD7F322E962D81B9D0BE40B0EB6A00FC4112A59115s3c1J" TargetMode = "External"/>
	<Relationship Id="rId470" Type="http://schemas.openxmlformats.org/officeDocument/2006/relationships/hyperlink" Target="consultantplus://offline/ref=A98E46E43E1D5ABB1ED805D5E48B1B97012D7BAA8FF55189BDB5D1822D7B9A40C96EA89B5183BD7F322E952E81B9D0BE40B0EB6A00FC4112A59115s3c1J" TargetMode = "External"/>
	<Relationship Id="rId471" Type="http://schemas.openxmlformats.org/officeDocument/2006/relationships/hyperlink" Target="consultantplus://offline/ref=A98E46E43E1D5ABB1ED805D5E48B1B97012D7BAA8BF45084B2B5D1822D7B9A40C96EA89B5183BD7F322E902C81B9D0BE40B0EB6A00FC4112A59115s3c1J" TargetMode = "External"/>
	<Relationship Id="rId472" Type="http://schemas.openxmlformats.org/officeDocument/2006/relationships/hyperlink" Target="consultantplus://offline/ref=A98E46E43E1D5ABB1ED805D5E48B1B97012D7BAA8DF05583BAB5D1822D7B9A40C96EA89B5183BD7F322E962E81B9D0BE40B0EB6A00FC4112A59115s3c1J" TargetMode = "External"/>
	<Relationship Id="rId473" Type="http://schemas.openxmlformats.org/officeDocument/2006/relationships/hyperlink" Target="consultantplus://offline/ref=A98E46E43E1D5ABB1ED805D5E48B1B97012D7BAA8BF45084B2B5D1822D7B9A40C96EA89B5183BD7F322E902F81B9D0BE40B0EB6A00FC4112A59115s3c1J" TargetMode = "External"/>
	<Relationship Id="rId474" Type="http://schemas.openxmlformats.org/officeDocument/2006/relationships/hyperlink" Target="consultantplus://offline/ref=A98E46E43E1D5ABB1ED805D5E48B1B97012D7BAA8FF55189BDB5D1822D7B9A40C96EA89B5183BD7F322E952081B9D0BE40B0EB6A00FC4112A59115s3c1J" TargetMode = "External"/>
	<Relationship Id="rId475" Type="http://schemas.openxmlformats.org/officeDocument/2006/relationships/hyperlink" Target="consultantplus://offline/ref=A98E46E43E1D5ABB1ED805D5E48B1B97012D7BAA8AF65489B9B5D1822D7B9A40C96EA89B5183BD7F322E972881B9D0BE40B0EB6A00FC4112A59115s3c1J" TargetMode = "External"/>
	<Relationship Id="rId476" Type="http://schemas.openxmlformats.org/officeDocument/2006/relationships/hyperlink" Target="consultantplus://offline/ref=A98E46E43E1D5ABB1ED805D5E48B1B97012D7BAA8CF85788B9B5D1822D7B9A40C96EA89B5183BD7F322F972C81B9D0BE40B0EB6A00FC4112A59115s3c1J" TargetMode = "External"/>
	<Relationship Id="rId477" Type="http://schemas.openxmlformats.org/officeDocument/2006/relationships/hyperlink" Target="consultantplus://offline/ref=A98E46E43E1D5ABB1ED81BD8F2E7479D062024A786F55ED6E7EA8ADF7A7290179C21A9D51788A27E3330962988sEcEJ" TargetMode = "External"/>
	<Relationship Id="rId478" Type="http://schemas.openxmlformats.org/officeDocument/2006/relationships/hyperlink" Target="consultantplus://offline/ref=A98E46E43E1D5ABB1ED81BD8F2E7479D062024A786F55ED6E7EA8ADF7A7290179C21A9D51788A27E3330962988sEcEJ" TargetMode = "External"/>
	<Relationship Id="rId479" Type="http://schemas.openxmlformats.org/officeDocument/2006/relationships/hyperlink" Target="consultantplus://offline/ref=A98E46E43E1D5ABB1ED805D5E48B1B97012D7BAA8CF75087BCB5D1822D7B9A40C96EA89B5183BD7F322E9C2A81B9D0BE40B0EB6A00FC4112A59115s3c1J" TargetMode = "External"/>
	<Relationship Id="rId480" Type="http://schemas.openxmlformats.org/officeDocument/2006/relationships/hyperlink" Target="consultantplus://offline/ref=A98E46E43E1D5ABB1ED805D5E48B1B97012D7BAA8DF15286B3B5D1822D7B9A40C96EA89B5183BD7F322E962E81B9D0BE40B0EB6A00FC4112A59115s3c1J" TargetMode = "External"/>
	<Relationship Id="rId481" Type="http://schemas.openxmlformats.org/officeDocument/2006/relationships/hyperlink" Target="consultantplus://offline/ref=A98E46E43E1D5ABB1ED805D5E48B1B97012D7BAA8DF15286B3B5D1822D7B9A40C96EA89B5183BD7F322E912C81B9D0BE40B0EB6A00FC4112A59115s3c1J" TargetMode = "External"/>
	<Relationship Id="rId482" Type="http://schemas.openxmlformats.org/officeDocument/2006/relationships/hyperlink" Target="consultantplus://offline/ref=A98E46E43E1D5ABB1ED805D5E48B1B97012D7BAA8DF15286B3B5D1822D7B9A40C96EA89B5183BD7F322E962E81B9D0BE40B0EB6A00FC4112A59115s3c1J" TargetMode = "External"/>
	<Relationship Id="rId483" Type="http://schemas.openxmlformats.org/officeDocument/2006/relationships/hyperlink" Target="consultantplus://offline/ref=A98E46E43E1D5ABB1ED81BD8F2E7479D062024A786F55ED6E7EA8ADF7A7290179C21A9D51788A27E3330962988sEcEJ" TargetMode = "External"/>
	<Relationship Id="rId484" Type="http://schemas.openxmlformats.org/officeDocument/2006/relationships/hyperlink" Target="consultantplus://offline/ref=A98E46E43E1D5ABB1ED805D5E48B1B97012D7BAA89F15288B9B5D1822D7B9A40C96EA89B5183BD7F322E9D2F81B9D0BE40B0EB6A00FC4112A59115s3c1J" TargetMode = "External"/>
	<Relationship Id="rId485" Type="http://schemas.openxmlformats.org/officeDocument/2006/relationships/hyperlink" Target="consultantplus://offline/ref=A98E46E43E1D5ABB1ED805D5E48B1B97012D7BAA88F65687BBB5D1822D7B9A40C96EA89B5183BD7F322E902981B9D0BE40B0EB6A00FC4112A59115s3c1J" TargetMode = "External"/>
	<Relationship Id="rId486" Type="http://schemas.openxmlformats.org/officeDocument/2006/relationships/hyperlink" Target="consultantplus://offline/ref=A98E46E43E1D5ABB1ED805D5E48B1B97012D7BAA88F65687BBB5D1822D7B9A40C96EA89B5183BD7F322E902881B9D0BE40B0EB6A00FC4112A59115s3c1J" TargetMode = "External"/>
	<Relationship Id="rId487" Type="http://schemas.openxmlformats.org/officeDocument/2006/relationships/hyperlink" Target="consultantplus://offline/ref=A98E46E43E1D5ABB1ED805D5E48B1B97012D7BAA88F45187BFB5D1822D7B9A40C96EA89B5183BD7F322E9C2F81B9D0BE40B0EB6A00FC4112A59115s3c1J" TargetMode = "External"/>
	<Relationship Id="rId488" Type="http://schemas.openxmlformats.org/officeDocument/2006/relationships/hyperlink" Target="consultantplus://offline/ref=A98E46E43E1D5ABB1ED805D5E48B1B97012D7BAA8AF45587BEB5D1822D7B9A40C96EA89B5183BD7F322E962881B9D0BE40B0EB6A00FC4112A59115s3c1J" TargetMode = "External"/>
	<Relationship Id="rId489" Type="http://schemas.openxmlformats.org/officeDocument/2006/relationships/hyperlink" Target="consultantplus://offline/ref=A98E46E43E1D5ABB1ED805D5E48B1B97012D7BAA8AF45587BEB5D1822D7B9A40C96EA89B5183BD7F322E962A81B9D0BE40B0EB6A00FC4112A59115s3c1J" TargetMode = "External"/>
	<Relationship Id="rId490" Type="http://schemas.openxmlformats.org/officeDocument/2006/relationships/hyperlink" Target="consultantplus://offline/ref=A98E46E43E1D5ABB1ED805D5E48B1B97012D7BAA8DF15286B3B5D1822D7B9A40C96EA89B5183BD7F322E972D81B9D0BE40B0EB6A00FC4112A59115s3c1J" TargetMode = "External"/>
	<Relationship Id="rId491" Type="http://schemas.openxmlformats.org/officeDocument/2006/relationships/hyperlink" Target="consultantplus://offline/ref=A98E46E43E1D5ABB1ED81BD8F2E7479D062024A786F55ED6E7EA8ADF7A7290178E21F1DB1D8CBA74667FD07C87EF87E414BCF76E1EFFs4c3J" TargetMode = "External"/>
	<Relationship Id="rId492" Type="http://schemas.openxmlformats.org/officeDocument/2006/relationships/hyperlink" Target="consultantplus://offline/ref=A98E46E43E1D5ABB1ED805D5E48B1B97012D7BAA8DF15286B3B5D1822D7B9A40C96EA89B5183BD7F322E902B81B9D0BE40B0EB6A00FC4112A59115s3c1J" TargetMode = "External"/>
	<Relationship Id="rId493" Type="http://schemas.openxmlformats.org/officeDocument/2006/relationships/hyperlink" Target="consultantplus://offline/ref=A98E46E43E1D5ABB1ED805D5E48B1B97012D7BAA8DF05583BAB5D1822D7B9A40C96EA89B5183BD7F322E962181B9D0BE40B0EB6A00FC4112A59115s3c1J" TargetMode = "External"/>
	<Relationship Id="rId494" Type="http://schemas.openxmlformats.org/officeDocument/2006/relationships/hyperlink" Target="consultantplus://offline/ref=A98E46E43E1D5ABB1ED805D5E48B1B97012D7BAA8CF75087BCB5D1822D7B9A40C96EA89B5183BD7F322E9D2981B9D0BE40B0EB6A00FC4112A59115s3c1J" TargetMode = "External"/>
	<Relationship Id="rId495" Type="http://schemas.openxmlformats.org/officeDocument/2006/relationships/hyperlink" Target="consultantplus://offline/ref=A98E46E43E1D5ABB1ED805D5E48B1B97012D7BAA8CF85788B9B5D1822D7B9A40C96EA89B5183BD7F322F902F81B9D0BE40B0EB6A00FC4112A59115s3c1J" TargetMode = "External"/>
	<Relationship Id="rId496" Type="http://schemas.openxmlformats.org/officeDocument/2006/relationships/hyperlink" Target="consultantplus://offline/ref=A98E46E43E1D5ABB1ED805D5E48B1B97012D7BAA8CF85788B9B5D1822D7B9A40C96EA89B5183BD7F322C962F81B9D0BE40B0EB6A00FC4112A59115s3c1J" TargetMode = "External"/>
	<Relationship Id="rId497" Type="http://schemas.openxmlformats.org/officeDocument/2006/relationships/hyperlink" Target="consultantplus://offline/ref=A98E46E43E1D5ABB1ED805D5E48B1B97012D7BAA8CF85788B9B5D1822D7B9A40C96EA89B5183BD7F322F902C81B9D0BE40B0EB6A00FC4112A59115s3c1J" TargetMode = "External"/>
	<Relationship Id="rId498" Type="http://schemas.openxmlformats.org/officeDocument/2006/relationships/hyperlink" Target="consultantplus://offline/ref=A98E46E43E1D5ABB1ED805D5E48B1B97012D7BAA89F15288B9B5D1822D7B9A40C96EA89B5183BD7F322E9D2E81B9D0BE40B0EB6A00FC4112A59115s3c1J" TargetMode = "External"/>
	<Relationship Id="rId499" Type="http://schemas.openxmlformats.org/officeDocument/2006/relationships/hyperlink" Target="consultantplus://offline/ref=A98E46E43E1D5ABB1ED805D5E48B1B97012D7BAA8BF65589BCB5D1822D7B9A40C96EA89B5183BD7F322F9D2881B9D0BE40B0EB6A00FC4112A59115s3c1J" TargetMode = "External"/>
	<Relationship Id="rId500" Type="http://schemas.openxmlformats.org/officeDocument/2006/relationships/hyperlink" Target="consultantplus://offline/ref=A98E46E43E1D5ABB1ED805D5E48B1B97012D7BAA8BF65589BCB5D1822D7B9A40C96EA89B5183BD7F322C912C81B9D0BE40B0EB6A00FC4112A59115s3c1J" TargetMode = "External"/>
	<Relationship Id="rId501" Type="http://schemas.openxmlformats.org/officeDocument/2006/relationships/hyperlink" Target="consultantplus://offline/ref=A98E46E43E1D5ABB1ED805D5E48B1B97012D7BAA8BF65589BCB5D1822D7B9A40C96EA89B5183BD7F322F9D2881B9D0BE40B0EB6A00FC4112A59115s3c1J" TargetMode = "External"/>
	<Relationship Id="rId502" Type="http://schemas.openxmlformats.org/officeDocument/2006/relationships/hyperlink" Target="consultantplus://offline/ref=A98E46E43E1D5ABB1ED805D5E48B1B97012D7BAA89F15288B9B5D1822D7B9A40C96EA89B5183BD7F322F942881B9D0BE40B0EB6A00FC4112A59115s3c1J" TargetMode = "External"/>
	<Relationship Id="rId503" Type="http://schemas.openxmlformats.org/officeDocument/2006/relationships/hyperlink" Target="consultantplus://offline/ref=A98E46E43E1D5ABB1ED805D5E48B1B97012D7BAA8BF95284BCB5D1822D7B9A40C96EA89B5183BD7F322E902081B9D0BE40B0EB6A00FC4112A59115s3c1J" TargetMode = "External"/>
	<Relationship Id="rId504" Type="http://schemas.openxmlformats.org/officeDocument/2006/relationships/hyperlink" Target="consultantplus://offline/ref=A98E46E43E1D5ABB1ED805D5E48B1B97012D7BAA88F75C82B2B5D1822D7B9A40C96EA89B5183BD7F322E952881B9D0BE40B0EB6A00FC4112A59115s3c1J" TargetMode = "External"/>
	<Relationship Id="rId505" Type="http://schemas.openxmlformats.org/officeDocument/2006/relationships/hyperlink" Target="consultantplus://offline/ref=A98E46E43E1D5ABB1ED805D5E48B1B97012D7BAA8CF75087BCB5D1822D7B9A40C96EA89B5183BD7F322E9D2D81B9D0BE40B0EB6A00FC4112A59115s3c1J" TargetMode = "External"/>
	<Relationship Id="rId506" Type="http://schemas.openxmlformats.org/officeDocument/2006/relationships/hyperlink" Target="consultantplus://offline/ref=A98E46E43E1D5ABB1ED805D5E48B1B97012D7BAA8BF65589BCB5D1822D7B9A40C96EA89B5183BD7F322F9D2A81B9D0BE40B0EB6A00FC4112A59115s3c1J" TargetMode = "External"/>
	<Relationship Id="rId507" Type="http://schemas.openxmlformats.org/officeDocument/2006/relationships/hyperlink" Target="consultantplus://offline/ref=A98E46E43E1D5ABB1ED805D5E48B1B97012D7BAA8BF95284BCB5D1822D7B9A40C96EA88951DBB17D3430952894EF81F8s1c6J" TargetMode = "External"/>
	<Relationship Id="rId508" Type="http://schemas.openxmlformats.org/officeDocument/2006/relationships/hyperlink" Target="consultantplus://offline/ref=A98E46E43E1D5ABB1ED805D5E48B1B97012D7BAA8BF95284BCB5D1822D7B9A40C96EA89B5183BD7F322E932081B9D0BE40B0EB6A00FC4112A59115s3c1J" TargetMode = "External"/>
	<Relationship Id="rId509" Type="http://schemas.openxmlformats.org/officeDocument/2006/relationships/hyperlink" Target="consultantplus://offline/ref=A98E46E43E1D5ABB1ED805D5E48B1B97012D7BAA8BF95284BCB5D1822D7B9A40C96EA89B5183BD7F322E912881B9D0BE40B0EB6A00FC4112A59115s3c1J" TargetMode = "External"/>
	<Relationship Id="rId510" Type="http://schemas.openxmlformats.org/officeDocument/2006/relationships/hyperlink" Target="consultantplus://offline/ref=A98E46E43E1D5ABB1ED805D5E48B1B97012D7BAA8BF95284BCB5D1822D7B9A40C96EA89B5183BD7F322E912B81B9D0BE40B0EB6A00FC4112A59115s3c1J" TargetMode = "External"/>
	<Relationship Id="rId511" Type="http://schemas.openxmlformats.org/officeDocument/2006/relationships/hyperlink" Target="consultantplus://offline/ref=A98E46E43E1D5ABB1ED805D5E48B1B97012D7BAA8DF45588BFB5D1822D7B9A40C96EA89B5183BD7F322F912881B9D0BE40B0EB6A00FC4112A59115s3c1J" TargetMode = "External"/>
	<Relationship Id="rId512" Type="http://schemas.openxmlformats.org/officeDocument/2006/relationships/hyperlink" Target="consultantplus://offline/ref=A98E46E43E1D5ABB1ED805D5E48B1B97012D7BAA8DF45588BFB5D1822D7B9A40C96EA89B5183BD7F322C952D81B9D0BE40B0EB6A00FC4112A59115s3c1J" TargetMode = "External"/>
	<Relationship Id="rId513" Type="http://schemas.openxmlformats.org/officeDocument/2006/relationships/hyperlink" Target="consultantplus://offline/ref=A98E46E43E1D5ABB1ED805D5E48B1B97012D7BAA8DF45588BFB5D1822D7B9A40C96EA89B5183BD7F322F912881B9D0BE40B0EB6A00FC4112A59115s3c1J" TargetMode = "External"/>
	<Relationship Id="rId514" Type="http://schemas.openxmlformats.org/officeDocument/2006/relationships/hyperlink" Target="consultantplus://offline/ref=A98E46E43E1D5ABB1ED805D5E48B1B97012D7BAA8BF95284BCB5D1822D7B9A40C96EA89B5183BD7F322E912A81B9D0BE40B0EB6A00FC4112A59115s3c1J" TargetMode = "External"/>
	<Relationship Id="rId515" Type="http://schemas.openxmlformats.org/officeDocument/2006/relationships/hyperlink" Target="consultantplus://offline/ref=A98E46E43E1D5ABB1ED805D5E48B1B97012D7BAA8BF95284BCB5D1822D7B9A40C96EA88951DBB17D3430952894EF81F8s1c6J" TargetMode = "External"/>
	<Relationship Id="rId516" Type="http://schemas.openxmlformats.org/officeDocument/2006/relationships/hyperlink" Target="consultantplus://offline/ref=A98E46E43E1D5ABB1ED805D5E48B1B97012D7BAA8BF95284BCB5D1822D7B9A40C96EA89B5183BD7F322E932081B9D0BE40B0EB6A00FC4112A59115s3c1J" TargetMode = "External"/>
	<Relationship Id="rId517" Type="http://schemas.openxmlformats.org/officeDocument/2006/relationships/hyperlink" Target="consultantplus://offline/ref=A98E46E43E1D5ABB1ED805D5E48B1B97012D7BAA88F75C82B2B5D1822D7B9A40C96EA89B5183BD7F322E952A81B9D0BE40B0EB6A00FC4112A59115s3c1J" TargetMode = "External"/>
	<Relationship Id="rId518" Type="http://schemas.openxmlformats.org/officeDocument/2006/relationships/hyperlink" Target="consultantplus://offline/ref=A98E46E43E1D5ABB1ED805D5E48B1B97012D7BAA8BF65589BCB5D1822D7B9A40C96EA89B5183BD7F322F9D2C81B9D0BE40B0EB6A00FC4112A59115s3c1J" TargetMode = "External"/>
	<Relationship Id="rId519" Type="http://schemas.openxmlformats.org/officeDocument/2006/relationships/hyperlink" Target="consultantplus://offline/ref=A98E46E43E1D5ABB1ED805D5E48B1B97012D7BAA8BF95284BCB5D1822D7B9A40C96EA89B5183BD7F322E912D81B9D0BE40B0EB6A00FC4112A59115s3c1J" TargetMode = "External"/>
	<Relationship Id="rId520" Type="http://schemas.openxmlformats.org/officeDocument/2006/relationships/hyperlink" Target="consultantplus://offline/ref=A98E46E43E1D5ABB1ED805D5E48B1B97012D7BAA88F65687BBB5D1822D7B9A40C96EA89B5183BD7F322E902B81B9D0BE40B0EB6A00FC4112A59115s3c1J" TargetMode = "External"/>
	<Relationship Id="rId521" Type="http://schemas.openxmlformats.org/officeDocument/2006/relationships/hyperlink" Target="consultantplus://offline/ref=A98E46E43E1D5ABB1ED805D5E48B1B97012D7BAA88F75C82B2B5D1822D7B9A40C96EA89B5183BD7F322E952D81B9D0BE40B0EB6A00FC4112A59115s3c1J" TargetMode = "External"/>
	<Relationship Id="rId522" Type="http://schemas.openxmlformats.org/officeDocument/2006/relationships/hyperlink" Target="consultantplus://offline/ref=A98E46E43E1D5ABB1ED805D5E48B1B97012D7BAA8BF95583B3B5D1822D7B9A40C96EA89B5183BD7F322F942081B9D0BE40B0EB6A00FC4112A59115s3c1J" TargetMode = "External"/>
	<Relationship Id="rId523" Type="http://schemas.openxmlformats.org/officeDocument/2006/relationships/hyperlink" Target="consultantplus://offline/ref=A98E46E43E1D5ABB1ED805D5E48B1B97012D7BAA89F05683B2B5D1822D7B9A40C96EA88951DBB17D3430952894EF81F8s1c6J" TargetMode = "External"/>
	<Relationship Id="rId524" Type="http://schemas.openxmlformats.org/officeDocument/2006/relationships/hyperlink" Target="consultantplus://offline/ref=A98E46E43E1D5ABB1ED805D5E48B1B97012D7BAA8FF55189BDB5D1822D7B9A40C96EA89B5183BD7F322E962981B9D0BE40B0EB6A00FC4112A59115s3c1J" TargetMode = "External"/>
	<Relationship Id="rId525" Type="http://schemas.openxmlformats.org/officeDocument/2006/relationships/hyperlink" Target="consultantplus://offline/ref=A98E46E43E1D5ABB1ED805D5E48B1B97012D7BAA8DF65686BFB5D1822D7B9A40C96EA89B5183BD7F322E912E81B9D0BE40B0EB6A00FC4112A59115s3c1J" TargetMode = "External"/>
	<Relationship Id="rId526" Type="http://schemas.openxmlformats.org/officeDocument/2006/relationships/hyperlink" Target="consultantplus://offline/ref=A98E46E43E1D5ABB1ED805D5E48B1B97012D7BAA8DF45588BFB5D1822D7B9A40C96EA89B5183BD7F322F912D81B9D0BE40B0EB6A00FC4112A59115s3c1J" TargetMode = "External"/>
	<Relationship Id="rId527" Type="http://schemas.openxmlformats.org/officeDocument/2006/relationships/hyperlink" Target="consultantplus://offline/ref=A98E46E43E1D5ABB1ED805D5E48B1B97012D7BAA8DF45588BFB5D1822D7B9A40C96EA89B5183BD7F322C952D81B9D0BE40B0EB6A00FC4112A59115s3c1J" TargetMode = "External"/>
	<Relationship Id="rId528" Type="http://schemas.openxmlformats.org/officeDocument/2006/relationships/hyperlink" Target="consultantplus://offline/ref=A98E46E43E1D5ABB1ED805D5E48B1B97012D7BAA8DF45588BFB5D1822D7B9A40C96EA89B5183BD7F322F912D81B9D0BE40B0EB6A00FC4112A59115s3c1J" TargetMode = "External"/>
	<Relationship Id="rId529" Type="http://schemas.openxmlformats.org/officeDocument/2006/relationships/hyperlink" Target="consultantplus://offline/ref=A98E46E43E1D5ABB1ED805D5E48B1B97012D7BAA8AF45587BEB5D1822D7B9A40C96EA89B5183BD7F322E962D81B9D0BE40B0EB6A00FC4112A59115s3c1J" TargetMode = "External"/>
	<Relationship Id="rId530" Type="http://schemas.openxmlformats.org/officeDocument/2006/relationships/hyperlink" Target="consultantplus://offline/ref=A98E46E43E1D5ABB1ED805D5E48B1B97012D7BAA89F15288B9B5D1822D7B9A40C96EA89B5183BD7F322F942081B9D0BE40B0EB6A00FC4112A59115s3c1J" TargetMode = "External"/>
	<Relationship Id="rId531" Type="http://schemas.openxmlformats.org/officeDocument/2006/relationships/hyperlink" Target="consultantplus://offline/ref=A98E46E43E1D5ABB1ED805D5E48B1B97012D7BAA8BF65589BCB5D1822D7B9A40C96EA89B5183BD7F322F9D2081B9D0BE40B0EB6A00FC4112A59115s3c1J" TargetMode = "External"/>
	<Relationship Id="rId532" Type="http://schemas.openxmlformats.org/officeDocument/2006/relationships/hyperlink" Target="consultantplus://offline/ref=A98E46E43E1D5ABB1ED805D5E48B1B97012D7BAA8BF65589BCB5D1822D7B9A40C96EA89B5183BD7F322C912C81B9D0BE40B0EB6A00FC4112A59115s3c1J" TargetMode = "External"/>
	<Relationship Id="rId533" Type="http://schemas.openxmlformats.org/officeDocument/2006/relationships/hyperlink" Target="consultantplus://offline/ref=A98E46E43E1D5ABB1ED805D5E48B1B97012D7BAA8BF65589BCB5D1822D7B9A40C96EA89B5183BD7F322F9D2081B9D0BE40B0EB6A00FC4112A59115s3c1J" TargetMode = "External"/>
	<Relationship Id="rId534" Type="http://schemas.openxmlformats.org/officeDocument/2006/relationships/hyperlink" Target="consultantplus://offline/ref=A98E46E43E1D5ABB1ED805D5E48B1B97012D7BAA8CF85788B9B5D1822D7B9A40C96EA89B5183BD7F322F922981B9D0BE40B0EB6A00FC4112A59115s3c1J" TargetMode = "External"/>
	<Relationship Id="rId535" Type="http://schemas.openxmlformats.org/officeDocument/2006/relationships/hyperlink" Target="consultantplus://offline/ref=A98E46E43E1D5ABB1ED805D5E48B1B97012D7BAA8FF65C85BBB5D1822D7B9A40C96EA89B5183BD7F322E952E81B9D0BE40B0EB6A00FC4112A59115s3c1J" TargetMode = "External"/>
	<Relationship Id="rId536" Type="http://schemas.openxmlformats.org/officeDocument/2006/relationships/hyperlink" Target="consultantplus://offline/ref=A98E46E43E1D5ABB1ED805D5E48B1B97012D7BAA8DF45588BFB5D1822D7B9A40C96EA89B5183BD7F322F912F81B9D0BE40B0EB6A00FC4112A59115s3c1J" TargetMode = "External"/>
	<Relationship Id="rId537" Type="http://schemas.openxmlformats.org/officeDocument/2006/relationships/hyperlink" Target="consultantplus://offline/ref=A98E46E43E1D5ABB1ED805D5E48B1B97012D7BAA8BF45084B2B5D1822D7B9A40C96EA89B5183BD7F322E902E81B9D0BE40B0EB6A00FC4112A59115s3c1J" TargetMode = "External"/>
	<Relationship Id="rId538" Type="http://schemas.openxmlformats.org/officeDocument/2006/relationships/hyperlink" Target="consultantplus://offline/ref=A98E46E43E1D5ABB1ED805D5E48B1B97012D7BAA88F65687BBB5D1822D7B9A40C96EA89B5183BD7F322E902A81B9D0BE40B0EB6A00FC4112A59115s3c1J" TargetMode = "External"/>
	<Relationship Id="rId539" Type="http://schemas.openxmlformats.org/officeDocument/2006/relationships/hyperlink" Target="consultantplus://offline/ref=A98E46E43E1D5ABB1ED805D5E48B1B97012D7BAA8CF85788B9B5D1822D7B9A40C96EA89B5183BD7F322F912E81B9D0BE40B0EB6A00FC4112A59115s3c1J" TargetMode = "External"/>
	<Relationship Id="rId540" Type="http://schemas.openxmlformats.org/officeDocument/2006/relationships/hyperlink" Target="consultantplus://offline/ref=A98E46E43E1D5ABB1ED805D5E48B1B97012D7BAA8DF15286B3B5D1822D7B9A40C96EA89B5183BD7F322E902181B9D0BE40B0EB6A00FC4112A59115s3c1J" TargetMode = "External"/>
	<Relationship Id="rId541" Type="http://schemas.openxmlformats.org/officeDocument/2006/relationships/hyperlink" Target="consultantplus://offline/ref=A98E46E43E1D5ABB1ED805D5E48B1B97012D7BAA8CF85788B9B5D1822D7B9A40C96EA89B5183BD7F322F912181B9D0BE40B0EB6A00FC4112A59115s3c1J" TargetMode = "External"/>
	<Relationship Id="rId542" Type="http://schemas.openxmlformats.org/officeDocument/2006/relationships/hyperlink" Target="consultantplus://offline/ref=A98E46E43E1D5ABB1ED805D5E48B1B97012D7BAA8CF85788B9B5D1822D7B9A40C96EA89B5183BD7F322C962F81B9D0BE40B0EB6A00FC4112A59115s3c1J" TargetMode = "External"/>
	<Relationship Id="rId543" Type="http://schemas.openxmlformats.org/officeDocument/2006/relationships/hyperlink" Target="consultantplus://offline/ref=A98E46E43E1D5ABB1ED805D5E48B1B97012D7BAA8CF85788B9B5D1822D7B9A40C96EA89B5183BD7F322F912081B9D0BE40B0EB6A00FC4112A59115s3c1J" TargetMode = "External"/>
	<Relationship Id="rId544" Type="http://schemas.openxmlformats.org/officeDocument/2006/relationships/hyperlink" Target="consultantplus://offline/ref=A98E46E43E1D5ABB1ED805D5E48B1B97012D7BAA8AF65489B9B5D1822D7B9A40C96EA89B5183BD7F322E972A81B9D0BE40B0EB6A00FC4112A59115s3c1J" TargetMode = "External"/>
	<Relationship Id="rId545" Type="http://schemas.openxmlformats.org/officeDocument/2006/relationships/hyperlink" Target="consultantplus://offline/ref=A98E46E43E1D5ABB1ED805D5E48B1B97012D7BAA8AF65489B9B5D1822D7B9A40C96EA89B5183BD7F322E902E81B9D0BE40B0EB6A00FC4112A59115s3c1J" TargetMode = "External"/>
	<Relationship Id="rId546" Type="http://schemas.openxmlformats.org/officeDocument/2006/relationships/hyperlink" Target="consultantplus://offline/ref=A98E46E43E1D5ABB1ED805D5E48B1B97012D7BAA8AF65489B9B5D1822D7B9A40C96EA89B5183BD7F322E972A81B9D0BE40B0EB6A00FC4112A59115s3c1J" TargetMode = "External"/>
	<Relationship Id="rId547" Type="http://schemas.openxmlformats.org/officeDocument/2006/relationships/hyperlink" Target="consultantplus://offline/ref=A98E46E43E1D5ABB1ED805D5E48B1B97012D7BAA8DF65686BFB5D1822D7B9A40C96EA89B5183BD7F322E912181B9D0BE40B0EB6A00FC4112A59115s3c1J" TargetMode = "External"/>
	<Relationship Id="rId548" Type="http://schemas.openxmlformats.org/officeDocument/2006/relationships/hyperlink" Target="consultantplus://offline/ref=A98E46E43E1D5ABB1ED805D5E48B1B97012D7BAA8DF65686BFB5D1822D7B9A40C96EA89B5183BD7F322E922981B9D0BE40B0EB6A00FC4112A59115s3c1J" TargetMode = "External"/>
	<Relationship Id="rId549" Type="http://schemas.openxmlformats.org/officeDocument/2006/relationships/hyperlink" Target="consultantplus://offline/ref=A98E46E43E1D5ABB1ED805D5E48B1B97012D7BAA8CF85788B9B5D1822D7B9A40C96EA89B5183BD7F322F922B81B9D0BE40B0EB6A00FC4112A59115s3c1J" TargetMode = "External"/>
	<Relationship Id="rId550" Type="http://schemas.openxmlformats.org/officeDocument/2006/relationships/hyperlink" Target="consultantplus://offline/ref=A98E46E43E1D5ABB1ED805D5E48B1B97012D7BAA8CF85788B9B5D1822D7B9A40C96EA89B5183BD7F322C962F81B9D0BE40B0EB6A00FC4112A59115s3c1J" TargetMode = "External"/>
	<Relationship Id="rId551" Type="http://schemas.openxmlformats.org/officeDocument/2006/relationships/hyperlink" Target="consultantplus://offline/ref=A98E46E43E1D5ABB1ED805D5E48B1B97012D7BAA8DF15286B3B5D1822D7B9A40C96EA89B5183BD7F322E912881B9D0BE40B0EB6A00FC4112A59115s3c1J" TargetMode = "External"/>
	<Relationship Id="rId552" Type="http://schemas.openxmlformats.org/officeDocument/2006/relationships/hyperlink" Target="consultantplus://offline/ref=A98E46E43E1D5ABB1ED805D5E48B1B97012D7BAA8AF45587BEB5D1822D7B9A40C96EA89B5183BD7F322E962F81B9D0BE40B0EB6A00FC4112A59115s3c1J" TargetMode = "External"/>
	<Relationship Id="rId553" Type="http://schemas.openxmlformats.org/officeDocument/2006/relationships/hyperlink" Target="consultantplus://offline/ref=A98E46E43E1D5ABB1ED81BD8F2E7479D062024A786F55ED6E7EA8ADF7A7290179C21A9D51788A27E3330962988sEcEJ" TargetMode = "External"/>
	<Relationship Id="rId554" Type="http://schemas.openxmlformats.org/officeDocument/2006/relationships/hyperlink" Target="consultantplus://offline/ref=A98E46E43E1D5ABB1ED805D5E48B1B97012D7BAA8CF85788B9B5D1822D7B9A40C96EA89B5183BD7F322F922881B9D0BE40B0EB6A00FC4112A59115s3c1J" TargetMode = "External"/>
	<Relationship Id="rId555" Type="http://schemas.openxmlformats.org/officeDocument/2006/relationships/hyperlink" Target="consultantplus://offline/ref=A98E46E43E1D5ABB1ED805D5E48B1B97012D7BAA8BF35D80BAB5D1822D7B9A40C96EA89B5183BD7F322E952881B9D0BE40B0EB6A00FC4112A59115s3c1J" TargetMode = "External"/>
	<Relationship Id="rId556" Type="http://schemas.openxmlformats.org/officeDocument/2006/relationships/hyperlink" Target="consultantplus://offline/ref=A98E46E43E1D5ABB1ED805D5E48B1B97012D7BAA8DF65686BFB5D1822D7B9A40C96EA89B5183BD7F322E922881B9D0BE40B0EB6A00FC4112A59115s3c1J" TargetMode = "External"/>
	<Relationship Id="rId557" Type="http://schemas.openxmlformats.org/officeDocument/2006/relationships/hyperlink" Target="consultantplus://offline/ref=A98E46E43E1D5ABB1ED805D5E48B1B97012D7BAA8FF55189BDB5D1822D7B9A40C96EA89B5183BD7F322E962B81B9D0BE40B0EB6A00FC4112A59115s3c1J" TargetMode = "External"/>
	<Relationship Id="rId558" Type="http://schemas.openxmlformats.org/officeDocument/2006/relationships/hyperlink" Target="consultantplus://offline/ref=A98E46E43E1D5ABB1ED805D5E48B1B97012D7BAA8CF75087BCB5D1822D7B9A40C96EA89B5183BD7F322F942981B9D0BE40B0EB6A00FC4112A59115s3c1J" TargetMode = "External"/>
	<Relationship Id="rId559" Type="http://schemas.openxmlformats.org/officeDocument/2006/relationships/hyperlink" Target="consultantplus://offline/ref=A98E46E43E1D5ABB1ED805D5E48B1B97012D7BAA88F45187BFB5D1822D7B9A40C96EA89B5183BD7F322E9C2081B9D0BE40B0EB6A00FC4112A59115s3c1J" TargetMode = "External"/>
	<Relationship Id="rId560" Type="http://schemas.openxmlformats.org/officeDocument/2006/relationships/hyperlink" Target="consultantplus://offline/ref=A98E46E43E1D5ABB1ED805D5E48B1B97012D7BAA8CF85788B9B5D1822D7B9A40C96EA89B5183BD7F322F932881B9D0BE40B0EB6A00FC4112A59115s3c1J" TargetMode = "External"/>
	<Relationship Id="rId561" Type="http://schemas.openxmlformats.org/officeDocument/2006/relationships/hyperlink" Target="consultantplus://offline/ref=A98E46E43E1D5ABB1ED805D5E48B1B97012D7BAA8CF85788B9B5D1822D7B9A40C96EA89B5183BD7F322C962F81B9D0BE40B0EB6A00FC4112A59115s3c1J" TargetMode = "External"/>
	<Relationship Id="rId562" Type="http://schemas.openxmlformats.org/officeDocument/2006/relationships/hyperlink" Target="consultantplus://offline/ref=A98E46E43E1D5ABB1ED805D5E48B1B97012D7BAA8CF85788B9B5D1822D7B9A40C96EA89B5183BD7F322F932981B9D0BE40B0EB6A00FC4112A59115s3c1J" TargetMode = "External"/>
	<Relationship Id="rId563" Type="http://schemas.openxmlformats.org/officeDocument/2006/relationships/hyperlink" Target="consultantplus://offline/ref=A98E46E43E1D5ABB1ED805D5E48B1B97012D7BAA8CF85788B9B5D1822D7B9A40C96EA89B5183BD7F322F932A81B9D0BE40B0EB6A00FC4112A59115s3c1J" TargetMode = "External"/>
	<Relationship Id="rId564" Type="http://schemas.openxmlformats.org/officeDocument/2006/relationships/hyperlink" Target="consultantplus://offline/ref=A98E46E43E1D5ABB1ED805D5E48B1B97012D7BAA8CF85788B9B5D1822D7B9A40C96EA89B5183BD7F322C962F81B9D0BE40B0EB6A00FC4112A59115s3c1J" TargetMode = "External"/>
	<Relationship Id="rId565" Type="http://schemas.openxmlformats.org/officeDocument/2006/relationships/hyperlink" Target="consultantplus://offline/ref=A98E46E43E1D5ABB1ED805D5E48B1B97012D7BAA8CF85788B9B5D1822D7B9A40C96EA89B5183BD7F322F932B81B9D0BE40B0EB6A00FC4112A59115s3c1J" TargetMode = "External"/>
	<Relationship Id="rId566" Type="http://schemas.openxmlformats.org/officeDocument/2006/relationships/hyperlink" Target="consultantplus://offline/ref=A98E46E43E1D5ABB1ED805D5E48B1B97012D7BAA8CF85788B9B5D1822D7B9A40C96EA89B5183BD7F322F932D81B9D0BE40B0EB6A00FC4112A59115s3c1J" TargetMode = "External"/>
	<Relationship Id="rId567" Type="http://schemas.openxmlformats.org/officeDocument/2006/relationships/hyperlink" Target="consultantplus://offline/ref=A98E46E43E1D5ABB1ED805D5E48B1B97012D7BAA8CF85788B9B5D1822D7B9A40C96EA89B5183BD7F322C962F81B9D0BE40B0EB6A00FC4112A59115s3c1J" TargetMode = "External"/>
	<Relationship Id="rId568" Type="http://schemas.openxmlformats.org/officeDocument/2006/relationships/hyperlink" Target="consultantplus://offline/ref=A98E46E43E1D5ABB1ED805D5E48B1B97012D7BAA8CF85788B9B5D1822D7B9A40C96EA89B5183BD7F322F932D81B9D0BE40B0EB6A00FC4112A59115s3c1J" TargetMode = "External"/>
	<Relationship Id="rId569" Type="http://schemas.openxmlformats.org/officeDocument/2006/relationships/hyperlink" Target="consultantplus://offline/ref=A98E46E43E1D5ABB1ED805D5E48B1B97012D7BAA8DF65686BFB5D1822D7B9A40C96EA89B5183BD7F322E922A81B9D0BE40B0EB6A00FC4112A59115s3c1J" TargetMode = "External"/>
	<Relationship Id="rId570" Type="http://schemas.openxmlformats.org/officeDocument/2006/relationships/hyperlink" Target="consultantplus://offline/ref=A98E46E43E1D5ABB1ED805D5E48B1B97012D7BAA8FF35385B9B5D1822D7B9A40C96EA89B5183BD7F322E962A81B9D0BE40B0EB6A00FC4112A59115s3c1J" TargetMode = "External"/>
	<Relationship Id="rId571" Type="http://schemas.openxmlformats.org/officeDocument/2006/relationships/hyperlink" Target="consultantplus://offline/ref=A98E46E43E1D5ABB1ED805D5E48B1B97012D7BAA8FF35385B9B5D1822D7B9A40C96EA89B5183BD7F322E962A81B9D0BE40B0EB6A00FC4112A59115s3c1J" TargetMode = "External"/>
	<Relationship Id="rId572" Type="http://schemas.openxmlformats.org/officeDocument/2006/relationships/hyperlink" Target="consultantplus://offline/ref=A98E46E43E1D5ABB1ED805D5E48B1B97012D7BAA8FF35385B9B5D1822D7B9A40C96EA89B5183BD7F322E962A81B9D0BE40B0EB6A00FC4112A59115s3c1J" TargetMode = "External"/>
	<Relationship Id="rId573" Type="http://schemas.openxmlformats.org/officeDocument/2006/relationships/hyperlink" Target="consultantplus://offline/ref=A98E46E43E1D5ABB1ED805D5E48B1B97012D7BAA8FF35385B9B5D1822D7B9A40C96EA89B5183BD7F322E962A81B9D0BE40B0EB6A00FC4112A59115s3c1J" TargetMode = "External"/>
	<Relationship Id="rId574" Type="http://schemas.openxmlformats.org/officeDocument/2006/relationships/hyperlink" Target="consultantplus://offline/ref=A98E46E43E1D5ABB1ED805D5E48B1B97012D7BAA8FF65188BFB5D1822D7B9A40C96EA89B5183BD7F322E972B81B9D0BE40B0EB6A00FC4112A59115s3c1J" TargetMode = "External"/>
	<Relationship Id="rId575" Type="http://schemas.openxmlformats.org/officeDocument/2006/relationships/hyperlink" Target="consultantplus://offline/ref=A98E46E43E1D5ABB1ED805D5E48B1B97012D7BAA88F65687BBB5D1822D7B9A40C96EA89B5183BD7F322E902C81B9D0BE40B0EB6A00FC4112A59115s3c1J" TargetMode = "External"/>
	<Relationship Id="rId576" Type="http://schemas.openxmlformats.org/officeDocument/2006/relationships/hyperlink" Target="consultantplus://offline/ref=A98E46E43E1D5ABB1ED805D5E48B1B97012D7BAA88F75C82B2B5D1822D7B9A40C96EA89B5183BD7F322E952C81B9D0BE40B0EB6A00FC4112A59115s3c1J" TargetMode = "External"/>
	<Relationship Id="rId577" Type="http://schemas.openxmlformats.org/officeDocument/2006/relationships/hyperlink" Target="consultantplus://offline/ref=A98E46E43E1D5ABB1ED805D5E48B1B97012D7BAA88F65687BBB5D1822D7B9A40C96EA89B5183BD7F322E902E81B9D0BE40B0EB6A00FC4112A59115s3c1J" TargetMode = "External"/>
	<Relationship Id="rId578" Type="http://schemas.openxmlformats.org/officeDocument/2006/relationships/hyperlink" Target="consultantplus://offline/ref=A98E46E43E1D5ABB1ED805D5E48B1B97012D7BAA88F65687BBB5D1822D7B9A40C96EA89B5183BD7F322E902181B9D0BE40B0EB6A00FC4112A59115s3c1J" TargetMode = "External"/>
	<Relationship Id="rId579" Type="http://schemas.openxmlformats.org/officeDocument/2006/relationships/hyperlink" Target="consultantplus://offline/ref=A98E46E43E1D5ABB1ED81BD8F2E7479D062024A786F55ED6E7EA8ADF7A7290179C21A9D51788A27E3330962988sEcEJ" TargetMode = "External"/>
	<Relationship Id="rId580" Type="http://schemas.openxmlformats.org/officeDocument/2006/relationships/hyperlink" Target="consultantplus://offline/ref=A98E46E43E1D5ABB1ED805D5E48B1B97012D7BAA8FF35385B9B5D1822D7B9A40C96EA89B5183BD7F322E962D81B9D0BE40B0EB6A00FC4112A59115s3c1J" TargetMode = "External"/>
	<Relationship Id="rId581" Type="http://schemas.openxmlformats.org/officeDocument/2006/relationships/hyperlink" Target="consultantplus://offline/ref=A98E46E43E1D5ABB1ED805D5E48B1B97012D7BAA89F05683B2B5D1822D7B9A40C96EA88951DBB17D3430952894EF81F8s1c6J" TargetMode = "External"/>
	<Relationship Id="rId582" Type="http://schemas.openxmlformats.org/officeDocument/2006/relationships/hyperlink" Target="consultantplus://offline/ref=A98E46E43E1D5ABB1ED805D5E48B1B97012D7BAA8FF55189BDB5D1822D7B9A40C96EA89B5183BD7F322E962A81B9D0BE40B0EB6A00FC4112A59115s3c1J" TargetMode = "External"/>
	<Relationship Id="rId583" Type="http://schemas.openxmlformats.org/officeDocument/2006/relationships/hyperlink" Target="consultantplus://offline/ref=A98E46E43E1D5ABB1ED805D5E48B1B97012D7BAA8FF35385B9B5D1822D7B9A40C96EA89B5183BD7F322E962C81B9D0BE40B0EB6A00FC4112A59115s3c1J" TargetMode = "External"/>
	<Relationship Id="rId584" Type="http://schemas.openxmlformats.org/officeDocument/2006/relationships/hyperlink" Target="consultantplus://offline/ref=A98E46E43E1D5ABB1ED805D5E48B1B97012D7BAA89F05683B2B5D1822D7B9A40C96EA88951DBB17D3430952894EF81F8s1c6J" TargetMode = "External"/>
	<Relationship Id="rId585" Type="http://schemas.openxmlformats.org/officeDocument/2006/relationships/hyperlink" Target="consultantplus://offline/ref=A98E46E43E1D5ABB1ED805D5E48B1B97012D7BAA8FF55189BDB5D1822D7B9A40C96EA89B5183BD7F322E962C81B9D0BE40B0EB6A00FC4112A59115s3c1J" TargetMode = "External"/>
	<Relationship Id="rId586" Type="http://schemas.openxmlformats.org/officeDocument/2006/relationships/hyperlink" Target="consultantplus://offline/ref=A98E46E43E1D5ABB1ED805D5E48B1B97012D7BAA8FF35385B9B5D1822D7B9A40C96EA89B5183BD7F322E962081B9D0BE40B0EB6A00FC4112A59115s3c1J" TargetMode = "External"/>
	<Relationship Id="rId587" Type="http://schemas.openxmlformats.org/officeDocument/2006/relationships/hyperlink" Target="consultantplus://offline/ref=A98E46E43E1D5ABB1ED805D5E48B1B97012D7BAA8AF25084BBB5D1822D7B9A40C96EA89B5183BD7F322E952881B9D0BE40B0EB6A00FC4112A59115s3c1J" TargetMode = "External"/>
	<Relationship Id="rId588" Type="http://schemas.openxmlformats.org/officeDocument/2006/relationships/hyperlink" Target="consultantplus://offline/ref=A98E46E43E1D5ABB1ED805D5E48B1B97012D7BAA8CF85788B9B5D1822D7B9A40C96EA89B5183BD7F322F932F81B9D0BE40B0EB6A00FC4112A59115s3c1J" TargetMode = "External"/>
	<Relationship Id="rId589" Type="http://schemas.openxmlformats.org/officeDocument/2006/relationships/hyperlink" Target="consultantplus://offline/ref=A98E46E43E1D5ABB1ED805D5E48B1B97012D7BAA88F55086B9B5D1822D7B9A40C96EA89B5183BD7F322E942081B9D0BE40B0EB6A00FC4112A59115s3c1J" TargetMode = "External"/>
	<Relationship Id="rId590" Type="http://schemas.openxmlformats.org/officeDocument/2006/relationships/hyperlink" Target="consultantplus://offline/ref=A98E46E43E1D5ABB1ED805D5E48B1B97012D7BAA8FF65188BFB5D1822D7B9A40C96EA89B5183BD7F322E972D81B9D0BE40B0EB6A00FC4112A59115s3c1J" TargetMode = "External"/>
	<Relationship Id="rId591" Type="http://schemas.openxmlformats.org/officeDocument/2006/relationships/hyperlink" Target="consultantplus://offline/ref=A98E46E43E1D5ABB1ED805D5E48B1B97012D7BAA88F65687BBB5D1822D7B9A40C96EA89B5183BD7F322E902081B9D0BE40B0EB6A00FC4112A59115s3c1J" TargetMode = "External"/>
	<Relationship Id="rId592" Type="http://schemas.openxmlformats.org/officeDocument/2006/relationships/hyperlink" Target="consultantplus://offline/ref=A98E46E43E1D5ABB1ED805D5E48B1B97012D7BAA8CF85788B9B5D1822D7B9A40C96EA89B5183BD7F322F932081B9D0BE40B0EB6A00FC4112A59115s3c1J" TargetMode = "External"/>
	<Relationship Id="rId593" Type="http://schemas.openxmlformats.org/officeDocument/2006/relationships/hyperlink" Target="consultantplus://offline/ref=A98E46E43E1D5ABB1ED805D5E48B1B97012D7BAA88F65687BBB5D1822D7B9A40C96EA89B5183BD7F322E912B81B9D0BE40B0EB6A00FC4112A59115s3c1J" TargetMode = "External"/>
	<Relationship Id="rId594" Type="http://schemas.openxmlformats.org/officeDocument/2006/relationships/hyperlink" Target="consultantplus://offline/ref=A98E46E43E1D5ABB1ED805D5E48B1B97012D7BAA8CF85788B9B5D1822D7B9A40C96EA89B5183BD7F322F932081B9D0BE40B0EB6A00FC4112A59115s3c1J" TargetMode = "External"/>
	<Relationship Id="rId595" Type="http://schemas.openxmlformats.org/officeDocument/2006/relationships/hyperlink" Target="consultantplus://offline/ref=A98E46E43E1D5ABB1ED805D5E48B1B97012D7BAA88F65687BBB5D1822D7B9A40C96EA89B5183BD7F322E912A81B9D0BE40B0EB6A00FC4112A59115s3c1J" TargetMode = "External"/>
	<Relationship Id="rId596" Type="http://schemas.openxmlformats.org/officeDocument/2006/relationships/hyperlink" Target="consultantplus://offline/ref=A98E46E43E1D5ABB1ED805D5E48B1B97012D7BAA8CF85788B9B5D1822D7B9A40C96EA89B5183BD7F322F9C2981B9D0BE40B0EB6A00FC4112A59115s3c1J" TargetMode = "External"/>
	<Relationship Id="rId597" Type="http://schemas.openxmlformats.org/officeDocument/2006/relationships/hyperlink" Target="consultantplus://offline/ref=A98E46E43E1D5ABB1ED805D5E48B1B97012D7BAA8BF65589BCB5D1822D7B9A40C96EA89B5183BD7F322C942B81B9D0BE40B0EB6A00FC4112A59115s3c1J" TargetMode = "External"/>
	<Relationship Id="rId598" Type="http://schemas.openxmlformats.org/officeDocument/2006/relationships/hyperlink" Target="consultantplus://offline/ref=A98E46E43E1D5ABB1ED805D5E48B1B97012D7BAA8BF65589BCB5D1822D7B9A40C96EA89B5183BD7F322C942D81B9D0BE40B0EB6A00FC4112A59115s3c1J" TargetMode = "External"/>
	<Relationship Id="rId599" Type="http://schemas.openxmlformats.org/officeDocument/2006/relationships/hyperlink" Target="consultantplus://offline/ref=A98E46E43E1D5ABB1ED805D5E48B1B97012D7BAA8DF45588BFB5D1822D7B9A40C96EA89B5183BD7F322F912081B9D0BE40B0EB6A00FC4112A59115s3c1J" TargetMode = "External"/>
	<Relationship Id="rId600" Type="http://schemas.openxmlformats.org/officeDocument/2006/relationships/hyperlink" Target="consultantplus://offline/ref=A98E46E43E1D5ABB1ED805D5E48B1B97012D7BAA88F65687BBB5D1822D7B9A40C96EA89B5183BD7F322E912D81B9D0BE40B0EB6A00FC4112A59115s3c1J" TargetMode = "External"/>
	<Relationship Id="rId601" Type="http://schemas.openxmlformats.org/officeDocument/2006/relationships/hyperlink" Target="consultantplus://offline/ref=A98E46E43E1D5ABB1ED805D5E48B1B97012D7BAA88F65687BBB5D1822D7B9A40C96EA89B5183BD7F322E912F81B9D0BE40B0EB6A00FC4112A59115s3c1J" TargetMode = "External"/>
	<Relationship Id="rId602" Type="http://schemas.openxmlformats.org/officeDocument/2006/relationships/hyperlink" Target="consultantplus://offline/ref=A98E46E43E1D5ABB1ED805D5E48B1B97012D7BAA8AF65489B9B5D1822D7B9A40C96EA89B5183BD7F322E972C81B9D0BE40B0EB6A00FC4112A59115s3c1J" TargetMode = "External"/>
	<Relationship Id="rId603" Type="http://schemas.openxmlformats.org/officeDocument/2006/relationships/hyperlink" Target="consultantplus://offline/ref=A98E46E43E1D5ABB1ED805D5E48B1B97012D7BAA8AF65489B9B5D1822D7B9A40C96EA89B5183BD7F322E902F81B9D0BE40B0EB6A00FC4112A59115s3c1J" TargetMode = "External"/>
	<Relationship Id="rId604" Type="http://schemas.openxmlformats.org/officeDocument/2006/relationships/hyperlink" Target="consultantplus://offline/ref=A98E46E43E1D5ABB1ED81BD8F2E7479D062024AF8DF65ED6E7EA8ADF7A7290178E21F1DA1D8CB72B636AC12488EB9FFB14A3EB6C1CsFcEJ" TargetMode = "External"/>
	<Relationship Id="rId605" Type="http://schemas.openxmlformats.org/officeDocument/2006/relationships/hyperlink" Target="consultantplus://offline/ref=A98E46E43E1D5ABB1ED81BD8F2E7479D062024AF8DF65ED6E7EA8ADF7A7290178E21F1DA1D8DB72B636AC12488EB9FFB14A3EB6C1CsFcEJ" TargetMode = "External"/>
	<Relationship Id="rId606" Type="http://schemas.openxmlformats.org/officeDocument/2006/relationships/hyperlink" Target="consultantplus://offline/ref=A98E46E43E1D5ABB1ED81BD8F2E7479D062024A786F55ED6E7EA8ADF7A7290178E21F1D9158DBA7C3325C078CEB88CF813A3E86D00FF400EsAc4J" TargetMode = "External"/>
	<Relationship Id="rId607" Type="http://schemas.openxmlformats.org/officeDocument/2006/relationships/hyperlink" Target="consultantplus://offline/ref=A98E46E43E1D5ABB1ED805D5E48B1B97012D7BAA8AF65489B9B5D1822D7B9A40C96EA89B5183BD7F322E972C81B9D0BE40B0EB6A00FC4112A59115s3c1J" TargetMode = "External"/>
	<Relationship Id="rId608" Type="http://schemas.openxmlformats.org/officeDocument/2006/relationships/hyperlink" Target="consultantplus://offline/ref=A98E46E43E1D5ABB1ED805D5E48B1B97012D7BAA8BF95284BCB5D1822D7B9A40C96EA89B5183BD7F322E912E81B9D0BE40B0EB6A00FC4112A59115s3c1J" TargetMode = "External"/>
	<Relationship Id="rId609" Type="http://schemas.openxmlformats.org/officeDocument/2006/relationships/hyperlink" Target="consultantplus://offline/ref=A98E46E43E1D5ABB1ED805D5E48B1B97012D7BAA8AF65489B9B5D1822D7B9A40C96EA89B5183BD7F322E972F81B9D0BE40B0EB6A00FC4112A59115s3c1J" TargetMode = "External"/>
	<Relationship Id="rId610" Type="http://schemas.openxmlformats.org/officeDocument/2006/relationships/hyperlink" Target="consultantplus://offline/ref=A98E46E43E1D5ABB1ED805D5E48B1B97012D7BAA8AF65489B9B5D1822D7B9A40C96EA89B5183BD7F322E902F81B9D0BE40B0EB6A00FC4112A59115s3c1J" TargetMode = "External"/>
	<Relationship Id="rId611" Type="http://schemas.openxmlformats.org/officeDocument/2006/relationships/hyperlink" Target="consultantplus://offline/ref=A98E46E43E1D5ABB1ED805D5E48B1B97012D7BAA8AF65489B9B5D1822D7B9A40C96EA89B5183BD7F322E972F81B9D0BE40B0EB6A00FC4112A59115s3c1J" TargetMode = "External"/>
	<Relationship Id="rId612" Type="http://schemas.openxmlformats.org/officeDocument/2006/relationships/hyperlink" Target="consultantplus://offline/ref=A98E46E43E1D5ABB1ED805D5E48B1B97012D7BAA89F15288B9B5D1822D7B9A40C96EA89B5183BD7F322F952881B9D0BE40B0EB6A00FC4112A59115s3c1J" TargetMode = "External"/>
	<Relationship Id="rId613" Type="http://schemas.openxmlformats.org/officeDocument/2006/relationships/hyperlink" Target="consultantplus://offline/ref=A98E46E43E1D5ABB1ED805D5E48B1B97012D7BAA8AF65489B9B5D1822D7B9A40C96EA89B5183BD7F322E972081B9D0BE40B0EB6A00FC4112A59115s3c1J" TargetMode = "External"/>
	<Relationship Id="rId614" Type="http://schemas.openxmlformats.org/officeDocument/2006/relationships/hyperlink" Target="consultantplus://offline/ref=A98E46E43E1D5ABB1ED805D5E48B1B97012D7BAA8AF65489B9B5D1822D7B9A40C96EA89B5183BD7F322E902F81B9D0BE40B0EB6A00FC4112A59115s3c1J" TargetMode = "External"/>
	<Relationship Id="rId615" Type="http://schemas.openxmlformats.org/officeDocument/2006/relationships/hyperlink" Target="consultantplus://offline/ref=A98E46E43E1D5ABB1ED805D5E48B1B97012D7BAA8AF65489B9B5D1822D7B9A40C96EA89B5183BD7F322E972081B9D0BE40B0EB6A00FC4112A59115s3c1J" TargetMode = "External"/>
	<Relationship Id="rId616" Type="http://schemas.openxmlformats.org/officeDocument/2006/relationships/hyperlink" Target="consultantplus://offline/ref=A98E46E43E1D5ABB1ED81BD8F2E7479D062024A786F55ED6E7EA8ADF7A7290178E21F1DE128DBC74667FD07C87EF87E414BCF76E1EFFs4c3J" TargetMode = "External"/>
	<Relationship Id="rId617" Type="http://schemas.openxmlformats.org/officeDocument/2006/relationships/hyperlink" Target="consultantplus://offline/ref=A98E46E43E1D5ABB1ED81BD8F2E7479D062024A786F55ED6E7EA8ADF7A7290179C21A9D51788A27E3330962988sEcEJ" TargetMode = "External"/>
	<Relationship Id="rId618" Type="http://schemas.openxmlformats.org/officeDocument/2006/relationships/hyperlink" Target="consultantplus://offline/ref=A98E46E43E1D5ABB1ED805D5E48B1B97012D7BAA88F45187BFB5D1822D7B9A40C96EA89B5183BD7F322E9D2A81B9D0BE40B0EB6A00FC4112A59115s3c1J" TargetMode = "External"/>
	<Relationship Id="rId619" Type="http://schemas.openxmlformats.org/officeDocument/2006/relationships/hyperlink" Target="consultantplus://offline/ref=A98E46E43E1D5ABB1ED81BD8F2E7479D062024A786F55ED6E7EA8ADF7A7290179C21A9D51788A27E3330962988sEcEJ" TargetMode = "External"/>
	<Relationship Id="rId620" Type="http://schemas.openxmlformats.org/officeDocument/2006/relationships/hyperlink" Target="consultantplus://offline/ref=A98E46E43E1D5ABB1ED805D5E48B1B97012D7BAA8BF95284BCB5D1822D7B9A40C96EA89B5183BD7F322E912081B9D0BE40B0EB6A00FC4112A59115s3c1J" TargetMode = "External"/>
	<Relationship Id="rId621" Type="http://schemas.openxmlformats.org/officeDocument/2006/relationships/hyperlink" Target="consultantplus://offline/ref=A98E46E43E1D5ABB1ED81BD8F2E7479D062024A786F55ED6E7EA8ADF7A7290178E21F1DB1C8CBE74667FD07C87EF87E414BCF76E1EFFs4c3J" TargetMode = "External"/>
	<Relationship Id="rId622" Type="http://schemas.openxmlformats.org/officeDocument/2006/relationships/hyperlink" Target="consultantplus://offline/ref=A98E46E43E1D5ABB1ED81BD8F2E7479D062024A786F55ED6E7EA8ADF7A7290178E21F1DB1C8CBA74667FD07C87EF87E414BCF76E1EFFs4c3J" TargetMode = "External"/>
	<Relationship Id="rId623" Type="http://schemas.openxmlformats.org/officeDocument/2006/relationships/hyperlink" Target="consultantplus://offline/ref=A98E46E43E1D5ABB1ED805D5E48B1B97012D7BAA8BF15586BCB5D1822D7B9A40C96EA89B5183BD7F322E962981B9D0BE40B0EB6A00FC4112A59115s3c1J" TargetMode = "External"/>
	<Relationship Id="rId624" Type="http://schemas.openxmlformats.org/officeDocument/2006/relationships/hyperlink" Target="consultantplus://offline/ref=A98E46E43E1D5ABB1ED805D5E48B1B97012D7BAA89F15288B9B5D1822D7B9A40C96EA89B5183BD7F322F952A81B9D0BE40B0EB6A00FC4112A59115s3c1J" TargetMode = "External"/>
	<Relationship Id="rId625" Type="http://schemas.openxmlformats.org/officeDocument/2006/relationships/hyperlink" Target="consultantplus://offline/ref=A98E46E43E1D5ABB1ED81BD8F2E7479D062024A786F55ED6E7EA8ADF7A7290179C21A9D51788A27E3330962988sEcEJ" TargetMode = "External"/>
	<Relationship Id="rId626" Type="http://schemas.openxmlformats.org/officeDocument/2006/relationships/hyperlink" Target="consultantplus://offline/ref=A98E46E43E1D5ABB1ED805D5E48B1B97012D7BAA89F15288B9B5D1822D7B9A40C96EA89B5183BD7F322F952D81B9D0BE40B0EB6A00FC4112A59115s3c1J" TargetMode = "External"/>
	<Relationship Id="rId627" Type="http://schemas.openxmlformats.org/officeDocument/2006/relationships/hyperlink" Target="consultantplus://offline/ref=A98E46E43E1D5ABB1ED81BD8F2E7479D062024A786F55ED6E7EA8ADF7A7290179C21A9D51788A27E3330962988sEcEJ" TargetMode = "External"/>
	<Relationship Id="rId628" Type="http://schemas.openxmlformats.org/officeDocument/2006/relationships/hyperlink" Target="consultantplus://offline/ref=A98E46E43E1D5ABB1ED805D5E48B1B97012D7BAA88F65687BBB5D1822D7B9A40C96EA89B5183BD7F322E912E81B9D0BE40B0EB6A00FC4112A59115s3c1J" TargetMode = "External"/>
	<Relationship Id="rId629" Type="http://schemas.openxmlformats.org/officeDocument/2006/relationships/hyperlink" Target="consultantplus://offline/ref=A98E46E43E1D5ABB1ED805D5E48B1B97012D7BAA88F45187BFB5D1822D7B9A40C96EA89B5183BD7F322E9D2D81B9D0BE40B0EB6A00FC4112A59115s3c1J" TargetMode = "External"/>
	<Relationship Id="rId630" Type="http://schemas.openxmlformats.org/officeDocument/2006/relationships/hyperlink" Target="consultantplus://offline/ref=A98E46E43E1D5ABB1ED805D5E48B1B97012D7BAA8DF45588BFB5D1822D7B9A40C96EA89B5183BD7F322F922B81B9D0BE40B0EB6A00FC4112A59115s3c1J" TargetMode = "External"/>
	<Relationship Id="rId631" Type="http://schemas.openxmlformats.org/officeDocument/2006/relationships/hyperlink" Target="consultantplus://offline/ref=A98E46E43E1D5ABB1ED805D5E48B1B97012D7BAA8FF35385B9B5D1822D7B9A40C96EA89B5183BD7F322E972981B9D0BE40B0EB6A00FC4112A59115s3c1J" TargetMode = "External"/>
	<Relationship Id="rId632" Type="http://schemas.openxmlformats.org/officeDocument/2006/relationships/hyperlink" Target="consultantplus://offline/ref=A98E46E43E1D5ABB1ED81BD8F2E7479D062024A786F55ED6E7EA8ADF7A7290178E21F1D9158FBF793725C078CEB88CF813A3E86D00FF400EsAc4J" TargetMode = "External"/>
	<Relationship Id="rId633" Type="http://schemas.openxmlformats.org/officeDocument/2006/relationships/hyperlink" Target="consultantplus://offline/ref=A98E46E43E1D5ABB1ED81BD8F2E7479D062024A786F55ED6E7EA8ADF7A7290178E21F1DA108CBC74667FD07C87EF87E414BCF76E1EFFs4c3J" TargetMode = "External"/>
	<Relationship Id="rId634" Type="http://schemas.openxmlformats.org/officeDocument/2006/relationships/hyperlink" Target="consultantplus://offline/ref=A98E46E43E1D5ABB1ED805D5E48B1B97012D7BAA8CF85788B9B5D1822D7B9A40C96EA89B5183BD7F322F9D2F81B9D0BE40B0EB6A00FC4112A59115s3c1J" TargetMode = "External"/>
	<Relationship Id="rId635" Type="http://schemas.openxmlformats.org/officeDocument/2006/relationships/hyperlink" Target="consultantplus://offline/ref=A98E46E43E1D5ABB1ED805D5E48B1B97012D7BAA8DF45588BFB5D1822D7B9A40C96EA89B5183BD7F322F932E81B9D0BE40B0EB6A00FC4112A59115s3c1J" TargetMode = "External"/>
	<Relationship Id="rId636" Type="http://schemas.openxmlformats.org/officeDocument/2006/relationships/hyperlink" Target="consultantplus://offline/ref=A98E46E43E1D5ABB1ED805D5E48B1B97012D7BAA8FF35385B9B5D1822D7B9A40C96EA89B5183BD7F322E972981B9D0BE40B0EB6A00FC4112A59115s3c1J" TargetMode = "External"/>
	<Relationship Id="rId637" Type="http://schemas.openxmlformats.org/officeDocument/2006/relationships/hyperlink" Target="consultantplus://offline/ref=A98E46E43E1D5ABB1ED805D5E48B1B97012D7BAA8CF85788B9B5D1822D7B9A40C96EA89B5183BD7F322F9D2E81B9D0BE40B0EB6A00FC4112A59115s3c1J" TargetMode = "External"/>
	<Relationship Id="rId638" Type="http://schemas.openxmlformats.org/officeDocument/2006/relationships/hyperlink" Target="consultantplus://offline/ref=A98E46E43E1D5ABB1ED805D5E48B1B97012D7BAA88F65687BBB5D1822D7B9A40C96EA89B5183BD7F322E912181B9D0BE40B0EB6A00FC4112A59115s3c1J" TargetMode = "External"/>
	<Relationship Id="rId639" Type="http://schemas.openxmlformats.org/officeDocument/2006/relationships/hyperlink" Target="consultantplus://offline/ref=A98E46E43E1D5ABB1ED81BD8F2E7479D062024A786F55ED6E7EA8ADF7A7290178E21F1D9138EBE74667FD07C87EF87E414BCF76E1EFFs4c3J" TargetMode = "External"/>
	<Relationship Id="rId640" Type="http://schemas.openxmlformats.org/officeDocument/2006/relationships/hyperlink" Target="consultantplus://offline/ref=A98E46E43E1D5ABB1ED805D5E48B1B97012D7BAA88F75C82B2B5D1822D7B9A40C96EA89B5183BD7F322E952F81B9D0BE40B0EB6A00FC4112A59115s3c1J" TargetMode = "External"/>
	<Relationship Id="rId641" Type="http://schemas.openxmlformats.org/officeDocument/2006/relationships/hyperlink" Target="consultantplus://offline/ref=A98E46E43E1D5ABB1ED805D5E48B1B97012D7BAA8DF45588BFB5D1822D7B9A40C96EA89B5183BD7F322F932181B9D0BE40B0EB6A00FC4112A59115s3c1J" TargetMode = "External"/>
	<Relationship Id="rId642" Type="http://schemas.openxmlformats.org/officeDocument/2006/relationships/hyperlink" Target="consultantplus://offline/ref=A98E46E43E1D5ABB1ED805D5E48B1B97012D7BAA8CF85788B9B5D1822D7B9A40C96EA89B5183BD7F322F9D2081B9D0BE40B0EB6A00FC4112A59115s3c1J" TargetMode = "External"/>
	<Relationship Id="rId643" Type="http://schemas.openxmlformats.org/officeDocument/2006/relationships/hyperlink" Target="consultantplus://offline/ref=A98E46E43E1D5ABB1ED805D5E48B1B97012D7BAA8CF85788B9B5D1822D7B9A40C96EA89B5183BD7F322F9D2081B9D0BE40B0EB6A00FC4112A59115s3c1J" TargetMode = "External"/>
	<Relationship Id="rId644" Type="http://schemas.openxmlformats.org/officeDocument/2006/relationships/hyperlink" Target="consultantplus://offline/ref=A98E46E43E1D5ABB1ED81BD8F2E7479D062024A786F55ED6E7EA8ADF7A7290179C21A9D51788A27E3330962988sEcEJ" TargetMode = "External"/>
	<Relationship Id="rId645" Type="http://schemas.openxmlformats.org/officeDocument/2006/relationships/hyperlink" Target="consultantplus://offline/ref=A98E46E43E1D5ABB1ED805D5E48B1B97012D7BAA8CF85788B9B5D1822D7B9A40C96EA89B5183BD7F322C942981B9D0BE40B0EB6A00FC4112A59115s3c1J" TargetMode = "External"/>
	<Relationship Id="rId646" Type="http://schemas.openxmlformats.org/officeDocument/2006/relationships/hyperlink" Target="consultantplus://offline/ref=A98E46E43E1D5ABB1ED805D5E48B1B97012D7BAA8BF95284BCB5D1822D7B9A40C96EA89B5183BD7F322E922B81B9D0BE40B0EB6A00FC4112A59115s3c1J" TargetMode = "External"/>
	<Relationship Id="rId647" Type="http://schemas.openxmlformats.org/officeDocument/2006/relationships/hyperlink" Target="consultantplus://offline/ref=A98E46E43E1D5ABB1ED805D5E48B1B97012D7BAA8CF85788B9B5D1822D7B9A40C96EA89B5183BD7F322C942881B9D0BE40B0EB6A00FC4112A59115s3c1J" TargetMode = "External"/>
	<Relationship Id="rId648" Type="http://schemas.openxmlformats.org/officeDocument/2006/relationships/hyperlink" Target="consultantplus://offline/ref=A98E46E43E1D5ABB1ED805D5E48B1B97012D7BAA8CF85788B9B5D1822D7B9A40C96EA89B5183BD7F322C942B81B9D0BE40B0EB6A00FC4112A59115s3c1J" TargetMode = "External"/>
	<Relationship Id="rId649" Type="http://schemas.openxmlformats.org/officeDocument/2006/relationships/hyperlink" Target="consultantplus://offline/ref=A98E46E43E1D5ABB1ED805D5E48B1B97012D7BAA8BF95284BCB5D1822D7B9A40C96EA89B5183BD7F322E922A81B9D0BE40B0EB6A00FC4112A59115s3c1J" TargetMode = "External"/>
	<Relationship Id="rId650" Type="http://schemas.openxmlformats.org/officeDocument/2006/relationships/hyperlink" Target="consultantplus://offline/ref=A98E46E43E1D5ABB1ED81BD8F2E7479D062024A786F55ED6E7EA8ADF7A7290179C21A9D51788A27E3330962988sEcEJ" TargetMode = "External"/>
	<Relationship Id="rId651" Type="http://schemas.openxmlformats.org/officeDocument/2006/relationships/hyperlink" Target="consultantplus://offline/ref=A98E46E43E1D5ABB1ED805D5E48B1B97012D7BAA8CF85788B9B5D1822D7B9A40C96EA89B5183BD7F322C942D81B9D0BE40B0EB6A00FC4112A59115s3c1J" TargetMode = "External"/>
	<Relationship Id="rId652" Type="http://schemas.openxmlformats.org/officeDocument/2006/relationships/hyperlink" Target="consultantplus://offline/ref=A98E46E43E1D5ABB1ED805D5E48B1B97012D7BAA88F65687BBB5D1822D7B9A40C96EA89B5183BD7F322E922981B9D0BE40B0EB6A00FC4112A59115s3c1J" TargetMode = "External"/>
	<Relationship Id="rId653" Type="http://schemas.openxmlformats.org/officeDocument/2006/relationships/hyperlink" Target="consultantplus://offline/ref=A98E46E43E1D5ABB1ED805D5E48B1B97012D7BAA8DF85281BDB5D1822D7B9A40C96EA89B5183BD7F322E952A81B9D0BE40B0EB6A00FC4112A59115s3c1J" TargetMode = "External"/>
	<Relationship Id="rId654" Type="http://schemas.openxmlformats.org/officeDocument/2006/relationships/hyperlink" Target="consultantplus://offline/ref=A98E46E43E1D5ABB1ED805D5E48B1B97012D7BAA8DF85281BDB5D1822D7B9A40C96EA89B5183BD7F322E902D81B9D0BE40B0EB6A00FC4112A59115s3c1J" TargetMode = "External"/>
	<Relationship Id="rId655" Type="http://schemas.openxmlformats.org/officeDocument/2006/relationships/hyperlink" Target="consultantplus://offline/ref=A98E46E43E1D5ABB1ED805D5E48B1B97012D7BAA8DF85281BDB5D1822D7B9A40C96EA89B5183BD7F322E952A81B9D0BE40B0EB6A00FC4112A59115s3c1J" TargetMode = "External"/>
	<Relationship Id="rId656" Type="http://schemas.openxmlformats.org/officeDocument/2006/relationships/hyperlink" Target="consultantplus://offline/ref=A98E46E43E1D5ABB1ED805D5E48B1B97012D7BAA8AF75C87BEB5D1822D7B9A40C96EA89B5183BD7F322E952881B9D0BE40B0EB6A00FC4112A59115s3c1J" TargetMode = "External"/>
	<Relationship Id="rId657" Type="http://schemas.openxmlformats.org/officeDocument/2006/relationships/hyperlink" Target="consultantplus://offline/ref=A98E46E43E1D5ABB1ED805D5E48B1B97012D7BAA88F65687BBB5D1822D7B9A40C96EA89B5183BD7F322E922881B9D0BE40B0EB6A00FC4112A59115s3c1J" TargetMode = "External"/>
	<Relationship Id="rId658" Type="http://schemas.openxmlformats.org/officeDocument/2006/relationships/hyperlink" Target="consultantplus://offline/ref=A98E46E43E1D5ABB1ED81BD8F2E7479D062024A786F55ED6E7EA8ADF7A7290179C21A9D51788A27E3330962988sEcEJ" TargetMode = "External"/>
	<Relationship Id="rId659" Type="http://schemas.openxmlformats.org/officeDocument/2006/relationships/hyperlink" Target="consultantplus://offline/ref=A98E46E43E1D5ABB1ED805D5E48B1B97012D7BAA89F15288B9B5D1822D7B9A40C96EA89B5183BD7F322F952E81B9D0BE40B0EB6A00FC4112A59115s3c1J" TargetMode = "External"/>
	<Relationship Id="rId660" Type="http://schemas.openxmlformats.org/officeDocument/2006/relationships/hyperlink" Target="consultantplus://offline/ref=A98E46E43E1D5ABB1ED805D5E48B1B97012D7BAA89F15288B9B5D1822D7B9A40C96EA89B5183BD7F322F962B81B9D0BE40B0EB6A00FC4112A59115s3c1J" TargetMode = "External"/>
	<Relationship Id="rId661" Type="http://schemas.openxmlformats.org/officeDocument/2006/relationships/hyperlink" Target="consultantplus://offline/ref=A98E46E43E1D5ABB1ED805D5E48B1B97012D7BAA88F65687BBB5D1822D7B9A40C96EA89B5183BD7F322E922A81B9D0BE40B0EB6A00FC4112A59115s3c1J" TargetMode = "External"/>
	<Relationship Id="rId662" Type="http://schemas.openxmlformats.org/officeDocument/2006/relationships/hyperlink" Target="consultantplus://offline/ref=A98E46E43E1D5ABB1ED805D5E48B1B97012D7BAA8BF95284BCB5D1822D7B9A40C96EA89B5183BD7F322E922F81B9D0BE40B0EB6A00FC4112A59115s3c1J" TargetMode = "External"/>
	<Relationship Id="rId663" Type="http://schemas.openxmlformats.org/officeDocument/2006/relationships/hyperlink" Target="consultantplus://offline/ref=A98E46E43E1D5ABB1ED805D5E48B1B97012D7BAA88F65687BBB5D1822D7B9A40C96EA89B5183BD7F322E922D81B9D0BE40B0EB6A00FC4112A59115s3c1J" TargetMode = "External"/>
	<Relationship Id="rId664" Type="http://schemas.openxmlformats.org/officeDocument/2006/relationships/hyperlink" Target="consultantplus://offline/ref=A98E46E43E1D5ABB1ED805D5E48B1B97012D7BAA8BF65589BCB5D1822D7B9A40C96EA89B5183BD7F322C942E81B9D0BE40B0EB6A00FC4112A59115s3c1J" TargetMode = "External"/>
	<Relationship Id="rId665" Type="http://schemas.openxmlformats.org/officeDocument/2006/relationships/hyperlink" Target="consultantplus://offline/ref=A98E46E43E1D5ABB1ED805D5E48B1B97012D7BAA8BF95284BCB5D1822D7B9A40C96EA89B5183BD7F322E922E81B9D0BE40B0EB6A00FC4112A59115s3c1J" TargetMode = "External"/>
	<Relationship Id="rId666" Type="http://schemas.openxmlformats.org/officeDocument/2006/relationships/hyperlink" Target="consultantplus://offline/ref=A98E46E43E1D5ABB1ED805D5E48B1B97012D7BAA88F65687BBB5D1822D7B9A40C96EA89B5183BD7F322E922F81B9D0BE40B0EB6A00FC4112A59115s3c1J" TargetMode = "External"/>
	<Relationship Id="rId667" Type="http://schemas.openxmlformats.org/officeDocument/2006/relationships/hyperlink" Target="consultantplus://offline/ref=A98E46E43E1D5ABB1ED805D5E48B1B97012D7BAA8FF65188BFB5D1822D7B9A40C96EA89B5183BD7F322E972081B9D0BE40B0EB6A00FC4112A59115s3c1J" TargetMode = "External"/>
	<Relationship Id="rId668" Type="http://schemas.openxmlformats.org/officeDocument/2006/relationships/hyperlink" Target="consultantplus://offline/ref=A98E46E43E1D5ABB1ED805D5E48B1B97012D7BAA88F65687BBB5D1822D7B9A40C96EA89B5183BD7F322E922E81B9D0BE40B0EB6A00FC4112A59115s3c1J" TargetMode = "External"/>
	<Relationship Id="rId669" Type="http://schemas.openxmlformats.org/officeDocument/2006/relationships/hyperlink" Target="consultantplus://offline/ref=A98E46E43E1D5ABB1ED81BD8F2E7479D062024A786F55ED6E7EA8ADF7A7290178E21F1D9158FBF793725C078CEB88CF813A3E86D00FF400EsAc4J" TargetMode = "External"/>
	<Relationship Id="rId670" Type="http://schemas.openxmlformats.org/officeDocument/2006/relationships/hyperlink" Target="consultantplus://offline/ref=A98E46E43E1D5ABB1ED81BD8F2E7479D062024A786F55ED6E7EA8ADF7A7290178E21F1DA108CBC74667FD07C87EF87E414BCF76E1EFFs4c3J" TargetMode = "External"/>
	<Relationship Id="rId671" Type="http://schemas.openxmlformats.org/officeDocument/2006/relationships/hyperlink" Target="consultantplus://offline/ref=A98E46E43E1D5ABB1ED805D5E48B1B97012D7BAA8DF45588BFB5D1822D7B9A40C96EA89B5183BD7F322F9D2B81B9D0BE40B0EB6A00FC4112A59115s3c1J" TargetMode = "External"/>
	<Relationship Id="rId672" Type="http://schemas.openxmlformats.org/officeDocument/2006/relationships/hyperlink" Target="consultantplus://offline/ref=A98E46E43E1D5ABB1ED805D5E48B1B97012D7BAA8DF45588BFB5D1822D7B9A40C96EA89B5183BD7F322F9D2D81B9D0BE40B0EB6A00FC4112A59115s3c1J" TargetMode = "External"/>
	<Relationship Id="rId673" Type="http://schemas.openxmlformats.org/officeDocument/2006/relationships/hyperlink" Target="consultantplus://offline/ref=A98E46E43E1D5ABB1ED805D5E48B1B97012D7BAA8DF45588BFB5D1822D7B9A40C96EA89B5183BD7F322C952D81B9D0BE40B0EB6A00FC4112A59115s3c1J" TargetMode = "External"/>
	<Relationship Id="rId674" Type="http://schemas.openxmlformats.org/officeDocument/2006/relationships/hyperlink" Target="consultantplus://offline/ref=A98E46E43E1D5ABB1ED805D5E48B1B97012D7BAA8CF85788B9B5D1822D7B9A40C96EA89B5183BD7F322C952981B9D0BE40B0EB6A00FC4112A59115s3c1J" TargetMode = "External"/>
	<Relationship Id="rId675" Type="http://schemas.openxmlformats.org/officeDocument/2006/relationships/hyperlink" Target="consultantplus://offline/ref=A98E46E43E1D5ABB1ED805D5E48B1B97012D7BAA8CF85788B9B5D1822D7B9A40C96EA89B5183BD7F322C962F81B9D0BE40B0EB6A00FC4112A59115s3c1J" TargetMode = "External"/>
	<Relationship Id="rId676" Type="http://schemas.openxmlformats.org/officeDocument/2006/relationships/hyperlink" Target="consultantplus://offline/ref=A98E46E43E1D5ABB1ED805D5E48B1B97012D7BAA8CF85788B9B5D1822D7B9A40C96EA89B5183BD7F322C952981B9D0BE40B0EB6A00FC4112A59115s3c1J" TargetMode = "External"/>
	<Relationship Id="rId677" Type="http://schemas.openxmlformats.org/officeDocument/2006/relationships/hyperlink" Target="consultantplus://offline/ref=A98E46E43E1D5ABB1ED805D5E48B1B97012D7BAA8DF45588BFB5D1822D7B9A40C96EA89B5183BD7F322F9D2D81B9D0BE40B0EB6A00FC4112A59115s3c1J" TargetMode = "External"/>
	<Relationship Id="rId678" Type="http://schemas.openxmlformats.org/officeDocument/2006/relationships/hyperlink" Target="consultantplus://offline/ref=A98E46E43E1D5ABB1ED805D5E48B1B97012D7BAA8FF65188BFB5D1822D7B9A40C96EA89B5183BD7F322E972081B9D0BE40B0EB6A00FC4112A59115s3c1J" TargetMode = "External"/>
	<Relationship Id="rId679" Type="http://schemas.openxmlformats.org/officeDocument/2006/relationships/hyperlink" Target="consultantplus://offline/ref=A98E46E43E1D5ABB1ED81BD8F2E7479D062024A786F55ED6E7EA8ADF7A7290179C21A9D51788A27E3330962988sEcEJ" TargetMode = "External"/>
	<Relationship Id="rId680" Type="http://schemas.openxmlformats.org/officeDocument/2006/relationships/hyperlink" Target="consultantplus://offline/ref=A98E46E43E1D5ABB1ED805D5E48B1B97012D7BAA8CF85788B9B5D1822D7B9A40C96EA89B5183BD7F322C952B81B9D0BE40B0EB6A00FC4112A59115s3c1J" TargetMode = "External"/>
	<Relationship Id="rId681" Type="http://schemas.openxmlformats.org/officeDocument/2006/relationships/hyperlink" Target="consultantplus://offline/ref=A98E46E43E1D5ABB1ED805D5E48B1B97012D7BAA88F65687BBB5D1822D7B9A40C96EA89B5183BD7F322E922081B9D0BE40B0EB6A00FC4112A59115s3c1J" TargetMode = "External"/>
	<Relationship Id="rId682" Type="http://schemas.openxmlformats.org/officeDocument/2006/relationships/hyperlink" Target="consultantplus://offline/ref=A98E46E43E1D5ABB1ED805D5E48B1B97012D7BAA8CF85788B9B5D1822D7B9A40C96EA89B5183BD7F322C952A81B9D0BE40B0EB6A00FC4112A59115s3c1J" TargetMode = "External"/>
	<Relationship Id="rId683" Type="http://schemas.openxmlformats.org/officeDocument/2006/relationships/hyperlink" Target="consultantplus://offline/ref=A98E46E43E1D5ABB1ED805D5E48B1B97012D7BAA88F65687BBB5D1822D7B9A40C96EA89B5183BD7F322E932981B9D0BE40B0EB6A00FC4112A59115s3c1J" TargetMode = "External"/>
	<Relationship Id="rId684" Type="http://schemas.openxmlformats.org/officeDocument/2006/relationships/hyperlink" Target="consultantplus://offline/ref=A98E46E43E1D5ABB1ED805D5E48B1B97012D7BAA8FF95687B9B5D1822D7B9A40C96EA89B5183BD7F322E972981B9D0BE40B0EB6A00FC4112A59115s3c1J" TargetMode = "External"/>
	<Relationship Id="rId685" Type="http://schemas.openxmlformats.org/officeDocument/2006/relationships/hyperlink" Target="consultantplus://offline/ref=A98E46E43E1D5ABB1ED805D5E48B1B97012D7BAA8CF85788B9B5D1822D7B9A40C96EA89B5183BD7F322C952C81B9D0BE40B0EB6A00FC4112A59115s3c1J" TargetMode = "External"/>
	<Relationship Id="rId686" Type="http://schemas.openxmlformats.org/officeDocument/2006/relationships/hyperlink" Target="consultantplus://offline/ref=A98E46E43E1D5ABB1ED805D5E48B1B97012D7BAA8FF95687B9B5D1822D7B9A40C96EA89B5183BD7F322E972881B9D0BE40B0EB6A00FC4112A59115s3c1J" TargetMode = "External"/>
	<Relationship Id="rId687" Type="http://schemas.openxmlformats.org/officeDocument/2006/relationships/hyperlink" Target="consultantplus://offline/ref=A98E46E43E1D5ABB1ED805D5E48B1B97012D7BAA8CF85788B9B5D1822D7B9A40C96EA89B5183BD7F322C952C81B9D0BE40B0EB6A00FC4112A59115s3c1J" TargetMode = "External"/>
	<Relationship Id="rId688" Type="http://schemas.openxmlformats.org/officeDocument/2006/relationships/hyperlink" Target="consultantplus://offline/ref=A98E46E43E1D5ABB1ED805D5E48B1B97012D7BAA8BF95284BCB5D1822D7B9A40C96EA89B5183BD7F322E922181B9D0BE40B0EB6A00FC4112A59115s3c1J" TargetMode = "External"/>
	<Relationship Id="rId689" Type="http://schemas.openxmlformats.org/officeDocument/2006/relationships/hyperlink" Target="consultantplus://offline/ref=A98E46E43E1D5ABB1ED805D5E48B1B97012D7BAA8FF95687B9B5D1822D7B9A40C96EA89B5183BD7F322E972D81B9D0BE40B0EB6A00FC4112A59115s3c1J" TargetMode = "External"/>
	<Relationship Id="rId690" Type="http://schemas.openxmlformats.org/officeDocument/2006/relationships/hyperlink" Target="consultantplus://offline/ref=A98E46E43E1D5ABB1ED805D5E48B1B97012D7BAA8DF05583BAB5D1822D7B9A40C96EA89B5183BD7F322E972D81B9D0BE40B0EB6A00FC4112A59115s3c1J" TargetMode = "External"/>
	<Relationship Id="rId691" Type="http://schemas.openxmlformats.org/officeDocument/2006/relationships/hyperlink" Target="consultantplus://offline/ref=A98E46E43E1D5ABB1ED805D5E48B1B97012D7BAA8BF65589BCB5D1822D7B9A40C96EA89B5183BD7F322C952E81B9D0BE40B0EB6A00FC4112A59115s3c1J" TargetMode = "External"/>
	<Relationship Id="rId692" Type="http://schemas.openxmlformats.org/officeDocument/2006/relationships/hyperlink" Target="consultantplus://offline/ref=A98E46E43E1D5ABB1ED805D5E48B1B97012D7BAA8FF95687B9B5D1822D7B9A40C96EA89B5183BD7F322E972C81B9D0BE40B0EB6A00FC4112A59115s3c1J" TargetMode = "External"/>
	<Relationship Id="rId693" Type="http://schemas.openxmlformats.org/officeDocument/2006/relationships/hyperlink" Target="consultantplus://offline/ref=A98E46E43E1D5ABB1ED805D5E48B1B97012D7BAA8DF45588BFB5D1822D7B9A40C96EA89B5183BD7F322F9D2C81B9D0BE40B0EB6A00FC4112A59115s3c1J" TargetMode = "External"/>
	<Relationship Id="rId694" Type="http://schemas.openxmlformats.org/officeDocument/2006/relationships/hyperlink" Target="consultantplus://offline/ref=A98E46E43E1D5ABB1ED805D5E48B1B97012D7BAA8DF45588BFB5D1822D7B9A40C96EA89B5183BD7F322C952D81B9D0BE40B0EB6A00FC4112A59115s3c1J" TargetMode = "External"/>
	<Relationship Id="rId695" Type="http://schemas.openxmlformats.org/officeDocument/2006/relationships/hyperlink" Target="consultantplus://offline/ref=A98E46E43E1D5ABB1ED805D5E48B1B97012D7BAA8CF85788B9B5D1822D7B9A40C96EA89B5183BD7F322C952F81B9D0BE40B0EB6A00FC4112A59115s3c1J" TargetMode = "External"/>
	<Relationship Id="rId696" Type="http://schemas.openxmlformats.org/officeDocument/2006/relationships/hyperlink" Target="consultantplus://offline/ref=A98E46E43E1D5ABB1ED805D5E48B1B97012D7BAA8CF85788B9B5D1822D7B9A40C96EA89B5183BD7F322C962F81B9D0BE40B0EB6A00FC4112A59115s3c1J" TargetMode = "External"/>
	<Relationship Id="rId697" Type="http://schemas.openxmlformats.org/officeDocument/2006/relationships/hyperlink" Target="consultantplus://offline/ref=A98E46E43E1D5ABB1ED805D5E48B1B97012D7BAA8FF95687B9B5D1822D7B9A40C96EA89B5183BD7F322E972F81B9D0BE40B0EB6A00FC4112A59115s3c1J" TargetMode = "External"/>
	<Relationship Id="rId698" Type="http://schemas.openxmlformats.org/officeDocument/2006/relationships/hyperlink" Target="consultantplus://offline/ref=A98E46E43E1D5ABB1ED805D5E48B1B97012D7BAA8CF85788B9B5D1822D7B9A40C96EA89B5183BD7F322C952F81B9D0BE40B0EB6A00FC4112A59115s3c1J" TargetMode = "External"/>
	<Relationship Id="rId699" Type="http://schemas.openxmlformats.org/officeDocument/2006/relationships/hyperlink" Target="consultantplus://offline/ref=A98E46E43E1D5ABB1ED805D5E48B1B97012D7BAA8DF45588BFB5D1822D7B9A40C96EA89B5183BD7F322F9D2C81B9D0BE40B0EB6A00FC4112A59115s3c1J" TargetMode = "External"/>
	<Relationship Id="rId700" Type="http://schemas.openxmlformats.org/officeDocument/2006/relationships/hyperlink" Target="consultantplus://offline/ref=A98E46E43E1D5ABB1ED805D5E48B1B97012D7BAA8CF85788B9B5D1822D7B9A40C96EA89B5183BD7F322C952181B9D0BE40B0EB6A00FC4112A59115s3c1J" TargetMode = "External"/>
	<Relationship Id="rId701" Type="http://schemas.openxmlformats.org/officeDocument/2006/relationships/hyperlink" Target="consultantplus://offline/ref=A98E46E43E1D5ABB1ED805D5E48B1B97012D7BAA88F65687BBB5D1822D7B9A40C96EA89B5183BD7F322E932881B9D0BE40B0EB6A00FC4112A59115s3c1J" TargetMode = "External"/>
	<Relationship Id="rId702" Type="http://schemas.openxmlformats.org/officeDocument/2006/relationships/hyperlink" Target="consultantplus://offline/ref=A98E46E43E1D5ABB1ED805D5E48B1B97012D7BAA8CF85788B9B5D1822D7B9A40C96EA89B5183BD7F322C952081B9D0BE40B0EB6A00FC4112A59115s3c1J" TargetMode = "External"/>
	<Relationship Id="rId703" Type="http://schemas.openxmlformats.org/officeDocument/2006/relationships/hyperlink" Target="consultantplus://offline/ref=A98E46E43E1D5ABB1ED805D5E48B1B97012D7BAA8AF65489B9B5D1822D7B9A40C96EA89B5183BD7F322E902981B9D0BE40B0EB6A00FC4112A59115s3c1J" TargetMode = "External"/>
	<Relationship Id="rId704" Type="http://schemas.openxmlformats.org/officeDocument/2006/relationships/hyperlink" Target="consultantplus://offline/ref=A98E46E43E1D5ABB1ED805D5E48B1B97012D7BAA88F65687BBB5D1822D7B9A40C96EA89B5183BD7F322E932B81B9D0BE40B0EB6A00FC4112A59115s3c1J" TargetMode = "External"/>
	<Relationship Id="rId705" Type="http://schemas.openxmlformats.org/officeDocument/2006/relationships/hyperlink" Target="consultantplus://offline/ref=A98E46E43E1D5ABB1ED805D5E48B1B97012D7BAA8AF65489B9B5D1822D7B9A40C96EA89B5183BD7F322E902881B9D0BE40B0EB6A00FC4112A59115s3c1J" TargetMode = "External"/>
	<Relationship Id="rId706" Type="http://schemas.openxmlformats.org/officeDocument/2006/relationships/hyperlink" Target="consultantplus://offline/ref=A98E46E43E1D5ABB1ED805D5E48B1B97012D7BAA8AF65489B9B5D1822D7B9A40C96EA89B5183BD7F322E902F81B9D0BE40B0EB6A00FC4112A59115s3c1J" TargetMode = "External"/>
	<Relationship Id="rId707" Type="http://schemas.openxmlformats.org/officeDocument/2006/relationships/hyperlink" Target="consultantplus://offline/ref=A98E46E43E1D5ABB1ED81BD8F2E7479D062024A786F55ED6E7EA8ADF7A7290178E21F1DC138CBA74667FD07C87EF87E414BCF76E1EFFs4c3J" TargetMode = "External"/>
	<Relationship Id="rId708" Type="http://schemas.openxmlformats.org/officeDocument/2006/relationships/hyperlink" Target="consultantplus://offline/ref=A98E46E43E1D5ABB1ED805D5E48B1B97012D7BAA8AF65489B9B5D1822D7B9A40C96EA89B5183BD7F322E902881B9D0BE40B0EB6A00FC4112A59115s3c1J" TargetMode = "External"/>
	<Relationship Id="rId709" Type="http://schemas.openxmlformats.org/officeDocument/2006/relationships/hyperlink" Target="consultantplus://offline/ref=A98E46E43E1D5ABB1ED805D5E48B1B97012D7BAA8BF95284BCB5D1822D7B9A40C96EA89B5183BD7F322E922081B9D0BE40B0EB6A00FC4112A59115s3c1J" TargetMode = "External"/>
	<Relationship Id="rId710" Type="http://schemas.openxmlformats.org/officeDocument/2006/relationships/hyperlink" Target="consultantplus://offline/ref=A98E46E43E1D5ABB1ED805D5E48B1B97012D7BAA8BF15586BCB5D1822D7B9A40C96EA89B5183BD7F322E962B81B9D0BE40B0EB6A00FC4112A59115s3c1J" TargetMode = "External"/>
	<Relationship Id="rId711" Type="http://schemas.openxmlformats.org/officeDocument/2006/relationships/hyperlink" Target="consultantplus://offline/ref=A98E46E43E1D5ABB1ED81BD8F2E7479D06222CA38BF55ED6E7EA8ADF7A7290178E21F1D9158EB72B636AC12488EB9FFB14A3EB6C1CsFcEJ" TargetMode = "External"/>
	<Relationship Id="rId712" Type="http://schemas.openxmlformats.org/officeDocument/2006/relationships/hyperlink" Target="consultantplus://offline/ref=A98E46E43E1D5ABB1ED805D5E48B1B97012D7BAA8BF95284BCB5D1822D7B9A40C96EA89B5183BD7F322E932881B9D0BE40B0EB6A00FC4112A59115s3c1J" TargetMode = "External"/>
	<Relationship Id="rId713" Type="http://schemas.openxmlformats.org/officeDocument/2006/relationships/hyperlink" Target="consultantplus://offline/ref=A98E46E43E1D5ABB1ED805D5E48B1B97012D7BAA88F65687BBB5D1822D7B9A40C96EA89B5183BD7F322E932D81B9D0BE40B0EB6A00FC4112A59115s3c1J" TargetMode = "External"/>
	<Relationship Id="rId714" Type="http://schemas.openxmlformats.org/officeDocument/2006/relationships/hyperlink" Target="consultantplus://offline/ref=A98E46E43E1D5ABB1ED805D5E48B1B97012D7BAA88F65687BBB5D1822D7B9A40C96EA89B5183BD7F322E932E81B9D0BE40B0EB6A00FC4112A59115s3c1J" TargetMode = "External"/>
	<Relationship Id="rId715" Type="http://schemas.openxmlformats.org/officeDocument/2006/relationships/hyperlink" Target="consultantplus://offline/ref=A98E46E43E1D5ABB1ED805D5E48B1B97012D7BAA8BF95284BCB5D1822D7B9A40C96EA89B5183BD7F322E932B81B9D0BE40B0EB6A00FC4112A59115s3c1J" TargetMode = "External"/>
	<Relationship Id="rId716" Type="http://schemas.openxmlformats.org/officeDocument/2006/relationships/hyperlink" Target="consultantplus://offline/ref=A98E46E43E1D5ABB1ED805D5E48B1B97012D7BAA88F65687BBB5D1822D7B9A40C96EA89B5183BD7F322E932181B9D0BE40B0EB6A00FC4112A59115s3c1J" TargetMode = "External"/>
	<Relationship Id="rId717" Type="http://schemas.openxmlformats.org/officeDocument/2006/relationships/hyperlink" Target="consultantplus://offline/ref=A98E46E43E1D5ABB1ED805D5E48B1B97012D7BAA8BF65589BCB5D1822D7B9A40C96EA89B5183BD7F322C952081B9D0BE40B0EB6A00FC4112A59115s3c1J" TargetMode = "External"/>
	<Relationship Id="rId718" Type="http://schemas.openxmlformats.org/officeDocument/2006/relationships/hyperlink" Target="consultantplus://offline/ref=A98E46E43E1D5ABB1ED81BD8F2E7479D062024A786F55ED6E7EA8ADF7A7290179C21A9D51788A27E3330962988sEcEJ" TargetMode = "External"/>
	<Relationship Id="rId719" Type="http://schemas.openxmlformats.org/officeDocument/2006/relationships/hyperlink" Target="consultantplus://offline/ref=A98E46E43E1D5ABB1ED805D5E48B1B97012D7BAA89F15288B9B5D1822D7B9A40C96EA89B5183BD7F322F962D81B9D0BE40B0EB6A00FC4112A59115s3c1J" TargetMode = "External"/>
	<Relationship Id="rId720" Type="http://schemas.openxmlformats.org/officeDocument/2006/relationships/hyperlink" Target="consultantplus://offline/ref=A98E46E43E1D5ABB1ED81BD8F2E7479D062024A786F55ED6E7EA8ADF7A7290178E21F1DB1C8ABC74667FD07C87EF87E414BCF76E1EFFs4c3J" TargetMode = "External"/>
	<Relationship Id="rId721" Type="http://schemas.openxmlformats.org/officeDocument/2006/relationships/hyperlink" Target="consultantplus://offline/ref=A98E46E43E1D5ABB1ED805D5E48B1B97012D7BAA8BF65589BCB5D1822D7B9A40C96EA89B5183BD7F322C962C81B9D0BE40B0EB6A00FC4112A59115s3c1J" TargetMode = "External"/>
	<Relationship Id="rId722" Type="http://schemas.openxmlformats.org/officeDocument/2006/relationships/hyperlink" Target="consultantplus://offline/ref=A98E46E43E1D5ABB1ED805D5E48B1B97012D7BAA8BF95583B3B5D1822D7B9A40C96EA89B5183BD7F322F942F81B9D0BE40B0EB6A00FC4112A59115s3c1J" TargetMode = "External"/>
	<Relationship Id="rId723" Type="http://schemas.openxmlformats.org/officeDocument/2006/relationships/hyperlink" Target="consultantplus://offline/ref=A98E46E43E1D5ABB1ED805D5E48B1B97012D7BAA88F55086B9B5D1822D7B9A40C96EA89B5183BD7F322E952881B9D0BE40B0EB6A00FC4112A59115s3c1J" TargetMode = "External"/>
	<Relationship Id="rId724" Type="http://schemas.openxmlformats.org/officeDocument/2006/relationships/hyperlink" Target="consultantplus://offline/ref=A98E46E43E1D5ABB1ED805D5E48B1B97012D7BAA88F55086B9B5D1822D7B9A40C96EA89B5183BD7F322E952D81B9D0BE40B0EB6A00FC4112A59115s3c1J" TargetMode = "External"/>
	<Relationship Id="rId725" Type="http://schemas.openxmlformats.org/officeDocument/2006/relationships/hyperlink" Target="consultantplus://offline/ref=A98E46E43E1D5ABB1ED805D5E48B1B97012D7BAA88F65687BBB5D1822D7B9A40C96EA89B5183BD7F322E932081B9D0BE40B0EB6A00FC4112A59115s3c1J" TargetMode = "External"/>
	<Relationship Id="rId726" Type="http://schemas.openxmlformats.org/officeDocument/2006/relationships/hyperlink" Target="consultantplus://offline/ref=A98E46E43E1D5ABB1ED805D5E48B1B97012D7BAA88F45187BFB5D1822D7B9A40C96EA89B5183BD7F322E9D2C81B9D0BE40B0EB6A00FC4112A59115s3c1J" TargetMode = "External"/>
	<Relationship Id="rId727" Type="http://schemas.openxmlformats.org/officeDocument/2006/relationships/hyperlink" Target="consultantplus://offline/ref=A98E46E43E1D5ABB1ED805D5E48B1B97012D7BAA8BF65589BCB5D1822D7B9A40C96EA89B5183BD7F322C972B81B9D0BE40B0EB6A00FC4112A59115s3c1J" TargetMode = "External"/>
	<Relationship Id="rId728" Type="http://schemas.openxmlformats.org/officeDocument/2006/relationships/hyperlink" Target="consultantplus://offline/ref=A98E46E43E1D5ABB1ED805D5E48B1B97012D7BAA8BF65589BCB5D1822D7B9A40C96EA89B5183BD7F322C972A81B9D0BE40B0EB6A00FC4112A59115s3c1J" TargetMode = "External"/>
	<Relationship Id="rId729" Type="http://schemas.openxmlformats.org/officeDocument/2006/relationships/hyperlink" Target="consultantplus://offline/ref=A98E46E43E1D5ABB1ED805D5E48B1B97012D7BAA88F65687BBB5D1822D7B9A40C96EA89B5183BD7F322E9C2881B9D0BE40B0EB6A00FC4112A59115s3c1J" TargetMode = "External"/>
	<Relationship Id="rId730" Type="http://schemas.openxmlformats.org/officeDocument/2006/relationships/hyperlink" Target="consultantplus://offline/ref=A98E46E43E1D5ABB1ED805D5E48B1B97012D7BAA8BF65589BCB5D1822D7B9A40C96EA89B5183BD7F322C972D81B9D0BE40B0EB6A00FC4112A59115s3c1J" TargetMode = "External"/>
	<Relationship Id="rId731" Type="http://schemas.openxmlformats.org/officeDocument/2006/relationships/hyperlink" Target="consultantplus://offline/ref=A98E46E43E1D5ABB1ED805D5E48B1B97012D7BAA88F65687BBB5D1822D7B9A40C96EA89B5183BD7F322E9C2B81B9D0BE40B0EB6A00FC4112A59115s3c1J" TargetMode = "External"/>
	<Relationship Id="rId732" Type="http://schemas.openxmlformats.org/officeDocument/2006/relationships/hyperlink" Target="consultantplus://offline/ref=A98E46E43E1D5ABB1ED805D5E48B1B97012D7BAA8BF45084B2B5D1822D7B9A40C96EA89B5183BD7F322E902181B9D0BE40B0EB6A00FC4112A59115s3c1J" TargetMode = "External"/>
	<Relationship Id="rId733" Type="http://schemas.openxmlformats.org/officeDocument/2006/relationships/hyperlink" Target="consultantplus://offline/ref=A98E46E43E1D5ABB1ED805D5E48B1B97012D7BAA8FF35385B9B5D1822D7B9A40C96EA89B5183BD7F322E972881B9D0BE40B0EB6A00FC4112A59115s3c1J" TargetMode = "External"/>
	<Relationship Id="rId734" Type="http://schemas.openxmlformats.org/officeDocument/2006/relationships/hyperlink" Target="consultantplus://offline/ref=A98E46E43E1D5ABB1ED805D5E48B1B97012D7BAA8DF45588BFB5D1822D7B9A40C96EA89B5183BD7F322C942981B9D0BE40B0EB6A00FC4112A59115s3c1J" TargetMode = "External"/>
	<Relationship Id="rId735" Type="http://schemas.openxmlformats.org/officeDocument/2006/relationships/hyperlink" Target="consultantplus://offline/ref=A98E46E43E1D5ABB1ED805D5E48B1B97012D7BAA8DF45588BFB5D1822D7B9A40C96EA89B5183BD7F322F9D2081B9D0BE40B0EB6A00FC4112A59115s3c1J" TargetMode = "External"/>
	<Relationship Id="rId736" Type="http://schemas.openxmlformats.org/officeDocument/2006/relationships/hyperlink" Target="consultantplus://offline/ref=A98E46E43E1D5ABB1ED805D5E48B1B97012D7BAA8DF45588BFB5D1822D7B9A40C96EA89B5183BD7F322C942981B9D0BE40B0EB6A00FC4112A59115s3c1J" TargetMode = "External"/>
	<Relationship Id="rId737" Type="http://schemas.openxmlformats.org/officeDocument/2006/relationships/hyperlink" Target="consultantplus://offline/ref=A98E46E43E1D5ABB1ED805D5E48B1B97012D7BAA8BF65589BCB5D1822D7B9A40C96EA89B5183BD7F322C972F81B9D0BE40B0EB6A00FC4112A59115s3c1J" TargetMode = "External"/>
	<Relationship Id="rId738" Type="http://schemas.openxmlformats.org/officeDocument/2006/relationships/hyperlink" Target="consultantplus://offline/ref=A98E46E43E1D5ABB1ED805D5E48B1B97012D7BAA8BF45084B2B5D1822D7B9A40C96EA89B5183BD7F322E912981B9D0BE40B0EB6A00FC4112A59115s3c1J" TargetMode = "External"/>
	<Relationship Id="rId739" Type="http://schemas.openxmlformats.org/officeDocument/2006/relationships/hyperlink" Target="consultantplus://offline/ref=A98E46E43E1D5ABB1ED805D5E48B1B97012D7BAA8AF45587BEB5D1822D7B9A40C96EA89B5183BD7F322E962E81B9D0BE40B0EB6A00FC4112A59115s3c1J" TargetMode = "External"/>
	<Relationship Id="rId740" Type="http://schemas.openxmlformats.org/officeDocument/2006/relationships/hyperlink" Target="consultantplus://offline/ref=A98E46E43E1D5ABB1ED805D5E48B1B97012D7BAA8FF35385B9B5D1822D7B9A40C96EA89B5183BD7F322E972A81B9D0BE40B0EB6A00FC4112A59115s3c1J" TargetMode = "External"/>
	<Relationship Id="rId741" Type="http://schemas.openxmlformats.org/officeDocument/2006/relationships/hyperlink" Target="consultantplus://offline/ref=A98E46E43E1D5ABB1ED805D5E48B1B97012D7BAA8BF45084B2B5D1822D7B9A40C96EA89B5183BD7F322E912881B9D0BE40B0EB6A00FC4112A59115s3c1J" TargetMode = "External"/>
	<Relationship Id="rId742" Type="http://schemas.openxmlformats.org/officeDocument/2006/relationships/hyperlink" Target="consultantplus://offline/ref=A98E46E43E1D5ABB1ED805D5E48B1B97012D7BAA8BF65589BCB5D1822D7B9A40C96EA89B5183BD7F322C972E81B9D0BE40B0EB6A00FC4112A59115s3c1J" TargetMode = "External"/>
	<Relationship Id="rId743" Type="http://schemas.openxmlformats.org/officeDocument/2006/relationships/hyperlink" Target="consultantplus://offline/ref=A98E46E43E1D5ABB1ED805D5E48B1B97012D7BAA8FF35385B9B5D1822D7B9A40C96EA89B5183BD7F322E972D81B9D0BE40B0EB6A00FC4112A59115s3c1J" TargetMode = "External"/>
	<Relationship Id="rId744" Type="http://schemas.openxmlformats.org/officeDocument/2006/relationships/hyperlink" Target="consultantplus://offline/ref=A98E46E43E1D5ABB1ED805D5E48B1B97012D7BAA8BF65589BCB5D1822D7B9A40C96EA89B5183BD7F322C972E81B9D0BE40B0EB6A00FC4112A59115s3c1J" TargetMode = "External"/>
	<Relationship Id="rId745" Type="http://schemas.openxmlformats.org/officeDocument/2006/relationships/hyperlink" Target="consultantplus://offline/ref=A98E46E43E1D5ABB1ED805D5E48B1B97012D7BAA8FF55189BDB5D1822D7B9A40C96EA89B5183BD7F322E962E81B9D0BE40B0EB6A00FC4112A59115s3c1J" TargetMode = "External"/>
	<Relationship Id="rId746" Type="http://schemas.openxmlformats.org/officeDocument/2006/relationships/hyperlink" Target="consultantplus://offline/ref=A98E46E43E1D5ABB1ED805D5E48B1B97012D7BAA8BF45084B2B5D1822D7B9A40C96EA89B5183BD7F322E912B81B9D0BE40B0EB6A00FC4112A59115s3c1J" TargetMode = "External"/>
	<Relationship Id="rId747" Type="http://schemas.openxmlformats.org/officeDocument/2006/relationships/hyperlink" Target="consultantplus://offline/ref=A98E46E43E1D5ABB1ED805D5E48B1B97012D7BAA8FF35385B9B5D1822D7B9A40C96EA89B5183BD7F322E972C81B9D0BE40B0EB6A00FC4112A59115s3c1J" TargetMode = "External"/>
	<Relationship Id="rId748" Type="http://schemas.openxmlformats.org/officeDocument/2006/relationships/hyperlink" Target="consultantplus://offline/ref=A98E46E43E1D5ABB1ED805D5E48B1B97012D7BAA8FF95687B9B5D1822D7B9A40C96EA89B5183BD7F322E972E81B9D0BE40B0EB6A00FC4112A59115s3c1J" TargetMode = "External"/>
	<Relationship Id="rId749" Type="http://schemas.openxmlformats.org/officeDocument/2006/relationships/hyperlink" Target="consultantplus://offline/ref=A98E46E43E1D5ABB1ED805D5E48B1B97012D7BAA8BF45084B2B5D1822D7B9A40C96EA89B5183BD7F322E912A81B9D0BE40B0EB6A00FC4112A59115s3c1J" TargetMode = "External"/>
	<Relationship Id="rId750" Type="http://schemas.openxmlformats.org/officeDocument/2006/relationships/hyperlink" Target="consultantplus://offline/ref=A98E46E43E1D5ABB1ED805D5E48B1B97012D7BAA8BF65589BCB5D1822D7B9A40C96EA89B5183BD7F322C972181B9D0BE40B0EB6A00FC4112A59115s3c1J" TargetMode = "External"/>
	<Relationship Id="rId751" Type="http://schemas.openxmlformats.org/officeDocument/2006/relationships/hyperlink" Target="consultantplus://offline/ref=A98E46E43E1D5ABB1ED805D5E48B1B97012D7BAA8FF35385B9B5D1822D7B9A40C96EA89B5183BD7F322E972C81B9D0BE40B0EB6A00FC4112A59115s3c1J" TargetMode = "External"/>
	<Relationship Id="rId752" Type="http://schemas.openxmlformats.org/officeDocument/2006/relationships/hyperlink" Target="consultantplus://offline/ref=A98E46E43E1D5ABB1ED805D5E48B1B97012D7BAA8BF45084B2B5D1822D7B9A40C96EA89B5183BD7F322E912D81B9D0BE40B0EB6A00FC4112A59115s3c1J" TargetMode = "External"/>
	<Relationship Id="rId753" Type="http://schemas.openxmlformats.org/officeDocument/2006/relationships/hyperlink" Target="consultantplus://offline/ref=A98E46E43E1D5ABB1ED805D5E48B1B97012D7BAA8FF55189BDB5D1822D7B9A40C96EA89B5183BD7F322E962081B9D0BE40B0EB6A00FC4112A59115s3c1J" TargetMode = "External"/>
	<Relationship Id="rId754" Type="http://schemas.openxmlformats.org/officeDocument/2006/relationships/hyperlink" Target="consultantplus://offline/ref=A98E46E43E1D5ABB1ED805D5E48B1B97012D7BAA8BF65589BCB5D1822D7B9A40C96EA89B5183BD7F322C972081B9D0BE40B0EB6A00FC4112A59115s3c1J" TargetMode = "External"/>
	<Relationship Id="rId755" Type="http://schemas.openxmlformats.org/officeDocument/2006/relationships/hyperlink" Target="consultantplus://offline/ref=A98E46E43E1D5ABB1ED805D5E48B1B97012D7BAA8FF35385B9B5D1822D7B9A40C96EA89B5183BD7F322E972F81B9D0BE40B0EB6A00FC4112A59115s3c1J" TargetMode = "External"/>
	<Relationship Id="rId756" Type="http://schemas.openxmlformats.org/officeDocument/2006/relationships/hyperlink" Target="consultantplus://offline/ref=A98E46E43E1D5ABB1ED805D5E48B1B97012D7BAA88F65687BBB5D1822D7B9A40C96EA89B5183BD7F322E9C2A81B9D0BE40B0EB6A00FC4112A59115s3c1J" TargetMode = "External"/>
	<Relationship Id="rId757" Type="http://schemas.openxmlformats.org/officeDocument/2006/relationships/hyperlink" Target="consultantplus://offline/ref=A98E46E43E1D5ABB1ED805D5E48B1B97012D7BAA8BF95284BCB5D1822D7B9A40C96EA88951DBB17D3430952894EF81F8s1c6J" TargetMode = "External"/>
	<Relationship Id="rId758" Type="http://schemas.openxmlformats.org/officeDocument/2006/relationships/hyperlink" Target="consultantplus://offline/ref=A98E46E43E1D5ABB1ED805D5E48B1B97012D7BAA8BF95284BCB5D1822D7B9A40C96EA89B5183BD7F322E932081B9D0BE40B0EB6A00FC4112A59115s3c1J" TargetMode = "External"/>
	<Relationship Id="rId759" Type="http://schemas.openxmlformats.org/officeDocument/2006/relationships/hyperlink" Target="consultantplus://offline/ref=A98E46E43E1D5ABB1ED805D5E48B1B97012D7BAA8BF65589BCB5D1822D7B9A40C96EA89B5183BD7F322C902881B9D0BE40B0EB6A00FC4112A59115s3c1J" TargetMode = "External"/>
	<Relationship Id="rId760" Type="http://schemas.openxmlformats.org/officeDocument/2006/relationships/hyperlink" Target="consultantplus://offline/ref=A98E46E43E1D5ABB1ED805D5E48B1B97012D7BAA88F65687BBB5D1822D7B9A40C96EA89B5183BD7F322E9C2F81B9D0BE40B0EB6A00FC4112A59115s3c1J" TargetMode = "External"/>
	<Relationship Id="rId761" Type="http://schemas.openxmlformats.org/officeDocument/2006/relationships/hyperlink" Target="consultantplus://offline/ref=A98E46E43E1D5ABB1ED805D5E48B1B97012D7BAA8BF95284BCB5D1822D7B9A40C96EA89B5183BD7F322E932A81B9D0BE40B0EB6A00FC4112A59115s3c1J" TargetMode = "External"/>
	<Relationship Id="rId762" Type="http://schemas.openxmlformats.org/officeDocument/2006/relationships/hyperlink" Target="consultantplus://offline/ref=A98E46E43E1D5ABB1ED805D5E48B1B97012D7BAA88F65687BBB5D1822D7B9A40C96EA89B5183BD7F322E9C2E81B9D0BE40B0EB6A00FC4112A59115s3c1J" TargetMode = "External"/>
	<Relationship Id="rId763" Type="http://schemas.openxmlformats.org/officeDocument/2006/relationships/hyperlink" Target="consultantplus://offline/ref=A98E46E43E1D5ABB1ED805D5E48B1B97012D7BAA8AF05585B9B5D1822D7B9A40C96EA89B5183BD7F322E962C81B9D0BE40B0EB6A00FC4112A59115s3c1J" TargetMode = "External"/>
	<Relationship Id="rId764" Type="http://schemas.openxmlformats.org/officeDocument/2006/relationships/hyperlink" Target="consultantplus://offline/ref=A98E46E43E1D5ABB1ED805D5E48B1B97012D7BAA88F65687BBB5D1822D7B9A40C96EA89B5183BD7F322E9C2181B9D0BE40B0EB6A00FC4112A59115s3c1J" TargetMode = "External"/>
	<Relationship Id="rId765" Type="http://schemas.openxmlformats.org/officeDocument/2006/relationships/hyperlink" Target="consultantplus://offline/ref=A98E46E43E1D5ABB1ED805D5E48B1B97012D7BAA8BF65589BCB5D1822D7B9A40C96EA89B5183BD7F322C902B81B9D0BE40B0EB6A00FC4112A59115s3c1J" TargetMode = "External"/>
	<Relationship Id="rId766" Type="http://schemas.openxmlformats.org/officeDocument/2006/relationships/hyperlink" Target="consultantplus://offline/ref=A98E46E43E1D5ABB1ED805D5E48B1B97012D7BAA8BF65589BCB5D1822D7B9A40C96EA89B5183BD7F322C902A81B9D0BE40B0EB6A00FC4112A59115s3c1J" TargetMode = "External"/>
	<Relationship Id="rId767" Type="http://schemas.openxmlformats.org/officeDocument/2006/relationships/hyperlink" Target="consultantplus://offline/ref=A98E46E43E1D5ABB1ED805D5E48B1B97012D7BAA88F65687BBB5D1822D7B9A40C96EA89B5183BD7F322E9C2081B9D0BE40B0EB6A00FC4112A59115s3c1J" TargetMode = "External"/>
	<Relationship Id="rId768" Type="http://schemas.openxmlformats.org/officeDocument/2006/relationships/hyperlink" Target="consultantplus://offline/ref=A98E46E43E1D5ABB1ED805D5E48B1B97012D7BAA8CF85788B9B5D1822D7B9A40C96EA89B5183BD7F322C962B81B9D0BE40B0EB6A00FC4112A59115s3c1J" TargetMode = "External"/>
	<Relationship Id="rId769" Type="http://schemas.openxmlformats.org/officeDocument/2006/relationships/hyperlink" Target="consultantplus://offline/ref=A98E46E43E1D5ABB1ED805D5E48B1B97012D7BAA8BF65589BCB5D1822D7B9A40C96EA89B5183BD7F322C902C81B9D0BE40B0EB6A00FC4112A59115s3c1J" TargetMode = "External"/>
	<Relationship Id="rId770" Type="http://schemas.openxmlformats.org/officeDocument/2006/relationships/hyperlink" Target="consultantplus://offline/ref=A98E46E43E1D5ABB1ED805D5E48B1B97012D7BAA8FF25182B2B5D1822D7B9A40C96EA88951DBB17D3430952894EF81F8s1c6J" TargetMode = "External"/>
	<Relationship Id="rId771" Type="http://schemas.openxmlformats.org/officeDocument/2006/relationships/hyperlink" Target="consultantplus://offline/ref=A98E46E43E1D5ABB1ED805D5E48B1B97012D7BAA86F75583B0E8DB8A74779847C631AD9C4083BE792C2F953788ED83sFc9J" TargetMode = "External"/>
	<Relationship Id="rId772" Type="http://schemas.openxmlformats.org/officeDocument/2006/relationships/hyperlink" Target="consultantplus://offline/ref=A98E46E43E1D5ABB1ED805D5E48B1B97012D7BAA8FF05783BAB5D1822D7B9A40C96EA88951DBB17D3430952894EF81F8s1c6J" TargetMode = "External"/>
	<Relationship Id="rId773" Type="http://schemas.openxmlformats.org/officeDocument/2006/relationships/hyperlink" Target="consultantplus://offline/ref=A98E46E43E1D5ABB1ED805D5E48B1B97012D7BAA8FF05182BBB5D1822D7B9A40C96EA88951DBB17D3430952894EF81F8s1c6J" TargetMode = "External"/>
	<Relationship Id="rId774" Type="http://schemas.openxmlformats.org/officeDocument/2006/relationships/hyperlink" Target="consultantplus://offline/ref=A98E46E43E1D5ABB1ED805D5E48B1B97012D7BAA8FF25581BBB5D1822D7B9A40C96EA88951DBB17D3430952894EF81F8s1c6J" TargetMode = "External"/>
	<Relationship Id="rId775" Type="http://schemas.openxmlformats.org/officeDocument/2006/relationships/hyperlink" Target="consultantplus://offline/ref=A98E46E43E1D5ABB1ED805D5E48B1B97012D7BAA8FF25182B9B5D1822D7B9A40C96EA89B5183BD7F322F942F81B9D0BE40B0EB6A00FC4112A59115s3c1J" TargetMode = "External"/>
	<Relationship Id="rId776" Type="http://schemas.openxmlformats.org/officeDocument/2006/relationships/hyperlink" Target="consultantplus://offline/ref=A98E46E43E1D5ABB1ED805D5E48B1B97012D7BAA8DF65686BFB5D1822D7B9A40C96EA89B5183BD7F322E922D81B9D0BE40B0EB6A00FC4112A59115s3c1J" TargetMode = "External"/>
	<Relationship Id="rId777" Type="http://schemas.openxmlformats.org/officeDocument/2006/relationships/hyperlink" Target="consultantplus://offline/ref=A98E46E43E1D5ABB1ED805D5E48B1B97012D7BAA8AF45587BEB5D1822D7B9A40C96EA89B5183BD7F322E962081B9D0BE40B0EB6A00FC4112A59115s3c1J" TargetMode = "External"/>
	<Relationship Id="rId778" Type="http://schemas.openxmlformats.org/officeDocument/2006/relationships/hyperlink" Target="consultantplus://offline/ref=A98E46E43E1D5ABB1ED805D5E48B1B97012D7BAA8BF65589BCB5D1822D7B9A40C96EA89B5183BD7F322C902F81B9D0BE40B0EB6A00FC4112A59115s3c1J" TargetMode = "External"/>
	<Relationship Id="rId779" Type="http://schemas.openxmlformats.org/officeDocument/2006/relationships/hyperlink" Target="consultantplus://offline/ref=A98E46E43E1D5ABB1ED805D5E48B1B97012D7BAA8BF65589BCB5D1822D7B9A40C96EA89B5183BD7F322C912C81B9D0BE40B0EB6A00FC4112A59115s3c1J" TargetMode = "External"/>
	<Relationship Id="rId780" Type="http://schemas.openxmlformats.org/officeDocument/2006/relationships/hyperlink" Target="consultantplus://offline/ref=A98E46E43E1D5ABB1ED805D5E48B1B97012D7BAA8FF65C85BBB5D1822D7B9A40C96EA89B5183BD7F322E962881B9D0BE40B0EB6A00FC4112A59115s3c1J" TargetMode = "External"/>
	<Relationship Id="rId781" Type="http://schemas.openxmlformats.org/officeDocument/2006/relationships/hyperlink" Target="consultantplus://offline/ref=A98E46E43E1D5ABB1ED805D5E48B1B97012D7BAA8FF95687B9B5D1822D7B9A40C96EA89B5183BD7F322E902981B9D0BE40B0EB6A00FC4112A59115s3c1J" TargetMode = "External"/>
	<Relationship Id="rId782" Type="http://schemas.openxmlformats.org/officeDocument/2006/relationships/hyperlink" Target="consultantplus://offline/ref=A98E46E43E1D5ABB1ED805D5E48B1B97012D7BAA8DF85281BDB5D1822D7B9A40C96EA89B5183BD7F322E952D81B9D0BE40B0EB6A00FC4112A59115s3c1J" TargetMode = "External"/>
	<Relationship Id="rId783" Type="http://schemas.openxmlformats.org/officeDocument/2006/relationships/hyperlink" Target="consultantplus://offline/ref=A98E46E43E1D5ABB1ED805D5E48B1B97012D7BAA8AF05585B9B5D1822D7B9A40C96EA89B5183BD7F322E962E81B9D0BE40B0EB6A00FC4112A59115s3c1J" TargetMode = "External"/>
	<Relationship Id="rId784" Type="http://schemas.openxmlformats.org/officeDocument/2006/relationships/hyperlink" Target="consultantplus://offline/ref=A98E46E43E1D5ABB1ED805D5E48B1B97012D7BAA8AF45587BEB5D1822D7B9A40C96EA89B5183BD7F322E972981B9D0BE40B0EB6A00FC4112A59115s3c1J" TargetMode = "External"/>
	<Relationship Id="rId785" Type="http://schemas.openxmlformats.org/officeDocument/2006/relationships/hyperlink" Target="consultantplus://offline/ref=A98E46E43E1D5ABB1ED805D5E48B1B97012D7BAA8AF75C87BEB5D1822D7B9A40C96EA89B5183BD7F322E952A81B9D0BE40B0EB6A00FC4112A59115s3c1J" TargetMode = "External"/>
	<Relationship Id="rId786" Type="http://schemas.openxmlformats.org/officeDocument/2006/relationships/hyperlink" Target="consultantplus://offline/ref=A98E46E43E1D5ABB1ED805D5E48B1B97012D7BAA8BF65589BCB5D1822D7B9A40C96EA89B5183BD7F322C902F81B9D0BE40B0EB6A00FC4112A59115s3c1J" TargetMode = "External"/>
	<Relationship Id="rId787" Type="http://schemas.openxmlformats.org/officeDocument/2006/relationships/hyperlink" Target="consultantplus://offline/ref=A98E46E43E1D5ABB1ED805D5E48B1B97012D7BAA8BF65589BCB5D1822D7B9A40C96EA89B5183BD7F322C902E81B9D0BE40B0EB6A00FC4112A59115s3c1J" TargetMode = "External"/>
	<Relationship Id="rId788" Type="http://schemas.openxmlformats.org/officeDocument/2006/relationships/hyperlink" Target="consultantplus://offline/ref=A98E46E43E1D5ABB1ED805D5E48B1B97012D7BAA8BF65589BCB5D1822D7B9A40C96EA89B5183BD7F322C902181B9D0BE40B0EB6A00FC4112A59115s3c1J" TargetMode = "External"/>
	<Relationship Id="rId789" Type="http://schemas.openxmlformats.org/officeDocument/2006/relationships/hyperlink" Target="consultantplus://offline/ref=A98E46E43E1D5ABB1ED805D5E48B1B97012D7BAA8AF45587BEB5D1822D7B9A40C96EA89B5183BD7F322E972881B9D0BE40B0EB6A00FC4112A59115s3c1J" TargetMode = "External"/>
	<Relationship Id="rId790" Type="http://schemas.openxmlformats.org/officeDocument/2006/relationships/image" Target="media/image2.wmf"/>
	<Relationship Id="rId791" Type="http://schemas.openxmlformats.org/officeDocument/2006/relationships/image" Target="media/image3.wmf"/>
	<Relationship Id="rId792" Type="http://schemas.openxmlformats.org/officeDocument/2006/relationships/image" Target="media/image4.wmf"/>
	<Relationship Id="rId793" Type="http://schemas.openxmlformats.org/officeDocument/2006/relationships/image" Target="media/image5.wmf"/>
	<Relationship Id="rId794" Type="http://schemas.openxmlformats.org/officeDocument/2006/relationships/image" Target="media/image6.wmf"/>
	<Relationship Id="rId795" Type="http://schemas.openxmlformats.org/officeDocument/2006/relationships/image" Target="media/image7.wmf"/>
	<Relationship Id="rId796" Type="http://schemas.openxmlformats.org/officeDocument/2006/relationships/image" Target="media/image8.wmf"/>
	<Relationship Id="rId797" Type="http://schemas.openxmlformats.org/officeDocument/2006/relationships/hyperlink" Target="consultantplus://offline/ref=A98E46E43E1D5ABB1ED805D5E48B1B97012D7BAA8AF45587BEB5D1822D7B9A40C96EA89B5183BD7F322E972181B9D0BE40B0EB6A00FC4112A59115s3c1J" TargetMode = "External"/>
	<Relationship Id="rId798" Type="http://schemas.openxmlformats.org/officeDocument/2006/relationships/image" Target="media/image9.wmf"/>
	<Relationship Id="rId799" Type="http://schemas.openxmlformats.org/officeDocument/2006/relationships/hyperlink" Target="consultantplus://offline/ref=A98E46E43E1D5ABB1ED805D5E48B1B97012D7BAA8AF45587BEB5D1822D7B9A40C96EA89B5183BD7F322E972081B9D0BE40B0EB6A00FC4112A59115s3c1J" TargetMode = "External"/>
	<Relationship Id="rId800" Type="http://schemas.openxmlformats.org/officeDocument/2006/relationships/image" Target="media/image10.wmf"/>
	<Relationship Id="rId801" Type="http://schemas.openxmlformats.org/officeDocument/2006/relationships/image" Target="media/image11.wmf"/>
	<Relationship Id="rId802" Type="http://schemas.openxmlformats.org/officeDocument/2006/relationships/hyperlink" Target="consultantplus://offline/ref=A98E46E43E1D5ABB1ED805D5E48B1B97012D7BAA8AF45587BEB5D1822D7B9A40C96EA89B5183BD7F322E902981B9D0BE40B0EB6A00FC4112A59115s3c1J" TargetMode = "External"/>
	<Relationship Id="rId803" Type="http://schemas.openxmlformats.org/officeDocument/2006/relationships/image" Target="media/image12.wmf"/>
	<Relationship Id="rId804" Type="http://schemas.openxmlformats.org/officeDocument/2006/relationships/image" Target="media/image13.wmf"/>
	<Relationship Id="rId805" Type="http://schemas.openxmlformats.org/officeDocument/2006/relationships/hyperlink" Target="consultantplus://offline/ref=A98E46E43E1D5ABB1ED805D5E48B1B97012D7BAA8AF05585B9B5D1822D7B9A40C96EA89B5183BD7F322E962E81B9D0BE40B0EB6A00FC4112A59115s3c1J" TargetMode = "External"/>
	<Relationship Id="rId806" Type="http://schemas.openxmlformats.org/officeDocument/2006/relationships/hyperlink" Target="consultantplus://offline/ref=A98E46E43E1D5ABB1ED805D5E48B1B97012D7BAA8AF05585B9B5D1822D7B9A40C96EA89B5183BD7F322E932B81B9D0BE40B0EB6A00FC4112A59115s3c1J" TargetMode = "External"/>
	<Relationship Id="rId807" Type="http://schemas.openxmlformats.org/officeDocument/2006/relationships/hyperlink" Target="consultantplus://offline/ref=A98E46E43E1D5ABB1ED805D5E48B1B97012D7BAA8FF65C85BBB5D1822D7B9A40C96EA89B5183BD7F322E962881B9D0BE40B0EB6A00FC4112A59115s3c1J" TargetMode = "External"/>
	<Relationship Id="rId808" Type="http://schemas.openxmlformats.org/officeDocument/2006/relationships/hyperlink" Target="consultantplus://offline/ref=A98E46E43E1D5ABB1ED805D5E48B1B97012D7BAA8FF95687B9B5D1822D7B9A40C96EA89B5183BD7F322E902981B9D0BE40B0EB6A00FC4112A59115s3c1J" TargetMode = "External"/>
	<Relationship Id="rId809" Type="http://schemas.openxmlformats.org/officeDocument/2006/relationships/hyperlink" Target="consultantplus://offline/ref=A98E46E43E1D5ABB1ED805D5E48B1B97012D7BAA8AF05585B9B5D1822D7B9A40C96EA89B5183BD7F322E962E81B9D0BE40B0EB6A00FC4112A59115s3c1J" TargetMode = "External"/>
	<Relationship Id="rId810" Type="http://schemas.openxmlformats.org/officeDocument/2006/relationships/hyperlink" Target="consultantplus://offline/ref=A98E46E43E1D5ABB1ED805D5E48B1B97012D7BAA8AF05585B9B5D1822D7B9A40C96EA89B5183BD7F322E962181B9D0BE40B0EB6A00FC4112A59115s3c1J" TargetMode = "External"/>
	<Relationship Id="rId811" Type="http://schemas.openxmlformats.org/officeDocument/2006/relationships/hyperlink" Target="consultantplus://offline/ref=A98E46E43E1D5ABB1ED805D5E48B1B97012D7BAA8AF05585B9B5D1822D7B9A40C96EA89B5183BD7F322E902F81B9D0BE40B0EB6A00FC4112A59115s3c1J" TargetMode = "External"/>
	<Relationship Id="rId812" Type="http://schemas.openxmlformats.org/officeDocument/2006/relationships/image" Target="media/image14.wmf"/>
	<Relationship Id="rId813" Type="http://schemas.openxmlformats.org/officeDocument/2006/relationships/hyperlink" Target="consultantplus://offline/ref=A98E46E43E1D5ABB1ED81BD8F2E7479D062024A786F55ED6E7EA8ADF7A7290179C21A9D51788A27E3330962988sEcEJ" TargetMode = "External"/>
	<Relationship Id="rId814" Type="http://schemas.openxmlformats.org/officeDocument/2006/relationships/image" Target="media/image15.wmf"/>
	<Relationship Id="rId815" Type="http://schemas.openxmlformats.org/officeDocument/2006/relationships/image" Target="media/image16.wmf"/>
	<Relationship Id="rId816" Type="http://schemas.openxmlformats.org/officeDocument/2006/relationships/hyperlink" Target="consultantplus://offline/ref=A98E46E43E1D5ABB1ED805D5E48B1B97012D7BAA8FF95687B9B5D1822D7B9A40C96EA89B5183BD7F322E902E81B9D0BE40B0EB6A00FC4112A59115s3c1J" TargetMode = "External"/>
	<Relationship Id="rId817" Type="http://schemas.openxmlformats.org/officeDocument/2006/relationships/image" Target="media/image17.wmf"/>
	<Relationship Id="rId818" Type="http://schemas.openxmlformats.org/officeDocument/2006/relationships/image" Target="media/image18.wmf"/>
	<Relationship Id="rId819" Type="http://schemas.openxmlformats.org/officeDocument/2006/relationships/hyperlink" Target="consultantplus://offline/ref=A98E46E43E1D5ABB1ED805D5E48B1B97012D7BAA8DF85281BDB5D1822D7B9A40C96EA89B5183BD7F322E952D81B9D0BE40B0EB6A00FC4112A59115s3c1J" TargetMode = "External"/>
	<Relationship Id="rId820" Type="http://schemas.openxmlformats.org/officeDocument/2006/relationships/hyperlink" Target="consultantplus://offline/ref=A98E46E43E1D5ABB1ED805D5E48B1B97012D7BAA8AF75C87BEB5D1822D7B9A40C96EA89B5183BD7F322E952A81B9D0BE40B0EB6A00FC4112A59115s3c1J" TargetMode = "External"/>
	<Relationship Id="rId821" Type="http://schemas.openxmlformats.org/officeDocument/2006/relationships/image" Target="media/image19.wmf"/>
	<Relationship Id="rId822" Type="http://schemas.openxmlformats.org/officeDocument/2006/relationships/image" Target="media/image20.wmf"/>
	<Relationship Id="rId823" Type="http://schemas.openxmlformats.org/officeDocument/2006/relationships/image" Target="media/image21.wmf"/>
	<Relationship Id="rId824" Type="http://schemas.openxmlformats.org/officeDocument/2006/relationships/hyperlink" Target="consultantplus://offline/ref=A98E46E43E1D5ABB1ED805D5E48B1B97012D7BAA8DF85281BDB5D1822D7B9A40C96EA89B5183BD7F322E962181B9D0BE40B0EB6A00FC4112A59115s3c1J" TargetMode = "External"/>
	<Relationship Id="rId825" Type="http://schemas.openxmlformats.org/officeDocument/2006/relationships/hyperlink" Target="consultantplus://offline/ref=A98E46E43E1D5ABB1ED805D5E48B1B97012D7BAA8DF85281BDB5D1822D7B9A40C96EA89B5183BD7F322E902C81B9D0BE40B0EB6A00FC4112A59115s3c1J" TargetMode = "External"/>
	<Relationship Id="rId826" Type="http://schemas.openxmlformats.org/officeDocument/2006/relationships/hyperlink" Target="consultantplus://offline/ref=A98E46E43E1D5ABB1ED805D5E48B1B97012D7BAA8DF85281BDB5D1822D7B9A40C96EA89B5183BD7F322E952D81B9D0BE40B0EB6A00FC4112A59115s3c1J" TargetMode = "External"/>
	<Relationship Id="rId827" Type="http://schemas.openxmlformats.org/officeDocument/2006/relationships/hyperlink" Target="consultantplus://offline/ref=A98E46E43E1D5ABB1ED805D5E48B1B97012D7BAA8AF75C87BEB5D1822D7B9A40C96EA89B5183BD7F322E952A81B9D0BE40B0EB6A00FC4112A59115s3c1J" TargetMode = "External"/>
	<Relationship Id="rId828" Type="http://schemas.openxmlformats.org/officeDocument/2006/relationships/hyperlink" Target="consultantplus://offline/ref=A98E46E43E1D5ABB1ED805D5E48B1B97012D7BAA8BF65589BCB5D1822D7B9A40C96EA89B5183BD7F322C902081B9D0BE40B0EB6A00FC4112A59115s3c1J" TargetMode = "External"/>
	<Relationship Id="rId829" Type="http://schemas.openxmlformats.org/officeDocument/2006/relationships/hyperlink" Target="consultantplus://offline/ref=A98E46E43E1D5ABB1ED805D5E48B1B97012D7BAA8BF95284BCB5D1822D7B9A40C96EA89B5183BD7F322E932C81B9D0BE40B0EB6A00FC4112A59115s3c1J" TargetMode = "External"/>
	<Relationship Id="rId830" Type="http://schemas.openxmlformats.org/officeDocument/2006/relationships/image" Target="media/image22.wmf"/>
	<Relationship Id="rId831" Type="http://schemas.openxmlformats.org/officeDocument/2006/relationships/image" Target="media/image23.wmf"/>
	<Relationship Id="rId832" Type="http://schemas.openxmlformats.org/officeDocument/2006/relationships/image" Target="media/image24.wmf"/>
	<Relationship Id="rId833" Type="http://schemas.openxmlformats.org/officeDocument/2006/relationships/image" Target="media/image25.wmf"/>
	<Relationship Id="rId834" Type="http://schemas.openxmlformats.org/officeDocument/2006/relationships/image" Target="media/image26.wmf"/>
	<Relationship Id="rId835" Type="http://schemas.openxmlformats.org/officeDocument/2006/relationships/image" Target="media/image27.wmf"/>
	<Relationship Id="rId836" Type="http://schemas.openxmlformats.org/officeDocument/2006/relationships/image" Target="media/image28.wmf"/>
	<Relationship Id="rId837" Type="http://schemas.openxmlformats.org/officeDocument/2006/relationships/image" Target="media/image29.wmf"/>
	<Relationship Id="rId838" Type="http://schemas.openxmlformats.org/officeDocument/2006/relationships/image" Target="media/image30.wmf"/>
	<Relationship Id="rId839" Type="http://schemas.openxmlformats.org/officeDocument/2006/relationships/image" Target="media/image31.wmf"/>
	<Relationship Id="rId840" Type="http://schemas.openxmlformats.org/officeDocument/2006/relationships/image" Target="media/image32.wmf"/>
	<Relationship Id="rId841" Type="http://schemas.openxmlformats.org/officeDocument/2006/relationships/image" Target="media/image33.wmf"/>
	<Relationship Id="rId842" Type="http://schemas.openxmlformats.org/officeDocument/2006/relationships/image" Target="media/image34.wmf"/>
	<Relationship Id="rId843" Type="http://schemas.openxmlformats.org/officeDocument/2006/relationships/image" Target="media/image35.wmf"/>
	<Relationship Id="rId844" Type="http://schemas.openxmlformats.org/officeDocument/2006/relationships/image" Target="media/image36.wmf"/>
	<Relationship Id="rId845" Type="http://schemas.openxmlformats.org/officeDocument/2006/relationships/image" Target="media/image37.wmf"/>
	<Relationship Id="rId846" Type="http://schemas.openxmlformats.org/officeDocument/2006/relationships/image" Target="media/image38.wmf"/>
	<Relationship Id="rId847" Type="http://schemas.openxmlformats.org/officeDocument/2006/relationships/hyperlink" Target="consultantplus://offline/ref=A98E46E43E1D5ABB1ED81BD8F2E7479D062024A786F55ED6E7EA8ADF7A7290179C21A9D51788A27E3330962988sEcEJ" TargetMode = "External"/>
	<Relationship Id="rId848" Type="http://schemas.openxmlformats.org/officeDocument/2006/relationships/image" Target="media/image39.wmf"/>
	<Relationship Id="rId849" Type="http://schemas.openxmlformats.org/officeDocument/2006/relationships/image" Target="media/image40.wmf"/>
	<Relationship Id="rId850" Type="http://schemas.openxmlformats.org/officeDocument/2006/relationships/image" Target="media/image41.wmf"/>
	<Relationship Id="rId851" Type="http://schemas.openxmlformats.org/officeDocument/2006/relationships/image" Target="media/image42.wmf"/>
	<Relationship Id="rId852" Type="http://schemas.openxmlformats.org/officeDocument/2006/relationships/image" Target="media/image43.wmf"/>
	<Relationship Id="rId853" Type="http://schemas.openxmlformats.org/officeDocument/2006/relationships/image" Target="media/image44.wmf"/>
	<Relationship Id="rId854" Type="http://schemas.openxmlformats.org/officeDocument/2006/relationships/image" Target="media/image45.wmf"/>
	<Relationship Id="rId855" Type="http://schemas.openxmlformats.org/officeDocument/2006/relationships/image" Target="media/image46.wmf"/>
	<Relationship Id="rId856" Type="http://schemas.openxmlformats.org/officeDocument/2006/relationships/image" Target="media/image47.wmf"/>
	<Relationship Id="rId857" Type="http://schemas.openxmlformats.org/officeDocument/2006/relationships/image" Target="media/image48.wmf"/>
	<Relationship Id="rId858" Type="http://schemas.openxmlformats.org/officeDocument/2006/relationships/image" Target="media/image49.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Курганской области от 28.12.2007 N 326
(ред. от 27.10.2023)
"О бюджетном процессе в Курганской области"
(принят Постановлением Курганской областной Думы от 25.12.2007 N 2828)
(вместе с "Единой методикой расчета субвенций из областного бюджета бюджетам муниципальных районов на осуществление полномочий по расчету и предоставлению дотаций бюджетам поселений", "Единой методикой распределения дотаций на выравнивание бюджетной обеспеченности поселений", "Расчетами индекса налогового потенциала", "Методиками</dc:title>
  <dcterms:created xsi:type="dcterms:W3CDTF">2023-11-26T09:28:43Z</dcterms:created>
</cp:coreProperties>
</file>