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Курской области от 22.02.2017 N 139-па</w:t>
              <w:br/>
              <w:t xml:space="preserve">(ред. от 22.12.2023)</w:t>
              <w:br/>
              <w:t xml:space="preserve">"О ежегодных областных конкурсах "Лучшая народная дружина Курской области" и "Лучший народный дружинник Курской области"</w:t>
              <w:br/>
              <w:t xml:space="preserve">(вместе с "Положением о ежегодном областном конкурсе "Лучшая народная дружина Курской области", "Положением о ежегодном областном конкурсе "Лучший народный дружинник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КУРСКОЙ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22 февраля 2017 г. N 139-па</w:t>
      </w:r>
    </w:p>
    <w:p>
      <w:pPr>
        <w:pStyle w:val="2"/>
        <w:jc w:val="center"/>
      </w:pPr>
      <w:r>
        <w:rPr>
          <w:sz w:val="20"/>
        </w:rPr>
      </w:r>
    </w:p>
    <w:p>
      <w:pPr>
        <w:pStyle w:val="2"/>
        <w:jc w:val="center"/>
      </w:pPr>
      <w:r>
        <w:rPr>
          <w:sz w:val="20"/>
        </w:rPr>
        <w:t xml:space="preserve">О ЕЖЕГОДНЫХ ОБЛАСТНЫХ КОНКУРСАХ</w:t>
      </w:r>
    </w:p>
    <w:p>
      <w:pPr>
        <w:pStyle w:val="2"/>
        <w:jc w:val="center"/>
      </w:pPr>
      <w:r>
        <w:rPr>
          <w:sz w:val="20"/>
        </w:rPr>
        <w:t xml:space="preserve">"ЛУЧШАЯ НАРОДНАЯ ДРУЖИНА КУРСКОЙ ОБЛАСТИ"</w:t>
      </w:r>
    </w:p>
    <w:p>
      <w:pPr>
        <w:pStyle w:val="2"/>
        <w:jc w:val="center"/>
      </w:pPr>
      <w:r>
        <w:rPr>
          <w:sz w:val="20"/>
        </w:rPr>
        <w:t xml:space="preserve">И "ЛУЧШИЙ НАРОДНЫЙ ДРУЖИННИК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03.10.2017 </w:t>
            </w:r>
            <w:hyperlink w:history="0" r:id="rId7" w:tooltip="Постановление Администрации Курской области от 03.10.2017 N 763-па &quot;О внесении изменения в Положение о ежегодном областном конкурсе &quot;Лучший народный дружинник Курской области&quot; {КонсультантПлюс}">
              <w:r>
                <w:rPr>
                  <w:sz w:val="20"/>
                  <w:color w:val="0000ff"/>
                </w:rPr>
                <w:t xml:space="preserve">N 763-па</w:t>
              </w:r>
            </w:hyperlink>
            <w:r>
              <w:rPr>
                <w:sz w:val="20"/>
                <w:color w:val="392c69"/>
              </w:rPr>
              <w:t xml:space="preserve">, от 19.10.2018 </w:t>
            </w:r>
            <w:hyperlink w:history="0" r:id="rId8"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821-па</w:t>
              </w:r>
            </w:hyperlink>
            <w:r>
              <w:rPr>
                <w:sz w:val="20"/>
                <w:color w:val="392c69"/>
              </w:rPr>
              <w:t xml:space="preserve">, от 26.07.2019 </w:t>
            </w:r>
            <w:hyperlink w:history="0" r:id="rId9"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703-па</w:t>
              </w:r>
            </w:hyperlink>
            <w:r>
              <w:rPr>
                <w:sz w:val="20"/>
                <w:color w:val="392c69"/>
              </w:rPr>
              <w:t xml:space="preserve">,</w:t>
            </w:r>
          </w:p>
          <w:p>
            <w:pPr>
              <w:pStyle w:val="0"/>
              <w:jc w:val="center"/>
            </w:pPr>
            <w:r>
              <w:rPr>
                <w:sz w:val="20"/>
                <w:color w:val="392c69"/>
              </w:rPr>
              <w:t xml:space="preserve">от 25.06.2020 </w:t>
            </w:r>
            <w:hyperlink w:history="0" r:id="rId10"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629-па</w:t>
              </w:r>
            </w:hyperlink>
            <w:r>
              <w:rPr>
                <w:sz w:val="20"/>
                <w:color w:val="392c69"/>
              </w:rPr>
              <w:t xml:space="preserve">, от 12.11.2020 </w:t>
            </w:r>
            <w:hyperlink w:history="0" r:id="rId11" w:tooltip="Постановление Администрации Курской области от 12.11.2020 N 1120-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1120-па</w:t>
              </w:r>
            </w:hyperlink>
            <w:r>
              <w:rPr>
                <w:sz w:val="20"/>
                <w:color w:val="392c69"/>
              </w:rPr>
              <w:t xml:space="preserve">,</w:t>
            </w:r>
          </w:p>
          <w:p>
            <w:pPr>
              <w:pStyle w:val="0"/>
              <w:jc w:val="center"/>
            </w:pPr>
            <w:hyperlink w:history="0" r:id="rId12"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22.12.2023 N 1387-пп)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Федеральным </w:t>
      </w:r>
      <w:hyperlink w:history="0" r:id="rId1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от 2 апреля 2014 года N 44-ФЗ "Об участии граждан в охране общественного порядка" и в целях повышения эффективности деятельности народных дружин по содействию органам внутренних дел (полиции) и иным правоохранительным органам в охране общественного порядка на территории Курской области Администрация Курской области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0" w:tooltip="ПОЛОЖЕНИЕ">
        <w:r>
          <w:rPr>
            <w:sz w:val="20"/>
            <w:color w:val="0000ff"/>
          </w:rPr>
          <w:t xml:space="preserve">Положение</w:t>
        </w:r>
      </w:hyperlink>
      <w:r>
        <w:rPr>
          <w:sz w:val="20"/>
        </w:rPr>
        <w:t xml:space="preserve"> о ежегодном областном конкурсе "Лучшая народная дружина Курской области";</w:t>
      </w:r>
    </w:p>
    <w:p>
      <w:pPr>
        <w:pStyle w:val="0"/>
        <w:spacing w:before="200" w:line-rule="auto"/>
        <w:ind w:firstLine="540"/>
        <w:jc w:val="both"/>
      </w:pPr>
      <w:hyperlink w:history="0" w:anchor="P218" w:tooltip="ПОЛОЖЕНИЕ">
        <w:r>
          <w:rPr>
            <w:sz w:val="20"/>
            <w:color w:val="0000ff"/>
          </w:rPr>
          <w:t xml:space="preserve">Положение</w:t>
        </w:r>
      </w:hyperlink>
      <w:r>
        <w:rPr>
          <w:sz w:val="20"/>
        </w:rPr>
        <w:t xml:space="preserve"> о ежегодном областном конкурсе "Лучший народный дружинник Курской области".</w:t>
      </w:r>
    </w:p>
    <w:p>
      <w:pPr>
        <w:pStyle w:val="0"/>
        <w:spacing w:before="200" w:line-rule="auto"/>
        <w:ind w:firstLine="540"/>
        <w:jc w:val="both"/>
      </w:pPr>
      <w:r>
        <w:rPr>
          <w:sz w:val="20"/>
        </w:rPr>
        <w:t xml:space="preserve">2. Рекомендовать Управлению Министерства внутренних дел Российской Федерации по Курской области принять участие в подготовке и проведении ежегодных областных конкурсов "Лучшая народная дружина Курской области" и "Лучший народный дружинник Курской области".</w:t>
      </w:r>
    </w:p>
    <w:p>
      <w:pPr>
        <w:pStyle w:val="0"/>
        <w:jc w:val="both"/>
      </w:pPr>
      <w:r>
        <w:rPr>
          <w:sz w:val="20"/>
        </w:rPr>
        <w:t xml:space="preserve">(в ред. </w:t>
      </w:r>
      <w:hyperlink w:history="0" r:id="rId14"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26.07.2019 N 703-па)</w:t>
      </w:r>
    </w:p>
    <w:p>
      <w:pPr>
        <w:pStyle w:val="0"/>
        <w:spacing w:before="200" w:line-rule="auto"/>
        <w:ind w:firstLine="540"/>
        <w:jc w:val="both"/>
      </w:pPr>
      <w:r>
        <w:rPr>
          <w:sz w:val="20"/>
        </w:rPr>
        <w:t xml:space="preserve">3. Министерству информации и общественных коммуникаций Курской области организовать освещение на официальном сайте Губернатора и Правительства Курской области в информационно-телекоммуникационной сети "Интернет", в средствах массовой информации, учрежденных Министерством информации и общественных коммуникаций Курской области, хода проведения и итогов ежегодных областных конкурсов "Лучшая народная дружина Курской области", "Лучший народный дружинник Курской области".</w:t>
      </w:r>
    </w:p>
    <w:p>
      <w:pPr>
        <w:pStyle w:val="0"/>
        <w:jc w:val="both"/>
      </w:pPr>
      <w:r>
        <w:rPr>
          <w:sz w:val="20"/>
        </w:rPr>
        <w:t xml:space="preserve">(п. 3 в ред. </w:t>
      </w:r>
      <w:hyperlink w:history="0" r:id="rId15"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4. Рекомендовать органам местного самоуправления Курской области организовать работу по отбору кандидатов для участия в ежегодных областных конкурсах "Лучшая народная дружина Курской области" и "Лучший народный дружинник Курской области".</w:t>
      </w:r>
    </w:p>
    <w:p>
      <w:pPr>
        <w:pStyle w:val="0"/>
        <w:spacing w:before="200" w:line-rule="auto"/>
        <w:ind w:firstLine="540"/>
        <w:jc w:val="both"/>
      </w:pPr>
      <w:r>
        <w:rPr>
          <w:sz w:val="20"/>
        </w:rPr>
        <w:t xml:space="preserve">5. Исключен. - </w:t>
      </w:r>
      <w:hyperlink w:history="0" r:id="rId16"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w:t>
        </w:r>
      </w:hyperlink>
      <w:r>
        <w:rPr>
          <w:sz w:val="20"/>
        </w:rPr>
        <w:t xml:space="preserve"> Правительства Курской области от 22.12.2023 N 1387-пп.</w:t>
      </w:r>
    </w:p>
    <w:p>
      <w:pPr>
        <w:pStyle w:val="0"/>
      </w:pPr>
      <w:r>
        <w:rPr>
          <w:sz w:val="20"/>
        </w:rPr>
      </w:r>
    </w:p>
    <w:p>
      <w:pPr>
        <w:pStyle w:val="0"/>
        <w:jc w:val="right"/>
      </w:pPr>
      <w:r>
        <w:rPr>
          <w:sz w:val="20"/>
        </w:rPr>
        <w:t xml:space="preserve">Губернатор</w:t>
      </w:r>
    </w:p>
    <w:p>
      <w:pPr>
        <w:pStyle w:val="0"/>
        <w:jc w:val="right"/>
      </w:pPr>
      <w:r>
        <w:rPr>
          <w:sz w:val="20"/>
        </w:rPr>
        <w:t xml:space="preserve">Курской области</w:t>
      </w:r>
    </w:p>
    <w:p>
      <w:pPr>
        <w:pStyle w:val="0"/>
        <w:jc w:val="right"/>
      </w:pPr>
      <w:r>
        <w:rPr>
          <w:sz w:val="20"/>
        </w:rPr>
        <w:t xml:space="preserve">А.Н.МИХАЙЛОВ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22 февраля 2017 г. N 139-па</w:t>
      </w:r>
    </w:p>
    <w:p>
      <w:pPr>
        <w:pStyle w:val="0"/>
      </w:pPr>
      <w:r>
        <w:rPr>
          <w:sz w:val="20"/>
        </w:rPr>
      </w:r>
    </w:p>
    <w:bookmarkStart w:id="40" w:name="P40"/>
    <w:bookmarkEnd w:id="40"/>
    <w:p>
      <w:pPr>
        <w:pStyle w:val="2"/>
        <w:jc w:val="center"/>
      </w:pPr>
      <w:r>
        <w:rPr>
          <w:sz w:val="20"/>
        </w:rPr>
        <w:t xml:space="preserve">ПОЛОЖЕНИЕ</w:t>
      </w:r>
    </w:p>
    <w:p>
      <w:pPr>
        <w:pStyle w:val="2"/>
        <w:jc w:val="center"/>
      </w:pPr>
      <w:r>
        <w:rPr>
          <w:sz w:val="20"/>
        </w:rPr>
        <w:t xml:space="preserve">О ЕЖЕГОДНОМ ОБЛАСТНОМ КОНКУРСЕ</w:t>
      </w:r>
    </w:p>
    <w:p>
      <w:pPr>
        <w:pStyle w:val="2"/>
        <w:jc w:val="center"/>
      </w:pPr>
      <w:r>
        <w:rPr>
          <w:sz w:val="20"/>
        </w:rPr>
        <w:t xml:space="preserve">"ЛУЧШАЯ НАРОДНАЯ ДРУЖИНА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26.07.2019 N 703-па,</w:t>
            </w:r>
          </w:p>
          <w:p>
            <w:pPr>
              <w:pStyle w:val="0"/>
              <w:jc w:val="center"/>
            </w:pPr>
            <w:hyperlink w:history="0" r:id="rId18"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22.12.2023 N 1387-пп)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Настоящее Положение определяет порядок организации и проведения ежегодного областного конкурса "Лучшая народная дружина Курской области" (далее - конкурс).</w:t>
      </w:r>
    </w:p>
    <w:p>
      <w:pPr>
        <w:pStyle w:val="0"/>
        <w:spacing w:before="200" w:line-rule="auto"/>
        <w:ind w:firstLine="540"/>
        <w:jc w:val="both"/>
      </w:pPr>
      <w:r>
        <w:rPr>
          <w:sz w:val="20"/>
        </w:rPr>
        <w:t xml:space="preserve">1.2. Участниками конкурса являются народные дружины, внесенные в региональный реестр народных дружин и общественных объединений правоохранительной направленности в Курской области.</w:t>
      </w:r>
    </w:p>
    <w:p>
      <w:pPr>
        <w:pStyle w:val="0"/>
        <w:spacing w:before="200" w:line-rule="auto"/>
        <w:ind w:firstLine="540"/>
        <w:jc w:val="both"/>
      </w:pPr>
      <w:r>
        <w:rPr>
          <w:sz w:val="20"/>
        </w:rPr>
        <w:t xml:space="preserve">1.3. Конкурс проводится один раз в год за счет средств областного бюджета.</w:t>
      </w:r>
    </w:p>
    <w:p>
      <w:pPr>
        <w:pStyle w:val="0"/>
        <w:spacing w:before="200" w:line-rule="auto"/>
        <w:ind w:firstLine="540"/>
        <w:jc w:val="both"/>
      </w:pPr>
      <w:r>
        <w:rPr>
          <w:sz w:val="20"/>
        </w:rPr>
        <w:t xml:space="preserve">1.4. Сроки и место проведения конкурса определяются ежегодно распоряжением Правительства Курской области.</w:t>
      </w:r>
    </w:p>
    <w:p>
      <w:pPr>
        <w:pStyle w:val="0"/>
        <w:jc w:val="both"/>
      </w:pPr>
      <w:r>
        <w:rPr>
          <w:sz w:val="20"/>
        </w:rPr>
        <w:t xml:space="preserve">(в ред. </w:t>
      </w:r>
      <w:hyperlink w:history="0" r:id="rId19"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pPr>
      <w:r>
        <w:rPr>
          <w:sz w:val="20"/>
        </w:rPr>
      </w:r>
    </w:p>
    <w:p>
      <w:pPr>
        <w:pStyle w:val="2"/>
        <w:outlineLvl w:val="1"/>
        <w:jc w:val="center"/>
      </w:pPr>
      <w:r>
        <w:rPr>
          <w:sz w:val="20"/>
        </w:rPr>
        <w:t xml:space="preserve">2. Цели конкурса</w:t>
      </w:r>
    </w:p>
    <w:p>
      <w:pPr>
        <w:pStyle w:val="0"/>
      </w:pPr>
      <w:r>
        <w:rPr>
          <w:sz w:val="20"/>
        </w:rPr>
      </w:r>
    </w:p>
    <w:p>
      <w:pPr>
        <w:pStyle w:val="0"/>
        <w:ind w:firstLine="540"/>
        <w:jc w:val="both"/>
      </w:pPr>
      <w:r>
        <w:rPr>
          <w:sz w:val="20"/>
        </w:rPr>
        <w:t xml:space="preserve">Конкурс проводится в целях пропаганды добровольного участия граждан в охране общественного порядка.</w:t>
      </w:r>
    </w:p>
    <w:p>
      <w:pPr>
        <w:pStyle w:val="0"/>
      </w:pPr>
      <w:r>
        <w:rPr>
          <w:sz w:val="20"/>
        </w:rPr>
      </w:r>
    </w:p>
    <w:p>
      <w:pPr>
        <w:pStyle w:val="2"/>
        <w:outlineLvl w:val="1"/>
        <w:jc w:val="center"/>
      </w:pPr>
      <w:r>
        <w:rPr>
          <w:sz w:val="20"/>
        </w:rPr>
        <w:t xml:space="preserve">3. Порядок создания и организации работы</w:t>
      </w:r>
    </w:p>
    <w:p>
      <w:pPr>
        <w:pStyle w:val="2"/>
        <w:jc w:val="center"/>
      </w:pPr>
      <w:r>
        <w:rPr>
          <w:sz w:val="20"/>
        </w:rPr>
        <w:t xml:space="preserve">конкурсной комиссии</w:t>
      </w:r>
    </w:p>
    <w:p>
      <w:pPr>
        <w:pStyle w:val="0"/>
      </w:pPr>
      <w:r>
        <w:rPr>
          <w:sz w:val="20"/>
        </w:rPr>
      </w:r>
    </w:p>
    <w:p>
      <w:pPr>
        <w:pStyle w:val="0"/>
        <w:ind w:firstLine="540"/>
        <w:jc w:val="both"/>
      </w:pPr>
      <w:r>
        <w:rPr>
          <w:sz w:val="20"/>
        </w:rPr>
        <w:t xml:space="preserve">3.1. Для организации и проведения конкурса распоряжением Правительства Курской области создается конкурсная комиссия (далее - комиссия).</w:t>
      </w:r>
    </w:p>
    <w:p>
      <w:pPr>
        <w:pStyle w:val="0"/>
        <w:jc w:val="both"/>
      </w:pPr>
      <w:r>
        <w:rPr>
          <w:sz w:val="20"/>
        </w:rPr>
        <w:t xml:space="preserve">(в ред. </w:t>
      </w:r>
      <w:hyperlink w:history="0" r:id="rId20"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3.2. Комиссия состоит из председателя комиссии, заместителя председателя комиссии, секретаря комиссии, членов комиссии, осуществляющих свои полномочия на безвозмездной основе.</w:t>
      </w:r>
    </w:p>
    <w:p>
      <w:pPr>
        <w:pStyle w:val="0"/>
        <w:spacing w:before="200" w:line-rule="auto"/>
        <w:ind w:firstLine="540"/>
        <w:jc w:val="both"/>
      </w:pPr>
      <w:r>
        <w:rPr>
          <w:sz w:val="20"/>
        </w:rPr>
        <w:t xml:space="preserve">3.3. В состав комиссии входят представители органов исполнительной власти Курской области, представители территориального органа федерального органа исполнительной власти в сфере внутренних дел (по согласованию) и Курского регионального объединения общественной организации ветеранов органов внутренних дел и внутренних войск России (по согласованию).</w:t>
      </w:r>
    </w:p>
    <w:p>
      <w:pPr>
        <w:pStyle w:val="0"/>
        <w:spacing w:before="200" w:line-rule="auto"/>
        <w:ind w:firstLine="540"/>
        <w:jc w:val="both"/>
      </w:pPr>
      <w:r>
        <w:rPr>
          <w:sz w:val="20"/>
        </w:rPr>
        <w:t xml:space="preserve">3.4. Комиссия руководствуется в своей работе настоящим Положением.</w:t>
      </w:r>
    </w:p>
    <w:p>
      <w:pPr>
        <w:pStyle w:val="0"/>
        <w:spacing w:before="200" w:line-rule="auto"/>
        <w:ind w:firstLine="540"/>
        <w:jc w:val="both"/>
      </w:pPr>
      <w:r>
        <w:rPr>
          <w:sz w:val="20"/>
        </w:rPr>
        <w:t xml:space="preserve">3.5. Комиссия осуществляет сбор, обобщение и анализ информации о работе народных дружин, участвующих в конкурсе, в том числе конкурсных материалов, представленных в соответствии с </w:t>
      </w:r>
      <w:hyperlink w:history="0" w:anchor="P80" w:tooltip="4.3. Для участия в конкурсе от каждого городского округа и муниципального района предоставляется по одному конкурсному материалу в адрес комитета региональной безопасности Курской области по адресу: 305004, г. Курск, ул. Челюскинцев, д. 28 &quot;А&quot;,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w:r>
          <w:rPr>
            <w:sz w:val="20"/>
            <w:color w:val="0000ff"/>
          </w:rPr>
          <w:t xml:space="preserve">пунктами 4.3</w:t>
        </w:r>
      </w:hyperlink>
      <w:r>
        <w:rPr>
          <w:sz w:val="20"/>
        </w:rPr>
        <w:t xml:space="preserve">, </w:t>
      </w:r>
      <w:hyperlink w:history="0" w:anchor="P82" w:tooltip="4.4. Конкурсный материал состоит из:">
        <w:r>
          <w:rPr>
            <w:sz w:val="20"/>
            <w:color w:val="0000ff"/>
          </w:rPr>
          <w:t xml:space="preserve">4.4</w:t>
        </w:r>
      </w:hyperlink>
      <w:r>
        <w:rPr>
          <w:sz w:val="20"/>
        </w:rPr>
        <w:t xml:space="preserve"> настоящего Положения.</w:t>
      </w:r>
    </w:p>
    <w:p>
      <w:pPr>
        <w:pStyle w:val="0"/>
        <w:spacing w:before="200" w:line-rule="auto"/>
        <w:ind w:firstLine="540"/>
        <w:jc w:val="both"/>
      </w:pPr>
      <w:r>
        <w:rPr>
          <w:sz w:val="20"/>
        </w:rPr>
        <w:t xml:space="preserve">3.6. Заседание комиссии считается правомочным, если на нем присутствует не менее половины членов комиссии. Заседание комиссии ведет ее председатель, а в случае его отсутствия - заместитель председателя комиссии.</w:t>
      </w:r>
    </w:p>
    <w:p>
      <w:pPr>
        <w:pStyle w:val="0"/>
        <w:spacing w:before="200" w:line-rule="auto"/>
        <w:ind w:firstLine="540"/>
        <w:jc w:val="both"/>
      </w:pPr>
      <w:r>
        <w:rPr>
          <w:sz w:val="20"/>
        </w:rPr>
        <w:t xml:space="preserve">3.7. Решение комиссии принимается путем открытого голосования простым большинством голосов присутствующих на заседании членов комиссии и оформляется в течение 3 рабочих дней со дня ее заседания протоколом, который подписывается председательствующим на заседании и секретарем комиссии. В случае равенства голосов голос председательствующего является решающим.</w:t>
      </w:r>
    </w:p>
    <w:p>
      <w:pPr>
        <w:pStyle w:val="0"/>
        <w:spacing w:before="200" w:line-rule="auto"/>
        <w:ind w:firstLine="540"/>
        <w:jc w:val="both"/>
      </w:pPr>
      <w:r>
        <w:rPr>
          <w:sz w:val="20"/>
        </w:rPr>
        <w:t xml:space="preserve">3.8. Результаты проведения конкурса отражаются в сводных оценочных ведомостях конкурса и заверяются председательствующим на заседании комиссии. Форма сводной оценочной ведомости установлена </w:t>
      </w:r>
      <w:hyperlink w:history="0" w:anchor="P185" w:tooltip="Сводная оценочная ведомость ежегодного областного конкурса">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3.9. Организационно-техническое обеспечение деятельности комиссии осуществляется комитетом региональной безопасности Курской области.</w:t>
      </w:r>
    </w:p>
    <w:p>
      <w:pPr>
        <w:pStyle w:val="0"/>
        <w:jc w:val="both"/>
      </w:pPr>
      <w:r>
        <w:rPr>
          <w:sz w:val="20"/>
        </w:rPr>
        <w:t xml:space="preserve">(в ред. </w:t>
      </w:r>
      <w:hyperlink w:history="0" r:id="rId21"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26.07.2019 N 703-па)</w:t>
      </w:r>
    </w:p>
    <w:p>
      <w:pPr>
        <w:pStyle w:val="0"/>
      </w:pPr>
      <w:r>
        <w:rPr>
          <w:sz w:val="20"/>
        </w:rPr>
      </w:r>
    </w:p>
    <w:p>
      <w:pPr>
        <w:pStyle w:val="2"/>
        <w:outlineLvl w:val="1"/>
        <w:jc w:val="center"/>
      </w:pPr>
      <w:r>
        <w:rPr>
          <w:sz w:val="20"/>
        </w:rPr>
        <w:t xml:space="preserve">4. Порядок проведения конкурса</w:t>
      </w:r>
    </w:p>
    <w:p>
      <w:pPr>
        <w:pStyle w:val="0"/>
      </w:pPr>
      <w:r>
        <w:rPr>
          <w:sz w:val="20"/>
        </w:rPr>
      </w:r>
    </w:p>
    <w:p>
      <w:pPr>
        <w:pStyle w:val="0"/>
        <w:ind w:firstLine="540"/>
        <w:jc w:val="both"/>
      </w:pPr>
      <w:r>
        <w:rPr>
          <w:sz w:val="20"/>
        </w:rPr>
        <w:t xml:space="preserve">4.1. Конкурс проводится в один этап.</w:t>
      </w:r>
    </w:p>
    <w:p>
      <w:pPr>
        <w:pStyle w:val="0"/>
        <w:spacing w:before="200" w:line-rule="auto"/>
        <w:ind w:firstLine="540"/>
        <w:jc w:val="both"/>
      </w:pPr>
      <w:r>
        <w:rPr>
          <w:sz w:val="20"/>
        </w:rPr>
        <w:t xml:space="preserve">4.2. Общее руководство по организации и проведению конкурса, принятие решения о победителях, лауреатах осуществляет комиссия.</w:t>
      </w:r>
    </w:p>
    <w:bookmarkStart w:id="80" w:name="P80"/>
    <w:bookmarkEnd w:id="80"/>
    <w:p>
      <w:pPr>
        <w:pStyle w:val="0"/>
        <w:spacing w:before="200" w:line-rule="auto"/>
        <w:ind w:firstLine="540"/>
        <w:jc w:val="both"/>
      </w:pPr>
      <w:r>
        <w:rPr>
          <w:sz w:val="20"/>
        </w:rPr>
        <w:t xml:space="preserve">4.3. Для участия в конкурсе от каждого городского округа и муниципального района предоставляется по одному конкурсному материалу в адрес комитета региональной безопасности Курской области по адресу: 305004, г. Курск, ул. Челюскинцев, д. 28 "А",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20 октября и (или) оформленные с нарушением требований настоящего Положения, к рассмотрению не принимаются.</w:t>
      </w:r>
    </w:p>
    <w:p>
      <w:pPr>
        <w:pStyle w:val="0"/>
        <w:jc w:val="both"/>
      </w:pPr>
      <w:r>
        <w:rPr>
          <w:sz w:val="20"/>
        </w:rPr>
        <w:t xml:space="preserve">(п. 4.3 в ред. </w:t>
      </w:r>
      <w:hyperlink w:history="0" r:id="rId22"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26.07.2019 N 703-па)</w:t>
      </w:r>
    </w:p>
    <w:bookmarkStart w:id="82" w:name="P82"/>
    <w:bookmarkEnd w:id="82"/>
    <w:p>
      <w:pPr>
        <w:pStyle w:val="0"/>
        <w:spacing w:before="200" w:line-rule="auto"/>
        <w:ind w:firstLine="540"/>
        <w:jc w:val="both"/>
      </w:pPr>
      <w:r>
        <w:rPr>
          <w:sz w:val="20"/>
        </w:rPr>
        <w:t xml:space="preserve">4.4. Конкурсный материал состоит из:</w:t>
      </w:r>
    </w:p>
    <w:p>
      <w:pPr>
        <w:pStyle w:val="0"/>
        <w:spacing w:before="200" w:line-rule="auto"/>
        <w:ind w:firstLine="540"/>
        <w:jc w:val="both"/>
      </w:pPr>
      <w:r>
        <w:rPr>
          <w:sz w:val="20"/>
        </w:rPr>
        <w:t xml:space="preserve">заявки на участие в конкурсе народной дружины (форма произвольная) с приложением копии свидетельства о внесении народной дружины в региональный реестр народных дружин и общественных объединений правоохранительной направленности в Курской области;</w:t>
      </w:r>
    </w:p>
    <w:p>
      <w:pPr>
        <w:pStyle w:val="0"/>
        <w:spacing w:before="200" w:line-rule="auto"/>
        <w:ind w:firstLine="540"/>
        <w:jc w:val="both"/>
      </w:pPr>
      <w:r>
        <w:rPr>
          <w:sz w:val="20"/>
        </w:rPr>
        <w:t xml:space="preserve">критериев оценки деятельности народной дружины за 9 месяцев текущего года с показателями по форме согласно </w:t>
      </w:r>
      <w:hyperlink w:history="0" w:anchor="P124" w:tooltip="               Критерии оценки деятельности народной дружины">
        <w:r>
          <w:rPr>
            <w:sz w:val="20"/>
            <w:color w:val="0000ff"/>
          </w:rPr>
          <w:t xml:space="preserve">приложению N 1</w:t>
        </w:r>
      </w:hyperlink>
      <w:r>
        <w:rPr>
          <w:sz w:val="20"/>
        </w:rPr>
        <w:t xml:space="preserve"> к настоящему Положению.</w:t>
      </w:r>
    </w:p>
    <w:p>
      <w:pPr>
        <w:pStyle w:val="0"/>
        <w:spacing w:before="200" w:line-rule="auto"/>
        <w:ind w:firstLine="540"/>
        <w:jc w:val="both"/>
      </w:pPr>
      <w:r>
        <w:rPr>
          <w:sz w:val="20"/>
        </w:rPr>
        <w:t xml:space="preserve">4.5. Конкурс проводится путем осуществления сбора, обобщения и анализа комиссией конкурсных материалов, представленных в соответствии с </w:t>
      </w:r>
      <w:hyperlink w:history="0" w:anchor="P80" w:tooltip="4.3. Для участия в конкурсе от каждого городского округа и муниципального района предоставляется по одному конкурсному материалу в адрес комитета региональной безопасности Курской области по адресу: 305004, г. Курск, ул. Челюскинцев, д. 28 &quot;А&quot;,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w:r>
          <w:rPr>
            <w:sz w:val="20"/>
            <w:color w:val="0000ff"/>
          </w:rPr>
          <w:t xml:space="preserve">пунктами 4.3</w:t>
        </w:r>
      </w:hyperlink>
      <w:r>
        <w:rPr>
          <w:sz w:val="20"/>
        </w:rPr>
        <w:t xml:space="preserve">, </w:t>
      </w:r>
      <w:hyperlink w:history="0" w:anchor="P82" w:tooltip="4.4. Конкурсный материал состоит из:">
        <w:r>
          <w:rPr>
            <w:sz w:val="20"/>
            <w:color w:val="0000ff"/>
          </w:rPr>
          <w:t xml:space="preserve">4.4</w:t>
        </w:r>
      </w:hyperlink>
      <w:r>
        <w:rPr>
          <w:sz w:val="20"/>
        </w:rPr>
        <w:t xml:space="preserve"> настоящего Положения.</w:t>
      </w:r>
    </w:p>
    <w:p>
      <w:pPr>
        <w:pStyle w:val="0"/>
        <w:spacing w:before="200" w:line-rule="auto"/>
        <w:ind w:firstLine="540"/>
        <w:jc w:val="both"/>
      </w:pPr>
      <w:r>
        <w:rPr>
          <w:sz w:val="20"/>
        </w:rPr>
        <w:t xml:space="preserve">4.6. Комиссия оценивает в баллах каждый показатель критериев оценки деятельности народной дружины за 9 месяцев текущего года, предоставленных согласно </w:t>
      </w:r>
      <w:hyperlink w:history="0" w:anchor="P82" w:tooltip="4.4. Конкурсный материал состоит из:">
        <w:r>
          <w:rPr>
            <w:sz w:val="20"/>
            <w:color w:val="0000ff"/>
          </w:rPr>
          <w:t xml:space="preserve">пункту 4.4</w:t>
        </w:r>
      </w:hyperlink>
      <w:r>
        <w:rPr>
          <w:sz w:val="20"/>
        </w:rPr>
        <w:t xml:space="preserve"> настоящего Положения, и заносит их в сводную оценочную ведомость конкурса.</w:t>
      </w:r>
    </w:p>
    <w:p>
      <w:pPr>
        <w:pStyle w:val="0"/>
        <w:spacing w:before="200" w:line-rule="auto"/>
        <w:ind w:firstLine="540"/>
        <w:jc w:val="both"/>
      </w:pPr>
      <w:r>
        <w:rPr>
          <w:sz w:val="20"/>
        </w:rPr>
        <w:t xml:space="preserve">4.7. За каждую единицу относительного показателя численности членов народной дружины на 10000 тыс. населения народной дружине присваивается 10 баллов. Относительный показатель численности членов народной дружины рассчитывается по формуле:</w:t>
      </w:r>
    </w:p>
    <w:p>
      <w:pPr>
        <w:pStyle w:val="0"/>
      </w:pPr>
      <w:r>
        <w:rPr>
          <w:sz w:val="20"/>
        </w:rPr>
      </w:r>
    </w:p>
    <w:p>
      <w:pPr>
        <w:pStyle w:val="0"/>
        <w:jc w:val="center"/>
      </w:pPr>
      <w:r>
        <w:rPr>
          <w:position w:val="-22"/>
        </w:rPr>
        <w:drawing>
          <wp:inline distT="0" distB="0" distL="0" distR="0">
            <wp:extent cx="80010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407670"/>
                    </a:xfrm>
                    <a:prstGeom prst="rect">
                      <a:avLst/>
                    </a:prstGeom>
                    <a:noFill/>
                    <a:ln>
                      <a:noFill/>
                    </a:ln>
                  </pic:spPr>
                </pic:pic>
              </a:graphicData>
            </a:graphic>
          </wp:inline>
        </w:drawing>
      </w:r>
    </w:p>
    <w:p>
      <w:pPr>
        <w:pStyle w:val="0"/>
      </w:pPr>
      <w:r>
        <w:rPr>
          <w:sz w:val="20"/>
        </w:rPr>
      </w:r>
    </w:p>
    <w:p>
      <w:pPr>
        <w:pStyle w:val="0"/>
        <w:ind w:firstLine="540"/>
        <w:jc w:val="both"/>
      </w:pPr>
      <w:r>
        <w:rPr>
          <w:sz w:val="20"/>
        </w:rPr>
        <w:t xml:space="preserve">где: Ч - относительный показатель численности членов народной дружины на 10000 населения;</w:t>
      </w:r>
    </w:p>
    <w:p>
      <w:pPr>
        <w:pStyle w:val="0"/>
        <w:spacing w:before="200" w:line-rule="auto"/>
        <w:ind w:firstLine="540"/>
        <w:jc w:val="both"/>
      </w:pPr>
      <w:r>
        <w:rPr>
          <w:sz w:val="20"/>
        </w:rPr>
        <w:t xml:space="preserve">Чд. - численность членов народной дружины;</w:t>
      </w:r>
    </w:p>
    <w:p>
      <w:pPr>
        <w:pStyle w:val="0"/>
        <w:spacing w:before="200" w:line-rule="auto"/>
        <w:ind w:firstLine="540"/>
        <w:jc w:val="both"/>
      </w:pPr>
      <w:r>
        <w:rPr>
          <w:sz w:val="20"/>
        </w:rPr>
        <w:t xml:space="preserve">Чн. - численность населения, постоянно проживающего в границах территории, на которой создана народная дружина.</w:t>
      </w:r>
    </w:p>
    <w:p>
      <w:pPr>
        <w:pStyle w:val="0"/>
        <w:spacing w:before="200" w:line-rule="auto"/>
        <w:ind w:firstLine="540"/>
        <w:jc w:val="both"/>
      </w:pPr>
      <w:r>
        <w:rPr>
          <w:sz w:val="20"/>
        </w:rPr>
        <w:t xml:space="preserve">4.8. За каждую переданную членами народной дружины в территориальные органы федерального органа исполнительной власти в сфере внутренних дел и (или) иные правоохранительные органы подтвержденную информацию о правонарушениях или об угрозах общественному порядку народной дружине присваивается 1 балл.</w:t>
      </w:r>
    </w:p>
    <w:p>
      <w:pPr>
        <w:pStyle w:val="0"/>
        <w:spacing w:before="200" w:line-rule="auto"/>
        <w:ind w:firstLine="540"/>
        <w:jc w:val="both"/>
      </w:pPr>
      <w:r>
        <w:rPr>
          <w:sz w:val="20"/>
        </w:rPr>
        <w:t xml:space="preserve">4.9. За каждый час привлечения членов народной дружины к участию в охране общественного порядка по согласованию с территориальными органами федерального органа исполнительной власти в сфере внутренних дел и (или) иных правоохранительных органов народной дружине присваивается 1 балл.</w:t>
      </w:r>
    </w:p>
    <w:p>
      <w:pPr>
        <w:pStyle w:val="0"/>
        <w:spacing w:before="200" w:line-rule="auto"/>
        <w:ind w:firstLine="540"/>
        <w:jc w:val="both"/>
      </w:pPr>
      <w:r>
        <w:rPr>
          <w:sz w:val="20"/>
        </w:rPr>
        <w:t xml:space="preserve">4.10. За каждый час привлечения членов народной дружины к участию в охране общественного порядка при проведении спортивных, культурно-зрелищных и иных массовых мероприятий по приглашению их организаторов народной дружине присваивается 1 балл.</w:t>
      </w:r>
    </w:p>
    <w:p>
      <w:pPr>
        <w:pStyle w:val="0"/>
        <w:spacing w:before="200" w:line-rule="auto"/>
        <w:ind w:firstLine="540"/>
        <w:jc w:val="both"/>
      </w:pPr>
      <w:r>
        <w:rPr>
          <w:sz w:val="20"/>
        </w:rPr>
        <w:t xml:space="preserve">4.11. За каждое выявленное и предотвращенное членом народной дружины совместно с территориальными органами федерального органа исполнительной власти в сфере внутренних дел и (или) иными правоохранительными органами административное правонарушение народной дружине присваивается 1 балл.</w:t>
      </w:r>
    </w:p>
    <w:p>
      <w:pPr>
        <w:pStyle w:val="0"/>
        <w:spacing w:before="200" w:line-rule="auto"/>
        <w:ind w:firstLine="540"/>
        <w:jc w:val="both"/>
      </w:pPr>
      <w:r>
        <w:rPr>
          <w:sz w:val="20"/>
        </w:rPr>
        <w:t xml:space="preserve">4.12. За каждое выявленное и предотвращенное членом народной дружины совместно с территориальными органами федерального органа исполнительной власти в сфере внутренних дел и (или) иными правоохранительными органами преступление народной дружине присваивается 10 баллов.</w:t>
      </w:r>
    </w:p>
    <w:p>
      <w:pPr>
        <w:pStyle w:val="0"/>
        <w:spacing w:before="200" w:line-rule="auto"/>
        <w:ind w:firstLine="540"/>
        <w:jc w:val="both"/>
      </w:pPr>
      <w:r>
        <w:rPr>
          <w:sz w:val="20"/>
        </w:rPr>
        <w:t xml:space="preserve">4.13. За каждую проведенную членом народной дружины встречу с населением, беседу в общеобразовательных организациях в целях распространения правовых знаний, разъяснения норм поведения в общественных местах народной дружине присваивается 10 баллов.</w:t>
      </w:r>
    </w:p>
    <w:p>
      <w:pPr>
        <w:pStyle w:val="0"/>
      </w:pPr>
      <w:r>
        <w:rPr>
          <w:sz w:val="20"/>
        </w:rPr>
      </w:r>
    </w:p>
    <w:p>
      <w:pPr>
        <w:pStyle w:val="2"/>
        <w:outlineLvl w:val="1"/>
        <w:jc w:val="center"/>
      </w:pPr>
      <w:r>
        <w:rPr>
          <w:sz w:val="20"/>
        </w:rPr>
        <w:t xml:space="preserve">5. Подведение итогов конкурса</w:t>
      </w:r>
    </w:p>
    <w:p>
      <w:pPr>
        <w:pStyle w:val="0"/>
      </w:pPr>
      <w:r>
        <w:rPr>
          <w:sz w:val="20"/>
        </w:rPr>
      </w:r>
    </w:p>
    <w:p>
      <w:pPr>
        <w:pStyle w:val="0"/>
        <w:ind w:firstLine="540"/>
        <w:jc w:val="both"/>
      </w:pPr>
      <w:r>
        <w:rPr>
          <w:sz w:val="20"/>
        </w:rPr>
        <w:t xml:space="preserve">5.1. На основании решения комиссии комитет региональной безопасности Курской области осуществляет подготовку проекта распоряжения Правительства Курской области "Об итогах ежегодного областного конкурса "Лучшая народная дружина Курской области". Вручение дипломов, кубка и вымпела победителю и лауреатам конкурса осуществляется после принятия Правительством Курской области соответствующего распоряжения по итогам конкурса.</w:t>
      </w:r>
    </w:p>
    <w:p>
      <w:pPr>
        <w:pStyle w:val="0"/>
        <w:jc w:val="both"/>
      </w:pPr>
      <w:r>
        <w:rPr>
          <w:sz w:val="20"/>
        </w:rPr>
        <w:t xml:space="preserve">(в ред. </w:t>
      </w:r>
      <w:hyperlink w:history="0" r:id="rId24"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26.07.2019 N 703-па, </w:t>
      </w:r>
      <w:hyperlink w:history="0" r:id="rId25"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5.2. Победителем конкурса признается народная дружина, набравшая наибольшую сумму баллов. При равенстве суммы баллов у двух и более участников конкурса победитель конкурса (лауреат конкурса) определяется путем открытого голосования членов комиссии простым большинством голосов присутствующих на заседании членов.</w:t>
      </w:r>
    </w:p>
    <w:p>
      <w:pPr>
        <w:pStyle w:val="0"/>
        <w:spacing w:before="200" w:line-rule="auto"/>
        <w:ind w:firstLine="540"/>
        <w:jc w:val="both"/>
      </w:pPr>
      <w:r>
        <w:rPr>
          <w:sz w:val="20"/>
        </w:rPr>
        <w:t xml:space="preserve">5.3. Лауреатом признается народная дружина, имеющая второй результат по сумме набранных баллов.</w:t>
      </w:r>
    </w:p>
    <w:p>
      <w:pPr>
        <w:pStyle w:val="0"/>
        <w:spacing w:before="200" w:line-rule="auto"/>
        <w:ind w:firstLine="540"/>
        <w:jc w:val="both"/>
      </w:pPr>
      <w:r>
        <w:rPr>
          <w:sz w:val="20"/>
        </w:rPr>
        <w:t xml:space="preserve">5.4. Победители конкурса уведомляются о результатах конкурса не позднее чем за 3 дня до награждения.</w:t>
      </w:r>
    </w:p>
    <w:p>
      <w:pPr>
        <w:pStyle w:val="0"/>
        <w:spacing w:before="200" w:line-rule="auto"/>
        <w:ind w:firstLine="540"/>
        <w:jc w:val="both"/>
      </w:pPr>
      <w:r>
        <w:rPr>
          <w:sz w:val="20"/>
        </w:rPr>
        <w:t xml:space="preserve">5.5. Награждение победителя и лауреата конкурса проводится комиссией в торжественной обстановке во время проведения праздничных и торжественных мероприятий, посвященных Дню сотрудника органов внутренних дел Российской Федерации.</w:t>
      </w:r>
    </w:p>
    <w:p>
      <w:pPr>
        <w:pStyle w:val="0"/>
        <w:spacing w:before="200" w:line-rule="auto"/>
        <w:ind w:firstLine="540"/>
        <w:jc w:val="both"/>
      </w:pPr>
      <w:r>
        <w:rPr>
          <w:sz w:val="20"/>
        </w:rPr>
        <w:t xml:space="preserve">5.6. Победитель конкурса награждается дипломом и кубком.</w:t>
      </w:r>
    </w:p>
    <w:p>
      <w:pPr>
        <w:pStyle w:val="0"/>
        <w:spacing w:before="200" w:line-rule="auto"/>
        <w:ind w:firstLine="540"/>
        <w:jc w:val="both"/>
      </w:pPr>
      <w:r>
        <w:rPr>
          <w:sz w:val="20"/>
        </w:rPr>
        <w:t xml:space="preserve">5.7. Лауреат конкурса награждается дипломом и вымпелом.</w:t>
      </w:r>
    </w:p>
    <w:p>
      <w:pPr>
        <w:pStyle w:val="0"/>
        <w:spacing w:before="200" w:line-rule="auto"/>
        <w:ind w:firstLine="540"/>
        <w:jc w:val="both"/>
      </w:pPr>
      <w:r>
        <w:rPr>
          <w:sz w:val="20"/>
        </w:rPr>
        <w:t xml:space="preserve">5.8. Результаты проведения конкурса освещаются на официальном сайте Губернатора и Правительства Курской области в информационно-телекоммуникационной сети "Интернет" и в средствах массовой информации, учрежденных Министерством информации и общественных коммуникаций Курской области.</w:t>
      </w:r>
    </w:p>
    <w:p>
      <w:pPr>
        <w:pStyle w:val="0"/>
        <w:jc w:val="both"/>
      </w:pPr>
      <w:r>
        <w:rPr>
          <w:sz w:val="20"/>
        </w:rPr>
        <w:t xml:space="preserve">(п. 5.8 в ред. </w:t>
      </w:r>
      <w:hyperlink w:history="0" r:id="rId26"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"Лучшая народная дружина</w:t>
      </w:r>
    </w:p>
    <w:p>
      <w:pPr>
        <w:pStyle w:val="0"/>
        <w:jc w:val="right"/>
      </w:pPr>
      <w:r>
        <w:rPr>
          <w:sz w:val="20"/>
        </w:rPr>
        <w:t xml:space="preserve">Курской области"</w:t>
      </w:r>
    </w:p>
    <w:p>
      <w:pPr>
        <w:pStyle w:val="0"/>
      </w:pPr>
      <w:r>
        <w:rPr>
          <w:sz w:val="20"/>
        </w:rPr>
      </w:r>
    </w:p>
    <w:bookmarkStart w:id="124" w:name="P124"/>
    <w:bookmarkEnd w:id="124"/>
    <w:p>
      <w:pPr>
        <w:pStyle w:val="1"/>
        <w:jc w:val="both"/>
      </w:pPr>
      <w:r>
        <w:rPr>
          <w:sz w:val="20"/>
        </w:rPr>
        <w:t xml:space="preserve">               Критерии оценки деятельности народной дружины</w:t>
      </w:r>
    </w:p>
    <w:p>
      <w:pPr>
        <w:pStyle w:val="1"/>
        <w:jc w:val="both"/>
      </w:pPr>
      <w:r>
        <w:rPr>
          <w:sz w:val="20"/>
        </w:rPr>
        <w:t xml:space="preserve">                        за 9 месяцев текущего года</w:t>
      </w:r>
    </w:p>
    <w:p>
      <w:pPr>
        <w:pStyle w:val="1"/>
        <w:jc w:val="both"/>
      </w:pPr>
      <w:r>
        <w:rPr>
          <w:sz w:val="20"/>
        </w:rPr>
        <w:t xml:space="preserve">          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          ______________________________________________________</w:t>
      </w:r>
    </w:p>
    <w:p>
      <w:pPr>
        <w:pStyle w:val="1"/>
        <w:jc w:val="both"/>
      </w:pPr>
      <w:r>
        <w:rPr>
          <w:sz w:val="20"/>
        </w:rPr>
        <w:t xml:space="preserve">                          (наименование дружины)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783"/>
        <w:gridCol w:w="1304"/>
        <w:gridCol w:w="1417"/>
      </w:tblGrid>
      <w:tr>
        <w:tc>
          <w:tcPr>
            <w:tcW w:w="567" w:type="dxa"/>
            <w:vAlign w:val="center"/>
          </w:tcPr>
          <w:p>
            <w:pPr>
              <w:pStyle w:val="0"/>
              <w:jc w:val="center"/>
            </w:pPr>
            <w:r>
              <w:rPr>
                <w:sz w:val="20"/>
              </w:rPr>
              <w:t xml:space="preserve">N п/п</w:t>
            </w:r>
          </w:p>
        </w:tc>
        <w:tc>
          <w:tcPr>
            <w:tcW w:w="5783" w:type="dxa"/>
            <w:vAlign w:val="center"/>
          </w:tcPr>
          <w:p>
            <w:pPr>
              <w:pStyle w:val="0"/>
              <w:jc w:val="center"/>
            </w:pPr>
            <w:r>
              <w:rPr>
                <w:sz w:val="20"/>
              </w:rPr>
              <w:t xml:space="preserve">Критерий оценки</w:t>
            </w:r>
          </w:p>
        </w:tc>
        <w:tc>
          <w:tcPr>
            <w:tcW w:w="1304" w:type="dxa"/>
            <w:vAlign w:val="center"/>
          </w:tcPr>
          <w:p>
            <w:pPr>
              <w:pStyle w:val="0"/>
              <w:jc w:val="center"/>
            </w:pPr>
            <w:r>
              <w:rPr>
                <w:sz w:val="20"/>
              </w:rPr>
              <w:t xml:space="preserve">Единица измерения</w:t>
            </w:r>
          </w:p>
        </w:tc>
        <w:tc>
          <w:tcPr>
            <w:tcW w:w="1417" w:type="dxa"/>
            <w:vAlign w:val="center"/>
          </w:tcPr>
          <w:p>
            <w:pPr>
              <w:pStyle w:val="0"/>
              <w:jc w:val="center"/>
            </w:pPr>
            <w:r>
              <w:rPr>
                <w:sz w:val="20"/>
              </w:rPr>
              <w:t xml:space="preserve">Значение показателя за период с января по сентябрь</w:t>
            </w:r>
          </w:p>
        </w:tc>
      </w:tr>
      <w:tr>
        <w:tc>
          <w:tcPr>
            <w:tcW w:w="567" w:type="dxa"/>
            <w:vAlign w:val="center"/>
          </w:tcPr>
          <w:p>
            <w:pPr>
              <w:pStyle w:val="0"/>
              <w:jc w:val="center"/>
            </w:pPr>
            <w:r>
              <w:rPr>
                <w:sz w:val="20"/>
              </w:rPr>
              <w:t xml:space="preserve">1.</w:t>
            </w:r>
          </w:p>
        </w:tc>
        <w:tc>
          <w:tcPr>
            <w:tcW w:w="5783" w:type="dxa"/>
            <w:vAlign w:val="center"/>
          </w:tcPr>
          <w:p>
            <w:pPr>
              <w:pStyle w:val="0"/>
              <w:jc w:val="both"/>
            </w:pPr>
            <w:r>
              <w:rPr>
                <w:sz w:val="20"/>
              </w:rPr>
              <w:t xml:space="preserve">Численность населения, постоянно проживающего в границах территории, на которой создана народная дружина</w:t>
            </w:r>
          </w:p>
        </w:tc>
        <w:tc>
          <w:tcPr>
            <w:tcW w:w="1304" w:type="dxa"/>
            <w:vAlign w:val="center"/>
          </w:tcPr>
          <w:p>
            <w:pPr>
              <w:pStyle w:val="0"/>
              <w:jc w:val="center"/>
            </w:pPr>
            <w:r>
              <w:rPr>
                <w:sz w:val="20"/>
              </w:rPr>
              <w:t xml:space="preserve">чел.</w:t>
            </w:r>
          </w:p>
        </w:tc>
        <w:tc>
          <w:tcPr>
            <w:tcW w:w="1417" w:type="dxa"/>
            <w:vAlign w:val="center"/>
          </w:tcPr>
          <w:p>
            <w:pPr>
              <w:pStyle w:val="0"/>
            </w:pPr>
            <w:r>
              <w:rPr>
                <w:sz w:val="20"/>
              </w:rPr>
            </w:r>
          </w:p>
        </w:tc>
      </w:tr>
      <w:tr>
        <w:tc>
          <w:tcPr>
            <w:tcW w:w="567" w:type="dxa"/>
            <w:vAlign w:val="center"/>
          </w:tcPr>
          <w:p>
            <w:pPr>
              <w:pStyle w:val="0"/>
              <w:jc w:val="center"/>
            </w:pPr>
            <w:r>
              <w:rPr>
                <w:sz w:val="20"/>
              </w:rPr>
              <w:t xml:space="preserve">2.</w:t>
            </w:r>
          </w:p>
        </w:tc>
        <w:tc>
          <w:tcPr>
            <w:tcW w:w="5783" w:type="dxa"/>
            <w:vAlign w:val="center"/>
          </w:tcPr>
          <w:p>
            <w:pPr>
              <w:pStyle w:val="0"/>
              <w:jc w:val="both"/>
            </w:pPr>
            <w:r>
              <w:rPr>
                <w:sz w:val="20"/>
              </w:rPr>
              <w:t xml:space="preserve">Численность членов народной дружины</w:t>
            </w:r>
          </w:p>
        </w:tc>
        <w:tc>
          <w:tcPr>
            <w:tcW w:w="1304" w:type="dxa"/>
            <w:vAlign w:val="center"/>
          </w:tcPr>
          <w:p>
            <w:pPr>
              <w:pStyle w:val="0"/>
              <w:jc w:val="center"/>
            </w:pPr>
            <w:r>
              <w:rPr>
                <w:sz w:val="20"/>
              </w:rPr>
              <w:t xml:space="preserve">чел.</w:t>
            </w:r>
          </w:p>
        </w:tc>
        <w:tc>
          <w:tcPr>
            <w:tcW w:w="1417" w:type="dxa"/>
            <w:vAlign w:val="center"/>
          </w:tcPr>
          <w:p>
            <w:pPr>
              <w:pStyle w:val="0"/>
            </w:pPr>
            <w:r>
              <w:rPr>
                <w:sz w:val="20"/>
              </w:rPr>
            </w:r>
          </w:p>
        </w:tc>
      </w:tr>
      <w:tr>
        <w:tc>
          <w:tcPr>
            <w:tcW w:w="567" w:type="dxa"/>
          </w:tcPr>
          <w:p>
            <w:pPr>
              <w:pStyle w:val="0"/>
              <w:jc w:val="center"/>
            </w:pPr>
            <w:r>
              <w:rPr>
                <w:sz w:val="20"/>
              </w:rPr>
              <w:t xml:space="preserve">3.</w:t>
            </w:r>
          </w:p>
        </w:tc>
        <w:tc>
          <w:tcPr>
            <w:tcW w:w="5783" w:type="dxa"/>
          </w:tcPr>
          <w:p>
            <w:pPr>
              <w:pStyle w:val="0"/>
              <w:jc w:val="both"/>
            </w:pPr>
            <w:r>
              <w:rPr>
                <w:sz w:val="20"/>
              </w:rPr>
              <w:t xml:space="preserve">Количество переданной членами народной дружины в территориальные органы федерального органа исполнительной власти в сфере внутренних дел и иные правоохранительные органы информации о правонарушениях или об угрозах общественному порядку</w:t>
            </w:r>
          </w:p>
        </w:tc>
        <w:tc>
          <w:tcPr>
            <w:tcW w:w="1304" w:type="dxa"/>
            <w:vAlign w:val="center"/>
          </w:tcPr>
          <w:p>
            <w:pPr>
              <w:pStyle w:val="0"/>
              <w:jc w:val="center"/>
            </w:pPr>
            <w:r>
              <w:rPr>
                <w:sz w:val="20"/>
              </w:rPr>
              <w:t xml:space="preserve">шт.</w:t>
            </w:r>
          </w:p>
        </w:tc>
        <w:tc>
          <w:tcPr>
            <w:tcW w:w="1417" w:type="dxa"/>
          </w:tcPr>
          <w:p>
            <w:pPr>
              <w:pStyle w:val="0"/>
            </w:pPr>
            <w:r>
              <w:rPr>
                <w:sz w:val="20"/>
              </w:rPr>
            </w:r>
          </w:p>
        </w:tc>
      </w:tr>
      <w:tr>
        <w:tc>
          <w:tcPr>
            <w:tcW w:w="567" w:type="dxa"/>
          </w:tcPr>
          <w:p>
            <w:pPr>
              <w:pStyle w:val="0"/>
              <w:jc w:val="center"/>
            </w:pPr>
            <w:r>
              <w:rPr>
                <w:sz w:val="20"/>
              </w:rPr>
              <w:t xml:space="preserve">4.</w:t>
            </w:r>
          </w:p>
        </w:tc>
        <w:tc>
          <w:tcPr>
            <w:tcW w:w="5783" w:type="dxa"/>
          </w:tcPr>
          <w:p>
            <w:pPr>
              <w:pStyle w:val="0"/>
              <w:jc w:val="both"/>
            </w:pPr>
            <w:r>
              <w:rPr>
                <w:sz w:val="20"/>
              </w:rPr>
              <w:t xml:space="preserve">Количество часов привлечения членов народной дружины к участию в охране общественного порядка по согласованию с территориальными органами федерального органа исполнительной власти в сфере внутренних дел и (или) иными правоохранительными органами (определяется как сумма количества часов участия членов народной дружины в указанных мероприятиях)</w:t>
            </w:r>
          </w:p>
        </w:tc>
        <w:tc>
          <w:tcPr>
            <w:tcW w:w="1304" w:type="dxa"/>
            <w:vAlign w:val="center"/>
          </w:tcPr>
          <w:p>
            <w:pPr>
              <w:pStyle w:val="0"/>
              <w:jc w:val="center"/>
            </w:pPr>
            <w:r>
              <w:rPr>
                <w:sz w:val="20"/>
              </w:rPr>
              <w:t xml:space="preserve">часы</w:t>
            </w:r>
          </w:p>
        </w:tc>
        <w:tc>
          <w:tcPr>
            <w:tcW w:w="1417" w:type="dxa"/>
          </w:tcPr>
          <w:p>
            <w:pPr>
              <w:pStyle w:val="0"/>
            </w:pPr>
            <w:r>
              <w:rPr>
                <w:sz w:val="20"/>
              </w:rPr>
            </w:r>
          </w:p>
        </w:tc>
      </w:tr>
      <w:tr>
        <w:tc>
          <w:tcPr>
            <w:tcW w:w="567" w:type="dxa"/>
          </w:tcPr>
          <w:p>
            <w:pPr>
              <w:pStyle w:val="0"/>
              <w:jc w:val="center"/>
            </w:pPr>
            <w:r>
              <w:rPr>
                <w:sz w:val="20"/>
              </w:rPr>
              <w:t xml:space="preserve">5.</w:t>
            </w:r>
          </w:p>
        </w:tc>
        <w:tc>
          <w:tcPr>
            <w:tcW w:w="5783" w:type="dxa"/>
          </w:tcPr>
          <w:p>
            <w:pPr>
              <w:pStyle w:val="0"/>
              <w:jc w:val="both"/>
            </w:pPr>
            <w:r>
              <w:rPr>
                <w:sz w:val="20"/>
              </w:rPr>
              <w:t xml:space="preserve">Количество часов привлечения членов народной дружины к участию в охране общественного порядка при проведении спортивных, культурно-зрелищных и иных массовых мероприятий по приглашению их организаторов (определяется как сумма количества часов участия членов народной дружины в указанных мероприятиях)</w:t>
            </w:r>
          </w:p>
        </w:tc>
        <w:tc>
          <w:tcPr>
            <w:tcW w:w="1304" w:type="dxa"/>
            <w:vAlign w:val="center"/>
          </w:tcPr>
          <w:p>
            <w:pPr>
              <w:pStyle w:val="0"/>
              <w:jc w:val="center"/>
            </w:pPr>
            <w:r>
              <w:rPr>
                <w:sz w:val="20"/>
              </w:rPr>
              <w:t xml:space="preserve">часы</w:t>
            </w:r>
          </w:p>
        </w:tc>
        <w:tc>
          <w:tcPr>
            <w:tcW w:w="1417" w:type="dxa"/>
          </w:tcPr>
          <w:p>
            <w:pPr>
              <w:pStyle w:val="0"/>
            </w:pPr>
            <w:r>
              <w:rPr>
                <w:sz w:val="20"/>
              </w:rPr>
            </w:r>
          </w:p>
        </w:tc>
      </w:tr>
      <w:tr>
        <w:tc>
          <w:tcPr>
            <w:tcW w:w="567" w:type="dxa"/>
          </w:tcPr>
          <w:p>
            <w:pPr>
              <w:pStyle w:val="0"/>
              <w:jc w:val="center"/>
            </w:pPr>
            <w:r>
              <w:rPr>
                <w:sz w:val="20"/>
              </w:rPr>
              <w:t xml:space="preserve">6.</w:t>
            </w:r>
          </w:p>
        </w:tc>
        <w:tc>
          <w:tcPr>
            <w:tcW w:w="5783" w:type="dxa"/>
          </w:tcPr>
          <w:p>
            <w:pPr>
              <w:pStyle w:val="0"/>
              <w:jc w:val="both"/>
            </w:pPr>
            <w:r>
              <w:rPr>
                <w:sz w:val="20"/>
              </w:rPr>
              <w:t xml:space="preserve">Количество выявленных и предотвращенных членами народной дружины совместно с территориальными органами федерального органа исполнительной власти в сфере внутренних дел и (или) иными правоохранительными органами административных правонарушений</w:t>
            </w:r>
          </w:p>
        </w:tc>
        <w:tc>
          <w:tcPr>
            <w:tcW w:w="1304" w:type="dxa"/>
            <w:vAlign w:val="center"/>
          </w:tcPr>
          <w:p>
            <w:pPr>
              <w:pStyle w:val="0"/>
              <w:jc w:val="center"/>
            </w:pPr>
            <w:r>
              <w:rPr>
                <w:sz w:val="20"/>
              </w:rPr>
              <w:t xml:space="preserve">шт.</w:t>
            </w:r>
          </w:p>
        </w:tc>
        <w:tc>
          <w:tcPr>
            <w:tcW w:w="1417" w:type="dxa"/>
          </w:tcPr>
          <w:p>
            <w:pPr>
              <w:pStyle w:val="0"/>
            </w:pPr>
            <w:r>
              <w:rPr>
                <w:sz w:val="20"/>
              </w:rPr>
            </w:r>
          </w:p>
        </w:tc>
      </w:tr>
      <w:tr>
        <w:tc>
          <w:tcPr>
            <w:tcW w:w="567" w:type="dxa"/>
          </w:tcPr>
          <w:p>
            <w:pPr>
              <w:pStyle w:val="0"/>
              <w:jc w:val="center"/>
            </w:pPr>
            <w:r>
              <w:rPr>
                <w:sz w:val="20"/>
              </w:rPr>
              <w:t xml:space="preserve">7.</w:t>
            </w:r>
          </w:p>
        </w:tc>
        <w:tc>
          <w:tcPr>
            <w:tcW w:w="5783" w:type="dxa"/>
          </w:tcPr>
          <w:p>
            <w:pPr>
              <w:pStyle w:val="0"/>
              <w:jc w:val="both"/>
            </w:pPr>
            <w:r>
              <w:rPr>
                <w:sz w:val="20"/>
              </w:rPr>
              <w:t xml:space="preserve">Количество выявленных и предотвращенных членами народной дружины совместно с территориальными органами федерального органа исполнительной власти в сфере внутренних дел и (или) иными правоохранительными органами преступлений</w:t>
            </w:r>
          </w:p>
        </w:tc>
        <w:tc>
          <w:tcPr>
            <w:tcW w:w="1304" w:type="dxa"/>
            <w:vAlign w:val="center"/>
          </w:tcPr>
          <w:p>
            <w:pPr>
              <w:pStyle w:val="0"/>
              <w:jc w:val="center"/>
            </w:pPr>
            <w:r>
              <w:rPr>
                <w:sz w:val="20"/>
              </w:rPr>
              <w:t xml:space="preserve">шт.</w:t>
            </w:r>
          </w:p>
        </w:tc>
        <w:tc>
          <w:tcPr>
            <w:tcW w:w="1417" w:type="dxa"/>
          </w:tcPr>
          <w:p>
            <w:pPr>
              <w:pStyle w:val="0"/>
            </w:pPr>
            <w:r>
              <w:rPr>
                <w:sz w:val="20"/>
              </w:rPr>
            </w:r>
          </w:p>
        </w:tc>
      </w:tr>
      <w:tr>
        <w:tc>
          <w:tcPr>
            <w:tcW w:w="567" w:type="dxa"/>
          </w:tcPr>
          <w:p>
            <w:pPr>
              <w:pStyle w:val="0"/>
              <w:jc w:val="center"/>
            </w:pPr>
            <w:r>
              <w:rPr>
                <w:sz w:val="20"/>
              </w:rPr>
              <w:t xml:space="preserve">8.</w:t>
            </w:r>
          </w:p>
        </w:tc>
        <w:tc>
          <w:tcPr>
            <w:tcW w:w="5783" w:type="dxa"/>
          </w:tcPr>
          <w:p>
            <w:pPr>
              <w:pStyle w:val="0"/>
              <w:jc w:val="both"/>
            </w:pPr>
            <w:r>
              <w:rPr>
                <w:sz w:val="20"/>
              </w:rPr>
              <w:t xml:space="preserve">Количество проведенных членами народной дружины встреч с населением, бесед в общеобразовательных организациях в целях распространения правовых знаний, разъяснения норм поведения в общественных местах проведенных</w:t>
            </w:r>
          </w:p>
        </w:tc>
        <w:tc>
          <w:tcPr>
            <w:tcW w:w="1304" w:type="dxa"/>
            <w:vAlign w:val="center"/>
          </w:tcPr>
          <w:p>
            <w:pPr>
              <w:pStyle w:val="0"/>
              <w:jc w:val="center"/>
            </w:pPr>
            <w:r>
              <w:rPr>
                <w:sz w:val="20"/>
              </w:rPr>
              <w:t xml:space="preserve">шт.</w:t>
            </w:r>
          </w:p>
        </w:tc>
        <w:tc>
          <w:tcPr>
            <w:tcW w:w="1417" w:type="dxa"/>
          </w:tcPr>
          <w:p>
            <w:pPr>
              <w:pStyle w:val="0"/>
            </w:pPr>
            <w:r>
              <w:rPr>
                <w:sz w:val="20"/>
              </w:rPr>
            </w:r>
          </w:p>
        </w:tc>
      </w:tr>
    </w:tbl>
    <w:p>
      <w:pPr>
        <w:pStyle w:val="0"/>
      </w:pPr>
      <w:r>
        <w:rPr>
          <w:sz w:val="20"/>
        </w:rPr>
      </w:r>
    </w:p>
    <w:p>
      <w:pPr>
        <w:pStyle w:val="1"/>
        <w:jc w:val="both"/>
      </w:pPr>
      <w:r>
        <w:rPr>
          <w:sz w:val="20"/>
        </w:rPr>
        <w:t xml:space="preserve">    Командир_________________________________________________________</w:t>
      </w:r>
    </w:p>
    <w:p>
      <w:pPr>
        <w:pStyle w:val="1"/>
        <w:jc w:val="both"/>
      </w:pPr>
      <w:r>
        <w:rPr>
          <w:sz w:val="20"/>
        </w:rPr>
        <w:t xml:space="preserve">                  (наименование народной дружины)</w:t>
      </w:r>
    </w:p>
    <w:p>
      <w:pPr>
        <w:pStyle w:val="1"/>
        <w:jc w:val="both"/>
      </w:pPr>
      <w:r>
        <w:rPr>
          <w:sz w:val="20"/>
        </w:rPr>
      </w:r>
    </w:p>
    <w:p>
      <w:pPr>
        <w:pStyle w:val="1"/>
        <w:jc w:val="both"/>
      </w:pPr>
      <w:r>
        <w:rPr>
          <w:sz w:val="20"/>
        </w:rPr>
        <w:t xml:space="preserve">                       ____________   _______________________________</w:t>
      </w:r>
    </w:p>
    <w:p>
      <w:pPr>
        <w:pStyle w:val="1"/>
        <w:jc w:val="both"/>
      </w:pPr>
      <w:r>
        <w:rPr>
          <w:sz w:val="20"/>
        </w:rPr>
        <w:t xml:space="preserve">                          (подпись)               (Ф.И.О)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"Лучшая народная дружина</w:t>
      </w:r>
    </w:p>
    <w:p>
      <w:pPr>
        <w:pStyle w:val="0"/>
        <w:jc w:val="right"/>
      </w:pPr>
      <w:r>
        <w:rPr>
          <w:sz w:val="20"/>
        </w:rPr>
        <w:t xml:space="preserve">Курской области"</w:t>
      </w:r>
    </w:p>
    <w:p>
      <w:pPr>
        <w:pStyle w:val="0"/>
      </w:pPr>
      <w:r>
        <w:rPr>
          <w:sz w:val="20"/>
        </w:rPr>
      </w:r>
    </w:p>
    <w:bookmarkStart w:id="185" w:name="P185"/>
    <w:bookmarkEnd w:id="185"/>
    <w:p>
      <w:pPr>
        <w:pStyle w:val="0"/>
        <w:jc w:val="center"/>
      </w:pPr>
      <w:r>
        <w:rPr>
          <w:sz w:val="20"/>
        </w:rPr>
        <w:t xml:space="preserve">Сводная оценочная ведомость ежегодного областного конкурса</w:t>
      </w:r>
    </w:p>
    <w:p>
      <w:pPr>
        <w:pStyle w:val="0"/>
        <w:jc w:val="center"/>
      </w:pPr>
      <w:r>
        <w:rPr>
          <w:sz w:val="20"/>
        </w:rPr>
        <w:t xml:space="preserve">"Лучшая народная дружина Курской области"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857"/>
        <w:gridCol w:w="2494"/>
        <w:gridCol w:w="1871"/>
        <w:gridCol w:w="1858"/>
      </w:tblGrid>
      <w:tr>
        <w:tc>
          <w:tcPr>
            <w:tcW w:w="964" w:type="dxa"/>
          </w:tcPr>
          <w:p>
            <w:pPr>
              <w:pStyle w:val="0"/>
              <w:jc w:val="center"/>
            </w:pPr>
            <w:r>
              <w:rPr>
                <w:sz w:val="20"/>
              </w:rPr>
              <w:t xml:space="preserve">N</w:t>
            </w:r>
          </w:p>
          <w:p>
            <w:pPr>
              <w:pStyle w:val="0"/>
              <w:jc w:val="center"/>
            </w:pPr>
            <w:r>
              <w:rPr>
                <w:sz w:val="20"/>
              </w:rPr>
              <w:t xml:space="preserve">п/п</w:t>
            </w:r>
          </w:p>
        </w:tc>
        <w:tc>
          <w:tcPr>
            <w:tcW w:w="1857" w:type="dxa"/>
          </w:tcPr>
          <w:p>
            <w:pPr>
              <w:pStyle w:val="0"/>
              <w:jc w:val="center"/>
            </w:pPr>
            <w:r>
              <w:rPr>
                <w:sz w:val="20"/>
              </w:rPr>
              <w:t xml:space="preserve">Наименование муниципального образования</w:t>
            </w:r>
          </w:p>
        </w:tc>
        <w:tc>
          <w:tcPr>
            <w:tcW w:w="2494" w:type="dxa"/>
          </w:tcPr>
          <w:p>
            <w:pPr>
              <w:pStyle w:val="0"/>
              <w:jc w:val="center"/>
            </w:pPr>
            <w:r>
              <w:rPr>
                <w:sz w:val="20"/>
              </w:rPr>
              <w:t xml:space="preserve">Наименование народной дружины</w:t>
            </w:r>
          </w:p>
        </w:tc>
        <w:tc>
          <w:tcPr>
            <w:tcW w:w="1871" w:type="dxa"/>
          </w:tcPr>
          <w:p>
            <w:pPr>
              <w:pStyle w:val="0"/>
              <w:jc w:val="center"/>
            </w:pPr>
            <w:r>
              <w:rPr>
                <w:sz w:val="20"/>
              </w:rPr>
              <w:t xml:space="preserve">Количество баллов</w:t>
            </w:r>
          </w:p>
        </w:tc>
        <w:tc>
          <w:tcPr>
            <w:tcW w:w="1858" w:type="dxa"/>
          </w:tcPr>
          <w:p>
            <w:pPr>
              <w:pStyle w:val="0"/>
              <w:jc w:val="center"/>
            </w:pPr>
            <w:r>
              <w:rPr>
                <w:sz w:val="20"/>
              </w:rPr>
              <w:t xml:space="preserve">Занятое место</w:t>
            </w:r>
          </w:p>
        </w:tc>
      </w:tr>
      <w:tr>
        <w:tc>
          <w:tcPr>
            <w:tcW w:w="964" w:type="dxa"/>
          </w:tcPr>
          <w:p>
            <w:pPr>
              <w:pStyle w:val="0"/>
            </w:pPr>
            <w:r>
              <w:rPr>
                <w:sz w:val="20"/>
              </w:rPr>
            </w:r>
          </w:p>
        </w:tc>
        <w:tc>
          <w:tcPr>
            <w:tcW w:w="1857" w:type="dxa"/>
          </w:tcPr>
          <w:p>
            <w:pPr>
              <w:pStyle w:val="0"/>
            </w:pPr>
            <w:r>
              <w:rPr>
                <w:sz w:val="20"/>
              </w:rPr>
            </w:r>
          </w:p>
        </w:tc>
        <w:tc>
          <w:tcPr>
            <w:tcW w:w="2494" w:type="dxa"/>
          </w:tcPr>
          <w:p>
            <w:pPr>
              <w:pStyle w:val="0"/>
            </w:pPr>
            <w:r>
              <w:rPr>
                <w:sz w:val="20"/>
              </w:rPr>
            </w:r>
          </w:p>
        </w:tc>
        <w:tc>
          <w:tcPr>
            <w:tcW w:w="1871" w:type="dxa"/>
          </w:tcPr>
          <w:p>
            <w:pPr>
              <w:pStyle w:val="0"/>
            </w:pPr>
            <w:r>
              <w:rPr>
                <w:sz w:val="20"/>
              </w:rPr>
            </w:r>
          </w:p>
        </w:tc>
        <w:tc>
          <w:tcPr>
            <w:tcW w:w="1858" w:type="dxa"/>
          </w:tcPr>
          <w:p>
            <w:pPr>
              <w:pStyle w:val="0"/>
            </w:pPr>
            <w:r>
              <w:rPr>
                <w:sz w:val="20"/>
              </w:rPr>
            </w:r>
          </w:p>
        </w:tc>
      </w:tr>
      <w:tr>
        <w:tc>
          <w:tcPr>
            <w:tcW w:w="964" w:type="dxa"/>
          </w:tcPr>
          <w:p>
            <w:pPr>
              <w:pStyle w:val="0"/>
            </w:pPr>
            <w:r>
              <w:rPr>
                <w:sz w:val="20"/>
              </w:rPr>
            </w:r>
          </w:p>
        </w:tc>
        <w:tc>
          <w:tcPr>
            <w:tcW w:w="1857" w:type="dxa"/>
          </w:tcPr>
          <w:p>
            <w:pPr>
              <w:pStyle w:val="0"/>
            </w:pPr>
            <w:r>
              <w:rPr>
                <w:sz w:val="20"/>
              </w:rPr>
            </w:r>
          </w:p>
        </w:tc>
        <w:tc>
          <w:tcPr>
            <w:tcW w:w="2494" w:type="dxa"/>
          </w:tcPr>
          <w:p>
            <w:pPr>
              <w:pStyle w:val="0"/>
            </w:pPr>
            <w:r>
              <w:rPr>
                <w:sz w:val="20"/>
              </w:rPr>
            </w:r>
          </w:p>
        </w:tc>
        <w:tc>
          <w:tcPr>
            <w:tcW w:w="1871" w:type="dxa"/>
          </w:tcPr>
          <w:p>
            <w:pPr>
              <w:pStyle w:val="0"/>
            </w:pPr>
            <w:r>
              <w:rPr>
                <w:sz w:val="20"/>
              </w:rPr>
            </w:r>
          </w:p>
        </w:tc>
        <w:tc>
          <w:tcPr>
            <w:tcW w:w="1858" w:type="dxa"/>
          </w:tcPr>
          <w:p>
            <w:pPr>
              <w:pStyle w:val="0"/>
            </w:pPr>
            <w:r>
              <w:rPr>
                <w:sz w:val="20"/>
              </w:rPr>
            </w:r>
          </w:p>
        </w:tc>
      </w:tr>
    </w:tbl>
    <w:p>
      <w:pPr>
        <w:pStyle w:val="0"/>
      </w:pPr>
      <w:r>
        <w:rPr>
          <w:sz w:val="20"/>
        </w:rPr>
      </w:r>
    </w:p>
    <w:p>
      <w:pPr>
        <w:pStyle w:val="1"/>
        <w:jc w:val="both"/>
      </w:pPr>
      <w:r>
        <w:rPr>
          <w:sz w:val="20"/>
        </w:rPr>
        <w:t xml:space="preserve">Председательствующий</w:t>
      </w:r>
    </w:p>
    <w:p>
      <w:pPr>
        <w:pStyle w:val="1"/>
        <w:jc w:val="both"/>
      </w:pPr>
      <w:r>
        <w:rPr>
          <w:sz w:val="20"/>
        </w:rPr>
        <w:t xml:space="preserve">на заседании комиссии:          _____________      ________________</w:t>
      </w:r>
    </w:p>
    <w:p>
      <w:pPr>
        <w:pStyle w:val="1"/>
        <w:jc w:val="both"/>
      </w:pPr>
      <w:r>
        <w:rPr>
          <w:sz w:val="20"/>
        </w:rPr>
        <w:t xml:space="preserve">                                  (подпись)             Ф.И.О.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Администрации Курской области</w:t>
      </w:r>
    </w:p>
    <w:p>
      <w:pPr>
        <w:pStyle w:val="0"/>
        <w:jc w:val="right"/>
      </w:pPr>
      <w:r>
        <w:rPr>
          <w:sz w:val="20"/>
        </w:rPr>
        <w:t xml:space="preserve">от 22 февраля 2017 г. N 139-па</w:t>
      </w:r>
    </w:p>
    <w:p>
      <w:pPr>
        <w:pStyle w:val="0"/>
      </w:pPr>
      <w:r>
        <w:rPr>
          <w:sz w:val="20"/>
        </w:rPr>
      </w:r>
    </w:p>
    <w:bookmarkStart w:id="218" w:name="P218"/>
    <w:bookmarkEnd w:id="218"/>
    <w:p>
      <w:pPr>
        <w:pStyle w:val="2"/>
        <w:jc w:val="center"/>
      </w:pPr>
      <w:r>
        <w:rPr>
          <w:sz w:val="20"/>
        </w:rPr>
        <w:t xml:space="preserve">ПОЛОЖЕНИЕ</w:t>
      </w:r>
    </w:p>
    <w:p>
      <w:pPr>
        <w:pStyle w:val="2"/>
        <w:jc w:val="center"/>
      </w:pPr>
      <w:r>
        <w:rPr>
          <w:sz w:val="20"/>
        </w:rPr>
        <w:t xml:space="preserve">О ЕЖЕГОДНОМ ОБЛАСТНОМ КОНКУРСЕ</w:t>
      </w:r>
    </w:p>
    <w:p>
      <w:pPr>
        <w:pStyle w:val="2"/>
        <w:jc w:val="center"/>
      </w:pPr>
      <w:r>
        <w:rPr>
          <w:sz w:val="20"/>
        </w:rPr>
        <w:t xml:space="preserve">"ЛУЧШИЙ НАРОДНЫЙ ДРУЖИННИК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03.10.2017 </w:t>
            </w:r>
            <w:hyperlink w:history="0" r:id="rId27" w:tooltip="Постановление Администрации Курской области от 03.10.2017 N 763-па &quot;О внесении изменения в Положение о ежегодном областном конкурсе &quot;Лучший народный дружинник Курской области&quot; {КонсультантПлюс}">
              <w:r>
                <w:rPr>
                  <w:sz w:val="20"/>
                  <w:color w:val="0000ff"/>
                </w:rPr>
                <w:t xml:space="preserve">N 763-па</w:t>
              </w:r>
            </w:hyperlink>
            <w:r>
              <w:rPr>
                <w:sz w:val="20"/>
                <w:color w:val="392c69"/>
              </w:rPr>
              <w:t xml:space="preserve">, от 19.10.2018 </w:t>
            </w:r>
            <w:hyperlink w:history="0" r:id="rId28"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821-па</w:t>
              </w:r>
            </w:hyperlink>
            <w:r>
              <w:rPr>
                <w:sz w:val="20"/>
                <w:color w:val="392c69"/>
              </w:rPr>
              <w:t xml:space="preserve">, от 26.07.2019 </w:t>
            </w:r>
            <w:hyperlink w:history="0" r:id="rId29"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703-па</w:t>
              </w:r>
            </w:hyperlink>
            <w:r>
              <w:rPr>
                <w:sz w:val="20"/>
                <w:color w:val="392c69"/>
              </w:rPr>
              <w:t xml:space="preserve">,</w:t>
            </w:r>
          </w:p>
          <w:p>
            <w:pPr>
              <w:pStyle w:val="0"/>
              <w:jc w:val="center"/>
            </w:pPr>
            <w:r>
              <w:rPr>
                <w:sz w:val="20"/>
                <w:color w:val="392c69"/>
              </w:rPr>
              <w:t xml:space="preserve">от 25.06.2020 </w:t>
            </w:r>
            <w:hyperlink w:history="0" r:id="rId30"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629-па</w:t>
              </w:r>
            </w:hyperlink>
            <w:r>
              <w:rPr>
                <w:sz w:val="20"/>
                <w:color w:val="392c69"/>
              </w:rPr>
              <w:t xml:space="preserve">, от 12.11.2020 </w:t>
            </w:r>
            <w:hyperlink w:history="0" r:id="rId31" w:tooltip="Постановление Администрации Курской области от 12.11.2020 N 1120-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1120-па</w:t>
              </w:r>
            </w:hyperlink>
            <w:r>
              <w:rPr>
                <w:sz w:val="20"/>
                <w:color w:val="392c69"/>
              </w:rPr>
              <w:t xml:space="preserve">,</w:t>
            </w:r>
          </w:p>
          <w:p>
            <w:pPr>
              <w:pStyle w:val="0"/>
              <w:jc w:val="center"/>
            </w:pPr>
            <w:hyperlink w:history="0" r:id="rId32"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Правительства Курской области</w:t>
            </w:r>
          </w:p>
          <w:p>
            <w:pPr>
              <w:pStyle w:val="0"/>
              <w:jc w:val="center"/>
            </w:pPr>
            <w:r>
              <w:rPr>
                <w:sz w:val="20"/>
                <w:color w:val="392c69"/>
              </w:rPr>
              <w:t xml:space="preserve">от 22.12.2023 N 1387-пп)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Настоящее Положение определяет порядок организации и проведения ежегодного областного конкурса "Лучший народный дружинник Курской области" (далее - конкурс).</w:t>
      </w:r>
    </w:p>
    <w:p>
      <w:pPr>
        <w:pStyle w:val="0"/>
        <w:spacing w:before="200" w:line-rule="auto"/>
        <w:ind w:firstLine="540"/>
        <w:jc w:val="both"/>
      </w:pPr>
      <w:r>
        <w:rPr>
          <w:sz w:val="20"/>
        </w:rPr>
        <w:t xml:space="preserve">1.2. Участниками конкурса являются граждане Российской Федерации, достигшие возраста 18 лет, являющиеся членами народных дружин, внесенных в региональный реестр народных дружин и общественных объединений правоохранительной направленности в Курской области. Участие в конкурсе является добровольным.</w:t>
      </w:r>
    </w:p>
    <w:p>
      <w:pPr>
        <w:pStyle w:val="0"/>
        <w:spacing w:before="200" w:line-rule="auto"/>
        <w:ind w:firstLine="540"/>
        <w:jc w:val="both"/>
      </w:pPr>
      <w:r>
        <w:rPr>
          <w:sz w:val="20"/>
        </w:rPr>
        <w:t xml:space="preserve">1.3. Конкурс проводится один раз в год за счет средств областного бюджета.</w:t>
      </w:r>
    </w:p>
    <w:p>
      <w:pPr>
        <w:pStyle w:val="0"/>
        <w:spacing w:before="200" w:line-rule="auto"/>
        <w:ind w:firstLine="540"/>
        <w:jc w:val="both"/>
      </w:pPr>
      <w:r>
        <w:rPr>
          <w:sz w:val="20"/>
        </w:rPr>
        <w:t xml:space="preserve">1.4. Сроки и место проведения конкурса определяются ежегодно распоряжением Правительства Курской области.</w:t>
      </w:r>
    </w:p>
    <w:p>
      <w:pPr>
        <w:pStyle w:val="0"/>
        <w:jc w:val="both"/>
      </w:pPr>
      <w:r>
        <w:rPr>
          <w:sz w:val="20"/>
        </w:rPr>
        <w:t xml:space="preserve">(в ред. </w:t>
      </w:r>
      <w:hyperlink w:history="0" r:id="rId33"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pPr>
      <w:r>
        <w:rPr>
          <w:sz w:val="20"/>
        </w:rPr>
      </w:r>
    </w:p>
    <w:p>
      <w:pPr>
        <w:pStyle w:val="2"/>
        <w:outlineLvl w:val="1"/>
        <w:jc w:val="center"/>
      </w:pPr>
      <w:r>
        <w:rPr>
          <w:sz w:val="20"/>
        </w:rPr>
        <w:t xml:space="preserve">2. Цели конкурса</w:t>
      </w:r>
    </w:p>
    <w:p>
      <w:pPr>
        <w:pStyle w:val="0"/>
      </w:pPr>
      <w:r>
        <w:rPr>
          <w:sz w:val="20"/>
        </w:rPr>
      </w:r>
    </w:p>
    <w:p>
      <w:pPr>
        <w:pStyle w:val="0"/>
        <w:ind w:firstLine="540"/>
        <w:jc w:val="both"/>
      </w:pPr>
      <w:r>
        <w:rPr>
          <w:sz w:val="20"/>
        </w:rPr>
        <w:t xml:space="preserve">Конкурс проводится в целях:</w:t>
      </w:r>
    </w:p>
    <w:p>
      <w:pPr>
        <w:pStyle w:val="0"/>
        <w:spacing w:before="200" w:line-rule="auto"/>
        <w:ind w:firstLine="540"/>
        <w:jc w:val="both"/>
      </w:pPr>
      <w:r>
        <w:rPr>
          <w:sz w:val="20"/>
        </w:rPr>
        <w:t xml:space="preserve">совершенствования знаний, умений и навыков народных дружинников, позволяющих выполнять функции по оказанию содействия территориальным органам федерального органа исполнительной власти в сфере внутренних дел и иным правоохранительным органам в охране общественного порядка, участия в предупреждении и пресечении правонарушений, участия в охране общественного порядка в случаях возникновения чрезвычайных ситуаций, распространения правовых знаний, разъяснения норм поведения в общественных местах;</w:t>
      </w:r>
    </w:p>
    <w:p>
      <w:pPr>
        <w:pStyle w:val="0"/>
        <w:spacing w:before="200" w:line-rule="auto"/>
        <w:ind w:firstLine="540"/>
        <w:jc w:val="both"/>
      </w:pPr>
      <w:r>
        <w:rPr>
          <w:sz w:val="20"/>
        </w:rPr>
        <w:t xml:space="preserve">пропаганды добровольного участия граждан в охране общественного порядка;</w:t>
      </w:r>
    </w:p>
    <w:p>
      <w:pPr>
        <w:pStyle w:val="0"/>
        <w:spacing w:before="200" w:line-rule="auto"/>
        <w:ind w:firstLine="540"/>
        <w:jc w:val="both"/>
      </w:pPr>
      <w:r>
        <w:rPr>
          <w:sz w:val="20"/>
        </w:rPr>
        <w:t xml:space="preserve">стимулирования заинтересованности народных дружинников в непрерывном повышении уровня своего профессионализма.</w:t>
      </w:r>
    </w:p>
    <w:p>
      <w:pPr>
        <w:pStyle w:val="0"/>
      </w:pPr>
      <w:r>
        <w:rPr>
          <w:sz w:val="20"/>
        </w:rPr>
      </w:r>
    </w:p>
    <w:p>
      <w:pPr>
        <w:pStyle w:val="2"/>
        <w:outlineLvl w:val="1"/>
        <w:jc w:val="center"/>
      </w:pPr>
      <w:r>
        <w:rPr>
          <w:sz w:val="20"/>
        </w:rPr>
        <w:t xml:space="preserve">3. Порядок создания и организации работы</w:t>
      </w:r>
    </w:p>
    <w:p>
      <w:pPr>
        <w:pStyle w:val="2"/>
        <w:jc w:val="center"/>
      </w:pPr>
      <w:r>
        <w:rPr>
          <w:sz w:val="20"/>
        </w:rPr>
        <w:t xml:space="preserve">конкурсной комиссии</w:t>
      </w:r>
    </w:p>
    <w:p>
      <w:pPr>
        <w:pStyle w:val="0"/>
      </w:pPr>
      <w:r>
        <w:rPr>
          <w:sz w:val="20"/>
        </w:rPr>
      </w:r>
    </w:p>
    <w:p>
      <w:pPr>
        <w:pStyle w:val="0"/>
        <w:ind w:firstLine="540"/>
        <w:jc w:val="both"/>
      </w:pPr>
      <w:r>
        <w:rPr>
          <w:sz w:val="20"/>
        </w:rPr>
        <w:t xml:space="preserve">3.1. Для организации и проведения конкурса распоряжением Правительства Курской области создается конкурсная комиссия (далее - комиссия).</w:t>
      </w:r>
    </w:p>
    <w:p>
      <w:pPr>
        <w:pStyle w:val="0"/>
        <w:jc w:val="both"/>
      </w:pPr>
      <w:r>
        <w:rPr>
          <w:sz w:val="20"/>
        </w:rPr>
        <w:t xml:space="preserve">(в ред. </w:t>
      </w:r>
      <w:hyperlink w:history="0" r:id="rId34"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3.2. Комиссия состоит из председателя комиссии, заместителя председателя комиссии, секретаря комиссии, членов комиссии, осуществляющих свои полномочия на безвозмездной основе.</w:t>
      </w:r>
    </w:p>
    <w:p>
      <w:pPr>
        <w:pStyle w:val="0"/>
        <w:spacing w:before="200" w:line-rule="auto"/>
        <w:ind w:firstLine="540"/>
        <w:jc w:val="both"/>
      </w:pPr>
      <w:r>
        <w:rPr>
          <w:sz w:val="20"/>
        </w:rPr>
        <w:t xml:space="preserve">3.3. В состав комиссии входят представители органов исполнительной власти Курской области, представители территориального органа федерального органа исполнительной власти в сфере внутренних дел (по согласованию) и Курского регионального объединения общественной организации ветеранов органов внутренних дел и внутренних войск России (по согласованию).</w:t>
      </w:r>
    </w:p>
    <w:p>
      <w:pPr>
        <w:pStyle w:val="0"/>
        <w:spacing w:before="200" w:line-rule="auto"/>
        <w:ind w:firstLine="540"/>
        <w:jc w:val="both"/>
      </w:pPr>
      <w:r>
        <w:rPr>
          <w:sz w:val="20"/>
        </w:rPr>
        <w:t xml:space="preserve">3.4. Комиссия руководствуется в своей работе настоящим Положением.</w:t>
      </w:r>
    </w:p>
    <w:p>
      <w:pPr>
        <w:pStyle w:val="0"/>
        <w:spacing w:before="200" w:line-rule="auto"/>
        <w:ind w:firstLine="540"/>
        <w:jc w:val="both"/>
      </w:pPr>
      <w:r>
        <w:rPr>
          <w:sz w:val="20"/>
        </w:rPr>
        <w:t xml:space="preserve">3.5. Комиссия осуществляет сбор, обобщение и анализ информации о работе народных дружинников, участвующих в конкурсе, в том числе конкурсных материалов, представленных в соответствии с </w:t>
      </w:r>
      <w:hyperlink w:history="0" w:anchor="P266" w:tooltip="4.4. Конкурсный материал состоит из:">
        <w:r>
          <w:rPr>
            <w:sz w:val="20"/>
            <w:color w:val="0000ff"/>
          </w:rPr>
          <w:t xml:space="preserve">пунктом 4.4</w:t>
        </w:r>
      </w:hyperlink>
      <w:r>
        <w:rPr>
          <w:sz w:val="20"/>
        </w:rPr>
        <w:t xml:space="preserve"> настоящего Положения.</w:t>
      </w:r>
    </w:p>
    <w:p>
      <w:pPr>
        <w:pStyle w:val="0"/>
        <w:spacing w:before="200" w:line-rule="auto"/>
        <w:ind w:firstLine="540"/>
        <w:jc w:val="both"/>
      </w:pPr>
      <w:r>
        <w:rPr>
          <w:sz w:val="20"/>
        </w:rPr>
        <w:t xml:space="preserve">3.6. Заседание комиссии считается правомочным, если на нем присутствует не менее половины членов комиссии. Заседание комиссии ведет ее председатель, а в его отсутствие - заместитель председателя комиссии.</w:t>
      </w:r>
    </w:p>
    <w:p>
      <w:pPr>
        <w:pStyle w:val="0"/>
        <w:spacing w:before="200" w:line-rule="auto"/>
        <w:ind w:firstLine="540"/>
        <w:jc w:val="both"/>
      </w:pPr>
      <w:r>
        <w:rPr>
          <w:sz w:val="20"/>
        </w:rPr>
        <w:t xml:space="preserve">3.7. Решение комиссии принимается путем открытого голосования простым большинством голосов присутствующих на заседании членов комиссии и оформляется в течение 3 рабочих дней со дня ее заседания протоколом, который подписывается председательствующим на заседании. В случае равенства голосов голос председательствующего является решающим.</w:t>
      </w:r>
    </w:p>
    <w:p>
      <w:pPr>
        <w:pStyle w:val="0"/>
        <w:spacing w:before="200" w:line-rule="auto"/>
        <w:ind w:firstLine="540"/>
        <w:jc w:val="both"/>
      </w:pPr>
      <w:r>
        <w:rPr>
          <w:sz w:val="20"/>
        </w:rPr>
        <w:t xml:space="preserve">3.8. Результаты проведения конкурса отражаются в сводных оценочных ведомостях конкурса и заверяются председательствующим на заседании комиссии. Форма сводной оценочной ведомости установлена </w:t>
      </w:r>
      <w:hyperlink w:history="0" w:anchor="P498" w:tooltip="Сводная оценочная ведомость ежегодного областного конкурса">
        <w:r>
          <w:rPr>
            <w:sz w:val="20"/>
            <w:color w:val="0000ff"/>
          </w:rPr>
          <w:t xml:space="preserve">приложением N 4</w:t>
        </w:r>
      </w:hyperlink>
      <w:r>
        <w:rPr>
          <w:sz w:val="20"/>
        </w:rPr>
        <w:t xml:space="preserve"> к настоящему Положению.</w:t>
      </w:r>
    </w:p>
    <w:p>
      <w:pPr>
        <w:pStyle w:val="0"/>
        <w:spacing w:before="200" w:line-rule="auto"/>
        <w:ind w:firstLine="540"/>
        <w:jc w:val="both"/>
      </w:pPr>
      <w:r>
        <w:rPr>
          <w:sz w:val="20"/>
        </w:rPr>
        <w:t xml:space="preserve">3.9. Организационно-техническое обеспечение деятельности комиссии осуществляется комитетом региональной безопасности Курской области.</w:t>
      </w:r>
    </w:p>
    <w:p>
      <w:pPr>
        <w:pStyle w:val="0"/>
        <w:jc w:val="both"/>
      </w:pPr>
      <w:r>
        <w:rPr>
          <w:sz w:val="20"/>
        </w:rPr>
        <w:t xml:space="preserve">(в ред. </w:t>
      </w:r>
      <w:hyperlink w:history="0" r:id="rId35"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26.07.2019 N 703-па)</w:t>
      </w:r>
    </w:p>
    <w:p>
      <w:pPr>
        <w:pStyle w:val="0"/>
      </w:pPr>
      <w:r>
        <w:rPr>
          <w:sz w:val="20"/>
        </w:rPr>
      </w:r>
    </w:p>
    <w:p>
      <w:pPr>
        <w:pStyle w:val="2"/>
        <w:outlineLvl w:val="1"/>
        <w:jc w:val="center"/>
      </w:pPr>
      <w:r>
        <w:rPr>
          <w:sz w:val="20"/>
        </w:rPr>
        <w:t xml:space="preserve">4. Порядок проведения конкурса</w:t>
      </w:r>
    </w:p>
    <w:p>
      <w:pPr>
        <w:pStyle w:val="0"/>
      </w:pPr>
      <w:r>
        <w:rPr>
          <w:sz w:val="20"/>
        </w:rPr>
      </w:r>
    </w:p>
    <w:p>
      <w:pPr>
        <w:pStyle w:val="0"/>
        <w:ind w:firstLine="540"/>
        <w:jc w:val="both"/>
      </w:pPr>
      <w:r>
        <w:rPr>
          <w:sz w:val="20"/>
        </w:rPr>
        <w:t xml:space="preserve">4.1. Конкурс проводится ежегодно в два этапа:</w:t>
      </w:r>
    </w:p>
    <w:p>
      <w:pPr>
        <w:pStyle w:val="0"/>
        <w:spacing w:before="200" w:line-rule="auto"/>
        <w:ind w:firstLine="540"/>
        <w:jc w:val="both"/>
      </w:pPr>
      <w:r>
        <w:rPr>
          <w:sz w:val="20"/>
        </w:rPr>
        <w:t xml:space="preserve">- отборочный,</w:t>
      </w:r>
    </w:p>
    <w:p>
      <w:pPr>
        <w:pStyle w:val="0"/>
        <w:spacing w:before="200" w:line-rule="auto"/>
        <w:ind w:firstLine="540"/>
        <w:jc w:val="both"/>
      </w:pPr>
      <w:r>
        <w:rPr>
          <w:sz w:val="20"/>
        </w:rPr>
        <w:t xml:space="preserve">- финальный.</w:t>
      </w:r>
    </w:p>
    <w:p>
      <w:pPr>
        <w:pStyle w:val="0"/>
        <w:spacing w:before="200" w:line-rule="auto"/>
        <w:ind w:firstLine="540"/>
        <w:jc w:val="both"/>
      </w:pPr>
      <w:r>
        <w:rPr>
          <w:sz w:val="20"/>
        </w:rPr>
        <w:t xml:space="preserve">4.2. Общее руководство по организации и проведению конкурса, принятие решения о победителях и двух лауреатах осуществляет комиссия.</w:t>
      </w:r>
    </w:p>
    <w:bookmarkStart w:id="264" w:name="P264"/>
    <w:bookmarkEnd w:id="264"/>
    <w:p>
      <w:pPr>
        <w:pStyle w:val="0"/>
        <w:spacing w:before="200" w:line-rule="auto"/>
        <w:ind w:firstLine="540"/>
        <w:jc w:val="both"/>
      </w:pPr>
      <w:r>
        <w:rPr>
          <w:sz w:val="20"/>
        </w:rPr>
        <w:t xml:space="preserve">4.3. Для участия в конкурсе от каждого городского округа и муниципального района предоставляется по два конкурсных материала в адрес комитета региональной безопасности Курской области по адресу: 305004, г. Курск, ул. Челюскинцев, д. 28 "А",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20 октября и (или) оформленные с нарушением требований настоящего Положения, к рассмотрению не принимаются.</w:t>
      </w:r>
    </w:p>
    <w:p>
      <w:pPr>
        <w:pStyle w:val="0"/>
        <w:jc w:val="both"/>
      </w:pPr>
      <w:r>
        <w:rPr>
          <w:sz w:val="20"/>
        </w:rPr>
        <w:t xml:space="preserve">(п. 4.3 в ред. </w:t>
      </w:r>
      <w:hyperlink w:history="0" r:id="rId36"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25.06.2020 N 629-па)</w:t>
      </w:r>
    </w:p>
    <w:bookmarkStart w:id="266" w:name="P266"/>
    <w:bookmarkEnd w:id="266"/>
    <w:p>
      <w:pPr>
        <w:pStyle w:val="0"/>
        <w:spacing w:before="200" w:line-rule="auto"/>
        <w:ind w:firstLine="540"/>
        <w:jc w:val="both"/>
      </w:pPr>
      <w:r>
        <w:rPr>
          <w:sz w:val="20"/>
        </w:rPr>
        <w:t xml:space="preserve">4.4. Конкурсный материал состоит из:</w:t>
      </w:r>
    </w:p>
    <w:p>
      <w:pPr>
        <w:pStyle w:val="0"/>
        <w:spacing w:before="200" w:line-rule="auto"/>
        <w:ind w:firstLine="540"/>
        <w:jc w:val="both"/>
      </w:pPr>
      <w:r>
        <w:rPr>
          <w:sz w:val="20"/>
        </w:rPr>
        <w:t xml:space="preserve">копии свидетельства о внесении народной дружины в региональный реестр народных дружин и общественных объединений правоохранительной направленности в Курской области;</w:t>
      </w:r>
    </w:p>
    <w:p>
      <w:pPr>
        <w:pStyle w:val="0"/>
        <w:spacing w:before="200" w:line-rule="auto"/>
        <w:ind w:firstLine="540"/>
        <w:jc w:val="both"/>
      </w:pPr>
      <w:r>
        <w:rPr>
          <w:sz w:val="20"/>
        </w:rPr>
        <w:t xml:space="preserve">анкеты, заполненной по форме согласно </w:t>
      </w:r>
      <w:hyperlink w:history="0" w:anchor="P405" w:tooltip="                                  АНКЕТА">
        <w:r>
          <w:rPr>
            <w:sz w:val="20"/>
            <w:color w:val="0000ff"/>
          </w:rPr>
          <w:t xml:space="preserve">приложению N 2</w:t>
        </w:r>
      </w:hyperlink>
      <w:r>
        <w:rPr>
          <w:sz w:val="20"/>
        </w:rPr>
        <w:t xml:space="preserve"> к настоящему Положению;</w:t>
      </w:r>
    </w:p>
    <w:p>
      <w:pPr>
        <w:pStyle w:val="0"/>
        <w:spacing w:before="200" w:line-rule="auto"/>
        <w:ind w:firstLine="540"/>
        <w:jc w:val="both"/>
      </w:pPr>
      <w:r>
        <w:rPr>
          <w:sz w:val="20"/>
        </w:rPr>
        <w:t xml:space="preserve">копии удостоверения народного дружинника;</w:t>
      </w:r>
    </w:p>
    <w:p>
      <w:pPr>
        <w:pStyle w:val="0"/>
        <w:spacing w:before="200" w:line-rule="auto"/>
        <w:ind w:firstLine="540"/>
        <w:jc w:val="both"/>
      </w:pPr>
      <w:r>
        <w:rPr>
          <w:sz w:val="20"/>
        </w:rPr>
        <w:t xml:space="preserve">согласия народного дружинника на обработку его персональных данных по </w:t>
      </w:r>
      <w:hyperlink w:history="0" w:anchor="P454" w:tooltip="Форма согласия">
        <w:r>
          <w:rPr>
            <w:sz w:val="20"/>
            <w:color w:val="0000ff"/>
          </w:rPr>
          <w:t xml:space="preserve">форме</w:t>
        </w:r>
      </w:hyperlink>
      <w:r>
        <w:rPr>
          <w:sz w:val="20"/>
        </w:rPr>
        <w:t xml:space="preserve"> согласно приложению N 3 к настоящему Положению;</w:t>
      </w:r>
    </w:p>
    <w:p>
      <w:pPr>
        <w:pStyle w:val="0"/>
        <w:spacing w:before="200" w:line-rule="auto"/>
        <w:ind w:firstLine="540"/>
        <w:jc w:val="both"/>
      </w:pPr>
      <w:r>
        <w:rPr>
          <w:sz w:val="20"/>
        </w:rPr>
        <w:t xml:space="preserve">критериев оценки деятельности народного дружинника за 9 месяцев текущего года с показателями по форме согласно </w:t>
      </w:r>
      <w:hyperlink w:history="0" w:anchor="P354" w:tooltip="             Критерии оценки деятельности народного дружинника">
        <w:r>
          <w:rPr>
            <w:sz w:val="20"/>
            <w:color w:val="0000ff"/>
          </w:rPr>
          <w:t xml:space="preserve">приложению N 1</w:t>
        </w:r>
      </w:hyperlink>
      <w:r>
        <w:rPr>
          <w:sz w:val="20"/>
        </w:rPr>
        <w:t xml:space="preserve"> к настоящему Положению.</w:t>
      </w:r>
    </w:p>
    <w:p>
      <w:pPr>
        <w:pStyle w:val="0"/>
        <w:spacing w:before="200" w:line-rule="auto"/>
        <w:ind w:firstLine="540"/>
        <w:jc w:val="both"/>
      </w:pPr>
      <w:r>
        <w:rPr>
          <w:sz w:val="20"/>
        </w:rPr>
        <w:t xml:space="preserve">4.5. Отборочный этап проводится путем осуществления сбора, обобщения и анализа комиссией конкурсных материалов, предоставленных согласно </w:t>
      </w:r>
      <w:hyperlink w:history="0" w:anchor="P264" w:tooltip="4.3. Для участия в конкурсе от каждого городского округа и муниципального района предоставляется по два конкурсных материала в адрес комитета региональной безопасности Курской области по адресу: 305004, г. Курск, ул. Челюскинцев, д. 28 &quot;А&quot;,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20 ...">
        <w:r>
          <w:rPr>
            <w:sz w:val="20"/>
            <w:color w:val="0000ff"/>
          </w:rPr>
          <w:t xml:space="preserve">пунктам 4.3</w:t>
        </w:r>
      </w:hyperlink>
      <w:r>
        <w:rPr>
          <w:sz w:val="20"/>
        </w:rPr>
        <w:t xml:space="preserve">, </w:t>
      </w:r>
      <w:hyperlink w:history="0" w:anchor="P266" w:tooltip="4.4. Конкурсный материал состоит из:">
        <w:r>
          <w:rPr>
            <w:sz w:val="20"/>
            <w:color w:val="0000ff"/>
          </w:rPr>
          <w:t xml:space="preserve">4.4</w:t>
        </w:r>
      </w:hyperlink>
      <w:r>
        <w:rPr>
          <w:sz w:val="20"/>
        </w:rPr>
        <w:t xml:space="preserve"> настоящего Положения.</w:t>
      </w:r>
    </w:p>
    <w:p>
      <w:pPr>
        <w:pStyle w:val="0"/>
        <w:spacing w:before="200" w:line-rule="auto"/>
        <w:ind w:firstLine="540"/>
        <w:jc w:val="both"/>
      </w:pPr>
      <w:r>
        <w:rPr>
          <w:sz w:val="20"/>
        </w:rPr>
        <w:t xml:space="preserve">4.6. Комиссия оценивает в баллах каждый показатель критериев оценки деятельности народного дружинника за 9 месяцев текущего года, предоставленных согласно </w:t>
      </w:r>
      <w:hyperlink w:history="0" w:anchor="P266" w:tooltip="4.4. Конкурсный материал состоит из:">
        <w:r>
          <w:rPr>
            <w:sz w:val="20"/>
            <w:color w:val="0000ff"/>
          </w:rPr>
          <w:t xml:space="preserve">пункту 4.4</w:t>
        </w:r>
      </w:hyperlink>
      <w:r>
        <w:rPr>
          <w:sz w:val="20"/>
        </w:rPr>
        <w:t xml:space="preserve"> настоящего Положения, и заносит их в сводную оценочную ведомость конкурса.</w:t>
      </w:r>
    </w:p>
    <w:p>
      <w:pPr>
        <w:pStyle w:val="0"/>
        <w:spacing w:before="200" w:line-rule="auto"/>
        <w:ind w:firstLine="540"/>
        <w:jc w:val="both"/>
      </w:pPr>
      <w:r>
        <w:rPr>
          <w:sz w:val="20"/>
        </w:rPr>
        <w:t xml:space="preserve">4.7. За каждый час привлечения народного дружинника к участию в охране общественного порядка по согласованию с территориальным органом федерального органа исполнительной власти в сфере внутренних дел и (или) иными правоохранительными органами народному дружиннику присваивается 1 балл.</w:t>
      </w:r>
    </w:p>
    <w:p>
      <w:pPr>
        <w:pStyle w:val="0"/>
        <w:spacing w:before="200" w:line-rule="auto"/>
        <w:ind w:firstLine="540"/>
        <w:jc w:val="both"/>
      </w:pPr>
      <w:r>
        <w:rPr>
          <w:sz w:val="20"/>
        </w:rPr>
        <w:t xml:space="preserve">4.8. За каждый час привлечения народного дружинника к участию в охране общественного порядка при проведении спортивных, культурно-зрелищных и иных массовых мероприятий по приглашению их организаторов народному дружиннику присваивается 1 балл.</w:t>
      </w:r>
    </w:p>
    <w:p>
      <w:pPr>
        <w:pStyle w:val="0"/>
        <w:spacing w:before="200" w:line-rule="auto"/>
        <w:ind w:firstLine="540"/>
        <w:jc w:val="both"/>
      </w:pPr>
      <w:r>
        <w:rPr>
          <w:sz w:val="20"/>
        </w:rPr>
        <w:t xml:space="preserve">4.9. За каждый факт выявления и предотвращения народным дружинником совместно с территориальными органами федерального органа исполнительной власти в сфере внутренних дел и (или) иными правоохранительными органами административного правонарушения народному дружиннику присваивается 1 балл.</w:t>
      </w:r>
    </w:p>
    <w:p>
      <w:pPr>
        <w:pStyle w:val="0"/>
        <w:spacing w:before="200" w:line-rule="auto"/>
        <w:ind w:firstLine="540"/>
        <w:jc w:val="both"/>
      </w:pPr>
      <w:r>
        <w:rPr>
          <w:sz w:val="20"/>
        </w:rPr>
        <w:t xml:space="preserve">4.10. За каждый факт выявления и предотвращения народным дружинником совместно с территориальными органами федерального органа исполнительной власти в сфере внутренних дел и (или) иными правоохранительными органами преступления народному дружиннику присваивается 10 баллов.</w:t>
      </w:r>
    </w:p>
    <w:p>
      <w:pPr>
        <w:pStyle w:val="0"/>
        <w:spacing w:before="200" w:line-rule="auto"/>
        <w:ind w:firstLine="540"/>
        <w:jc w:val="both"/>
      </w:pPr>
      <w:r>
        <w:rPr>
          <w:sz w:val="20"/>
        </w:rPr>
        <w:t xml:space="preserve">4.11. За каждую проведенную народным дружинником встречу с населением, беседу в общеобразовательных организациях в целях распространения правовых знаний, разъяснения норм поведения в общественных местах народному дружиннику присваивается 10 баллов.</w:t>
      </w:r>
    </w:p>
    <w:p>
      <w:pPr>
        <w:pStyle w:val="0"/>
        <w:spacing w:before="200" w:line-rule="auto"/>
        <w:ind w:firstLine="540"/>
        <w:jc w:val="both"/>
      </w:pPr>
      <w:r>
        <w:rPr>
          <w:sz w:val="20"/>
        </w:rPr>
        <w:t xml:space="preserve">4.12. Комиссия подводит итоги отборочного этапа, которые доводятся до всех народных дружинников, участвующих в конкурсе, путем непосредственного устного оповещения через командира народной дружины, в которой состоит народный дружинник.</w:t>
      </w:r>
    </w:p>
    <w:p>
      <w:pPr>
        <w:pStyle w:val="0"/>
        <w:spacing w:before="200" w:line-rule="auto"/>
        <w:ind w:firstLine="540"/>
        <w:jc w:val="both"/>
      </w:pPr>
      <w:r>
        <w:rPr>
          <w:sz w:val="20"/>
        </w:rPr>
        <w:t xml:space="preserve">4.13. К участию в финальном этапе конкурса допускаются народные дружинники, заявки на которых соответствуют требованиям, указанным в </w:t>
      </w:r>
      <w:hyperlink w:history="0" w:anchor="P264" w:tooltip="4.3. Для участия в конкурсе от каждого городского округа и муниципального района предоставляется по два конкурсных материала в адрес комитета региональной безопасности Курской области по адресу: 305004, г. Курск, ул. Челюскинцев, д. 28 &quot;А&quot;,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20 ...">
        <w:r>
          <w:rPr>
            <w:sz w:val="20"/>
            <w:color w:val="0000ff"/>
          </w:rPr>
          <w:t xml:space="preserve">пунктах 4.3</w:t>
        </w:r>
      </w:hyperlink>
      <w:r>
        <w:rPr>
          <w:sz w:val="20"/>
        </w:rPr>
        <w:t xml:space="preserve">, </w:t>
      </w:r>
      <w:hyperlink w:history="0" w:anchor="P266" w:tooltip="4.4. Конкурсный материал состоит из:">
        <w:r>
          <w:rPr>
            <w:sz w:val="20"/>
            <w:color w:val="0000ff"/>
          </w:rPr>
          <w:t xml:space="preserve">4.4</w:t>
        </w:r>
      </w:hyperlink>
      <w:r>
        <w:rPr>
          <w:sz w:val="20"/>
        </w:rPr>
        <w:t xml:space="preserve"> настоящего Положения, и представлены в установленные сроки.</w:t>
      </w:r>
    </w:p>
    <w:p>
      <w:pPr>
        <w:pStyle w:val="0"/>
        <w:spacing w:before="200" w:line-rule="auto"/>
        <w:ind w:firstLine="540"/>
        <w:jc w:val="both"/>
      </w:pPr>
      <w:r>
        <w:rPr>
          <w:sz w:val="20"/>
        </w:rPr>
        <w:t xml:space="preserve">4.14. Финальный этап конкурса состоит из двух частей:</w:t>
      </w:r>
    </w:p>
    <w:p>
      <w:pPr>
        <w:pStyle w:val="0"/>
        <w:spacing w:before="200" w:line-rule="auto"/>
        <w:ind w:firstLine="540"/>
        <w:jc w:val="both"/>
      </w:pPr>
      <w:r>
        <w:rPr>
          <w:sz w:val="20"/>
        </w:rPr>
        <w:t xml:space="preserve">проверка теоретических знаний народных дружинников, участвующих в конкурсе, в области участия граждан в охране общественного порядка и оказания первой помощи;</w:t>
      </w:r>
    </w:p>
    <w:p>
      <w:pPr>
        <w:pStyle w:val="0"/>
        <w:spacing w:before="200" w:line-rule="auto"/>
        <w:ind w:firstLine="540"/>
        <w:jc w:val="both"/>
      </w:pPr>
      <w:r>
        <w:rPr>
          <w:sz w:val="20"/>
        </w:rPr>
        <w:t xml:space="preserve">проверка уровня физической подготовки народных дружинников.</w:t>
      </w:r>
    </w:p>
    <w:p>
      <w:pPr>
        <w:pStyle w:val="0"/>
        <w:jc w:val="both"/>
      </w:pPr>
      <w:r>
        <w:rPr>
          <w:sz w:val="20"/>
        </w:rPr>
        <w:t xml:space="preserve">(п. 4.14 в ред. </w:t>
      </w:r>
      <w:hyperlink w:history="0" r:id="rId37"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4.15. Первая часть финального этапа конкурса проводится в форме тестирования. Тест состоит из 30 вопросов. На каждый вопрос предусматривается не менее 3 вариантов ответов, один из которых является правильным. Для ответов на вопросы при тестировании народному дружиннику, участвующему в конкурсе, отводится не более одного часа.</w:t>
      </w:r>
    </w:p>
    <w:p>
      <w:pPr>
        <w:pStyle w:val="0"/>
        <w:spacing w:before="200" w:line-rule="auto"/>
        <w:ind w:firstLine="540"/>
        <w:jc w:val="both"/>
      </w:pPr>
      <w:r>
        <w:rPr>
          <w:sz w:val="20"/>
        </w:rPr>
        <w:t xml:space="preserve">Если народный дружинник, участвующий в конкурсе, при проверке теоретических знаний в форме тестирования в совокупности дал не менее 25 правильных ответов, то ему присваивается 25 баллов, если не менее 20, но не более 24, то ему присваивается 20 баллов, если не менее 15, но не более 20, то ему присваивается 15 баллов, если менее 15, то ему присваивается 5 баллов.</w:t>
      </w:r>
    </w:p>
    <w:p>
      <w:pPr>
        <w:pStyle w:val="0"/>
        <w:spacing w:before="200" w:line-rule="auto"/>
        <w:ind w:firstLine="540"/>
        <w:jc w:val="both"/>
      </w:pPr>
      <w:r>
        <w:rPr>
          <w:sz w:val="20"/>
        </w:rPr>
        <w:t xml:space="preserve">Результаты проверки теоретических знаний народных дружинников, участвующих в конкурсе, заносятся в сводную оценочную ведомость.</w:t>
      </w:r>
    </w:p>
    <w:p>
      <w:pPr>
        <w:pStyle w:val="0"/>
        <w:jc w:val="both"/>
      </w:pPr>
      <w:r>
        <w:rPr>
          <w:sz w:val="20"/>
        </w:rPr>
        <w:t xml:space="preserve">(п. 4.15 в ред. </w:t>
      </w:r>
      <w:hyperlink w:history="0" r:id="rId38"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 Проверка уровня физической подготовки народных дружинников проводится в форме выполнения участником конкурса физических упражнений, соответствующих медико-возрастной группе участника.</w:t>
      </w:r>
    </w:p>
    <w:p>
      <w:pPr>
        <w:pStyle w:val="0"/>
        <w:jc w:val="both"/>
      </w:pPr>
      <w:r>
        <w:rPr>
          <w:sz w:val="20"/>
        </w:rPr>
        <w:t xml:space="preserve">(п. 4.16 в ред. </w:t>
      </w:r>
      <w:hyperlink w:history="0" r:id="rId39"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4.16.1. Участники конкурса делятся на следующие возрастные группы:</w:t>
      </w:r>
    </w:p>
    <w:p>
      <w:pPr>
        <w:pStyle w:val="0"/>
        <w:spacing w:before="200" w:line-rule="auto"/>
        <w:ind w:firstLine="540"/>
        <w:jc w:val="both"/>
      </w:pPr>
      <w:r>
        <w:rPr>
          <w:sz w:val="20"/>
        </w:rPr>
        <w:t xml:space="preserve">1-я группа: мужчины и женщины до 25 лет;</w:t>
      </w:r>
    </w:p>
    <w:p>
      <w:pPr>
        <w:pStyle w:val="0"/>
        <w:spacing w:before="200" w:line-rule="auto"/>
        <w:ind w:firstLine="540"/>
        <w:jc w:val="both"/>
      </w:pPr>
      <w:r>
        <w:rPr>
          <w:sz w:val="20"/>
        </w:rPr>
        <w:t xml:space="preserve">2-я группа: мужчины и женщины от 25 до 30 лет;</w:t>
      </w:r>
    </w:p>
    <w:p>
      <w:pPr>
        <w:pStyle w:val="0"/>
        <w:spacing w:before="200" w:line-rule="auto"/>
        <w:ind w:firstLine="540"/>
        <w:jc w:val="both"/>
      </w:pPr>
      <w:r>
        <w:rPr>
          <w:sz w:val="20"/>
        </w:rPr>
        <w:t xml:space="preserve">3-я группа: мужчины и женщины от 30 до 35 лет;</w:t>
      </w:r>
    </w:p>
    <w:p>
      <w:pPr>
        <w:pStyle w:val="0"/>
        <w:spacing w:before="200" w:line-rule="auto"/>
        <w:ind w:firstLine="540"/>
        <w:jc w:val="both"/>
      </w:pPr>
      <w:r>
        <w:rPr>
          <w:sz w:val="20"/>
        </w:rPr>
        <w:t xml:space="preserve">4-я группа: мужчины и женщины от 35 до 40 лет;</w:t>
      </w:r>
    </w:p>
    <w:p>
      <w:pPr>
        <w:pStyle w:val="0"/>
        <w:spacing w:before="200" w:line-rule="auto"/>
        <w:ind w:firstLine="540"/>
        <w:jc w:val="both"/>
      </w:pPr>
      <w:r>
        <w:rPr>
          <w:sz w:val="20"/>
        </w:rPr>
        <w:t xml:space="preserve">5-я группа: мужчины и женщины от 40 до 45 лет;</w:t>
      </w:r>
    </w:p>
    <w:p>
      <w:pPr>
        <w:pStyle w:val="0"/>
        <w:spacing w:before="200" w:line-rule="auto"/>
        <w:ind w:firstLine="540"/>
        <w:jc w:val="both"/>
      </w:pPr>
      <w:r>
        <w:rPr>
          <w:sz w:val="20"/>
        </w:rPr>
        <w:t xml:space="preserve">6-я группа: мужчины от 45 до 50 лет, женщины 45 лет и старше;</w:t>
      </w:r>
    </w:p>
    <w:p>
      <w:pPr>
        <w:pStyle w:val="0"/>
        <w:spacing w:before="200" w:line-rule="auto"/>
        <w:ind w:firstLine="540"/>
        <w:jc w:val="both"/>
      </w:pPr>
      <w:r>
        <w:rPr>
          <w:sz w:val="20"/>
        </w:rPr>
        <w:t xml:space="preserve">7-я группа: мужчины от 50 до 55 лет;</w:t>
      </w:r>
    </w:p>
    <w:p>
      <w:pPr>
        <w:pStyle w:val="0"/>
        <w:spacing w:before="200" w:line-rule="auto"/>
        <w:ind w:firstLine="540"/>
        <w:jc w:val="both"/>
      </w:pPr>
      <w:r>
        <w:rPr>
          <w:sz w:val="20"/>
        </w:rPr>
        <w:t xml:space="preserve">8-я группа: мужчины 55 лет и старше.</w:t>
      </w:r>
    </w:p>
    <w:p>
      <w:pPr>
        <w:pStyle w:val="0"/>
        <w:jc w:val="both"/>
      </w:pPr>
      <w:r>
        <w:rPr>
          <w:sz w:val="20"/>
        </w:rPr>
        <w:t xml:space="preserve">(п. 4.16.1 введен </w:t>
      </w:r>
      <w:hyperlink w:history="0" r:id="rId40"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4.16.2. К испытаниям по физической подготовке допускаются участники, не имеющие медицинских противопоказаний для их прохождения (участниками предоставляется справка из медицинской организации об отсутствии противопоказаний для участия в испытаниях по физической подготовке). К участию в испытаниях по физической подготовке участники конкурса пребывают в спортивной одежде и спортивной обуви по сезону.</w:t>
      </w:r>
    </w:p>
    <w:p>
      <w:pPr>
        <w:pStyle w:val="0"/>
        <w:jc w:val="both"/>
      </w:pPr>
      <w:r>
        <w:rPr>
          <w:sz w:val="20"/>
        </w:rPr>
        <w:t xml:space="preserve">(п. 4.16.2 введен </w:t>
      </w:r>
      <w:hyperlink w:history="0" r:id="rId41"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4.16.3. Проверка уровня физической подготовки проводится в специально оборудованном помещении - спортивном зале ОБ ППСП УМВД России по г. Курску, расположенном по адресу: г. Курск, ул. Народная, д. 11, позволяющем принимать соответствующие нормативы, судьей необходимой квалификации в соответствии с </w:t>
      </w:r>
      <w:hyperlink w:history="0" w:anchor="P579" w:tooltip="Таблица">
        <w:r>
          <w:rPr>
            <w:sz w:val="20"/>
            <w:color w:val="0000ff"/>
          </w:rPr>
          <w:t xml:space="preserve">приложениями NN 6</w:t>
        </w:r>
      </w:hyperlink>
      <w:r>
        <w:rPr>
          <w:sz w:val="20"/>
        </w:rPr>
        <w:t xml:space="preserve"> - </w:t>
      </w:r>
      <w:hyperlink w:history="0" w:anchor="P1656" w:tooltip="Таблица">
        <w:r>
          <w:rPr>
            <w:sz w:val="20"/>
            <w:color w:val="0000ff"/>
          </w:rPr>
          <w:t xml:space="preserve">8</w:t>
        </w:r>
      </w:hyperlink>
      <w:r>
        <w:rPr>
          <w:sz w:val="20"/>
        </w:rPr>
        <w:t xml:space="preserve"> к настоящему Положению. Уровень физической подготовки определяется раздельно для мужчин и женщин количеством набранных баллов сверх минимального количества баллов, указанных в </w:t>
      </w:r>
      <w:hyperlink w:history="0" w:anchor="P1656" w:tooltip="Таблица">
        <w:r>
          <w:rPr>
            <w:sz w:val="20"/>
            <w:color w:val="0000ff"/>
          </w:rPr>
          <w:t xml:space="preserve">таблице</w:t>
        </w:r>
      </w:hyperlink>
      <w:r>
        <w:rPr>
          <w:sz w:val="20"/>
        </w:rPr>
        <w:t xml:space="preserve"> оценки физической подготовленности участников ежегодного областного конкурса "Лучший народный дружинник Курской области", в соответствии с возрастной группой (приложение N 8).</w:t>
      </w:r>
    </w:p>
    <w:p>
      <w:pPr>
        <w:pStyle w:val="0"/>
        <w:jc w:val="both"/>
      </w:pPr>
      <w:r>
        <w:rPr>
          <w:sz w:val="20"/>
        </w:rPr>
        <w:t xml:space="preserve">(п. 4.16.3 введен </w:t>
      </w:r>
      <w:hyperlink w:history="0" r:id="rId42"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4.16.4. Проверка уровня физической подготовки включает в себя:</w:t>
      </w:r>
    </w:p>
    <w:p>
      <w:pPr>
        <w:pStyle w:val="0"/>
        <w:spacing w:before="200" w:line-rule="auto"/>
        <w:ind w:firstLine="540"/>
        <w:jc w:val="both"/>
      </w:pPr>
      <w:r>
        <w:rPr>
          <w:sz w:val="20"/>
        </w:rPr>
        <w:t xml:space="preserve">1) для мужчин:</w:t>
      </w:r>
    </w:p>
    <w:p>
      <w:pPr>
        <w:pStyle w:val="0"/>
        <w:spacing w:before="200" w:line-rule="auto"/>
        <w:ind w:firstLine="540"/>
        <w:jc w:val="both"/>
      </w:pPr>
      <w:r>
        <w:rPr>
          <w:sz w:val="20"/>
        </w:rPr>
        <w:t xml:space="preserve">а) силовые упражнения на выбор - подтягивание на перекладине или сгибание и разгибание рук в упоре лежа или толчок (жим) гири весом 24 кг;</w:t>
      </w:r>
    </w:p>
    <w:p>
      <w:pPr>
        <w:pStyle w:val="0"/>
        <w:spacing w:before="200" w:line-rule="auto"/>
        <w:ind w:firstLine="540"/>
        <w:jc w:val="both"/>
      </w:pPr>
      <w:r>
        <w:rPr>
          <w:sz w:val="20"/>
        </w:rPr>
        <w:t xml:space="preserve">б) упражнения на быстроту и ловкость на выбор - челночный бег 10/10 или 4/20;</w:t>
      </w:r>
    </w:p>
    <w:p>
      <w:pPr>
        <w:pStyle w:val="0"/>
        <w:spacing w:before="200" w:line-rule="auto"/>
        <w:ind w:firstLine="540"/>
        <w:jc w:val="both"/>
      </w:pPr>
      <w:r>
        <w:rPr>
          <w:sz w:val="20"/>
        </w:rPr>
        <w:t xml:space="preserve">2) для женщин:</w:t>
      </w:r>
    </w:p>
    <w:p>
      <w:pPr>
        <w:pStyle w:val="0"/>
        <w:spacing w:before="200" w:line-rule="auto"/>
        <w:ind w:firstLine="540"/>
        <w:jc w:val="both"/>
      </w:pPr>
      <w:r>
        <w:rPr>
          <w:sz w:val="20"/>
        </w:rPr>
        <w:t xml:space="preserve">а) силовые упражнения на выбор - сгибание и разгибание рук в упоре лежа или наклоны вперед из положения лежа на спине в течение 1 мин;</w:t>
      </w:r>
    </w:p>
    <w:p>
      <w:pPr>
        <w:pStyle w:val="0"/>
        <w:spacing w:before="200" w:line-rule="auto"/>
        <w:ind w:firstLine="540"/>
        <w:jc w:val="both"/>
      </w:pPr>
      <w:r>
        <w:rPr>
          <w:sz w:val="20"/>
        </w:rPr>
        <w:t xml:space="preserve">б) упражнения на быстроту и ловкость - челночный бег 10/10.</w:t>
      </w:r>
    </w:p>
    <w:p>
      <w:pPr>
        <w:pStyle w:val="0"/>
        <w:jc w:val="both"/>
      </w:pPr>
      <w:r>
        <w:rPr>
          <w:sz w:val="20"/>
        </w:rPr>
        <w:t xml:space="preserve">(п. 4.16.4 введен </w:t>
      </w:r>
      <w:hyperlink w:history="0" r:id="rId43"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4.16.5. Результаты проверки уровня физической подготовки заносятся судьей в </w:t>
      </w:r>
      <w:hyperlink w:history="0" w:anchor="P540" w:tooltip="Ведомость проверки уровня физической подготовки ежегодного">
        <w:r>
          <w:rPr>
            <w:sz w:val="20"/>
            <w:color w:val="0000ff"/>
          </w:rPr>
          <w:t xml:space="preserve">ведомость</w:t>
        </w:r>
      </w:hyperlink>
      <w:r>
        <w:rPr>
          <w:sz w:val="20"/>
        </w:rPr>
        <w:t xml:space="preserve"> проверки уровня физической подготовки ежегодного областного конкурса "Лучший народный дружинник Курской области" согласно приложению N 5 к настоящему Положению.</w:t>
      </w:r>
    </w:p>
    <w:p>
      <w:pPr>
        <w:pStyle w:val="0"/>
        <w:jc w:val="both"/>
      </w:pPr>
      <w:r>
        <w:rPr>
          <w:sz w:val="20"/>
        </w:rPr>
        <w:t xml:space="preserve">(п. 4.16.5 введен </w:t>
      </w:r>
      <w:hyperlink w:history="0" r:id="rId44"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4.17. Комиссия оценивает в баллах результаты проверки уровня физической подготовки народных дружинников, участвующих в конкурсе, согласно </w:t>
      </w:r>
      <w:hyperlink w:history="0" w:anchor="P579" w:tooltip="Таблица">
        <w:r>
          <w:rPr>
            <w:sz w:val="20"/>
            <w:color w:val="0000ff"/>
          </w:rPr>
          <w:t xml:space="preserve">приложениям NN 6</w:t>
        </w:r>
      </w:hyperlink>
      <w:r>
        <w:rPr>
          <w:sz w:val="20"/>
        </w:rPr>
        <w:t xml:space="preserve"> - </w:t>
      </w:r>
      <w:hyperlink w:history="0" w:anchor="P1656" w:tooltip="Таблица">
        <w:r>
          <w:rPr>
            <w:sz w:val="20"/>
            <w:color w:val="0000ff"/>
          </w:rPr>
          <w:t xml:space="preserve">8</w:t>
        </w:r>
      </w:hyperlink>
      <w:r>
        <w:rPr>
          <w:sz w:val="20"/>
        </w:rPr>
        <w:t xml:space="preserve"> к настоящему Положению.</w:t>
      </w:r>
    </w:p>
    <w:p>
      <w:pPr>
        <w:pStyle w:val="0"/>
        <w:jc w:val="both"/>
      </w:pPr>
      <w:r>
        <w:rPr>
          <w:sz w:val="20"/>
        </w:rPr>
        <w:t xml:space="preserve">(п. 4.17 в ред. </w:t>
      </w:r>
      <w:hyperlink w:history="0" r:id="rId45"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19.10.2018 N 821-па)</w:t>
      </w:r>
    </w:p>
    <w:p>
      <w:pPr>
        <w:pStyle w:val="0"/>
        <w:spacing w:before="200" w:line-rule="auto"/>
        <w:ind w:firstLine="540"/>
        <w:jc w:val="both"/>
      </w:pPr>
      <w:r>
        <w:rPr>
          <w:sz w:val="20"/>
        </w:rPr>
        <w:t xml:space="preserve">4.18. Результаты финального этапа заносятся в сводную оценочную ведомость конкурса согласно </w:t>
      </w:r>
      <w:hyperlink w:history="0" w:anchor="P498" w:tooltip="Сводная оценочная ведомость ежегодного областного конкурса">
        <w:r>
          <w:rPr>
            <w:sz w:val="20"/>
            <w:color w:val="0000ff"/>
          </w:rPr>
          <w:t xml:space="preserve">приложению N 4</w:t>
        </w:r>
      </w:hyperlink>
      <w:r>
        <w:rPr>
          <w:sz w:val="20"/>
        </w:rPr>
        <w:t xml:space="preserve"> к настоящему Положению.</w:t>
      </w:r>
    </w:p>
    <w:p>
      <w:pPr>
        <w:pStyle w:val="0"/>
        <w:spacing w:before="200" w:line-rule="auto"/>
        <w:ind w:firstLine="540"/>
        <w:jc w:val="both"/>
      </w:pPr>
      <w:r>
        <w:rPr>
          <w:sz w:val="20"/>
        </w:rPr>
        <w:t xml:space="preserve">4.19. Ход проведения конкурса освещается на официальном сайте Губернатора и Правительства Курской области в информационно-телекоммуникационной сети "Интернет" и в средствах массовой информации, учрежденных Министерством информации и общественных коммуникаций Курской области.</w:t>
      </w:r>
    </w:p>
    <w:p>
      <w:pPr>
        <w:pStyle w:val="0"/>
        <w:jc w:val="both"/>
      </w:pPr>
      <w:r>
        <w:rPr>
          <w:sz w:val="20"/>
        </w:rPr>
        <w:t xml:space="preserve">(п. 4.19 в ред. </w:t>
      </w:r>
      <w:hyperlink w:history="0" r:id="rId46"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pPr>
      <w:r>
        <w:rPr>
          <w:sz w:val="20"/>
        </w:rPr>
      </w:r>
    </w:p>
    <w:p>
      <w:pPr>
        <w:pStyle w:val="2"/>
        <w:outlineLvl w:val="1"/>
        <w:jc w:val="center"/>
      </w:pPr>
      <w:r>
        <w:rPr>
          <w:sz w:val="20"/>
        </w:rPr>
        <w:t xml:space="preserve">5. Подведение итогов конкурса</w:t>
      </w:r>
    </w:p>
    <w:p>
      <w:pPr>
        <w:pStyle w:val="0"/>
      </w:pPr>
      <w:r>
        <w:rPr>
          <w:sz w:val="20"/>
        </w:rPr>
      </w:r>
    </w:p>
    <w:p>
      <w:pPr>
        <w:pStyle w:val="0"/>
        <w:ind w:firstLine="540"/>
        <w:jc w:val="both"/>
      </w:pPr>
      <w:r>
        <w:rPr>
          <w:sz w:val="20"/>
        </w:rPr>
        <w:t xml:space="preserve">5.1. Комиссией определяются один победитель и два лауреата конкурса после суммирования количества баллов, полученных каждым народным дружинником, участвующим в конкурсе, по результатам отборочного и финального этапов конкурса.</w:t>
      </w:r>
    </w:p>
    <w:p>
      <w:pPr>
        <w:pStyle w:val="0"/>
        <w:spacing w:before="200" w:line-rule="auto"/>
        <w:ind w:firstLine="540"/>
        <w:jc w:val="both"/>
      </w:pPr>
      <w:r>
        <w:rPr>
          <w:sz w:val="20"/>
        </w:rPr>
        <w:t xml:space="preserve">5.2. Победителем конкурса признается народный дружинник, участвующий в конкурсе и набравший наибольшую сумму баллов.</w:t>
      </w:r>
    </w:p>
    <w:p>
      <w:pPr>
        <w:pStyle w:val="0"/>
        <w:spacing w:before="200" w:line-rule="auto"/>
        <w:ind w:firstLine="540"/>
        <w:jc w:val="both"/>
      </w:pPr>
      <w:r>
        <w:rPr>
          <w:sz w:val="20"/>
        </w:rPr>
        <w:t xml:space="preserve">5.3. Лауреатами конкурса признаются народные дружинники, участвующие в конкурсе, имеющие второй и третий результаты по сумме набранных баллов.</w:t>
      </w:r>
    </w:p>
    <w:p>
      <w:pPr>
        <w:pStyle w:val="0"/>
        <w:spacing w:before="200" w:line-rule="auto"/>
        <w:ind w:firstLine="540"/>
        <w:jc w:val="both"/>
      </w:pPr>
      <w:r>
        <w:rPr>
          <w:sz w:val="20"/>
        </w:rPr>
        <w:t xml:space="preserve">5.4. При равенстве количества баллов у двух и более народных дружинников, участвующих в конкурсе, победитель конкурса (лауреат конкурса) определяется путем открытого голосования членов комиссии простым большинством голосов присутствующих на заседании членов.</w:t>
      </w:r>
    </w:p>
    <w:p>
      <w:pPr>
        <w:pStyle w:val="0"/>
        <w:spacing w:before="200" w:line-rule="auto"/>
        <w:ind w:firstLine="540"/>
        <w:jc w:val="both"/>
      </w:pPr>
      <w:r>
        <w:rPr>
          <w:sz w:val="20"/>
        </w:rPr>
        <w:t xml:space="preserve">5.5. На основании решения комиссии комитет региональной безопасности Курской области осуществляет подготовку проекта распоряжения Правительства Курской области "Об итогах ежегодного областного конкурса "Лучший народный дружинник Курской области".</w:t>
      </w:r>
    </w:p>
    <w:p>
      <w:pPr>
        <w:pStyle w:val="0"/>
        <w:jc w:val="both"/>
      </w:pPr>
      <w:r>
        <w:rPr>
          <w:sz w:val="20"/>
        </w:rPr>
        <w:t xml:space="preserve">(в ред. </w:t>
      </w:r>
      <w:hyperlink w:history="0" r:id="rId47"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Все участники конкурса, заявки на которых соответствуют требованиям, указанным в </w:t>
      </w:r>
      <w:hyperlink w:history="0" w:anchor="P264" w:tooltip="4.3. Для участия в конкурсе от каждого городского округа и муниципального района предоставляется по два конкурсных материала в адрес комитета региональной безопасности Курской области по адресу: 305004, г. Курск, ул. Челюскинцев, д. 28 &quot;А&quot;, кабинет 106 с 9 часов 00 минут до 18 часов 00 минут в рабочие дни (контактные телефоны (4712) 22-72-82, 70-06-56, 70-11-98) либо по электронной почте krb@rkursk.ru, shtabndadmprav@rkursk.ru ежегодно в срок до 20 октября. Конкурсные материалы, предоставленные позже 20 ...">
        <w:r>
          <w:rPr>
            <w:sz w:val="20"/>
            <w:color w:val="0000ff"/>
          </w:rPr>
          <w:t xml:space="preserve">пунктах 4.3</w:t>
        </w:r>
      </w:hyperlink>
      <w:r>
        <w:rPr>
          <w:sz w:val="20"/>
        </w:rPr>
        <w:t xml:space="preserve">, </w:t>
      </w:r>
      <w:hyperlink w:history="0" w:anchor="P266" w:tooltip="4.4. Конкурсный материал состоит из:">
        <w:r>
          <w:rPr>
            <w:sz w:val="20"/>
            <w:color w:val="0000ff"/>
          </w:rPr>
          <w:t xml:space="preserve">4.4</w:t>
        </w:r>
      </w:hyperlink>
      <w:r>
        <w:rPr>
          <w:sz w:val="20"/>
        </w:rPr>
        <w:t xml:space="preserve"> настоящего Положения, и представлены в установленные сроки, награждаются ценным подарком.</w:t>
      </w:r>
    </w:p>
    <w:p>
      <w:pPr>
        <w:pStyle w:val="0"/>
        <w:spacing w:before="200" w:line-rule="auto"/>
        <w:ind w:firstLine="540"/>
        <w:jc w:val="both"/>
      </w:pPr>
      <w:r>
        <w:rPr>
          <w:sz w:val="20"/>
        </w:rPr>
        <w:t xml:space="preserve">Вручение ценных подарков участникам конкурса, ценных подарков и денежных премий победителю и лауреатам осуществляется после принятия Правительством Курской области соответствующего распоряжения по итогам конкурса.</w:t>
      </w:r>
    </w:p>
    <w:p>
      <w:pPr>
        <w:pStyle w:val="0"/>
        <w:jc w:val="both"/>
      </w:pPr>
      <w:r>
        <w:rPr>
          <w:sz w:val="20"/>
        </w:rPr>
        <w:t xml:space="preserve">(в ред. </w:t>
      </w:r>
      <w:hyperlink w:history="0" r:id="rId48"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25.06.2020 N 629-па, </w:t>
      </w:r>
      <w:hyperlink w:history="0" r:id="rId49"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5.6. Награждение участников конкурса, победителя и лауреатов конкурса проводится комиссией в торжественной обстановке во время проведения праздничных и торжественных мероприятий, посвященных Дню сотрудника органов внутренних дел Российской Федерации.</w:t>
      </w:r>
    </w:p>
    <w:p>
      <w:pPr>
        <w:pStyle w:val="0"/>
        <w:jc w:val="both"/>
      </w:pPr>
      <w:r>
        <w:rPr>
          <w:sz w:val="20"/>
        </w:rPr>
        <w:t xml:space="preserve">(п. 5.6 в ред. </w:t>
      </w:r>
      <w:hyperlink w:history="0" r:id="rId50"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25.06.2020 N 629-па)</w:t>
      </w:r>
    </w:p>
    <w:p>
      <w:pPr>
        <w:pStyle w:val="0"/>
        <w:spacing w:before="200" w:line-rule="auto"/>
        <w:ind w:firstLine="540"/>
        <w:jc w:val="both"/>
      </w:pPr>
      <w:r>
        <w:rPr>
          <w:sz w:val="20"/>
        </w:rPr>
        <w:t xml:space="preserve">5.7. Победитель конкурса награждается дипломом и денежной премией в размере 25000 рублей.</w:t>
      </w:r>
    </w:p>
    <w:p>
      <w:pPr>
        <w:pStyle w:val="0"/>
        <w:jc w:val="both"/>
      </w:pPr>
      <w:r>
        <w:rPr>
          <w:sz w:val="20"/>
        </w:rPr>
        <w:t xml:space="preserve">(в ред. </w:t>
      </w:r>
      <w:hyperlink w:history="0" r:id="rId51" w:tooltip="Постановление Администрации Курской области от 03.10.2017 N 763-па &quot;О внесении изменения в Положение о ежегодном областном конкурсе &quot;Лучший народный дружинник Курской области&quot; {КонсультантПлюс}">
        <w:r>
          <w:rPr>
            <w:sz w:val="20"/>
            <w:color w:val="0000ff"/>
          </w:rPr>
          <w:t xml:space="preserve">постановления</w:t>
        </w:r>
      </w:hyperlink>
      <w:r>
        <w:rPr>
          <w:sz w:val="20"/>
        </w:rPr>
        <w:t xml:space="preserve"> Администрации Курской области от 03.10.2017 N 763-па)</w:t>
      </w:r>
    </w:p>
    <w:p>
      <w:pPr>
        <w:pStyle w:val="0"/>
        <w:spacing w:before="200" w:line-rule="auto"/>
        <w:ind w:firstLine="540"/>
        <w:jc w:val="both"/>
      </w:pPr>
      <w:r>
        <w:rPr>
          <w:sz w:val="20"/>
        </w:rPr>
        <w:t xml:space="preserve">5.8. Лауреаты конкурса награждаются:</w:t>
      </w:r>
    </w:p>
    <w:p>
      <w:pPr>
        <w:pStyle w:val="0"/>
        <w:spacing w:before="200" w:line-rule="auto"/>
        <w:ind w:firstLine="540"/>
        <w:jc w:val="both"/>
      </w:pPr>
      <w:r>
        <w:rPr>
          <w:sz w:val="20"/>
        </w:rPr>
        <w:t xml:space="preserve">а) занявший второе место - дипломом и денежной премией в размере 10000 рублей,</w:t>
      </w:r>
    </w:p>
    <w:p>
      <w:pPr>
        <w:pStyle w:val="0"/>
        <w:spacing w:before="200" w:line-rule="auto"/>
        <w:ind w:firstLine="540"/>
        <w:jc w:val="both"/>
      </w:pPr>
      <w:r>
        <w:rPr>
          <w:sz w:val="20"/>
        </w:rPr>
        <w:t xml:space="preserve">б) занявший третье место - дипломом и денежной премией в размере 5000 рублей.</w:t>
      </w:r>
    </w:p>
    <w:p>
      <w:pPr>
        <w:pStyle w:val="0"/>
        <w:spacing w:before="200" w:line-rule="auto"/>
        <w:ind w:firstLine="540"/>
        <w:jc w:val="both"/>
      </w:pPr>
      <w:r>
        <w:rPr>
          <w:sz w:val="20"/>
        </w:rPr>
        <w:t xml:space="preserve">5.9. Итоги конкурса освещаются на официальном сайте Губернатора и Правительства Курской области в информационно-телекоммуникационной сети "Интернет" и в средствах массовой информации, учрежденных Министерством информации и общественных коммуникаций Курской области.</w:t>
      </w:r>
    </w:p>
    <w:p>
      <w:pPr>
        <w:pStyle w:val="0"/>
        <w:jc w:val="both"/>
      </w:pPr>
      <w:r>
        <w:rPr>
          <w:sz w:val="20"/>
        </w:rPr>
        <w:t xml:space="preserve">(п. 5.9 в ред. </w:t>
      </w:r>
      <w:hyperlink w:history="0" r:id="rId52" w:tooltip="Постановление Правительства Курской области от 22.12.2023 N 1387-пп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rPr>
        <w:t xml:space="preserve"> Правительства Курской области от 22.12.2023 N 1387-пп)</w:t>
      </w:r>
    </w:p>
    <w:p>
      <w:pPr>
        <w:pStyle w:val="0"/>
        <w:spacing w:before="200" w:line-rule="auto"/>
        <w:ind w:firstLine="540"/>
        <w:jc w:val="both"/>
      </w:pPr>
      <w:r>
        <w:rPr>
          <w:sz w:val="20"/>
        </w:rPr>
        <w:t xml:space="preserve">5.10. В случае введения на территории Курской области в установленном порядке режимов повышенной готовности или чрезвычайной ситуации во время подготовки и проведения конкурса комиссией принимается решение об отмене финального этапа, а победитель и два лауреата определяются по результатам отборочного этапа конкурса.</w:t>
      </w:r>
    </w:p>
    <w:p>
      <w:pPr>
        <w:pStyle w:val="0"/>
        <w:jc w:val="both"/>
      </w:pPr>
      <w:r>
        <w:rPr>
          <w:sz w:val="20"/>
        </w:rPr>
        <w:t xml:space="preserve">(п. 5.10 введен </w:t>
      </w:r>
      <w:hyperlink w:history="0" r:id="rId53" w:tooltip="Постановление Администрации Курской области от 12.11.2020 N 1120-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rPr>
        <w:t xml:space="preserve"> Администрации Курской области от 12.11.2020 N 1120-па)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pStyle w:val="0"/>
      </w:pPr>
      <w:r>
        <w:rPr>
          <w:sz w:val="20"/>
        </w:rPr>
      </w:r>
    </w:p>
    <w:bookmarkStart w:id="354" w:name="P354"/>
    <w:bookmarkEnd w:id="354"/>
    <w:p>
      <w:pPr>
        <w:pStyle w:val="1"/>
        <w:jc w:val="both"/>
      </w:pPr>
      <w:r>
        <w:rPr>
          <w:sz w:val="20"/>
        </w:rPr>
        <w:t xml:space="preserve">             Критерии оценки деятельности народного дружинника</w:t>
      </w:r>
    </w:p>
    <w:p>
      <w:pPr>
        <w:pStyle w:val="1"/>
        <w:jc w:val="both"/>
      </w:pPr>
      <w:r>
        <w:rPr>
          <w:sz w:val="20"/>
        </w:rPr>
        <w:t xml:space="preserve">                        за 9 месяцев текущего года</w:t>
      </w:r>
    </w:p>
    <w:p>
      <w:pPr>
        <w:pStyle w:val="1"/>
        <w:jc w:val="both"/>
      </w:pPr>
      <w:r>
        <w:rPr>
          <w:sz w:val="20"/>
        </w:rPr>
        <w:t xml:space="preserve">        ___________________________________________________________</w:t>
      </w:r>
    </w:p>
    <w:p>
      <w:pPr>
        <w:pStyle w:val="1"/>
        <w:jc w:val="both"/>
      </w:pPr>
      <w:r>
        <w:rPr>
          <w:sz w:val="20"/>
        </w:rPr>
        <w:t xml:space="preserve">                            Ф.И.О. конкурсанта</w:t>
      </w:r>
    </w:p>
    <w:p>
      <w:pPr>
        <w:pStyle w:val="1"/>
        <w:jc w:val="both"/>
      </w:pPr>
      <w:r>
        <w:rPr>
          <w:sz w:val="20"/>
        </w:rPr>
        <w:t xml:space="preserve">        ___________________________________________________________</w:t>
      </w:r>
    </w:p>
    <w:p>
      <w:pPr>
        <w:pStyle w:val="1"/>
        <w:jc w:val="both"/>
      </w:pPr>
      <w:r>
        <w:rPr>
          <w:sz w:val="20"/>
        </w:rPr>
        <w:t xml:space="preserve">                       Наименование народной дружины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783"/>
        <w:gridCol w:w="1304"/>
        <w:gridCol w:w="1417"/>
      </w:tblGrid>
      <w:tr>
        <w:tc>
          <w:tcPr>
            <w:tcW w:w="567" w:type="dxa"/>
            <w:vAlign w:val="center"/>
          </w:tcPr>
          <w:p>
            <w:pPr>
              <w:pStyle w:val="0"/>
              <w:jc w:val="center"/>
            </w:pPr>
            <w:r>
              <w:rPr>
                <w:sz w:val="20"/>
              </w:rPr>
              <w:t xml:space="preserve">N п/п</w:t>
            </w:r>
          </w:p>
        </w:tc>
        <w:tc>
          <w:tcPr>
            <w:tcW w:w="5783" w:type="dxa"/>
            <w:vAlign w:val="center"/>
          </w:tcPr>
          <w:p>
            <w:pPr>
              <w:pStyle w:val="0"/>
              <w:jc w:val="center"/>
            </w:pPr>
            <w:r>
              <w:rPr>
                <w:sz w:val="20"/>
              </w:rPr>
              <w:t xml:space="preserve">Критерий оценки</w:t>
            </w:r>
          </w:p>
        </w:tc>
        <w:tc>
          <w:tcPr>
            <w:tcW w:w="1304" w:type="dxa"/>
            <w:vAlign w:val="center"/>
          </w:tcPr>
          <w:p>
            <w:pPr>
              <w:pStyle w:val="0"/>
              <w:jc w:val="center"/>
            </w:pPr>
            <w:r>
              <w:rPr>
                <w:sz w:val="20"/>
              </w:rPr>
              <w:t xml:space="preserve">Единица измерения</w:t>
            </w:r>
          </w:p>
        </w:tc>
        <w:tc>
          <w:tcPr>
            <w:tcW w:w="1417" w:type="dxa"/>
            <w:vAlign w:val="center"/>
          </w:tcPr>
          <w:p>
            <w:pPr>
              <w:pStyle w:val="0"/>
              <w:jc w:val="center"/>
            </w:pPr>
            <w:r>
              <w:rPr>
                <w:sz w:val="20"/>
              </w:rPr>
              <w:t xml:space="preserve">Значение показателя за период с января по сентябрь включительно</w:t>
            </w:r>
          </w:p>
        </w:tc>
      </w:tr>
      <w:tr>
        <w:tc>
          <w:tcPr>
            <w:tcW w:w="567" w:type="dxa"/>
          </w:tcPr>
          <w:p>
            <w:pPr>
              <w:pStyle w:val="0"/>
              <w:jc w:val="center"/>
            </w:pPr>
            <w:r>
              <w:rPr>
                <w:sz w:val="20"/>
              </w:rPr>
              <w:t xml:space="preserve">1.</w:t>
            </w:r>
          </w:p>
        </w:tc>
        <w:tc>
          <w:tcPr>
            <w:tcW w:w="5783" w:type="dxa"/>
          </w:tcPr>
          <w:p>
            <w:pPr>
              <w:pStyle w:val="0"/>
              <w:jc w:val="both"/>
            </w:pPr>
            <w:r>
              <w:rPr>
                <w:sz w:val="20"/>
              </w:rPr>
              <w:t xml:space="preserve">Количество часов привлечения народного дружинника к участию в охране общественного порядка по согласованию с территориальными органами федерального органа исполнительной власти в сфере внутренних дел и (или) иными правоохранительными органами</w:t>
            </w:r>
          </w:p>
        </w:tc>
        <w:tc>
          <w:tcPr>
            <w:tcW w:w="1304" w:type="dxa"/>
            <w:vAlign w:val="center"/>
          </w:tcPr>
          <w:p>
            <w:pPr>
              <w:pStyle w:val="0"/>
              <w:jc w:val="center"/>
            </w:pPr>
            <w:r>
              <w:rPr>
                <w:sz w:val="20"/>
              </w:rPr>
              <w:t xml:space="preserve">часы</w:t>
            </w:r>
          </w:p>
        </w:tc>
        <w:tc>
          <w:tcPr>
            <w:tcW w:w="1417" w:type="dxa"/>
          </w:tcPr>
          <w:p>
            <w:pPr>
              <w:pStyle w:val="0"/>
            </w:pPr>
            <w:r>
              <w:rPr>
                <w:sz w:val="20"/>
              </w:rPr>
            </w:r>
          </w:p>
        </w:tc>
      </w:tr>
      <w:tr>
        <w:tc>
          <w:tcPr>
            <w:tcW w:w="567" w:type="dxa"/>
          </w:tcPr>
          <w:p>
            <w:pPr>
              <w:pStyle w:val="0"/>
              <w:jc w:val="center"/>
            </w:pPr>
            <w:r>
              <w:rPr>
                <w:sz w:val="20"/>
              </w:rPr>
              <w:t xml:space="preserve">2.</w:t>
            </w:r>
          </w:p>
        </w:tc>
        <w:tc>
          <w:tcPr>
            <w:tcW w:w="5783" w:type="dxa"/>
          </w:tcPr>
          <w:p>
            <w:pPr>
              <w:pStyle w:val="0"/>
              <w:jc w:val="both"/>
            </w:pPr>
            <w:r>
              <w:rPr>
                <w:sz w:val="20"/>
              </w:rPr>
              <w:t xml:space="preserve">Количество часов привлечения народного дружинника к участию в охране общественного порядка при проведении спортивных, культурно-зрелищных и (или) иных массовых мероприятий по приглашению их организаторов</w:t>
            </w:r>
          </w:p>
        </w:tc>
        <w:tc>
          <w:tcPr>
            <w:tcW w:w="1304" w:type="dxa"/>
            <w:vAlign w:val="center"/>
          </w:tcPr>
          <w:p>
            <w:pPr>
              <w:pStyle w:val="0"/>
              <w:jc w:val="center"/>
            </w:pPr>
            <w:r>
              <w:rPr>
                <w:sz w:val="20"/>
              </w:rPr>
              <w:t xml:space="preserve">часы</w:t>
            </w:r>
          </w:p>
        </w:tc>
        <w:tc>
          <w:tcPr>
            <w:tcW w:w="1417" w:type="dxa"/>
          </w:tcPr>
          <w:p>
            <w:pPr>
              <w:pStyle w:val="0"/>
            </w:pPr>
            <w:r>
              <w:rPr>
                <w:sz w:val="20"/>
              </w:rPr>
            </w:r>
          </w:p>
        </w:tc>
      </w:tr>
      <w:tr>
        <w:tc>
          <w:tcPr>
            <w:tcW w:w="567" w:type="dxa"/>
          </w:tcPr>
          <w:p>
            <w:pPr>
              <w:pStyle w:val="0"/>
              <w:jc w:val="center"/>
            </w:pPr>
            <w:r>
              <w:rPr>
                <w:sz w:val="20"/>
              </w:rPr>
              <w:t xml:space="preserve">3.</w:t>
            </w:r>
          </w:p>
        </w:tc>
        <w:tc>
          <w:tcPr>
            <w:tcW w:w="5783" w:type="dxa"/>
          </w:tcPr>
          <w:p>
            <w:pPr>
              <w:pStyle w:val="0"/>
              <w:jc w:val="both"/>
            </w:pPr>
            <w:r>
              <w:rPr>
                <w:sz w:val="20"/>
              </w:rPr>
              <w:t xml:space="preserve">Количество выявленных и предотвращенных народным дружинником совместно с территориальными органами федерального органа исполнительной власти в сфере внутренних дел и (или) иными правоохранительными органами административных правонарушений</w:t>
            </w:r>
          </w:p>
        </w:tc>
        <w:tc>
          <w:tcPr>
            <w:tcW w:w="1304" w:type="dxa"/>
            <w:vAlign w:val="center"/>
          </w:tcPr>
          <w:p>
            <w:pPr>
              <w:pStyle w:val="0"/>
              <w:jc w:val="center"/>
            </w:pPr>
            <w:r>
              <w:rPr>
                <w:sz w:val="20"/>
              </w:rPr>
              <w:t xml:space="preserve">шт.</w:t>
            </w:r>
          </w:p>
        </w:tc>
        <w:tc>
          <w:tcPr>
            <w:tcW w:w="1417" w:type="dxa"/>
          </w:tcPr>
          <w:p>
            <w:pPr>
              <w:pStyle w:val="0"/>
            </w:pPr>
            <w:r>
              <w:rPr>
                <w:sz w:val="20"/>
              </w:rPr>
            </w:r>
          </w:p>
        </w:tc>
      </w:tr>
      <w:tr>
        <w:tc>
          <w:tcPr>
            <w:tcW w:w="567" w:type="dxa"/>
          </w:tcPr>
          <w:p>
            <w:pPr>
              <w:pStyle w:val="0"/>
              <w:jc w:val="center"/>
            </w:pPr>
            <w:r>
              <w:rPr>
                <w:sz w:val="20"/>
              </w:rPr>
              <w:t xml:space="preserve">4.</w:t>
            </w:r>
          </w:p>
        </w:tc>
        <w:tc>
          <w:tcPr>
            <w:tcW w:w="5783" w:type="dxa"/>
          </w:tcPr>
          <w:p>
            <w:pPr>
              <w:pStyle w:val="0"/>
              <w:jc w:val="both"/>
            </w:pPr>
            <w:r>
              <w:rPr>
                <w:sz w:val="20"/>
              </w:rPr>
              <w:t xml:space="preserve">Количество выявленных и предотвращенных народным дружинником совместно с территориальными органами федерального органа исполнительной власти в сфере внутренних дел и (или) иными правоохранительными органами преступлений</w:t>
            </w:r>
          </w:p>
        </w:tc>
        <w:tc>
          <w:tcPr>
            <w:tcW w:w="1304" w:type="dxa"/>
            <w:vAlign w:val="center"/>
          </w:tcPr>
          <w:p>
            <w:pPr>
              <w:pStyle w:val="0"/>
              <w:jc w:val="center"/>
            </w:pPr>
            <w:r>
              <w:rPr>
                <w:sz w:val="20"/>
              </w:rPr>
              <w:t xml:space="preserve">шт.</w:t>
            </w:r>
          </w:p>
        </w:tc>
        <w:tc>
          <w:tcPr>
            <w:tcW w:w="1417" w:type="dxa"/>
          </w:tcPr>
          <w:p>
            <w:pPr>
              <w:pStyle w:val="0"/>
            </w:pPr>
            <w:r>
              <w:rPr>
                <w:sz w:val="20"/>
              </w:rPr>
            </w:r>
          </w:p>
        </w:tc>
      </w:tr>
      <w:tr>
        <w:tc>
          <w:tcPr>
            <w:tcW w:w="567" w:type="dxa"/>
          </w:tcPr>
          <w:p>
            <w:pPr>
              <w:pStyle w:val="0"/>
              <w:jc w:val="center"/>
            </w:pPr>
            <w:r>
              <w:rPr>
                <w:sz w:val="20"/>
              </w:rPr>
              <w:t xml:space="preserve">5.</w:t>
            </w:r>
          </w:p>
        </w:tc>
        <w:tc>
          <w:tcPr>
            <w:tcW w:w="5783" w:type="dxa"/>
          </w:tcPr>
          <w:p>
            <w:pPr>
              <w:pStyle w:val="0"/>
              <w:jc w:val="both"/>
            </w:pPr>
            <w:r>
              <w:rPr>
                <w:sz w:val="20"/>
              </w:rPr>
              <w:t xml:space="preserve">Количество проведенных народным дружинником встреч 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1304" w:type="dxa"/>
            <w:vAlign w:val="center"/>
          </w:tcPr>
          <w:p>
            <w:pPr>
              <w:pStyle w:val="0"/>
              <w:jc w:val="center"/>
            </w:pPr>
            <w:r>
              <w:rPr>
                <w:sz w:val="20"/>
              </w:rPr>
              <w:t xml:space="preserve">шт.</w:t>
            </w:r>
          </w:p>
        </w:tc>
        <w:tc>
          <w:tcPr>
            <w:tcW w:w="1417" w:type="dxa"/>
          </w:tcPr>
          <w:p>
            <w:pPr>
              <w:pStyle w:val="0"/>
            </w:pPr>
            <w:r>
              <w:rPr>
                <w:sz w:val="20"/>
              </w:rPr>
            </w:r>
          </w:p>
        </w:tc>
      </w:tr>
    </w:tbl>
    <w:p>
      <w:pPr>
        <w:pStyle w:val="0"/>
      </w:pPr>
      <w:r>
        <w:rPr>
          <w:sz w:val="20"/>
        </w:rPr>
      </w:r>
    </w:p>
    <w:p>
      <w:pPr>
        <w:pStyle w:val="1"/>
        <w:jc w:val="both"/>
      </w:pPr>
      <w:r>
        <w:rPr>
          <w:sz w:val="20"/>
        </w:rPr>
        <w:t xml:space="preserve">    Командир ________________________________________________________</w:t>
      </w:r>
    </w:p>
    <w:p>
      <w:pPr>
        <w:pStyle w:val="1"/>
        <w:jc w:val="both"/>
      </w:pPr>
      <w:r>
        <w:rPr>
          <w:sz w:val="20"/>
        </w:rPr>
        <w:t xml:space="preserve">                         (наименование народной дружины)</w:t>
      </w:r>
    </w:p>
    <w:p>
      <w:pPr>
        <w:pStyle w:val="1"/>
        <w:jc w:val="both"/>
      </w:pPr>
      <w:r>
        <w:rPr>
          <w:sz w:val="20"/>
        </w:rPr>
      </w:r>
    </w:p>
    <w:p>
      <w:pPr>
        <w:pStyle w:val="1"/>
        <w:jc w:val="both"/>
      </w:pPr>
      <w:r>
        <w:rPr>
          <w:sz w:val="20"/>
        </w:rPr>
        <w:t xml:space="preserve">                          ____________   ____________________________</w:t>
      </w:r>
    </w:p>
    <w:p>
      <w:pPr>
        <w:pStyle w:val="1"/>
        <w:jc w:val="both"/>
      </w:pPr>
      <w:r>
        <w:rPr>
          <w:sz w:val="20"/>
        </w:rPr>
        <w:t xml:space="preserve">                            (подпись)              (Ф.И.О)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4"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25.06.2020 N 629-па)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405" w:name="P405"/>
    <w:bookmarkEnd w:id="405"/>
    <w:p>
      <w:pPr>
        <w:pStyle w:val="1"/>
        <w:jc w:val="both"/>
      </w:pPr>
      <w:r>
        <w:rPr>
          <w:sz w:val="20"/>
        </w:rPr>
        <w:t xml:space="preserve">                                  АНКЕТА</w:t>
      </w:r>
    </w:p>
    <w:p>
      <w:pPr>
        <w:pStyle w:val="1"/>
        <w:jc w:val="both"/>
      </w:pPr>
      <w:r>
        <w:rPr>
          <w:sz w:val="20"/>
        </w:rPr>
      </w:r>
    </w:p>
    <w:p>
      <w:pPr>
        <w:pStyle w:val="1"/>
        <w:jc w:val="both"/>
      </w:pPr>
      <w:r>
        <w:rPr>
          <w:sz w:val="20"/>
        </w:rPr>
        <w:t xml:space="preserve">1. Фамилия, имя, отчество (при наличии) народного дружинника</w:t>
      </w:r>
    </w:p>
    <w:p>
      <w:pPr>
        <w:pStyle w:val="1"/>
        <w:jc w:val="both"/>
      </w:pPr>
      <w:r>
        <w:rPr>
          <w:sz w:val="20"/>
        </w:rPr>
        <w:t xml:space="preserve">___________________________________________________________________________</w:t>
      </w:r>
    </w:p>
    <w:p>
      <w:pPr>
        <w:pStyle w:val="1"/>
        <w:jc w:val="both"/>
      </w:pPr>
      <w:r>
        <w:rPr>
          <w:sz w:val="20"/>
        </w:rPr>
        <w:t xml:space="preserve">2. Число, месяц, год рождения</w:t>
      </w:r>
    </w:p>
    <w:p>
      <w:pPr>
        <w:pStyle w:val="1"/>
        <w:jc w:val="both"/>
      </w:pPr>
      <w:r>
        <w:rPr>
          <w:sz w:val="20"/>
        </w:rPr>
        <w:t xml:space="preserve">___________________________________________________________________________</w:t>
      </w:r>
    </w:p>
    <w:p>
      <w:pPr>
        <w:pStyle w:val="1"/>
        <w:jc w:val="both"/>
      </w:pPr>
      <w:r>
        <w:rPr>
          <w:sz w:val="20"/>
        </w:rPr>
        <w:t xml:space="preserve">3. Место рождения</w:t>
      </w:r>
    </w:p>
    <w:p>
      <w:pPr>
        <w:pStyle w:val="1"/>
        <w:jc w:val="both"/>
      </w:pPr>
      <w:r>
        <w:rPr>
          <w:sz w:val="20"/>
        </w:rPr>
        <w:t xml:space="preserve">___________________________________________________________________________</w:t>
      </w:r>
    </w:p>
    <w:p>
      <w:pPr>
        <w:pStyle w:val="1"/>
        <w:jc w:val="both"/>
      </w:pPr>
      <w:r>
        <w:rPr>
          <w:sz w:val="20"/>
        </w:rPr>
        <w:t xml:space="preserve">4. Почтовый адрес, контактный телефон народного дружинника</w:t>
      </w:r>
    </w:p>
    <w:p>
      <w:pPr>
        <w:pStyle w:val="1"/>
        <w:jc w:val="both"/>
      </w:pPr>
      <w:r>
        <w:rPr>
          <w:sz w:val="20"/>
        </w:rPr>
        <w:t xml:space="preserve">___________________________________________________________________________</w:t>
      </w:r>
    </w:p>
    <w:p>
      <w:pPr>
        <w:pStyle w:val="1"/>
        <w:jc w:val="both"/>
      </w:pPr>
      <w:r>
        <w:rPr>
          <w:sz w:val="20"/>
        </w:rPr>
        <w:t xml:space="preserve">5. Образование народного дружинника</w:t>
      </w:r>
    </w:p>
    <w:p>
      <w:pPr>
        <w:pStyle w:val="1"/>
        <w:jc w:val="both"/>
      </w:pPr>
      <w:r>
        <w:rPr>
          <w:sz w:val="20"/>
        </w:rPr>
        <w:t xml:space="preserve">___________________________________________________________________________</w:t>
      </w:r>
    </w:p>
    <w:p>
      <w:pPr>
        <w:pStyle w:val="1"/>
        <w:jc w:val="both"/>
      </w:pPr>
      <w:r>
        <w:rPr>
          <w:sz w:val="20"/>
        </w:rPr>
        <w:t xml:space="preserve">6.  Государственные  награды, иные награды и знаки отличия (кем награжден и</w:t>
      </w:r>
    </w:p>
    <w:p>
      <w:pPr>
        <w:pStyle w:val="1"/>
        <w:jc w:val="both"/>
      </w:pPr>
      <w:r>
        <w:rPr>
          <w:sz w:val="20"/>
        </w:rPr>
        <w:t xml:space="preserve">когда)</w:t>
      </w:r>
    </w:p>
    <w:p>
      <w:pPr>
        <w:pStyle w:val="1"/>
        <w:jc w:val="both"/>
      </w:pPr>
      <w:r>
        <w:rPr>
          <w:sz w:val="20"/>
        </w:rPr>
        <w:t xml:space="preserve">___________________________________________________________________________</w:t>
      </w:r>
    </w:p>
    <w:p>
      <w:pPr>
        <w:pStyle w:val="1"/>
        <w:jc w:val="both"/>
      </w:pPr>
      <w:r>
        <w:rPr>
          <w:sz w:val="20"/>
        </w:rPr>
        <w:t xml:space="preserve">7.   Наименование   народной  дружины,  членом  которой  является  народный</w:t>
      </w:r>
    </w:p>
    <w:p>
      <w:pPr>
        <w:pStyle w:val="1"/>
        <w:jc w:val="both"/>
      </w:pPr>
      <w:r>
        <w:rPr>
          <w:sz w:val="20"/>
        </w:rPr>
        <w:t xml:space="preserve">дружинник</w:t>
      </w:r>
    </w:p>
    <w:p>
      <w:pPr>
        <w:pStyle w:val="1"/>
        <w:jc w:val="both"/>
      </w:pPr>
      <w:r>
        <w:rPr>
          <w:sz w:val="20"/>
        </w:rPr>
        <w:t xml:space="preserve">___________________________________________________________________________</w:t>
      </w:r>
    </w:p>
    <w:p>
      <w:pPr>
        <w:pStyle w:val="1"/>
        <w:jc w:val="both"/>
      </w:pPr>
      <w:r>
        <w:rPr>
          <w:sz w:val="20"/>
        </w:rPr>
        <w:t xml:space="preserve">8.  Дата  создания  народной  дружины,  членом  которой  является  народный</w:t>
      </w:r>
    </w:p>
    <w:p>
      <w:pPr>
        <w:pStyle w:val="1"/>
        <w:jc w:val="both"/>
      </w:pPr>
      <w:r>
        <w:rPr>
          <w:sz w:val="20"/>
        </w:rPr>
        <w:t xml:space="preserve">дружинник</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9.  Место  постоянной  дислокации народной дружины, членом которой является</w:t>
      </w:r>
    </w:p>
    <w:p>
      <w:pPr>
        <w:pStyle w:val="1"/>
        <w:jc w:val="both"/>
      </w:pPr>
      <w:r>
        <w:rPr>
          <w:sz w:val="20"/>
        </w:rPr>
        <w:t xml:space="preserve">народный дружинник, почтовый адрес, телефон</w:t>
      </w:r>
    </w:p>
    <w:p>
      <w:pPr>
        <w:pStyle w:val="1"/>
        <w:jc w:val="both"/>
      </w:pPr>
      <w:r>
        <w:rPr>
          <w:sz w:val="20"/>
        </w:rPr>
        <w:t xml:space="preserve">___________________________________________________________________________</w:t>
      </w:r>
    </w:p>
    <w:p>
      <w:pPr>
        <w:pStyle w:val="1"/>
        <w:jc w:val="both"/>
      </w:pPr>
      <w:r>
        <w:rPr>
          <w:sz w:val="20"/>
        </w:rPr>
        <w:t xml:space="preserve">10.   Дата  внесения  дружины  в  региональный  реестр  народных  дружин  и</w:t>
      </w:r>
    </w:p>
    <w:p>
      <w:pPr>
        <w:pStyle w:val="1"/>
        <w:jc w:val="both"/>
      </w:pPr>
      <w:r>
        <w:rPr>
          <w:sz w:val="20"/>
        </w:rPr>
        <w:t xml:space="preserve">общественных   объединений  правоохранительной   направленности  в  Курской</w:t>
      </w:r>
    </w:p>
    <w:p>
      <w:pPr>
        <w:pStyle w:val="1"/>
        <w:jc w:val="both"/>
      </w:pPr>
      <w:r>
        <w:rPr>
          <w:sz w:val="20"/>
        </w:rPr>
        <w:t xml:space="preserve">области</w:t>
      </w:r>
    </w:p>
    <w:p>
      <w:pPr>
        <w:pStyle w:val="1"/>
        <w:jc w:val="both"/>
      </w:pPr>
      <w:r>
        <w:rPr>
          <w:sz w:val="20"/>
        </w:rPr>
        <w:t xml:space="preserve">___________________________________________________________________________</w:t>
      </w:r>
    </w:p>
    <w:p>
      <w:pPr>
        <w:pStyle w:val="1"/>
        <w:jc w:val="both"/>
      </w:pPr>
      <w:r>
        <w:rPr>
          <w:sz w:val="20"/>
        </w:rPr>
        <w:t xml:space="preserve">11. Стаж членства в народной дружине</w:t>
      </w:r>
    </w:p>
    <w:p>
      <w:pPr>
        <w:pStyle w:val="1"/>
        <w:jc w:val="both"/>
      </w:pPr>
      <w:r>
        <w:rPr>
          <w:sz w:val="20"/>
        </w:rPr>
        <w:t xml:space="preserve">___________________________________________________________________________</w:t>
      </w:r>
    </w:p>
    <w:p>
      <w:pPr>
        <w:pStyle w:val="1"/>
        <w:jc w:val="both"/>
      </w:pPr>
      <w:r>
        <w:rPr>
          <w:sz w:val="20"/>
        </w:rPr>
        <w:t xml:space="preserve">    Командир ______________________________________________________________</w:t>
      </w:r>
    </w:p>
    <w:p>
      <w:pPr>
        <w:pStyle w:val="1"/>
        <w:jc w:val="both"/>
      </w:pPr>
      <w:r>
        <w:rPr>
          <w:sz w:val="20"/>
        </w:rPr>
        <w:t xml:space="preserve">                            (наименование народной дружины)</w:t>
      </w:r>
    </w:p>
    <w:p>
      <w:pPr>
        <w:pStyle w:val="1"/>
        <w:jc w:val="both"/>
      </w:pPr>
      <w:r>
        <w:rPr>
          <w:sz w:val="20"/>
        </w:rPr>
        <w:t xml:space="preserve">                            ____________   ________________________________</w:t>
      </w:r>
    </w:p>
    <w:p>
      <w:pPr>
        <w:pStyle w:val="1"/>
        <w:jc w:val="both"/>
      </w:pPr>
      <w:r>
        <w:rPr>
          <w:sz w:val="20"/>
        </w:rPr>
        <w:t xml:space="preserve">                              (подпись)             (Ф.И.О.)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Курской области</w:t>
            </w:r>
          </w:p>
          <w:p>
            <w:pPr>
              <w:pStyle w:val="0"/>
              <w:jc w:val="center"/>
            </w:pPr>
            <w:r>
              <w:rPr>
                <w:sz w:val="20"/>
                <w:color w:val="392c69"/>
              </w:rPr>
              <w:t xml:space="preserve">от 26.07.2019 </w:t>
            </w:r>
            <w:hyperlink w:history="0" r:id="rId55" w:tooltip="Постановление Администрации Курской области от 26.07.2019 N 703-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703-па</w:t>
              </w:r>
            </w:hyperlink>
            <w:r>
              <w:rPr>
                <w:sz w:val="20"/>
                <w:color w:val="392c69"/>
              </w:rPr>
              <w:t xml:space="preserve">, от 25.06.2020 </w:t>
            </w:r>
            <w:hyperlink w:history="0" r:id="rId56" w:tooltip="Постановление Администрации Курской области от 25.06.2020 N 629-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N 629-па</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454" w:name="P454"/>
    <w:bookmarkEnd w:id="454"/>
    <w:p>
      <w:pPr>
        <w:pStyle w:val="0"/>
        <w:jc w:val="center"/>
      </w:pPr>
      <w:r>
        <w:rPr>
          <w:sz w:val="20"/>
        </w:rPr>
        <w:t xml:space="preserve">Форма согласия</w:t>
      </w:r>
    </w:p>
    <w:p>
      <w:pPr>
        <w:pStyle w:val="0"/>
        <w:jc w:val="center"/>
      </w:pPr>
      <w:r>
        <w:rPr>
          <w:sz w:val="20"/>
        </w:rPr>
        <w:t xml:space="preserve">народного дружинника</w:t>
      </w:r>
    </w:p>
    <w:p>
      <w:pPr>
        <w:pStyle w:val="0"/>
        <w:jc w:val="center"/>
      </w:pPr>
      <w:r>
        <w:rPr>
          <w:sz w:val="20"/>
        </w:rPr>
        <w:t xml:space="preserve">на обработку его персональных данных</w:t>
      </w:r>
    </w:p>
    <w:p>
      <w:pPr>
        <w:pStyle w:val="0"/>
      </w:pPr>
      <w:r>
        <w:rPr>
          <w:sz w:val="20"/>
        </w:rPr>
      </w:r>
    </w:p>
    <w:p>
      <w:pPr>
        <w:pStyle w:val="0"/>
        <w:jc w:val="center"/>
      </w:pPr>
      <w:r>
        <w:rPr>
          <w:sz w:val="20"/>
        </w:rPr>
        <w:t xml:space="preserve">Согласие на обработку персональных данных</w:t>
      </w:r>
    </w:p>
    <w:p>
      <w:pPr>
        <w:pStyle w:val="0"/>
      </w:pPr>
      <w:r>
        <w:rPr>
          <w:sz w:val="20"/>
        </w:rPr>
      </w:r>
    </w:p>
    <w:p>
      <w:pPr>
        <w:pStyle w:val="1"/>
        <w:jc w:val="both"/>
      </w:pPr>
      <w:r>
        <w:rPr>
          <w:sz w:val="20"/>
        </w:rPr>
        <w:t xml:space="preserve">    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даю   согласие   в   соответствии   со  </w:t>
      </w:r>
      <w:hyperlink w:history="0" r:id="rId57"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w:t>
      </w:r>
    </w:p>
    <w:p>
      <w:pPr>
        <w:pStyle w:val="1"/>
        <w:jc w:val="both"/>
      </w:pPr>
      <w:r>
        <w:rPr>
          <w:sz w:val="20"/>
        </w:rPr>
        <w:t xml:space="preserve">персональных  данных"  на  автоматизированную,  а  также  без использования</w:t>
      </w:r>
    </w:p>
    <w:p>
      <w:pPr>
        <w:pStyle w:val="1"/>
        <w:jc w:val="both"/>
      </w:pPr>
      <w:r>
        <w:rPr>
          <w:sz w:val="20"/>
        </w:rPr>
        <w:t xml:space="preserve">средств  автоматизации  обработку  моих  персональных  данных,  а  именно -</w:t>
      </w:r>
    </w:p>
    <w:p>
      <w:pPr>
        <w:pStyle w:val="1"/>
        <w:jc w:val="both"/>
      </w:pPr>
      <w:r>
        <w:rPr>
          <w:sz w:val="20"/>
        </w:rPr>
        <w:t xml:space="preserve">совершение     действий,     предусмотренных     </w:t>
      </w:r>
      <w:hyperlink w:history="0" r:id="rId58" w:tooltip="Федеральный закон от 27.07.2006 N 152-ФЗ (ред. от 06.02.2023) &quot;О персональных данных&quot; {КонсультантПлюс}">
        <w:r>
          <w:rPr>
            <w:sz w:val="20"/>
            <w:color w:val="0000ff"/>
          </w:rPr>
          <w:t xml:space="preserve">пунктом 3 части 1 статьи 3</w:t>
        </w:r>
      </w:hyperlink>
    </w:p>
    <w:p>
      <w:pPr>
        <w:pStyle w:val="1"/>
        <w:jc w:val="both"/>
      </w:pPr>
      <w:r>
        <w:rPr>
          <w:sz w:val="20"/>
        </w:rPr>
        <w:t xml:space="preserve">Федерального   закона   от   2  апреля  2014  "О  персональных  данных", со</w:t>
      </w:r>
    </w:p>
    <w:p>
      <w:pPr>
        <w:pStyle w:val="1"/>
        <w:jc w:val="both"/>
      </w:pPr>
      <w:r>
        <w:rPr>
          <w:sz w:val="20"/>
        </w:rPr>
        <w:t xml:space="preserve">сведениями,   представленными  мной  в  комитет  региональной  безопасности</w:t>
      </w:r>
    </w:p>
    <w:p>
      <w:pPr>
        <w:pStyle w:val="1"/>
        <w:jc w:val="both"/>
      </w:pPr>
      <w:r>
        <w:rPr>
          <w:sz w:val="20"/>
        </w:rPr>
        <w:t xml:space="preserve">Курской  области  для участия в соответствии с постановлением Администрации</w:t>
      </w:r>
    </w:p>
    <w:p>
      <w:pPr>
        <w:pStyle w:val="1"/>
        <w:jc w:val="both"/>
      </w:pPr>
      <w:r>
        <w:rPr>
          <w:sz w:val="20"/>
        </w:rPr>
        <w:t xml:space="preserve">Курской  области  от  22.02.2017 N 139-па "О проведении ежегодных областных</w:t>
      </w:r>
    </w:p>
    <w:p>
      <w:pPr>
        <w:pStyle w:val="1"/>
        <w:jc w:val="both"/>
      </w:pPr>
      <w:r>
        <w:rPr>
          <w:sz w:val="20"/>
        </w:rPr>
        <w:t xml:space="preserve">конкурсов  "Лучшая  народная  дружина  Курской  области" и "Лучший народный</w:t>
      </w:r>
    </w:p>
    <w:p>
      <w:pPr>
        <w:pStyle w:val="1"/>
        <w:jc w:val="both"/>
      </w:pPr>
      <w:r>
        <w:rPr>
          <w:sz w:val="20"/>
        </w:rPr>
        <w:t xml:space="preserve">дружинник  Курской области" в ежегодном областном конкурсе "Лучший народный</w:t>
      </w:r>
    </w:p>
    <w:p>
      <w:pPr>
        <w:pStyle w:val="1"/>
        <w:jc w:val="both"/>
      </w:pPr>
      <w:r>
        <w:rPr>
          <w:sz w:val="20"/>
        </w:rPr>
        <w:t xml:space="preserve">дружинник Курской области".</w:t>
      </w:r>
    </w:p>
    <w:p>
      <w:pPr>
        <w:pStyle w:val="1"/>
        <w:jc w:val="both"/>
      </w:pPr>
      <w:r>
        <w:rPr>
          <w:sz w:val="20"/>
        </w:rPr>
        <w:t xml:space="preserve">    В случае неправомерного использования предоставленных мною персональных</w:t>
      </w:r>
    </w:p>
    <w:p>
      <w:pPr>
        <w:pStyle w:val="1"/>
        <w:jc w:val="both"/>
      </w:pPr>
      <w:r>
        <w:rPr>
          <w:sz w:val="20"/>
        </w:rPr>
        <w:t xml:space="preserve">данных согласие отзывается моим письменным заявлением.</w:t>
      </w:r>
    </w:p>
    <w:p>
      <w:pPr>
        <w:pStyle w:val="1"/>
        <w:jc w:val="both"/>
      </w:pPr>
      <w:r>
        <w:rPr>
          <w:sz w:val="20"/>
        </w:rPr>
        <w:t xml:space="preserve">    Настоящее  согласие  действует  со  дня  его подписания до дня отзыва в</w:t>
      </w:r>
    </w:p>
    <w:p>
      <w:pPr>
        <w:pStyle w:val="1"/>
        <w:jc w:val="both"/>
      </w:pPr>
      <w:r>
        <w:rPr>
          <w:sz w:val="20"/>
        </w:rPr>
        <w:t xml:space="preserve">письменной форме.</w:t>
      </w:r>
    </w:p>
    <w:p>
      <w:pPr>
        <w:pStyle w:val="1"/>
        <w:jc w:val="both"/>
      </w:pPr>
      <w:r>
        <w:rPr>
          <w:sz w:val="20"/>
        </w:rPr>
      </w:r>
    </w:p>
    <w:p>
      <w:pPr>
        <w:pStyle w:val="1"/>
        <w:jc w:val="both"/>
      </w:pPr>
      <w:r>
        <w:rPr>
          <w:sz w:val="20"/>
        </w:rPr>
        <w:t xml:space="preserve">                  ___________ 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"___" ___________ 20_____ г.</w:t>
      </w:r>
    </w:p>
    <w:p>
      <w:pPr>
        <w:pStyle w:val="1"/>
        <w:jc w:val="both"/>
      </w:pPr>
      <w:r>
        <w:rPr>
          <w:sz w:val="20"/>
        </w:rPr>
        <w:t xml:space="preserve">                                (дата)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9"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постановления</w:t>
              </w:r>
            </w:hyperlink>
            <w:r>
              <w:rPr>
                <w:sz w:val="20"/>
                <w:color w:val="392c69"/>
              </w:rPr>
              <w:t xml:space="preserve"> Администрации Курской области</w:t>
            </w:r>
          </w:p>
          <w:p>
            <w:pPr>
              <w:pStyle w:val="0"/>
              <w:jc w:val="center"/>
            </w:pPr>
            <w:r>
              <w:rPr>
                <w:sz w:val="20"/>
                <w:color w:val="392c69"/>
              </w:rPr>
              <w:t xml:space="preserve">от 19.10.2018 N 821-па)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498" w:name="P498"/>
    <w:bookmarkEnd w:id="498"/>
    <w:p>
      <w:pPr>
        <w:pStyle w:val="0"/>
        <w:jc w:val="center"/>
      </w:pPr>
      <w:r>
        <w:rPr>
          <w:sz w:val="20"/>
        </w:rPr>
        <w:t xml:space="preserve">Сводная оценочная ведомость ежегодного областного конкурса</w:t>
      </w:r>
    </w:p>
    <w:p>
      <w:pPr>
        <w:pStyle w:val="0"/>
        <w:jc w:val="center"/>
      </w:pPr>
      <w:r>
        <w:rPr>
          <w:sz w:val="20"/>
        </w:rPr>
        <w:t xml:space="preserve">"Лучший народный дружинник Курской области"</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84"/>
        <w:gridCol w:w="1644"/>
        <w:gridCol w:w="1928"/>
        <w:gridCol w:w="1361"/>
        <w:gridCol w:w="1531"/>
        <w:gridCol w:w="1361"/>
        <w:gridCol w:w="1304"/>
        <w:gridCol w:w="1095"/>
      </w:tblGrid>
      <w:tr>
        <w:tc>
          <w:tcPr>
            <w:tcW w:w="454" w:type="dxa"/>
            <w:vAlign w:val="center"/>
            <w:vMerge w:val="restart"/>
          </w:tcPr>
          <w:p>
            <w:pPr>
              <w:pStyle w:val="0"/>
              <w:jc w:val="center"/>
            </w:pPr>
            <w:r>
              <w:rPr>
                <w:sz w:val="20"/>
              </w:rPr>
              <w:t xml:space="preserve">N п/п</w:t>
            </w:r>
          </w:p>
        </w:tc>
        <w:tc>
          <w:tcPr>
            <w:tcW w:w="1984" w:type="dxa"/>
            <w:vAlign w:val="center"/>
            <w:vMerge w:val="restart"/>
          </w:tcPr>
          <w:p>
            <w:pPr>
              <w:pStyle w:val="0"/>
              <w:jc w:val="center"/>
            </w:pPr>
            <w:r>
              <w:rPr>
                <w:sz w:val="20"/>
              </w:rPr>
              <w:t xml:space="preserve">Наименование муниципального образования</w:t>
            </w:r>
          </w:p>
        </w:tc>
        <w:tc>
          <w:tcPr>
            <w:tcW w:w="1644" w:type="dxa"/>
            <w:vAlign w:val="center"/>
            <w:vMerge w:val="restart"/>
          </w:tcPr>
          <w:p>
            <w:pPr>
              <w:pStyle w:val="0"/>
              <w:jc w:val="center"/>
            </w:pPr>
            <w:r>
              <w:rPr>
                <w:sz w:val="20"/>
              </w:rPr>
              <w:t xml:space="preserve">Наименование народной дружины</w:t>
            </w:r>
          </w:p>
        </w:tc>
        <w:tc>
          <w:tcPr>
            <w:tcW w:w="1928" w:type="dxa"/>
            <w:vAlign w:val="center"/>
            <w:vMerge w:val="restart"/>
          </w:tcPr>
          <w:p>
            <w:pPr>
              <w:pStyle w:val="0"/>
              <w:jc w:val="center"/>
            </w:pPr>
            <w:r>
              <w:rPr>
                <w:sz w:val="20"/>
              </w:rPr>
              <w:t xml:space="preserve">Ф.И.О.</w:t>
            </w:r>
          </w:p>
        </w:tc>
        <w:tc>
          <w:tcPr>
            <w:tcW w:w="1361" w:type="dxa"/>
            <w:vAlign w:val="center"/>
          </w:tcPr>
          <w:p>
            <w:pPr>
              <w:pStyle w:val="0"/>
              <w:jc w:val="center"/>
            </w:pPr>
            <w:r>
              <w:rPr>
                <w:sz w:val="20"/>
              </w:rPr>
              <w:t xml:space="preserve">Результаты отборочного этапа</w:t>
            </w:r>
          </w:p>
        </w:tc>
        <w:tc>
          <w:tcPr>
            <w:gridSpan w:val="2"/>
            <w:tcW w:w="2892" w:type="dxa"/>
            <w:vAlign w:val="center"/>
          </w:tcPr>
          <w:p>
            <w:pPr>
              <w:pStyle w:val="0"/>
              <w:jc w:val="center"/>
            </w:pPr>
            <w:r>
              <w:rPr>
                <w:sz w:val="20"/>
              </w:rPr>
              <w:t xml:space="preserve">Результаты финального этапа</w:t>
            </w:r>
          </w:p>
        </w:tc>
        <w:tc>
          <w:tcPr>
            <w:tcW w:w="1304" w:type="dxa"/>
            <w:vAlign w:val="center"/>
          </w:tcPr>
          <w:p>
            <w:pPr>
              <w:pStyle w:val="0"/>
              <w:jc w:val="center"/>
            </w:pPr>
            <w:r>
              <w:rPr>
                <w:sz w:val="20"/>
              </w:rPr>
              <w:t xml:space="preserve">Итог</w:t>
            </w:r>
          </w:p>
        </w:tc>
        <w:tc>
          <w:tcPr>
            <w:tcW w:w="1095" w:type="dxa"/>
            <w:vAlign w:val="center"/>
            <w:vMerge w:val="restart"/>
          </w:tcPr>
          <w:p>
            <w:pPr>
              <w:pStyle w:val="0"/>
              <w:jc w:val="center"/>
            </w:pPr>
            <w:r>
              <w:rPr>
                <w:sz w:val="20"/>
              </w:rPr>
              <w:t xml:space="preserve">Занятое место</w:t>
            </w:r>
          </w:p>
        </w:tc>
      </w:tr>
      <w:tr>
        <w:tc>
          <w:tcPr>
            <w:vMerge w:val="continue"/>
          </w:tcPr>
          <w:p/>
        </w:tc>
        <w:tc>
          <w:tcPr>
            <w:vMerge w:val="continue"/>
          </w:tcPr>
          <w:p/>
        </w:tc>
        <w:tc>
          <w:tcPr>
            <w:vMerge w:val="continue"/>
          </w:tcPr>
          <w:p/>
        </w:tc>
        <w:tc>
          <w:tcPr>
            <w:vMerge w:val="continue"/>
          </w:tcPr>
          <w:p/>
        </w:tc>
        <w:tc>
          <w:tcPr>
            <w:tcW w:w="1361" w:type="dxa"/>
            <w:vAlign w:val="center"/>
            <w:vMerge w:val="restart"/>
          </w:tcPr>
          <w:p>
            <w:pPr>
              <w:pStyle w:val="0"/>
              <w:jc w:val="center"/>
            </w:pPr>
            <w:r>
              <w:rPr>
                <w:sz w:val="20"/>
              </w:rPr>
              <w:t xml:space="preserve">Количество баллов</w:t>
            </w:r>
          </w:p>
        </w:tc>
        <w:tc>
          <w:tcPr>
            <w:tcW w:w="1531" w:type="dxa"/>
            <w:vAlign w:val="center"/>
          </w:tcPr>
          <w:p>
            <w:pPr>
              <w:pStyle w:val="0"/>
              <w:jc w:val="center"/>
            </w:pPr>
            <w:r>
              <w:rPr>
                <w:sz w:val="20"/>
              </w:rPr>
              <w:t xml:space="preserve">проверка теоретических знаний</w:t>
            </w:r>
          </w:p>
        </w:tc>
        <w:tc>
          <w:tcPr>
            <w:tcW w:w="1361" w:type="dxa"/>
            <w:vAlign w:val="center"/>
          </w:tcPr>
          <w:p>
            <w:pPr>
              <w:pStyle w:val="0"/>
              <w:jc w:val="center"/>
            </w:pPr>
            <w:r>
              <w:rPr>
                <w:sz w:val="20"/>
              </w:rPr>
              <w:t xml:space="preserve">проверка уровня физической подготовки</w:t>
            </w:r>
          </w:p>
        </w:tc>
        <w:tc>
          <w:tcPr>
            <w:tcW w:w="1304" w:type="dxa"/>
            <w:vAlign w:val="center"/>
            <w:vMerge w:val="restart"/>
          </w:tcPr>
          <w:p>
            <w:pPr>
              <w:pStyle w:val="0"/>
              <w:jc w:val="center"/>
            </w:pPr>
            <w:r>
              <w:rPr>
                <w:sz w:val="20"/>
              </w:rPr>
              <w:t xml:space="preserve">Количество баллов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531" w:type="dxa"/>
            <w:vAlign w:val="center"/>
          </w:tcPr>
          <w:p>
            <w:pPr>
              <w:pStyle w:val="0"/>
              <w:jc w:val="center"/>
            </w:pPr>
            <w:r>
              <w:rPr>
                <w:sz w:val="20"/>
              </w:rPr>
              <w:t xml:space="preserve">Количество баллов</w:t>
            </w:r>
          </w:p>
        </w:tc>
        <w:tc>
          <w:tcPr>
            <w:tcW w:w="1361" w:type="dxa"/>
            <w:vAlign w:val="center"/>
          </w:tcPr>
          <w:p>
            <w:pPr>
              <w:pStyle w:val="0"/>
              <w:jc w:val="center"/>
            </w:pPr>
            <w:r>
              <w:rPr>
                <w:sz w:val="20"/>
              </w:rPr>
              <w:t xml:space="preserve">Количество баллов</w:t>
            </w:r>
          </w:p>
        </w:tc>
        <w:tc>
          <w:tcPr>
            <w:vMerge w:val="continue"/>
          </w:tcPr>
          <w:p/>
        </w:tc>
        <w:tc>
          <w:tcPr>
            <w:vMerge w:val="continue"/>
          </w:tcPr>
          <w:p/>
        </w:tc>
      </w:tr>
      <w:tr>
        <w:tc>
          <w:tcPr>
            <w:tcW w:w="454" w:type="dxa"/>
          </w:tcPr>
          <w:p>
            <w:pPr>
              <w:pStyle w:val="0"/>
            </w:pPr>
            <w:r>
              <w:rPr>
                <w:sz w:val="20"/>
              </w:rPr>
            </w:r>
          </w:p>
        </w:tc>
        <w:tc>
          <w:tcPr>
            <w:tcW w:w="1984" w:type="dxa"/>
          </w:tcPr>
          <w:p>
            <w:pPr>
              <w:pStyle w:val="0"/>
            </w:pPr>
            <w:r>
              <w:rPr>
                <w:sz w:val="20"/>
              </w:rPr>
            </w:r>
          </w:p>
        </w:tc>
        <w:tc>
          <w:tcPr>
            <w:tcW w:w="1644" w:type="dxa"/>
          </w:tcPr>
          <w:p>
            <w:pPr>
              <w:pStyle w:val="0"/>
            </w:pPr>
            <w:r>
              <w:rPr>
                <w:sz w:val="20"/>
              </w:rPr>
            </w:r>
          </w:p>
        </w:tc>
        <w:tc>
          <w:tcPr>
            <w:tcW w:w="1928" w:type="dxa"/>
          </w:tcPr>
          <w:p>
            <w:pPr>
              <w:pStyle w:val="0"/>
            </w:pPr>
            <w:r>
              <w:rPr>
                <w:sz w:val="20"/>
              </w:rPr>
            </w:r>
          </w:p>
        </w:tc>
        <w:tc>
          <w:tcPr>
            <w:tcW w:w="1361" w:type="dxa"/>
          </w:tcPr>
          <w:p>
            <w:pPr>
              <w:pStyle w:val="0"/>
            </w:pPr>
            <w:r>
              <w:rPr>
                <w:sz w:val="20"/>
              </w:rPr>
            </w:r>
          </w:p>
        </w:tc>
        <w:tc>
          <w:tcPr>
            <w:tcW w:w="1531"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1095" w:type="dxa"/>
          </w:tcPr>
          <w:p>
            <w:pPr>
              <w:pStyle w:val="0"/>
            </w:pPr>
            <w:r>
              <w:rPr>
                <w:sz w:val="20"/>
              </w:rPr>
            </w:r>
          </w:p>
        </w:tc>
      </w:tr>
    </w:tbl>
    <w:p>
      <w:pPr>
        <w:pStyle w:val="0"/>
      </w:pPr>
      <w:r>
        <w:rPr>
          <w:sz w:val="20"/>
        </w:rPr>
      </w:r>
    </w:p>
    <w:p>
      <w:pPr>
        <w:pStyle w:val="1"/>
        <w:jc w:val="both"/>
      </w:pPr>
      <w:r>
        <w:rPr>
          <w:sz w:val="20"/>
        </w:rPr>
        <w:t xml:space="preserve">Председательствующий на заседании: ______________________________________</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2"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color w:val="392c69"/>
              </w:rPr>
              <w:t xml:space="preserve"> Администрации Курской области</w:t>
            </w:r>
          </w:p>
          <w:p>
            <w:pPr>
              <w:pStyle w:val="0"/>
              <w:jc w:val="center"/>
            </w:pPr>
            <w:r>
              <w:rPr>
                <w:sz w:val="20"/>
                <w:color w:val="392c69"/>
              </w:rPr>
              <w:t xml:space="preserve">от 19.10.2018 N 821-па)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40" w:name="P540"/>
    <w:bookmarkEnd w:id="540"/>
    <w:p>
      <w:pPr>
        <w:pStyle w:val="0"/>
        <w:jc w:val="center"/>
      </w:pPr>
      <w:r>
        <w:rPr>
          <w:sz w:val="20"/>
        </w:rPr>
        <w:t xml:space="preserve">Ведомость проверки уровня физической подготовки ежегодного</w:t>
      </w:r>
    </w:p>
    <w:p>
      <w:pPr>
        <w:pStyle w:val="0"/>
        <w:jc w:val="center"/>
      </w:pPr>
      <w:r>
        <w:rPr>
          <w:sz w:val="20"/>
        </w:rPr>
        <w:t xml:space="preserve">областного конкурса "Лучший народный дружинник</w:t>
      </w:r>
    </w:p>
    <w:p>
      <w:pPr>
        <w:pStyle w:val="0"/>
        <w:jc w:val="center"/>
      </w:pPr>
      <w:r>
        <w:rPr>
          <w:sz w:val="20"/>
        </w:rPr>
        <w:t xml:space="preserve">Курской области"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14"/>
        <w:gridCol w:w="1644"/>
        <w:gridCol w:w="1701"/>
        <w:gridCol w:w="1474"/>
        <w:gridCol w:w="1702"/>
        <w:gridCol w:w="1361"/>
        <w:gridCol w:w="1361"/>
        <w:gridCol w:w="1247"/>
        <w:gridCol w:w="1361"/>
      </w:tblGrid>
      <w:tr>
        <w:tc>
          <w:tcPr>
            <w:tcW w:w="567" w:type="dxa"/>
            <w:vAlign w:val="center"/>
          </w:tcPr>
          <w:p>
            <w:pPr>
              <w:pStyle w:val="0"/>
              <w:jc w:val="center"/>
            </w:pPr>
            <w:r>
              <w:rPr>
                <w:sz w:val="20"/>
              </w:rPr>
              <w:t xml:space="preserve">N п/п</w:t>
            </w:r>
          </w:p>
        </w:tc>
        <w:tc>
          <w:tcPr>
            <w:tcW w:w="1814" w:type="dxa"/>
            <w:vAlign w:val="center"/>
          </w:tcPr>
          <w:p>
            <w:pPr>
              <w:pStyle w:val="0"/>
              <w:jc w:val="center"/>
            </w:pPr>
            <w:r>
              <w:rPr>
                <w:sz w:val="20"/>
              </w:rPr>
              <w:t xml:space="preserve">Наименование муниципального образования</w:t>
            </w:r>
          </w:p>
        </w:tc>
        <w:tc>
          <w:tcPr>
            <w:tcW w:w="1644" w:type="dxa"/>
            <w:vAlign w:val="center"/>
          </w:tcPr>
          <w:p>
            <w:pPr>
              <w:pStyle w:val="0"/>
              <w:jc w:val="center"/>
            </w:pPr>
            <w:r>
              <w:rPr>
                <w:sz w:val="20"/>
              </w:rPr>
              <w:t xml:space="preserve">Наименование народной дружины</w:t>
            </w:r>
          </w:p>
        </w:tc>
        <w:tc>
          <w:tcPr>
            <w:tcW w:w="1701" w:type="dxa"/>
            <w:vAlign w:val="center"/>
          </w:tcPr>
          <w:p>
            <w:pPr>
              <w:pStyle w:val="0"/>
              <w:jc w:val="center"/>
            </w:pPr>
            <w:r>
              <w:rPr>
                <w:sz w:val="20"/>
              </w:rPr>
              <w:t xml:space="preserve">Ф.И.О.</w:t>
            </w:r>
          </w:p>
        </w:tc>
        <w:tc>
          <w:tcPr>
            <w:tcW w:w="1474" w:type="dxa"/>
            <w:vAlign w:val="center"/>
          </w:tcPr>
          <w:p>
            <w:pPr>
              <w:pStyle w:val="0"/>
              <w:jc w:val="center"/>
            </w:pPr>
            <w:r>
              <w:rPr>
                <w:sz w:val="20"/>
              </w:rPr>
              <w:t xml:space="preserve">Подтягивание на перекладине, количество раз</w:t>
            </w:r>
          </w:p>
        </w:tc>
        <w:tc>
          <w:tcPr>
            <w:tcW w:w="1702" w:type="dxa"/>
            <w:vAlign w:val="center"/>
          </w:tcPr>
          <w:p>
            <w:pPr>
              <w:pStyle w:val="0"/>
              <w:jc w:val="center"/>
            </w:pPr>
            <w:r>
              <w:rPr>
                <w:sz w:val="20"/>
              </w:rPr>
              <w:t xml:space="preserve">Сгибание и разгибание рук в упоре лежа, количество раз</w:t>
            </w:r>
          </w:p>
        </w:tc>
        <w:tc>
          <w:tcPr>
            <w:tcW w:w="1361" w:type="dxa"/>
            <w:vAlign w:val="center"/>
          </w:tcPr>
          <w:p>
            <w:pPr>
              <w:pStyle w:val="0"/>
              <w:jc w:val="center"/>
            </w:pPr>
            <w:r>
              <w:rPr>
                <w:sz w:val="20"/>
              </w:rPr>
              <w:t xml:space="preserve">Толчок (жим) гири весом 24 кг, количество раз</w:t>
            </w:r>
          </w:p>
        </w:tc>
        <w:tc>
          <w:tcPr>
            <w:tcW w:w="1361" w:type="dxa"/>
            <w:vAlign w:val="center"/>
          </w:tcPr>
          <w:p>
            <w:pPr>
              <w:pStyle w:val="0"/>
              <w:jc w:val="center"/>
            </w:pPr>
            <w:r>
              <w:rPr>
                <w:sz w:val="20"/>
              </w:rPr>
              <w:t xml:space="preserve">Наклоны вперед из положения лежа на спине в течение 1 мин, количество раз</w:t>
            </w:r>
          </w:p>
        </w:tc>
        <w:tc>
          <w:tcPr>
            <w:tcW w:w="1247" w:type="dxa"/>
            <w:vAlign w:val="center"/>
          </w:tcPr>
          <w:p>
            <w:pPr>
              <w:pStyle w:val="0"/>
              <w:jc w:val="center"/>
            </w:pPr>
            <w:r>
              <w:rPr>
                <w:sz w:val="20"/>
              </w:rPr>
              <w:t xml:space="preserve">Челночный бег 10 x 10 м, с</w:t>
            </w:r>
          </w:p>
        </w:tc>
        <w:tc>
          <w:tcPr>
            <w:tcW w:w="1361" w:type="dxa"/>
            <w:vAlign w:val="center"/>
          </w:tcPr>
          <w:p>
            <w:pPr>
              <w:pStyle w:val="0"/>
              <w:jc w:val="center"/>
            </w:pPr>
            <w:r>
              <w:rPr>
                <w:sz w:val="20"/>
              </w:rPr>
              <w:t xml:space="preserve">Челночный бег 4 x 20 м, с</w:t>
            </w:r>
          </w:p>
        </w:tc>
      </w:tr>
      <w:tr>
        <w:tc>
          <w:tcPr>
            <w:tcW w:w="567" w:type="dxa"/>
          </w:tcPr>
          <w:p>
            <w:pPr>
              <w:pStyle w:val="0"/>
            </w:pPr>
            <w:r>
              <w:rPr>
                <w:sz w:val="20"/>
              </w:rPr>
            </w:r>
          </w:p>
        </w:tc>
        <w:tc>
          <w:tcPr>
            <w:tcW w:w="1814" w:type="dxa"/>
          </w:tcPr>
          <w:p>
            <w:pPr>
              <w:pStyle w:val="0"/>
            </w:pPr>
            <w:r>
              <w:rPr>
                <w:sz w:val="20"/>
              </w:rPr>
            </w:r>
          </w:p>
        </w:tc>
        <w:tc>
          <w:tcPr>
            <w:tcW w:w="1644" w:type="dxa"/>
          </w:tcPr>
          <w:p>
            <w:pPr>
              <w:pStyle w:val="0"/>
            </w:pPr>
            <w:r>
              <w:rPr>
                <w:sz w:val="20"/>
              </w:rPr>
            </w:r>
          </w:p>
        </w:tc>
        <w:tc>
          <w:tcPr>
            <w:tcW w:w="1701" w:type="dxa"/>
          </w:tcPr>
          <w:p>
            <w:pPr>
              <w:pStyle w:val="0"/>
            </w:pPr>
            <w:r>
              <w:rPr>
                <w:sz w:val="20"/>
              </w:rPr>
            </w:r>
          </w:p>
        </w:tc>
        <w:tc>
          <w:tcPr>
            <w:tcW w:w="1474" w:type="dxa"/>
          </w:tcPr>
          <w:p>
            <w:pPr>
              <w:pStyle w:val="0"/>
            </w:pPr>
            <w:r>
              <w:rPr>
                <w:sz w:val="20"/>
              </w:rPr>
            </w:r>
          </w:p>
        </w:tc>
        <w:tc>
          <w:tcPr>
            <w:tcW w:w="1702" w:type="dxa"/>
          </w:tcPr>
          <w:p>
            <w:pPr>
              <w:pStyle w:val="0"/>
            </w:pPr>
            <w:r>
              <w:rPr>
                <w:sz w:val="20"/>
              </w:rPr>
            </w:r>
          </w:p>
        </w:tc>
        <w:tc>
          <w:tcPr>
            <w:tcW w:w="1361" w:type="dxa"/>
          </w:tcPr>
          <w:p>
            <w:pPr>
              <w:pStyle w:val="0"/>
            </w:pPr>
            <w:r>
              <w:rPr>
                <w:sz w:val="20"/>
              </w:rPr>
            </w:r>
          </w:p>
        </w:tc>
        <w:tc>
          <w:tcPr>
            <w:gridSpan w:val="2"/>
            <w:tcW w:w="2608" w:type="dxa"/>
          </w:tcPr>
          <w:p>
            <w:pPr>
              <w:pStyle w:val="0"/>
            </w:pPr>
            <w:r>
              <w:rPr>
                <w:sz w:val="20"/>
              </w:rPr>
            </w:r>
          </w:p>
        </w:tc>
        <w:tc>
          <w:tcPr>
            <w:tcW w:w="1361" w:type="dxa"/>
          </w:tcPr>
          <w:p>
            <w:pPr>
              <w:pStyle w:val="0"/>
            </w:pPr>
            <w:r>
              <w:rPr>
                <w:sz w:val="20"/>
              </w:rPr>
            </w:r>
          </w:p>
        </w:tc>
      </w:tr>
    </w:tbl>
    <w:p>
      <w:pPr>
        <w:pStyle w:val="0"/>
      </w:pPr>
      <w:r>
        <w:rPr>
          <w:sz w:val="20"/>
        </w:rPr>
      </w:r>
    </w:p>
    <w:p>
      <w:pPr>
        <w:pStyle w:val="1"/>
        <w:jc w:val="both"/>
      </w:pPr>
      <w:r>
        <w:rPr>
          <w:sz w:val="20"/>
        </w:rPr>
        <w:t xml:space="preserve">Судья: __________________________________________________________</w:t>
      </w:r>
    </w:p>
    <w:p>
      <w:pPr>
        <w:sectPr>
          <w:headerReference w:type="default" r:id="rId60"/>
          <w:headerReference w:type="first" r:id="rId60"/>
          <w:footerReference w:type="default" r:id="rId61"/>
          <w:footerReference w:type="first" r:id="rId61"/>
          <w:pgSz w:w="16838" w:h="11906" w:orient="landscape"/>
          <w:pgMar w:top="1133" w:right="1440" w:bottom="566" w:left="1440" w:header="0" w:footer="0" w:gutter="0"/>
          <w:titlePg/>
        </w:sectPr>
      </w:pP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6</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3"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color w:val="392c69"/>
              </w:rPr>
              <w:t xml:space="preserve"> Администрации Курской области</w:t>
            </w:r>
          </w:p>
          <w:p>
            <w:pPr>
              <w:pStyle w:val="0"/>
              <w:jc w:val="center"/>
            </w:pPr>
            <w:r>
              <w:rPr>
                <w:sz w:val="20"/>
                <w:color w:val="392c69"/>
              </w:rPr>
              <w:t xml:space="preserve">от 19.10.2018 N 821-па)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79" w:name="P579"/>
    <w:bookmarkEnd w:id="579"/>
    <w:p>
      <w:pPr>
        <w:pStyle w:val="0"/>
        <w:jc w:val="center"/>
      </w:pPr>
      <w:r>
        <w:rPr>
          <w:sz w:val="20"/>
        </w:rPr>
        <w:t xml:space="preserve">Таблица</w:t>
      </w:r>
    </w:p>
    <w:p>
      <w:pPr>
        <w:pStyle w:val="0"/>
        <w:jc w:val="center"/>
      </w:pPr>
      <w:r>
        <w:rPr>
          <w:sz w:val="20"/>
        </w:rPr>
        <w:t xml:space="preserve">начисления баллов по итогам проверки уровня</w:t>
      </w:r>
    </w:p>
    <w:p>
      <w:pPr>
        <w:pStyle w:val="0"/>
        <w:jc w:val="center"/>
      </w:pPr>
      <w:r>
        <w:rPr>
          <w:sz w:val="20"/>
        </w:rPr>
        <w:t xml:space="preserve">физической подготовки народных дружинников-женщин,</w:t>
      </w:r>
    </w:p>
    <w:p>
      <w:pPr>
        <w:pStyle w:val="0"/>
        <w:jc w:val="center"/>
      </w:pPr>
      <w:r>
        <w:rPr>
          <w:sz w:val="20"/>
        </w:rPr>
        <w:t xml:space="preserve">участвующих в ежегодном областном конкурсе</w:t>
      </w:r>
    </w:p>
    <w:p>
      <w:pPr>
        <w:pStyle w:val="0"/>
        <w:jc w:val="center"/>
      </w:pPr>
      <w:r>
        <w:rPr>
          <w:sz w:val="20"/>
        </w:rPr>
        <w:t xml:space="preserve">"Лучший народный дружинник"</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81"/>
        <w:gridCol w:w="2494"/>
        <w:gridCol w:w="2260"/>
      </w:tblGrid>
      <w:tr>
        <w:tc>
          <w:tcPr>
            <w:tcW w:w="794" w:type="dxa"/>
            <w:vAlign w:val="center"/>
            <w:vMerge w:val="restart"/>
          </w:tcPr>
          <w:p>
            <w:pPr>
              <w:pStyle w:val="0"/>
              <w:jc w:val="center"/>
            </w:pPr>
            <w:r>
              <w:rPr>
                <w:sz w:val="20"/>
              </w:rPr>
              <w:t xml:space="preserve">Баллы</w:t>
            </w:r>
          </w:p>
        </w:tc>
        <w:tc>
          <w:tcPr>
            <w:gridSpan w:val="3"/>
            <w:tcW w:w="7135" w:type="dxa"/>
            <w:vAlign w:val="center"/>
          </w:tcPr>
          <w:p>
            <w:pPr>
              <w:pStyle w:val="0"/>
              <w:jc w:val="center"/>
            </w:pPr>
            <w:r>
              <w:rPr>
                <w:sz w:val="20"/>
              </w:rPr>
              <w:t xml:space="preserve">Наименование контрольных упражнений</w:t>
            </w:r>
          </w:p>
        </w:tc>
      </w:tr>
      <w:tr>
        <w:tc>
          <w:tcPr>
            <w:vMerge w:val="continue"/>
          </w:tcPr>
          <w:p/>
        </w:tc>
        <w:tc>
          <w:tcPr>
            <w:gridSpan w:val="2"/>
            <w:tcW w:w="4875" w:type="dxa"/>
            <w:vAlign w:val="center"/>
          </w:tcPr>
          <w:p>
            <w:pPr>
              <w:pStyle w:val="0"/>
              <w:jc w:val="center"/>
            </w:pPr>
            <w:r>
              <w:rPr>
                <w:sz w:val="20"/>
              </w:rPr>
              <w:t xml:space="preserve">Силовые упражнения</w:t>
            </w:r>
          </w:p>
        </w:tc>
        <w:tc>
          <w:tcPr>
            <w:tcW w:w="2260" w:type="dxa"/>
            <w:vAlign w:val="center"/>
          </w:tcPr>
          <w:p>
            <w:pPr>
              <w:pStyle w:val="0"/>
              <w:jc w:val="center"/>
            </w:pPr>
            <w:r>
              <w:rPr>
                <w:sz w:val="20"/>
              </w:rPr>
              <w:t xml:space="preserve">Упражнения на быстроту и ловкость</w:t>
            </w:r>
          </w:p>
        </w:tc>
      </w:tr>
      <w:tr>
        <w:tc>
          <w:tcPr>
            <w:vMerge w:val="continue"/>
          </w:tcPr>
          <w:p/>
        </w:tc>
        <w:tc>
          <w:tcPr>
            <w:tcW w:w="2381" w:type="dxa"/>
            <w:vAlign w:val="center"/>
          </w:tcPr>
          <w:p>
            <w:pPr>
              <w:pStyle w:val="0"/>
              <w:jc w:val="center"/>
            </w:pPr>
            <w:r>
              <w:rPr>
                <w:sz w:val="20"/>
              </w:rPr>
              <w:t xml:space="preserve">Сгибание и разгибание рук в упоре лежа</w:t>
            </w:r>
          </w:p>
        </w:tc>
        <w:tc>
          <w:tcPr>
            <w:tcW w:w="2494" w:type="dxa"/>
            <w:vAlign w:val="center"/>
          </w:tcPr>
          <w:p>
            <w:pPr>
              <w:pStyle w:val="0"/>
              <w:jc w:val="center"/>
            </w:pPr>
            <w:r>
              <w:rPr>
                <w:sz w:val="20"/>
              </w:rPr>
              <w:t xml:space="preserve">Наклоны вперед из положения лежа на спине в течение 1 мин</w:t>
            </w:r>
          </w:p>
        </w:tc>
        <w:tc>
          <w:tcPr>
            <w:tcW w:w="2260" w:type="dxa"/>
            <w:vAlign w:val="center"/>
          </w:tcPr>
          <w:p>
            <w:pPr>
              <w:pStyle w:val="0"/>
              <w:jc w:val="center"/>
            </w:pPr>
            <w:r>
              <w:rPr>
                <w:sz w:val="20"/>
              </w:rPr>
              <w:t xml:space="preserve">Челночный бег</w:t>
            </w:r>
          </w:p>
          <w:p>
            <w:pPr>
              <w:pStyle w:val="0"/>
              <w:jc w:val="center"/>
            </w:pPr>
            <w:r>
              <w:rPr>
                <w:sz w:val="20"/>
              </w:rPr>
              <w:t xml:space="preserve">10 x 10 м</w:t>
            </w:r>
          </w:p>
        </w:tc>
      </w:tr>
      <w:tr>
        <w:tc>
          <w:tcPr>
            <w:vMerge w:val="continue"/>
          </w:tcPr>
          <w:p/>
        </w:tc>
        <w:tc>
          <w:tcPr>
            <w:tcW w:w="2381" w:type="dxa"/>
            <w:vAlign w:val="center"/>
          </w:tcPr>
          <w:p>
            <w:pPr>
              <w:pStyle w:val="0"/>
              <w:jc w:val="center"/>
            </w:pPr>
            <w:r>
              <w:rPr>
                <w:sz w:val="20"/>
              </w:rPr>
              <w:t xml:space="preserve">кол-во раз</w:t>
            </w:r>
          </w:p>
        </w:tc>
        <w:tc>
          <w:tcPr>
            <w:tcW w:w="2494" w:type="dxa"/>
            <w:vAlign w:val="center"/>
          </w:tcPr>
          <w:p>
            <w:pPr>
              <w:pStyle w:val="0"/>
              <w:jc w:val="center"/>
            </w:pPr>
            <w:r>
              <w:rPr>
                <w:sz w:val="20"/>
              </w:rPr>
              <w:t xml:space="preserve">кол-во раз</w:t>
            </w:r>
          </w:p>
        </w:tc>
        <w:tc>
          <w:tcPr>
            <w:tcW w:w="2260" w:type="dxa"/>
            <w:vAlign w:val="center"/>
          </w:tcPr>
          <w:p>
            <w:pPr>
              <w:pStyle w:val="0"/>
              <w:jc w:val="center"/>
            </w:pPr>
            <w:r>
              <w:rPr>
                <w:sz w:val="20"/>
              </w:rPr>
              <w:t xml:space="preserve">с</w:t>
            </w:r>
          </w:p>
        </w:tc>
      </w:tr>
      <w:tr>
        <w:tc>
          <w:tcPr>
            <w:tcW w:w="794" w:type="dxa"/>
            <w:vAlign w:val="center"/>
          </w:tcPr>
          <w:p>
            <w:pPr>
              <w:pStyle w:val="0"/>
              <w:jc w:val="center"/>
            </w:pPr>
            <w:r>
              <w:rPr>
                <w:sz w:val="20"/>
              </w:rPr>
              <w:t xml:space="preserve">100</w:t>
            </w:r>
          </w:p>
        </w:tc>
        <w:tc>
          <w:tcPr>
            <w:tcW w:w="2381" w:type="dxa"/>
            <w:vAlign w:val="center"/>
          </w:tcPr>
          <w:p>
            <w:pPr>
              <w:pStyle w:val="0"/>
              <w:jc w:val="center"/>
            </w:pPr>
            <w:r>
              <w:rPr>
                <w:sz w:val="20"/>
              </w:rPr>
              <w:t xml:space="preserve">Более 38</w:t>
            </w:r>
          </w:p>
        </w:tc>
        <w:tc>
          <w:tcPr>
            <w:tcW w:w="2494" w:type="dxa"/>
            <w:vAlign w:val="center"/>
          </w:tcPr>
          <w:p>
            <w:pPr>
              <w:pStyle w:val="0"/>
              <w:jc w:val="center"/>
            </w:pPr>
            <w:r>
              <w:rPr>
                <w:sz w:val="20"/>
              </w:rPr>
              <w:t xml:space="preserve">Более 50</w:t>
            </w:r>
          </w:p>
        </w:tc>
        <w:tc>
          <w:tcPr>
            <w:tcW w:w="2260" w:type="dxa"/>
            <w:vAlign w:val="center"/>
          </w:tcPr>
          <w:p>
            <w:pPr>
              <w:pStyle w:val="0"/>
              <w:jc w:val="center"/>
            </w:pPr>
            <w:r>
              <w:rPr>
                <w:sz w:val="20"/>
              </w:rPr>
              <w:t xml:space="preserve">Менее 25,1</w:t>
            </w:r>
          </w:p>
        </w:tc>
      </w:tr>
      <w:tr>
        <w:tc>
          <w:tcPr>
            <w:tcW w:w="794" w:type="dxa"/>
            <w:vAlign w:val="center"/>
          </w:tcPr>
          <w:p>
            <w:pPr>
              <w:pStyle w:val="0"/>
              <w:jc w:val="center"/>
            </w:pPr>
            <w:r>
              <w:rPr>
                <w:sz w:val="20"/>
              </w:rPr>
              <w:t xml:space="preserve">99</w:t>
            </w:r>
          </w:p>
        </w:tc>
        <w:tc>
          <w:tcPr>
            <w:tcW w:w="2381" w:type="dxa"/>
            <w:vAlign w:val="center"/>
          </w:tcPr>
          <w:p>
            <w:pPr>
              <w:pStyle w:val="0"/>
              <w:jc w:val="center"/>
            </w:pPr>
            <w:r>
              <w:rPr>
                <w:sz w:val="20"/>
              </w:rPr>
              <w:t xml:space="preserve">38</w:t>
            </w:r>
          </w:p>
        </w:tc>
        <w:tc>
          <w:tcPr>
            <w:tcW w:w="2494" w:type="dxa"/>
            <w:vAlign w:val="center"/>
          </w:tcPr>
          <w:p>
            <w:pPr>
              <w:pStyle w:val="0"/>
              <w:jc w:val="center"/>
            </w:pPr>
            <w:r>
              <w:rPr>
                <w:sz w:val="20"/>
              </w:rPr>
              <w:t xml:space="preserve">50</w:t>
            </w:r>
          </w:p>
        </w:tc>
        <w:tc>
          <w:tcPr>
            <w:tcW w:w="2260" w:type="dxa"/>
            <w:vAlign w:val="center"/>
          </w:tcPr>
          <w:p>
            <w:pPr>
              <w:pStyle w:val="0"/>
              <w:jc w:val="center"/>
            </w:pPr>
            <w:r>
              <w:rPr>
                <w:sz w:val="20"/>
              </w:rPr>
              <w:t xml:space="preserve">25,1</w:t>
            </w:r>
          </w:p>
        </w:tc>
      </w:tr>
      <w:tr>
        <w:tc>
          <w:tcPr>
            <w:tcW w:w="794" w:type="dxa"/>
            <w:vAlign w:val="center"/>
          </w:tcPr>
          <w:p>
            <w:pPr>
              <w:pStyle w:val="0"/>
              <w:jc w:val="center"/>
            </w:pPr>
            <w:r>
              <w:rPr>
                <w:sz w:val="20"/>
              </w:rPr>
              <w:t xml:space="preserve">98</w:t>
            </w:r>
          </w:p>
        </w:tc>
        <w:tc>
          <w:tcPr>
            <w:tcW w:w="2381" w:type="dxa"/>
            <w:vAlign w:val="center"/>
          </w:tcPr>
          <w:p>
            <w:pPr>
              <w:pStyle w:val="0"/>
              <w:jc w:val="center"/>
            </w:pPr>
            <w:r>
              <w:rPr>
                <w:sz w:val="20"/>
              </w:rPr>
              <w:t xml:space="preserve">37</w:t>
            </w:r>
          </w:p>
        </w:tc>
        <w:tc>
          <w:tcPr>
            <w:tcW w:w="2494" w:type="dxa"/>
            <w:vAlign w:val="center"/>
          </w:tcPr>
          <w:p>
            <w:pPr>
              <w:pStyle w:val="0"/>
              <w:jc w:val="center"/>
            </w:pPr>
            <w:r>
              <w:rPr>
                <w:sz w:val="20"/>
              </w:rPr>
              <w:t xml:space="preserve">49</w:t>
            </w:r>
          </w:p>
        </w:tc>
        <w:tc>
          <w:tcPr>
            <w:tcW w:w="2260" w:type="dxa"/>
            <w:vAlign w:val="center"/>
          </w:tcPr>
          <w:p>
            <w:pPr>
              <w:pStyle w:val="0"/>
              <w:jc w:val="center"/>
            </w:pPr>
            <w:r>
              <w:rPr>
                <w:sz w:val="20"/>
              </w:rPr>
              <w:t xml:space="preserve">25,2</w:t>
            </w:r>
          </w:p>
        </w:tc>
      </w:tr>
      <w:tr>
        <w:tc>
          <w:tcPr>
            <w:tcW w:w="794" w:type="dxa"/>
            <w:vAlign w:val="center"/>
          </w:tcPr>
          <w:p>
            <w:pPr>
              <w:pStyle w:val="0"/>
              <w:jc w:val="center"/>
            </w:pPr>
            <w:r>
              <w:rPr>
                <w:sz w:val="20"/>
              </w:rPr>
              <w:t xml:space="preserve">97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25,3</w:t>
            </w:r>
          </w:p>
        </w:tc>
      </w:tr>
      <w:tr>
        <w:tc>
          <w:tcPr>
            <w:tcW w:w="794" w:type="dxa"/>
            <w:vAlign w:val="center"/>
          </w:tcPr>
          <w:p>
            <w:pPr>
              <w:pStyle w:val="0"/>
              <w:jc w:val="center"/>
            </w:pPr>
            <w:r>
              <w:rPr>
                <w:sz w:val="20"/>
              </w:rPr>
              <w:t xml:space="preserve">96</w:t>
            </w:r>
          </w:p>
        </w:tc>
        <w:tc>
          <w:tcPr>
            <w:tcW w:w="2381" w:type="dxa"/>
            <w:vAlign w:val="center"/>
          </w:tcPr>
          <w:p>
            <w:pPr>
              <w:pStyle w:val="0"/>
              <w:jc w:val="center"/>
            </w:pPr>
            <w:r>
              <w:rPr>
                <w:sz w:val="20"/>
              </w:rPr>
              <w:t xml:space="preserve">36</w:t>
            </w:r>
          </w:p>
        </w:tc>
        <w:tc>
          <w:tcPr>
            <w:tcW w:w="2494" w:type="dxa"/>
            <w:vAlign w:val="center"/>
          </w:tcPr>
          <w:p>
            <w:pPr>
              <w:pStyle w:val="0"/>
              <w:jc w:val="center"/>
            </w:pPr>
            <w:r>
              <w:rPr>
                <w:sz w:val="20"/>
              </w:rPr>
              <w:t xml:space="preserve">48</w:t>
            </w:r>
          </w:p>
        </w:tc>
        <w:tc>
          <w:tcPr>
            <w:tcW w:w="2260" w:type="dxa"/>
            <w:vAlign w:val="center"/>
          </w:tcPr>
          <w:p>
            <w:pPr>
              <w:pStyle w:val="0"/>
              <w:jc w:val="center"/>
            </w:pPr>
            <w:r>
              <w:rPr>
                <w:sz w:val="20"/>
              </w:rPr>
              <w:t xml:space="preserve">25,4</w:t>
            </w:r>
          </w:p>
        </w:tc>
      </w:tr>
      <w:tr>
        <w:tc>
          <w:tcPr>
            <w:tcW w:w="794" w:type="dxa"/>
            <w:vAlign w:val="center"/>
          </w:tcPr>
          <w:p>
            <w:pPr>
              <w:pStyle w:val="0"/>
              <w:jc w:val="center"/>
            </w:pPr>
            <w:r>
              <w:rPr>
                <w:sz w:val="20"/>
              </w:rPr>
              <w:t xml:space="preserve">95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25,5</w:t>
            </w:r>
          </w:p>
        </w:tc>
      </w:tr>
      <w:tr>
        <w:tc>
          <w:tcPr>
            <w:tcW w:w="794" w:type="dxa"/>
            <w:vAlign w:val="center"/>
          </w:tcPr>
          <w:p>
            <w:pPr>
              <w:pStyle w:val="0"/>
              <w:jc w:val="center"/>
            </w:pPr>
            <w:r>
              <w:rPr>
                <w:sz w:val="20"/>
              </w:rPr>
              <w:t xml:space="preserve">94</w:t>
            </w:r>
          </w:p>
        </w:tc>
        <w:tc>
          <w:tcPr>
            <w:tcW w:w="2381" w:type="dxa"/>
            <w:vAlign w:val="center"/>
          </w:tcPr>
          <w:p>
            <w:pPr>
              <w:pStyle w:val="0"/>
              <w:jc w:val="center"/>
            </w:pPr>
            <w:r>
              <w:rPr>
                <w:sz w:val="20"/>
              </w:rPr>
              <w:t xml:space="preserve">35</w:t>
            </w:r>
          </w:p>
        </w:tc>
        <w:tc>
          <w:tcPr>
            <w:tcW w:w="2494" w:type="dxa"/>
            <w:vAlign w:val="center"/>
          </w:tcPr>
          <w:p>
            <w:pPr>
              <w:pStyle w:val="0"/>
              <w:jc w:val="center"/>
            </w:pPr>
            <w:r>
              <w:rPr>
                <w:sz w:val="20"/>
              </w:rPr>
              <w:t xml:space="preserve">47</w:t>
            </w:r>
          </w:p>
        </w:tc>
        <w:tc>
          <w:tcPr>
            <w:tcW w:w="2260" w:type="dxa"/>
            <w:vAlign w:val="center"/>
          </w:tcPr>
          <w:p>
            <w:pPr>
              <w:pStyle w:val="0"/>
              <w:jc w:val="center"/>
            </w:pPr>
            <w:r>
              <w:rPr>
                <w:sz w:val="20"/>
              </w:rPr>
              <w:t xml:space="preserve">25,6</w:t>
            </w:r>
          </w:p>
        </w:tc>
      </w:tr>
      <w:tr>
        <w:tc>
          <w:tcPr>
            <w:tcW w:w="794" w:type="dxa"/>
            <w:vAlign w:val="center"/>
          </w:tcPr>
          <w:p>
            <w:pPr>
              <w:pStyle w:val="0"/>
              <w:jc w:val="center"/>
            </w:pPr>
            <w:r>
              <w:rPr>
                <w:sz w:val="20"/>
              </w:rPr>
              <w:t xml:space="preserve">93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25,7</w:t>
            </w:r>
          </w:p>
        </w:tc>
      </w:tr>
      <w:tr>
        <w:tc>
          <w:tcPr>
            <w:tcW w:w="794" w:type="dxa"/>
            <w:vAlign w:val="center"/>
          </w:tcPr>
          <w:p>
            <w:pPr>
              <w:pStyle w:val="0"/>
              <w:jc w:val="center"/>
            </w:pPr>
            <w:r>
              <w:rPr>
                <w:sz w:val="20"/>
              </w:rPr>
              <w:t xml:space="preserve">92</w:t>
            </w:r>
          </w:p>
        </w:tc>
        <w:tc>
          <w:tcPr>
            <w:tcW w:w="2381" w:type="dxa"/>
            <w:vAlign w:val="center"/>
          </w:tcPr>
          <w:p>
            <w:pPr>
              <w:pStyle w:val="0"/>
              <w:jc w:val="center"/>
            </w:pPr>
            <w:r>
              <w:rPr>
                <w:sz w:val="20"/>
              </w:rPr>
              <w:t xml:space="preserve">34</w:t>
            </w:r>
          </w:p>
        </w:tc>
        <w:tc>
          <w:tcPr>
            <w:tcW w:w="2494" w:type="dxa"/>
            <w:vAlign w:val="center"/>
          </w:tcPr>
          <w:p>
            <w:pPr>
              <w:pStyle w:val="0"/>
              <w:jc w:val="center"/>
            </w:pPr>
            <w:r>
              <w:rPr>
                <w:sz w:val="20"/>
              </w:rPr>
              <w:t xml:space="preserve">46</w:t>
            </w:r>
          </w:p>
        </w:tc>
        <w:tc>
          <w:tcPr>
            <w:tcW w:w="2260" w:type="dxa"/>
            <w:vAlign w:val="center"/>
          </w:tcPr>
          <w:p>
            <w:pPr>
              <w:pStyle w:val="0"/>
              <w:jc w:val="center"/>
            </w:pPr>
            <w:r>
              <w:rPr>
                <w:sz w:val="20"/>
              </w:rPr>
              <w:t xml:space="preserve">25,8</w:t>
            </w:r>
          </w:p>
        </w:tc>
      </w:tr>
      <w:tr>
        <w:tc>
          <w:tcPr>
            <w:tcW w:w="794" w:type="dxa"/>
            <w:vAlign w:val="center"/>
          </w:tcPr>
          <w:p>
            <w:pPr>
              <w:pStyle w:val="0"/>
              <w:jc w:val="center"/>
            </w:pPr>
            <w:r>
              <w:rPr>
                <w:sz w:val="20"/>
              </w:rPr>
              <w:t xml:space="preserve">91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25,9</w:t>
            </w:r>
          </w:p>
        </w:tc>
      </w:tr>
      <w:tr>
        <w:tc>
          <w:tcPr>
            <w:tcW w:w="794" w:type="dxa"/>
            <w:vAlign w:val="center"/>
          </w:tcPr>
          <w:p>
            <w:pPr>
              <w:pStyle w:val="0"/>
              <w:jc w:val="center"/>
            </w:pPr>
            <w:r>
              <w:rPr>
                <w:sz w:val="20"/>
              </w:rPr>
              <w:t xml:space="preserve">90</w:t>
            </w:r>
          </w:p>
        </w:tc>
        <w:tc>
          <w:tcPr>
            <w:tcW w:w="2381" w:type="dxa"/>
            <w:vAlign w:val="center"/>
          </w:tcPr>
          <w:p>
            <w:pPr>
              <w:pStyle w:val="0"/>
              <w:jc w:val="center"/>
            </w:pPr>
            <w:r>
              <w:rPr>
                <w:sz w:val="20"/>
              </w:rPr>
              <w:t xml:space="preserve">33</w:t>
            </w:r>
          </w:p>
        </w:tc>
        <w:tc>
          <w:tcPr>
            <w:tcW w:w="2494" w:type="dxa"/>
            <w:vAlign w:val="center"/>
          </w:tcPr>
          <w:p>
            <w:pPr>
              <w:pStyle w:val="0"/>
              <w:jc w:val="center"/>
            </w:pPr>
            <w:r>
              <w:rPr>
                <w:sz w:val="20"/>
              </w:rPr>
              <w:t xml:space="preserve">45</w:t>
            </w:r>
          </w:p>
        </w:tc>
        <w:tc>
          <w:tcPr>
            <w:tcW w:w="2260" w:type="dxa"/>
            <w:vAlign w:val="center"/>
          </w:tcPr>
          <w:p>
            <w:pPr>
              <w:pStyle w:val="0"/>
              <w:jc w:val="center"/>
            </w:pPr>
            <w:r>
              <w:rPr>
                <w:sz w:val="20"/>
              </w:rPr>
              <w:t xml:space="preserve">26,0</w:t>
            </w:r>
          </w:p>
        </w:tc>
      </w:tr>
      <w:tr>
        <w:tc>
          <w:tcPr>
            <w:tcW w:w="794" w:type="dxa"/>
            <w:vAlign w:val="center"/>
          </w:tcPr>
          <w:p>
            <w:pPr>
              <w:pStyle w:val="0"/>
              <w:jc w:val="center"/>
            </w:pPr>
            <w:r>
              <w:rPr>
                <w:sz w:val="20"/>
              </w:rPr>
              <w:t xml:space="preserve">89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26,1</w:t>
            </w:r>
          </w:p>
        </w:tc>
      </w:tr>
      <w:tr>
        <w:tc>
          <w:tcPr>
            <w:tcW w:w="794" w:type="dxa"/>
            <w:vAlign w:val="center"/>
          </w:tcPr>
          <w:p>
            <w:pPr>
              <w:pStyle w:val="0"/>
              <w:jc w:val="center"/>
            </w:pPr>
            <w:r>
              <w:rPr>
                <w:sz w:val="20"/>
              </w:rPr>
              <w:t xml:space="preserve">88</w:t>
            </w:r>
          </w:p>
        </w:tc>
        <w:tc>
          <w:tcPr>
            <w:tcW w:w="2381" w:type="dxa"/>
            <w:vAlign w:val="center"/>
          </w:tcPr>
          <w:p>
            <w:pPr>
              <w:pStyle w:val="0"/>
              <w:jc w:val="center"/>
            </w:pPr>
            <w:r>
              <w:rPr>
                <w:sz w:val="20"/>
              </w:rPr>
              <w:t xml:space="preserve">32</w:t>
            </w:r>
          </w:p>
        </w:tc>
        <w:tc>
          <w:tcPr>
            <w:tcW w:w="2494" w:type="dxa"/>
            <w:vAlign w:val="center"/>
          </w:tcPr>
          <w:p>
            <w:pPr>
              <w:pStyle w:val="0"/>
              <w:jc w:val="center"/>
            </w:pPr>
            <w:r>
              <w:rPr>
                <w:sz w:val="20"/>
              </w:rPr>
              <w:t xml:space="preserve">44</w:t>
            </w:r>
          </w:p>
        </w:tc>
        <w:tc>
          <w:tcPr>
            <w:tcW w:w="2260" w:type="dxa"/>
            <w:vAlign w:val="center"/>
          </w:tcPr>
          <w:p>
            <w:pPr>
              <w:pStyle w:val="0"/>
              <w:jc w:val="center"/>
            </w:pPr>
            <w:r>
              <w:rPr>
                <w:sz w:val="20"/>
              </w:rPr>
              <w:t xml:space="preserve">26,2</w:t>
            </w:r>
          </w:p>
        </w:tc>
      </w:tr>
      <w:tr>
        <w:tc>
          <w:tcPr>
            <w:tcW w:w="794" w:type="dxa"/>
            <w:vAlign w:val="center"/>
          </w:tcPr>
          <w:p>
            <w:pPr>
              <w:pStyle w:val="0"/>
              <w:jc w:val="center"/>
            </w:pPr>
            <w:r>
              <w:rPr>
                <w:sz w:val="20"/>
              </w:rPr>
              <w:t xml:space="preserve">87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26,3</w:t>
            </w:r>
          </w:p>
        </w:tc>
      </w:tr>
      <w:tr>
        <w:tc>
          <w:tcPr>
            <w:tcW w:w="794" w:type="dxa"/>
            <w:vAlign w:val="center"/>
          </w:tcPr>
          <w:p>
            <w:pPr>
              <w:pStyle w:val="0"/>
              <w:jc w:val="center"/>
            </w:pPr>
            <w:r>
              <w:rPr>
                <w:sz w:val="20"/>
              </w:rPr>
              <w:t xml:space="preserve">86</w:t>
            </w:r>
          </w:p>
        </w:tc>
        <w:tc>
          <w:tcPr>
            <w:tcW w:w="2381" w:type="dxa"/>
            <w:vAlign w:val="center"/>
          </w:tcPr>
          <w:p>
            <w:pPr>
              <w:pStyle w:val="0"/>
              <w:jc w:val="center"/>
            </w:pPr>
            <w:r>
              <w:rPr>
                <w:sz w:val="20"/>
              </w:rPr>
              <w:t xml:space="preserve">31</w:t>
            </w:r>
          </w:p>
        </w:tc>
        <w:tc>
          <w:tcPr>
            <w:tcW w:w="2494" w:type="dxa"/>
            <w:vAlign w:val="center"/>
          </w:tcPr>
          <w:p>
            <w:pPr>
              <w:pStyle w:val="0"/>
              <w:jc w:val="center"/>
            </w:pPr>
            <w:r>
              <w:rPr>
                <w:sz w:val="20"/>
              </w:rPr>
              <w:t xml:space="preserve">43</w:t>
            </w:r>
          </w:p>
        </w:tc>
        <w:tc>
          <w:tcPr>
            <w:tcW w:w="2260" w:type="dxa"/>
            <w:vAlign w:val="center"/>
          </w:tcPr>
          <w:p>
            <w:pPr>
              <w:pStyle w:val="0"/>
              <w:jc w:val="center"/>
            </w:pPr>
            <w:r>
              <w:rPr>
                <w:sz w:val="20"/>
              </w:rPr>
              <w:t xml:space="preserve">26,4</w:t>
            </w:r>
          </w:p>
        </w:tc>
      </w:tr>
      <w:tr>
        <w:tc>
          <w:tcPr>
            <w:tcW w:w="794" w:type="dxa"/>
            <w:vAlign w:val="center"/>
          </w:tcPr>
          <w:p>
            <w:pPr>
              <w:pStyle w:val="0"/>
              <w:jc w:val="center"/>
            </w:pPr>
            <w:r>
              <w:rPr>
                <w:sz w:val="20"/>
              </w:rPr>
              <w:t xml:space="preserve">85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26,5</w:t>
            </w:r>
          </w:p>
        </w:tc>
      </w:tr>
      <w:tr>
        <w:tc>
          <w:tcPr>
            <w:tcW w:w="794" w:type="dxa"/>
            <w:vAlign w:val="center"/>
          </w:tcPr>
          <w:p>
            <w:pPr>
              <w:pStyle w:val="0"/>
              <w:jc w:val="center"/>
            </w:pPr>
            <w:r>
              <w:rPr>
                <w:sz w:val="20"/>
              </w:rPr>
              <w:t xml:space="preserve">84</w:t>
            </w:r>
          </w:p>
        </w:tc>
        <w:tc>
          <w:tcPr>
            <w:tcW w:w="2381" w:type="dxa"/>
            <w:vAlign w:val="center"/>
          </w:tcPr>
          <w:p>
            <w:pPr>
              <w:pStyle w:val="0"/>
              <w:jc w:val="center"/>
            </w:pPr>
            <w:r>
              <w:rPr>
                <w:sz w:val="20"/>
              </w:rPr>
              <w:t xml:space="preserve">30</w:t>
            </w:r>
          </w:p>
        </w:tc>
        <w:tc>
          <w:tcPr>
            <w:tcW w:w="2494" w:type="dxa"/>
            <w:vAlign w:val="center"/>
          </w:tcPr>
          <w:p>
            <w:pPr>
              <w:pStyle w:val="0"/>
              <w:jc w:val="center"/>
            </w:pPr>
            <w:r>
              <w:rPr>
                <w:sz w:val="20"/>
              </w:rPr>
              <w:t xml:space="preserve">42</w:t>
            </w:r>
          </w:p>
        </w:tc>
        <w:tc>
          <w:tcPr>
            <w:tcW w:w="2260" w:type="dxa"/>
            <w:vAlign w:val="center"/>
          </w:tcPr>
          <w:p>
            <w:pPr>
              <w:pStyle w:val="0"/>
              <w:jc w:val="center"/>
            </w:pPr>
            <w:r>
              <w:rPr>
                <w:sz w:val="20"/>
              </w:rPr>
              <w:t xml:space="preserve">26,6</w:t>
            </w:r>
          </w:p>
        </w:tc>
      </w:tr>
      <w:tr>
        <w:tc>
          <w:tcPr>
            <w:tcW w:w="794" w:type="dxa"/>
            <w:vAlign w:val="center"/>
          </w:tcPr>
          <w:p>
            <w:pPr>
              <w:pStyle w:val="0"/>
              <w:jc w:val="center"/>
            </w:pPr>
            <w:r>
              <w:rPr>
                <w:sz w:val="20"/>
              </w:rPr>
              <w:t xml:space="preserve">83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26,7</w:t>
            </w:r>
          </w:p>
        </w:tc>
      </w:tr>
      <w:tr>
        <w:tc>
          <w:tcPr>
            <w:tcW w:w="794" w:type="dxa"/>
            <w:vAlign w:val="center"/>
          </w:tcPr>
          <w:p>
            <w:pPr>
              <w:pStyle w:val="0"/>
              <w:jc w:val="center"/>
            </w:pPr>
            <w:r>
              <w:rPr>
                <w:sz w:val="20"/>
              </w:rPr>
              <w:t xml:space="preserve">82</w:t>
            </w:r>
          </w:p>
        </w:tc>
        <w:tc>
          <w:tcPr>
            <w:tcW w:w="2381" w:type="dxa"/>
            <w:vAlign w:val="center"/>
          </w:tcPr>
          <w:p>
            <w:pPr>
              <w:pStyle w:val="0"/>
              <w:jc w:val="center"/>
            </w:pPr>
            <w:r>
              <w:rPr>
                <w:sz w:val="20"/>
              </w:rPr>
              <w:t xml:space="preserve">29</w:t>
            </w:r>
          </w:p>
        </w:tc>
        <w:tc>
          <w:tcPr>
            <w:tcW w:w="2494" w:type="dxa"/>
            <w:vAlign w:val="center"/>
          </w:tcPr>
          <w:p>
            <w:pPr>
              <w:pStyle w:val="0"/>
              <w:jc w:val="center"/>
            </w:pPr>
            <w:r>
              <w:rPr>
                <w:sz w:val="20"/>
              </w:rPr>
              <w:t xml:space="preserve">41</w:t>
            </w:r>
          </w:p>
        </w:tc>
        <w:tc>
          <w:tcPr>
            <w:tcW w:w="2260" w:type="dxa"/>
            <w:vAlign w:val="center"/>
          </w:tcPr>
          <w:p>
            <w:pPr>
              <w:pStyle w:val="0"/>
              <w:jc w:val="center"/>
            </w:pPr>
            <w:r>
              <w:rPr>
                <w:sz w:val="20"/>
              </w:rPr>
              <w:t xml:space="preserve">26,8</w:t>
            </w:r>
          </w:p>
        </w:tc>
      </w:tr>
      <w:tr>
        <w:tc>
          <w:tcPr>
            <w:tcW w:w="794" w:type="dxa"/>
            <w:vAlign w:val="center"/>
          </w:tcPr>
          <w:p>
            <w:pPr>
              <w:pStyle w:val="0"/>
              <w:jc w:val="center"/>
            </w:pPr>
            <w:r>
              <w:rPr>
                <w:sz w:val="20"/>
              </w:rPr>
              <w:t xml:space="preserve">81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26,9</w:t>
            </w:r>
          </w:p>
        </w:tc>
      </w:tr>
      <w:tr>
        <w:tc>
          <w:tcPr>
            <w:tcW w:w="794" w:type="dxa"/>
            <w:vAlign w:val="center"/>
          </w:tcPr>
          <w:p>
            <w:pPr>
              <w:pStyle w:val="0"/>
              <w:jc w:val="center"/>
            </w:pPr>
            <w:r>
              <w:rPr>
                <w:sz w:val="20"/>
              </w:rPr>
              <w:t xml:space="preserve">80</w:t>
            </w:r>
          </w:p>
        </w:tc>
        <w:tc>
          <w:tcPr>
            <w:tcW w:w="2381" w:type="dxa"/>
            <w:vAlign w:val="center"/>
          </w:tcPr>
          <w:p>
            <w:pPr>
              <w:pStyle w:val="0"/>
              <w:jc w:val="center"/>
            </w:pPr>
            <w:r>
              <w:rPr>
                <w:sz w:val="20"/>
              </w:rPr>
              <w:t xml:space="preserve">28</w:t>
            </w:r>
          </w:p>
        </w:tc>
        <w:tc>
          <w:tcPr>
            <w:tcW w:w="2494" w:type="dxa"/>
            <w:vAlign w:val="center"/>
          </w:tcPr>
          <w:p>
            <w:pPr>
              <w:pStyle w:val="0"/>
              <w:jc w:val="center"/>
            </w:pPr>
            <w:r>
              <w:rPr>
                <w:sz w:val="20"/>
              </w:rPr>
              <w:t xml:space="preserve">40</w:t>
            </w:r>
          </w:p>
        </w:tc>
        <w:tc>
          <w:tcPr>
            <w:tcW w:w="2260" w:type="dxa"/>
            <w:vAlign w:val="center"/>
          </w:tcPr>
          <w:p>
            <w:pPr>
              <w:pStyle w:val="0"/>
              <w:jc w:val="center"/>
            </w:pPr>
            <w:r>
              <w:rPr>
                <w:sz w:val="20"/>
              </w:rPr>
              <w:t xml:space="preserve">27,0</w:t>
            </w:r>
          </w:p>
        </w:tc>
      </w:tr>
      <w:tr>
        <w:tc>
          <w:tcPr>
            <w:tcW w:w="794" w:type="dxa"/>
            <w:vAlign w:val="center"/>
          </w:tcPr>
          <w:p>
            <w:pPr>
              <w:pStyle w:val="0"/>
              <w:jc w:val="center"/>
            </w:pPr>
            <w:r>
              <w:rPr>
                <w:sz w:val="20"/>
              </w:rPr>
              <w:t xml:space="preserve">79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27,1</w:t>
            </w:r>
          </w:p>
        </w:tc>
      </w:tr>
      <w:tr>
        <w:tc>
          <w:tcPr>
            <w:tcW w:w="794" w:type="dxa"/>
            <w:vAlign w:val="center"/>
          </w:tcPr>
          <w:p>
            <w:pPr>
              <w:pStyle w:val="0"/>
              <w:jc w:val="center"/>
            </w:pPr>
            <w:r>
              <w:rPr>
                <w:sz w:val="20"/>
              </w:rPr>
              <w:t xml:space="preserve">78</w:t>
            </w:r>
          </w:p>
        </w:tc>
        <w:tc>
          <w:tcPr>
            <w:tcW w:w="2381" w:type="dxa"/>
            <w:vAlign w:val="center"/>
          </w:tcPr>
          <w:p>
            <w:pPr>
              <w:pStyle w:val="0"/>
              <w:jc w:val="center"/>
            </w:pPr>
            <w:r>
              <w:rPr>
                <w:sz w:val="20"/>
              </w:rPr>
              <w:t xml:space="preserve">27</w:t>
            </w:r>
          </w:p>
        </w:tc>
        <w:tc>
          <w:tcPr>
            <w:tcW w:w="2494" w:type="dxa"/>
            <w:vAlign w:val="center"/>
          </w:tcPr>
          <w:p>
            <w:pPr>
              <w:pStyle w:val="0"/>
              <w:jc w:val="center"/>
            </w:pPr>
            <w:r>
              <w:rPr>
                <w:sz w:val="20"/>
              </w:rPr>
              <w:t xml:space="preserve">39</w:t>
            </w:r>
          </w:p>
        </w:tc>
        <w:tc>
          <w:tcPr>
            <w:tcW w:w="2260" w:type="dxa"/>
            <w:vAlign w:val="center"/>
          </w:tcPr>
          <w:p>
            <w:pPr>
              <w:pStyle w:val="0"/>
              <w:jc w:val="center"/>
            </w:pPr>
            <w:r>
              <w:rPr>
                <w:sz w:val="20"/>
              </w:rPr>
              <w:t xml:space="preserve">27,2</w:t>
            </w:r>
          </w:p>
        </w:tc>
      </w:tr>
      <w:tr>
        <w:tc>
          <w:tcPr>
            <w:tcW w:w="794" w:type="dxa"/>
            <w:vAlign w:val="center"/>
          </w:tcPr>
          <w:p>
            <w:pPr>
              <w:pStyle w:val="0"/>
              <w:jc w:val="center"/>
            </w:pPr>
            <w:r>
              <w:rPr>
                <w:sz w:val="20"/>
              </w:rPr>
              <w:t xml:space="preserve">77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27,3</w:t>
            </w:r>
          </w:p>
        </w:tc>
      </w:tr>
      <w:tr>
        <w:tc>
          <w:tcPr>
            <w:tcW w:w="794" w:type="dxa"/>
            <w:vAlign w:val="center"/>
          </w:tcPr>
          <w:p>
            <w:pPr>
              <w:pStyle w:val="0"/>
              <w:jc w:val="center"/>
            </w:pPr>
            <w:r>
              <w:rPr>
                <w:sz w:val="20"/>
              </w:rPr>
              <w:t xml:space="preserve">76</w:t>
            </w:r>
          </w:p>
        </w:tc>
        <w:tc>
          <w:tcPr>
            <w:tcW w:w="2381" w:type="dxa"/>
            <w:vAlign w:val="center"/>
          </w:tcPr>
          <w:p>
            <w:pPr>
              <w:pStyle w:val="0"/>
              <w:jc w:val="center"/>
            </w:pPr>
            <w:r>
              <w:rPr>
                <w:sz w:val="20"/>
              </w:rPr>
              <w:t xml:space="preserve">26</w:t>
            </w:r>
          </w:p>
        </w:tc>
        <w:tc>
          <w:tcPr>
            <w:tcW w:w="2494" w:type="dxa"/>
            <w:vAlign w:val="center"/>
          </w:tcPr>
          <w:p>
            <w:pPr>
              <w:pStyle w:val="0"/>
              <w:jc w:val="center"/>
            </w:pPr>
            <w:r>
              <w:rPr>
                <w:sz w:val="20"/>
              </w:rPr>
              <w:t xml:space="preserve">38</w:t>
            </w:r>
          </w:p>
        </w:tc>
        <w:tc>
          <w:tcPr>
            <w:tcW w:w="2260" w:type="dxa"/>
            <w:vAlign w:val="center"/>
          </w:tcPr>
          <w:p>
            <w:pPr>
              <w:pStyle w:val="0"/>
              <w:jc w:val="center"/>
            </w:pPr>
            <w:r>
              <w:rPr>
                <w:sz w:val="20"/>
              </w:rPr>
              <w:t xml:space="preserve">27,4</w:t>
            </w:r>
          </w:p>
        </w:tc>
      </w:tr>
      <w:tr>
        <w:tc>
          <w:tcPr>
            <w:tcW w:w="794" w:type="dxa"/>
            <w:vAlign w:val="center"/>
          </w:tcPr>
          <w:p>
            <w:pPr>
              <w:pStyle w:val="0"/>
              <w:jc w:val="center"/>
            </w:pPr>
            <w:r>
              <w:rPr>
                <w:sz w:val="20"/>
              </w:rPr>
              <w:t xml:space="preserve">75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27,5</w:t>
            </w:r>
          </w:p>
        </w:tc>
      </w:tr>
      <w:tr>
        <w:tc>
          <w:tcPr>
            <w:tcW w:w="794" w:type="dxa"/>
            <w:vAlign w:val="center"/>
          </w:tcPr>
          <w:p>
            <w:pPr>
              <w:pStyle w:val="0"/>
              <w:jc w:val="center"/>
            </w:pPr>
            <w:r>
              <w:rPr>
                <w:sz w:val="20"/>
              </w:rPr>
              <w:t xml:space="preserve">74</w:t>
            </w:r>
          </w:p>
        </w:tc>
        <w:tc>
          <w:tcPr>
            <w:tcW w:w="2381" w:type="dxa"/>
            <w:vAlign w:val="center"/>
          </w:tcPr>
          <w:p>
            <w:pPr>
              <w:pStyle w:val="0"/>
              <w:jc w:val="center"/>
            </w:pPr>
            <w:r>
              <w:rPr>
                <w:sz w:val="20"/>
              </w:rPr>
              <w:t xml:space="preserve">25</w:t>
            </w:r>
          </w:p>
        </w:tc>
        <w:tc>
          <w:tcPr>
            <w:tcW w:w="2494" w:type="dxa"/>
            <w:vAlign w:val="center"/>
          </w:tcPr>
          <w:p>
            <w:pPr>
              <w:pStyle w:val="0"/>
              <w:jc w:val="center"/>
            </w:pPr>
            <w:r>
              <w:rPr>
                <w:sz w:val="20"/>
              </w:rPr>
              <w:t xml:space="preserve">37</w:t>
            </w:r>
          </w:p>
        </w:tc>
        <w:tc>
          <w:tcPr>
            <w:tcW w:w="2260" w:type="dxa"/>
            <w:vAlign w:val="center"/>
          </w:tcPr>
          <w:p>
            <w:pPr>
              <w:pStyle w:val="0"/>
              <w:jc w:val="center"/>
            </w:pPr>
            <w:r>
              <w:rPr>
                <w:sz w:val="20"/>
              </w:rPr>
              <w:t xml:space="preserve">27,6</w:t>
            </w:r>
          </w:p>
        </w:tc>
      </w:tr>
      <w:tr>
        <w:tc>
          <w:tcPr>
            <w:tcW w:w="794" w:type="dxa"/>
            <w:vAlign w:val="center"/>
          </w:tcPr>
          <w:p>
            <w:pPr>
              <w:pStyle w:val="0"/>
              <w:jc w:val="center"/>
            </w:pPr>
            <w:r>
              <w:rPr>
                <w:sz w:val="20"/>
              </w:rPr>
              <w:t xml:space="preserve">73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27,7</w:t>
            </w:r>
          </w:p>
        </w:tc>
      </w:tr>
      <w:tr>
        <w:tc>
          <w:tcPr>
            <w:tcW w:w="794" w:type="dxa"/>
            <w:vAlign w:val="center"/>
          </w:tcPr>
          <w:p>
            <w:pPr>
              <w:pStyle w:val="0"/>
              <w:jc w:val="center"/>
            </w:pPr>
            <w:r>
              <w:rPr>
                <w:sz w:val="20"/>
              </w:rPr>
              <w:t xml:space="preserve">72</w:t>
            </w:r>
          </w:p>
        </w:tc>
        <w:tc>
          <w:tcPr>
            <w:tcW w:w="2381" w:type="dxa"/>
            <w:vAlign w:val="center"/>
          </w:tcPr>
          <w:p>
            <w:pPr>
              <w:pStyle w:val="0"/>
              <w:jc w:val="center"/>
            </w:pPr>
            <w:r>
              <w:rPr>
                <w:sz w:val="20"/>
              </w:rPr>
              <w:t xml:space="preserve">24</w:t>
            </w:r>
          </w:p>
        </w:tc>
        <w:tc>
          <w:tcPr>
            <w:tcW w:w="2494" w:type="dxa"/>
            <w:vAlign w:val="center"/>
          </w:tcPr>
          <w:p>
            <w:pPr>
              <w:pStyle w:val="0"/>
              <w:jc w:val="center"/>
            </w:pPr>
            <w:r>
              <w:rPr>
                <w:sz w:val="20"/>
              </w:rPr>
              <w:t xml:space="preserve">36</w:t>
            </w:r>
          </w:p>
        </w:tc>
        <w:tc>
          <w:tcPr>
            <w:tcW w:w="2260" w:type="dxa"/>
            <w:vAlign w:val="center"/>
          </w:tcPr>
          <w:p>
            <w:pPr>
              <w:pStyle w:val="0"/>
              <w:jc w:val="center"/>
            </w:pPr>
            <w:r>
              <w:rPr>
                <w:sz w:val="20"/>
              </w:rPr>
              <w:t xml:space="preserve">27,8</w:t>
            </w:r>
          </w:p>
        </w:tc>
      </w:tr>
      <w:tr>
        <w:tc>
          <w:tcPr>
            <w:tcW w:w="794" w:type="dxa"/>
            <w:vAlign w:val="center"/>
          </w:tcPr>
          <w:p>
            <w:pPr>
              <w:pStyle w:val="0"/>
              <w:jc w:val="center"/>
            </w:pPr>
            <w:r>
              <w:rPr>
                <w:sz w:val="20"/>
              </w:rPr>
              <w:t xml:space="preserve">71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27,9</w:t>
            </w:r>
          </w:p>
        </w:tc>
      </w:tr>
      <w:tr>
        <w:tc>
          <w:tcPr>
            <w:tcW w:w="794" w:type="dxa"/>
            <w:vAlign w:val="center"/>
          </w:tcPr>
          <w:p>
            <w:pPr>
              <w:pStyle w:val="0"/>
              <w:jc w:val="center"/>
            </w:pPr>
            <w:r>
              <w:rPr>
                <w:sz w:val="20"/>
              </w:rPr>
              <w:t xml:space="preserve">70</w:t>
            </w:r>
          </w:p>
        </w:tc>
        <w:tc>
          <w:tcPr>
            <w:tcW w:w="2381" w:type="dxa"/>
            <w:vAlign w:val="center"/>
          </w:tcPr>
          <w:p>
            <w:pPr>
              <w:pStyle w:val="0"/>
              <w:jc w:val="center"/>
            </w:pPr>
            <w:r>
              <w:rPr>
                <w:sz w:val="20"/>
              </w:rPr>
              <w:t xml:space="preserve">23</w:t>
            </w:r>
          </w:p>
        </w:tc>
        <w:tc>
          <w:tcPr>
            <w:tcW w:w="2494" w:type="dxa"/>
            <w:vAlign w:val="center"/>
          </w:tcPr>
          <w:p>
            <w:pPr>
              <w:pStyle w:val="0"/>
              <w:jc w:val="center"/>
            </w:pPr>
            <w:r>
              <w:rPr>
                <w:sz w:val="20"/>
              </w:rPr>
              <w:t xml:space="preserve">35</w:t>
            </w:r>
          </w:p>
        </w:tc>
        <w:tc>
          <w:tcPr>
            <w:tcW w:w="2260" w:type="dxa"/>
            <w:vAlign w:val="center"/>
          </w:tcPr>
          <w:p>
            <w:pPr>
              <w:pStyle w:val="0"/>
              <w:jc w:val="center"/>
            </w:pPr>
            <w:r>
              <w:rPr>
                <w:sz w:val="20"/>
              </w:rPr>
              <w:t xml:space="preserve">28,0</w:t>
            </w:r>
          </w:p>
        </w:tc>
      </w:tr>
      <w:tr>
        <w:tc>
          <w:tcPr>
            <w:tcW w:w="794" w:type="dxa"/>
            <w:vAlign w:val="center"/>
          </w:tcPr>
          <w:p>
            <w:pPr>
              <w:pStyle w:val="0"/>
              <w:jc w:val="center"/>
            </w:pPr>
            <w:r>
              <w:rPr>
                <w:sz w:val="20"/>
              </w:rPr>
              <w:t xml:space="preserve">69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28,1</w:t>
            </w:r>
          </w:p>
        </w:tc>
      </w:tr>
      <w:tr>
        <w:tc>
          <w:tcPr>
            <w:tcW w:w="794" w:type="dxa"/>
            <w:vAlign w:val="center"/>
          </w:tcPr>
          <w:p>
            <w:pPr>
              <w:pStyle w:val="0"/>
              <w:jc w:val="center"/>
            </w:pPr>
            <w:r>
              <w:rPr>
                <w:sz w:val="20"/>
              </w:rPr>
              <w:t xml:space="preserve">68</w:t>
            </w:r>
          </w:p>
        </w:tc>
        <w:tc>
          <w:tcPr>
            <w:tcW w:w="2381" w:type="dxa"/>
            <w:vAlign w:val="center"/>
          </w:tcPr>
          <w:p>
            <w:pPr>
              <w:pStyle w:val="0"/>
              <w:jc w:val="center"/>
            </w:pPr>
            <w:r>
              <w:rPr>
                <w:sz w:val="20"/>
              </w:rPr>
              <w:t xml:space="preserve">22</w:t>
            </w:r>
          </w:p>
        </w:tc>
        <w:tc>
          <w:tcPr>
            <w:tcW w:w="2494" w:type="dxa"/>
            <w:vAlign w:val="center"/>
          </w:tcPr>
          <w:p>
            <w:pPr>
              <w:pStyle w:val="0"/>
              <w:jc w:val="center"/>
            </w:pPr>
            <w:r>
              <w:rPr>
                <w:sz w:val="20"/>
              </w:rPr>
              <w:t xml:space="preserve">34</w:t>
            </w:r>
          </w:p>
        </w:tc>
        <w:tc>
          <w:tcPr>
            <w:tcW w:w="2260" w:type="dxa"/>
            <w:vAlign w:val="center"/>
          </w:tcPr>
          <w:p>
            <w:pPr>
              <w:pStyle w:val="0"/>
              <w:jc w:val="center"/>
            </w:pPr>
            <w:r>
              <w:rPr>
                <w:sz w:val="20"/>
              </w:rPr>
              <w:t xml:space="preserve">28,2</w:t>
            </w:r>
          </w:p>
        </w:tc>
      </w:tr>
      <w:tr>
        <w:tc>
          <w:tcPr>
            <w:tcW w:w="794" w:type="dxa"/>
            <w:vAlign w:val="center"/>
          </w:tcPr>
          <w:p>
            <w:pPr>
              <w:pStyle w:val="0"/>
              <w:jc w:val="center"/>
            </w:pPr>
            <w:r>
              <w:rPr>
                <w:sz w:val="20"/>
              </w:rPr>
              <w:t xml:space="preserve">67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28,3</w:t>
            </w:r>
          </w:p>
        </w:tc>
      </w:tr>
      <w:tr>
        <w:tc>
          <w:tcPr>
            <w:tcW w:w="794" w:type="dxa"/>
            <w:vAlign w:val="center"/>
          </w:tcPr>
          <w:p>
            <w:pPr>
              <w:pStyle w:val="0"/>
              <w:jc w:val="center"/>
            </w:pPr>
            <w:r>
              <w:rPr>
                <w:sz w:val="20"/>
              </w:rPr>
              <w:t xml:space="preserve">66</w:t>
            </w:r>
          </w:p>
        </w:tc>
        <w:tc>
          <w:tcPr>
            <w:tcW w:w="2381" w:type="dxa"/>
            <w:vAlign w:val="center"/>
          </w:tcPr>
          <w:p>
            <w:pPr>
              <w:pStyle w:val="0"/>
              <w:jc w:val="center"/>
            </w:pPr>
            <w:r>
              <w:rPr>
                <w:sz w:val="20"/>
              </w:rPr>
              <w:t xml:space="preserve">21</w:t>
            </w:r>
          </w:p>
        </w:tc>
        <w:tc>
          <w:tcPr>
            <w:tcW w:w="2494" w:type="dxa"/>
            <w:vAlign w:val="center"/>
          </w:tcPr>
          <w:p>
            <w:pPr>
              <w:pStyle w:val="0"/>
              <w:jc w:val="center"/>
            </w:pPr>
            <w:r>
              <w:rPr>
                <w:sz w:val="20"/>
              </w:rPr>
              <w:t xml:space="preserve">33</w:t>
            </w:r>
          </w:p>
        </w:tc>
        <w:tc>
          <w:tcPr>
            <w:tcW w:w="2260" w:type="dxa"/>
            <w:vAlign w:val="center"/>
          </w:tcPr>
          <w:p>
            <w:pPr>
              <w:pStyle w:val="0"/>
              <w:jc w:val="center"/>
            </w:pPr>
            <w:r>
              <w:rPr>
                <w:sz w:val="20"/>
              </w:rPr>
              <w:t xml:space="preserve">28,4</w:t>
            </w:r>
          </w:p>
        </w:tc>
      </w:tr>
      <w:tr>
        <w:tc>
          <w:tcPr>
            <w:tcW w:w="794" w:type="dxa"/>
            <w:vAlign w:val="center"/>
          </w:tcPr>
          <w:p>
            <w:pPr>
              <w:pStyle w:val="0"/>
              <w:jc w:val="center"/>
            </w:pPr>
            <w:r>
              <w:rPr>
                <w:sz w:val="20"/>
              </w:rPr>
              <w:t xml:space="preserve">65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28,5</w:t>
            </w:r>
          </w:p>
        </w:tc>
      </w:tr>
      <w:tr>
        <w:tc>
          <w:tcPr>
            <w:tcW w:w="794" w:type="dxa"/>
            <w:vAlign w:val="center"/>
          </w:tcPr>
          <w:p>
            <w:pPr>
              <w:pStyle w:val="0"/>
              <w:jc w:val="center"/>
            </w:pPr>
            <w:r>
              <w:rPr>
                <w:sz w:val="20"/>
              </w:rPr>
              <w:t xml:space="preserve">64</w:t>
            </w:r>
          </w:p>
        </w:tc>
        <w:tc>
          <w:tcPr>
            <w:tcW w:w="2381" w:type="dxa"/>
            <w:vAlign w:val="center"/>
          </w:tcPr>
          <w:p>
            <w:pPr>
              <w:pStyle w:val="0"/>
              <w:jc w:val="center"/>
            </w:pPr>
            <w:r>
              <w:rPr>
                <w:sz w:val="20"/>
              </w:rPr>
              <w:t xml:space="preserve">20</w:t>
            </w:r>
          </w:p>
        </w:tc>
        <w:tc>
          <w:tcPr>
            <w:tcW w:w="2494" w:type="dxa"/>
            <w:vAlign w:val="center"/>
          </w:tcPr>
          <w:p>
            <w:pPr>
              <w:pStyle w:val="0"/>
              <w:jc w:val="center"/>
            </w:pPr>
            <w:r>
              <w:rPr>
                <w:sz w:val="20"/>
              </w:rPr>
              <w:t xml:space="preserve">32</w:t>
            </w:r>
          </w:p>
        </w:tc>
        <w:tc>
          <w:tcPr>
            <w:tcW w:w="2260" w:type="dxa"/>
            <w:vAlign w:val="center"/>
          </w:tcPr>
          <w:p>
            <w:pPr>
              <w:pStyle w:val="0"/>
              <w:jc w:val="center"/>
            </w:pPr>
            <w:r>
              <w:rPr>
                <w:sz w:val="20"/>
              </w:rPr>
              <w:t xml:space="preserve">28,6</w:t>
            </w:r>
          </w:p>
        </w:tc>
      </w:tr>
      <w:tr>
        <w:tc>
          <w:tcPr>
            <w:tcW w:w="794" w:type="dxa"/>
            <w:vAlign w:val="center"/>
          </w:tcPr>
          <w:p>
            <w:pPr>
              <w:pStyle w:val="0"/>
              <w:jc w:val="center"/>
            </w:pPr>
            <w:r>
              <w:rPr>
                <w:sz w:val="20"/>
              </w:rPr>
              <w:t xml:space="preserve">63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28,7</w:t>
            </w:r>
          </w:p>
        </w:tc>
      </w:tr>
      <w:tr>
        <w:tc>
          <w:tcPr>
            <w:tcW w:w="794" w:type="dxa"/>
            <w:vAlign w:val="center"/>
          </w:tcPr>
          <w:p>
            <w:pPr>
              <w:pStyle w:val="0"/>
              <w:jc w:val="center"/>
            </w:pPr>
            <w:r>
              <w:rPr>
                <w:sz w:val="20"/>
              </w:rPr>
              <w:t xml:space="preserve">62</w:t>
            </w:r>
          </w:p>
        </w:tc>
        <w:tc>
          <w:tcPr>
            <w:tcW w:w="2381" w:type="dxa"/>
            <w:vAlign w:val="center"/>
          </w:tcPr>
          <w:p>
            <w:pPr>
              <w:pStyle w:val="0"/>
              <w:jc w:val="center"/>
            </w:pPr>
            <w:r>
              <w:rPr>
                <w:sz w:val="20"/>
              </w:rPr>
              <w:t xml:space="preserve">19</w:t>
            </w:r>
          </w:p>
        </w:tc>
        <w:tc>
          <w:tcPr>
            <w:tcW w:w="2494" w:type="dxa"/>
            <w:vAlign w:val="center"/>
          </w:tcPr>
          <w:p>
            <w:pPr>
              <w:pStyle w:val="0"/>
              <w:jc w:val="center"/>
            </w:pPr>
            <w:r>
              <w:rPr>
                <w:sz w:val="20"/>
              </w:rPr>
              <w:t xml:space="preserve">31</w:t>
            </w:r>
          </w:p>
        </w:tc>
        <w:tc>
          <w:tcPr>
            <w:tcW w:w="2260" w:type="dxa"/>
            <w:vAlign w:val="center"/>
          </w:tcPr>
          <w:p>
            <w:pPr>
              <w:pStyle w:val="0"/>
              <w:jc w:val="center"/>
            </w:pPr>
            <w:r>
              <w:rPr>
                <w:sz w:val="20"/>
              </w:rPr>
              <w:t xml:space="preserve">28,8</w:t>
            </w:r>
          </w:p>
        </w:tc>
      </w:tr>
      <w:tr>
        <w:tc>
          <w:tcPr>
            <w:tcW w:w="794" w:type="dxa"/>
            <w:vAlign w:val="center"/>
          </w:tcPr>
          <w:p>
            <w:pPr>
              <w:pStyle w:val="0"/>
              <w:jc w:val="center"/>
            </w:pPr>
            <w:r>
              <w:rPr>
                <w:sz w:val="20"/>
              </w:rPr>
              <w:t xml:space="preserve">61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28,9</w:t>
            </w:r>
          </w:p>
        </w:tc>
      </w:tr>
      <w:tr>
        <w:tc>
          <w:tcPr>
            <w:tcW w:w="794" w:type="dxa"/>
            <w:vAlign w:val="center"/>
          </w:tcPr>
          <w:p>
            <w:pPr>
              <w:pStyle w:val="0"/>
              <w:jc w:val="center"/>
            </w:pPr>
            <w:r>
              <w:rPr>
                <w:sz w:val="20"/>
              </w:rPr>
              <w:t xml:space="preserve">60</w:t>
            </w:r>
          </w:p>
        </w:tc>
        <w:tc>
          <w:tcPr>
            <w:tcW w:w="2381" w:type="dxa"/>
            <w:vAlign w:val="center"/>
          </w:tcPr>
          <w:p>
            <w:pPr>
              <w:pStyle w:val="0"/>
              <w:jc w:val="center"/>
            </w:pPr>
            <w:r>
              <w:rPr>
                <w:sz w:val="20"/>
              </w:rPr>
              <w:t xml:space="preserve">18</w:t>
            </w:r>
          </w:p>
        </w:tc>
        <w:tc>
          <w:tcPr>
            <w:tcW w:w="2494" w:type="dxa"/>
            <w:vAlign w:val="center"/>
          </w:tcPr>
          <w:p>
            <w:pPr>
              <w:pStyle w:val="0"/>
              <w:jc w:val="center"/>
            </w:pPr>
            <w:r>
              <w:rPr>
                <w:sz w:val="20"/>
              </w:rPr>
              <w:t xml:space="preserve">30</w:t>
            </w:r>
          </w:p>
        </w:tc>
        <w:tc>
          <w:tcPr>
            <w:tcW w:w="2260" w:type="dxa"/>
            <w:vAlign w:val="center"/>
          </w:tcPr>
          <w:p>
            <w:pPr>
              <w:pStyle w:val="0"/>
              <w:jc w:val="center"/>
            </w:pPr>
            <w:r>
              <w:rPr>
                <w:sz w:val="20"/>
              </w:rPr>
              <w:t xml:space="preserve">29,0</w:t>
            </w:r>
          </w:p>
        </w:tc>
      </w:tr>
      <w:tr>
        <w:tc>
          <w:tcPr>
            <w:tcW w:w="794" w:type="dxa"/>
            <w:vAlign w:val="center"/>
          </w:tcPr>
          <w:p>
            <w:pPr>
              <w:pStyle w:val="0"/>
              <w:jc w:val="center"/>
            </w:pPr>
            <w:r>
              <w:rPr>
                <w:sz w:val="20"/>
              </w:rPr>
              <w:t xml:space="preserve">59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29,1</w:t>
            </w:r>
          </w:p>
        </w:tc>
      </w:tr>
      <w:tr>
        <w:tc>
          <w:tcPr>
            <w:tcW w:w="794" w:type="dxa"/>
            <w:vAlign w:val="center"/>
          </w:tcPr>
          <w:p>
            <w:pPr>
              <w:pStyle w:val="0"/>
              <w:jc w:val="center"/>
            </w:pPr>
            <w:r>
              <w:rPr>
                <w:sz w:val="20"/>
              </w:rPr>
              <w:t xml:space="preserve">58</w:t>
            </w:r>
          </w:p>
        </w:tc>
        <w:tc>
          <w:tcPr>
            <w:tcW w:w="2381" w:type="dxa"/>
            <w:vAlign w:val="center"/>
          </w:tcPr>
          <w:p>
            <w:pPr>
              <w:pStyle w:val="0"/>
              <w:jc w:val="center"/>
            </w:pPr>
            <w:r>
              <w:rPr>
                <w:sz w:val="20"/>
              </w:rPr>
              <w:t xml:space="preserve">17</w:t>
            </w:r>
          </w:p>
        </w:tc>
        <w:tc>
          <w:tcPr>
            <w:tcW w:w="2494" w:type="dxa"/>
            <w:vAlign w:val="center"/>
          </w:tcPr>
          <w:p>
            <w:pPr>
              <w:pStyle w:val="0"/>
              <w:jc w:val="center"/>
            </w:pPr>
            <w:r>
              <w:rPr>
                <w:sz w:val="20"/>
              </w:rPr>
              <w:t xml:space="preserve">29</w:t>
            </w:r>
          </w:p>
        </w:tc>
        <w:tc>
          <w:tcPr>
            <w:tcW w:w="2260" w:type="dxa"/>
            <w:vAlign w:val="center"/>
          </w:tcPr>
          <w:p>
            <w:pPr>
              <w:pStyle w:val="0"/>
              <w:jc w:val="center"/>
            </w:pPr>
            <w:r>
              <w:rPr>
                <w:sz w:val="20"/>
              </w:rPr>
              <w:t xml:space="preserve">29,2</w:t>
            </w:r>
          </w:p>
        </w:tc>
      </w:tr>
      <w:tr>
        <w:tc>
          <w:tcPr>
            <w:tcW w:w="794" w:type="dxa"/>
            <w:vAlign w:val="center"/>
          </w:tcPr>
          <w:p>
            <w:pPr>
              <w:pStyle w:val="0"/>
              <w:jc w:val="center"/>
            </w:pPr>
            <w:r>
              <w:rPr>
                <w:sz w:val="20"/>
              </w:rPr>
              <w:t xml:space="preserve">57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29,3</w:t>
            </w:r>
          </w:p>
        </w:tc>
      </w:tr>
      <w:tr>
        <w:tc>
          <w:tcPr>
            <w:tcW w:w="794" w:type="dxa"/>
            <w:vAlign w:val="center"/>
          </w:tcPr>
          <w:p>
            <w:pPr>
              <w:pStyle w:val="0"/>
              <w:jc w:val="center"/>
            </w:pPr>
            <w:r>
              <w:rPr>
                <w:sz w:val="20"/>
              </w:rPr>
              <w:t xml:space="preserve">56</w:t>
            </w:r>
          </w:p>
        </w:tc>
        <w:tc>
          <w:tcPr>
            <w:tcW w:w="2381" w:type="dxa"/>
            <w:vAlign w:val="center"/>
          </w:tcPr>
          <w:p>
            <w:pPr>
              <w:pStyle w:val="0"/>
              <w:jc w:val="center"/>
            </w:pPr>
            <w:r>
              <w:rPr>
                <w:sz w:val="20"/>
              </w:rPr>
              <w:t xml:space="preserve">16</w:t>
            </w:r>
          </w:p>
        </w:tc>
        <w:tc>
          <w:tcPr>
            <w:tcW w:w="2494" w:type="dxa"/>
            <w:vAlign w:val="center"/>
          </w:tcPr>
          <w:p>
            <w:pPr>
              <w:pStyle w:val="0"/>
              <w:jc w:val="center"/>
            </w:pPr>
            <w:r>
              <w:rPr>
                <w:sz w:val="20"/>
              </w:rPr>
              <w:t xml:space="preserve">28</w:t>
            </w:r>
          </w:p>
        </w:tc>
        <w:tc>
          <w:tcPr>
            <w:tcW w:w="2260" w:type="dxa"/>
            <w:vAlign w:val="center"/>
          </w:tcPr>
          <w:p>
            <w:pPr>
              <w:pStyle w:val="0"/>
              <w:jc w:val="center"/>
            </w:pPr>
            <w:r>
              <w:rPr>
                <w:sz w:val="20"/>
              </w:rPr>
              <w:t xml:space="preserve">29,4</w:t>
            </w:r>
          </w:p>
        </w:tc>
      </w:tr>
      <w:tr>
        <w:tc>
          <w:tcPr>
            <w:tcW w:w="794" w:type="dxa"/>
            <w:vAlign w:val="center"/>
          </w:tcPr>
          <w:p>
            <w:pPr>
              <w:pStyle w:val="0"/>
              <w:jc w:val="center"/>
            </w:pPr>
            <w:r>
              <w:rPr>
                <w:sz w:val="20"/>
              </w:rPr>
              <w:t xml:space="preserve">55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29,5</w:t>
            </w:r>
          </w:p>
        </w:tc>
      </w:tr>
      <w:tr>
        <w:tc>
          <w:tcPr>
            <w:tcW w:w="794" w:type="dxa"/>
            <w:vAlign w:val="center"/>
          </w:tcPr>
          <w:p>
            <w:pPr>
              <w:pStyle w:val="0"/>
              <w:jc w:val="center"/>
            </w:pPr>
            <w:r>
              <w:rPr>
                <w:sz w:val="20"/>
              </w:rPr>
              <w:t xml:space="preserve">54</w:t>
            </w:r>
          </w:p>
        </w:tc>
        <w:tc>
          <w:tcPr>
            <w:tcW w:w="2381" w:type="dxa"/>
            <w:vAlign w:val="center"/>
          </w:tcPr>
          <w:p>
            <w:pPr>
              <w:pStyle w:val="0"/>
              <w:jc w:val="center"/>
            </w:pPr>
            <w:r>
              <w:rPr>
                <w:sz w:val="20"/>
              </w:rPr>
              <w:t xml:space="preserve">15</w:t>
            </w:r>
          </w:p>
        </w:tc>
        <w:tc>
          <w:tcPr>
            <w:tcW w:w="2494" w:type="dxa"/>
            <w:vAlign w:val="center"/>
          </w:tcPr>
          <w:p>
            <w:pPr>
              <w:pStyle w:val="0"/>
              <w:jc w:val="center"/>
            </w:pPr>
            <w:r>
              <w:rPr>
                <w:sz w:val="20"/>
              </w:rPr>
              <w:t xml:space="preserve">27</w:t>
            </w:r>
          </w:p>
        </w:tc>
        <w:tc>
          <w:tcPr>
            <w:tcW w:w="2260" w:type="dxa"/>
            <w:vAlign w:val="center"/>
          </w:tcPr>
          <w:p>
            <w:pPr>
              <w:pStyle w:val="0"/>
              <w:jc w:val="center"/>
            </w:pPr>
            <w:r>
              <w:rPr>
                <w:sz w:val="20"/>
              </w:rPr>
              <w:t xml:space="preserve">29,6</w:t>
            </w:r>
          </w:p>
        </w:tc>
      </w:tr>
      <w:tr>
        <w:tc>
          <w:tcPr>
            <w:tcW w:w="794" w:type="dxa"/>
            <w:vAlign w:val="center"/>
          </w:tcPr>
          <w:p>
            <w:pPr>
              <w:pStyle w:val="0"/>
              <w:jc w:val="center"/>
            </w:pPr>
            <w:r>
              <w:rPr>
                <w:sz w:val="20"/>
              </w:rPr>
              <w:t xml:space="preserve">53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29,7</w:t>
            </w:r>
          </w:p>
        </w:tc>
      </w:tr>
      <w:tr>
        <w:tc>
          <w:tcPr>
            <w:tcW w:w="794" w:type="dxa"/>
            <w:vAlign w:val="center"/>
          </w:tcPr>
          <w:p>
            <w:pPr>
              <w:pStyle w:val="0"/>
              <w:jc w:val="center"/>
            </w:pPr>
            <w:r>
              <w:rPr>
                <w:sz w:val="20"/>
              </w:rPr>
              <w:t xml:space="preserve">52</w:t>
            </w:r>
          </w:p>
        </w:tc>
        <w:tc>
          <w:tcPr>
            <w:tcW w:w="2381" w:type="dxa"/>
            <w:vAlign w:val="center"/>
          </w:tcPr>
          <w:p>
            <w:pPr>
              <w:pStyle w:val="0"/>
              <w:jc w:val="center"/>
            </w:pPr>
            <w:r>
              <w:rPr>
                <w:sz w:val="20"/>
              </w:rPr>
              <w:t xml:space="preserve">14</w:t>
            </w:r>
          </w:p>
        </w:tc>
        <w:tc>
          <w:tcPr>
            <w:tcW w:w="2494" w:type="dxa"/>
            <w:vAlign w:val="center"/>
          </w:tcPr>
          <w:p>
            <w:pPr>
              <w:pStyle w:val="0"/>
              <w:jc w:val="center"/>
            </w:pPr>
            <w:r>
              <w:rPr>
                <w:sz w:val="20"/>
              </w:rPr>
              <w:t xml:space="preserve">26</w:t>
            </w:r>
          </w:p>
        </w:tc>
        <w:tc>
          <w:tcPr>
            <w:tcW w:w="2260" w:type="dxa"/>
            <w:vAlign w:val="center"/>
          </w:tcPr>
          <w:p>
            <w:pPr>
              <w:pStyle w:val="0"/>
              <w:jc w:val="center"/>
            </w:pPr>
            <w:r>
              <w:rPr>
                <w:sz w:val="20"/>
              </w:rPr>
              <w:t xml:space="preserve">29,8</w:t>
            </w:r>
          </w:p>
        </w:tc>
      </w:tr>
      <w:tr>
        <w:tc>
          <w:tcPr>
            <w:tcW w:w="794" w:type="dxa"/>
            <w:vAlign w:val="center"/>
          </w:tcPr>
          <w:p>
            <w:pPr>
              <w:pStyle w:val="0"/>
              <w:jc w:val="center"/>
            </w:pPr>
            <w:r>
              <w:rPr>
                <w:sz w:val="20"/>
              </w:rPr>
              <w:t xml:space="preserve">51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29,9</w:t>
            </w:r>
          </w:p>
        </w:tc>
      </w:tr>
      <w:tr>
        <w:tc>
          <w:tcPr>
            <w:tcW w:w="794" w:type="dxa"/>
            <w:vAlign w:val="center"/>
          </w:tcPr>
          <w:p>
            <w:pPr>
              <w:pStyle w:val="0"/>
              <w:jc w:val="center"/>
            </w:pPr>
            <w:r>
              <w:rPr>
                <w:sz w:val="20"/>
              </w:rPr>
              <w:t xml:space="preserve">50</w:t>
            </w:r>
          </w:p>
        </w:tc>
        <w:tc>
          <w:tcPr>
            <w:tcW w:w="2381" w:type="dxa"/>
            <w:vAlign w:val="center"/>
          </w:tcPr>
          <w:p>
            <w:pPr>
              <w:pStyle w:val="0"/>
              <w:jc w:val="center"/>
            </w:pPr>
            <w:r>
              <w:rPr>
                <w:sz w:val="20"/>
              </w:rPr>
              <w:t xml:space="preserve">13</w:t>
            </w:r>
          </w:p>
        </w:tc>
        <w:tc>
          <w:tcPr>
            <w:tcW w:w="2494" w:type="dxa"/>
            <w:vAlign w:val="center"/>
          </w:tcPr>
          <w:p>
            <w:pPr>
              <w:pStyle w:val="0"/>
              <w:jc w:val="center"/>
            </w:pPr>
            <w:r>
              <w:rPr>
                <w:sz w:val="20"/>
              </w:rPr>
              <w:t xml:space="preserve">25</w:t>
            </w:r>
          </w:p>
        </w:tc>
        <w:tc>
          <w:tcPr>
            <w:tcW w:w="2260" w:type="dxa"/>
            <w:vAlign w:val="center"/>
          </w:tcPr>
          <w:p>
            <w:pPr>
              <w:pStyle w:val="0"/>
              <w:jc w:val="center"/>
            </w:pPr>
            <w:r>
              <w:rPr>
                <w:sz w:val="20"/>
              </w:rPr>
              <w:t xml:space="preserve">30,0</w:t>
            </w:r>
          </w:p>
        </w:tc>
      </w:tr>
      <w:tr>
        <w:tc>
          <w:tcPr>
            <w:tcW w:w="794" w:type="dxa"/>
            <w:vAlign w:val="center"/>
          </w:tcPr>
          <w:p>
            <w:pPr>
              <w:pStyle w:val="0"/>
              <w:jc w:val="center"/>
            </w:pPr>
            <w:r>
              <w:rPr>
                <w:sz w:val="20"/>
              </w:rPr>
              <w:t xml:space="preserve">49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30,1</w:t>
            </w:r>
          </w:p>
        </w:tc>
      </w:tr>
      <w:tr>
        <w:tc>
          <w:tcPr>
            <w:tcW w:w="794" w:type="dxa"/>
            <w:vAlign w:val="center"/>
          </w:tcPr>
          <w:p>
            <w:pPr>
              <w:pStyle w:val="0"/>
              <w:jc w:val="center"/>
            </w:pPr>
            <w:r>
              <w:rPr>
                <w:sz w:val="20"/>
              </w:rPr>
              <w:t xml:space="preserve">48</w:t>
            </w:r>
          </w:p>
        </w:tc>
        <w:tc>
          <w:tcPr>
            <w:tcW w:w="2381" w:type="dxa"/>
            <w:vAlign w:val="center"/>
          </w:tcPr>
          <w:p>
            <w:pPr>
              <w:pStyle w:val="0"/>
              <w:jc w:val="center"/>
            </w:pPr>
            <w:r>
              <w:rPr>
                <w:sz w:val="20"/>
              </w:rPr>
              <w:t xml:space="preserve">12</w:t>
            </w:r>
          </w:p>
        </w:tc>
        <w:tc>
          <w:tcPr>
            <w:tcW w:w="2494" w:type="dxa"/>
            <w:vAlign w:val="center"/>
          </w:tcPr>
          <w:p>
            <w:pPr>
              <w:pStyle w:val="0"/>
              <w:jc w:val="center"/>
            </w:pPr>
            <w:r>
              <w:rPr>
                <w:sz w:val="20"/>
              </w:rPr>
              <w:t xml:space="preserve">24</w:t>
            </w:r>
          </w:p>
        </w:tc>
        <w:tc>
          <w:tcPr>
            <w:tcW w:w="2260" w:type="dxa"/>
            <w:vAlign w:val="center"/>
          </w:tcPr>
          <w:p>
            <w:pPr>
              <w:pStyle w:val="0"/>
              <w:jc w:val="center"/>
            </w:pPr>
            <w:r>
              <w:rPr>
                <w:sz w:val="20"/>
              </w:rPr>
              <w:t xml:space="preserve">30,2</w:t>
            </w:r>
          </w:p>
        </w:tc>
      </w:tr>
      <w:tr>
        <w:tc>
          <w:tcPr>
            <w:tcW w:w="794" w:type="dxa"/>
            <w:vAlign w:val="center"/>
          </w:tcPr>
          <w:p>
            <w:pPr>
              <w:pStyle w:val="0"/>
              <w:jc w:val="center"/>
            </w:pPr>
            <w:r>
              <w:rPr>
                <w:sz w:val="20"/>
              </w:rPr>
              <w:t xml:space="preserve">47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30,3</w:t>
            </w:r>
          </w:p>
        </w:tc>
      </w:tr>
      <w:tr>
        <w:tc>
          <w:tcPr>
            <w:tcW w:w="794" w:type="dxa"/>
            <w:vAlign w:val="center"/>
          </w:tcPr>
          <w:p>
            <w:pPr>
              <w:pStyle w:val="0"/>
              <w:jc w:val="center"/>
            </w:pPr>
            <w:r>
              <w:rPr>
                <w:sz w:val="20"/>
              </w:rPr>
              <w:t xml:space="preserve">46</w:t>
            </w:r>
          </w:p>
        </w:tc>
        <w:tc>
          <w:tcPr>
            <w:tcW w:w="2381" w:type="dxa"/>
            <w:vAlign w:val="center"/>
          </w:tcPr>
          <w:p>
            <w:pPr>
              <w:pStyle w:val="0"/>
              <w:jc w:val="center"/>
            </w:pPr>
            <w:r>
              <w:rPr>
                <w:sz w:val="20"/>
              </w:rPr>
              <w:t xml:space="preserve">11</w:t>
            </w:r>
          </w:p>
        </w:tc>
        <w:tc>
          <w:tcPr>
            <w:tcW w:w="2494" w:type="dxa"/>
            <w:vAlign w:val="center"/>
          </w:tcPr>
          <w:p>
            <w:pPr>
              <w:pStyle w:val="0"/>
              <w:jc w:val="center"/>
            </w:pPr>
            <w:r>
              <w:rPr>
                <w:sz w:val="20"/>
              </w:rPr>
              <w:t xml:space="preserve">23</w:t>
            </w:r>
          </w:p>
        </w:tc>
        <w:tc>
          <w:tcPr>
            <w:tcW w:w="2260" w:type="dxa"/>
            <w:vAlign w:val="center"/>
          </w:tcPr>
          <w:p>
            <w:pPr>
              <w:pStyle w:val="0"/>
              <w:jc w:val="center"/>
            </w:pPr>
            <w:r>
              <w:rPr>
                <w:sz w:val="20"/>
              </w:rPr>
              <w:t xml:space="preserve">30,4</w:t>
            </w:r>
          </w:p>
        </w:tc>
      </w:tr>
      <w:tr>
        <w:tc>
          <w:tcPr>
            <w:tcW w:w="794" w:type="dxa"/>
            <w:vAlign w:val="center"/>
          </w:tcPr>
          <w:p>
            <w:pPr>
              <w:pStyle w:val="0"/>
              <w:jc w:val="center"/>
            </w:pPr>
            <w:r>
              <w:rPr>
                <w:sz w:val="20"/>
              </w:rPr>
              <w:t xml:space="preserve">45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30,5</w:t>
            </w:r>
          </w:p>
        </w:tc>
      </w:tr>
      <w:tr>
        <w:tc>
          <w:tcPr>
            <w:tcW w:w="794" w:type="dxa"/>
            <w:vAlign w:val="center"/>
          </w:tcPr>
          <w:p>
            <w:pPr>
              <w:pStyle w:val="0"/>
              <w:jc w:val="center"/>
            </w:pPr>
            <w:r>
              <w:rPr>
                <w:sz w:val="20"/>
              </w:rPr>
              <w:t xml:space="preserve">44</w:t>
            </w:r>
          </w:p>
        </w:tc>
        <w:tc>
          <w:tcPr>
            <w:tcW w:w="2381" w:type="dxa"/>
            <w:vAlign w:val="center"/>
          </w:tcPr>
          <w:p>
            <w:pPr>
              <w:pStyle w:val="0"/>
              <w:jc w:val="center"/>
            </w:pPr>
            <w:r>
              <w:rPr>
                <w:sz w:val="20"/>
              </w:rPr>
              <w:t xml:space="preserve">10</w:t>
            </w:r>
          </w:p>
        </w:tc>
        <w:tc>
          <w:tcPr>
            <w:tcW w:w="2494" w:type="dxa"/>
            <w:vAlign w:val="center"/>
          </w:tcPr>
          <w:p>
            <w:pPr>
              <w:pStyle w:val="0"/>
              <w:jc w:val="center"/>
            </w:pPr>
            <w:r>
              <w:rPr>
                <w:sz w:val="20"/>
              </w:rPr>
              <w:t xml:space="preserve">22</w:t>
            </w:r>
          </w:p>
        </w:tc>
        <w:tc>
          <w:tcPr>
            <w:tcW w:w="2260" w:type="dxa"/>
            <w:vAlign w:val="center"/>
          </w:tcPr>
          <w:p>
            <w:pPr>
              <w:pStyle w:val="0"/>
              <w:jc w:val="center"/>
            </w:pPr>
            <w:r>
              <w:rPr>
                <w:sz w:val="20"/>
              </w:rPr>
              <w:t xml:space="preserve">30,6</w:t>
            </w:r>
          </w:p>
        </w:tc>
      </w:tr>
      <w:tr>
        <w:tc>
          <w:tcPr>
            <w:tcW w:w="794" w:type="dxa"/>
            <w:vAlign w:val="center"/>
          </w:tcPr>
          <w:p>
            <w:pPr>
              <w:pStyle w:val="0"/>
              <w:jc w:val="center"/>
            </w:pPr>
            <w:r>
              <w:rPr>
                <w:sz w:val="20"/>
              </w:rPr>
              <w:t xml:space="preserve">43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30,7</w:t>
            </w:r>
          </w:p>
        </w:tc>
      </w:tr>
      <w:tr>
        <w:tc>
          <w:tcPr>
            <w:tcW w:w="794" w:type="dxa"/>
            <w:vAlign w:val="center"/>
          </w:tcPr>
          <w:p>
            <w:pPr>
              <w:pStyle w:val="0"/>
              <w:jc w:val="center"/>
            </w:pPr>
            <w:r>
              <w:rPr>
                <w:sz w:val="20"/>
              </w:rPr>
              <w:t xml:space="preserve">42</w:t>
            </w:r>
          </w:p>
        </w:tc>
        <w:tc>
          <w:tcPr>
            <w:tcW w:w="2381" w:type="dxa"/>
            <w:vAlign w:val="center"/>
          </w:tcPr>
          <w:p>
            <w:pPr>
              <w:pStyle w:val="0"/>
              <w:jc w:val="center"/>
            </w:pPr>
            <w:r>
              <w:rPr>
                <w:sz w:val="20"/>
              </w:rPr>
              <w:t xml:space="preserve">9</w:t>
            </w:r>
          </w:p>
        </w:tc>
        <w:tc>
          <w:tcPr>
            <w:tcW w:w="2494" w:type="dxa"/>
            <w:vAlign w:val="center"/>
          </w:tcPr>
          <w:p>
            <w:pPr>
              <w:pStyle w:val="0"/>
              <w:jc w:val="center"/>
            </w:pPr>
            <w:r>
              <w:rPr>
                <w:sz w:val="20"/>
              </w:rPr>
              <w:t xml:space="preserve">21</w:t>
            </w:r>
          </w:p>
        </w:tc>
        <w:tc>
          <w:tcPr>
            <w:tcW w:w="2260" w:type="dxa"/>
            <w:vAlign w:val="center"/>
          </w:tcPr>
          <w:p>
            <w:pPr>
              <w:pStyle w:val="0"/>
              <w:jc w:val="center"/>
            </w:pPr>
            <w:r>
              <w:rPr>
                <w:sz w:val="20"/>
              </w:rPr>
              <w:t xml:space="preserve">30,8</w:t>
            </w:r>
          </w:p>
        </w:tc>
      </w:tr>
      <w:tr>
        <w:tc>
          <w:tcPr>
            <w:tcW w:w="794" w:type="dxa"/>
            <w:vAlign w:val="center"/>
          </w:tcPr>
          <w:p>
            <w:pPr>
              <w:pStyle w:val="0"/>
              <w:jc w:val="center"/>
            </w:pPr>
            <w:r>
              <w:rPr>
                <w:sz w:val="20"/>
              </w:rPr>
              <w:t xml:space="preserve">41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30,9</w:t>
            </w:r>
          </w:p>
        </w:tc>
      </w:tr>
      <w:tr>
        <w:tc>
          <w:tcPr>
            <w:tcW w:w="794" w:type="dxa"/>
            <w:vAlign w:val="center"/>
          </w:tcPr>
          <w:p>
            <w:pPr>
              <w:pStyle w:val="0"/>
              <w:jc w:val="center"/>
            </w:pPr>
            <w:r>
              <w:rPr>
                <w:sz w:val="20"/>
              </w:rPr>
              <w:t xml:space="preserve">40</w:t>
            </w:r>
          </w:p>
        </w:tc>
        <w:tc>
          <w:tcPr>
            <w:tcW w:w="2381" w:type="dxa"/>
            <w:vAlign w:val="center"/>
          </w:tcPr>
          <w:p>
            <w:pPr>
              <w:pStyle w:val="0"/>
              <w:jc w:val="center"/>
            </w:pPr>
            <w:r>
              <w:rPr>
                <w:sz w:val="20"/>
              </w:rPr>
              <w:t xml:space="preserve">8</w:t>
            </w:r>
          </w:p>
        </w:tc>
        <w:tc>
          <w:tcPr>
            <w:tcW w:w="2494" w:type="dxa"/>
            <w:vAlign w:val="center"/>
          </w:tcPr>
          <w:p>
            <w:pPr>
              <w:pStyle w:val="0"/>
              <w:jc w:val="center"/>
            </w:pPr>
            <w:r>
              <w:rPr>
                <w:sz w:val="20"/>
              </w:rPr>
              <w:t xml:space="preserve">20</w:t>
            </w:r>
          </w:p>
        </w:tc>
        <w:tc>
          <w:tcPr>
            <w:tcW w:w="2260" w:type="dxa"/>
            <w:vAlign w:val="center"/>
          </w:tcPr>
          <w:p>
            <w:pPr>
              <w:pStyle w:val="0"/>
              <w:jc w:val="center"/>
            </w:pPr>
            <w:r>
              <w:rPr>
                <w:sz w:val="20"/>
              </w:rPr>
              <w:t xml:space="preserve">31,0</w:t>
            </w:r>
          </w:p>
        </w:tc>
      </w:tr>
      <w:tr>
        <w:tc>
          <w:tcPr>
            <w:tcW w:w="794" w:type="dxa"/>
            <w:vAlign w:val="center"/>
          </w:tcPr>
          <w:p>
            <w:pPr>
              <w:pStyle w:val="0"/>
              <w:jc w:val="center"/>
            </w:pPr>
            <w:r>
              <w:rPr>
                <w:sz w:val="20"/>
              </w:rPr>
              <w:t xml:space="preserve">39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31,4</w:t>
            </w:r>
          </w:p>
        </w:tc>
      </w:tr>
      <w:tr>
        <w:tc>
          <w:tcPr>
            <w:tcW w:w="794" w:type="dxa"/>
            <w:vAlign w:val="center"/>
          </w:tcPr>
          <w:p>
            <w:pPr>
              <w:pStyle w:val="0"/>
              <w:jc w:val="center"/>
            </w:pPr>
            <w:r>
              <w:rPr>
                <w:sz w:val="20"/>
              </w:rPr>
              <w:t xml:space="preserve">38</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19</w:t>
            </w:r>
          </w:p>
        </w:tc>
        <w:tc>
          <w:tcPr>
            <w:tcW w:w="2260" w:type="dxa"/>
            <w:vAlign w:val="center"/>
          </w:tcPr>
          <w:p>
            <w:pPr>
              <w:pStyle w:val="0"/>
              <w:jc w:val="center"/>
            </w:pPr>
            <w:r>
              <w:rPr>
                <w:sz w:val="20"/>
              </w:rPr>
              <w:t xml:space="preserve">31,8</w:t>
            </w:r>
          </w:p>
        </w:tc>
      </w:tr>
      <w:tr>
        <w:tc>
          <w:tcPr>
            <w:tcW w:w="794" w:type="dxa"/>
            <w:vAlign w:val="center"/>
          </w:tcPr>
          <w:p>
            <w:pPr>
              <w:pStyle w:val="0"/>
              <w:jc w:val="center"/>
            </w:pPr>
            <w:r>
              <w:rPr>
                <w:sz w:val="20"/>
              </w:rPr>
              <w:t xml:space="preserve">37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32,2</w:t>
            </w:r>
          </w:p>
        </w:tc>
      </w:tr>
      <w:tr>
        <w:tc>
          <w:tcPr>
            <w:tcW w:w="794" w:type="dxa"/>
            <w:vAlign w:val="center"/>
          </w:tcPr>
          <w:p>
            <w:pPr>
              <w:pStyle w:val="0"/>
              <w:jc w:val="center"/>
            </w:pPr>
            <w:r>
              <w:rPr>
                <w:sz w:val="20"/>
              </w:rPr>
              <w:t xml:space="preserve">36</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32,6</w:t>
            </w:r>
          </w:p>
        </w:tc>
      </w:tr>
      <w:tr>
        <w:tc>
          <w:tcPr>
            <w:tcW w:w="794" w:type="dxa"/>
            <w:vAlign w:val="center"/>
          </w:tcPr>
          <w:p>
            <w:pPr>
              <w:pStyle w:val="0"/>
              <w:jc w:val="center"/>
            </w:pPr>
            <w:r>
              <w:rPr>
                <w:sz w:val="20"/>
              </w:rPr>
              <w:t xml:space="preserve">35</w:t>
            </w:r>
          </w:p>
        </w:tc>
        <w:tc>
          <w:tcPr>
            <w:tcW w:w="2381" w:type="dxa"/>
            <w:vAlign w:val="center"/>
          </w:tcPr>
          <w:p>
            <w:pPr>
              <w:pStyle w:val="0"/>
              <w:jc w:val="center"/>
            </w:pPr>
            <w:r>
              <w:rPr>
                <w:sz w:val="20"/>
              </w:rPr>
              <w:t xml:space="preserve">7</w:t>
            </w:r>
          </w:p>
        </w:tc>
        <w:tc>
          <w:tcPr>
            <w:tcW w:w="2494" w:type="dxa"/>
            <w:vAlign w:val="center"/>
          </w:tcPr>
          <w:p>
            <w:pPr>
              <w:pStyle w:val="0"/>
              <w:jc w:val="center"/>
            </w:pPr>
            <w:r>
              <w:rPr>
                <w:sz w:val="20"/>
              </w:rPr>
              <w:t xml:space="preserve">18</w:t>
            </w:r>
          </w:p>
        </w:tc>
        <w:tc>
          <w:tcPr>
            <w:tcW w:w="2260" w:type="dxa"/>
            <w:vAlign w:val="center"/>
          </w:tcPr>
          <w:p>
            <w:pPr>
              <w:pStyle w:val="0"/>
              <w:jc w:val="center"/>
            </w:pPr>
            <w:r>
              <w:rPr>
                <w:sz w:val="20"/>
              </w:rPr>
              <w:t xml:space="preserve">33,0</w:t>
            </w:r>
          </w:p>
        </w:tc>
      </w:tr>
      <w:tr>
        <w:tc>
          <w:tcPr>
            <w:tcW w:w="794" w:type="dxa"/>
            <w:vAlign w:val="center"/>
          </w:tcPr>
          <w:p>
            <w:pPr>
              <w:pStyle w:val="0"/>
              <w:jc w:val="center"/>
            </w:pPr>
            <w:r>
              <w:rPr>
                <w:sz w:val="20"/>
              </w:rPr>
              <w:t xml:space="preserve">34</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33,4</w:t>
            </w:r>
          </w:p>
        </w:tc>
      </w:tr>
      <w:tr>
        <w:tc>
          <w:tcPr>
            <w:tcW w:w="794" w:type="dxa"/>
            <w:vAlign w:val="center"/>
          </w:tcPr>
          <w:p>
            <w:pPr>
              <w:pStyle w:val="0"/>
              <w:jc w:val="center"/>
            </w:pPr>
            <w:r>
              <w:rPr>
                <w:sz w:val="20"/>
              </w:rPr>
              <w:t xml:space="preserve">33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17</w:t>
            </w:r>
          </w:p>
        </w:tc>
        <w:tc>
          <w:tcPr>
            <w:tcW w:w="2260" w:type="dxa"/>
            <w:vAlign w:val="center"/>
          </w:tcPr>
          <w:p>
            <w:pPr>
              <w:pStyle w:val="0"/>
              <w:jc w:val="center"/>
            </w:pPr>
            <w:r>
              <w:rPr>
                <w:sz w:val="20"/>
              </w:rPr>
              <w:t xml:space="preserve">33,8</w:t>
            </w:r>
          </w:p>
        </w:tc>
      </w:tr>
      <w:tr>
        <w:tc>
          <w:tcPr>
            <w:tcW w:w="794" w:type="dxa"/>
            <w:vAlign w:val="center"/>
          </w:tcPr>
          <w:p>
            <w:pPr>
              <w:pStyle w:val="0"/>
              <w:jc w:val="center"/>
            </w:pPr>
            <w:r>
              <w:rPr>
                <w:sz w:val="20"/>
              </w:rPr>
              <w:t xml:space="preserve">32</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34,2</w:t>
            </w:r>
          </w:p>
        </w:tc>
      </w:tr>
      <w:tr>
        <w:tc>
          <w:tcPr>
            <w:tcW w:w="794" w:type="dxa"/>
            <w:vAlign w:val="center"/>
          </w:tcPr>
          <w:p>
            <w:pPr>
              <w:pStyle w:val="0"/>
              <w:jc w:val="center"/>
            </w:pPr>
            <w:r>
              <w:rPr>
                <w:sz w:val="20"/>
              </w:rPr>
              <w:t xml:space="preserve">31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34,6</w:t>
            </w:r>
          </w:p>
        </w:tc>
      </w:tr>
      <w:tr>
        <w:tc>
          <w:tcPr>
            <w:tcW w:w="794" w:type="dxa"/>
            <w:vAlign w:val="center"/>
          </w:tcPr>
          <w:p>
            <w:pPr>
              <w:pStyle w:val="0"/>
              <w:jc w:val="center"/>
            </w:pPr>
            <w:r>
              <w:rPr>
                <w:sz w:val="20"/>
              </w:rPr>
              <w:t xml:space="preserve">30</w:t>
            </w:r>
          </w:p>
        </w:tc>
        <w:tc>
          <w:tcPr>
            <w:tcW w:w="2381" w:type="dxa"/>
            <w:vAlign w:val="center"/>
          </w:tcPr>
          <w:p>
            <w:pPr>
              <w:pStyle w:val="0"/>
              <w:jc w:val="center"/>
            </w:pPr>
            <w:r>
              <w:rPr>
                <w:sz w:val="20"/>
              </w:rPr>
              <w:t xml:space="preserve">6</w:t>
            </w:r>
          </w:p>
        </w:tc>
        <w:tc>
          <w:tcPr>
            <w:tcW w:w="2494" w:type="dxa"/>
            <w:vAlign w:val="center"/>
          </w:tcPr>
          <w:p>
            <w:pPr>
              <w:pStyle w:val="0"/>
              <w:jc w:val="center"/>
            </w:pPr>
            <w:r>
              <w:rPr>
                <w:sz w:val="20"/>
              </w:rPr>
              <w:t xml:space="preserve">16</w:t>
            </w:r>
          </w:p>
        </w:tc>
        <w:tc>
          <w:tcPr>
            <w:tcW w:w="2260" w:type="dxa"/>
            <w:vAlign w:val="center"/>
          </w:tcPr>
          <w:p>
            <w:pPr>
              <w:pStyle w:val="0"/>
              <w:jc w:val="center"/>
            </w:pPr>
            <w:r>
              <w:rPr>
                <w:sz w:val="20"/>
              </w:rPr>
              <w:t xml:space="preserve">35,0</w:t>
            </w:r>
          </w:p>
        </w:tc>
      </w:tr>
      <w:tr>
        <w:tc>
          <w:tcPr>
            <w:tcW w:w="794" w:type="dxa"/>
            <w:vAlign w:val="center"/>
          </w:tcPr>
          <w:p>
            <w:pPr>
              <w:pStyle w:val="0"/>
              <w:jc w:val="center"/>
            </w:pPr>
            <w:r>
              <w:rPr>
                <w:sz w:val="20"/>
              </w:rPr>
              <w:t xml:space="preserve">29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15</w:t>
            </w:r>
          </w:p>
        </w:tc>
        <w:tc>
          <w:tcPr>
            <w:tcW w:w="2260" w:type="dxa"/>
            <w:vAlign w:val="center"/>
          </w:tcPr>
          <w:p>
            <w:pPr>
              <w:pStyle w:val="0"/>
              <w:jc w:val="center"/>
            </w:pPr>
            <w:r>
              <w:rPr>
                <w:sz w:val="20"/>
              </w:rPr>
              <w:t xml:space="preserve">36,0</w:t>
            </w:r>
          </w:p>
        </w:tc>
      </w:tr>
      <w:tr>
        <w:tc>
          <w:tcPr>
            <w:tcW w:w="794" w:type="dxa"/>
            <w:vAlign w:val="center"/>
          </w:tcPr>
          <w:p>
            <w:pPr>
              <w:pStyle w:val="0"/>
              <w:jc w:val="center"/>
            </w:pPr>
            <w:r>
              <w:rPr>
                <w:sz w:val="20"/>
              </w:rPr>
              <w:t xml:space="preserve">28</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14</w:t>
            </w:r>
          </w:p>
        </w:tc>
        <w:tc>
          <w:tcPr>
            <w:tcW w:w="2260" w:type="dxa"/>
            <w:vAlign w:val="center"/>
          </w:tcPr>
          <w:p>
            <w:pPr>
              <w:pStyle w:val="0"/>
              <w:jc w:val="center"/>
            </w:pPr>
            <w:r>
              <w:rPr>
                <w:sz w:val="20"/>
              </w:rPr>
              <w:t xml:space="preserve">37,0</w:t>
            </w:r>
          </w:p>
        </w:tc>
      </w:tr>
      <w:tr>
        <w:tc>
          <w:tcPr>
            <w:tcW w:w="794" w:type="dxa"/>
            <w:vAlign w:val="center"/>
          </w:tcPr>
          <w:p>
            <w:pPr>
              <w:pStyle w:val="0"/>
              <w:jc w:val="center"/>
            </w:pPr>
            <w:r>
              <w:rPr>
                <w:sz w:val="20"/>
              </w:rPr>
              <w:t xml:space="preserve">27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38,0</w:t>
            </w:r>
          </w:p>
        </w:tc>
      </w:tr>
      <w:tr>
        <w:tc>
          <w:tcPr>
            <w:tcW w:w="794" w:type="dxa"/>
            <w:vAlign w:val="center"/>
          </w:tcPr>
          <w:p>
            <w:pPr>
              <w:pStyle w:val="0"/>
              <w:jc w:val="center"/>
            </w:pPr>
            <w:r>
              <w:rPr>
                <w:sz w:val="20"/>
              </w:rPr>
              <w:t xml:space="preserve">26</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13</w:t>
            </w:r>
          </w:p>
        </w:tc>
        <w:tc>
          <w:tcPr>
            <w:tcW w:w="2260" w:type="dxa"/>
            <w:vAlign w:val="center"/>
          </w:tcPr>
          <w:p>
            <w:pPr>
              <w:pStyle w:val="0"/>
              <w:jc w:val="center"/>
            </w:pPr>
            <w:r>
              <w:rPr>
                <w:sz w:val="20"/>
              </w:rPr>
              <w:t xml:space="preserve">39,0</w:t>
            </w:r>
          </w:p>
        </w:tc>
      </w:tr>
      <w:tr>
        <w:tc>
          <w:tcPr>
            <w:tcW w:w="794" w:type="dxa"/>
            <w:vAlign w:val="center"/>
          </w:tcPr>
          <w:p>
            <w:pPr>
              <w:pStyle w:val="0"/>
              <w:jc w:val="center"/>
            </w:pPr>
            <w:r>
              <w:rPr>
                <w:sz w:val="20"/>
              </w:rPr>
              <w:t xml:space="preserve">25</w:t>
            </w:r>
          </w:p>
        </w:tc>
        <w:tc>
          <w:tcPr>
            <w:tcW w:w="2381" w:type="dxa"/>
            <w:vAlign w:val="center"/>
          </w:tcPr>
          <w:p>
            <w:pPr>
              <w:pStyle w:val="0"/>
              <w:jc w:val="center"/>
            </w:pPr>
            <w:r>
              <w:rPr>
                <w:sz w:val="20"/>
              </w:rPr>
              <w:t xml:space="preserve">5</w:t>
            </w:r>
          </w:p>
        </w:tc>
        <w:tc>
          <w:tcPr>
            <w:tcW w:w="2494" w:type="dxa"/>
            <w:vAlign w:val="center"/>
          </w:tcPr>
          <w:p>
            <w:pPr>
              <w:pStyle w:val="0"/>
              <w:jc w:val="center"/>
            </w:pPr>
            <w:r>
              <w:rPr>
                <w:sz w:val="20"/>
              </w:rPr>
              <w:t xml:space="preserve">12</w:t>
            </w:r>
          </w:p>
        </w:tc>
        <w:tc>
          <w:tcPr>
            <w:tcW w:w="2260" w:type="dxa"/>
            <w:vAlign w:val="center"/>
          </w:tcPr>
          <w:p>
            <w:pPr>
              <w:pStyle w:val="0"/>
              <w:jc w:val="center"/>
            </w:pPr>
            <w:r>
              <w:rPr>
                <w:sz w:val="20"/>
              </w:rPr>
              <w:t xml:space="preserve">40,0</w:t>
            </w:r>
          </w:p>
        </w:tc>
      </w:tr>
      <w:tr>
        <w:tc>
          <w:tcPr>
            <w:tcW w:w="794" w:type="dxa"/>
            <w:vAlign w:val="center"/>
          </w:tcPr>
          <w:p>
            <w:pPr>
              <w:pStyle w:val="0"/>
              <w:jc w:val="center"/>
            </w:pPr>
            <w:r>
              <w:rPr>
                <w:sz w:val="20"/>
              </w:rPr>
              <w:t xml:space="preserve">24</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11</w:t>
            </w:r>
          </w:p>
        </w:tc>
        <w:tc>
          <w:tcPr>
            <w:tcW w:w="2260" w:type="dxa"/>
            <w:vAlign w:val="center"/>
          </w:tcPr>
          <w:p>
            <w:pPr>
              <w:pStyle w:val="0"/>
              <w:jc w:val="center"/>
            </w:pPr>
            <w:r>
              <w:rPr>
                <w:sz w:val="20"/>
              </w:rPr>
              <w:t xml:space="preserve">41,0</w:t>
            </w:r>
          </w:p>
        </w:tc>
      </w:tr>
      <w:tr>
        <w:tc>
          <w:tcPr>
            <w:tcW w:w="794" w:type="dxa"/>
            <w:vAlign w:val="center"/>
          </w:tcPr>
          <w:p>
            <w:pPr>
              <w:pStyle w:val="0"/>
              <w:jc w:val="center"/>
            </w:pPr>
            <w:r>
              <w:rPr>
                <w:sz w:val="20"/>
              </w:rPr>
              <w:t xml:space="preserve">23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10</w:t>
            </w:r>
          </w:p>
        </w:tc>
        <w:tc>
          <w:tcPr>
            <w:tcW w:w="2260" w:type="dxa"/>
            <w:vAlign w:val="center"/>
          </w:tcPr>
          <w:p>
            <w:pPr>
              <w:pStyle w:val="0"/>
              <w:jc w:val="center"/>
            </w:pPr>
            <w:r>
              <w:rPr>
                <w:sz w:val="20"/>
              </w:rPr>
              <w:t xml:space="preserve">42,0</w:t>
            </w:r>
          </w:p>
        </w:tc>
      </w:tr>
      <w:tr>
        <w:tc>
          <w:tcPr>
            <w:tcW w:w="794" w:type="dxa"/>
            <w:vAlign w:val="center"/>
          </w:tcPr>
          <w:p>
            <w:pPr>
              <w:pStyle w:val="0"/>
              <w:jc w:val="center"/>
            </w:pPr>
            <w:r>
              <w:rPr>
                <w:sz w:val="20"/>
              </w:rPr>
              <w:t xml:space="preserve">22</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43,0</w:t>
            </w:r>
          </w:p>
        </w:tc>
      </w:tr>
      <w:tr>
        <w:tc>
          <w:tcPr>
            <w:tcW w:w="794" w:type="dxa"/>
            <w:vAlign w:val="center"/>
          </w:tcPr>
          <w:p>
            <w:pPr>
              <w:pStyle w:val="0"/>
              <w:jc w:val="center"/>
            </w:pPr>
            <w:r>
              <w:rPr>
                <w:sz w:val="20"/>
              </w:rPr>
              <w:t xml:space="preserve">21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9</w:t>
            </w:r>
          </w:p>
        </w:tc>
        <w:tc>
          <w:tcPr>
            <w:tcW w:w="2260" w:type="dxa"/>
            <w:vAlign w:val="center"/>
          </w:tcPr>
          <w:p>
            <w:pPr>
              <w:pStyle w:val="0"/>
              <w:jc w:val="center"/>
            </w:pPr>
            <w:r>
              <w:rPr>
                <w:sz w:val="20"/>
              </w:rPr>
              <w:t xml:space="preserve">44,0</w:t>
            </w:r>
          </w:p>
        </w:tc>
      </w:tr>
      <w:tr>
        <w:tc>
          <w:tcPr>
            <w:tcW w:w="794" w:type="dxa"/>
            <w:vAlign w:val="center"/>
          </w:tcPr>
          <w:p>
            <w:pPr>
              <w:pStyle w:val="0"/>
              <w:jc w:val="center"/>
            </w:pPr>
            <w:r>
              <w:rPr>
                <w:sz w:val="20"/>
              </w:rPr>
              <w:t xml:space="preserve">20</w:t>
            </w:r>
          </w:p>
        </w:tc>
        <w:tc>
          <w:tcPr>
            <w:tcW w:w="2381" w:type="dxa"/>
            <w:vAlign w:val="center"/>
          </w:tcPr>
          <w:p>
            <w:pPr>
              <w:pStyle w:val="0"/>
              <w:jc w:val="center"/>
            </w:pPr>
            <w:r>
              <w:rPr>
                <w:sz w:val="20"/>
              </w:rPr>
              <w:t xml:space="preserve">4</w:t>
            </w:r>
          </w:p>
        </w:tc>
        <w:tc>
          <w:tcPr>
            <w:tcW w:w="2494" w:type="dxa"/>
            <w:vAlign w:val="center"/>
          </w:tcPr>
          <w:p>
            <w:pPr>
              <w:pStyle w:val="0"/>
              <w:jc w:val="center"/>
            </w:pPr>
            <w:r>
              <w:rPr>
                <w:sz w:val="20"/>
              </w:rPr>
              <w:t xml:space="preserve">8</w:t>
            </w:r>
          </w:p>
        </w:tc>
        <w:tc>
          <w:tcPr>
            <w:tcW w:w="2260" w:type="dxa"/>
            <w:vAlign w:val="center"/>
          </w:tcPr>
          <w:p>
            <w:pPr>
              <w:pStyle w:val="0"/>
              <w:jc w:val="center"/>
            </w:pPr>
            <w:r>
              <w:rPr>
                <w:sz w:val="20"/>
              </w:rPr>
              <w:t xml:space="preserve">45,0</w:t>
            </w:r>
          </w:p>
        </w:tc>
      </w:tr>
      <w:tr>
        <w:tc>
          <w:tcPr>
            <w:tcW w:w="794" w:type="dxa"/>
            <w:vAlign w:val="center"/>
          </w:tcPr>
          <w:p>
            <w:pPr>
              <w:pStyle w:val="0"/>
              <w:jc w:val="center"/>
            </w:pPr>
            <w:r>
              <w:rPr>
                <w:sz w:val="20"/>
              </w:rPr>
              <w:t xml:space="preserve">19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7</w:t>
            </w:r>
          </w:p>
        </w:tc>
        <w:tc>
          <w:tcPr>
            <w:tcW w:w="2260" w:type="dxa"/>
            <w:vAlign w:val="center"/>
          </w:tcPr>
          <w:p>
            <w:pPr>
              <w:pStyle w:val="0"/>
              <w:jc w:val="center"/>
            </w:pPr>
            <w:r>
              <w:rPr>
                <w:sz w:val="20"/>
              </w:rPr>
              <w:t xml:space="preserve">46,0</w:t>
            </w:r>
          </w:p>
        </w:tc>
      </w:tr>
      <w:tr>
        <w:tc>
          <w:tcPr>
            <w:tcW w:w="794" w:type="dxa"/>
            <w:vAlign w:val="center"/>
          </w:tcPr>
          <w:p>
            <w:pPr>
              <w:pStyle w:val="0"/>
              <w:jc w:val="center"/>
            </w:pPr>
            <w:r>
              <w:rPr>
                <w:sz w:val="20"/>
              </w:rPr>
              <w:t xml:space="preserve">18</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47,0</w:t>
            </w:r>
          </w:p>
        </w:tc>
      </w:tr>
      <w:tr>
        <w:tc>
          <w:tcPr>
            <w:tcW w:w="794" w:type="dxa"/>
            <w:vAlign w:val="center"/>
          </w:tcPr>
          <w:p>
            <w:pPr>
              <w:pStyle w:val="0"/>
              <w:jc w:val="center"/>
            </w:pPr>
            <w:r>
              <w:rPr>
                <w:sz w:val="20"/>
              </w:rPr>
              <w:t xml:space="preserve">17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6</w:t>
            </w:r>
          </w:p>
        </w:tc>
        <w:tc>
          <w:tcPr>
            <w:tcW w:w="2260" w:type="dxa"/>
            <w:vAlign w:val="center"/>
          </w:tcPr>
          <w:p>
            <w:pPr>
              <w:pStyle w:val="0"/>
              <w:jc w:val="center"/>
            </w:pPr>
            <w:r>
              <w:rPr>
                <w:sz w:val="20"/>
              </w:rPr>
              <w:t xml:space="preserve">48,0</w:t>
            </w:r>
          </w:p>
        </w:tc>
      </w:tr>
      <w:tr>
        <w:tc>
          <w:tcPr>
            <w:tcW w:w="794" w:type="dxa"/>
            <w:vAlign w:val="center"/>
          </w:tcPr>
          <w:p>
            <w:pPr>
              <w:pStyle w:val="0"/>
              <w:jc w:val="center"/>
            </w:pPr>
            <w:r>
              <w:rPr>
                <w:sz w:val="20"/>
              </w:rPr>
              <w:t xml:space="preserve">16</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49,0</w:t>
            </w:r>
          </w:p>
        </w:tc>
      </w:tr>
      <w:tr>
        <w:tc>
          <w:tcPr>
            <w:tcW w:w="794" w:type="dxa"/>
            <w:vAlign w:val="center"/>
          </w:tcPr>
          <w:p>
            <w:pPr>
              <w:pStyle w:val="0"/>
              <w:jc w:val="center"/>
            </w:pPr>
            <w:r>
              <w:rPr>
                <w:sz w:val="20"/>
              </w:rPr>
              <w:t xml:space="preserve">15</w:t>
            </w:r>
          </w:p>
        </w:tc>
        <w:tc>
          <w:tcPr>
            <w:tcW w:w="2381" w:type="dxa"/>
            <w:vAlign w:val="center"/>
          </w:tcPr>
          <w:p>
            <w:pPr>
              <w:pStyle w:val="0"/>
              <w:jc w:val="center"/>
            </w:pPr>
            <w:r>
              <w:rPr>
                <w:sz w:val="20"/>
              </w:rPr>
              <w:t xml:space="preserve">3</w:t>
            </w:r>
          </w:p>
        </w:tc>
        <w:tc>
          <w:tcPr>
            <w:tcW w:w="2494" w:type="dxa"/>
            <w:vAlign w:val="center"/>
          </w:tcPr>
          <w:p>
            <w:pPr>
              <w:pStyle w:val="0"/>
              <w:jc w:val="center"/>
            </w:pPr>
            <w:r>
              <w:rPr>
                <w:sz w:val="20"/>
              </w:rPr>
              <w:t xml:space="preserve">5</w:t>
            </w:r>
          </w:p>
        </w:tc>
        <w:tc>
          <w:tcPr>
            <w:tcW w:w="2260" w:type="dxa"/>
            <w:vAlign w:val="center"/>
          </w:tcPr>
          <w:p>
            <w:pPr>
              <w:pStyle w:val="0"/>
              <w:jc w:val="center"/>
            </w:pPr>
            <w:r>
              <w:rPr>
                <w:sz w:val="20"/>
              </w:rPr>
              <w:t xml:space="preserve">50,0</w:t>
            </w:r>
          </w:p>
        </w:tc>
      </w:tr>
      <w:tr>
        <w:tc>
          <w:tcPr>
            <w:tcW w:w="794" w:type="dxa"/>
            <w:vAlign w:val="center"/>
          </w:tcPr>
          <w:p>
            <w:pPr>
              <w:pStyle w:val="0"/>
              <w:jc w:val="center"/>
            </w:pPr>
            <w:r>
              <w:rPr>
                <w:sz w:val="20"/>
              </w:rPr>
              <w:t xml:space="preserve">14</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50,1</w:t>
            </w:r>
          </w:p>
        </w:tc>
      </w:tr>
      <w:tr>
        <w:tc>
          <w:tcPr>
            <w:tcW w:w="794" w:type="dxa"/>
            <w:vAlign w:val="center"/>
          </w:tcPr>
          <w:p>
            <w:pPr>
              <w:pStyle w:val="0"/>
              <w:jc w:val="center"/>
            </w:pPr>
            <w:r>
              <w:rPr>
                <w:sz w:val="20"/>
              </w:rPr>
              <w:t xml:space="preserve">13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4</w:t>
            </w:r>
          </w:p>
        </w:tc>
        <w:tc>
          <w:tcPr>
            <w:tcW w:w="2260" w:type="dxa"/>
            <w:vAlign w:val="center"/>
          </w:tcPr>
          <w:p>
            <w:pPr>
              <w:pStyle w:val="0"/>
              <w:jc w:val="center"/>
            </w:pPr>
            <w:r>
              <w:rPr>
                <w:sz w:val="20"/>
              </w:rPr>
              <w:t xml:space="preserve">50,2</w:t>
            </w:r>
          </w:p>
        </w:tc>
      </w:tr>
      <w:tr>
        <w:tc>
          <w:tcPr>
            <w:tcW w:w="794" w:type="dxa"/>
            <w:vAlign w:val="center"/>
          </w:tcPr>
          <w:p>
            <w:pPr>
              <w:pStyle w:val="0"/>
              <w:jc w:val="center"/>
            </w:pPr>
            <w:r>
              <w:rPr>
                <w:sz w:val="20"/>
              </w:rPr>
              <w:t xml:space="preserve">12</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50,3</w:t>
            </w:r>
          </w:p>
        </w:tc>
      </w:tr>
      <w:tr>
        <w:tc>
          <w:tcPr>
            <w:tcW w:w="794" w:type="dxa"/>
            <w:vAlign w:val="center"/>
          </w:tcPr>
          <w:p>
            <w:pPr>
              <w:pStyle w:val="0"/>
              <w:jc w:val="center"/>
            </w:pPr>
            <w:r>
              <w:rPr>
                <w:sz w:val="20"/>
              </w:rPr>
              <w:t xml:space="preserve">11</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50,4</w:t>
            </w:r>
          </w:p>
        </w:tc>
      </w:tr>
      <w:tr>
        <w:tc>
          <w:tcPr>
            <w:tcW w:w="794" w:type="dxa"/>
            <w:vAlign w:val="center"/>
          </w:tcPr>
          <w:p>
            <w:pPr>
              <w:pStyle w:val="0"/>
              <w:jc w:val="center"/>
            </w:pPr>
            <w:r>
              <w:rPr>
                <w:sz w:val="20"/>
              </w:rPr>
              <w:t xml:space="preserve">10</w:t>
            </w:r>
          </w:p>
        </w:tc>
        <w:tc>
          <w:tcPr>
            <w:tcW w:w="2381" w:type="dxa"/>
            <w:vAlign w:val="center"/>
          </w:tcPr>
          <w:p>
            <w:pPr>
              <w:pStyle w:val="0"/>
              <w:jc w:val="center"/>
            </w:pPr>
            <w:r>
              <w:rPr>
                <w:sz w:val="20"/>
              </w:rPr>
              <w:t xml:space="preserve">2</w:t>
            </w:r>
          </w:p>
        </w:tc>
        <w:tc>
          <w:tcPr>
            <w:tcW w:w="2494" w:type="dxa"/>
            <w:vAlign w:val="center"/>
          </w:tcPr>
          <w:p>
            <w:pPr>
              <w:pStyle w:val="0"/>
              <w:jc w:val="center"/>
            </w:pPr>
            <w:r>
              <w:rPr>
                <w:sz w:val="20"/>
              </w:rPr>
              <w:t xml:space="preserve">3</w:t>
            </w:r>
          </w:p>
        </w:tc>
        <w:tc>
          <w:tcPr>
            <w:tcW w:w="2260" w:type="dxa"/>
            <w:vAlign w:val="center"/>
          </w:tcPr>
          <w:p>
            <w:pPr>
              <w:pStyle w:val="0"/>
              <w:jc w:val="center"/>
            </w:pPr>
            <w:r>
              <w:rPr>
                <w:sz w:val="20"/>
              </w:rPr>
              <w:t xml:space="preserve">50,5</w:t>
            </w:r>
          </w:p>
        </w:tc>
      </w:tr>
      <w:tr>
        <w:tc>
          <w:tcPr>
            <w:tcW w:w="794" w:type="dxa"/>
            <w:vAlign w:val="center"/>
          </w:tcPr>
          <w:p>
            <w:pPr>
              <w:pStyle w:val="0"/>
              <w:jc w:val="center"/>
            </w:pPr>
            <w:r>
              <w:rPr>
                <w:sz w:val="20"/>
              </w:rPr>
              <w:t xml:space="preserve">9</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50,6</w:t>
            </w:r>
          </w:p>
        </w:tc>
      </w:tr>
      <w:tr>
        <w:tc>
          <w:tcPr>
            <w:tcW w:w="794" w:type="dxa"/>
            <w:vAlign w:val="center"/>
          </w:tcPr>
          <w:p>
            <w:pPr>
              <w:pStyle w:val="0"/>
              <w:jc w:val="center"/>
            </w:pPr>
            <w:r>
              <w:rPr>
                <w:sz w:val="20"/>
              </w:rPr>
              <w:t xml:space="preserve">8</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50,7</w:t>
            </w:r>
          </w:p>
        </w:tc>
      </w:tr>
      <w:tr>
        <w:tc>
          <w:tcPr>
            <w:tcW w:w="794" w:type="dxa"/>
            <w:vAlign w:val="center"/>
          </w:tcPr>
          <w:p>
            <w:pPr>
              <w:pStyle w:val="0"/>
              <w:jc w:val="center"/>
            </w:pPr>
            <w:r>
              <w:rPr>
                <w:sz w:val="20"/>
              </w:rPr>
              <w:t xml:space="preserve">7</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50,8</w:t>
            </w:r>
          </w:p>
        </w:tc>
      </w:tr>
      <w:tr>
        <w:tc>
          <w:tcPr>
            <w:tcW w:w="794" w:type="dxa"/>
            <w:vAlign w:val="center"/>
          </w:tcPr>
          <w:p>
            <w:pPr>
              <w:pStyle w:val="0"/>
              <w:jc w:val="center"/>
            </w:pPr>
            <w:r>
              <w:rPr>
                <w:sz w:val="20"/>
              </w:rPr>
              <w:t xml:space="preserve">6</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50,9</w:t>
            </w:r>
          </w:p>
        </w:tc>
      </w:tr>
      <w:tr>
        <w:tc>
          <w:tcPr>
            <w:tcW w:w="794" w:type="dxa"/>
            <w:vAlign w:val="center"/>
          </w:tcPr>
          <w:p>
            <w:pPr>
              <w:pStyle w:val="0"/>
              <w:jc w:val="center"/>
            </w:pPr>
            <w:r>
              <w:rPr>
                <w:sz w:val="20"/>
              </w:rPr>
              <w:t xml:space="preserve">5</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51,0</w:t>
            </w:r>
          </w:p>
        </w:tc>
      </w:tr>
      <w:tr>
        <w:tc>
          <w:tcPr>
            <w:tcW w:w="794" w:type="dxa"/>
            <w:vAlign w:val="center"/>
          </w:tcPr>
          <w:p>
            <w:pPr>
              <w:pStyle w:val="0"/>
              <w:jc w:val="center"/>
            </w:pPr>
            <w:r>
              <w:rPr>
                <w:sz w:val="20"/>
              </w:rPr>
              <w:t xml:space="preserve">4</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51,2</w:t>
            </w:r>
          </w:p>
        </w:tc>
      </w:tr>
      <w:tr>
        <w:tc>
          <w:tcPr>
            <w:tcW w:w="794" w:type="dxa"/>
            <w:vAlign w:val="center"/>
          </w:tcPr>
          <w:p>
            <w:pPr>
              <w:pStyle w:val="0"/>
              <w:jc w:val="center"/>
            </w:pPr>
            <w:r>
              <w:rPr>
                <w:sz w:val="20"/>
              </w:rPr>
              <w:t xml:space="preserve">3</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51,3</w:t>
            </w:r>
          </w:p>
        </w:tc>
      </w:tr>
      <w:tr>
        <w:tc>
          <w:tcPr>
            <w:tcW w:w="794" w:type="dxa"/>
            <w:vAlign w:val="center"/>
          </w:tcPr>
          <w:p>
            <w:pPr>
              <w:pStyle w:val="0"/>
              <w:jc w:val="center"/>
            </w:pPr>
            <w:r>
              <w:rPr>
                <w:sz w:val="20"/>
              </w:rPr>
              <w:t xml:space="preserve">2</w:t>
            </w:r>
          </w:p>
        </w:tc>
        <w:tc>
          <w:tcPr>
            <w:tcW w:w="2381" w:type="dxa"/>
            <w:vAlign w:val="center"/>
          </w:tcPr>
          <w:p>
            <w:pPr>
              <w:pStyle w:val="0"/>
              <w:jc w:val="center"/>
            </w:pPr>
            <w:r>
              <w:rPr>
                <w:sz w:val="20"/>
              </w:rPr>
              <w:t xml:space="preserve">-</w:t>
            </w:r>
          </w:p>
        </w:tc>
        <w:tc>
          <w:tcPr>
            <w:tcW w:w="2494" w:type="dxa"/>
            <w:vAlign w:val="center"/>
          </w:tcPr>
          <w:p>
            <w:pPr>
              <w:pStyle w:val="0"/>
              <w:jc w:val="center"/>
            </w:pPr>
            <w:r>
              <w:rPr>
                <w:sz w:val="20"/>
              </w:rPr>
              <w:t xml:space="preserve">-</w:t>
            </w:r>
          </w:p>
        </w:tc>
        <w:tc>
          <w:tcPr>
            <w:tcW w:w="2260" w:type="dxa"/>
            <w:vAlign w:val="center"/>
          </w:tcPr>
          <w:p>
            <w:pPr>
              <w:pStyle w:val="0"/>
              <w:jc w:val="center"/>
            </w:pPr>
            <w:r>
              <w:rPr>
                <w:sz w:val="20"/>
              </w:rPr>
              <w:t xml:space="preserve">51,4</w:t>
            </w:r>
          </w:p>
        </w:tc>
      </w:tr>
      <w:tr>
        <w:tc>
          <w:tcPr>
            <w:tcW w:w="794" w:type="dxa"/>
            <w:vAlign w:val="center"/>
          </w:tcPr>
          <w:p>
            <w:pPr>
              <w:pStyle w:val="0"/>
              <w:jc w:val="center"/>
            </w:pPr>
            <w:r>
              <w:rPr>
                <w:sz w:val="20"/>
              </w:rPr>
              <w:t xml:space="preserve">1</w:t>
            </w:r>
          </w:p>
        </w:tc>
        <w:tc>
          <w:tcPr>
            <w:tcW w:w="2381" w:type="dxa"/>
            <w:vAlign w:val="center"/>
          </w:tcPr>
          <w:p>
            <w:pPr>
              <w:pStyle w:val="0"/>
              <w:jc w:val="center"/>
            </w:pPr>
            <w:r>
              <w:rPr>
                <w:sz w:val="20"/>
              </w:rPr>
              <w:t xml:space="preserve">1</w:t>
            </w:r>
          </w:p>
        </w:tc>
        <w:tc>
          <w:tcPr>
            <w:tcW w:w="2494" w:type="dxa"/>
            <w:vAlign w:val="center"/>
          </w:tcPr>
          <w:p>
            <w:pPr>
              <w:pStyle w:val="0"/>
              <w:jc w:val="center"/>
            </w:pPr>
            <w:r>
              <w:rPr>
                <w:sz w:val="20"/>
              </w:rPr>
              <w:t xml:space="preserve">1</w:t>
            </w:r>
          </w:p>
        </w:tc>
        <w:tc>
          <w:tcPr>
            <w:tcW w:w="2260" w:type="dxa"/>
            <w:vAlign w:val="center"/>
          </w:tcPr>
          <w:p>
            <w:pPr>
              <w:pStyle w:val="0"/>
              <w:jc w:val="center"/>
            </w:pPr>
            <w:r>
              <w:rPr>
                <w:sz w:val="20"/>
              </w:rPr>
              <w:t xml:space="preserve">51,5</w:t>
            </w:r>
          </w:p>
        </w:tc>
      </w:tr>
      <w:tr>
        <w:tc>
          <w:tcPr>
            <w:tcW w:w="794" w:type="dxa"/>
            <w:vAlign w:val="center"/>
          </w:tcPr>
          <w:p>
            <w:pPr>
              <w:pStyle w:val="0"/>
              <w:jc w:val="center"/>
            </w:pPr>
            <w:r>
              <w:rPr>
                <w:sz w:val="20"/>
              </w:rPr>
              <w:t xml:space="preserve">0</w:t>
            </w:r>
          </w:p>
        </w:tc>
        <w:tc>
          <w:tcPr>
            <w:tcW w:w="2381" w:type="dxa"/>
            <w:vAlign w:val="center"/>
          </w:tcPr>
          <w:p>
            <w:pPr>
              <w:pStyle w:val="0"/>
              <w:jc w:val="center"/>
            </w:pPr>
            <w:r>
              <w:rPr>
                <w:sz w:val="20"/>
              </w:rPr>
              <w:t xml:space="preserve">0</w:t>
            </w:r>
          </w:p>
        </w:tc>
        <w:tc>
          <w:tcPr>
            <w:tcW w:w="2494" w:type="dxa"/>
            <w:vAlign w:val="center"/>
          </w:tcPr>
          <w:p>
            <w:pPr>
              <w:pStyle w:val="0"/>
              <w:jc w:val="center"/>
            </w:pPr>
            <w:r>
              <w:rPr>
                <w:sz w:val="20"/>
              </w:rPr>
              <w:t xml:space="preserve">0</w:t>
            </w:r>
          </w:p>
        </w:tc>
        <w:tc>
          <w:tcPr>
            <w:tcW w:w="2260" w:type="dxa"/>
            <w:vAlign w:val="center"/>
          </w:tcPr>
          <w:p>
            <w:pPr>
              <w:pStyle w:val="0"/>
              <w:jc w:val="center"/>
            </w:pPr>
            <w:r>
              <w:rPr>
                <w:sz w:val="20"/>
              </w:rPr>
              <w:t xml:space="preserve">Более 51,5</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7</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4"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color w:val="392c69"/>
              </w:rPr>
              <w:t xml:space="preserve"> Администрации Курской области</w:t>
            </w:r>
          </w:p>
          <w:p>
            <w:pPr>
              <w:pStyle w:val="0"/>
              <w:jc w:val="center"/>
            </w:pPr>
            <w:r>
              <w:rPr>
                <w:sz w:val="20"/>
                <w:color w:val="392c69"/>
              </w:rPr>
              <w:t xml:space="preserve">от 19.10.2018 N 821-па)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center"/>
      </w:pPr>
      <w:r>
        <w:rPr>
          <w:sz w:val="20"/>
        </w:rPr>
        <w:t xml:space="preserve">Таблица</w:t>
      </w:r>
    </w:p>
    <w:p>
      <w:pPr>
        <w:pStyle w:val="0"/>
        <w:jc w:val="center"/>
      </w:pPr>
      <w:r>
        <w:rPr>
          <w:sz w:val="20"/>
        </w:rPr>
        <w:t xml:space="preserve">начисления баллов по итогам проверки уровня</w:t>
      </w:r>
    </w:p>
    <w:p>
      <w:pPr>
        <w:pStyle w:val="0"/>
        <w:jc w:val="center"/>
      </w:pPr>
      <w:r>
        <w:rPr>
          <w:sz w:val="20"/>
        </w:rPr>
        <w:t xml:space="preserve">физической подготовки народных дружинников-мужчин,</w:t>
      </w:r>
    </w:p>
    <w:p>
      <w:pPr>
        <w:pStyle w:val="0"/>
        <w:jc w:val="center"/>
      </w:pPr>
      <w:r>
        <w:rPr>
          <w:sz w:val="20"/>
        </w:rPr>
        <w:t xml:space="preserve">участвующих в ежегодном областном конкурсе</w:t>
      </w:r>
    </w:p>
    <w:p>
      <w:pPr>
        <w:pStyle w:val="0"/>
        <w:jc w:val="center"/>
      </w:pPr>
      <w:r>
        <w:rPr>
          <w:sz w:val="20"/>
        </w:rPr>
        <w:t xml:space="preserve">"Лучший народный дружинник"</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587"/>
        <w:gridCol w:w="1361"/>
        <w:gridCol w:w="1644"/>
        <w:gridCol w:w="1701"/>
        <w:gridCol w:w="1871"/>
      </w:tblGrid>
      <w:tr>
        <w:tc>
          <w:tcPr>
            <w:tcW w:w="794" w:type="dxa"/>
            <w:vAlign w:val="center"/>
            <w:vMerge w:val="restart"/>
          </w:tcPr>
          <w:p>
            <w:pPr>
              <w:pStyle w:val="0"/>
              <w:jc w:val="center"/>
            </w:pPr>
            <w:r>
              <w:rPr>
                <w:sz w:val="20"/>
              </w:rPr>
              <w:t xml:space="preserve">Баллы</w:t>
            </w:r>
          </w:p>
        </w:tc>
        <w:tc>
          <w:tcPr>
            <w:gridSpan w:val="5"/>
            <w:tcW w:w="8164" w:type="dxa"/>
            <w:vAlign w:val="center"/>
          </w:tcPr>
          <w:p>
            <w:pPr>
              <w:pStyle w:val="0"/>
              <w:jc w:val="center"/>
            </w:pPr>
            <w:r>
              <w:rPr>
                <w:sz w:val="20"/>
              </w:rPr>
              <w:t xml:space="preserve">Наименование контрольных упражнений</w:t>
            </w:r>
          </w:p>
        </w:tc>
      </w:tr>
      <w:tr>
        <w:tc>
          <w:tcPr>
            <w:vMerge w:val="continue"/>
          </w:tcPr>
          <w:p/>
        </w:tc>
        <w:tc>
          <w:tcPr>
            <w:gridSpan w:val="3"/>
            <w:tcW w:w="4592" w:type="dxa"/>
            <w:vAlign w:val="center"/>
          </w:tcPr>
          <w:p>
            <w:pPr>
              <w:pStyle w:val="0"/>
              <w:jc w:val="center"/>
            </w:pPr>
            <w:r>
              <w:rPr>
                <w:sz w:val="20"/>
              </w:rPr>
              <w:t xml:space="preserve">Силовые упражнения</w:t>
            </w:r>
          </w:p>
        </w:tc>
        <w:tc>
          <w:tcPr>
            <w:gridSpan w:val="2"/>
            <w:tcW w:w="3572" w:type="dxa"/>
            <w:vAlign w:val="center"/>
          </w:tcPr>
          <w:p>
            <w:pPr>
              <w:pStyle w:val="0"/>
              <w:jc w:val="center"/>
            </w:pPr>
            <w:r>
              <w:rPr>
                <w:sz w:val="20"/>
              </w:rPr>
              <w:t xml:space="preserve">Упражнения на быстроту и ловкость</w:t>
            </w:r>
          </w:p>
        </w:tc>
      </w:tr>
      <w:tr>
        <w:tc>
          <w:tcPr>
            <w:vMerge w:val="continue"/>
          </w:tcPr>
          <w:p/>
        </w:tc>
        <w:tc>
          <w:tcPr>
            <w:tcW w:w="1587" w:type="dxa"/>
            <w:vAlign w:val="center"/>
          </w:tcPr>
          <w:p>
            <w:pPr>
              <w:pStyle w:val="0"/>
              <w:jc w:val="center"/>
            </w:pPr>
            <w:r>
              <w:rPr>
                <w:sz w:val="20"/>
              </w:rPr>
              <w:t xml:space="preserve">Подтягивание на перекладине</w:t>
            </w:r>
          </w:p>
        </w:tc>
        <w:tc>
          <w:tcPr>
            <w:tcW w:w="1361" w:type="dxa"/>
            <w:vAlign w:val="center"/>
          </w:tcPr>
          <w:p>
            <w:pPr>
              <w:pStyle w:val="0"/>
              <w:jc w:val="center"/>
            </w:pPr>
            <w:r>
              <w:rPr>
                <w:sz w:val="20"/>
              </w:rPr>
              <w:t xml:space="preserve">Сгибание и разгибание рук в упоре лежа</w:t>
            </w:r>
          </w:p>
        </w:tc>
        <w:tc>
          <w:tcPr>
            <w:tcW w:w="1644" w:type="dxa"/>
            <w:vAlign w:val="center"/>
          </w:tcPr>
          <w:p>
            <w:pPr>
              <w:pStyle w:val="0"/>
              <w:jc w:val="center"/>
            </w:pPr>
            <w:r>
              <w:rPr>
                <w:sz w:val="20"/>
              </w:rPr>
              <w:t xml:space="preserve">Толчок (жим) гири весом</w:t>
            </w:r>
          </w:p>
          <w:p>
            <w:pPr>
              <w:pStyle w:val="0"/>
              <w:jc w:val="center"/>
            </w:pPr>
            <w:r>
              <w:rPr>
                <w:sz w:val="20"/>
              </w:rPr>
              <w:t xml:space="preserve">24 кг</w:t>
            </w:r>
          </w:p>
        </w:tc>
        <w:tc>
          <w:tcPr>
            <w:tcW w:w="1701" w:type="dxa"/>
            <w:vAlign w:val="center"/>
          </w:tcPr>
          <w:p>
            <w:pPr>
              <w:pStyle w:val="0"/>
              <w:jc w:val="center"/>
            </w:pPr>
            <w:r>
              <w:rPr>
                <w:sz w:val="20"/>
              </w:rPr>
              <w:t xml:space="preserve">Челночный бег 10 x 10 м</w:t>
            </w:r>
          </w:p>
        </w:tc>
        <w:tc>
          <w:tcPr>
            <w:tcW w:w="1871" w:type="dxa"/>
            <w:vAlign w:val="center"/>
          </w:tcPr>
          <w:p>
            <w:pPr>
              <w:pStyle w:val="0"/>
              <w:jc w:val="center"/>
            </w:pPr>
            <w:r>
              <w:rPr>
                <w:sz w:val="20"/>
              </w:rPr>
              <w:t xml:space="preserve">Челночный бег</w:t>
            </w:r>
          </w:p>
          <w:p>
            <w:pPr>
              <w:pStyle w:val="0"/>
              <w:jc w:val="center"/>
            </w:pPr>
            <w:r>
              <w:rPr>
                <w:sz w:val="20"/>
              </w:rPr>
              <w:t xml:space="preserve">4 x 20 м</w:t>
            </w:r>
          </w:p>
        </w:tc>
      </w:tr>
      <w:tr>
        <w:tc>
          <w:tcPr>
            <w:vMerge w:val="continue"/>
          </w:tcPr>
          <w:p/>
        </w:tc>
        <w:tc>
          <w:tcPr>
            <w:tcW w:w="1587" w:type="dxa"/>
            <w:vAlign w:val="center"/>
          </w:tcPr>
          <w:p>
            <w:pPr>
              <w:pStyle w:val="0"/>
              <w:jc w:val="center"/>
            </w:pPr>
            <w:r>
              <w:rPr>
                <w:sz w:val="20"/>
              </w:rPr>
              <w:t xml:space="preserve">кол-во раз</w:t>
            </w:r>
          </w:p>
        </w:tc>
        <w:tc>
          <w:tcPr>
            <w:tcW w:w="1361" w:type="dxa"/>
            <w:vAlign w:val="center"/>
          </w:tcPr>
          <w:p>
            <w:pPr>
              <w:pStyle w:val="0"/>
              <w:jc w:val="center"/>
            </w:pPr>
            <w:r>
              <w:rPr>
                <w:sz w:val="20"/>
              </w:rPr>
              <w:t xml:space="preserve">кол-во раз</w:t>
            </w:r>
          </w:p>
        </w:tc>
        <w:tc>
          <w:tcPr>
            <w:tcW w:w="1644" w:type="dxa"/>
            <w:vAlign w:val="center"/>
          </w:tcPr>
          <w:p>
            <w:pPr>
              <w:pStyle w:val="0"/>
              <w:jc w:val="center"/>
            </w:pPr>
            <w:r>
              <w:rPr>
                <w:sz w:val="20"/>
              </w:rPr>
              <w:t xml:space="preserve">кол-во раз</w:t>
            </w:r>
          </w:p>
        </w:tc>
        <w:tc>
          <w:tcPr>
            <w:tcW w:w="1701" w:type="dxa"/>
            <w:vAlign w:val="center"/>
          </w:tcPr>
          <w:p>
            <w:pPr>
              <w:pStyle w:val="0"/>
              <w:jc w:val="center"/>
            </w:pPr>
            <w:r>
              <w:rPr>
                <w:sz w:val="20"/>
              </w:rPr>
              <w:t xml:space="preserve">с</w:t>
            </w:r>
          </w:p>
        </w:tc>
        <w:tc>
          <w:tcPr>
            <w:tcW w:w="1871" w:type="dxa"/>
            <w:vAlign w:val="center"/>
          </w:tcPr>
          <w:p>
            <w:pPr>
              <w:pStyle w:val="0"/>
              <w:jc w:val="center"/>
            </w:pPr>
            <w:r>
              <w:rPr>
                <w:sz w:val="20"/>
              </w:rPr>
              <w:t xml:space="preserve">с</w:t>
            </w:r>
          </w:p>
        </w:tc>
      </w:tr>
      <w:tr>
        <w:tc>
          <w:tcPr>
            <w:tcW w:w="794" w:type="dxa"/>
            <w:vAlign w:val="center"/>
          </w:tcPr>
          <w:p>
            <w:pPr>
              <w:pStyle w:val="0"/>
              <w:jc w:val="center"/>
            </w:pPr>
            <w:r>
              <w:rPr>
                <w:sz w:val="20"/>
              </w:rPr>
              <w:t xml:space="preserve">100</w:t>
            </w:r>
          </w:p>
        </w:tc>
        <w:tc>
          <w:tcPr>
            <w:tcW w:w="1587" w:type="dxa"/>
            <w:vAlign w:val="center"/>
          </w:tcPr>
          <w:p>
            <w:pPr>
              <w:pStyle w:val="0"/>
              <w:jc w:val="center"/>
            </w:pPr>
            <w:r>
              <w:rPr>
                <w:sz w:val="20"/>
              </w:rPr>
              <w:t xml:space="preserve">Более 35</w:t>
            </w:r>
          </w:p>
        </w:tc>
        <w:tc>
          <w:tcPr>
            <w:tcW w:w="1361" w:type="dxa"/>
            <w:vAlign w:val="center"/>
          </w:tcPr>
          <w:p>
            <w:pPr>
              <w:pStyle w:val="0"/>
              <w:jc w:val="center"/>
            </w:pPr>
            <w:r>
              <w:rPr>
                <w:sz w:val="20"/>
              </w:rPr>
              <w:t xml:space="preserve">Более 62</w:t>
            </w:r>
          </w:p>
        </w:tc>
        <w:tc>
          <w:tcPr>
            <w:tcW w:w="1644" w:type="dxa"/>
            <w:vAlign w:val="center"/>
          </w:tcPr>
          <w:p>
            <w:pPr>
              <w:pStyle w:val="0"/>
              <w:jc w:val="center"/>
            </w:pPr>
            <w:r>
              <w:rPr>
                <w:sz w:val="20"/>
              </w:rPr>
              <w:t xml:space="preserve">Более 62</w:t>
            </w:r>
          </w:p>
        </w:tc>
        <w:tc>
          <w:tcPr>
            <w:tcW w:w="1701" w:type="dxa"/>
            <w:vAlign w:val="center"/>
          </w:tcPr>
          <w:p>
            <w:pPr>
              <w:pStyle w:val="0"/>
              <w:jc w:val="center"/>
            </w:pPr>
            <w:r>
              <w:rPr>
                <w:sz w:val="20"/>
              </w:rPr>
              <w:t xml:space="preserve">Менее 23,8</w:t>
            </w:r>
          </w:p>
        </w:tc>
        <w:tc>
          <w:tcPr>
            <w:tcW w:w="1871" w:type="dxa"/>
            <w:vAlign w:val="center"/>
          </w:tcPr>
          <w:p>
            <w:pPr>
              <w:pStyle w:val="0"/>
              <w:jc w:val="center"/>
            </w:pPr>
            <w:r>
              <w:rPr>
                <w:sz w:val="20"/>
              </w:rPr>
              <w:t xml:space="preserve">Менее 14,2</w:t>
            </w:r>
          </w:p>
        </w:tc>
      </w:tr>
      <w:tr>
        <w:tc>
          <w:tcPr>
            <w:tcW w:w="794" w:type="dxa"/>
            <w:vAlign w:val="center"/>
          </w:tcPr>
          <w:p>
            <w:pPr>
              <w:pStyle w:val="0"/>
              <w:jc w:val="center"/>
            </w:pPr>
            <w:r>
              <w:rPr>
                <w:sz w:val="20"/>
              </w:rPr>
              <w:t xml:space="preserve">99</w:t>
            </w:r>
          </w:p>
        </w:tc>
        <w:tc>
          <w:tcPr>
            <w:tcW w:w="1587" w:type="dxa"/>
            <w:vAlign w:val="center"/>
          </w:tcPr>
          <w:p>
            <w:pPr>
              <w:pStyle w:val="0"/>
              <w:jc w:val="center"/>
            </w:pPr>
            <w:r>
              <w:rPr>
                <w:sz w:val="20"/>
              </w:rPr>
              <w:t xml:space="preserve">35</w:t>
            </w:r>
          </w:p>
        </w:tc>
        <w:tc>
          <w:tcPr>
            <w:tcW w:w="1361" w:type="dxa"/>
            <w:vAlign w:val="center"/>
          </w:tcPr>
          <w:p>
            <w:pPr>
              <w:pStyle w:val="0"/>
              <w:jc w:val="center"/>
            </w:pPr>
            <w:r>
              <w:rPr>
                <w:sz w:val="20"/>
              </w:rPr>
              <w:t xml:space="preserve">62</w:t>
            </w:r>
          </w:p>
        </w:tc>
        <w:tc>
          <w:tcPr>
            <w:tcW w:w="1644" w:type="dxa"/>
            <w:vAlign w:val="center"/>
          </w:tcPr>
          <w:p>
            <w:pPr>
              <w:pStyle w:val="0"/>
              <w:jc w:val="center"/>
            </w:pPr>
            <w:r>
              <w:rPr>
                <w:sz w:val="20"/>
              </w:rPr>
              <w:t xml:space="preserve">62</w:t>
            </w:r>
          </w:p>
        </w:tc>
        <w:tc>
          <w:tcPr>
            <w:tcW w:w="1701" w:type="dxa"/>
            <w:vAlign w:val="center"/>
          </w:tcPr>
          <w:p>
            <w:pPr>
              <w:pStyle w:val="0"/>
              <w:jc w:val="center"/>
            </w:pPr>
            <w:r>
              <w:rPr>
                <w:sz w:val="20"/>
              </w:rPr>
              <w:t xml:space="preserve">23,8</w:t>
            </w:r>
          </w:p>
        </w:tc>
        <w:tc>
          <w:tcPr>
            <w:tcW w:w="1871" w:type="dxa"/>
            <w:vAlign w:val="center"/>
          </w:tcPr>
          <w:p>
            <w:pPr>
              <w:pStyle w:val="0"/>
              <w:jc w:val="center"/>
            </w:pPr>
            <w:r>
              <w:rPr>
                <w:sz w:val="20"/>
              </w:rPr>
              <w:t xml:space="preserve">14,2</w:t>
            </w:r>
          </w:p>
        </w:tc>
      </w:tr>
      <w:tr>
        <w:tc>
          <w:tcPr>
            <w:tcW w:w="794" w:type="dxa"/>
            <w:vAlign w:val="center"/>
          </w:tcPr>
          <w:p>
            <w:pPr>
              <w:pStyle w:val="0"/>
              <w:jc w:val="center"/>
            </w:pPr>
            <w:r>
              <w:rPr>
                <w:sz w:val="20"/>
              </w:rPr>
              <w:t xml:space="preserve">98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97</w:t>
            </w:r>
          </w:p>
        </w:tc>
        <w:tc>
          <w:tcPr>
            <w:tcW w:w="1587" w:type="dxa"/>
            <w:vAlign w:val="center"/>
          </w:tcPr>
          <w:p>
            <w:pPr>
              <w:pStyle w:val="0"/>
              <w:jc w:val="center"/>
            </w:pPr>
            <w:r>
              <w:rPr>
                <w:sz w:val="20"/>
              </w:rPr>
              <w:t xml:space="preserve">34</w:t>
            </w:r>
          </w:p>
        </w:tc>
        <w:tc>
          <w:tcPr>
            <w:tcW w:w="1361" w:type="dxa"/>
            <w:vAlign w:val="center"/>
          </w:tcPr>
          <w:p>
            <w:pPr>
              <w:pStyle w:val="0"/>
              <w:jc w:val="center"/>
            </w:pPr>
            <w:r>
              <w:rPr>
                <w:sz w:val="20"/>
              </w:rPr>
              <w:t xml:space="preserve">61</w:t>
            </w:r>
          </w:p>
        </w:tc>
        <w:tc>
          <w:tcPr>
            <w:tcW w:w="1644" w:type="dxa"/>
            <w:vAlign w:val="center"/>
          </w:tcPr>
          <w:p>
            <w:pPr>
              <w:pStyle w:val="0"/>
              <w:jc w:val="center"/>
            </w:pPr>
            <w:r>
              <w:rPr>
                <w:sz w:val="20"/>
              </w:rPr>
              <w:t xml:space="preserve">61</w:t>
            </w:r>
          </w:p>
        </w:tc>
        <w:tc>
          <w:tcPr>
            <w:tcW w:w="1701" w:type="dxa"/>
            <w:vAlign w:val="center"/>
          </w:tcPr>
          <w:p>
            <w:pPr>
              <w:pStyle w:val="0"/>
              <w:jc w:val="center"/>
            </w:pPr>
            <w:r>
              <w:rPr>
                <w:sz w:val="20"/>
              </w:rPr>
              <w:t xml:space="preserve">23,9</w:t>
            </w:r>
          </w:p>
        </w:tc>
        <w:tc>
          <w:tcPr>
            <w:tcW w:w="1871" w:type="dxa"/>
            <w:vAlign w:val="center"/>
          </w:tcPr>
          <w:p>
            <w:pPr>
              <w:pStyle w:val="0"/>
              <w:jc w:val="center"/>
            </w:pPr>
            <w:r>
              <w:rPr>
                <w:sz w:val="20"/>
              </w:rPr>
              <w:t xml:space="preserve">14,3</w:t>
            </w:r>
          </w:p>
        </w:tc>
      </w:tr>
      <w:tr>
        <w:tc>
          <w:tcPr>
            <w:tcW w:w="794" w:type="dxa"/>
            <w:vAlign w:val="center"/>
          </w:tcPr>
          <w:p>
            <w:pPr>
              <w:pStyle w:val="0"/>
              <w:jc w:val="center"/>
            </w:pPr>
            <w:r>
              <w:rPr>
                <w:sz w:val="20"/>
              </w:rPr>
              <w:t xml:space="preserve">96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95</w:t>
            </w:r>
          </w:p>
        </w:tc>
        <w:tc>
          <w:tcPr>
            <w:tcW w:w="1587" w:type="dxa"/>
            <w:vAlign w:val="center"/>
          </w:tcPr>
          <w:p>
            <w:pPr>
              <w:pStyle w:val="0"/>
              <w:jc w:val="center"/>
            </w:pPr>
            <w:r>
              <w:rPr>
                <w:sz w:val="20"/>
              </w:rPr>
              <w:t xml:space="preserve">33</w:t>
            </w:r>
          </w:p>
        </w:tc>
        <w:tc>
          <w:tcPr>
            <w:tcW w:w="1361" w:type="dxa"/>
            <w:vAlign w:val="center"/>
          </w:tcPr>
          <w:p>
            <w:pPr>
              <w:pStyle w:val="0"/>
              <w:jc w:val="center"/>
            </w:pPr>
            <w:r>
              <w:rPr>
                <w:sz w:val="20"/>
              </w:rPr>
              <w:t xml:space="preserve">60</w:t>
            </w:r>
          </w:p>
        </w:tc>
        <w:tc>
          <w:tcPr>
            <w:tcW w:w="1644" w:type="dxa"/>
            <w:vAlign w:val="center"/>
          </w:tcPr>
          <w:p>
            <w:pPr>
              <w:pStyle w:val="0"/>
              <w:jc w:val="center"/>
            </w:pPr>
            <w:r>
              <w:rPr>
                <w:sz w:val="20"/>
              </w:rPr>
              <w:t xml:space="preserve">60</w:t>
            </w:r>
          </w:p>
        </w:tc>
        <w:tc>
          <w:tcPr>
            <w:tcW w:w="1701" w:type="dxa"/>
            <w:vAlign w:val="center"/>
          </w:tcPr>
          <w:p>
            <w:pPr>
              <w:pStyle w:val="0"/>
              <w:jc w:val="center"/>
            </w:pPr>
            <w:r>
              <w:rPr>
                <w:sz w:val="20"/>
              </w:rPr>
              <w:t xml:space="preserve">24,0</w:t>
            </w:r>
          </w:p>
        </w:tc>
        <w:tc>
          <w:tcPr>
            <w:tcW w:w="1871" w:type="dxa"/>
            <w:vAlign w:val="center"/>
          </w:tcPr>
          <w:p>
            <w:pPr>
              <w:pStyle w:val="0"/>
              <w:jc w:val="center"/>
            </w:pPr>
            <w:r>
              <w:rPr>
                <w:sz w:val="20"/>
              </w:rPr>
              <w:t xml:space="preserve">14,4</w:t>
            </w:r>
          </w:p>
        </w:tc>
      </w:tr>
      <w:tr>
        <w:tc>
          <w:tcPr>
            <w:tcW w:w="794" w:type="dxa"/>
            <w:vAlign w:val="center"/>
          </w:tcPr>
          <w:p>
            <w:pPr>
              <w:pStyle w:val="0"/>
              <w:jc w:val="center"/>
            </w:pPr>
            <w:r>
              <w:rPr>
                <w:sz w:val="20"/>
              </w:rPr>
              <w:t xml:space="preserve">94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93</w:t>
            </w:r>
          </w:p>
        </w:tc>
        <w:tc>
          <w:tcPr>
            <w:tcW w:w="1587" w:type="dxa"/>
            <w:vAlign w:val="center"/>
          </w:tcPr>
          <w:p>
            <w:pPr>
              <w:pStyle w:val="0"/>
              <w:jc w:val="center"/>
            </w:pPr>
            <w:r>
              <w:rPr>
                <w:sz w:val="20"/>
              </w:rPr>
              <w:t xml:space="preserve">32</w:t>
            </w:r>
          </w:p>
        </w:tc>
        <w:tc>
          <w:tcPr>
            <w:tcW w:w="1361" w:type="dxa"/>
            <w:vAlign w:val="center"/>
          </w:tcPr>
          <w:p>
            <w:pPr>
              <w:pStyle w:val="0"/>
              <w:jc w:val="center"/>
            </w:pPr>
            <w:r>
              <w:rPr>
                <w:sz w:val="20"/>
              </w:rPr>
              <w:t xml:space="preserve">59</w:t>
            </w:r>
          </w:p>
        </w:tc>
        <w:tc>
          <w:tcPr>
            <w:tcW w:w="1644" w:type="dxa"/>
            <w:vAlign w:val="center"/>
          </w:tcPr>
          <w:p>
            <w:pPr>
              <w:pStyle w:val="0"/>
              <w:jc w:val="center"/>
            </w:pPr>
            <w:r>
              <w:rPr>
                <w:sz w:val="20"/>
              </w:rPr>
              <w:t xml:space="preserve">59</w:t>
            </w:r>
          </w:p>
        </w:tc>
        <w:tc>
          <w:tcPr>
            <w:tcW w:w="1701" w:type="dxa"/>
            <w:vAlign w:val="center"/>
          </w:tcPr>
          <w:p>
            <w:pPr>
              <w:pStyle w:val="0"/>
              <w:jc w:val="center"/>
            </w:pPr>
            <w:r>
              <w:rPr>
                <w:sz w:val="20"/>
              </w:rPr>
              <w:t xml:space="preserve">24,1</w:t>
            </w:r>
          </w:p>
        </w:tc>
        <w:tc>
          <w:tcPr>
            <w:tcW w:w="1871" w:type="dxa"/>
            <w:vAlign w:val="center"/>
          </w:tcPr>
          <w:p>
            <w:pPr>
              <w:pStyle w:val="0"/>
              <w:jc w:val="center"/>
            </w:pPr>
            <w:r>
              <w:rPr>
                <w:sz w:val="20"/>
              </w:rPr>
              <w:t xml:space="preserve">14,5</w:t>
            </w:r>
          </w:p>
        </w:tc>
      </w:tr>
      <w:tr>
        <w:tc>
          <w:tcPr>
            <w:tcW w:w="794" w:type="dxa"/>
            <w:vAlign w:val="center"/>
          </w:tcPr>
          <w:p>
            <w:pPr>
              <w:pStyle w:val="0"/>
              <w:jc w:val="center"/>
            </w:pPr>
            <w:r>
              <w:rPr>
                <w:sz w:val="20"/>
              </w:rPr>
              <w:t xml:space="preserve">92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91</w:t>
            </w:r>
          </w:p>
        </w:tc>
        <w:tc>
          <w:tcPr>
            <w:tcW w:w="1587" w:type="dxa"/>
            <w:vAlign w:val="center"/>
          </w:tcPr>
          <w:p>
            <w:pPr>
              <w:pStyle w:val="0"/>
              <w:jc w:val="center"/>
            </w:pPr>
            <w:r>
              <w:rPr>
                <w:sz w:val="20"/>
              </w:rPr>
              <w:t xml:space="preserve">31</w:t>
            </w:r>
          </w:p>
        </w:tc>
        <w:tc>
          <w:tcPr>
            <w:tcW w:w="1361" w:type="dxa"/>
            <w:vAlign w:val="center"/>
          </w:tcPr>
          <w:p>
            <w:pPr>
              <w:pStyle w:val="0"/>
              <w:jc w:val="center"/>
            </w:pPr>
            <w:r>
              <w:rPr>
                <w:sz w:val="20"/>
              </w:rPr>
              <w:t xml:space="preserve">58</w:t>
            </w:r>
          </w:p>
        </w:tc>
        <w:tc>
          <w:tcPr>
            <w:tcW w:w="1644" w:type="dxa"/>
            <w:vAlign w:val="center"/>
          </w:tcPr>
          <w:p>
            <w:pPr>
              <w:pStyle w:val="0"/>
              <w:jc w:val="center"/>
            </w:pPr>
            <w:r>
              <w:rPr>
                <w:sz w:val="20"/>
              </w:rPr>
              <w:t xml:space="preserve">58</w:t>
            </w:r>
          </w:p>
        </w:tc>
        <w:tc>
          <w:tcPr>
            <w:tcW w:w="1701" w:type="dxa"/>
            <w:vAlign w:val="center"/>
          </w:tcPr>
          <w:p>
            <w:pPr>
              <w:pStyle w:val="0"/>
              <w:jc w:val="center"/>
            </w:pPr>
            <w:r>
              <w:rPr>
                <w:sz w:val="20"/>
              </w:rPr>
              <w:t xml:space="preserve">24,2</w:t>
            </w:r>
          </w:p>
        </w:tc>
        <w:tc>
          <w:tcPr>
            <w:tcW w:w="1871" w:type="dxa"/>
            <w:vAlign w:val="center"/>
          </w:tcPr>
          <w:p>
            <w:pPr>
              <w:pStyle w:val="0"/>
              <w:jc w:val="center"/>
            </w:pPr>
            <w:r>
              <w:rPr>
                <w:sz w:val="20"/>
              </w:rPr>
              <w:t xml:space="preserve">14,6</w:t>
            </w:r>
          </w:p>
        </w:tc>
      </w:tr>
      <w:tr>
        <w:tc>
          <w:tcPr>
            <w:tcW w:w="794" w:type="dxa"/>
            <w:vAlign w:val="center"/>
          </w:tcPr>
          <w:p>
            <w:pPr>
              <w:pStyle w:val="0"/>
              <w:jc w:val="center"/>
            </w:pPr>
            <w:r>
              <w:rPr>
                <w:sz w:val="20"/>
              </w:rPr>
              <w:t xml:space="preserve">90</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89</w:t>
            </w:r>
          </w:p>
        </w:tc>
        <w:tc>
          <w:tcPr>
            <w:tcW w:w="1587" w:type="dxa"/>
            <w:vAlign w:val="center"/>
          </w:tcPr>
          <w:p>
            <w:pPr>
              <w:pStyle w:val="0"/>
              <w:jc w:val="center"/>
            </w:pPr>
            <w:r>
              <w:rPr>
                <w:sz w:val="20"/>
              </w:rPr>
              <w:t xml:space="preserve">30</w:t>
            </w:r>
          </w:p>
        </w:tc>
        <w:tc>
          <w:tcPr>
            <w:tcW w:w="1361" w:type="dxa"/>
            <w:vAlign w:val="center"/>
          </w:tcPr>
          <w:p>
            <w:pPr>
              <w:pStyle w:val="0"/>
              <w:jc w:val="center"/>
            </w:pPr>
            <w:r>
              <w:rPr>
                <w:sz w:val="20"/>
              </w:rPr>
              <w:t xml:space="preserve">57</w:t>
            </w:r>
          </w:p>
        </w:tc>
        <w:tc>
          <w:tcPr>
            <w:tcW w:w="1644" w:type="dxa"/>
            <w:vAlign w:val="center"/>
          </w:tcPr>
          <w:p>
            <w:pPr>
              <w:pStyle w:val="0"/>
              <w:jc w:val="center"/>
            </w:pPr>
            <w:r>
              <w:rPr>
                <w:sz w:val="20"/>
              </w:rPr>
              <w:t xml:space="preserve">57</w:t>
            </w:r>
          </w:p>
        </w:tc>
        <w:tc>
          <w:tcPr>
            <w:tcW w:w="1701" w:type="dxa"/>
            <w:vAlign w:val="center"/>
          </w:tcPr>
          <w:p>
            <w:pPr>
              <w:pStyle w:val="0"/>
              <w:jc w:val="center"/>
            </w:pPr>
            <w:r>
              <w:rPr>
                <w:sz w:val="20"/>
              </w:rPr>
              <w:t xml:space="preserve">24,3</w:t>
            </w:r>
          </w:p>
        </w:tc>
        <w:tc>
          <w:tcPr>
            <w:tcW w:w="1871" w:type="dxa"/>
            <w:vAlign w:val="center"/>
          </w:tcPr>
          <w:p>
            <w:pPr>
              <w:pStyle w:val="0"/>
              <w:jc w:val="center"/>
            </w:pPr>
            <w:r>
              <w:rPr>
                <w:sz w:val="20"/>
              </w:rPr>
              <w:t xml:space="preserve">14,7</w:t>
            </w:r>
          </w:p>
        </w:tc>
      </w:tr>
      <w:tr>
        <w:tc>
          <w:tcPr>
            <w:tcW w:w="794" w:type="dxa"/>
            <w:vAlign w:val="center"/>
          </w:tcPr>
          <w:p>
            <w:pPr>
              <w:pStyle w:val="0"/>
              <w:jc w:val="center"/>
            </w:pPr>
            <w:r>
              <w:rPr>
                <w:sz w:val="20"/>
              </w:rPr>
              <w:t xml:space="preserve">88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87</w:t>
            </w:r>
          </w:p>
        </w:tc>
        <w:tc>
          <w:tcPr>
            <w:tcW w:w="1587" w:type="dxa"/>
            <w:vAlign w:val="center"/>
          </w:tcPr>
          <w:p>
            <w:pPr>
              <w:pStyle w:val="0"/>
              <w:jc w:val="center"/>
            </w:pPr>
            <w:r>
              <w:rPr>
                <w:sz w:val="20"/>
              </w:rPr>
              <w:t xml:space="preserve">29</w:t>
            </w:r>
          </w:p>
        </w:tc>
        <w:tc>
          <w:tcPr>
            <w:tcW w:w="1361" w:type="dxa"/>
            <w:vAlign w:val="center"/>
          </w:tcPr>
          <w:p>
            <w:pPr>
              <w:pStyle w:val="0"/>
              <w:jc w:val="center"/>
            </w:pPr>
            <w:r>
              <w:rPr>
                <w:sz w:val="20"/>
              </w:rPr>
              <w:t xml:space="preserve">56</w:t>
            </w:r>
          </w:p>
        </w:tc>
        <w:tc>
          <w:tcPr>
            <w:tcW w:w="1644" w:type="dxa"/>
            <w:vAlign w:val="center"/>
          </w:tcPr>
          <w:p>
            <w:pPr>
              <w:pStyle w:val="0"/>
              <w:jc w:val="center"/>
            </w:pPr>
            <w:r>
              <w:rPr>
                <w:sz w:val="20"/>
              </w:rPr>
              <w:t xml:space="preserve">56</w:t>
            </w:r>
          </w:p>
        </w:tc>
        <w:tc>
          <w:tcPr>
            <w:tcW w:w="1701" w:type="dxa"/>
            <w:vAlign w:val="center"/>
          </w:tcPr>
          <w:p>
            <w:pPr>
              <w:pStyle w:val="0"/>
              <w:jc w:val="center"/>
            </w:pPr>
            <w:r>
              <w:rPr>
                <w:sz w:val="20"/>
              </w:rPr>
              <w:t xml:space="preserve">24,4</w:t>
            </w:r>
          </w:p>
        </w:tc>
        <w:tc>
          <w:tcPr>
            <w:tcW w:w="1871" w:type="dxa"/>
            <w:vAlign w:val="center"/>
          </w:tcPr>
          <w:p>
            <w:pPr>
              <w:pStyle w:val="0"/>
              <w:jc w:val="center"/>
            </w:pPr>
            <w:r>
              <w:rPr>
                <w:sz w:val="20"/>
              </w:rPr>
              <w:t xml:space="preserve">14,8</w:t>
            </w:r>
          </w:p>
        </w:tc>
      </w:tr>
      <w:tr>
        <w:tc>
          <w:tcPr>
            <w:tcW w:w="794" w:type="dxa"/>
            <w:vAlign w:val="center"/>
          </w:tcPr>
          <w:p>
            <w:pPr>
              <w:pStyle w:val="0"/>
              <w:jc w:val="center"/>
            </w:pPr>
            <w:r>
              <w:rPr>
                <w:sz w:val="20"/>
              </w:rPr>
              <w:t xml:space="preserve">86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85</w:t>
            </w:r>
          </w:p>
        </w:tc>
        <w:tc>
          <w:tcPr>
            <w:tcW w:w="1587" w:type="dxa"/>
            <w:vAlign w:val="center"/>
          </w:tcPr>
          <w:p>
            <w:pPr>
              <w:pStyle w:val="0"/>
              <w:jc w:val="center"/>
            </w:pPr>
            <w:r>
              <w:rPr>
                <w:sz w:val="20"/>
              </w:rPr>
              <w:t xml:space="preserve">28</w:t>
            </w:r>
          </w:p>
        </w:tc>
        <w:tc>
          <w:tcPr>
            <w:tcW w:w="1361" w:type="dxa"/>
            <w:vAlign w:val="center"/>
          </w:tcPr>
          <w:p>
            <w:pPr>
              <w:pStyle w:val="0"/>
              <w:jc w:val="center"/>
            </w:pPr>
            <w:r>
              <w:rPr>
                <w:sz w:val="20"/>
              </w:rPr>
              <w:t xml:space="preserve">55</w:t>
            </w:r>
          </w:p>
        </w:tc>
        <w:tc>
          <w:tcPr>
            <w:tcW w:w="1644" w:type="dxa"/>
            <w:vAlign w:val="center"/>
          </w:tcPr>
          <w:p>
            <w:pPr>
              <w:pStyle w:val="0"/>
              <w:jc w:val="center"/>
            </w:pPr>
            <w:r>
              <w:rPr>
                <w:sz w:val="20"/>
              </w:rPr>
              <w:t xml:space="preserve">55</w:t>
            </w:r>
          </w:p>
        </w:tc>
        <w:tc>
          <w:tcPr>
            <w:tcW w:w="1701" w:type="dxa"/>
            <w:vAlign w:val="center"/>
          </w:tcPr>
          <w:p>
            <w:pPr>
              <w:pStyle w:val="0"/>
              <w:jc w:val="center"/>
            </w:pPr>
            <w:r>
              <w:rPr>
                <w:sz w:val="20"/>
              </w:rPr>
              <w:t xml:space="preserve">24,5</w:t>
            </w:r>
          </w:p>
        </w:tc>
        <w:tc>
          <w:tcPr>
            <w:tcW w:w="1871" w:type="dxa"/>
            <w:vAlign w:val="center"/>
          </w:tcPr>
          <w:p>
            <w:pPr>
              <w:pStyle w:val="0"/>
              <w:jc w:val="center"/>
            </w:pPr>
            <w:r>
              <w:rPr>
                <w:sz w:val="20"/>
              </w:rPr>
              <w:t xml:space="preserve">14,9</w:t>
            </w:r>
          </w:p>
        </w:tc>
      </w:tr>
      <w:tr>
        <w:tc>
          <w:tcPr>
            <w:tcW w:w="794" w:type="dxa"/>
            <w:vAlign w:val="center"/>
          </w:tcPr>
          <w:p>
            <w:pPr>
              <w:pStyle w:val="0"/>
              <w:jc w:val="center"/>
            </w:pPr>
            <w:r>
              <w:rPr>
                <w:sz w:val="20"/>
              </w:rPr>
              <w:t xml:space="preserve">84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83</w:t>
            </w:r>
          </w:p>
        </w:tc>
        <w:tc>
          <w:tcPr>
            <w:tcW w:w="1587" w:type="dxa"/>
            <w:vAlign w:val="center"/>
          </w:tcPr>
          <w:p>
            <w:pPr>
              <w:pStyle w:val="0"/>
              <w:jc w:val="center"/>
            </w:pPr>
            <w:r>
              <w:rPr>
                <w:sz w:val="20"/>
              </w:rPr>
              <w:t xml:space="preserve">27</w:t>
            </w:r>
          </w:p>
        </w:tc>
        <w:tc>
          <w:tcPr>
            <w:tcW w:w="1361" w:type="dxa"/>
            <w:vAlign w:val="center"/>
          </w:tcPr>
          <w:p>
            <w:pPr>
              <w:pStyle w:val="0"/>
              <w:jc w:val="center"/>
            </w:pPr>
            <w:r>
              <w:rPr>
                <w:sz w:val="20"/>
              </w:rPr>
              <w:t xml:space="preserve">54</w:t>
            </w:r>
          </w:p>
        </w:tc>
        <w:tc>
          <w:tcPr>
            <w:tcW w:w="1644" w:type="dxa"/>
            <w:vAlign w:val="center"/>
          </w:tcPr>
          <w:p>
            <w:pPr>
              <w:pStyle w:val="0"/>
              <w:jc w:val="center"/>
            </w:pPr>
            <w:r>
              <w:rPr>
                <w:sz w:val="20"/>
              </w:rPr>
              <w:t xml:space="preserve">54</w:t>
            </w:r>
          </w:p>
        </w:tc>
        <w:tc>
          <w:tcPr>
            <w:tcW w:w="1701" w:type="dxa"/>
            <w:vAlign w:val="center"/>
          </w:tcPr>
          <w:p>
            <w:pPr>
              <w:pStyle w:val="0"/>
              <w:jc w:val="center"/>
            </w:pPr>
            <w:r>
              <w:rPr>
                <w:sz w:val="20"/>
              </w:rPr>
              <w:t xml:space="preserve">24,6</w:t>
            </w:r>
          </w:p>
        </w:tc>
        <w:tc>
          <w:tcPr>
            <w:tcW w:w="1871" w:type="dxa"/>
            <w:vAlign w:val="center"/>
          </w:tcPr>
          <w:p>
            <w:pPr>
              <w:pStyle w:val="0"/>
              <w:jc w:val="center"/>
            </w:pPr>
            <w:r>
              <w:rPr>
                <w:sz w:val="20"/>
              </w:rPr>
              <w:t xml:space="preserve">15,0</w:t>
            </w:r>
          </w:p>
        </w:tc>
      </w:tr>
      <w:tr>
        <w:tc>
          <w:tcPr>
            <w:tcW w:w="794" w:type="dxa"/>
            <w:vAlign w:val="center"/>
          </w:tcPr>
          <w:p>
            <w:pPr>
              <w:pStyle w:val="0"/>
              <w:jc w:val="center"/>
            </w:pPr>
            <w:r>
              <w:rPr>
                <w:sz w:val="20"/>
              </w:rPr>
              <w:t xml:space="preserve">82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81</w:t>
            </w:r>
          </w:p>
        </w:tc>
        <w:tc>
          <w:tcPr>
            <w:tcW w:w="1587" w:type="dxa"/>
            <w:vAlign w:val="center"/>
          </w:tcPr>
          <w:p>
            <w:pPr>
              <w:pStyle w:val="0"/>
              <w:jc w:val="center"/>
            </w:pPr>
            <w:r>
              <w:rPr>
                <w:sz w:val="20"/>
              </w:rPr>
              <w:t xml:space="preserve">26</w:t>
            </w:r>
          </w:p>
        </w:tc>
        <w:tc>
          <w:tcPr>
            <w:tcW w:w="1361" w:type="dxa"/>
            <w:vAlign w:val="center"/>
          </w:tcPr>
          <w:p>
            <w:pPr>
              <w:pStyle w:val="0"/>
              <w:jc w:val="center"/>
            </w:pPr>
            <w:r>
              <w:rPr>
                <w:sz w:val="20"/>
              </w:rPr>
              <w:t xml:space="preserve">53</w:t>
            </w:r>
          </w:p>
        </w:tc>
        <w:tc>
          <w:tcPr>
            <w:tcW w:w="1644" w:type="dxa"/>
            <w:vAlign w:val="center"/>
          </w:tcPr>
          <w:p>
            <w:pPr>
              <w:pStyle w:val="0"/>
              <w:jc w:val="center"/>
            </w:pPr>
            <w:r>
              <w:rPr>
                <w:sz w:val="20"/>
              </w:rPr>
              <w:t xml:space="preserve">53</w:t>
            </w:r>
          </w:p>
        </w:tc>
        <w:tc>
          <w:tcPr>
            <w:tcW w:w="1701" w:type="dxa"/>
            <w:vAlign w:val="center"/>
          </w:tcPr>
          <w:p>
            <w:pPr>
              <w:pStyle w:val="0"/>
              <w:jc w:val="center"/>
            </w:pPr>
            <w:r>
              <w:rPr>
                <w:sz w:val="20"/>
              </w:rPr>
              <w:t xml:space="preserve">24,7</w:t>
            </w:r>
          </w:p>
        </w:tc>
        <w:tc>
          <w:tcPr>
            <w:tcW w:w="1871" w:type="dxa"/>
            <w:vAlign w:val="center"/>
          </w:tcPr>
          <w:p>
            <w:pPr>
              <w:pStyle w:val="0"/>
              <w:jc w:val="center"/>
            </w:pPr>
            <w:r>
              <w:rPr>
                <w:sz w:val="20"/>
              </w:rPr>
              <w:t xml:space="preserve">15,1</w:t>
            </w:r>
          </w:p>
        </w:tc>
      </w:tr>
      <w:tr>
        <w:tc>
          <w:tcPr>
            <w:tcW w:w="794" w:type="dxa"/>
            <w:vAlign w:val="center"/>
          </w:tcPr>
          <w:p>
            <w:pPr>
              <w:pStyle w:val="0"/>
              <w:jc w:val="center"/>
            </w:pPr>
            <w:r>
              <w:rPr>
                <w:sz w:val="20"/>
              </w:rPr>
              <w:t xml:space="preserve">80</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79</w:t>
            </w:r>
          </w:p>
        </w:tc>
        <w:tc>
          <w:tcPr>
            <w:tcW w:w="1587" w:type="dxa"/>
            <w:vAlign w:val="center"/>
          </w:tcPr>
          <w:p>
            <w:pPr>
              <w:pStyle w:val="0"/>
              <w:jc w:val="center"/>
            </w:pPr>
            <w:r>
              <w:rPr>
                <w:sz w:val="20"/>
              </w:rPr>
              <w:t xml:space="preserve">25</w:t>
            </w:r>
          </w:p>
        </w:tc>
        <w:tc>
          <w:tcPr>
            <w:tcW w:w="1361" w:type="dxa"/>
            <w:vAlign w:val="center"/>
          </w:tcPr>
          <w:p>
            <w:pPr>
              <w:pStyle w:val="0"/>
              <w:jc w:val="center"/>
            </w:pPr>
            <w:r>
              <w:rPr>
                <w:sz w:val="20"/>
              </w:rPr>
              <w:t xml:space="preserve">52</w:t>
            </w:r>
          </w:p>
        </w:tc>
        <w:tc>
          <w:tcPr>
            <w:tcW w:w="1644" w:type="dxa"/>
            <w:vAlign w:val="center"/>
          </w:tcPr>
          <w:p>
            <w:pPr>
              <w:pStyle w:val="0"/>
              <w:jc w:val="center"/>
            </w:pPr>
            <w:r>
              <w:rPr>
                <w:sz w:val="20"/>
              </w:rPr>
              <w:t xml:space="preserve">52</w:t>
            </w:r>
          </w:p>
        </w:tc>
        <w:tc>
          <w:tcPr>
            <w:tcW w:w="1701" w:type="dxa"/>
            <w:vAlign w:val="center"/>
          </w:tcPr>
          <w:p>
            <w:pPr>
              <w:pStyle w:val="0"/>
              <w:jc w:val="center"/>
            </w:pPr>
            <w:r>
              <w:rPr>
                <w:sz w:val="20"/>
              </w:rPr>
              <w:t xml:space="preserve">24,8</w:t>
            </w:r>
          </w:p>
        </w:tc>
        <w:tc>
          <w:tcPr>
            <w:tcW w:w="1871" w:type="dxa"/>
            <w:vAlign w:val="center"/>
          </w:tcPr>
          <w:p>
            <w:pPr>
              <w:pStyle w:val="0"/>
              <w:jc w:val="center"/>
            </w:pPr>
            <w:r>
              <w:rPr>
                <w:sz w:val="20"/>
              </w:rPr>
              <w:t xml:space="preserve">15,2</w:t>
            </w:r>
          </w:p>
        </w:tc>
      </w:tr>
      <w:tr>
        <w:tc>
          <w:tcPr>
            <w:tcW w:w="794" w:type="dxa"/>
            <w:vAlign w:val="center"/>
          </w:tcPr>
          <w:p>
            <w:pPr>
              <w:pStyle w:val="0"/>
              <w:jc w:val="center"/>
            </w:pPr>
            <w:r>
              <w:rPr>
                <w:sz w:val="20"/>
              </w:rPr>
              <w:t xml:space="preserve">78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77</w:t>
            </w:r>
          </w:p>
        </w:tc>
        <w:tc>
          <w:tcPr>
            <w:tcW w:w="1587" w:type="dxa"/>
            <w:vAlign w:val="center"/>
          </w:tcPr>
          <w:p>
            <w:pPr>
              <w:pStyle w:val="0"/>
              <w:jc w:val="center"/>
            </w:pPr>
            <w:r>
              <w:rPr>
                <w:sz w:val="20"/>
              </w:rPr>
              <w:t xml:space="preserve">24</w:t>
            </w:r>
          </w:p>
        </w:tc>
        <w:tc>
          <w:tcPr>
            <w:tcW w:w="1361" w:type="dxa"/>
            <w:vAlign w:val="center"/>
          </w:tcPr>
          <w:p>
            <w:pPr>
              <w:pStyle w:val="0"/>
              <w:jc w:val="center"/>
            </w:pPr>
            <w:r>
              <w:rPr>
                <w:sz w:val="20"/>
              </w:rPr>
              <w:t xml:space="preserve">51</w:t>
            </w:r>
          </w:p>
        </w:tc>
        <w:tc>
          <w:tcPr>
            <w:tcW w:w="1644" w:type="dxa"/>
            <w:vAlign w:val="center"/>
          </w:tcPr>
          <w:p>
            <w:pPr>
              <w:pStyle w:val="0"/>
              <w:jc w:val="center"/>
            </w:pPr>
            <w:r>
              <w:rPr>
                <w:sz w:val="20"/>
              </w:rPr>
              <w:t xml:space="preserve">51</w:t>
            </w:r>
          </w:p>
        </w:tc>
        <w:tc>
          <w:tcPr>
            <w:tcW w:w="1701" w:type="dxa"/>
            <w:vAlign w:val="center"/>
          </w:tcPr>
          <w:p>
            <w:pPr>
              <w:pStyle w:val="0"/>
              <w:jc w:val="center"/>
            </w:pPr>
            <w:r>
              <w:rPr>
                <w:sz w:val="20"/>
              </w:rPr>
              <w:t xml:space="preserve">24,9</w:t>
            </w:r>
          </w:p>
        </w:tc>
        <w:tc>
          <w:tcPr>
            <w:tcW w:w="1871" w:type="dxa"/>
            <w:vAlign w:val="center"/>
          </w:tcPr>
          <w:p>
            <w:pPr>
              <w:pStyle w:val="0"/>
              <w:jc w:val="center"/>
            </w:pPr>
            <w:r>
              <w:rPr>
                <w:sz w:val="20"/>
              </w:rPr>
              <w:t xml:space="preserve">15,3</w:t>
            </w:r>
          </w:p>
        </w:tc>
      </w:tr>
      <w:tr>
        <w:tc>
          <w:tcPr>
            <w:tcW w:w="794" w:type="dxa"/>
            <w:vAlign w:val="center"/>
          </w:tcPr>
          <w:p>
            <w:pPr>
              <w:pStyle w:val="0"/>
              <w:jc w:val="center"/>
            </w:pPr>
            <w:r>
              <w:rPr>
                <w:sz w:val="20"/>
              </w:rPr>
              <w:t xml:space="preserve">76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75</w:t>
            </w:r>
          </w:p>
        </w:tc>
        <w:tc>
          <w:tcPr>
            <w:tcW w:w="1587" w:type="dxa"/>
            <w:vAlign w:val="center"/>
          </w:tcPr>
          <w:p>
            <w:pPr>
              <w:pStyle w:val="0"/>
              <w:jc w:val="center"/>
            </w:pPr>
            <w:r>
              <w:rPr>
                <w:sz w:val="20"/>
              </w:rPr>
              <w:t xml:space="preserve">23</w:t>
            </w:r>
          </w:p>
        </w:tc>
        <w:tc>
          <w:tcPr>
            <w:tcW w:w="1361" w:type="dxa"/>
            <w:vAlign w:val="center"/>
          </w:tcPr>
          <w:p>
            <w:pPr>
              <w:pStyle w:val="0"/>
              <w:jc w:val="center"/>
            </w:pPr>
            <w:r>
              <w:rPr>
                <w:sz w:val="20"/>
              </w:rPr>
              <w:t xml:space="preserve">50</w:t>
            </w:r>
          </w:p>
        </w:tc>
        <w:tc>
          <w:tcPr>
            <w:tcW w:w="1644" w:type="dxa"/>
            <w:vAlign w:val="center"/>
          </w:tcPr>
          <w:p>
            <w:pPr>
              <w:pStyle w:val="0"/>
              <w:jc w:val="center"/>
            </w:pPr>
            <w:r>
              <w:rPr>
                <w:sz w:val="20"/>
              </w:rPr>
              <w:t xml:space="preserve">50</w:t>
            </w:r>
          </w:p>
        </w:tc>
        <w:tc>
          <w:tcPr>
            <w:tcW w:w="1701" w:type="dxa"/>
            <w:vAlign w:val="center"/>
          </w:tcPr>
          <w:p>
            <w:pPr>
              <w:pStyle w:val="0"/>
              <w:jc w:val="center"/>
            </w:pPr>
            <w:r>
              <w:rPr>
                <w:sz w:val="20"/>
              </w:rPr>
              <w:t xml:space="preserve">25,0</w:t>
            </w:r>
          </w:p>
        </w:tc>
        <w:tc>
          <w:tcPr>
            <w:tcW w:w="1871" w:type="dxa"/>
            <w:vAlign w:val="center"/>
          </w:tcPr>
          <w:p>
            <w:pPr>
              <w:pStyle w:val="0"/>
              <w:jc w:val="center"/>
            </w:pPr>
            <w:r>
              <w:rPr>
                <w:sz w:val="20"/>
              </w:rPr>
              <w:t xml:space="preserve">15,4</w:t>
            </w:r>
          </w:p>
        </w:tc>
      </w:tr>
      <w:tr>
        <w:tc>
          <w:tcPr>
            <w:tcW w:w="794" w:type="dxa"/>
            <w:vAlign w:val="center"/>
          </w:tcPr>
          <w:p>
            <w:pPr>
              <w:pStyle w:val="0"/>
              <w:jc w:val="center"/>
            </w:pPr>
            <w:r>
              <w:rPr>
                <w:sz w:val="20"/>
              </w:rPr>
              <w:t xml:space="preserve">74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73</w:t>
            </w:r>
          </w:p>
        </w:tc>
        <w:tc>
          <w:tcPr>
            <w:tcW w:w="1587" w:type="dxa"/>
            <w:vAlign w:val="center"/>
          </w:tcPr>
          <w:p>
            <w:pPr>
              <w:pStyle w:val="0"/>
              <w:jc w:val="center"/>
            </w:pPr>
            <w:r>
              <w:rPr>
                <w:sz w:val="20"/>
              </w:rPr>
              <w:t xml:space="preserve">22</w:t>
            </w:r>
          </w:p>
        </w:tc>
        <w:tc>
          <w:tcPr>
            <w:tcW w:w="1361" w:type="dxa"/>
            <w:vAlign w:val="center"/>
          </w:tcPr>
          <w:p>
            <w:pPr>
              <w:pStyle w:val="0"/>
              <w:jc w:val="center"/>
            </w:pPr>
            <w:r>
              <w:rPr>
                <w:sz w:val="20"/>
              </w:rPr>
              <w:t xml:space="preserve">49</w:t>
            </w:r>
          </w:p>
        </w:tc>
        <w:tc>
          <w:tcPr>
            <w:tcW w:w="1644" w:type="dxa"/>
            <w:vAlign w:val="center"/>
          </w:tcPr>
          <w:p>
            <w:pPr>
              <w:pStyle w:val="0"/>
              <w:jc w:val="center"/>
            </w:pPr>
            <w:r>
              <w:rPr>
                <w:sz w:val="20"/>
              </w:rPr>
              <w:t xml:space="preserve">49</w:t>
            </w:r>
          </w:p>
        </w:tc>
        <w:tc>
          <w:tcPr>
            <w:tcW w:w="1701" w:type="dxa"/>
            <w:vAlign w:val="center"/>
          </w:tcPr>
          <w:p>
            <w:pPr>
              <w:pStyle w:val="0"/>
              <w:jc w:val="center"/>
            </w:pPr>
            <w:r>
              <w:rPr>
                <w:sz w:val="20"/>
              </w:rPr>
              <w:t xml:space="preserve">25,1</w:t>
            </w:r>
          </w:p>
        </w:tc>
        <w:tc>
          <w:tcPr>
            <w:tcW w:w="1871" w:type="dxa"/>
            <w:vAlign w:val="center"/>
          </w:tcPr>
          <w:p>
            <w:pPr>
              <w:pStyle w:val="0"/>
              <w:jc w:val="center"/>
            </w:pPr>
            <w:r>
              <w:rPr>
                <w:sz w:val="20"/>
              </w:rPr>
              <w:t xml:space="preserve">15,5</w:t>
            </w:r>
          </w:p>
        </w:tc>
      </w:tr>
      <w:tr>
        <w:tc>
          <w:tcPr>
            <w:tcW w:w="794" w:type="dxa"/>
            <w:vAlign w:val="center"/>
          </w:tcPr>
          <w:p>
            <w:pPr>
              <w:pStyle w:val="0"/>
              <w:jc w:val="center"/>
            </w:pPr>
            <w:r>
              <w:rPr>
                <w:sz w:val="20"/>
              </w:rPr>
              <w:t xml:space="preserve">72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71</w:t>
            </w:r>
          </w:p>
        </w:tc>
        <w:tc>
          <w:tcPr>
            <w:tcW w:w="1587" w:type="dxa"/>
            <w:vAlign w:val="center"/>
          </w:tcPr>
          <w:p>
            <w:pPr>
              <w:pStyle w:val="0"/>
              <w:jc w:val="center"/>
            </w:pPr>
            <w:r>
              <w:rPr>
                <w:sz w:val="20"/>
              </w:rPr>
              <w:t xml:space="preserve">21</w:t>
            </w:r>
          </w:p>
        </w:tc>
        <w:tc>
          <w:tcPr>
            <w:tcW w:w="1361" w:type="dxa"/>
            <w:vAlign w:val="center"/>
          </w:tcPr>
          <w:p>
            <w:pPr>
              <w:pStyle w:val="0"/>
              <w:jc w:val="center"/>
            </w:pPr>
            <w:r>
              <w:rPr>
                <w:sz w:val="20"/>
              </w:rPr>
              <w:t xml:space="preserve">48</w:t>
            </w:r>
          </w:p>
        </w:tc>
        <w:tc>
          <w:tcPr>
            <w:tcW w:w="1644" w:type="dxa"/>
            <w:vAlign w:val="center"/>
          </w:tcPr>
          <w:p>
            <w:pPr>
              <w:pStyle w:val="0"/>
              <w:jc w:val="center"/>
            </w:pPr>
            <w:r>
              <w:rPr>
                <w:sz w:val="20"/>
              </w:rPr>
              <w:t xml:space="preserve">48</w:t>
            </w:r>
          </w:p>
        </w:tc>
        <w:tc>
          <w:tcPr>
            <w:tcW w:w="1701" w:type="dxa"/>
            <w:vAlign w:val="center"/>
          </w:tcPr>
          <w:p>
            <w:pPr>
              <w:pStyle w:val="0"/>
              <w:jc w:val="center"/>
            </w:pPr>
            <w:r>
              <w:rPr>
                <w:sz w:val="20"/>
              </w:rPr>
              <w:t xml:space="preserve">25,2</w:t>
            </w:r>
          </w:p>
        </w:tc>
        <w:tc>
          <w:tcPr>
            <w:tcW w:w="1871" w:type="dxa"/>
            <w:vAlign w:val="center"/>
          </w:tcPr>
          <w:p>
            <w:pPr>
              <w:pStyle w:val="0"/>
              <w:jc w:val="center"/>
            </w:pPr>
            <w:r>
              <w:rPr>
                <w:sz w:val="20"/>
              </w:rPr>
              <w:t xml:space="preserve">15,6</w:t>
            </w:r>
          </w:p>
        </w:tc>
      </w:tr>
      <w:tr>
        <w:tc>
          <w:tcPr>
            <w:tcW w:w="794" w:type="dxa"/>
            <w:vAlign w:val="center"/>
          </w:tcPr>
          <w:p>
            <w:pPr>
              <w:pStyle w:val="0"/>
              <w:jc w:val="center"/>
            </w:pPr>
            <w:r>
              <w:rPr>
                <w:sz w:val="20"/>
              </w:rPr>
              <w:t xml:space="preserve">70</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69</w:t>
            </w:r>
          </w:p>
        </w:tc>
        <w:tc>
          <w:tcPr>
            <w:tcW w:w="1587" w:type="dxa"/>
            <w:vAlign w:val="center"/>
          </w:tcPr>
          <w:p>
            <w:pPr>
              <w:pStyle w:val="0"/>
              <w:jc w:val="center"/>
            </w:pPr>
            <w:r>
              <w:rPr>
                <w:sz w:val="20"/>
              </w:rPr>
              <w:t xml:space="preserve">20</w:t>
            </w:r>
          </w:p>
        </w:tc>
        <w:tc>
          <w:tcPr>
            <w:tcW w:w="1361" w:type="dxa"/>
            <w:vAlign w:val="center"/>
          </w:tcPr>
          <w:p>
            <w:pPr>
              <w:pStyle w:val="0"/>
              <w:jc w:val="center"/>
            </w:pPr>
            <w:r>
              <w:rPr>
                <w:sz w:val="20"/>
              </w:rPr>
              <w:t xml:space="preserve">47</w:t>
            </w:r>
          </w:p>
        </w:tc>
        <w:tc>
          <w:tcPr>
            <w:tcW w:w="1644" w:type="dxa"/>
            <w:vAlign w:val="center"/>
          </w:tcPr>
          <w:p>
            <w:pPr>
              <w:pStyle w:val="0"/>
              <w:jc w:val="center"/>
            </w:pPr>
            <w:r>
              <w:rPr>
                <w:sz w:val="20"/>
              </w:rPr>
              <w:t xml:space="preserve">47</w:t>
            </w:r>
          </w:p>
        </w:tc>
        <w:tc>
          <w:tcPr>
            <w:tcW w:w="1701" w:type="dxa"/>
            <w:vAlign w:val="center"/>
          </w:tcPr>
          <w:p>
            <w:pPr>
              <w:pStyle w:val="0"/>
              <w:jc w:val="center"/>
            </w:pPr>
            <w:r>
              <w:rPr>
                <w:sz w:val="20"/>
              </w:rPr>
              <w:t xml:space="preserve">25,3</w:t>
            </w:r>
          </w:p>
        </w:tc>
        <w:tc>
          <w:tcPr>
            <w:tcW w:w="1871" w:type="dxa"/>
            <w:vAlign w:val="center"/>
          </w:tcPr>
          <w:p>
            <w:pPr>
              <w:pStyle w:val="0"/>
              <w:jc w:val="center"/>
            </w:pPr>
            <w:r>
              <w:rPr>
                <w:sz w:val="20"/>
              </w:rPr>
              <w:t xml:space="preserve">15,7</w:t>
            </w:r>
          </w:p>
        </w:tc>
      </w:tr>
      <w:tr>
        <w:tc>
          <w:tcPr>
            <w:tcW w:w="794" w:type="dxa"/>
            <w:vAlign w:val="center"/>
          </w:tcPr>
          <w:p>
            <w:pPr>
              <w:pStyle w:val="0"/>
              <w:jc w:val="center"/>
            </w:pPr>
            <w:r>
              <w:rPr>
                <w:sz w:val="20"/>
              </w:rPr>
              <w:t xml:space="preserve">68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67</w:t>
            </w:r>
          </w:p>
        </w:tc>
        <w:tc>
          <w:tcPr>
            <w:tcW w:w="1587" w:type="dxa"/>
            <w:vAlign w:val="center"/>
          </w:tcPr>
          <w:p>
            <w:pPr>
              <w:pStyle w:val="0"/>
              <w:jc w:val="center"/>
            </w:pPr>
            <w:r>
              <w:rPr>
                <w:sz w:val="20"/>
              </w:rPr>
              <w:t xml:space="preserve">19</w:t>
            </w:r>
          </w:p>
        </w:tc>
        <w:tc>
          <w:tcPr>
            <w:tcW w:w="1361" w:type="dxa"/>
            <w:vAlign w:val="center"/>
          </w:tcPr>
          <w:p>
            <w:pPr>
              <w:pStyle w:val="0"/>
              <w:jc w:val="center"/>
            </w:pPr>
            <w:r>
              <w:rPr>
                <w:sz w:val="20"/>
              </w:rPr>
              <w:t xml:space="preserve">46</w:t>
            </w:r>
          </w:p>
        </w:tc>
        <w:tc>
          <w:tcPr>
            <w:tcW w:w="1644" w:type="dxa"/>
            <w:vAlign w:val="center"/>
          </w:tcPr>
          <w:p>
            <w:pPr>
              <w:pStyle w:val="0"/>
              <w:jc w:val="center"/>
            </w:pPr>
            <w:r>
              <w:rPr>
                <w:sz w:val="20"/>
              </w:rPr>
              <w:t xml:space="preserve">46</w:t>
            </w:r>
          </w:p>
        </w:tc>
        <w:tc>
          <w:tcPr>
            <w:tcW w:w="1701" w:type="dxa"/>
            <w:vAlign w:val="center"/>
          </w:tcPr>
          <w:p>
            <w:pPr>
              <w:pStyle w:val="0"/>
              <w:jc w:val="center"/>
            </w:pPr>
            <w:r>
              <w:rPr>
                <w:sz w:val="20"/>
              </w:rPr>
              <w:t xml:space="preserve">25,4</w:t>
            </w:r>
          </w:p>
        </w:tc>
        <w:tc>
          <w:tcPr>
            <w:tcW w:w="1871" w:type="dxa"/>
            <w:vAlign w:val="center"/>
          </w:tcPr>
          <w:p>
            <w:pPr>
              <w:pStyle w:val="0"/>
              <w:jc w:val="center"/>
            </w:pPr>
            <w:r>
              <w:rPr>
                <w:sz w:val="20"/>
              </w:rPr>
              <w:t xml:space="preserve">15,8</w:t>
            </w:r>
          </w:p>
        </w:tc>
      </w:tr>
      <w:tr>
        <w:tc>
          <w:tcPr>
            <w:tcW w:w="794" w:type="dxa"/>
            <w:vAlign w:val="center"/>
          </w:tcPr>
          <w:p>
            <w:pPr>
              <w:pStyle w:val="0"/>
              <w:jc w:val="center"/>
            </w:pPr>
            <w:r>
              <w:rPr>
                <w:sz w:val="20"/>
              </w:rPr>
              <w:t xml:space="preserve">66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65</w:t>
            </w:r>
          </w:p>
        </w:tc>
        <w:tc>
          <w:tcPr>
            <w:tcW w:w="1587" w:type="dxa"/>
            <w:vAlign w:val="center"/>
          </w:tcPr>
          <w:p>
            <w:pPr>
              <w:pStyle w:val="0"/>
              <w:jc w:val="center"/>
            </w:pPr>
            <w:r>
              <w:rPr>
                <w:sz w:val="20"/>
              </w:rPr>
              <w:t xml:space="preserve">18</w:t>
            </w:r>
          </w:p>
        </w:tc>
        <w:tc>
          <w:tcPr>
            <w:tcW w:w="1361" w:type="dxa"/>
            <w:vAlign w:val="center"/>
          </w:tcPr>
          <w:p>
            <w:pPr>
              <w:pStyle w:val="0"/>
              <w:jc w:val="center"/>
            </w:pPr>
            <w:r>
              <w:rPr>
                <w:sz w:val="20"/>
              </w:rPr>
              <w:t xml:space="preserve">45</w:t>
            </w:r>
          </w:p>
        </w:tc>
        <w:tc>
          <w:tcPr>
            <w:tcW w:w="1644" w:type="dxa"/>
            <w:vAlign w:val="center"/>
          </w:tcPr>
          <w:p>
            <w:pPr>
              <w:pStyle w:val="0"/>
              <w:jc w:val="center"/>
            </w:pPr>
            <w:r>
              <w:rPr>
                <w:sz w:val="20"/>
              </w:rPr>
              <w:t xml:space="preserve">45</w:t>
            </w:r>
          </w:p>
        </w:tc>
        <w:tc>
          <w:tcPr>
            <w:tcW w:w="1701" w:type="dxa"/>
            <w:vAlign w:val="center"/>
          </w:tcPr>
          <w:p>
            <w:pPr>
              <w:pStyle w:val="0"/>
              <w:jc w:val="center"/>
            </w:pPr>
            <w:r>
              <w:rPr>
                <w:sz w:val="20"/>
              </w:rPr>
              <w:t xml:space="preserve">25,5</w:t>
            </w:r>
          </w:p>
        </w:tc>
        <w:tc>
          <w:tcPr>
            <w:tcW w:w="1871" w:type="dxa"/>
            <w:vAlign w:val="center"/>
          </w:tcPr>
          <w:p>
            <w:pPr>
              <w:pStyle w:val="0"/>
              <w:jc w:val="center"/>
            </w:pPr>
            <w:r>
              <w:rPr>
                <w:sz w:val="20"/>
              </w:rPr>
              <w:t xml:space="preserve">15,9</w:t>
            </w:r>
          </w:p>
        </w:tc>
      </w:tr>
      <w:tr>
        <w:tc>
          <w:tcPr>
            <w:tcW w:w="794" w:type="dxa"/>
            <w:vAlign w:val="center"/>
          </w:tcPr>
          <w:p>
            <w:pPr>
              <w:pStyle w:val="0"/>
              <w:jc w:val="center"/>
            </w:pPr>
            <w:r>
              <w:rPr>
                <w:sz w:val="20"/>
              </w:rPr>
              <w:t xml:space="preserve">64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63</w:t>
            </w:r>
          </w:p>
        </w:tc>
        <w:tc>
          <w:tcPr>
            <w:tcW w:w="1587" w:type="dxa"/>
            <w:vAlign w:val="center"/>
          </w:tcPr>
          <w:p>
            <w:pPr>
              <w:pStyle w:val="0"/>
              <w:jc w:val="center"/>
            </w:pPr>
            <w:r>
              <w:rPr>
                <w:sz w:val="20"/>
              </w:rPr>
              <w:t xml:space="preserve">17</w:t>
            </w:r>
          </w:p>
        </w:tc>
        <w:tc>
          <w:tcPr>
            <w:tcW w:w="1361" w:type="dxa"/>
            <w:vAlign w:val="center"/>
          </w:tcPr>
          <w:p>
            <w:pPr>
              <w:pStyle w:val="0"/>
              <w:jc w:val="center"/>
            </w:pPr>
            <w:r>
              <w:rPr>
                <w:sz w:val="20"/>
              </w:rPr>
              <w:t xml:space="preserve">44</w:t>
            </w:r>
          </w:p>
        </w:tc>
        <w:tc>
          <w:tcPr>
            <w:tcW w:w="1644" w:type="dxa"/>
            <w:vAlign w:val="center"/>
          </w:tcPr>
          <w:p>
            <w:pPr>
              <w:pStyle w:val="0"/>
              <w:jc w:val="center"/>
            </w:pPr>
            <w:r>
              <w:rPr>
                <w:sz w:val="20"/>
              </w:rPr>
              <w:t xml:space="preserve">44</w:t>
            </w:r>
          </w:p>
        </w:tc>
        <w:tc>
          <w:tcPr>
            <w:tcW w:w="1701" w:type="dxa"/>
            <w:vAlign w:val="center"/>
          </w:tcPr>
          <w:p>
            <w:pPr>
              <w:pStyle w:val="0"/>
              <w:jc w:val="center"/>
            </w:pPr>
            <w:r>
              <w:rPr>
                <w:sz w:val="20"/>
              </w:rPr>
              <w:t xml:space="preserve">25,6</w:t>
            </w:r>
          </w:p>
        </w:tc>
        <w:tc>
          <w:tcPr>
            <w:tcW w:w="1871" w:type="dxa"/>
            <w:vAlign w:val="center"/>
          </w:tcPr>
          <w:p>
            <w:pPr>
              <w:pStyle w:val="0"/>
              <w:jc w:val="center"/>
            </w:pPr>
            <w:r>
              <w:rPr>
                <w:sz w:val="20"/>
              </w:rPr>
              <w:t xml:space="preserve">16,0</w:t>
            </w:r>
          </w:p>
        </w:tc>
      </w:tr>
      <w:tr>
        <w:tc>
          <w:tcPr>
            <w:tcW w:w="794" w:type="dxa"/>
            <w:vAlign w:val="center"/>
          </w:tcPr>
          <w:p>
            <w:pPr>
              <w:pStyle w:val="0"/>
              <w:jc w:val="center"/>
            </w:pPr>
            <w:r>
              <w:rPr>
                <w:sz w:val="20"/>
              </w:rPr>
              <w:t xml:space="preserve">62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61</w:t>
            </w:r>
          </w:p>
        </w:tc>
        <w:tc>
          <w:tcPr>
            <w:tcW w:w="1587" w:type="dxa"/>
            <w:vAlign w:val="center"/>
          </w:tcPr>
          <w:p>
            <w:pPr>
              <w:pStyle w:val="0"/>
              <w:jc w:val="center"/>
            </w:pPr>
            <w:r>
              <w:rPr>
                <w:sz w:val="20"/>
              </w:rPr>
              <w:t xml:space="preserve">16</w:t>
            </w:r>
          </w:p>
        </w:tc>
        <w:tc>
          <w:tcPr>
            <w:tcW w:w="1361" w:type="dxa"/>
            <w:vAlign w:val="center"/>
          </w:tcPr>
          <w:p>
            <w:pPr>
              <w:pStyle w:val="0"/>
              <w:jc w:val="center"/>
            </w:pPr>
            <w:r>
              <w:rPr>
                <w:sz w:val="20"/>
              </w:rPr>
              <w:t xml:space="preserve">43</w:t>
            </w:r>
          </w:p>
        </w:tc>
        <w:tc>
          <w:tcPr>
            <w:tcW w:w="1644" w:type="dxa"/>
            <w:vAlign w:val="center"/>
          </w:tcPr>
          <w:p>
            <w:pPr>
              <w:pStyle w:val="0"/>
              <w:jc w:val="center"/>
            </w:pPr>
            <w:r>
              <w:rPr>
                <w:sz w:val="20"/>
              </w:rPr>
              <w:t xml:space="preserve">43</w:t>
            </w:r>
          </w:p>
        </w:tc>
        <w:tc>
          <w:tcPr>
            <w:tcW w:w="1701" w:type="dxa"/>
            <w:vAlign w:val="center"/>
          </w:tcPr>
          <w:p>
            <w:pPr>
              <w:pStyle w:val="0"/>
              <w:jc w:val="center"/>
            </w:pPr>
            <w:r>
              <w:rPr>
                <w:sz w:val="20"/>
              </w:rPr>
              <w:t xml:space="preserve">25,7</w:t>
            </w:r>
          </w:p>
        </w:tc>
        <w:tc>
          <w:tcPr>
            <w:tcW w:w="1871" w:type="dxa"/>
            <w:vAlign w:val="center"/>
          </w:tcPr>
          <w:p>
            <w:pPr>
              <w:pStyle w:val="0"/>
              <w:jc w:val="center"/>
            </w:pPr>
            <w:r>
              <w:rPr>
                <w:sz w:val="20"/>
              </w:rPr>
              <w:t xml:space="preserve">16,1</w:t>
            </w:r>
          </w:p>
        </w:tc>
      </w:tr>
      <w:tr>
        <w:tc>
          <w:tcPr>
            <w:tcW w:w="794" w:type="dxa"/>
            <w:vAlign w:val="center"/>
          </w:tcPr>
          <w:p>
            <w:pPr>
              <w:pStyle w:val="0"/>
              <w:jc w:val="center"/>
            </w:pPr>
            <w:r>
              <w:rPr>
                <w:sz w:val="20"/>
              </w:rPr>
              <w:t xml:space="preserve">60</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59</w:t>
            </w:r>
          </w:p>
        </w:tc>
        <w:tc>
          <w:tcPr>
            <w:tcW w:w="1587" w:type="dxa"/>
            <w:vAlign w:val="center"/>
          </w:tcPr>
          <w:p>
            <w:pPr>
              <w:pStyle w:val="0"/>
              <w:jc w:val="center"/>
            </w:pPr>
            <w:r>
              <w:rPr>
                <w:sz w:val="20"/>
              </w:rPr>
              <w:t xml:space="preserve">15</w:t>
            </w:r>
          </w:p>
        </w:tc>
        <w:tc>
          <w:tcPr>
            <w:tcW w:w="1361" w:type="dxa"/>
            <w:vAlign w:val="center"/>
          </w:tcPr>
          <w:p>
            <w:pPr>
              <w:pStyle w:val="0"/>
              <w:jc w:val="center"/>
            </w:pPr>
            <w:r>
              <w:rPr>
                <w:sz w:val="20"/>
              </w:rPr>
              <w:t xml:space="preserve">42</w:t>
            </w:r>
          </w:p>
        </w:tc>
        <w:tc>
          <w:tcPr>
            <w:tcW w:w="1644" w:type="dxa"/>
            <w:vAlign w:val="center"/>
          </w:tcPr>
          <w:p>
            <w:pPr>
              <w:pStyle w:val="0"/>
              <w:jc w:val="center"/>
            </w:pPr>
            <w:r>
              <w:rPr>
                <w:sz w:val="20"/>
              </w:rPr>
              <w:t xml:space="preserve">42</w:t>
            </w:r>
          </w:p>
        </w:tc>
        <w:tc>
          <w:tcPr>
            <w:tcW w:w="1701" w:type="dxa"/>
            <w:vAlign w:val="center"/>
          </w:tcPr>
          <w:p>
            <w:pPr>
              <w:pStyle w:val="0"/>
              <w:jc w:val="center"/>
            </w:pPr>
            <w:r>
              <w:rPr>
                <w:sz w:val="20"/>
              </w:rPr>
              <w:t xml:space="preserve">25,8</w:t>
            </w:r>
          </w:p>
        </w:tc>
        <w:tc>
          <w:tcPr>
            <w:tcW w:w="1871" w:type="dxa"/>
            <w:vAlign w:val="center"/>
          </w:tcPr>
          <w:p>
            <w:pPr>
              <w:pStyle w:val="0"/>
              <w:jc w:val="center"/>
            </w:pPr>
            <w:r>
              <w:rPr>
                <w:sz w:val="20"/>
              </w:rPr>
              <w:t xml:space="preserve">16,2</w:t>
            </w:r>
          </w:p>
        </w:tc>
      </w:tr>
      <w:tr>
        <w:tc>
          <w:tcPr>
            <w:tcW w:w="794" w:type="dxa"/>
            <w:vAlign w:val="center"/>
          </w:tcPr>
          <w:p>
            <w:pPr>
              <w:pStyle w:val="0"/>
              <w:jc w:val="center"/>
            </w:pPr>
            <w:r>
              <w:rPr>
                <w:sz w:val="20"/>
              </w:rPr>
              <w:t xml:space="preserve">58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57</w:t>
            </w:r>
          </w:p>
        </w:tc>
        <w:tc>
          <w:tcPr>
            <w:tcW w:w="1587" w:type="dxa"/>
            <w:vAlign w:val="center"/>
          </w:tcPr>
          <w:p>
            <w:pPr>
              <w:pStyle w:val="0"/>
              <w:jc w:val="center"/>
            </w:pPr>
            <w:r>
              <w:rPr>
                <w:sz w:val="20"/>
              </w:rPr>
              <w:t xml:space="preserve">14</w:t>
            </w:r>
          </w:p>
        </w:tc>
        <w:tc>
          <w:tcPr>
            <w:tcW w:w="1361" w:type="dxa"/>
            <w:vAlign w:val="center"/>
          </w:tcPr>
          <w:p>
            <w:pPr>
              <w:pStyle w:val="0"/>
              <w:jc w:val="center"/>
            </w:pPr>
            <w:r>
              <w:rPr>
                <w:sz w:val="20"/>
              </w:rPr>
              <w:t xml:space="preserve">41</w:t>
            </w:r>
          </w:p>
        </w:tc>
        <w:tc>
          <w:tcPr>
            <w:tcW w:w="1644" w:type="dxa"/>
            <w:vAlign w:val="center"/>
          </w:tcPr>
          <w:p>
            <w:pPr>
              <w:pStyle w:val="0"/>
              <w:jc w:val="center"/>
            </w:pPr>
            <w:r>
              <w:rPr>
                <w:sz w:val="20"/>
              </w:rPr>
              <w:t xml:space="preserve">41</w:t>
            </w:r>
          </w:p>
        </w:tc>
        <w:tc>
          <w:tcPr>
            <w:tcW w:w="1701" w:type="dxa"/>
            <w:vAlign w:val="center"/>
          </w:tcPr>
          <w:p>
            <w:pPr>
              <w:pStyle w:val="0"/>
              <w:jc w:val="center"/>
            </w:pPr>
            <w:r>
              <w:rPr>
                <w:sz w:val="20"/>
              </w:rPr>
              <w:t xml:space="preserve">25,9</w:t>
            </w:r>
          </w:p>
        </w:tc>
        <w:tc>
          <w:tcPr>
            <w:tcW w:w="1871" w:type="dxa"/>
            <w:vAlign w:val="center"/>
          </w:tcPr>
          <w:p>
            <w:pPr>
              <w:pStyle w:val="0"/>
              <w:jc w:val="center"/>
            </w:pPr>
            <w:r>
              <w:rPr>
                <w:sz w:val="20"/>
              </w:rPr>
              <w:t xml:space="preserve">16,3</w:t>
            </w:r>
          </w:p>
        </w:tc>
      </w:tr>
      <w:tr>
        <w:tc>
          <w:tcPr>
            <w:tcW w:w="794" w:type="dxa"/>
            <w:vAlign w:val="center"/>
          </w:tcPr>
          <w:p>
            <w:pPr>
              <w:pStyle w:val="0"/>
              <w:jc w:val="center"/>
            </w:pPr>
            <w:r>
              <w:rPr>
                <w:sz w:val="20"/>
              </w:rPr>
              <w:t xml:space="preserve">56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pPr>
            <w:r>
              <w:rPr>
                <w:sz w:val="20"/>
              </w:rPr>
            </w:r>
          </w:p>
        </w:tc>
        <w:tc>
          <w:tcPr>
            <w:tcW w:w="1871" w:type="dxa"/>
            <w:vAlign w:val="center"/>
          </w:tcPr>
          <w:p>
            <w:pPr>
              <w:pStyle w:val="0"/>
            </w:pPr>
            <w:r>
              <w:rPr>
                <w:sz w:val="20"/>
              </w:rPr>
            </w:r>
          </w:p>
        </w:tc>
      </w:tr>
      <w:tr>
        <w:tc>
          <w:tcPr>
            <w:tcW w:w="794" w:type="dxa"/>
            <w:vAlign w:val="center"/>
          </w:tcPr>
          <w:p>
            <w:pPr>
              <w:pStyle w:val="0"/>
              <w:jc w:val="center"/>
            </w:pPr>
            <w:r>
              <w:rPr>
                <w:sz w:val="20"/>
              </w:rPr>
              <w:t xml:space="preserve">55</w:t>
            </w:r>
          </w:p>
        </w:tc>
        <w:tc>
          <w:tcPr>
            <w:tcW w:w="1587" w:type="dxa"/>
            <w:vAlign w:val="center"/>
          </w:tcPr>
          <w:p>
            <w:pPr>
              <w:pStyle w:val="0"/>
              <w:jc w:val="center"/>
            </w:pPr>
            <w:r>
              <w:rPr>
                <w:sz w:val="20"/>
              </w:rPr>
              <w:t xml:space="preserve">13</w:t>
            </w:r>
          </w:p>
        </w:tc>
        <w:tc>
          <w:tcPr>
            <w:tcW w:w="1361" w:type="dxa"/>
            <w:vAlign w:val="center"/>
          </w:tcPr>
          <w:p>
            <w:pPr>
              <w:pStyle w:val="0"/>
              <w:jc w:val="center"/>
            </w:pPr>
            <w:r>
              <w:rPr>
                <w:sz w:val="20"/>
              </w:rPr>
              <w:t xml:space="preserve">40</w:t>
            </w:r>
          </w:p>
        </w:tc>
        <w:tc>
          <w:tcPr>
            <w:tcW w:w="1644" w:type="dxa"/>
            <w:vAlign w:val="center"/>
          </w:tcPr>
          <w:p>
            <w:pPr>
              <w:pStyle w:val="0"/>
              <w:jc w:val="center"/>
            </w:pPr>
            <w:r>
              <w:rPr>
                <w:sz w:val="20"/>
              </w:rPr>
              <w:t xml:space="preserve">40</w:t>
            </w:r>
          </w:p>
        </w:tc>
        <w:tc>
          <w:tcPr>
            <w:tcW w:w="1701" w:type="dxa"/>
            <w:vAlign w:val="center"/>
          </w:tcPr>
          <w:p>
            <w:pPr>
              <w:pStyle w:val="0"/>
              <w:jc w:val="center"/>
            </w:pPr>
            <w:r>
              <w:rPr>
                <w:sz w:val="20"/>
              </w:rPr>
              <w:t xml:space="preserve">26,0</w:t>
            </w:r>
          </w:p>
        </w:tc>
        <w:tc>
          <w:tcPr>
            <w:tcW w:w="1871" w:type="dxa"/>
            <w:vAlign w:val="center"/>
          </w:tcPr>
          <w:p>
            <w:pPr>
              <w:pStyle w:val="0"/>
              <w:jc w:val="center"/>
            </w:pPr>
            <w:r>
              <w:rPr>
                <w:sz w:val="20"/>
              </w:rPr>
              <w:t xml:space="preserve">16,4</w:t>
            </w:r>
          </w:p>
        </w:tc>
      </w:tr>
      <w:tr>
        <w:tc>
          <w:tcPr>
            <w:tcW w:w="794" w:type="dxa"/>
            <w:vAlign w:val="center"/>
          </w:tcPr>
          <w:p>
            <w:pPr>
              <w:pStyle w:val="0"/>
              <w:jc w:val="center"/>
            </w:pPr>
            <w:r>
              <w:rPr>
                <w:sz w:val="20"/>
              </w:rPr>
              <w:t xml:space="preserve">54</w:t>
            </w:r>
          </w:p>
        </w:tc>
        <w:tc>
          <w:tcPr>
            <w:tcW w:w="1587" w:type="dxa"/>
            <w:vAlign w:val="center"/>
          </w:tcPr>
          <w:p>
            <w:pPr>
              <w:pStyle w:val="0"/>
            </w:pPr>
            <w:r>
              <w:rPr>
                <w:sz w:val="20"/>
              </w:rPr>
            </w:r>
          </w:p>
        </w:tc>
        <w:tc>
          <w:tcPr>
            <w:tcW w:w="1361" w:type="dxa"/>
            <w:vAlign w:val="center"/>
          </w:tcPr>
          <w:p>
            <w:pPr>
              <w:pStyle w:val="0"/>
              <w:jc w:val="center"/>
            </w:pPr>
            <w:r>
              <w:rPr>
                <w:sz w:val="20"/>
              </w:rPr>
              <w:t xml:space="preserve">39</w:t>
            </w:r>
          </w:p>
        </w:tc>
        <w:tc>
          <w:tcPr>
            <w:tcW w:w="1644" w:type="dxa"/>
            <w:vAlign w:val="center"/>
          </w:tcPr>
          <w:p>
            <w:pPr>
              <w:pStyle w:val="0"/>
              <w:jc w:val="center"/>
            </w:pPr>
            <w:r>
              <w:rPr>
                <w:sz w:val="20"/>
              </w:rPr>
              <w:t xml:space="preserve">39</w:t>
            </w:r>
          </w:p>
        </w:tc>
        <w:tc>
          <w:tcPr>
            <w:tcW w:w="1701" w:type="dxa"/>
            <w:vAlign w:val="center"/>
          </w:tcPr>
          <w:p>
            <w:pPr>
              <w:pStyle w:val="0"/>
              <w:jc w:val="center"/>
            </w:pPr>
            <w:r>
              <w:rPr>
                <w:sz w:val="20"/>
              </w:rPr>
              <w:t xml:space="preserve">26,2</w:t>
            </w:r>
          </w:p>
        </w:tc>
        <w:tc>
          <w:tcPr>
            <w:tcW w:w="1871" w:type="dxa"/>
            <w:vAlign w:val="center"/>
          </w:tcPr>
          <w:p>
            <w:pPr>
              <w:pStyle w:val="0"/>
            </w:pPr>
            <w:r>
              <w:rPr>
                <w:sz w:val="20"/>
              </w:rPr>
            </w:r>
          </w:p>
        </w:tc>
      </w:tr>
      <w:tr>
        <w:tc>
          <w:tcPr>
            <w:tcW w:w="794" w:type="dxa"/>
            <w:vAlign w:val="center"/>
          </w:tcPr>
          <w:p>
            <w:pPr>
              <w:pStyle w:val="0"/>
              <w:jc w:val="center"/>
            </w:pPr>
            <w:r>
              <w:rPr>
                <w:sz w:val="20"/>
              </w:rPr>
              <w:t xml:space="preserve">53</w:t>
            </w:r>
          </w:p>
        </w:tc>
        <w:tc>
          <w:tcPr>
            <w:tcW w:w="1587" w:type="dxa"/>
            <w:vAlign w:val="center"/>
          </w:tcPr>
          <w:p>
            <w:pPr>
              <w:pStyle w:val="0"/>
            </w:pPr>
            <w:r>
              <w:rPr>
                <w:sz w:val="20"/>
              </w:rPr>
            </w:r>
          </w:p>
        </w:tc>
        <w:tc>
          <w:tcPr>
            <w:tcW w:w="1361" w:type="dxa"/>
            <w:vAlign w:val="center"/>
          </w:tcPr>
          <w:p>
            <w:pPr>
              <w:pStyle w:val="0"/>
              <w:jc w:val="center"/>
            </w:pPr>
            <w:r>
              <w:rPr>
                <w:sz w:val="20"/>
              </w:rPr>
              <w:t xml:space="preserve">38</w:t>
            </w:r>
          </w:p>
        </w:tc>
        <w:tc>
          <w:tcPr>
            <w:tcW w:w="1644" w:type="dxa"/>
            <w:vAlign w:val="center"/>
          </w:tcPr>
          <w:p>
            <w:pPr>
              <w:pStyle w:val="0"/>
              <w:jc w:val="center"/>
            </w:pPr>
            <w:r>
              <w:rPr>
                <w:sz w:val="20"/>
              </w:rPr>
              <w:t xml:space="preserve">38</w:t>
            </w:r>
          </w:p>
        </w:tc>
        <w:tc>
          <w:tcPr>
            <w:tcW w:w="1701" w:type="dxa"/>
            <w:vAlign w:val="center"/>
          </w:tcPr>
          <w:p>
            <w:pPr>
              <w:pStyle w:val="0"/>
              <w:jc w:val="center"/>
            </w:pPr>
            <w:r>
              <w:rPr>
                <w:sz w:val="20"/>
              </w:rPr>
              <w:t xml:space="preserve">26,4</w:t>
            </w:r>
          </w:p>
        </w:tc>
        <w:tc>
          <w:tcPr>
            <w:tcW w:w="1871" w:type="dxa"/>
            <w:vAlign w:val="center"/>
          </w:tcPr>
          <w:p>
            <w:pPr>
              <w:pStyle w:val="0"/>
              <w:jc w:val="center"/>
            </w:pPr>
            <w:r>
              <w:rPr>
                <w:sz w:val="20"/>
              </w:rPr>
              <w:t xml:space="preserve">16,5</w:t>
            </w:r>
          </w:p>
        </w:tc>
      </w:tr>
      <w:tr>
        <w:tc>
          <w:tcPr>
            <w:tcW w:w="794" w:type="dxa"/>
            <w:vAlign w:val="center"/>
          </w:tcPr>
          <w:p>
            <w:pPr>
              <w:pStyle w:val="0"/>
              <w:jc w:val="center"/>
            </w:pPr>
            <w:r>
              <w:rPr>
                <w:sz w:val="20"/>
              </w:rPr>
              <w:t xml:space="preserve">52</w:t>
            </w:r>
          </w:p>
        </w:tc>
        <w:tc>
          <w:tcPr>
            <w:tcW w:w="1587" w:type="dxa"/>
            <w:vAlign w:val="center"/>
          </w:tcPr>
          <w:p>
            <w:pPr>
              <w:pStyle w:val="0"/>
            </w:pPr>
            <w:r>
              <w:rPr>
                <w:sz w:val="20"/>
              </w:rPr>
            </w:r>
          </w:p>
        </w:tc>
        <w:tc>
          <w:tcPr>
            <w:tcW w:w="1361" w:type="dxa"/>
            <w:vAlign w:val="center"/>
          </w:tcPr>
          <w:p>
            <w:pPr>
              <w:pStyle w:val="0"/>
              <w:jc w:val="center"/>
            </w:pPr>
            <w:r>
              <w:rPr>
                <w:sz w:val="20"/>
              </w:rPr>
              <w:t xml:space="preserve">37</w:t>
            </w:r>
          </w:p>
        </w:tc>
        <w:tc>
          <w:tcPr>
            <w:tcW w:w="1644" w:type="dxa"/>
            <w:vAlign w:val="center"/>
          </w:tcPr>
          <w:p>
            <w:pPr>
              <w:pStyle w:val="0"/>
              <w:jc w:val="center"/>
            </w:pPr>
            <w:r>
              <w:rPr>
                <w:sz w:val="20"/>
              </w:rPr>
              <w:t xml:space="preserve">37</w:t>
            </w:r>
          </w:p>
        </w:tc>
        <w:tc>
          <w:tcPr>
            <w:tcW w:w="1701" w:type="dxa"/>
            <w:vAlign w:val="center"/>
          </w:tcPr>
          <w:p>
            <w:pPr>
              <w:pStyle w:val="0"/>
              <w:jc w:val="center"/>
            </w:pPr>
            <w:r>
              <w:rPr>
                <w:sz w:val="20"/>
              </w:rPr>
              <w:t xml:space="preserve">26,6</w:t>
            </w:r>
          </w:p>
        </w:tc>
        <w:tc>
          <w:tcPr>
            <w:tcW w:w="1871" w:type="dxa"/>
            <w:vAlign w:val="center"/>
          </w:tcPr>
          <w:p>
            <w:pPr>
              <w:pStyle w:val="0"/>
            </w:pPr>
            <w:r>
              <w:rPr>
                <w:sz w:val="20"/>
              </w:rPr>
            </w:r>
          </w:p>
        </w:tc>
      </w:tr>
      <w:tr>
        <w:tc>
          <w:tcPr>
            <w:tcW w:w="794" w:type="dxa"/>
            <w:vAlign w:val="center"/>
          </w:tcPr>
          <w:p>
            <w:pPr>
              <w:pStyle w:val="0"/>
              <w:jc w:val="center"/>
            </w:pPr>
            <w:r>
              <w:rPr>
                <w:sz w:val="20"/>
              </w:rPr>
              <w:t xml:space="preserve">51</w:t>
            </w:r>
          </w:p>
        </w:tc>
        <w:tc>
          <w:tcPr>
            <w:tcW w:w="1587" w:type="dxa"/>
            <w:vAlign w:val="center"/>
          </w:tcPr>
          <w:p>
            <w:pPr>
              <w:pStyle w:val="0"/>
            </w:pPr>
            <w:r>
              <w:rPr>
                <w:sz w:val="20"/>
              </w:rPr>
            </w:r>
          </w:p>
        </w:tc>
        <w:tc>
          <w:tcPr>
            <w:tcW w:w="1361" w:type="dxa"/>
            <w:vAlign w:val="center"/>
          </w:tcPr>
          <w:p>
            <w:pPr>
              <w:pStyle w:val="0"/>
              <w:jc w:val="center"/>
            </w:pPr>
            <w:r>
              <w:rPr>
                <w:sz w:val="20"/>
              </w:rPr>
              <w:t xml:space="preserve">36</w:t>
            </w:r>
          </w:p>
        </w:tc>
        <w:tc>
          <w:tcPr>
            <w:tcW w:w="1644" w:type="dxa"/>
            <w:vAlign w:val="center"/>
          </w:tcPr>
          <w:p>
            <w:pPr>
              <w:pStyle w:val="0"/>
              <w:jc w:val="center"/>
            </w:pPr>
            <w:r>
              <w:rPr>
                <w:sz w:val="20"/>
              </w:rPr>
              <w:t xml:space="preserve">36</w:t>
            </w:r>
          </w:p>
        </w:tc>
        <w:tc>
          <w:tcPr>
            <w:tcW w:w="1701" w:type="dxa"/>
            <w:vAlign w:val="center"/>
          </w:tcPr>
          <w:p>
            <w:pPr>
              <w:pStyle w:val="0"/>
              <w:jc w:val="center"/>
            </w:pPr>
            <w:r>
              <w:rPr>
                <w:sz w:val="20"/>
              </w:rPr>
              <w:t xml:space="preserve">26,8</w:t>
            </w:r>
          </w:p>
        </w:tc>
        <w:tc>
          <w:tcPr>
            <w:tcW w:w="1871" w:type="dxa"/>
            <w:vAlign w:val="center"/>
          </w:tcPr>
          <w:p>
            <w:pPr>
              <w:pStyle w:val="0"/>
            </w:pPr>
            <w:r>
              <w:rPr>
                <w:sz w:val="20"/>
              </w:rPr>
            </w:r>
          </w:p>
        </w:tc>
      </w:tr>
      <w:tr>
        <w:tc>
          <w:tcPr>
            <w:tcW w:w="794" w:type="dxa"/>
            <w:vAlign w:val="center"/>
          </w:tcPr>
          <w:p>
            <w:pPr>
              <w:pStyle w:val="0"/>
              <w:jc w:val="center"/>
            </w:pPr>
            <w:r>
              <w:rPr>
                <w:sz w:val="20"/>
              </w:rPr>
              <w:t xml:space="preserve">50</w:t>
            </w:r>
          </w:p>
        </w:tc>
        <w:tc>
          <w:tcPr>
            <w:tcW w:w="1587" w:type="dxa"/>
            <w:vAlign w:val="center"/>
          </w:tcPr>
          <w:p>
            <w:pPr>
              <w:pStyle w:val="0"/>
              <w:jc w:val="center"/>
            </w:pPr>
            <w:r>
              <w:rPr>
                <w:sz w:val="20"/>
              </w:rPr>
              <w:t xml:space="preserve">12</w:t>
            </w:r>
          </w:p>
        </w:tc>
        <w:tc>
          <w:tcPr>
            <w:tcW w:w="1361" w:type="dxa"/>
            <w:vAlign w:val="center"/>
          </w:tcPr>
          <w:p>
            <w:pPr>
              <w:pStyle w:val="0"/>
              <w:jc w:val="center"/>
            </w:pPr>
            <w:r>
              <w:rPr>
                <w:sz w:val="20"/>
              </w:rPr>
              <w:t xml:space="preserve">35</w:t>
            </w:r>
          </w:p>
        </w:tc>
        <w:tc>
          <w:tcPr>
            <w:tcW w:w="1644" w:type="dxa"/>
            <w:vAlign w:val="center"/>
          </w:tcPr>
          <w:p>
            <w:pPr>
              <w:pStyle w:val="0"/>
              <w:jc w:val="center"/>
            </w:pPr>
            <w:r>
              <w:rPr>
                <w:sz w:val="20"/>
              </w:rPr>
              <w:t xml:space="preserve">35</w:t>
            </w:r>
          </w:p>
        </w:tc>
        <w:tc>
          <w:tcPr>
            <w:tcW w:w="1701" w:type="dxa"/>
            <w:vAlign w:val="center"/>
          </w:tcPr>
          <w:p>
            <w:pPr>
              <w:pStyle w:val="0"/>
              <w:jc w:val="center"/>
            </w:pPr>
            <w:r>
              <w:rPr>
                <w:sz w:val="20"/>
              </w:rPr>
              <w:t xml:space="preserve">27,0</w:t>
            </w:r>
          </w:p>
        </w:tc>
        <w:tc>
          <w:tcPr>
            <w:tcW w:w="1871" w:type="dxa"/>
            <w:vAlign w:val="center"/>
          </w:tcPr>
          <w:p>
            <w:pPr>
              <w:pStyle w:val="0"/>
              <w:jc w:val="center"/>
            </w:pPr>
            <w:r>
              <w:rPr>
                <w:sz w:val="20"/>
              </w:rPr>
              <w:t xml:space="preserve">16,6</w:t>
            </w:r>
          </w:p>
        </w:tc>
      </w:tr>
      <w:tr>
        <w:tc>
          <w:tcPr>
            <w:tcW w:w="794" w:type="dxa"/>
            <w:vAlign w:val="center"/>
          </w:tcPr>
          <w:p>
            <w:pPr>
              <w:pStyle w:val="0"/>
              <w:jc w:val="center"/>
            </w:pPr>
            <w:r>
              <w:rPr>
                <w:sz w:val="20"/>
              </w:rPr>
              <w:t xml:space="preserve">49</w:t>
            </w:r>
          </w:p>
        </w:tc>
        <w:tc>
          <w:tcPr>
            <w:tcW w:w="1587" w:type="dxa"/>
            <w:vAlign w:val="center"/>
          </w:tcPr>
          <w:p>
            <w:pPr>
              <w:pStyle w:val="0"/>
            </w:pPr>
            <w:r>
              <w:rPr>
                <w:sz w:val="20"/>
              </w:rPr>
            </w:r>
          </w:p>
        </w:tc>
        <w:tc>
          <w:tcPr>
            <w:tcW w:w="1361" w:type="dxa"/>
            <w:vAlign w:val="center"/>
          </w:tcPr>
          <w:p>
            <w:pPr>
              <w:pStyle w:val="0"/>
              <w:jc w:val="center"/>
            </w:pPr>
            <w:r>
              <w:rPr>
                <w:sz w:val="20"/>
              </w:rPr>
              <w:t xml:space="preserve">34</w:t>
            </w:r>
          </w:p>
        </w:tc>
        <w:tc>
          <w:tcPr>
            <w:tcW w:w="1644" w:type="dxa"/>
            <w:vAlign w:val="center"/>
          </w:tcPr>
          <w:p>
            <w:pPr>
              <w:pStyle w:val="0"/>
              <w:jc w:val="center"/>
            </w:pPr>
            <w:r>
              <w:rPr>
                <w:sz w:val="20"/>
              </w:rPr>
              <w:t xml:space="preserve">34</w:t>
            </w:r>
          </w:p>
        </w:tc>
        <w:tc>
          <w:tcPr>
            <w:tcW w:w="1701" w:type="dxa"/>
            <w:vAlign w:val="center"/>
          </w:tcPr>
          <w:p>
            <w:pPr>
              <w:pStyle w:val="0"/>
              <w:jc w:val="center"/>
            </w:pPr>
            <w:r>
              <w:rPr>
                <w:sz w:val="20"/>
              </w:rPr>
              <w:t xml:space="preserve">27,2</w:t>
            </w:r>
          </w:p>
        </w:tc>
        <w:tc>
          <w:tcPr>
            <w:tcW w:w="1871" w:type="dxa"/>
            <w:vAlign w:val="center"/>
          </w:tcPr>
          <w:p>
            <w:pPr>
              <w:pStyle w:val="0"/>
              <w:jc w:val="center"/>
            </w:pPr>
            <w:r>
              <w:rPr>
                <w:sz w:val="20"/>
              </w:rPr>
              <w:t xml:space="preserve">16,7</w:t>
            </w:r>
          </w:p>
        </w:tc>
      </w:tr>
      <w:tr>
        <w:tc>
          <w:tcPr>
            <w:tcW w:w="794" w:type="dxa"/>
            <w:vAlign w:val="center"/>
          </w:tcPr>
          <w:p>
            <w:pPr>
              <w:pStyle w:val="0"/>
              <w:jc w:val="center"/>
            </w:pPr>
            <w:r>
              <w:rPr>
                <w:sz w:val="20"/>
              </w:rPr>
              <w:t xml:space="preserve">48</w:t>
            </w:r>
          </w:p>
        </w:tc>
        <w:tc>
          <w:tcPr>
            <w:tcW w:w="1587" w:type="dxa"/>
            <w:vAlign w:val="center"/>
          </w:tcPr>
          <w:p>
            <w:pPr>
              <w:pStyle w:val="0"/>
            </w:pPr>
            <w:r>
              <w:rPr>
                <w:sz w:val="20"/>
              </w:rPr>
            </w:r>
          </w:p>
        </w:tc>
        <w:tc>
          <w:tcPr>
            <w:tcW w:w="1361" w:type="dxa"/>
            <w:vAlign w:val="center"/>
          </w:tcPr>
          <w:p>
            <w:pPr>
              <w:pStyle w:val="0"/>
              <w:jc w:val="center"/>
            </w:pPr>
            <w:r>
              <w:rPr>
                <w:sz w:val="20"/>
              </w:rPr>
              <w:t xml:space="preserve">33</w:t>
            </w:r>
          </w:p>
        </w:tc>
        <w:tc>
          <w:tcPr>
            <w:tcW w:w="1644" w:type="dxa"/>
            <w:vAlign w:val="center"/>
          </w:tcPr>
          <w:p>
            <w:pPr>
              <w:pStyle w:val="0"/>
              <w:jc w:val="center"/>
            </w:pPr>
            <w:r>
              <w:rPr>
                <w:sz w:val="20"/>
              </w:rPr>
              <w:t xml:space="preserve">33</w:t>
            </w:r>
          </w:p>
        </w:tc>
        <w:tc>
          <w:tcPr>
            <w:tcW w:w="1701" w:type="dxa"/>
            <w:vAlign w:val="center"/>
          </w:tcPr>
          <w:p>
            <w:pPr>
              <w:pStyle w:val="0"/>
              <w:jc w:val="center"/>
            </w:pPr>
            <w:r>
              <w:rPr>
                <w:sz w:val="20"/>
              </w:rPr>
              <w:t xml:space="preserve">27,4</w:t>
            </w:r>
          </w:p>
        </w:tc>
        <w:tc>
          <w:tcPr>
            <w:tcW w:w="1871" w:type="dxa"/>
            <w:vAlign w:val="center"/>
          </w:tcPr>
          <w:p>
            <w:pPr>
              <w:pStyle w:val="0"/>
              <w:jc w:val="center"/>
            </w:pPr>
            <w:r>
              <w:rPr>
                <w:sz w:val="20"/>
              </w:rPr>
              <w:t xml:space="preserve">16,8</w:t>
            </w:r>
          </w:p>
        </w:tc>
      </w:tr>
      <w:tr>
        <w:tc>
          <w:tcPr>
            <w:tcW w:w="794" w:type="dxa"/>
            <w:vAlign w:val="center"/>
          </w:tcPr>
          <w:p>
            <w:pPr>
              <w:pStyle w:val="0"/>
              <w:jc w:val="center"/>
            </w:pPr>
            <w:r>
              <w:rPr>
                <w:sz w:val="20"/>
              </w:rPr>
              <w:t xml:space="preserve">47</w:t>
            </w:r>
          </w:p>
        </w:tc>
        <w:tc>
          <w:tcPr>
            <w:tcW w:w="1587" w:type="dxa"/>
            <w:vAlign w:val="center"/>
          </w:tcPr>
          <w:p>
            <w:pPr>
              <w:pStyle w:val="0"/>
            </w:pPr>
            <w:r>
              <w:rPr>
                <w:sz w:val="20"/>
              </w:rPr>
            </w:r>
          </w:p>
        </w:tc>
        <w:tc>
          <w:tcPr>
            <w:tcW w:w="1361" w:type="dxa"/>
            <w:vAlign w:val="center"/>
          </w:tcPr>
          <w:p>
            <w:pPr>
              <w:pStyle w:val="0"/>
              <w:jc w:val="center"/>
            </w:pPr>
            <w:r>
              <w:rPr>
                <w:sz w:val="20"/>
              </w:rPr>
              <w:t xml:space="preserve">32</w:t>
            </w:r>
          </w:p>
        </w:tc>
        <w:tc>
          <w:tcPr>
            <w:tcW w:w="1644" w:type="dxa"/>
            <w:vAlign w:val="center"/>
          </w:tcPr>
          <w:p>
            <w:pPr>
              <w:pStyle w:val="0"/>
              <w:jc w:val="center"/>
            </w:pPr>
            <w:r>
              <w:rPr>
                <w:sz w:val="20"/>
              </w:rPr>
              <w:t xml:space="preserve">32</w:t>
            </w:r>
          </w:p>
        </w:tc>
        <w:tc>
          <w:tcPr>
            <w:tcW w:w="1701" w:type="dxa"/>
            <w:vAlign w:val="center"/>
          </w:tcPr>
          <w:p>
            <w:pPr>
              <w:pStyle w:val="0"/>
              <w:jc w:val="center"/>
            </w:pPr>
            <w:r>
              <w:rPr>
                <w:sz w:val="20"/>
              </w:rPr>
              <w:t xml:space="preserve">27,6</w:t>
            </w:r>
          </w:p>
        </w:tc>
        <w:tc>
          <w:tcPr>
            <w:tcW w:w="1871" w:type="dxa"/>
            <w:vAlign w:val="center"/>
          </w:tcPr>
          <w:p>
            <w:pPr>
              <w:pStyle w:val="0"/>
            </w:pPr>
            <w:r>
              <w:rPr>
                <w:sz w:val="20"/>
              </w:rPr>
            </w:r>
          </w:p>
        </w:tc>
      </w:tr>
      <w:tr>
        <w:tc>
          <w:tcPr>
            <w:tcW w:w="794" w:type="dxa"/>
            <w:vAlign w:val="center"/>
          </w:tcPr>
          <w:p>
            <w:pPr>
              <w:pStyle w:val="0"/>
              <w:jc w:val="center"/>
            </w:pPr>
            <w:r>
              <w:rPr>
                <w:sz w:val="20"/>
              </w:rPr>
              <w:t xml:space="preserve">46</w:t>
            </w:r>
          </w:p>
        </w:tc>
        <w:tc>
          <w:tcPr>
            <w:tcW w:w="1587" w:type="dxa"/>
            <w:vAlign w:val="center"/>
          </w:tcPr>
          <w:p>
            <w:pPr>
              <w:pStyle w:val="0"/>
            </w:pPr>
            <w:r>
              <w:rPr>
                <w:sz w:val="20"/>
              </w:rPr>
            </w:r>
          </w:p>
        </w:tc>
        <w:tc>
          <w:tcPr>
            <w:tcW w:w="1361" w:type="dxa"/>
            <w:vAlign w:val="center"/>
          </w:tcPr>
          <w:p>
            <w:pPr>
              <w:pStyle w:val="0"/>
              <w:jc w:val="center"/>
            </w:pPr>
            <w:r>
              <w:rPr>
                <w:sz w:val="20"/>
              </w:rPr>
              <w:t xml:space="preserve">31</w:t>
            </w:r>
          </w:p>
        </w:tc>
        <w:tc>
          <w:tcPr>
            <w:tcW w:w="1644" w:type="dxa"/>
            <w:vAlign w:val="center"/>
          </w:tcPr>
          <w:p>
            <w:pPr>
              <w:pStyle w:val="0"/>
              <w:jc w:val="center"/>
            </w:pPr>
            <w:r>
              <w:rPr>
                <w:sz w:val="20"/>
              </w:rPr>
              <w:t xml:space="preserve">31</w:t>
            </w:r>
          </w:p>
        </w:tc>
        <w:tc>
          <w:tcPr>
            <w:tcW w:w="1701" w:type="dxa"/>
            <w:vAlign w:val="center"/>
          </w:tcPr>
          <w:p>
            <w:pPr>
              <w:pStyle w:val="0"/>
              <w:jc w:val="center"/>
            </w:pPr>
            <w:r>
              <w:rPr>
                <w:sz w:val="20"/>
              </w:rPr>
              <w:t xml:space="preserve">27,8</w:t>
            </w:r>
          </w:p>
        </w:tc>
        <w:tc>
          <w:tcPr>
            <w:tcW w:w="1871" w:type="dxa"/>
            <w:vAlign w:val="center"/>
          </w:tcPr>
          <w:p>
            <w:pPr>
              <w:pStyle w:val="0"/>
              <w:jc w:val="center"/>
            </w:pPr>
            <w:r>
              <w:rPr>
                <w:sz w:val="20"/>
              </w:rPr>
              <w:t xml:space="preserve">16,9</w:t>
            </w:r>
          </w:p>
        </w:tc>
      </w:tr>
      <w:tr>
        <w:tc>
          <w:tcPr>
            <w:tcW w:w="794" w:type="dxa"/>
            <w:vAlign w:val="center"/>
          </w:tcPr>
          <w:p>
            <w:pPr>
              <w:pStyle w:val="0"/>
              <w:jc w:val="center"/>
            </w:pPr>
            <w:r>
              <w:rPr>
                <w:sz w:val="20"/>
              </w:rPr>
              <w:t xml:space="preserve">45</w:t>
            </w:r>
          </w:p>
        </w:tc>
        <w:tc>
          <w:tcPr>
            <w:tcW w:w="1587" w:type="dxa"/>
            <w:vAlign w:val="center"/>
          </w:tcPr>
          <w:p>
            <w:pPr>
              <w:pStyle w:val="0"/>
              <w:jc w:val="center"/>
            </w:pPr>
            <w:r>
              <w:rPr>
                <w:sz w:val="20"/>
              </w:rPr>
              <w:t xml:space="preserve">11</w:t>
            </w:r>
          </w:p>
        </w:tc>
        <w:tc>
          <w:tcPr>
            <w:tcW w:w="1361" w:type="dxa"/>
            <w:vAlign w:val="center"/>
          </w:tcPr>
          <w:p>
            <w:pPr>
              <w:pStyle w:val="0"/>
              <w:jc w:val="center"/>
            </w:pPr>
            <w:r>
              <w:rPr>
                <w:sz w:val="20"/>
              </w:rPr>
              <w:t xml:space="preserve">30</w:t>
            </w:r>
          </w:p>
        </w:tc>
        <w:tc>
          <w:tcPr>
            <w:tcW w:w="1644" w:type="dxa"/>
            <w:vAlign w:val="center"/>
          </w:tcPr>
          <w:p>
            <w:pPr>
              <w:pStyle w:val="0"/>
              <w:jc w:val="center"/>
            </w:pPr>
            <w:r>
              <w:rPr>
                <w:sz w:val="20"/>
              </w:rPr>
              <w:t xml:space="preserve">30</w:t>
            </w:r>
          </w:p>
        </w:tc>
        <w:tc>
          <w:tcPr>
            <w:tcW w:w="1701" w:type="dxa"/>
            <w:vAlign w:val="center"/>
          </w:tcPr>
          <w:p>
            <w:pPr>
              <w:pStyle w:val="0"/>
              <w:jc w:val="center"/>
            </w:pPr>
            <w:r>
              <w:rPr>
                <w:sz w:val="20"/>
              </w:rPr>
              <w:t xml:space="preserve">28,0</w:t>
            </w:r>
          </w:p>
        </w:tc>
        <w:tc>
          <w:tcPr>
            <w:tcW w:w="1871" w:type="dxa"/>
            <w:vAlign w:val="center"/>
          </w:tcPr>
          <w:p>
            <w:pPr>
              <w:pStyle w:val="0"/>
              <w:jc w:val="center"/>
            </w:pPr>
            <w:r>
              <w:rPr>
                <w:sz w:val="20"/>
              </w:rPr>
              <w:t xml:space="preserve">17,0</w:t>
            </w:r>
          </w:p>
        </w:tc>
      </w:tr>
      <w:tr>
        <w:tc>
          <w:tcPr>
            <w:tcW w:w="794" w:type="dxa"/>
            <w:vAlign w:val="center"/>
          </w:tcPr>
          <w:p>
            <w:pPr>
              <w:pStyle w:val="0"/>
              <w:jc w:val="center"/>
            </w:pPr>
            <w:r>
              <w:rPr>
                <w:sz w:val="20"/>
              </w:rPr>
              <w:t xml:space="preserve">44</w:t>
            </w:r>
          </w:p>
        </w:tc>
        <w:tc>
          <w:tcPr>
            <w:tcW w:w="1587" w:type="dxa"/>
            <w:vAlign w:val="center"/>
          </w:tcPr>
          <w:p>
            <w:pPr>
              <w:pStyle w:val="0"/>
            </w:pPr>
            <w:r>
              <w:rPr>
                <w:sz w:val="20"/>
              </w:rPr>
            </w:r>
          </w:p>
        </w:tc>
        <w:tc>
          <w:tcPr>
            <w:tcW w:w="1361" w:type="dxa"/>
            <w:vAlign w:val="center"/>
          </w:tcPr>
          <w:p>
            <w:pPr>
              <w:pStyle w:val="0"/>
              <w:jc w:val="center"/>
            </w:pPr>
            <w:r>
              <w:rPr>
                <w:sz w:val="20"/>
              </w:rPr>
              <w:t xml:space="preserve">29</w:t>
            </w:r>
          </w:p>
        </w:tc>
        <w:tc>
          <w:tcPr>
            <w:tcW w:w="1644" w:type="dxa"/>
            <w:vAlign w:val="center"/>
          </w:tcPr>
          <w:p>
            <w:pPr>
              <w:pStyle w:val="0"/>
              <w:jc w:val="center"/>
            </w:pPr>
            <w:r>
              <w:rPr>
                <w:sz w:val="20"/>
              </w:rPr>
              <w:t xml:space="preserve">29</w:t>
            </w:r>
          </w:p>
        </w:tc>
        <w:tc>
          <w:tcPr>
            <w:tcW w:w="1701" w:type="dxa"/>
            <w:vAlign w:val="center"/>
          </w:tcPr>
          <w:p>
            <w:pPr>
              <w:pStyle w:val="0"/>
              <w:jc w:val="center"/>
            </w:pPr>
            <w:r>
              <w:rPr>
                <w:sz w:val="20"/>
              </w:rPr>
              <w:t xml:space="preserve">28,5</w:t>
            </w:r>
          </w:p>
        </w:tc>
        <w:tc>
          <w:tcPr>
            <w:tcW w:w="1871" w:type="dxa"/>
            <w:vAlign w:val="center"/>
          </w:tcPr>
          <w:p>
            <w:pPr>
              <w:pStyle w:val="0"/>
              <w:jc w:val="center"/>
            </w:pPr>
            <w:r>
              <w:rPr>
                <w:sz w:val="20"/>
              </w:rPr>
              <w:t xml:space="preserve">17,2</w:t>
            </w:r>
          </w:p>
        </w:tc>
      </w:tr>
      <w:tr>
        <w:tc>
          <w:tcPr>
            <w:tcW w:w="794" w:type="dxa"/>
            <w:vAlign w:val="center"/>
          </w:tcPr>
          <w:p>
            <w:pPr>
              <w:pStyle w:val="0"/>
              <w:jc w:val="center"/>
            </w:pPr>
            <w:r>
              <w:rPr>
                <w:sz w:val="20"/>
              </w:rPr>
              <w:t xml:space="preserve">43</w:t>
            </w:r>
          </w:p>
        </w:tc>
        <w:tc>
          <w:tcPr>
            <w:tcW w:w="1587" w:type="dxa"/>
            <w:vAlign w:val="center"/>
          </w:tcPr>
          <w:p>
            <w:pPr>
              <w:pStyle w:val="0"/>
              <w:jc w:val="center"/>
            </w:pPr>
            <w:r>
              <w:rPr>
                <w:sz w:val="20"/>
              </w:rPr>
              <w:t xml:space="preserve">10</w:t>
            </w:r>
          </w:p>
        </w:tc>
        <w:tc>
          <w:tcPr>
            <w:tcW w:w="1361" w:type="dxa"/>
            <w:vAlign w:val="center"/>
          </w:tcPr>
          <w:p>
            <w:pPr>
              <w:pStyle w:val="0"/>
              <w:jc w:val="center"/>
            </w:pPr>
            <w:r>
              <w:rPr>
                <w:sz w:val="20"/>
              </w:rPr>
              <w:t xml:space="preserve">28</w:t>
            </w:r>
          </w:p>
        </w:tc>
        <w:tc>
          <w:tcPr>
            <w:tcW w:w="1644" w:type="dxa"/>
            <w:vAlign w:val="center"/>
          </w:tcPr>
          <w:p>
            <w:pPr>
              <w:pStyle w:val="0"/>
              <w:jc w:val="center"/>
            </w:pPr>
            <w:r>
              <w:rPr>
                <w:sz w:val="20"/>
              </w:rPr>
              <w:t xml:space="preserve">28</w:t>
            </w:r>
          </w:p>
        </w:tc>
        <w:tc>
          <w:tcPr>
            <w:tcW w:w="1701" w:type="dxa"/>
            <w:vAlign w:val="center"/>
          </w:tcPr>
          <w:p>
            <w:pPr>
              <w:pStyle w:val="0"/>
              <w:jc w:val="center"/>
            </w:pPr>
            <w:r>
              <w:rPr>
                <w:sz w:val="20"/>
              </w:rPr>
              <w:t xml:space="preserve">29,0</w:t>
            </w:r>
          </w:p>
        </w:tc>
        <w:tc>
          <w:tcPr>
            <w:tcW w:w="1871" w:type="dxa"/>
            <w:vAlign w:val="center"/>
          </w:tcPr>
          <w:p>
            <w:pPr>
              <w:pStyle w:val="0"/>
              <w:jc w:val="center"/>
            </w:pPr>
            <w:r>
              <w:rPr>
                <w:sz w:val="20"/>
              </w:rPr>
              <w:t xml:space="preserve">17,4</w:t>
            </w:r>
          </w:p>
        </w:tc>
      </w:tr>
      <w:tr>
        <w:tc>
          <w:tcPr>
            <w:tcW w:w="794" w:type="dxa"/>
            <w:vAlign w:val="center"/>
          </w:tcPr>
          <w:p>
            <w:pPr>
              <w:pStyle w:val="0"/>
              <w:jc w:val="center"/>
            </w:pPr>
            <w:r>
              <w:rPr>
                <w:sz w:val="20"/>
              </w:rPr>
              <w:t xml:space="preserve">42</w:t>
            </w:r>
          </w:p>
        </w:tc>
        <w:tc>
          <w:tcPr>
            <w:tcW w:w="1587" w:type="dxa"/>
            <w:vAlign w:val="center"/>
          </w:tcPr>
          <w:p>
            <w:pPr>
              <w:pStyle w:val="0"/>
              <w:jc w:val="center"/>
            </w:pPr>
            <w:r>
              <w:rPr>
                <w:sz w:val="20"/>
              </w:rPr>
              <w:t xml:space="preserve">9</w:t>
            </w:r>
          </w:p>
        </w:tc>
        <w:tc>
          <w:tcPr>
            <w:tcW w:w="1361" w:type="dxa"/>
            <w:vAlign w:val="center"/>
          </w:tcPr>
          <w:p>
            <w:pPr>
              <w:pStyle w:val="0"/>
              <w:jc w:val="center"/>
            </w:pPr>
            <w:r>
              <w:rPr>
                <w:sz w:val="20"/>
              </w:rPr>
              <w:t xml:space="preserve">27</w:t>
            </w:r>
          </w:p>
        </w:tc>
        <w:tc>
          <w:tcPr>
            <w:tcW w:w="1644" w:type="dxa"/>
            <w:vAlign w:val="center"/>
          </w:tcPr>
          <w:p>
            <w:pPr>
              <w:pStyle w:val="0"/>
              <w:jc w:val="center"/>
            </w:pPr>
            <w:r>
              <w:rPr>
                <w:sz w:val="20"/>
              </w:rPr>
              <w:t xml:space="preserve">27</w:t>
            </w:r>
          </w:p>
        </w:tc>
        <w:tc>
          <w:tcPr>
            <w:tcW w:w="1701" w:type="dxa"/>
            <w:vAlign w:val="center"/>
          </w:tcPr>
          <w:p>
            <w:pPr>
              <w:pStyle w:val="0"/>
              <w:jc w:val="center"/>
            </w:pPr>
            <w:r>
              <w:rPr>
                <w:sz w:val="20"/>
              </w:rPr>
              <w:t xml:space="preserve">30,0</w:t>
            </w:r>
          </w:p>
        </w:tc>
        <w:tc>
          <w:tcPr>
            <w:tcW w:w="1871" w:type="dxa"/>
            <w:vAlign w:val="center"/>
          </w:tcPr>
          <w:p>
            <w:pPr>
              <w:pStyle w:val="0"/>
              <w:jc w:val="center"/>
            </w:pPr>
            <w:r>
              <w:rPr>
                <w:sz w:val="20"/>
              </w:rPr>
              <w:t xml:space="preserve">17,6</w:t>
            </w:r>
          </w:p>
        </w:tc>
      </w:tr>
      <w:tr>
        <w:tc>
          <w:tcPr>
            <w:tcW w:w="794" w:type="dxa"/>
            <w:vAlign w:val="center"/>
          </w:tcPr>
          <w:p>
            <w:pPr>
              <w:pStyle w:val="0"/>
              <w:jc w:val="center"/>
            </w:pPr>
            <w:r>
              <w:rPr>
                <w:sz w:val="20"/>
              </w:rPr>
              <w:t xml:space="preserve">41</w:t>
            </w:r>
          </w:p>
        </w:tc>
        <w:tc>
          <w:tcPr>
            <w:tcW w:w="1587" w:type="dxa"/>
            <w:vAlign w:val="center"/>
          </w:tcPr>
          <w:p>
            <w:pPr>
              <w:pStyle w:val="0"/>
            </w:pPr>
            <w:r>
              <w:rPr>
                <w:sz w:val="20"/>
              </w:rPr>
            </w:r>
          </w:p>
        </w:tc>
        <w:tc>
          <w:tcPr>
            <w:tcW w:w="1361" w:type="dxa"/>
            <w:vAlign w:val="center"/>
          </w:tcPr>
          <w:p>
            <w:pPr>
              <w:pStyle w:val="0"/>
              <w:jc w:val="center"/>
            </w:pPr>
            <w:r>
              <w:rPr>
                <w:sz w:val="20"/>
              </w:rPr>
              <w:t xml:space="preserve">26</w:t>
            </w:r>
          </w:p>
        </w:tc>
        <w:tc>
          <w:tcPr>
            <w:tcW w:w="1644" w:type="dxa"/>
            <w:vAlign w:val="center"/>
          </w:tcPr>
          <w:p>
            <w:pPr>
              <w:pStyle w:val="0"/>
              <w:jc w:val="center"/>
            </w:pPr>
            <w:r>
              <w:rPr>
                <w:sz w:val="20"/>
              </w:rPr>
              <w:t xml:space="preserve">26</w:t>
            </w:r>
          </w:p>
        </w:tc>
        <w:tc>
          <w:tcPr>
            <w:tcW w:w="1701" w:type="dxa"/>
            <w:vAlign w:val="center"/>
          </w:tcPr>
          <w:p>
            <w:pPr>
              <w:pStyle w:val="0"/>
              <w:jc w:val="center"/>
            </w:pPr>
            <w:r>
              <w:rPr>
                <w:sz w:val="20"/>
              </w:rPr>
              <w:t xml:space="preserve">30,5</w:t>
            </w:r>
          </w:p>
        </w:tc>
        <w:tc>
          <w:tcPr>
            <w:tcW w:w="1871" w:type="dxa"/>
            <w:vAlign w:val="center"/>
          </w:tcPr>
          <w:p>
            <w:pPr>
              <w:pStyle w:val="0"/>
              <w:jc w:val="center"/>
            </w:pPr>
            <w:r>
              <w:rPr>
                <w:sz w:val="20"/>
              </w:rPr>
              <w:t xml:space="preserve">17,8</w:t>
            </w:r>
          </w:p>
        </w:tc>
      </w:tr>
      <w:tr>
        <w:tc>
          <w:tcPr>
            <w:tcW w:w="794" w:type="dxa"/>
            <w:vAlign w:val="center"/>
          </w:tcPr>
          <w:p>
            <w:pPr>
              <w:pStyle w:val="0"/>
              <w:jc w:val="center"/>
            </w:pPr>
            <w:r>
              <w:rPr>
                <w:sz w:val="20"/>
              </w:rPr>
              <w:t xml:space="preserve">40</w:t>
            </w:r>
          </w:p>
        </w:tc>
        <w:tc>
          <w:tcPr>
            <w:tcW w:w="1587" w:type="dxa"/>
            <w:vAlign w:val="center"/>
          </w:tcPr>
          <w:p>
            <w:pPr>
              <w:pStyle w:val="0"/>
              <w:jc w:val="center"/>
            </w:pPr>
            <w:r>
              <w:rPr>
                <w:sz w:val="20"/>
              </w:rPr>
              <w:t xml:space="preserve">8</w:t>
            </w:r>
          </w:p>
        </w:tc>
        <w:tc>
          <w:tcPr>
            <w:tcW w:w="1361" w:type="dxa"/>
            <w:vAlign w:val="center"/>
          </w:tcPr>
          <w:p>
            <w:pPr>
              <w:pStyle w:val="0"/>
              <w:jc w:val="center"/>
            </w:pPr>
            <w:r>
              <w:rPr>
                <w:sz w:val="20"/>
              </w:rPr>
              <w:t xml:space="preserve">25</w:t>
            </w:r>
          </w:p>
        </w:tc>
        <w:tc>
          <w:tcPr>
            <w:tcW w:w="1644" w:type="dxa"/>
            <w:vAlign w:val="center"/>
          </w:tcPr>
          <w:p>
            <w:pPr>
              <w:pStyle w:val="0"/>
              <w:jc w:val="center"/>
            </w:pPr>
            <w:r>
              <w:rPr>
                <w:sz w:val="20"/>
              </w:rPr>
              <w:t xml:space="preserve">25</w:t>
            </w:r>
          </w:p>
        </w:tc>
        <w:tc>
          <w:tcPr>
            <w:tcW w:w="1701" w:type="dxa"/>
            <w:vAlign w:val="center"/>
          </w:tcPr>
          <w:p>
            <w:pPr>
              <w:pStyle w:val="0"/>
              <w:jc w:val="center"/>
            </w:pPr>
            <w:r>
              <w:rPr>
                <w:sz w:val="20"/>
              </w:rPr>
              <w:t xml:space="preserve">31,0</w:t>
            </w:r>
          </w:p>
        </w:tc>
        <w:tc>
          <w:tcPr>
            <w:tcW w:w="1871" w:type="dxa"/>
            <w:vAlign w:val="center"/>
          </w:tcPr>
          <w:p>
            <w:pPr>
              <w:pStyle w:val="0"/>
              <w:jc w:val="center"/>
            </w:pPr>
            <w:r>
              <w:rPr>
                <w:sz w:val="20"/>
              </w:rPr>
              <w:t xml:space="preserve">18,0</w:t>
            </w:r>
          </w:p>
        </w:tc>
      </w:tr>
      <w:tr>
        <w:tc>
          <w:tcPr>
            <w:tcW w:w="794" w:type="dxa"/>
            <w:vAlign w:val="center"/>
          </w:tcPr>
          <w:p>
            <w:pPr>
              <w:pStyle w:val="0"/>
              <w:jc w:val="center"/>
            </w:pPr>
            <w:r>
              <w:rPr>
                <w:sz w:val="20"/>
              </w:rPr>
              <w:t xml:space="preserve">39</w:t>
            </w:r>
          </w:p>
        </w:tc>
        <w:tc>
          <w:tcPr>
            <w:tcW w:w="1587" w:type="dxa"/>
            <w:vAlign w:val="center"/>
          </w:tcPr>
          <w:p>
            <w:pPr>
              <w:pStyle w:val="0"/>
            </w:pPr>
            <w:r>
              <w:rPr>
                <w:sz w:val="20"/>
              </w:rPr>
            </w:r>
          </w:p>
        </w:tc>
        <w:tc>
          <w:tcPr>
            <w:tcW w:w="1361" w:type="dxa"/>
            <w:vAlign w:val="center"/>
          </w:tcPr>
          <w:p>
            <w:pPr>
              <w:pStyle w:val="0"/>
              <w:jc w:val="center"/>
            </w:pPr>
            <w:r>
              <w:rPr>
                <w:sz w:val="20"/>
              </w:rPr>
              <w:t xml:space="preserve">24</w:t>
            </w:r>
          </w:p>
        </w:tc>
        <w:tc>
          <w:tcPr>
            <w:tcW w:w="1644" w:type="dxa"/>
            <w:vAlign w:val="center"/>
          </w:tcPr>
          <w:p>
            <w:pPr>
              <w:pStyle w:val="0"/>
              <w:jc w:val="center"/>
            </w:pPr>
            <w:r>
              <w:rPr>
                <w:sz w:val="20"/>
              </w:rPr>
              <w:t xml:space="preserve">24</w:t>
            </w:r>
          </w:p>
        </w:tc>
        <w:tc>
          <w:tcPr>
            <w:tcW w:w="1701" w:type="dxa"/>
            <w:vAlign w:val="center"/>
          </w:tcPr>
          <w:p>
            <w:pPr>
              <w:pStyle w:val="0"/>
              <w:jc w:val="center"/>
            </w:pPr>
            <w:r>
              <w:rPr>
                <w:sz w:val="20"/>
              </w:rPr>
              <w:t xml:space="preserve">31,5</w:t>
            </w:r>
          </w:p>
        </w:tc>
        <w:tc>
          <w:tcPr>
            <w:tcW w:w="1871" w:type="dxa"/>
            <w:vAlign w:val="center"/>
          </w:tcPr>
          <w:p>
            <w:pPr>
              <w:pStyle w:val="0"/>
              <w:jc w:val="center"/>
            </w:pPr>
            <w:r>
              <w:rPr>
                <w:sz w:val="20"/>
              </w:rPr>
              <w:t xml:space="preserve">18,2</w:t>
            </w:r>
          </w:p>
        </w:tc>
      </w:tr>
      <w:tr>
        <w:tc>
          <w:tcPr>
            <w:tcW w:w="794" w:type="dxa"/>
            <w:vAlign w:val="center"/>
          </w:tcPr>
          <w:p>
            <w:pPr>
              <w:pStyle w:val="0"/>
              <w:jc w:val="center"/>
            </w:pPr>
            <w:r>
              <w:rPr>
                <w:sz w:val="20"/>
              </w:rPr>
              <w:t xml:space="preserve">38</w:t>
            </w:r>
          </w:p>
        </w:tc>
        <w:tc>
          <w:tcPr>
            <w:tcW w:w="1587" w:type="dxa"/>
            <w:vAlign w:val="center"/>
          </w:tcPr>
          <w:p>
            <w:pPr>
              <w:pStyle w:val="0"/>
              <w:jc w:val="center"/>
            </w:pPr>
            <w:r>
              <w:rPr>
                <w:sz w:val="20"/>
              </w:rPr>
              <w:t xml:space="preserve">7</w:t>
            </w:r>
          </w:p>
        </w:tc>
        <w:tc>
          <w:tcPr>
            <w:tcW w:w="1361" w:type="dxa"/>
            <w:vAlign w:val="center"/>
          </w:tcPr>
          <w:p>
            <w:pPr>
              <w:pStyle w:val="0"/>
              <w:jc w:val="center"/>
            </w:pPr>
            <w:r>
              <w:rPr>
                <w:sz w:val="20"/>
              </w:rPr>
              <w:t xml:space="preserve">23</w:t>
            </w:r>
          </w:p>
        </w:tc>
        <w:tc>
          <w:tcPr>
            <w:tcW w:w="1644" w:type="dxa"/>
            <w:vAlign w:val="center"/>
          </w:tcPr>
          <w:p>
            <w:pPr>
              <w:pStyle w:val="0"/>
              <w:jc w:val="center"/>
            </w:pPr>
            <w:r>
              <w:rPr>
                <w:sz w:val="20"/>
              </w:rPr>
              <w:t xml:space="preserve">23</w:t>
            </w:r>
          </w:p>
        </w:tc>
        <w:tc>
          <w:tcPr>
            <w:tcW w:w="1701" w:type="dxa"/>
            <w:vAlign w:val="center"/>
          </w:tcPr>
          <w:p>
            <w:pPr>
              <w:pStyle w:val="0"/>
              <w:jc w:val="center"/>
            </w:pPr>
            <w:r>
              <w:rPr>
                <w:sz w:val="20"/>
              </w:rPr>
              <w:t xml:space="preserve">32,0</w:t>
            </w:r>
          </w:p>
        </w:tc>
        <w:tc>
          <w:tcPr>
            <w:tcW w:w="1871" w:type="dxa"/>
            <w:vAlign w:val="center"/>
          </w:tcPr>
          <w:p>
            <w:pPr>
              <w:pStyle w:val="0"/>
              <w:jc w:val="center"/>
            </w:pPr>
            <w:r>
              <w:rPr>
                <w:sz w:val="20"/>
              </w:rPr>
              <w:t xml:space="preserve">18,4</w:t>
            </w:r>
          </w:p>
        </w:tc>
      </w:tr>
      <w:tr>
        <w:tc>
          <w:tcPr>
            <w:tcW w:w="794" w:type="dxa"/>
            <w:vAlign w:val="center"/>
          </w:tcPr>
          <w:p>
            <w:pPr>
              <w:pStyle w:val="0"/>
              <w:jc w:val="center"/>
            </w:pPr>
            <w:r>
              <w:rPr>
                <w:sz w:val="20"/>
              </w:rPr>
              <w:t xml:space="preserve">37</w:t>
            </w:r>
          </w:p>
        </w:tc>
        <w:tc>
          <w:tcPr>
            <w:tcW w:w="1587" w:type="dxa"/>
            <w:vAlign w:val="center"/>
          </w:tcPr>
          <w:p>
            <w:pPr>
              <w:pStyle w:val="0"/>
            </w:pPr>
            <w:r>
              <w:rPr>
                <w:sz w:val="20"/>
              </w:rPr>
            </w:r>
          </w:p>
        </w:tc>
        <w:tc>
          <w:tcPr>
            <w:tcW w:w="1361" w:type="dxa"/>
            <w:vAlign w:val="center"/>
          </w:tcPr>
          <w:p>
            <w:pPr>
              <w:pStyle w:val="0"/>
              <w:jc w:val="center"/>
            </w:pPr>
            <w:r>
              <w:rPr>
                <w:sz w:val="20"/>
              </w:rPr>
              <w:t xml:space="preserve">22</w:t>
            </w:r>
          </w:p>
        </w:tc>
        <w:tc>
          <w:tcPr>
            <w:tcW w:w="1644" w:type="dxa"/>
            <w:vAlign w:val="center"/>
          </w:tcPr>
          <w:p>
            <w:pPr>
              <w:pStyle w:val="0"/>
              <w:jc w:val="center"/>
            </w:pPr>
            <w:r>
              <w:rPr>
                <w:sz w:val="20"/>
              </w:rPr>
              <w:t xml:space="preserve">22</w:t>
            </w:r>
          </w:p>
        </w:tc>
        <w:tc>
          <w:tcPr>
            <w:tcW w:w="1701" w:type="dxa"/>
            <w:vAlign w:val="center"/>
          </w:tcPr>
          <w:p>
            <w:pPr>
              <w:pStyle w:val="0"/>
              <w:jc w:val="center"/>
            </w:pPr>
            <w:r>
              <w:rPr>
                <w:sz w:val="20"/>
              </w:rPr>
              <w:t xml:space="preserve">33,0</w:t>
            </w:r>
          </w:p>
        </w:tc>
        <w:tc>
          <w:tcPr>
            <w:tcW w:w="1871" w:type="dxa"/>
            <w:vAlign w:val="center"/>
          </w:tcPr>
          <w:p>
            <w:pPr>
              <w:pStyle w:val="0"/>
              <w:jc w:val="center"/>
            </w:pPr>
            <w:r>
              <w:rPr>
                <w:sz w:val="20"/>
              </w:rPr>
              <w:t xml:space="preserve">18,6</w:t>
            </w:r>
          </w:p>
        </w:tc>
      </w:tr>
      <w:tr>
        <w:tc>
          <w:tcPr>
            <w:tcW w:w="794" w:type="dxa"/>
            <w:vAlign w:val="center"/>
          </w:tcPr>
          <w:p>
            <w:pPr>
              <w:pStyle w:val="0"/>
              <w:jc w:val="center"/>
            </w:pPr>
            <w:r>
              <w:rPr>
                <w:sz w:val="20"/>
              </w:rPr>
              <w:t xml:space="preserve">36</w:t>
            </w:r>
          </w:p>
        </w:tc>
        <w:tc>
          <w:tcPr>
            <w:tcW w:w="1587" w:type="dxa"/>
            <w:vAlign w:val="center"/>
          </w:tcPr>
          <w:p>
            <w:pPr>
              <w:pStyle w:val="0"/>
            </w:pPr>
            <w:r>
              <w:rPr>
                <w:sz w:val="20"/>
              </w:rPr>
            </w:r>
          </w:p>
        </w:tc>
        <w:tc>
          <w:tcPr>
            <w:tcW w:w="1361" w:type="dxa"/>
            <w:vAlign w:val="center"/>
          </w:tcPr>
          <w:p>
            <w:pPr>
              <w:pStyle w:val="0"/>
              <w:jc w:val="center"/>
            </w:pPr>
            <w:r>
              <w:rPr>
                <w:sz w:val="20"/>
              </w:rPr>
              <w:t xml:space="preserve">21</w:t>
            </w:r>
          </w:p>
        </w:tc>
        <w:tc>
          <w:tcPr>
            <w:tcW w:w="1644" w:type="dxa"/>
            <w:vAlign w:val="center"/>
          </w:tcPr>
          <w:p>
            <w:pPr>
              <w:pStyle w:val="0"/>
              <w:jc w:val="center"/>
            </w:pPr>
            <w:r>
              <w:rPr>
                <w:sz w:val="20"/>
              </w:rPr>
              <w:t xml:space="preserve">21</w:t>
            </w:r>
          </w:p>
        </w:tc>
        <w:tc>
          <w:tcPr>
            <w:tcW w:w="1701" w:type="dxa"/>
            <w:vAlign w:val="center"/>
          </w:tcPr>
          <w:p>
            <w:pPr>
              <w:pStyle w:val="0"/>
              <w:jc w:val="center"/>
            </w:pPr>
            <w:r>
              <w:rPr>
                <w:sz w:val="20"/>
              </w:rPr>
              <w:t xml:space="preserve">33,5</w:t>
            </w:r>
          </w:p>
        </w:tc>
        <w:tc>
          <w:tcPr>
            <w:tcW w:w="1871" w:type="dxa"/>
            <w:vAlign w:val="center"/>
          </w:tcPr>
          <w:p>
            <w:pPr>
              <w:pStyle w:val="0"/>
              <w:jc w:val="center"/>
            </w:pPr>
            <w:r>
              <w:rPr>
                <w:sz w:val="20"/>
              </w:rPr>
              <w:t xml:space="preserve">18,8</w:t>
            </w:r>
          </w:p>
        </w:tc>
      </w:tr>
      <w:tr>
        <w:tc>
          <w:tcPr>
            <w:tcW w:w="794" w:type="dxa"/>
            <w:vAlign w:val="center"/>
          </w:tcPr>
          <w:p>
            <w:pPr>
              <w:pStyle w:val="0"/>
              <w:jc w:val="center"/>
            </w:pPr>
            <w:r>
              <w:rPr>
                <w:sz w:val="20"/>
              </w:rPr>
              <w:t xml:space="preserve">35</w:t>
            </w:r>
          </w:p>
        </w:tc>
        <w:tc>
          <w:tcPr>
            <w:tcW w:w="1587" w:type="dxa"/>
            <w:vAlign w:val="center"/>
          </w:tcPr>
          <w:p>
            <w:pPr>
              <w:pStyle w:val="0"/>
              <w:jc w:val="center"/>
            </w:pPr>
            <w:r>
              <w:rPr>
                <w:sz w:val="20"/>
              </w:rPr>
              <w:t xml:space="preserve">6</w:t>
            </w:r>
          </w:p>
        </w:tc>
        <w:tc>
          <w:tcPr>
            <w:tcW w:w="1361" w:type="dxa"/>
            <w:vAlign w:val="center"/>
          </w:tcPr>
          <w:p>
            <w:pPr>
              <w:pStyle w:val="0"/>
              <w:jc w:val="center"/>
            </w:pPr>
            <w:r>
              <w:rPr>
                <w:sz w:val="20"/>
              </w:rPr>
              <w:t xml:space="preserve">20</w:t>
            </w:r>
          </w:p>
        </w:tc>
        <w:tc>
          <w:tcPr>
            <w:tcW w:w="1644" w:type="dxa"/>
            <w:vAlign w:val="center"/>
          </w:tcPr>
          <w:p>
            <w:pPr>
              <w:pStyle w:val="0"/>
              <w:jc w:val="center"/>
            </w:pPr>
            <w:r>
              <w:rPr>
                <w:sz w:val="20"/>
              </w:rPr>
              <w:t xml:space="preserve">20</w:t>
            </w:r>
          </w:p>
        </w:tc>
        <w:tc>
          <w:tcPr>
            <w:tcW w:w="1701" w:type="dxa"/>
            <w:vAlign w:val="center"/>
          </w:tcPr>
          <w:p>
            <w:pPr>
              <w:pStyle w:val="0"/>
              <w:jc w:val="center"/>
            </w:pPr>
            <w:r>
              <w:rPr>
                <w:sz w:val="20"/>
              </w:rPr>
              <w:t xml:space="preserve">34,0</w:t>
            </w:r>
          </w:p>
        </w:tc>
        <w:tc>
          <w:tcPr>
            <w:tcW w:w="1871" w:type="dxa"/>
            <w:vAlign w:val="center"/>
          </w:tcPr>
          <w:p>
            <w:pPr>
              <w:pStyle w:val="0"/>
              <w:jc w:val="center"/>
            </w:pPr>
            <w:r>
              <w:rPr>
                <w:sz w:val="20"/>
              </w:rPr>
              <w:t xml:space="preserve">19,0</w:t>
            </w:r>
          </w:p>
        </w:tc>
      </w:tr>
      <w:tr>
        <w:tc>
          <w:tcPr>
            <w:tcW w:w="794" w:type="dxa"/>
            <w:vAlign w:val="center"/>
          </w:tcPr>
          <w:p>
            <w:pPr>
              <w:pStyle w:val="0"/>
              <w:jc w:val="center"/>
            </w:pPr>
            <w:r>
              <w:rPr>
                <w:sz w:val="20"/>
              </w:rPr>
              <w:t xml:space="preserve">34</w:t>
            </w:r>
          </w:p>
        </w:tc>
        <w:tc>
          <w:tcPr>
            <w:tcW w:w="1587" w:type="dxa"/>
            <w:vAlign w:val="center"/>
          </w:tcPr>
          <w:p>
            <w:pPr>
              <w:pStyle w:val="0"/>
            </w:pPr>
            <w:r>
              <w:rPr>
                <w:sz w:val="20"/>
              </w:rPr>
            </w:r>
          </w:p>
        </w:tc>
        <w:tc>
          <w:tcPr>
            <w:tcW w:w="1361" w:type="dxa"/>
            <w:vAlign w:val="center"/>
          </w:tcPr>
          <w:p>
            <w:pPr>
              <w:pStyle w:val="0"/>
              <w:jc w:val="center"/>
            </w:pPr>
            <w:r>
              <w:rPr>
                <w:sz w:val="20"/>
              </w:rPr>
              <w:t xml:space="preserve">19</w:t>
            </w:r>
          </w:p>
        </w:tc>
        <w:tc>
          <w:tcPr>
            <w:tcW w:w="1644" w:type="dxa"/>
            <w:vAlign w:val="center"/>
          </w:tcPr>
          <w:p>
            <w:pPr>
              <w:pStyle w:val="0"/>
              <w:jc w:val="center"/>
            </w:pPr>
            <w:r>
              <w:rPr>
                <w:sz w:val="20"/>
              </w:rPr>
              <w:t xml:space="preserve">19</w:t>
            </w:r>
          </w:p>
        </w:tc>
        <w:tc>
          <w:tcPr>
            <w:tcW w:w="1701" w:type="dxa"/>
            <w:vAlign w:val="center"/>
          </w:tcPr>
          <w:p>
            <w:pPr>
              <w:pStyle w:val="0"/>
              <w:jc w:val="center"/>
            </w:pPr>
            <w:r>
              <w:rPr>
                <w:sz w:val="20"/>
              </w:rPr>
              <w:t xml:space="preserve">34,4</w:t>
            </w:r>
          </w:p>
        </w:tc>
        <w:tc>
          <w:tcPr>
            <w:tcW w:w="1871" w:type="dxa"/>
            <w:vAlign w:val="center"/>
          </w:tcPr>
          <w:p>
            <w:pPr>
              <w:pStyle w:val="0"/>
              <w:jc w:val="center"/>
            </w:pPr>
            <w:r>
              <w:rPr>
                <w:sz w:val="20"/>
              </w:rPr>
              <w:t xml:space="preserve">19,4</w:t>
            </w:r>
          </w:p>
        </w:tc>
      </w:tr>
      <w:tr>
        <w:tc>
          <w:tcPr>
            <w:tcW w:w="794" w:type="dxa"/>
            <w:vAlign w:val="center"/>
          </w:tcPr>
          <w:p>
            <w:pPr>
              <w:pStyle w:val="0"/>
              <w:jc w:val="center"/>
            </w:pPr>
            <w:r>
              <w:rPr>
                <w:sz w:val="20"/>
              </w:rPr>
              <w:t xml:space="preserve">33</w:t>
            </w:r>
          </w:p>
        </w:tc>
        <w:tc>
          <w:tcPr>
            <w:tcW w:w="1587" w:type="dxa"/>
            <w:vAlign w:val="center"/>
          </w:tcPr>
          <w:p>
            <w:pPr>
              <w:pStyle w:val="0"/>
            </w:pPr>
            <w:r>
              <w:rPr>
                <w:sz w:val="20"/>
              </w:rPr>
            </w:r>
          </w:p>
        </w:tc>
        <w:tc>
          <w:tcPr>
            <w:tcW w:w="1361" w:type="dxa"/>
            <w:vAlign w:val="center"/>
          </w:tcPr>
          <w:p>
            <w:pPr>
              <w:pStyle w:val="0"/>
              <w:jc w:val="center"/>
            </w:pPr>
            <w:r>
              <w:rPr>
                <w:sz w:val="20"/>
              </w:rPr>
              <w:t xml:space="preserve">18</w:t>
            </w:r>
          </w:p>
        </w:tc>
        <w:tc>
          <w:tcPr>
            <w:tcW w:w="1644" w:type="dxa"/>
            <w:vAlign w:val="center"/>
          </w:tcPr>
          <w:p>
            <w:pPr>
              <w:pStyle w:val="0"/>
              <w:jc w:val="center"/>
            </w:pPr>
            <w:r>
              <w:rPr>
                <w:sz w:val="20"/>
              </w:rPr>
              <w:t xml:space="preserve">18</w:t>
            </w:r>
          </w:p>
        </w:tc>
        <w:tc>
          <w:tcPr>
            <w:tcW w:w="1701" w:type="dxa"/>
            <w:vAlign w:val="center"/>
          </w:tcPr>
          <w:p>
            <w:pPr>
              <w:pStyle w:val="0"/>
              <w:jc w:val="center"/>
            </w:pPr>
            <w:r>
              <w:rPr>
                <w:sz w:val="20"/>
              </w:rPr>
              <w:t xml:space="preserve">34,8</w:t>
            </w:r>
          </w:p>
        </w:tc>
        <w:tc>
          <w:tcPr>
            <w:tcW w:w="1871" w:type="dxa"/>
            <w:vAlign w:val="center"/>
          </w:tcPr>
          <w:p>
            <w:pPr>
              <w:pStyle w:val="0"/>
              <w:jc w:val="center"/>
            </w:pPr>
            <w:r>
              <w:rPr>
                <w:sz w:val="20"/>
              </w:rPr>
              <w:t xml:space="preserve">19,8</w:t>
            </w:r>
          </w:p>
        </w:tc>
      </w:tr>
      <w:tr>
        <w:tc>
          <w:tcPr>
            <w:tcW w:w="794" w:type="dxa"/>
            <w:vAlign w:val="center"/>
          </w:tcPr>
          <w:p>
            <w:pPr>
              <w:pStyle w:val="0"/>
              <w:jc w:val="center"/>
            </w:pPr>
            <w:r>
              <w:rPr>
                <w:sz w:val="20"/>
              </w:rPr>
              <w:t xml:space="preserve">32</w:t>
            </w:r>
          </w:p>
        </w:tc>
        <w:tc>
          <w:tcPr>
            <w:tcW w:w="1587" w:type="dxa"/>
            <w:vAlign w:val="center"/>
          </w:tcPr>
          <w:p>
            <w:pPr>
              <w:pStyle w:val="0"/>
            </w:pPr>
            <w:r>
              <w:rPr>
                <w:sz w:val="20"/>
              </w:rPr>
            </w:r>
          </w:p>
        </w:tc>
        <w:tc>
          <w:tcPr>
            <w:tcW w:w="1361" w:type="dxa"/>
            <w:vAlign w:val="center"/>
          </w:tcPr>
          <w:p>
            <w:pPr>
              <w:pStyle w:val="0"/>
              <w:jc w:val="center"/>
            </w:pPr>
            <w:r>
              <w:rPr>
                <w:sz w:val="20"/>
              </w:rPr>
              <w:t xml:space="preserve">17</w:t>
            </w:r>
          </w:p>
        </w:tc>
        <w:tc>
          <w:tcPr>
            <w:tcW w:w="1644" w:type="dxa"/>
            <w:vAlign w:val="center"/>
          </w:tcPr>
          <w:p>
            <w:pPr>
              <w:pStyle w:val="0"/>
              <w:jc w:val="center"/>
            </w:pPr>
            <w:r>
              <w:rPr>
                <w:sz w:val="20"/>
              </w:rPr>
              <w:t xml:space="preserve">17</w:t>
            </w:r>
          </w:p>
        </w:tc>
        <w:tc>
          <w:tcPr>
            <w:tcW w:w="1701" w:type="dxa"/>
            <w:vAlign w:val="center"/>
          </w:tcPr>
          <w:p>
            <w:pPr>
              <w:pStyle w:val="0"/>
              <w:jc w:val="center"/>
            </w:pPr>
            <w:r>
              <w:rPr>
                <w:sz w:val="20"/>
              </w:rPr>
              <w:t xml:space="preserve">35,2</w:t>
            </w:r>
          </w:p>
        </w:tc>
        <w:tc>
          <w:tcPr>
            <w:tcW w:w="1871" w:type="dxa"/>
            <w:vAlign w:val="center"/>
          </w:tcPr>
          <w:p>
            <w:pPr>
              <w:pStyle w:val="0"/>
              <w:jc w:val="center"/>
            </w:pPr>
            <w:r>
              <w:rPr>
                <w:sz w:val="20"/>
              </w:rPr>
              <w:t xml:space="preserve">20,2</w:t>
            </w:r>
          </w:p>
        </w:tc>
      </w:tr>
      <w:tr>
        <w:tc>
          <w:tcPr>
            <w:tcW w:w="794" w:type="dxa"/>
            <w:vAlign w:val="center"/>
          </w:tcPr>
          <w:p>
            <w:pPr>
              <w:pStyle w:val="0"/>
              <w:jc w:val="center"/>
            </w:pPr>
            <w:r>
              <w:rPr>
                <w:sz w:val="20"/>
              </w:rPr>
              <w:t xml:space="preserve">31</w:t>
            </w:r>
          </w:p>
        </w:tc>
        <w:tc>
          <w:tcPr>
            <w:tcW w:w="1587" w:type="dxa"/>
            <w:vAlign w:val="center"/>
          </w:tcPr>
          <w:p>
            <w:pPr>
              <w:pStyle w:val="0"/>
            </w:pPr>
            <w:r>
              <w:rPr>
                <w:sz w:val="20"/>
              </w:rPr>
            </w:r>
          </w:p>
        </w:tc>
        <w:tc>
          <w:tcPr>
            <w:tcW w:w="1361" w:type="dxa"/>
            <w:vAlign w:val="center"/>
          </w:tcPr>
          <w:p>
            <w:pPr>
              <w:pStyle w:val="0"/>
              <w:jc w:val="center"/>
            </w:pPr>
            <w:r>
              <w:rPr>
                <w:sz w:val="20"/>
              </w:rPr>
              <w:t xml:space="preserve">16</w:t>
            </w:r>
          </w:p>
        </w:tc>
        <w:tc>
          <w:tcPr>
            <w:tcW w:w="1644" w:type="dxa"/>
            <w:vAlign w:val="center"/>
          </w:tcPr>
          <w:p>
            <w:pPr>
              <w:pStyle w:val="0"/>
              <w:jc w:val="center"/>
            </w:pPr>
            <w:r>
              <w:rPr>
                <w:sz w:val="20"/>
              </w:rPr>
              <w:t xml:space="preserve">16</w:t>
            </w:r>
          </w:p>
        </w:tc>
        <w:tc>
          <w:tcPr>
            <w:tcW w:w="1701" w:type="dxa"/>
            <w:vAlign w:val="center"/>
          </w:tcPr>
          <w:p>
            <w:pPr>
              <w:pStyle w:val="0"/>
              <w:jc w:val="center"/>
            </w:pPr>
            <w:r>
              <w:rPr>
                <w:sz w:val="20"/>
              </w:rPr>
              <w:t xml:space="preserve">35,6</w:t>
            </w:r>
          </w:p>
        </w:tc>
        <w:tc>
          <w:tcPr>
            <w:tcW w:w="1871" w:type="dxa"/>
            <w:vAlign w:val="center"/>
          </w:tcPr>
          <w:p>
            <w:pPr>
              <w:pStyle w:val="0"/>
              <w:jc w:val="center"/>
            </w:pPr>
            <w:r>
              <w:rPr>
                <w:sz w:val="20"/>
              </w:rPr>
              <w:t xml:space="preserve">20,6</w:t>
            </w:r>
          </w:p>
        </w:tc>
      </w:tr>
      <w:tr>
        <w:tc>
          <w:tcPr>
            <w:tcW w:w="794" w:type="dxa"/>
            <w:vAlign w:val="center"/>
          </w:tcPr>
          <w:p>
            <w:pPr>
              <w:pStyle w:val="0"/>
              <w:jc w:val="center"/>
            </w:pPr>
            <w:r>
              <w:rPr>
                <w:sz w:val="20"/>
              </w:rPr>
              <w:t xml:space="preserve">30</w:t>
            </w:r>
          </w:p>
        </w:tc>
        <w:tc>
          <w:tcPr>
            <w:tcW w:w="1587" w:type="dxa"/>
            <w:vAlign w:val="center"/>
          </w:tcPr>
          <w:p>
            <w:pPr>
              <w:pStyle w:val="0"/>
              <w:jc w:val="center"/>
            </w:pPr>
            <w:r>
              <w:rPr>
                <w:sz w:val="20"/>
              </w:rPr>
              <w:t xml:space="preserve">5</w:t>
            </w:r>
          </w:p>
        </w:tc>
        <w:tc>
          <w:tcPr>
            <w:tcW w:w="1361" w:type="dxa"/>
            <w:vAlign w:val="center"/>
          </w:tcPr>
          <w:p>
            <w:pPr>
              <w:pStyle w:val="0"/>
              <w:jc w:val="center"/>
            </w:pPr>
            <w:r>
              <w:rPr>
                <w:sz w:val="20"/>
              </w:rPr>
              <w:t xml:space="preserve">15</w:t>
            </w:r>
          </w:p>
        </w:tc>
        <w:tc>
          <w:tcPr>
            <w:tcW w:w="1644" w:type="dxa"/>
            <w:vAlign w:val="center"/>
          </w:tcPr>
          <w:p>
            <w:pPr>
              <w:pStyle w:val="0"/>
              <w:jc w:val="center"/>
            </w:pPr>
            <w:r>
              <w:rPr>
                <w:sz w:val="20"/>
              </w:rPr>
              <w:t xml:space="preserve">15</w:t>
            </w:r>
          </w:p>
        </w:tc>
        <w:tc>
          <w:tcPr>
            <w:tcW w:w="1701" w:type="dxa"/>
            <w:vAlign w:val="center"/>
          </w:tcPr>
          <w:p>
            <w:pPr>
              <w:pStyle w:val="0"/>
              <w:jc w:val="center"/>
            </w:pPr>
            <w:r>
              <w:rPr>
                <w:sz w:val="20"/>
              </w:rPr>
              <w:t xml:space="preserve">36,0</w:t>
            </w:r>
          </w:p>
        </w:tc>
        <w:tc>
          <w:tcPr>
            <w:tcW w:w="1871" w:type="dxa"/>
            <w:vAlign w:val="center"/>
          </w:tcPr>
          <w:p>
            <w:pPr>
              <w:pStyle w:val="0"/>
              <w:jc w:val="center"/>
            </w:pPr>
            <w:r>
              <w:rPr>
                <w:sz w:val="20"/>
              </w:rPr>
              <w:t xml:space="preserve">21,0</w:t>
            </w:r>
          </w:p>
        </w:tc>
      </w:tr>
      <w:tr>
        <w:tc>
          <w:tcPr>
            <w:tcW w:w="794" w:type="dxa"/>
            <w:vAlign w:val="center"/>
          </w:tcPr>
          <w:p>
            <w:pPr>
              <w:pStyle w:val="0"/>
              <w:jc w:val="center"/>
            </w:pPr>
            <w:r>
              <w:rPr>
                <w:sz w:val="20"/>
              </w:rPr>
              <w:t xml:space="preserve">29</w:t>
            </w:r>
          </w:p>
        </w:tc>
        <w:tc>
          <w:tcPr>
            <w:tcW w:w="1587" w:type="dxa"/>
            <w:vAlign w:val="center"/>
          </w:tcPr>
          <w:p>
            <w:pPr>
              <w:pStyle w:val="0"/>
            </w:pPr>
            <w:r>
              <w:rPr>
                <w:sz w:val="20"/>
              </w:rPr>
            </w:r>
          </w:p>
        </w:tc>
        <w:tc>
          <w:tcPr>
            <w:tcW w:w="1361" w:type="dxa"/>
            <w:vAlign w:val="center"/>
          </w:tcPr>
          <w:p>
            <w:pPr>
              <w:pStyle w:val="0"/>
              <w:jc w:val="center"/>
            </w:pPr>
            <w:r>
              <w:rPr>
                <w:sz w:val="20"/>
              </w:rPr>
              <w:t xml:space="preserve">14</w:t>
            </w:r>
          </w:p>
        </w:tc>
        <w:tc>
          <w:tcPr>
            <w:tcW w:w="1644" w:type="dxa"/>
            <w:vAlign w:val="center"/>
          </w:tcPr>
          <w:p>
            <w:pPr>
              <w:pStyle w:val="0"/>
              <w:jc w:val="center"/>
            </w:pPr>
            <w:r>
              <w:rPr>
                <w:sz w:val="20"/>
              </w:rPr>
              <w:t xml:space="preserve">14</w:t>
            </w:r>
          </w:p>
        </w:tc>
        <w:tc>
          <w:tcPr>
            <w:tcW w:w="1701" w:type="dxa"/>
            <w:vAlign w:val="center"/>
          </w:tcPr>
          <w:p>
            <w:pPr>
              <w:pStyle w:val="0"/>
              <w:jc w:val="center"/>
            </w:pPr>
            <w:r>
              <w:rPr>
                <w:sz w:val="20"/>
              </w:rPr>
              <w:t xml:space="preserve">36,5</w:t>
            </w:r>
          </w:p>
        </w:tc>
        <w:tc>
          <w:tcPr>
            <w:tcW w:w="1871" w:type="dxa"/>
            <w:vAlign w:val="center"/>
          </w:tcPr>
          <w:p>
            <w:pPr>
              <w:pStyle w:val="0"/>
              <w:jc w:val="center"/>
            </w:pPr>
            <w:r>
              <w:rPr>
                <w:sz w:val="20"/>
              </w:rPr>
              <w:t xml:space="preserve">21,4</w:t>
            </w:r>
          </w:p>
        </w:tc>
      </w:tr>
      <w:tr>
        <w:tc>
          <w:tcPr>
            <w:tcW w:w="794" w:type="dxa"/>
            <w:vAlign w:val="center"/>
          </w:tcPr>
          <w:p>
            <w:pPr>
              <w:pStyle w:val="0"/>
              <w:jc w:val="center"/>
            </w:pPr>
            <w:r>
              <w:rPr>
                <w:sz w:val="20"/>
              </w:rPr>
              <w:t xml:space="preserve">28</w:t>
            </w:r>
          </w:p>
        </w:tc>
        <w:tc>
          <w:tcPr>
            <w:tcW w:w="1587" w:type="dxa"/>
            <w:vAlign w:val="center"/>
          </w:tcPr>
          <w:p>
            <w:pPr>
              <w:pStyle w:val="0"/>
            </w:pPr>
            <w:r>
              <w:rPr>
                <w:sz w:val="20"/>
              </w:rPr>
            </w:r>
          </w:p>
        </w:tc>
        <w:tc>
          <w:tcPr>
            <w:tcW w:w="1361" w:type="dxa"/>
            <w:vAlign w:val="center"/>
          </w:tcPr>
          <w:p>
            <w:pPr>
              <w:pStyle w:val="0"/>
              <w:jc w:val="center"/>
            </w:pPr>
            <w:r>
              <w:rPr>
                <w:sz w:val="20"/>
              </w:rPr>
              <w:t xml:space="preserve">13</w:t>
            </w:r>
          </w:p>
        </w:tc>
        <w:tc>
          <w:tcPr>
            <w:tcW w:w="1644" w:type="dxa"/>
            <w:vAlign w:val="center"/>
          </w:tcPr>
          <w:p>
            <w:pPr>
              <w:pStyle w:val="0"/>
              <w:jc w:val="center"/>
            </w:pPr>
            <w:r>
              <w:rPr>
                <w:sz w:val="20"/>
              </w:rPr>
              <w:t xml:space="preserve">13</w:t>
            </w:r>
          </w:p>
        </w:tc>
        <w:tc>
          <w:tcPr>
            <w:tcW w:w="1701" w:type="dxa"/>
            <w:vAlign w:val="center"/>
          </w:tcPr>
          <w:p>
            <w:pPr>
              <w:pStyle w:val="0"/>
              <w:jc w:val="center"/>
            </w:pPr>
            <w:r>
              <w:rPr>
                <w:sz w:val="20"/>
              </w:rPr>
              <w:t xml:space="preserve">37,0</w:t>
            </w:r>
          </w:p>
        </w:tc>
        <w:tc>
          <w:tcPr>
            <w:tcW w:w="1871" w:type="dxa"/>
            <w:vAlign w:val="center"/>
          </w:tcPr>
          <w:p>
            <w:pPr>
              <w:pStyle w:val="0"/>
              <w:jc w:val="center"/>
            </w:pPr>
            <w:r>
              <w:rPr>
                <w:sz w:val="20"/>
              </w:rPr>
              <w:t xml:space="preserve">21,8</w:t>
            </w:r>
          </w:p>
        </w:tc>
      </w:tr>
      <w:tr>
        <w:tc>
          <w:tcPr>
            <w:tcW w:w="794" w:type="dxa"/>
            <w:vAlign w:val="center"/>
          </w:tcPr>
          <w:p>
            <w:pPr>
              <w:pStyle w:val="0"/>
              <w:jc w:val="center"/>
            </w:pPr>
            <w:r>
              <w:rPr>
                <w:sz w:val="20"/>
              </w:rPr>
              <w:t xml:space="preserve">27</w:t>
            </w:r>
          </w:p>
        </w:tc>
        <w:tc>
          <w:tcPr>
            <w:tcW w:w="1587" w:type="dxa"/>
            <w:vAlign w:val="center"/>
          </w:tcPr>
          <w:p>
            <w:pPr>
              <w:pStyle w:val="0"/>
            </w:pPr>
            <w:r>
              <w:rPr>
                <w:sz w:val="20"/>
              </w:rPr>
            </w:r>
          </w:p>
        </w:tc>
        <w:tc>
          <w:tcPr>
            <w:tcW w:w="1361" w:type="dxa"/>
            <w:vAlign w:val="center"/>
          </w:tcPr>
          <w:p>
            <w:pPr>
              <w:pStyle w:val="0"/>
              <w:jc w:val="center"/>
            </w:pPr>
            <w:r>
              <w:rPr>
                <w:sz w:val="20"/>
              </w:rPr>
              <w:t xml:space="preserve">12</w:t>
            </w:r>
          </w:p>
        </w:tc>
        <w:tc>
          <w:tcPr>
            <w:tcW w:w="1644" w:type="dxa"/>
            <w:vAlign w:val="center"/>
          </w:tcPr>
          <w:p>
            <w:pPr>
              <w:pStyle w:val="0"/>
              <w:jc w:val="center"/>
            </w:pPr>
            <w:r>
              <w:rPr>
                <w:sz w:val="20"/>
              </w:rPr>
              <w:t xml:space="preserve">12</w:t>
            </w:r>
          </w:p>
        </w:tc>
        <w:tc>
          <w:tcPr>
            <w:tcW w:w="1701" w:type="dxa"/>
            <w:vAlign w:val="center"/>
          </w:tcPr>
          <w:p>
            <w:pPr>
              <w:pStyle w:val="0"/>
              <w:jc w:val="center"/>
            </w:pPr>
            <w:r>
              <w:rPr>
                <w:sz w:val="20"/>
              </w:rPr>
              <w:t xml:space="preserve">38,0</w:t>
            </w:r>
          </w:p>
        </w:tc>
        <w:tc>
          <w:tcPr>
            <w:tcW w:w="1871" w:type="dxa"/>
            <w:vAlign w:val="center"/>
          </w:tcPr>
          <w:p>
            <w:pPr>
              <w:pStyle w:val="0"/>
              <w:jc w:val="center"/>
            </w:pPr>
            <w:r>
              <w:rPr>
                <w:sz w:val="20"/>
              </w:rPr>
              <w:t xml:space="preserve">22,2</w:t>
            </w:r>
          </w:p>
        </w:tc>
      </w:tr>
      <w:tr>
        <w:tc>
          <w:tcPr>
            <w:tcW w:w="794" w:type="dxa"/>
            <w:vAlign w:val="center"/>
          </w:tcPr>
          <w:p>
            <w:pPr>
              <w:pStyle w:val="0"/>
              <w:jc w:val="center"/>
            </w:pPr>
            <w:r>
              <w:rPr>
                <w:sz w:val="20"/>
              </w:rPr>
              <w:t xml:space="preserve">26</w:t>
            </w:r>
          </w:p>
        </w:tc>
        <w:tc>
          <w:tcPr>
            <w:tcW w:w="1587" w:type="dxa"/>
            <w:vAlign w:val="center"/>
          </w:tcPr>
          <w:p>
            <w:pPr>
              <w:pStyle w:val="0"/>
            </w:pPr>
            <w:r>
              <w:rPr>
                <w:sz w:val="20"/>
              </w:rPr>
            </w:r>
          </w:p>
        </w:tc>
        <w:tc>
          <w:tcPr>
            <w:tcW w:w="1361" w:type="dxa"/>
            <w:vAlign w:val="center"/>
          </w:tcPr>
          <w:p>
            <w:pPr>
              <w:pStyle w:val="0"/>
              <w:jc w:val="center"/>
            </w:pPr>
            <w:r>
              <w:rPr>
                <w:sz w:val="20"/>
              </w:rPr>
              <w:t xml:space="preserve">11</w:t>
            </w:r>
          </w:p>
        </w:tc>
        <w:tc>
          <w:tcPr>
            <w:tcW w:w="1644" w:type="dxa"/>
            <w:vAlign w:val="center"/>
          </w:tcPr>
          <w:p>
            <w:pPr>
              <w:pStyle w:val="0"/>
              <w:jc w:val="center"/>
            </w:pPr>
            <w:r>
              <w:rPr>
                <w:sz w:val="20"/>
              </w:rPr>
              <w:t xml:space="preserve">11</w:t>
            </w:r>
          </w:p>
        </w:tc>
        <w:tc>
          <w:tcPr>
            <w:tcW w:w="1701" w:type="dxa"/>
            <w:vAlign w:val="center"/>
          </w:tcPr>
          <w:p>
            <w:pPr>
              <w:pStyle w:val="0"/>
              <w:jc w:val="center"/>
            </w:pPr>
            <w:r>
              <w:rPr>
                <w:sz w:val="20"/>
              </w:rPr>
              <w:t xml:space="preserve">38,5</w:t>
            </w:r>
          </w:p>
        </w:tc>
        <w:tc>
          <w:tcPr>
            <w:tcW w:w="1871" w:type="dxa"/>
            <w:vAlign w:val="center"/>
          </w:tcPr>
          <w:p>
            <w:pPr>
              <w:pStyle w:val="0"/>
              <w:jc w:val="center"/>
            </w:pPr>
            <w:r>
              <w:rPr>
                <w:sz w:val="20"/>
              </w:rPr>
              <w:t xml:space="preserve">22,6</w:t>
            </w:r>
          </w:p>
        </w:tc>
      </w:tr>
      <w:tr>
        <w:tc>
          <w:tcPr>
            <w:tcW w:w="794" w:type="dxa"/>
            <w:vAlign w:val="center"/>
          </w:tcPr>
          <w:p>
            <w:pPr>
              <w:pStyle w:val="0"/>
              <w:jc w:val="center"/>
            </w:pPr>
            <w:r>
              <w:rPr>
                <w:sz w:val="20"/>
              </w:rPr>
              <w:t xml:space="preserve">25</w:t>
            </w:r>
          </w:p>
        </w:tc>
        <w:tc>
          <w:tcPr>
            <w:tcW w:w="1587" w:type="dxa"/>
            <w:vAlign w:val="center"/>
          </w:tcPr>
          <w:p>
            <w:pPr>
              <w:pStyle w:val="0"/>
              <w:jc w:val="center"/>
            </w:pPr>
            <w:r>
              <w:rPr>
                <w:sz w:val="20"/>
              </w:rPr>
              <w:t xml:space="preserve">4</w:t>
            </w:r>
          </w:p>
        </w:tc>
        <w:tc>
          <w:tcPr>
            <w:tcW w:w="1361" w:type="dxa"/>
            <w:vAlign w:val="center"/>
          </w:tcPr>
          <w:p>
            <w:pPr>
              <w:pStyle w:val="0"/>
              <w:jc w:val="center"/>
            </w:pPr>
            <w:r>
              <w:rPr>
                <w:sz w:val="20"/>
              </w:rPr>
              <w:t xml:space="preserve">10</w:t>
            </w:r>
          </w:p>
        </w:tc>
        <w:tc>
          <w:tcPr>
            <w:tcW w:w="1644" w:type="dxa"/>
            <w:vAlign w:val="center"/>
          </w:tcPr>
          <w:p>
            <w:pPr>
              <w:pStyle w:val="0"/>
              <w:jc w:val="center"/>
            </w:pPr>
            <w:r>
              <w:rPr>
                <w:sz w:val="20"/>
              </w:rPr>
              <w:t xml:space="preserve">10</w:t>
            </w:r>
          </w:p>
        </w:tc>
        <w:tc>
          <w:tcPr>
            <w:tcW w:w="1701" w:type="dxa"/>
            <w:vAlign w:val="center"/>
          </w:tcPr>
          <w:p>
            <w:pPr>
              <w:pStyle w:val="0"/>
              <w:jc w:val="center"/>
            </w:pPr>
            <w:r>
              <w:rPr>
                <w:sz w:val="20"/>
              </w:rPr>
              <w:t xml:space="preserve">39,0</w:t>
            </w:r>
          </w:p>
        </w:tc>
        <w:tc>
          <w:tcPr>
            <w:tcW w:w="1871" w:type="dxa"/>
            <w:vAlign w:val="center"/>
          </w:tcPr>
          <w:p>
            <w:pPr>
              <w:pStyle w:val="0"/>
              <w:jc w:val="center"/>
            </w:pPr>
            <w:r>
              <w:rPr>
                <w:sz w:val="20"/>
              </w:rPr>
              <w:t xml:space="preserve">23,0</w:t>
            </w:r>
          </w:p>
        </w:tc>
      </w:tr>
      <w:tr>
        <w:tc>
          <w:tcPr>
            <w:tcW w:w="794" w:type="dxa"/>
            <w:vAlign w:val="center"/>
          </w:tcPr>
          <w:p>
            <w:pPr>
              <w:pStyle w:val="0"/>
              <w:jc w:val="center"/>
            </w:pPr>
            <w:r>
              <w:rPr>
                <w:sz w:val="20"/>
              </w:rPr>
              <w:t xml:space="preserve">24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39,5</w:t>
            </w:r>
          </w:p>
        </w:tc>
        <w:tc>
          <w:tcPr>
            <w:tcW w:w="1871" w:type="dxa"/>
            <w:vAlign w:val="center"/>
          </w:tcPr>
          <w:p>
            <w:pPr>
              <w:pStyle w:val="0"/>
              <w:jc w:val="center"/>
            </w:pPr>
            <w:r>
              <w:rPr>
                <w:sz w:val="20"/>
              </w:rPr>
              <w:t xml:space="preserve">23,4</w:t>
            </w:r>
          </w:p>
        </w:tc>
      </w:tr>
      <w:tr>
        <w:tc>
          <w:tcPr>
            <w:tcW w:w="794" w:type="dxa"/>
            <w:vAlign w:val="center"/>
          </w:tcPr>
          <w:p>
            <w:pPr>
              <w:pStyle w:val="0"/>
              <w:jc w:val="center"/>
            </w:pPr>
            <w:r>
              <w:rPr>
                <w:sz w:val="20"/>
              </w:rPr>
              <w:t xml:space="preserve">23</w:t>
            </w:r>
          </w:p>
        </w:tc>
        <w:tc>
          <w:tcPr>
            <w:tcW w:w="1587" w:type="dxa"/>
            <w:vAlign w:val="center"/>
          </w:tcPr>
          <w:p>
            <w:pPr>
              <w:pStyle w:val="0"/>
            </w:pPr>
            <w:r>
              <w:rPr>
                <w:sz w:val="20"/>
              </w:rPr>
            </w:r>
          </w:p>
        </w:tc>
        <w:tc>
          <w:tcPr>
            <w:tcW w:w="1361" w:type="dxa"/>
            <w:vAlign w:val="center"/>
          </w:tcPr>
          <w:p>
            <w:pPr>
              <w:pStyle w:val="0"/>
              <w:jc w:val="center"/>
            </w:pPr>
            <w:r>
              <w:rPr>
                <w:sz w:val="20"/>
              </w:rPr>
              <w:t xml:space="preserve">9</w:t>
            </w:r>
          </w:p>
        </w:tc>
        <w:tc>
          <w:tcPr>
            <w:tcW w:w="1644" w:type="dxa"/>
            <w:vAlign w:val="center"/>
          </w:tcPr>
          <w:p>
            <w:pPr>
              <w:pStyle w:val="0"/>
              <w:jc w:val="center"/>
            </w:pPr>
            <w:r>
              <w:rPr>
                <w:sz w:val="20"/>
              </w:rPr>
              <w:t xml:space="preserve">9</w:t>
            </w:r>
          </w:p>
        </w:tc>
        <w:tc>
          <w:tcPr>
            <w:tcW w:w="1701" w:type="dxa"/>
            <w:vAlign w:val="center"/>
          </w:tcPr>
          <w:p>
            <w:pPr>
              <w:pStyle w:val="0"/>
              <w:jc w:val="center"/>
            </w:pPr>
            <w:r>
              <w:rPr>
                <w:sz w:val="20"/>
              </w:rPr>
              <w:t xml:space="preserve">40,0</w:t>
            </w:r>
          </w:p>
        </w:tc>
        <w:tc>
          <w:tcPr>
            <w:tcW w:w="1871" w:type="dxa"/>
            <w:vAlign w:val="center"/>
          </w:tcPr>
          <w:p>
            <w:pPr>
              <w:pStyle w:val="0"/>
              <w:jc w:val="center"/>
            </w:pPr>
            <w:r>
              <w:rPr>
                <w:sz w:val="20"/>
              </w:rPr>
              <w:t xml:space="preserve">23,8</w:t>
            </w:r>
          </w:p>
        </w:tc>
      </w:tr>
      <w:tr>
        <w:tc>
          <w:tcPr>
            <w:tcW w:w="794" w:type="dxa"/>
            <w:vAlign w:val="center"/>
          </w:tcPr>
          <w:p>
            <w:pPr>
              <w:pStyle w:val="0"/>
              <w:jc w:val="center"/>
            </w:pPr>
            <w:r>
              <w:rPr>
                <w:sz w:val="20"/>
              </w:rPr>
              <w:t xml:space="preserve">22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41,0</w:t>
            </w:r>
          </w:p>
        </w:tc>
        <w:tc>
          <w:tcPr>
            <w:tcW w:w="1871" w:type="dxa"/>
            <w:vAlign w:val="center"/>
          </w:tcPr>
          <w:p>
            <w:pPr>
              <w:pStyle w:val="0"/>
              <w:jc w:val="center"/>
            </w:pPr>
            <w:r>
              <w:rPr>
                <w:sz w:val="20"/>
              </w:rPr>
              <w:t xml:space="preserve">24,2</w:t>
            </w:r>
          </w:p>
        </w:tc>
      </w:tr>
      <w:tr>
        <w:tc>
          <w:tcPr>
            <w:tcW w:w="794" w:type="dxa"/>
            <w:vAlign w:val="center"/>
          </w:tcPr>
          <w:p>
            <w:pPr>
              <w:pStyle w:val="0"/>
              <w:jc w:val="center"/>
            </w:pPr>
            <w:r>
              <w:rPr>
                <w:sz w:val="20"/>
              </w:rPr>
              <w:t xml:space="preserve">21</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41,5</w:t>
            </w:r>
          </w:p>
        </w:tc>
        <w:tc>
          <w:tcPr>
            <w:tcW w:w="1871" w:type="dxa"/>
            <w:vAlign w:val="center"/>
          </w:tcPr>
          <w:p>
            <w:pPr>
              <w:pStyle w:val="0"/>
              <w:jc w:val="center"/>
            </w:pPr>
            <w:r>
              <w:rPr>
                <w:sz w:val="20"/>
              </w:rPr>
              <w:t xml:space="preserve">24,6</w:t>
            </w:r>
          </w:p>
        </w:tc>
      </w:tr>
      <w:tr>
        <w:tc>
          <w:tcPr>
            <w:tcW w:w="794" w:type="dxa"/>
            <w:vAlign w:val="center"/>
          </w:tcPr>
          <w:p>
            <w:pPr>
              <w:pStyle w:val="0"/>
              <w:jc w:val="center"/>
            </w:pPr>
            <w:r>
              <w:rPr>
                <w:sz w:val="20"/>
              </w:rPr>
              <w:t xml:space="preserve">20</w:t>
            </w:r>
          </w:p>
        </w:tc>
        <w:tc>
          <w:tcPr>
            <w:tcW w:w="1587" w:type="dxa"/>
            <w:vAlign w:val="center"/>
          </w:tcPr>
          <w:p>
            <w:pPr>
              <w:pStyle w:val="0"/>
              <w:jc w:val="center"/>
            </w:pPr>
            <w:r>
              <w:rPr>
                <w:sz w:val="20"/>
              </w:rPr>
              <w:t xml:space="preserve">3</w:t>
            </w:r>
          </w:p>
        </w:tc>
        <w:tc>
          <w:tcPr>
            <w:tcW w:w="1361" w:type="dxa"/>
            <w:vAlign w:val="center"/>
          </w:tcPr>
          <w:p>
            <w:pPr>
              <w:pStyle w:val="0"/>
              <w:jc w:val="center"/>
            </w:pPr>
            <w:r>
              <w:rPr>
                <w:sz w:val="20"/>
              </w:rPr>
              <w:t xml:space="preserve">8</w:t>
            </w:r>
          </w:p>
        </w:tc>
        <w:tc>
          <w:tcPr>
            <w:tcW w:w="1644" w:type="dxa"/>
            <w:vAlign w:val="center"/>
          </w:tcPr>
          <w:p>
            <w:pPr>
              <w:pStyle w:val="0"/>
              <w:jc w:val="center"/>
            </w:pPr>
            <w:r>
              <w:rPr>
                <w:sz w:val="20"/>
              </w:rPr>
              <w:t xml:space="preserve">8</w:t>
            </w:r>
          </w:p>
        </w:tc>
        <w:tc>
          <w:tcPr>
            <w:tcW w:w="1701" w:type="dxa"/>
            <w:vAlign w:val="center"/>
          </w:tcPr>
          <w:p>
            <w:pPr>
              <w:pStyle w:val="0"/>
              <w:jc w:val="center"/>
            </w:pPr>
            <w:r>
              <w:rPr>
                <w:sz w:val="20"/>
              </w:rPr>
              <w:t xml:space="preserve">42,0</w:t>
            </w:r>
          </w:p>
        </w:tc>
        <w:tc>
          <w:tcPr>
            <w:tcW w:w="1871" w:type="dxa"/>
            <w:vAlign w:val="center"/>
          </w:tcPr>
          <w:p>
            <w:pPr>
              <w:pStyle w:val="0"/>
              <w:jc w:val="center"/>
            </w:pPr>
            <w:r>
              <w:rPr>
                <w:sz w:val="20"/>
              </w:rPr>
              <w:t xml:space="preserve">25,0</w:t>
            </w:r>
          </w:p>
        </w:tc>
      </w:tr>
      <w:tr>
        <w:tc>
          <w:tcPr>
            <w:tcW w:w="794" w:type="dxa"/>
            <w:vAlign w:val="center"/>
          </w:tcPr>
          <w:p>
            <w:pPr>
              <w:pStyle w:val="0"/>
              <w:jc w:val="center"/>
            </w:pPr>
            <w:r>
              <w:rPr>
                <w:sz w:val="20"/>
              </w:rPr>
              <w:t xml:space="preserve">19</w:t>
            </w:r>
          </w:p>
        </w:tc>
        <w:tc>
          <w:tcPr>
            <w:tcW w:w="1587" w:type="dxa"/>
            <w:vAlign w:val="center"/>
          </w:tcPr>
          <w:p>
            <w:pPr>
              <w:pStyle w:val="0"/>
            </w:pPr>
            <w:r>
              <w:rPr>
                <w:sz w:val="20"/>
              </w:rPr>
            </w:r>
          </w:p>
        </w:tc>
        <w:tc>
          <w:tcPr>
            <w:tcW w:w="1361" w:type="dxa"/>
            <w:vAlign w:val="center"/>
          </w:tcPr>
          <w:p>
            <w:pPr>
              <w:pStyle w:val="0"/>
              <w:jc w:val="center"/>
            </w:pPr>
            <w:r>
              <w:rPr>
                <w:sz w:val="20"/>
              </w:rPr>
              <w:t xml:space="preserve">7</w:t>
            </w:r>
          </w:p>
        </w:tc>
        <w:tc>
          <w:tcPr>
            <w:tcW w:w="1644" w:type="dxa"/>
            <w:vAlign w:val="center"/>
          </w:tcPr>
          <w:p>
            <w:pPr>
              <w:pStyle w:val="0"/>
              <w:jc w:val="center"/>
            </w:pPr>
            <w:r>
              <w:rPr>
                <w:sz w:val="20"/>
              </w:rPr>
              <w:t xml:space="preserve">7</w:t>
            </w:r>
          </w:p>
        </w:tc>
        <w:tc>
          <w:tcPr>
            <w:tcW w:w="1701" w:type="dxa"/>
            <w:vAlign w:val="center"/>
          </w:tcPr>
          <w:p>
            <w:pPr>
              <w:pStyle w:val="0"/>
              <w:jc w:val="center"/>
            </w:pPr>
            <w:r>
              <w:rPr>
                <w:sz w:val="20"/>
              </w:rPr>
              <w:t xml:space="preserve">42,1</w:t>
            </w:r>
          </w:p>
        </w:tc>
        <w:tc>
          <w:tcPr>
            <w:tcW w:w="1871" w:type="dxa"/>
            <w:vAlign w:val="center"/>
          </w:tcPr>
          <w:p>
            <w:pPr>
              <w:pStyle w:val="0"/>
              <w:jc w:val="center"/>
            </w:pPr>
            <w:r>
              <w:rPr>
                <w:sz w:val="20"/>
              </w:rPr>
              <w:t xml:space="preserve">25,1</w:t>
            </w:r>
          </w:p>
        </w:tc>
      </w:tr>
      <w:tr>
        <w:tc>
          <w:tcPr>
            <w:tcW w:w="794" w:type="dxa"/>
            <w:vAlign w:val="center"/>
          </w:tcPr>
          <w:p>
            <w:pPr>
              <w:pStyle w:val="0"/>
              <w:jc w:val="center"/>
            </w:pPr>
            <w:r>
              <w:rPr>
                <w:sz w:val="20"/>
              </w:rPr>
              <w:t xml:space="preserve">18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42,2</w:t>
            </w:r>
          </w:p>
        </w:tc>
        <w:tc>
          <w:tcPr>
            <w:tcW w:w="1871" w:type="dxa"/>
            <w:vAlign w:val="center"/>
          </w:tcPr>
          <w:p>
            <w:pPr>
              <w:pStyle w:val="0"/>
              <w:jc w:val="center"/>
            </w:pPr>
            <w:r>
              <w:rPr>
                <w:sz w:val="20"/>
              </w:rPr>
              <w:t xml:space="preserve">25,2</w:t>
            </w:r>
          </w:p>
        </w:tc>
      </w:tr>
      <w:tr>
        <w:tc>
          <w:tcPr>
            <w:tcW w:w="794" w:type="dxa"/>
            <w:vAlign w:val="center"/>
          </w:tcPr>
          <w:p>
            <w:pPr>
              <w:pStyle w:val="0"/>
              <w:jc w:val="center"/>
            </w:pPr>
            <w:r>
              <w:rPr>
                <w:sz w:val="20"/>
              </w:rPr>
              <w:t xml:space="preserve">17</w:t>
            </w:r>
          </w:p>
        </w:tc>
        <w:tc>
          <w:tcPr>
            <w:tcW w:w="1587" w:type="dxa"/>
            <w:vAlign w:val="center"/>
          </w:tcPr>
          <w:p>
            <w:pPr>
              <w:pStyle w:val="0"/>
            </w:pPr>
            <w:r>
              <w:rPr>
                <w:sz w:val="20"/>
              </w:rPr>
            </w:r>
          </w:p>
        </w:tc>
        <w:tc>
          <w:tcPr>
            <w:tcW w:w="1361" w:type="dxa"/>
            <w:vAlign w:val="center"/>
          </w:tcPr>
          <w:p>
            <w:pPr>
              <w:pStyle w:val="0"/>
              <w:jc w:val="center"/>
            </w:pPr>
            <w:r>
              <w:rPr>
                <w:sz w:val="20"/>
              </w:rPr>
              <w:t xml:space="preserve">6</w:t>
            </w:r>
          </w:p>
        </w:tc>
        <w:tc>
          <w:tcPr>
            <w:tcW w:w="1644" w:type="dxa"/>
            <w:vAlign w:val="center"/>
          </w:tcPr>
          <w:p>
            <w:pPr>
              <w:pStyle w:val="0"/>
              <w:jc w:val="center"/>
            </w:pPr>
            <w:r>
              <w:rPr>
                <w:sz w:val="20"/>
              </w:rPr>
              <w:t xml:space="preserve">6</w:t>
            </w:r>
          </w:p>
        </w:tc>
        <w:tc>
          <w:tcPr>
            <w:tcW w:w="1701" w:type="dxa"/>
            <w:vAlign w:val="center"/>
          </w:tcPr>
          <w:p>
            <w:pPr>
              <w:pStyle w:val="0"/>
              <w:jc w:val="center"/>
            </w:pPr>
            <w:r>
              <w:rPr>
                <w:sz w:val="20"/>
              </w:rPr>
              <w:t xml:space="preserve">42,3</w:t>
            </w:r>
          </w:p>
        </w:tc>
        <w:tc>
          <w:tcPr>
            <w:tcW w:w="1871" w:type="dxa"/>
            <w:vAlign w:val="center"/>
          </w:tcPr>
          <w:p>
            <w:pPr>
              <w:pStyle w:val="0"/>
              <w:jc w:val="center"/>
            </w:pPr>
            <w:r>
              <w:rPr>
                <w:sz w:val="20"/>
              </w:rPr>
              <w:t xml:space="preserve">25,3</w:t>
            </w:r>
          </w:p>
        </w:tc>
      </w:tr>
      <w:tr>
        <w:tc>
          <w:tcPr>
            <w:tcW w:w="794" w:type="dxa"/>
            <w:vAlign w:val="center"/>
          </w:tcPr>
          <w:p>
            <w:pPr>
              <w:pStyle w:val="0"/>
              <w:jc w:val="center"/>
            </w:pPr>
            <w:r>
              <w:rPr>
                <w:sz w:val="20"/>
              </w:rPr>
              <w:t xml:space="preserve">16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42,4</w:t>
            </w:r>
          </w:p>
        </w:tc>
        <w:tc>
          <w:tcPr>
            <w:tcW w:w="1871" w:type="dxa"/>
            <w:vAlign w:val="center"/>
          </w:tcPr>
          <w:p>
            <w:pPr>
              <w:pStyle w:val="0"/>
              <w:jc w:val="center"/>
            </w:pPr>
            <w:r>
              <w:rPr>
                <w:sz w:val="20"/>
              </w:rPr>
              <w:t xml:space="preserve">25,4</w:t>
            </w:r>
          </w:p>
        </w:tc>
      </w:tr>
      <w:tr>
        <w:tc>
          <w:tcPr>
            <w:tcW w:w="794" w:type="dxa"/>
            <w:vAlign w:val="center"/>
          </w:tcPr>
          <w:p>
            <w:pPr>
              <w:pStyle w:val="0"/>
              <w:jc w:val="center"/>
            </w:pPr>
            <w:r>
              <w:rPr>
                <w:sz w:val="20"/>
              </w:rPr>
              <w:t xml:space="preserve">15</w:t>
            </w:r>
          </w:p>
        </w:tc>
        <w:tc>
          <w:tcPr>
            <w:tcW w:w="1587" w:type="dxa"/>
            <w:vAlign w:val="center"/>
          </w:tcPr>
          <w:p>
            <w:pPr>
              <w:pStyle w:val="0"/>
            </w:pPr>
            <w:r>
              <w:rPr>
                <w:sz w:val="20"/>
              </w:rPr>
            </w:r>
          </w:p>
        </w:tc>
        <w:tc>
          <w:tcPr>
            <w:tcW w:w="1361" w:type="dxa"/>
            <w:vAlign w:val="center"/>
          </w:tcPr>
          <w:p>
            <w:pPr>
              <w:pStyle w:val="0"/>
              <w:jc w:val="center"/>
            </w:pPr>
            <w:r>
              <w:rPr>
                <w:sz w:val="20"/>
              </w:rPr>
              <w:t xml:space="preserve">5</w:t>
            </w:r>
          </w:p>
        </w:tc>
        <w:tc>
          <w:tcPr>
            <w:tcW w:w="1644" w:type="dxa"/>
            <w:vAlign w:val="center"/>
          </w:tcPr>
          <w:p>
            <w:pPr>
              <w:pStyle w:val="0"/>
              <w:jc w:val="center"/>
            </w:pPr>
            <w:r>
              <w:rPr>
                <w:sz w:val="20"/>
              </w:rPr>
              <w:t xml:space="preserve">5</w:t>
            </w:r>
          </w:p>
        </w:tc>
        <w:tc>
          <w:tcPr>
            <w:tcW w:w="1701" w:type="dxa"/>
            <w:vAlign w:val="center"/>
          </w:tcPr>
          <w:p>
            <w:pPr>
              <w:pStyle w:val="0"/>
              <w:jc w:val="center"/>
            </w:pPr>
            <w:r>
              <w:rPr>
                <w:sz w:val="20"/>
              </w:rPr>
              <w:t xml:space="preserve">42,5</w:t>
            </w:r>
          </w:p>
        </w:tc>
        <w:tc>
          <w:tcPr>
            <w:tcW w:w="1871" w:type="dxa"/>
            <w:vAlign w:val="center"/>
          </w:tcPr>
          <w:p>
            <w:pPr>
              <w:pStyle w:val="0"/>
              <w:jc w:val="center"/>
            </w:pPr>
            <w:r>
              <w:rPr>
                <w:sz w:val="20"/>
              </w:rPr>
              <w:t xml:space="preserve">25,5</w:t>
            </w:r>
          </w:p>
        </w:tc>
      </w:tr>
      <w:tr>
        <w:tc>
          <w:tcPr>
            <w:tcW w:w="794" w:type="dxa"/>
            <w:vAlign w:val="center"/>
          </w:tcPr>
          <w:p>
            <w:pPr>
              <w:pStyle w:val="0"/>
              <w:jc w:val="center"/>
            </w:pPr>
            <w:r>
              <w:rPr>
                <w:sz w:val="20"/>
              </w:rPr>
              <w:t xml:space="preserve">14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42,6</w:t>
            </w:r>
          </w:p>
        </w:tc>
        <w:tc>
          <w:tcPr>
            <w:tcW w:w="1871" w:type="dxa"/>
            <w:vAlign w:val="center"/>
          </w:tcPr>
          <w:p>
            <w:pPr>
              <w:pStyle w:val="0"/>
              <w:jc w:val="center"/>
            </w:pPr>
            <w:r>
              <w:rPr>
                <w:sz w:val="20"/>
              </w:rPr>
              <w:t xml:space="preserve">25,6</w:t>
            </w:r>
          </w:p>
        </w:tc>
      </w:tr>
      <w:tr>
        <w:tc>
          <w:tcPr>
            <w:tcW w:w="794" w:type="dxa"/>
            <w:vAlign w:val="center"/>
          </w:tcPr>
          <w:p>
            <w:pPr>
              <w:pStyle w:val="0"/>
              <w:jc w:val="center"/>
            </w:pPr>
            <w:r>
              <w:rPr>
                <w:sz w:val="20"/>
              </w:rPr>
              <w:t xml:space="preserve">13</w:t>
            </w:r>
          </w:p>
        </w:tc>
        <w:tc>
          <w:tcPr>
            <w:tcW w:w="1587" w:type="dxa"/>
            <w:vAlign w:val="center"/>
          </w:tcPr>
          <w:p>
            <w:pPr>
              <w:pStyle w:val="0"/>
            </w:pPr>
            <w:r>
              <w:rPr>
                <w:sz w:val="20"/>
              </w:rPr>
            </w:r>
          </w:p>
        </w:tc>
        <w:tc>
          <w:tcPr>
            <w:tcW w:w="1361" w:type="dxa"/>
            <w:vAlign w:val="center"/>
          </w:tcPr>
          <w:p>
            <w:pPr>
              <w:pStyle w:val="0"/>
              <w:jc w:val="center"/>
            </w:pPr>
            <w:r>
              <w:rPr>
                <w:sz w:val="20"/>
              </w:rPr>
              <w:t xml:space="preserve">4</w:t>
            </w:r>
          </w:p>
        </w:tc>
        <w:tc>
          <w:tcPr>
            <w:tcW w:w="1644" w:type="dxa"/>
            <w:vAlign w:val="center"/>
          </w:tcPr>
          <w:p>
            <w:pPr>
              <w:pStyle w:val="0"/>
              <w:jc w:val="center"/>
            </w:pPr>
            <w:r>
              <w:rPr>
                <w:sz w:val="20"/>
              </w:rPr>
              <w:t xml:space="preserve">4</w:t>
            </w:r>
          </w:p>
        </w:tc>
        <w:tc>
          <w:tcPr>
            <w:tcW w:w="1701" w:type="dxa"/>
            <w:vAlign w:val="center"/>
          </w:tcPr>
          <w:p>
            <w:pPr>
              <w:pStyle w:val="0"/>
              <w:jc w:val="center"/>
            </w:pPr>
            <w:r>
              <w:rPr>
                <w:sz w:val="20"/>
              </w:rPr>
              <w:t xml:space="preserve">42,7</w:t>
            </w:r>
          </w:p>
        </w:tc>
        <w:tc>
          <w:tcPr>
            <w:tcW w:w="1871" w:type="dxa"/>
            <w:vAlign w:val="center"/>
          </w:tcPr>
          <w:p>
            <w:pPr>
              <w:pStyle w:val="0"/>
              <w:jc w:val="center"/>
            </w:pPr>
            <w:r>
              <w:rPr>
                <w:sz w:val="20"/>
              </w:rPr>
              <w:t xml:space="preserve">25,7</w:t>
            </w:r>
          </w:p>
        </w:tc>
      </w:tr>
      <w:tr>
        <w:tc>
          <w:tcPr>
            <w:tcW w:w="794" w:type="dxa"/>
            <w:vAlign w:val="center"/>
          </w:tcPr>
          <w:p>
            <w:pPr>
              <w:pStyle w:val="0"/>
              <w:jc w:val="center"/>
            </w:pPr>
            <w:r>
              <w:rPr>
                <w:sz w:val="20"/>
              </w:rPr>
              <w:t xml:space="preserve">12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42,8</w:t>
            </w:r>
          </w:p>
        </w:tc>
        <w:tc>
          <w:tcPr>
            <w:tcW w:w="1871" w:type="dxa"/>
            <w:vAlign w:val="center"/>
          </w:tcPr>
          <w:p>
            <w:pPr>
              <w:pStyle w:val="0"/>
              <w:jc w:val="center"/>
            </w:pPr>
            <w:r>
              <w:rPr>
                <w:sz w:val="20"/>
              </w:rPr>
              <w:t xml:space="preserve">25,8</w:t>
            </w:r>
          </w:p>
        </w:tc>
      </w:tr>
      <w:tr>
        <w:tc>
          <w:tcPr>
            <w:tcW w:w="794" w:type="dxa"/>
            <w:vAlign w:val="center"/>
          </w:tcPr>
          <w:p>
            <w:pPr>
              <w:pStyle w:val="0"/>
              <w:jc w:val="center"/>
            </w:pPr>
            <w:r>
              <w:rPr>
                <w:sz w:val="20"/>
              </w:rPr>
              <w:t xml:space="preserve">11</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42,9</w:t>
            </w:r>
          </w:p>
        </w:tc>
        <w:tc>
          <w:tcPr>
            <w:tcW w:w="1871" w:type="dxa"/>
            <w:vAlign w:val="center"/>
          </w:tcPr>
          <w:p>
            <w:pPr>
              <w:pStyle w:val="0"/>
              <w:jc w:val="center"/>
            </w:pPr>
            <w:r>
              <w:rPr>
                <w:sz w:val="20"/>
              </w:rPr>
              <w:t xml:space="preserve">25,9</w:t>
            </w:r>
          </w:p>
        </w:tc>
      </w:tr>
      <w:tr>
        <w:tc>
          <w:tcPr>
            <w:tcW w:w="794" w:type="dxa"/>
            <w:vAlign w:val="center"/>
          </w:tcPr>
          <w:p>
            <w:pPr>
              <w:pStyle w:val="0"/>
              <w:jc w:val="center"/>
            </w:pPr>
            <w:r>
              <w:rPr>
                <w:sz w:val="20"/>
              </w:rPr>
              <w:t xml:space="preserve">10</w:t>
            </w:r>
          </w:p>
        </w:tc>
        <w:tc>
          <w:tcPr>
            <w:tcW w:w="1587" w:type="dxa"/>
            <w:vAlign w:val="center"/>
          </w:tcPr>
          <w:p>
            <w:pPr>
              <w:pStyle w:val="0"/>
              <w:jc w:val="center"/>
            </w:pPr>
            <w:r>
              <w:rPr>
                <w:sz w:val="20"/>
              </w:rPr>
              <w:t xml:space="preserve">2</w:t>
            </w:r>
          </w:p>
        </w:tc>
        <w:tc>
          <w:tcPr>
            <w:tcW w:w="1361" w:type="dxa"/>
            <w:vAlign w:val="center"/>
          </w:tcPr>
          <w:p>
            <w:pPr>
              <w:pStyle w:val="0"/>
              <w:jc w:val="center"/>
            </w:pPr>
            <w:r>
              <w:rPr>
                <w:sz w:val="20"/>
              </w:rPr>
              <w:t xml:space="preserve">2</w:t>
            </w:r>
          </w:p>
        </w:tc>
        <w:tc>
          <w:tcPr>
            <w:tcW w:w="1644" w:type="dxa"/>
            <w:vAlign w:val="center"/>
          </w:tcPr>
          <w:p>
            <w:pPr>
              <w:pStyle w:val="0"/>
              <w:jc w:val="center"/>
            </w:pPr>
            <w:r>
              <w:rPr>
                <w:sz w:val="20"/>
              </w:rPr>
              <w:t xml:space="preserve">2</w:t>
            </w:r>
          </w:p>
        </w:tc>
        <w:tc>
          <w:tcPr>
            <w:tcW w:w="1701" w:type="dxa"/>
            <w:vAlign w:val="center"/>
          </w:tcPr>
          <w:p>
            <w:pPr>
              <w:pStyle w:val="0"/>
              <w:jc w:val="center"/>
            </w:pPr>
            <w:r>
              <w:rPr>
                <w:sz w:val="20"/>
              </w:rPr>
              <w:t xml:space="preserve">43,0</w:t>
            </w:r>
          </w:p>
        </w:tc>
        <w:tc>
          <w:tcPr>
            <w:tcW w:w="1871" w:type="dxa"/>
            <w:vAlign w:val="center"/>
          </w:tcPr>
          <w:p>
            <w:pPr>
              <w:pStyle w:val="0"/>
              <w:jc w:val="center"/>
            </w:pPr>
            <w:r>
              <w:rPr>
                <w:sz w:val="20"/>
              </w:rPr>
              <w:t xml:space="preserve">26,0</w:t>
            </w:r>
          </w:p>
        </w:tc>
      </w:tr>
      <w:tr>
        <w:tc>
          <w:tcPr>
            <w:tcW w:w="794" w:type="dxa"/>
            <w:vAlign w:val="center"/>
          </w:tcPr>
          <w:p>
            <w:pPr>
              <w:pStyle w:val="0"/>
              <w:jc w:val="center"/>
            </w:pPr>
            <w:r>
              <w:rPr>
                <w:sz w:val="20"/>
              </w:rPr>
              <w:t xml:space="preserve">9</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43,1</w:t>
            </w:r>
          </w:p>
        </w:tc>
        <w:tc>
          <w:tcPr>
            <w:tcW w:w="1871" w:type="dxa"/>
            <w:vAlign w:val="center"/>
          </w:tcPr>
          <w:p>
            <w:pPr>
              <w:pStyle w:val="0"/>
              <w:jc w:val="center"/>
            </w:pPr>
            <w:r>
              <w:rPr>
                <w:sz w:val="20"/>
              </w:rPr>
              <w:t xml:space="preserve">26,1</w:t>
            </w:r>
          </w:p>
        </w:tc>
      </w:tr>
      <w:tr>
        <w:tc>
          <w:tcPr>
            <w:tcW w:w="794" w:type="dxa"/>
            <w:vAlign w:val="center"/>
          </w:tcPr>
          <w:p>
            <w:pPr>
              <w:pStyle w:val="0"/>
              <w:jc w:val="center"/>
            </w:pPr>
            <w:r>
              <w:rPr>
                <w:sz w:val="20"/>
              </w:rPr>
              <w:t xml:space="preserve">8</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43,2</w:t>
            </w:r>
          </w:p>
        </w:tc>
        <w:tc>
          <w:tcPr>
            <w:tcW w:w="1871" w:type="dxa"/>
            <w:vAlign w:val="center"/>
          </w:tcPr>
          <w:p>
            <w:pPr>
              <w:pStyle w:val="0"/>
              <w:jc w:val="center"/>
            </w:pPr>
            <w:r>
              <w:rPr>
                <w:sz w:val="20"/>
              </w:rPr>
              <w:t xml:space="preserve">26,2</w:t>
            </w:r>
          </w:p>
        </w:tc>
      </w:tr>
      <w:tr>
        <w:tc>
          <w:tcPr>
            <w:tcW w:w="794" w:type="dxa"/>
            <w:vAlign w:val="center"/>
          </w:tcPr>
          <w:p>
            <w:pPr>
              <w:pStyle w:val="0"/>
              <w:jc w:val="center"/>
            </w:pPr>
            <w:r>
              <w:rPr>
                <w:sz w:val="20"/>
              </w:rPr>
              <w:t xml:space="preserve">7</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43,3</w:t>
            </w:r>
          </w:p>
        </w:tc>
        <w:tc>
          <w:tcPr>
            <w:tcW w:w="1871" w:type="dxa"/>
            <w:vAlign w:val="center"/>
          </w:tcPr>
          <w:p>
            <w:pPr>
              <w:pStyle w:val="0"/>
              <w:jc w:val="center"/>
            </w:pPr>
            <w:r>
              <w:rPr>
                <w:sz w:val="20"/>
              </w:rPr>
              <w:t xml:space="preserve">26,3</w:t>
            </w:r>
          </w:p>
        </w:tc>
      </w:tr>
      <w:tr>
        <w:tc>
          <w:tcPr>
            <w:tcW w:w="794" w:type="dxa"/>
            <w:vAlign w:val="center"/>
          </w:tcPr>
          <w:p>
            <w:pPr>
              <w:pStyle w:val="0"/>
              <w:jc w:val="center"/>
            </w:pPr>
            <w:r>
              <w:rPr>
                <w:sz w:val="20"/>
              </w:rPr>
              <w:t xml:space="preserve">6</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43,4</w:t>
            </w:r>
          </w:p>
        </w:tc>
        <w:tc>
          <w:tcPr>
            <w:tcW w:w="1871" w:type="dxa"/>
            <w:vAlign w:val="center"/>
          </w:tcPr>
          <w:p>
            <w:pPr>
              <w:pStyle w:val="0"/>
              <w:jc w:val="center"/>
            </w:pPr>
            <w:r>
              <w:rPr>
                <w:sz w:val="20"/>
              </w:rPr>
              <w:t xml:space="preserve">26,4</w:t>
            </w:r>
          </w:p>
        </w:tc>
      </w:tr>
      <w:tr>
        <w:tc>
          <w:tcPr>
            <w:tcW w:w="794" w:type="dxa"/>
            <w:vAlign w:val="center"/>
          </w:tcPr>
          <w:p>
            <w:pPr>
              <w:pStyle w:val="0"/>
              <w:jc w:val="center"/>
            </w:pPr>
            <w:r>
              <w:rPr>
                <w:sz w:val="20"/>
              </w:rPr>
              <w:t xml:space="preserve">5</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43,5</w:t>
            </w:r>
          </w:p>
        </w:tc>
        <w:tc>
          <w:tcPr>
            <w:tcW w:w="1871" w:type="dxa"/>
            <w:vAlign w:val="center"/>
          </w:tcPr>
          <w:p>
            <w:pPr>
              <w:pStyle w:val="0"/>
              <w:jc w:val="center"/>
            </w:pPr>
            <w:r>
              <w:rPr>
                <w:sz w:val="20"/>
              </w:rPr>
              <w:t xml:space="preserve">26,5</w:t>
            </w:r>
          </w:p>
        </w:tc>
      </w:tr>
      <w:tr>
        <w:tc>
          <w:tcPr>
            <w:tcW w:w="794" w:type="dxa"/>
            <w:vAlign w:val="center"/>
          </w:tcPr>
          <w:p>
            <w:pPr>
              <w:pStyle w:val="0"/>
              <w:jc w:val="center"/>
            </w:pPr>
            <w:r>
              <w:rPr>
                <w:sz w:val="20"/>
              </w:rPr>
              <w:t xml:space="preserve">4</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43,6</w:t>
            </w:r>
          </w:p>
        </w:tc>
        <w:tc>
          <w:tcPr>
            <w:tcW w:w="1871" w:type="dxa"/>
            <w:vAlign w:val="center"/>
          </w:tcPr>
          <w:p>
            <w:pPr>
              <w:pStyle w:val="0"/>
              <w:jc w:val="center"/>
            </w:pPr>
            <w:r>
              <w:rPr>
                <w:sz w:val="20"/>
              </w:rPr>
              <w:t xml:space="preserve">26,6</w:t>
            </w:r>
          </w:p>
        </w:tc>
      </w:tr>
      <w:tr>
        <w:tc>
          <w:tcPr>
            <w:tcW w:w="794" w:type="dxa"/>
            <w:vAlign w:val="center"/>
          </w:tcPr>
          <w:p>
            <w:pPr>
              <w:pStyle w:val="0"/>
              <w:jc w:val="center"/>
            </w:pPr>
            <w:r>
              <w:rPr>
                <w:sz w:val="20"/>
              </w:rPr>
              <w:t xml:space="preserve">3</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43,7</w:t>
            </w:r>
          </w:p>
        </w:tc>
        <w:tc>
          <w:tcPr>
            <w:tcW w:w="1871" w:type="dxa"/>
            <w:vAlign w:val="center"/>
          </w:tcPr>
          <w:p>
            <w:pPr>
              <w:pStyle w:val="0"/>
              <w:jc w:val="center"/>
            </w:pPr>
            <w:r>
              <w:rPr>
                <w:sz w:val="20"/>
              </w:rPr>
              <w:t xml:space="preserve">26,7</w:t>
            </w:r>
          </w:p>
        </w:tc>
      </w:tr>
      <w:tr>
        <w:tc>
          <w:tcPr>
            <w:tcW w:w="794" w:type="dxa"/>
            <w:vAlign w:val="center"/>
          </w:tcPr>
          <w:p>
            <w:pPr>
              <w:pStyle w:val="0"/>
              <w:jc w:val="center"/>
            </w:pPr>
            <w:r>
              <w:rPr>
                <w:sz w:val="20"/>
              </w:rPr>
              <w:t xml:space="preserve">2</w:t>
            </w:r>
          </w:p>
        </w:tc>
        <w:tc>
          <w:tcPr>
            <w:tcW w:w="1587" w:type="dxa"/>
            <w:vAlign w:val="center"/>
          </w:tcPr>
          <w:p>
            <w:pPr>
              <w:pStyle w:val="0"/>
            </w:pPr>
            <w:r>
              <w:rPr>
                <w:sz w:val="20"/>
              </w:rPr>
            </w:r>
          </w:p>
        </w:tc>
        <w:tc>
          <w:tcPr>
            <w:tcW w:w="1361" w:type="dxa"/>
            <w:vAlign w:val="center"/>
          </w:tcPr>
          <w:p>
            <w:pPr>
              <w:pStyle w:val="0"/>
            </w:pPr>
            <w:r>
              <w:rPr>
                <w:sz w:val="20"/>
              </w:rPr>
            </w:r>
          </w:p>
        </w:tc>
        <w:tc>
          <w:tcPr>
            <w:tcW w:w="1644" w:type="dxa"/>
            <w:vAlign w:val="center"/>
          </w:tcPr>
          <w:p>
            <w:pPr>
              <w:pStyle w:val="0"/>
            </w:pPr>
            <w:r>
              <w:rPr>
                <w:sz w:val="20"/>
              </w:rPr>
            </w:r>
          </w:p>
        </w:tc>
        <w:tc>
          <w:tcPr>
            <w:tcW w:w="1701" w:type="dxa"/>
            <w:vAlign w:val="center"/>
          </w:tcPr>
          <w:p>
            <w:pPr>
              <w:pStyle w:val="0"/>
              <w:jc w:val="center"/>
            </w:pPr>
            <w:r>
              <w:rPr>
                <w:sz w:val="20"/>
              </w:rPr>
              <w:t xml:space="preserve">43,8</w:t>
            </w:r>
          </w:p>
        </w:tc>
        <w:tc>
          <w:tcPr>
            <w:tcW w:w="1871" w:type="dxa"/>
            <w:vAlign w:val="center"/>
          </w:tcPr>
          <w:p>
            <w:pPr>
              <w:pStyle w:val="0"/>
              <w:jc w:val="center"/>
            </w:pPr>
            <w:r>
              <w:rPr>
                <w:sz w:val="20"/>
              </w:rPr>
              <w:t xml:space="preserve">26,8</w:t>
            </w:r>
          </w:p>
        </w:tc>
      </w:tr>
      <w:tr>
        <w:tc>
          <w:tcPr>
            <w:tcW w:w="794" w:type="dxa"/>
            <w:vAlign w:val="center"/>
          </w:tcPr>
          <w:p>
            <w:pPr>
              <w:pStyle w:val="0"/>
              <w:jc w:val="center"/>
            </w:pPr>
            <w:r>
              <w:rPr>
                <w:sz w:val="20"/>
              </w:rPr>
              <w:t xml:space="preserve">1</w:t>
            </w:r>
          </w:p>
        </w:tc>
        <w:tc>
          <w:tcPr>
            <w:tcW w:w="1587" w:type="dxa"/>
            <w:vAlign w:val="center"/>
          </w:tcPr>
          <w:p>
            <w:pPr>
              <w:pStyle w:val="0"/>
              <w:jc w:val="center"/>
            </w:pPr>
            <w:r>
              <w:rPr>
                <w:sz w:val="20"/>
              </w:rPr>
              <w:t xml:space="preserve">1</w:t>
            </w:r>
          </w:p>
        </w:tc>
        <w:tc>
          <w:tcPr>
            <w:tcW w:w="1361" w:type="dxa"/>
            <w:vAlign w:val="center"/>
          </w:tcPr>
          <w:p>
            <w:pPr>
              <w:pStyle w:val="0"/>
              <w:jc w:val="center"/>
            </w:pPr>
            <w:r>
              <w:rPr>
                <w:sz w:val="20"/>
              </w:rPr>
              <w:t xml:space="preserve">1</w:t>
            </w:r>
          </w:p>
        </w:tc>
        <w:tc>
          <w:tcPr>
            <w:tcW w:w="1644" w:type="dxa"/>
            <w:vAlign w:val="center"/>
          </w:tcPr>
          <w:p>
            <w:pPr>
              <w:pStyle w:val="0"/>
              <w:jc w:val="center"/>
            </w:pPr>
            <w:r>
              <w:rPr>
                <w:sz w:val="20"/>
              </w:rPr>
              <w:t xml:space="preserve">1</w:t>
            </w:r>
          </w:p>
        </w:tc>
        <w:tc>
          <w:tcPr>
            <w:tcW w:w="1701" w:type="dxa"/>
            <w:vAlign w:val="center"/>
          </w:tcPr>
          <w:p>
            <w:pPr>
              <w:pStyle w:val="0"/>
              <w:jc w:val="center"/>
            </w:pPr>
            <w:r>
              <w:rPr>
                <w:sz w:val="20"/>
              </w:rPr>
              <w:t xml:space="preserve">43,9</w:t>
            </w:r>
          </w:p>
        </w:tc>
        <w:tc>
          <w:tcPr>
            <w:tcW w:w="1871" w:type="dxa"/>
            <w:vAlign w:val="center"/>
          </w:tcPr>
          <w:p>
            <w:pPr>
              <w:pStyle w:val="0"/>
              <w:jc w:val="center"/>
            </w:pPr>
            <w:r>
              <w:rPr>
                <w:sz w:val="20"/>
              </w:rPr>
              <w:t xml:space="preserve">26,9</w:t>
            </w:r>
          </w:p>
        </w:tc>
      </w:tr>
      <w:tr>
        <w:tc>
          <w:tcPr>
            <w:tcW w:w="794" w:type="dxa"/>
            <w:vAlign w:val="center"/>
          </w:tcPr>
          <w:p>
            <w:pPr>
              <w:pStyle w:val="0"/>
              <w:jc w:val="center"/>
            </w:pPr>
            <w:r>
              <w:rPr>
                <w:sz w:val="20"/>
              </w:rPr>
              <w:t xml:space="preserve">0</w:t>
            </w:r>
          </w:p>
        </w:tc>
        <w:tc>
          <w:tcPr>
            <w:tcW w:w="1587" w:type="dxa"/>
            <w:vAlign w:val="center"/>
          </w:tcPr>
          <w:p>
            <w:pPr>
              <w:pStyle w:val="0"/>
              <w:jc w:val="center"/>
            </w:pPr>
            <w:r>
              <w:rPr>
                <w:sz w:val="20"/>
              </w:rPr>
              <w:t xml:space="preserve">0</w:t>
            </w:r>
          </w:p>
        </w:tc>
        <w:tc>
          <w:tcPr>
            <w:tcW w:w="1361" w:type="dxa"/>
            <w:vAlign w:val="center"/>
          </w:tcPr>
          <w:p>
            <w:pPr>
              <w:pStyle w:val="0"/>
              <w:jc w:val="center"/>
            </w:pPr>
            <w:r>
              <w:rPr>
                <w:sz w:val="20"/>
              </w:rPr>
              <w:t xml:space="preserve">0</w:t>
            </w:r>
          </w:p>
        </w:tc>
        <w:tc>
          <w:tcPr>
            <w:tcW w:w="1644" w:type="dxa"/>
            <w:vAlign w:val="center"/>
          </w:tcPr>
          <w:p>
            <w:pPr>
              <w:pStyle w:val="0"/>
              <w:jc w:val="center"/>
            </w:pPr>
            <w:r>
              <w:rPr>
                <w:sz w:val="20"/>
              </w:rPr>
              <w:t xml:space="preserve">0</w:t>
            </w:r>
          </w:p>
        </w:tc>
        <w:tc>
          <w:tcPr>
            <w:tcW w:w="1701" w:type="dxa"/>
            <w:vAlign w:val="center"/>
          </w:tcPr>
          <w:p>
            <w:pPr>
              <w:pStyle w:val="0"/>
              <w:jc w:val="center"/>
            </w:pPr>
            <w:r>
              <w:rPr>
                <w:sz w:val="20"/>
              </w:rPr>
              <w:t xml:space="preserve">Более 43,9</w:t>
            </w:r>
          </w:p>
        </w:tc>
        <w:tc>
          <w:tcPr>
            <w:tcW w:w="1871" w:type="dxa"/>
            <w:vAlign w:val="center"/>
          </w:tcPr>
          <w:p>
            <w:pPr>
              <w:pStyle w:val="0"/>
              <w:jc w:val="center"/>
            </w:pPr>
            <w:r>
              <w:rPr>
                <w:sz w:val="20"/>
              </w:rPr>
              <w:t xml:space="preserve">Более 26,9</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8</w:t>
      </w:r>
    </w:p>
    <w:p>
      <w:pPr>
        <w:pStyle w:val="0"/>
        <w:jc w:val="right"/>
      </w:pPr>
      <w:r>
        <w:rPr>
          <w:sz w:val="20"/>
        </w:rPr>
        <w:t xml:space="preserve">к Положению о ежегодном</w:t>
      </w:r>
    </w:p>
    <w:p>
      <w:pPr>
        <w:pStyle w:val="0"/>
        <w:jc w:val="right"/>
      </w:pPr>
      <w:r>
        <w:rPr>
          <w:sz w:val="20"/>
        </w:rPr>
        <w:t xml:space="preserve">областном конкурсе</w:t>
      </w:r>
    </w:p>
    <w:p>
      <w:pPr>
        <w:pStyle w:val="0"/>
        <w:jc w:val="right"/>
      </w:pPr>
      <w:r>
        <w:rPr>
          <w:sz w:val="20"/>
        </w:rPr>
        <w:t xml:space="preserve">"Лучший народный дружинник</w:t>
      </w:r>
    </w:p>
    <w:p>
      <w:pPr>
        <w:pStyle w:val="0"/>
        <w:jc w:val="right"/>
      </w:pPr>
      <w:r>
        <w:rPr>
          <w:sz w:val="20"/>
        </w:rPr>
        <w:t xml:space="preserve">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5" w:tooltip="Постановление Администрации Курской области от 19.10.2018 N 821-па &quot;О внесении изменений в постановление Администрации Курской области от 22.02.2017 N 139-па &quot;О ежегодных областных конкурсах &quot;Лучшая народная дружина Курской области&quot; и &quot;Лучший народный дружинник Курской области&quot; {КонсультантПлюс}">
              <w:r>
                <w:rPr>
                  <w:sz w:val="20"/>
                  <w:color w:val="0000ff"/>
                </w:rPr>
                <w:t xml:space="preserve">постановлением</w:t>
              </w:r>
            </w:hyperlink>
            <w:r>
              <w:rPr>
                <w:sz w:val="20"/>
                <w:color w:val="392c69"/>
              </w:rPr>
              <w:t xml:space="preserve"> Администрации Курской области</w:t>
            </w:r>
          </w:p>
          <w:p>
            <w:pPr>
              <w:pStyle w:val="0"/>
              <w:jc w:val="center"/>
            </w:pPr>
            <w:r>
              <w:rPr>
                <w:sz w:val="20"/>
                <w:color w:val="392c69"/>
              </w:rPr>
              <w:t xml:space="preserve">от 19.10.2018 N 821-па)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1656" w:name="P1656"/>
    <w:bookmarkEnd w:id="1656"/>
    <w:p>
      <w:pPr>
        <w:pStyle w:val="0"/>
        <w:jc w:val="center"/>
      </w:pPr>
      <w:r>
        <w:rPr>
          <w:sz w:val="20"/>
        </w:rPr>
        <w:t xml:space="preserve">Таблица</w:t>
      </w:r>
    </w:p>
    <w:p>
      <w:pPr>
        <w:pStyle w:val="0"/>
        <w:jc w:val="center"/>
      </w:pPr>
      <w:r>
        <w:rPr>
          <w:sz w:val="20"/>
        </w:rPr>
        <w:t xml:space="preserve">оценки физической подготовленности участников ежегодного</w:t>
      </w:r>
    </w:p>
    <w:p>
      <w:pPr>
        <w:pStyle w:val="0"/>
        <w:jc w:val="center"/>
      </w:pPr>
      <w:r>
        <w:rPr>
          <w:sz w:val="20"/>
        </w:rPr>
        <w:t xml:space="preserve">областного конкурса "Лучший народный дружинник</w:t>
      </w:r>
    </w:p>
    <w:p>
      <w:pPr>
        <w:pStyle w:val="0"/>
        <w:jc w:val="center"/>
      </w:pPr>
      <w:r>
        <w:rPr>
          <w:sz w:val="20"/>
        </w:rPr>
        <w:t xml:space="preserve">Курской области"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61"/>
        <w:gridCol w:w="4535"/>
      </w:tblGrid>
      <w:tr>
        <w:tc>
          <w:tcPr>
            <w:tcW w:w="3261" w:type="dxa"/>
            <w:vAlign w:val="center"/>
          </w:tcPr>
          <w:p>
            <w:pPr>
              <w:pStyle w:val="0"/>
              <w:jc w:val="center"/>
            </w:pPr>
            <w:r>
              <w:rPr>
                <w:sz w:val="20"/>
              </w:rPr>
              <w:t xml:space="preserve">Категории граждан</w:t>
            </w:r>
          </w:p>
          <w:p>
            <w:pPr>
              <w:pStyle w:val="0"/>
              <w:jc w:val="center"/>
            </w:pPr>
            <w:r>
              <w:rPr>
                <w:sz w:val="20"/>
              </w:rPr>
              <w:t xml:space="preserve">(возрастные группы)</w:t>
            </w:r>
          </w:p>
        </w:tc>
        <w:tc>
          <w:tcPr>
            <w:tcW w:w="4535" w:type="dxa"/>
            <w:vAlign w:val="center"/>
          </w:tcPr>
          <w:p>
            <w:pPr>
              <w:pStyle w:val="0"/>
              <w:jc w:val="center"/>
            </w:pPr>
            <w:r>
              <w:rPr>
                <w:sz w:val="20"/>
              </w:rPr>
              <w:t xml:space="preserve">Минимальное количество баллов</w:t>
            </w:r>
          </w:p>
        </w:tc>
      </w:tr>
      <w:tr>
        <w:tc>
          <w:tcPr>
            <w:tcW w:w="3261" w:type="dxa"/>
            <w:vAlign w:val="center"/>
          </w:tcPr>
          <w:p>
            <w:pPr>
              <w:pStyle w:val="0"/>
            </w:pPr>
            <w:r>
              <w:rPr>
                <w:sz w:val="20"/>
              </w:rPr>
            </w:r>
          </w:p>
        </w:tc>
        <w:tc>
          <w:tcPr>
            <w:tcW w:w="4535" w:type="dxa"/>
            <w:vAlign w:val="center"/>
          </w:tcPr>
          <w:p>
            <w:pPr>
              <w:pStyle w:val="0"/>
              <w:jc w:val="center"/>
            </w:pPr>
            <w:r>
              <w:rPr>
                <w:sz w:val="20"/>
              </w:rPr>
              <w:t xml:space="preserve">Граждане мужского пола</w:t>
            </w:r>
          </w:p>
        </w:tc>
      </w:tr>
      <w:tr>
        <w:tc>
          <w:tcPr>
            <w:tcW w:w="3261" w:type="dxa"/>
            <w:vAlign w:val="center"/>
          </w:tcPr>
          <w:p>
            <w:pPr>
              <w:pStyle w:val="0"/>
              <w:jc w:val="center"/>
            </w:pPr>
            <w:r>
              <w:rPr>
                <w:sz w:val="20"/>
              </w:rPr>
              <w:t xml:space="preserve">от 18 до 25 лет</w:t>
            </w:r>
          </w:p>
        </w:tc>
        <w:tc>
          <w:tcPr>
            <w:tcW w:w="4535" w:type="dxa"/>
            <w:vAlign w:val="center"/>
          </w:tcPr>
          <w:p>
            <w:pPr>
              <w:pStyle w:val="0"/>
              <w:jc w:val="center"/>
            </w:pPr>
            <w:r>
              <w:rPr>
                <w:sz w:val="20"/>
              </w:rPr>
              <w:t xml:space="preserve">115</w:t>
            </w:r>
          </w:p>
        </w:tc>
      </w:tr>
      <w:tr>
        <w:tc>
          <w:tcPr>
            <w:tcW w:w="3261" w:type="dxa"/>
            <w:vAlign w:val="center"/>
          </w:tcPr>
          <w:p>
            <w:pPr>
              <w:pStyle w:val="0"/>
              <w:jc w:val="center"/>
            </w:pPr>
            <w:r>
              <w:rPr>
                <w:sz w:val="20"/>
              </w:rPr>
              <w:t xml:space="preserve">от 25 до 30 лет</w:t>
            </w:r>
          </w:p>
        </w:tc>
        <w:tc>
          <w:tcPr>
            <w:tcW w:w="4535" w:type="dxa"/>
            <w:vAlign w:val="center"/>
          </w:tcPr>
          <w:p>
            <w:pPr>
              <w:pStyle w:val="0"/>
              <w:jc w:val="center"/>
            </w:pPr>
            <w:r>
              <w:rPr>
                <w:sz w:val="20"/>
              </w:rPr>
              <w:t xml:space="preserve">105</w:t>
            </w:r>
          </w:p>
        </w:tc>
      </w:tr>
      <w:tr>
        <w:tc>
          <w:tcPr>
            <w:tcW w:w="3261" w:type="dxa"/>
            <w:vAlign w:val="center"/>
          </w:tcPr>
          <w:p>
            <w:pPr>
              <w:pStyle w:val="0"/>
              <w:jc w:val="center"/>
            </w:pPr>
            <w:r>
              <w:rPr>
                <w:sz w:val="20"/>
              </w:rPr>
              <w:t xml:space="preserve">от 30 до 35 лет</w:t>
            </w:r>
          </w:p>
        </w:tc>
        <w:tc>
          <w:tcPr>
            <w:tcW w:w="4535" w:type="dxa"/>
            <w:vAlign w:val="center"/>
          </w:tcPr>
          <w:p>
            <w:pPr>
              <w:pStyle w:val="0"/>
              <w:jc w:val="center"/>
            </w:pPr>
            <w:r>
              <w:rPr>
                <w:sz w:val="20"/>
              </w:rPr>
              <w:t xml:space="preserve">95</w:t>
            </w:r>
          </w:p>
        </w:tc>
      </w:tr>
      <w:tr>
        <w:tc>
          <w:tcPr>
            <w:tcW w:w="3261" w:type="dxa"/>
            <w:vAlign w:val="center"/>
          </w:tcPr>
          <w:p>
            <w:pPr>
              <w:pStyle w:val="0"/>
              <w:jc w:val="center"/>
            </w:pPr>
            <w:r>
              <w:rPr>
                <w:sz w:val="20"/>
              </w:rPr>
              <w:t xml:space="preserve">от 35 до 40 лет</w:t>
            </w:r>
          </w:p>
        </w:tc>
        <w:tc>
          <w:tcPr>
            <w:tcW w:w="4535" w:type="dxa"/>
            <w:vAlign w:val="center"/>
          </w:tcPr>
          <w:p>
            <w:pPr>
              <w:pStyle w:val="0"/>
              <w:jc w:val="center"/>
            </w:pPr>
            <w:r>
              <w:rPr>
                <w:sz w:val="20"/>
              </w:rPr>
              <w:t xml:space="preserve">85</w:t>
            </w:r>
          </w:p>
        </w:tc>
      </w:tr>
      <w:tr>
        <w:tc>
          <w:tcPr>
            <w:tcW w:w="3261" w:type="dxa"/>
            <w:vAlign w:val="center"/>
          </w:tcPr>
          <w:p>
            <w:pPr>
              <w:pStyle w:val="0"/>
              <w:jc w:val="center"/>
            </w:pPr>
            <w:r>
              <w:rPr>
                <w:sz w:val="20"/>
              </w:rPr>
              <w:t xml:space="preserve">от 40 до 45 лет</w:t>
            </w:r>
          </w:p>
        </w:tc>
        <w:tc>
          <w:tcPr>
            <w:tcW w:w="4535" w:type="dxa"/>
            <w:vAlign w:val="center"/>
          </w:tcPr>
          <w:p>
            <w:pPr>
              <w:pStyle w:val="0"/>
              <w:jc w:val="center"/>
            </w:pPr>
            <w:r>
              <w:rPr>
                <w:sz w:val="20"/>
              </w:rPr>
              <w:t xml:space="preserve">75</w:t>
            </w:r>
          </w:p>
        </w:tc>
      </w:tr>
      <w:tr>
        <w:tc>
          <w:tcPr>
            <w:tcW w:w="3261" w:type="dxa"/>
            <w:vAlign w:val="center"/>
          </w:tcPr>
          <w:p>
            <w:pPr>
              <w:pStyle w:val="0"/>
              <w:jc w:val="center"/>
            </w:pPr>
            <w:r>
              <w:rPr>
                <w:sz w:val="20"/>
              </w:rPr>
              <w:t xml:space="preserve">от 45 до 50 лет</w:t>
            </w:r>
          </w:p>
        </w:tc>
        <w:tc>
          <w:tcPr>
            <w:tcW w:w="4535" w:type="dxa"/>
            <w:vAlign w:val="center"/>
          </w:tcPr>
          <w:p>
            <w:pPr>
              <w:pStyle w:val="0"/>
              <w:jc w:val="center"/>
            </w:pPr>
            <w:r>
              <w:rPr>
                <w:sz w:val="20"/>
              </w:rPr>
              <w:t xml:space="preserve">65</w:t>
            </w:r>
          </w:p>
        </w:tc>
      </w:tr>
      <w:tr>
        <w:tc>
          <w:tcPr>
            <w:tcW w:w="3261" w:type="dxa"/>
            <w:vAlign w:val="center"/>
          </w:tcPr>
          <w:p>
            <w:pPr>
              <w:pStyle w:val="0"/>
              <w:jc w:val="center"/>
            </w:pPr>
            <w:r>
              <w:rPr>
                <w:sz w:val="20"/>
              </w:rPr>
              <w:t xml:space="preserve">от 50 до 55 лет</w:t>
            </w:r>
          </w:p>
        </w:tc>
        <w:tc>
          <w:tcPr>
            <w:tcW w:w="4535" w:type="dxa"/>
            <w:vAlign w:val="center"/>
          </w:tcPr>
          <w:p>
            <w:pPr>
              <w:pStyle w:val="0"/>
              <w:jc w:val="center"/>
            </w:pPr>
            <w:r>
              <w:rPr>
                <w:sz w:val="20"/>
              </w:rPr>
              <w:t xml:space="preserve">55</w:t>
            </w:r>
          </w:p>
        </w:tc>
      </w:tr>
      <w:tr>
        <w:tc>
          <w:tcPr>
            <w:tcW w:w="3261" w:type="dxa"/>
            <w:vAlign w:val="center"/>
          </w:tcPr>
          <w:p>
            <w:pPr>
              <w:pStyle w:val="0"/>
              <w:jc w:val="center"/>
            </w:pPr>
            <w:r>
              <w:rPr>
                <w:sz w:val="20"/>
              </w:rPr>
              <w:t xml:space="preserve">55 лет и старше</w:t>
            </w:r>
          </w:p>
        </w:tc>
        <w:tc>
          <w:tcPr>
            <w:tcW w:w="4535" w:type="dxa"/>
            <w:vAlign w:val="center"/>
          </w:tcPr>
          <w:p>
            <w:pPr>
              <w:pStyle w:val="0"/>
              <w:jc w:val="center"/>
            </w:pPr>
            <w:r>
              <w:rPr>
                <w:sz w:val="20"/>
              </w:rPr>
              <w:t xml:space="preserve">45</w:t>
            </w:r>
          </w:p>
        </w:tc>
      </w:tr>
      <w:tr>
        <w:tc>
          <w:tcPr>
            <w:tcW w:w="3261" w:type="dxa"/>
            <w:vAlign w:val="center"/>
          </w:tcPr>
          <w:p>
            <w:pPr>
              <w:pStyle w:val="0"/>
            </w:pPr>
            <w:r>
              <w:rPr>
                <w:sz w:val="20"/>
              </w:rPr>
            </w:r>
          </w:p>
        </w:tc>
        <w:tc>
          <w:tcPr>
            <w:tcW w:w="4535" w:type="dxa"/>
            <w:vAlign w:val="center"/>
          </w:tcPr>
          <w:p>
            <w:pPr>
              <w:pStyle w:val="0"/>
              <w:jc w:val="center"/>
            </w:pPr>
            <w:r>
              <w:rPr>
                <w:sz w:val="20"/>
              </w:rPr>
              <w:t xml:space="preserve">Граждане женского пола</w:t>
            </w:r>
          </w:p>
        </w:tc>
      </w:tr>
      <w:tr>
        <w:tc>
          <w:tcPr>
            <w:tcW w:w="3261" w:type="dxa"/>
            <w:vAlign w:val="center"/>
          </w:tcPr>
          <w:p>
            <w:pPr>
              <w:pStyle w:val="0"/>
              <w:jc w:val="center"/>
            </w:pPr>
            <w:r>
              <w:rPr>
                <w:sz w:val="20"/>
              </w:rPr>
              <w:t xml:space="preserve">от 18 до 25 лет</w:t>
            </w:r>
          </w:p>
        </w:tc>
        <w:tc>
          <w:tcPr>
            <w:tcW w:w="4535" w:type="dxa"/>
            <w:vAlign w:val="center"/>
          </w:tcPr>
          <w:p>
            <w:pPr>
              <w:pStyle w:val="0"/>
              <w:jc w:val="center"/>
            </w:pPr>
            <w:r>
              <w:rPr>
                <w:sz w:val="20"/>
              </w:rPr>
              <w:t xml:space="preserve">75</w:t>
            </w:r>
          </w:p>
        </w:tc>
      </w:tr>
      <w:tr>
        <w:tc>
          <w:tcPr>
            <w:tcW w:w="3261" w:type="dxa"/>
            <w:vAlign w:val="center"/>
          </w:tcPr>
          <w:p>
            <w:pPr>
              <w:pStyle w:val="0"/>
              <w:jc w:val="center"/>
            </w:pPr>
            <w:r>
              <w:rPr>
                <w:sz w:val="20"/>
              </w:rPr>
              <w:t xml:space="preserve">от 25 до 30 лет</w:t>
            </w:r>
          </w:p>
        </w:tc>
        <w:tc>
          <w:tcPr>
            <w:tcW w:w="4535" w:type="dxa"/>
            <w:vAlign w:val="center"/>
          </w:tcPr>
          <w:p>
            <w:pPr>
              <w:pStyle w:val="0"/>
              <w:jc w:val="center"/>
            </w:pPr>
            <w:r>
              <w:rPr>
                <w:sz w:val="20"/>
              </w:rPr>
              <w:t xml:space="preserve">65</w:t>
            </w:r>
          </w:p>
        </w:tc>
      </w:tr>
      <w:tr>
        <w:tc>
          <w:tcPr>
            <w:tcW w:w="3261" w:type="dxa"/>
            <w:vAlign w:val="center"/>
          </w:tcPr>
          <w:p>
            <w:pPr>
              <w:pStyle w:val="0"/>
              <w:jc w:val="center"/>
            </w:pPr>
            <w:r>
              <w:rPr>
                <w:sz w:val="20"/>
              </w:rPr>
              <w:t xml:space="preserve">от 30 до 35 лет</w:t>
            </w:r>
          </w:p>
        </w:tc>
        <w:tc>
          <w:tcPr>
            <w:tcW w:w="4535" w:type="dxa"/>
            <w:vAlign w:val="center"/>
          </w:tcPr>
          <w:p>
            <w:pPr>
              <w:pStyle w:val="0"/>
              <w:jc w:val="center"/>
            </w:pPr>
            <w:r>
              <w:rPr>
                <w:sz w:val="20"/>
              </w:rPr>
              <w:t xml:space="preserve">55</w:t>
            </w:r>
          </w:p>
        </w:tc>
      </w:tr>
      <w:tr>
        <w:tc>
          <w:tcPr>
            <w:tcW w:w="3261" w:type="dxa"/>
            <w:vAlign w:val="center"/>
          </w:tcPr>
          <w:p>
            <w:pPr>
              <w:pStyle w:val="0"/>
              <w:jc w:val="center"/>
            </w:pPr>
            <w:r>
              <w:rPr>
                <w:sz w:val="20"/>
              </w:rPr>
              <w:t xml:space="preserve">от 35 до 40 лет</w:t>
            </w:r>
          </w:p>
        </w:tc>
        <w:tc>
          <w:tcPr>
            <w:tcW w:w="4535" w:type="dxa"/>
            <w:vAlign w:val="center"/>
          </w:tcPr>
          <w:p>
            <w:pPr>
              <w:pStyle w:val="0"/>
              <w:jc w:val="center"/>
            </w:pPr>
            <w:r>
              <w:rPr>
                <w:sz w:val="20"/>
              </w:rPr>
              <w:t xml:space="preserve">45</w:t>
            </w:r>
          </w:p>
        </w:tc>
      </w:tr>
      <w:tr>
        <w:tc>
          <w:tcPr>
            <w:tcW w:w="3261" w:type="dxa"/>
            <w:vAlign w:val="center"/>
          </w:tcPr>
          <w:p>
            <w:pPr>
              <w:pStyle w:val="0"/>
              <w:jc w:val="center"/>
            </w:pPr>
            <w:r>
              <w:rPr>
                <w:sz w:val="20"/>
              </w:rPr>
              <w:t xml:space="preserve">от 40 до 45 лет</w:t>
            </w:r>
          </w:p>
        </w:tc>
        <w:tc>
          <w:tcPr>
            <w:tcW w:w="4535" w:type="dxa"/>
            <w:vAlign w:val="center"/>
          </w:tcPr>
          <w:p>
            <w:pPr>
              <w:pStyle w:val="0"/>
              <w:jc w:val="center"/>
            </w:pPr>
            <w:r>
              <w:rPr>
                <w:sz w:val="20"/>
              </w:rPr>
              <w:t xml:space="preserve">35</w:t>
            </w:r>
          </w:p>
        </w:tc>
      </w:tr>
      <w:tr>
        <w:tc>
          <w:tcPr>
            <w:tcW w:w="3261" w:type="dxa"/>
            <w:vAlign w:val="center"/>
          </w:tcPr>
          <w:p>
            <w:pPr>
              <w:pStyle w:val="0"/>
              <w:jc w:val="center"/>
            </w:pPr>
            <w:r>
              <w:rPr>
                <w:sz w:val="20"/>
              </w:rPr>
              <w:t xml:space="preserve">45 лет и старше</w:t>
            </w:r>
          </w:p>
        </w:tc>
        <w:tc>
          <w:tcPr>
            <w:tcW w:w="4535" w:type="dxa"/>
            <w:vAlign w:val="center"/>
          </w:tcPr>
          <w:p>
            <w:pPr>
              <w:pStyle w:val="0"/>
              <w:jc w:val="center"/>
            </w:pPr>
            <w:r>
              <w:rPr>
                <w:sz w:val="20"/>
              </w:rPr>
              <w:t xml:space="preserve">25</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22.02.2017 N 139-па</w:t>
            <w:br/>
            <w:t>(ред. от 22.12.2023)</w:t>
            <w:br/>
            <w:t>"О ежегодных областных конкурсах...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Курской области от 22.02.2017 N 139-па</w:t>
            <w:br/>
            <w:t>(ред. от 22.12.2023)</w:t>
            <w:br/>
            <w:t>"О ежегодных областных конкурсах...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66483&amp;dst=100005" TargetMode = "External"/>
	<Relationship Id="rId8" Type="http://schemas.openxmlformats.org/officeDocument/2006/relationships/hyperlink" Target="https://login.consultant.ru/link/?req=doc&amp;base=RLAW417&amp;n=73526&amp;dst=100004" TargetMode = "External"/>
	<Relationship Id="rId9" Type="http://schemas.openxmlformats.org/officeDocument/2006/relationships/hyperlink" Target="https://login.consultant.ru/link/?req=doc&amp;base=RLAW417&amp;n=79784&amp;dst=100005" TargetMode = "External"/>
	<Relationship Id="rId10" Type="http://schemas.openxmlformats.org/officeDocument/2006/relationships/hyperlink" Target="https://login.consultant.ru/link/?req=doc&amp;base=RLAW417&amp;n=86125&amp;dst=100005" TargetMode = "External"/>
	<Relationship Id="rId11" Type="http://schemas.openxmlformats.org/officeDocument/2006/relationships/hyperlink" Target="https://login.consultant.ru/link/?req=doc&amp;base=RLAW417&amp;n=88942&amp;dst=100004" TargetMode = "External"/>
	<Relationship Id="rId12" Type="http://schemas.openxmlformats.org/officeDocument/2006/relationships/hyperlink" Target="https://login.consultant.ru/link/?req=doc&amp;base=RLAW417&amp;n=117002&amp;dst=100004" TargetMode = "External"/>
	<Relationship Id="rId13" Type="http://schemas.openxmlformats.org/officeDocument/2006/relationships/hyperlink" Target="https://login.consultant.ru/link/?req=doc&amp;base=LAW&amp;n=420531" TargetMode = "External"/>
	<Relationship Id="rId14" Type="http://schemas.openxmlformats.org/officeDocument/2006/relationships/hyperlink" Target="https://login.consultant.ru/link/?req=doc&amp;base=RLAW417&amp;n=79784&amp;dst=100009" TargetMode = "External"/>
	<Relationship Id="rId15" Type="http://schemas.openxmlformats.org/officeDocument/2006/relationships/hyperlink" Target="https://login.consultant.ru/link/?req=doc&amp;base=RLAW417&amp;n=117002&amp;dst=100006" TargetMode = "External"/>
	<Relationship Id="rId16" Type="http://schemas.openxmlformats.org/officeDocument/2006/relationships/hyperlink" Target="https://login.consultant.ru/link/?req=doc&amp;base=RLAW417&amp;n=117002&amp;dst=100008" TargetMode = "External"/>
	<Relationship Id="rId17" Type="http://schemas.openxmlformats.org/officeDocument/2006/relationships/hyperlink" Target="https://login.consultant.ru/link/?req=doc&amp;base=RLAW417&amp;n=79784&amp;dst=100012" TargetMode = "External"/>
	<Relationship Id="rId18" Type="http://schemas.openxmlformats.org/officeDocument/2006/relationships/hyperlink" Target="https://login.consultant.ru/link/?req=doc&amp;base=RLAW417&amp;n=117002&amp;dst=100009" TargetMode = "External"/>
	<Relationship Id="rId19" Type="http://schemas.openxmlformats.org/officeDocument/2006/relationships/hyperlink" Target="https://login.consultant.ru/link/?req=doc&amp;base=RLAW417&amp;n=117002&amp;dst=100010" TargetMode = "External"/>
	<Relationship Id="rId20" Type="http://schemas.openxmlformats.org/officeDocument/2006/relationships/hyperlink" Target="https://login.consultant.ru/link/?req=doc&amp;base=RLAW417&amp;n=117002&amp;dst=100010" TargetMode = "External"/>
	<Relationship Id="rId21" Type="http://schemas.openxmlformats.org/officeDocument/2006/relationships/hyperlink" Target="https://login.consultant.ru/link/?req=doc&amp;base=RLAW417&amp;n=79784&amp;dst=100013" TargetMode = "External"/>
	<Relationship Id="rId22" Type="http://schemas.openxmlformats.org/officeDocument/2006/relationships/hyperlink" Target="https://login.consultant.ru/link/?req=doc&amp;base=RLAW417&amp;n=79784&amp;dst=100014" TargetMode = "External"/>
	<Relationship Id="rId23" Type="http://schemas.openxmlformats.org/officeDocument/2006/relationships/image" Target="media/image2.wmf"/>
	<Relationship Id="rId24" Type="http://schemas.openxmlformats.org/officeDocument/2006/relationships/hyperlink" Target="https://login.consultant.ru/link/?req=doc&amp;base=RLAW417&amp;n=79784&amp;dst=100016" TargetMode = "External"/>
	<Relationship Id="rId25" Type="http://schemas.openxmlformats.org/officeDocument/2006/relationships/hyperlink" Target="https://login.consultant.ru/link/?req=doc&amp;base=RLAW417&amp;n=117002&amp;dst=100012" TargetMode = "External"/>
	<Relationship Id="rId26" Type="http://schemas.openxmlformats.org/officeDocument/2006/relationships/hyperlink" Target="https://login.consultant.ru/link/?req=doc&amp;base=RLAW417&amp;n=117002&amp;dst=100014" TargetMode = "External"/>
	<Relationship Id="rId27" Type="http://schemas.openxmlformats.org/officeDocument/2006/relationships/hyperlink" Target="https://login.consultant.ru/link/?req=doc&amp;base=RLAW417&amp;n=66483&amp;dst=100005" TargetMode = "External"/>
	<Relationship Id="rId28" Type="http://schemas.openxmlformats.org/officeDocument/2006/relationships/hyperlink" Target="https://login.consultant.ru/link/?req=doc&amp;base=RLAW417&amp;n=73526&amp;dst=100009" TargetMode = "External"/>
	<Relationship Id="rId29" Type="http://schemas.openxmlformats.org/officeDocument/2006/relationships/hyperlink" Target="https://login.consultant.ru/link/?req=doc&amp;base=RLAW417&amp;n=79784&amp;dst=100017" TargetMode = "External"/>
	<Relationship Id="rId30" Type="http://schemas.openxmlformats.org/officeDocument/2006/relationships/hyperlink" Target="https://login.consultant.ru/link/?req=doc&amp;base=RLAW417&amp;n=86125&amp;dst=100011" TargetMode = "External"/>
	<Relationship Id="rId31" Type="http://schemas.openxmlformats.org/officeDocument/2006/relationships/hyperlink" Target="https://login.consultant.ru/link/?req=doc&amp;base=RLAW417&amp;n=88942&amp;dst=100005" TargetMode = "External"/>
	<Relationship Id="rId32" Type="http://schemas.openxmlformats.org/officeDocument/2006/relationships/hyperlink" Target="https://login.consultant.ru/link/?req=doc&amp;base=RLAW417&amp;n=117002&amp;dst=100016" TargetMode = "External"/>
	<Relationship Id="rId33" Type="http://schemas.openxmlformats.org/officeDocument/2006/relationships/hyperlink" Target="https://login.consultant.ru/link/?req=doc&amp;base=RLAW417&amp;n=117002&amp;dst=100017" TargetMode = "External"/>
	<Relationship Id="rId34" Type="http://schemas.openxmlformats.org/officeDocument/2006/relationships/hyperlink" Target="https://login.consultant.ru/link/?req=doc&amp;base=RLAW417&amp;n=117002&amp;dst=100017" TargetMode = "External"/>
	<Relationship Id="rId35" Type="http://schemas.openxmlformats.org/officeDocument/2006/relationships/hyperlink" Target="https://login.consultant.ru/link/?req=doc&amp;base=RLAW417&amp;n=79784&amp;dst=100018" TargetMode = "External"/>
	<Relationship Id="rId36" Type="http://schemas.openxmlformats.org/officeDocument/2006/relationships/hyperlink" Target="https://login.consultant.ru/link/?req=doc&amp;base=RLAW417&amp;n=86125&amp;dst=100012" TargetMode = "External"/>
	<Relationship Id="rId37" Type="http://schemas.openxmlformats.org/officeDocument/2006/relationships/hyperlink" Target="https://login.consultant.ru/link/?req=doc&amp;base=RLAW417&amp;n=73526&amp;dst=100010" TargetMode = "External"/>
	<Relationship Id="rId38" Type="http://schemas.openxmlformats.org/officeDocument/2006/relationships/hyperlink" Target="https://login.consultant.ru/link/?req=doc&amp;base=RLAW417&amp;n=73526&amp;dst=100014" TargetMode = "External"/>
	<Relationship Id="rId39" Type="http://schemas.openxmlformats.org/officeDocument/2006/relationships/hyperlink" Target="https://login.consultant.ru/link/?req=doc&amp;base=RLAW417&amp;n=73526&amp;dst=100017" TargetMode = "External"/>
	<Relationship Id="rId40" Type="http://schemas.openxmlformats.org/officeDocument/2006/relationships/hyperlink" Target="https://login.consultant.ru/link/?req=doc&amp;base=RLAW417&amp;n=73526&amp;dst=100018" TargetMode = "External"/>
	<Relationship Id="rId41" Type="http://schemas.openxmlformats.org/officeDocument/2006/relationships/hyperlink" Target="https://login.consultant.ru/link/?req=doc&amp;base=RLAW417&amp;n=73526&amp;dst=100027" TargetMode = "External"/>
	<Relationship Id="rId42" Type="http://schemas.openxmlformats.org/officeDocument/2006/relationships/hyperlink" Target="https://login.consultant.ru/link/?req=doc&amp;base=RLAW417&amp;n=73526&amp;dst=100028" TargetMode = "External"/>
	<Relationship Id="rId43" Type="http://schemas.openxmlformats.org/officeDocument/2006/relationships/hyperlink" Target="https://login.consultant.ru/link/?req=doc&amp;base=RLAW417&amp;n=73526&amp;dst=100029" TargetMode = "External"/>
	<Relationship Id="rId44" Type="http://schemas.openxmlformats.org/officeDocument/2006/relationships/hyperlink" Target="https://login.consultant.ru/link/?req=doc&amp;base=RLAW417&amp;n=73526&amp;dst=100036" TargetMode = "External"/>
	<Relationship Id="rId45" Type="http://schemas.openxmlformats.org/officeDocument/2006/relationships/hyperlink" Target="https://login.consultant.ru/link/?req=doc&amp;base=RLAW417&amp;n=73526&amp;dst=100037" TargetMode = "External"/>
	<Relationship Id="rId46" Type="http://schemas.openxmlformats.org/officeDocument/2006/relationships/hyperlink" Target="https://login.consultant.ru/link/?req=doc&amp;base=RLAW417&amp;n=117002&amp;dst=100018" TargetMode = "External"/>
	<Relationship Id="rId47" Type="http://schemas.openxmlformats.org/officeDocument/2006/relationships/hyperlink" Target="https://login.consultant.ru/link/?req=doc&amp;base=RLAW417&amp;n=117002&amp;dst=100021" TargetMode = "External"/>
	<Relationship Id="rId48" Type="http://schemas.openxmlformats.org/officeDocument/2006/relationships/hyperlink" Target="https://login.consultant.ru/link/?req=doc&amp;base=RLAW417&amp;n=86125&amp;dst=100014" TargetMode = "External"/>
	<Relationship Id="rId49" Type="http://schemas.openxmlformats.org/officeDocument/2006/relationships/hyperlink" Target="https://login.consultant.ru/link/?req=doc&amp;base=RLAW417&amp;n=117002&amp;dst=100022" TargetMode = "External"/>
	<Relationship Id="rId50" Type="http://schemas.openxmlformats.org/officeDocument/2006/relationships/hyperlink" Target="https://login.consultant.ru/link/?req=doc&amp;base=RLAW417&amp;n=86125&amp;dst=100018" TargetMode = "External"/>
	<Relationship Id="rId51" Type="http://schemas.openxmlformats.org/officeDocument/2006/relationships/hyperlink" Target="https://login.consultant.ru/link/?req=doc&amp;base=RLAW417&amp;n=66483&amp;dst=100005" TargetMode = "External"/>
	<Relationship Id="rId52" Type="http://schemas.openxmlformats.org/officeDocument/2006/relationships/hyperlink" Target="https://login.consultant.ru/link/?req=doc&amp;base=RLAW417&amp;n=117002&amp;dst=100023" TargetMode = "External"/>
	<Relationship Id="rId53" Type="http://schemas.openxmlformats.org/officeDocument/2006/relationships/hyperlink" Target="https://login.consultant.ru/link/?req=doc&amp;base=RLAW417&amp;n=88942&amp;dst=100009" TargetMode = "External"/>
	<Relationship Id="rId54" Type="http://schemas.openxmlformats.org/officeDocument/2006/relationships/hyperlink" Target="https://login.consultant.ru/link/?req=doc&amp;base=RLAW417&amp;n=86125&amp;dst=100019" TargetMode = "External"/>
	<Relationship Id="rId55" Type="http://schemas.openxmlformats.org/officeDocument/2006/relationships/hyperlink" Target="https://login.consultant.ru/link/?req=doc&amp;base=RLAW417&amp;n=79784&amp;dst=100022" TargetMode = "External"/>
	<Relationship Id="rId56" Type="http://schemas.openxmlformats.org/officeDocument/2006/relationships/hyperlink" Target="https://login.consultant.ru/link/?req=doc&amp;base=RLAW417&amp;n=86125&amp;dst=100019" TargetMode = "External"/>
	<Relationship Id="rId57" Type="http://schemas.openxmlformats.org/officeDocument/2006/relationships/hyperlink" Target="https://login.consultant.ru/link/?req=doc&amp;base=LAW&amp;n=439201&amp;dst=100278" TargetMode = "External"/>
	<Relationship Id="rId58" Type="http://schemas.openxmlformats.org/officeDocument/2006/relationships/hyperlink" Target="https://login.consultant.ru/link/?req=doc&amp;base=LAW&amp;n=439201&amp;dst=100239" TargetMode = "External"/>
	<Relationship Id="rId59" Type="http://schemas.openxmlformats.org/officeDocument/2006/relationships/hyperlink" Target="https://login.consultant.ru/link/?req=doc&amp;base=RLAW417&amp;n=73526&amp;dst=100038" TargetMode = "External"/>
	<Relationship Id="rId60" Type="http://schemas.openxmlformats.org/officeDocument/2006/relationships/header" Target="header2.xml"/>
	<Relationship Id="rId61" Type="http://schemas.openxmlformats.org/officeDocument/2006/relationships/footer" Target="footer2.xml"/>
	<Relationship Id="rId62" Type="http://schemas.openxmlformats.org/officeDocument/2006/relationships/hyperlink" Target="https://login.consultant.ru/link/?req=doc&amp;base=RLAW417&amp;n=73526&amp;dst=100055" TargetMode = "External"/>
	<Relationship Id="rId63" Type="http://schemas.openxmlformats.org/officeDocument/2006/relationships/hyperlink" Target="https://login.consultant.ru/link/?req=doc&amp;base=RLAW417&amp;n=73526&amp;dst=100055" TargetMode = "External"/>
	<Relationship Id="rId64" Type="http://schemas.openxmlformats.org/officeDocument/2006/relationships/hyperlink" Target="https://login.consultant.ru/link/?req=doc&amp;base=RLAW417&amp;n=73526&amp;dst=100055" TargetMode = "External"/>
	<Relationship Id="rId65" Type="http://schemas.openxmlformats.org/officeDocument/2006/relationships/hyperlink" Target="https://login.consultant.ru/link/?req=doc&amp;base=RLAW417&amp;n=73526&amp;dst=1000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22.02.2017 N 139-па
(ред. от 22.12.2023)
"О ежегодных областных конкурсах "Лучшая народная дружина Курской области" и "Лучший народный дружинник Курской области"
(вместе с "Положением о ежегодном областном конкурсе "Лучшая народная дружина Курской области", "Положением о ежегодном областном конкурсе "Лучший народный дружинник Курской области")</dc:title>
  <dcterms:created xsi:type="dcterms:W3CDTF">2024-06-14T06:40:05Z</dcterms:created>
</cp:coreProperties>
</file>