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Липецкой области от 07.10.2008 N 193-ОЗ</w:t>
              <w:br/>
              <w:t xml:space="preserve">(ред. от 29.09.2022)</w:t>
              <w:br/>
              <w:t xml:space="preserve">"О предупреждении коррупции в Липецкой области"</w:t>
              <w:br/>
              <w:t xml:space="preserve">(принят постановлением Липецкого областного Совета депутатов от 25.09.2008 N 761-пс)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7 октября 2008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193-ОЗ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ЛИПЕЦКОЙ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ПРЕДУПРЕЖДЕНИИ КОРРУПЦИИ В ЛИПЕЦКОЙ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Липецкого областного Совета депутатов</w:t>
      </w:r>
    </w:p>
    <w:p>
      <w:pPr>
        <w:pStyle w:val="0"/>
        <w:jc w:val="right"/>
      </w:pPr>
      <w:r>
        <w:rPr>
          <w:sz w:val="20"/>
        </w:rPr>
        <w:t xml:space="preserve">от 25 сентября 2008 г. N 761-пс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Липецкой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18.08.2010 </w:t>
            </w:r>
            <w:hyperlink w:history="0" r:id="rId7" w:tooltip="Закон Липецкой области от 18.08.2010 N 419-ОЗ (ред. от 22.12.2020) &quot;О внесении изменений в Законы Липецкой области &quot;О нормативных правовых актах Липецкой области&quot;, &quot;О предупреждении коррупции в Липецкой области&quot; (принят постановлением Липецкого областного Совета депутатов от 12.08.2010 N 1401-пс) {КонсультантПлюс}">
              <w:r>
                <w:rPr>
                  <w:sz w:val="20"/>
                  <w:color w:val="0000ff"/>
                </w:rPr>
                <w:t xml:space="preserve">N 419-ОЗ</w:t>
              </w:r>
            </w:hyperlink>
            <w:r>
              <w:rPr>
                <w:sz w:val="20"/>
                <w:color w:val="392c69"/>
              </w:rPr>
              <w:t xml:space="preserve">, от 24.02.2012 </w:t>
            </w:r>
            <w:hyperlink w:history="0" r:id="rId8" w:tooltip="Закон Липецкой области от 24.02.2012 N 19-ОЗ (ред. от 23.12.2016) &quot;О внесении изменений в отдельные законы Липецкой области в связи с принятием Федерального закона &quot;Об информации, информационных технологиях и о защите информации&quot; (принят Липецким областным Советом депутатов 16.02.2012) {КонсультантПлюс}">
              <w:r>
                <w:rPr>
                  <w:sz w:val="20"/>
                  <w:color w:val="0000ff"/>
                </w:rPr>
                <w:t xml:space="preserve">N 19-ОЗ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05.04.2013 </w:t>
            </w:r>
            <w:hyperlink w:history="0" r:id="rId9" w:tooltip="Закон Липецкой области от 05.04.2013 N 147-ОЗ &quot;О внесении изменения в статью 2 Закона Липецкой области &quot;О предупреждении коррупции в Липецкой области&quot; (принят Липецким областным Советом депутатов 28.03.2013) {КонсультантПлюс}">
              <w:r>
                <w:rPr>
                  <w:sz w:val="20"/>
                  <w:color w:val="0000ff"/>
                </w:rPr>
                <w:t xml:space="preserve">N 147-ОЗ</w:t>
              </w:r>
            </w:hyperlink>
            <w:r>
              <w:rPr>
                <w:sz w:val="20"/>
                <w:color w:val="392c69"/>
              </w:rPr>
              <w:t xml:space="preserve">, от 15.12.2015 </w:t>
            </w:r>
            <w:hyperlink w:history="0" r:id="rId10" w:tooltip="Закон Липецкой области от 15.12.2015 N 477-ОЗ &quot;О внесении изменений в Закон Липецкой области &quot;О предупреждении коррупции в Липецкой области&quot; (принят Липецким областным Советом депутатов 03.12.2015) {КонсультантПлюс}">
              <w:r>
                <w:rPr>
                  <w:sz w:val="20"/>
                  <w:color w:val="0000ff"/>
                </w:rPr>
                <w:t xml:space="preserve">N 477-ОЗ</w:t>
              </w:r>
            </w:hyperlink>
            <w:r>
              <w:rPr>
                <w:sz w:val="20"/>
                <w:color w:val="392c69"/>
              </w:rPr>
              <w:t xml:space="preserve">, от 02.10.2019 </w:t>
            </w:r>
            <w:hyperlink w:history="0" r:id="rId11" w:tooltip="Закон Липецкой области от 02.10.2019 N 305-ОЗ &quot;О внесении изменений в Закон Липецкой области &quot;О правовом регулировании некоторых вопросов по профилактике коррупционных правонарушений в Липецкой области&quot; и Закон Липецкой области &quot;О предупреждении коррупции в Липецкой области&quot; (принят Липецким областным Советом депутатов 26.09.2019) {КонсультантПлюс}">
              <w:r>
                <w:rPr>
                  <w:sz w:val="20"/>
                  <w:color w:val="0000ff"/>
                </w:rPr>
                <w:t xml:space="preserve">N 305-ОЗ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30.11.2020 </w:t>
            </w:r>
            <w:hyperlink w:history="0" r:id="rId12" w:tooltip="Закон Липецкой области от 30.11.2020 N 466-ОЗ &quot;О внесении изменения в статью 4 Закона Липецкой области &quot;О предупреждении коррупции в Липецкой области&quot; (принят Липецким областным Советом депутатов 25.11.2020) {КонсультантПлюс}">
              <w:r>
                <w:rPr>
                  <w:sz w:val="20"/>
                  <w:color w:val="0000ff"/>
                </w:rPr>
                <w:t xml:space="preserve">N 466-ОЗ</w:t>
              </w:r>
            </w:hyperlink>
            <w:r>
              <w:rPr>
                <w:sz w:val="20"/>
                <w:color w:val="392c69"/>
              </w:rPr>
              <w:t xml:space="preserve">, от 29.09.2022 </w:t>
            </w:r>
            <w:hyperlink w:history="0" r:id="rId13" w:tooltip="Закон Липецкой области от 29.09.2022 N 183-ОЗ &quot;О внесении изменений в Закон Липецкой области &quot;О правовом регулировании некоторых вопросов по профилактике коррупционных правонарушений в Липецкой области&quot; и Закон Липецкой области &quot;О предупреждении коррупции в Липецкой области&quot; (принят Липецким областным Советом депутатов 22.09.2022) {КонсультантПлюс}">
              <w:r>
                <w:rPr>
                  <w:sz w:val="20"/>
                  <w:color w:val="0000ff"/>
                </w:rPr>
                <w:t xml:space="preserve">N 183-ОЗ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целях защиты прав и свобод человека и гражданина, интересов общества и государства, укрепления законности, правопорядка и общественной безопасности устанавливает систему мер по предупреждению коррупции в Липецкой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Задачи антикоррупционной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Задачами антикоррупционной политики в Липецкой области (далее - области)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предупреждение коррупции, в том числе выявление и последующее устранение причин, порождающих коррупцию, и противодействие условиям, способствующим ее появлению;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Липецкой области от 15.12.2015 N 477-ОЗ &quot;О внесении изменений в Закон Липецкой области &quot;О предупреждении коррупции в Липецкой области&quot; (принят Липецким областным Советом депутатов 03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15.12.2015 N 477-ОЗ)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опасности совершения коррупционных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вовлечение гражданского общества в реализацию антикоррупционной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антикоррупционного сознания, нетерпимости по отношению к коррупционным проявлениям.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Основные направления предупреждения коррупции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Предупреждение коррупции в области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создания и функционирования органа по предупреждению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функционирования системы приема на государственную гражданскую службу, прохождения государственной гражданской службы, увольнения государственных гражданских 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осуществления образовательной подготовки государственных гражданских служащих, проводимой с целью соответствия требованиям добросовестного и надлежащего исполнения должностных обязанностей, обеспечения специализированной подготовки государственных гражданских служащих, направленной на осознание рисков, сопряженных с коррупцией;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проведения антикоррупционной экспертизы действующих нормативных правовых актов области и их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4.1) рассмотрения в органах государственной власти области, других органах, организациях, наделенных законом области отдельными государственными полномочиями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>
      <w:pPr>
        <w:pStyle w:val="0"/>
        <w:jc w:val="both"/>
      </w:pPr>
      <w:r>
        <w:rPr>
          <w:sz w:val="20"/>
        </w:rPr>
        <w:t xml:space="preserve">(п. 4.1 введен </w:t>
      </w:r>
      <w:hyperlink w:history="0" r:id="rId15" w:tooltip="Закон Липецкой области от 05.04.2013 N 147-ОЗ &quot;О внесении изменения в статью 2 Закона Липецкой области &quot;О предупреждении коррупции в Липецкой области&quot; (принят Липецким областным Советом депутатов 28.03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Липецкой области от 05.04.2013 N 147-ОЗ)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разработки, внедрения и соблюдения административных регламентов исполнения государственных функций и предоставления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проведения антикоррупционного мониторинга;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обеспечения прозрачности и открытости деятельности органов государственной власти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антикоррупционного воспитания, образования и пропаганды;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разработки и реализации подпрограммы "О противодействии коррупции в Липецкой области" государственной программы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Липецкой области от 15.12.2015 N 477-ОЗ &quot;О внесении изменений в Закон Липецкой области &quot;О предупреждении коррупции в Липецкой области&quot; (принят Липецким областным Советом депутатов 03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15.12.2015 N 477-ОЗ)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ежегодного опубликования информации о реализации региональной антикоррупционной политики.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Комиссия по координации работы по противодействию коррупции в Липецкой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7" w:tooltip="Закон Липецкой области от 15.12.2015 N 477-ОЗ &quot;О внесении изменений в Закон Липецкой области &quot;О предупреждении коррупции в Липецкой области&quot; (принят Липецким областным Советом депутатов 03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15.12.2015 N 477-ОЗ)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обеспечения взаимодействия Правительства области, исполнительных органов государственной власти области и органов местного самоуправления по реализации государственной политики в области противодействия коррупции при Губернаторе области создается комиссия по координации работы по противодействию коррупции (далее - комиссия).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Липецкой области от 29.09.2022 N 183-ОЗ &quot;О внесении изменений в Закон Липецкой области &quot;О правовом регулировании некоторых вопросов по профилактике коррупционных правонарушений в Липецкой области&quot; и Закон Липецкой области &quot;О предупреждении коррупции в Липецкой области&quot; (принят Липецким областным Советом депутатов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29.09.2022 N 183-ОЗ)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является постоянно действующим совещательным органом и осуществляет свою деятельность в порядке, установленном </w:t>
      </w:r>
      <w:hyperlink w:history="0" w:anchor="P151" w:tooltip="ПОЛОЖЕНИЕ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настоящему Закону.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Антикоррупционная экспертиза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выявления и устранения несовершенства правовых норм, способствующих возникновению и распространению коррупции, проводится антикоррупционная экспертиза действующих законов области, иных нормативных правовых актов области, а также их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Антикоррупционная экспертиза действующих законов области, постановлений областного Совета депутатов, а также законопроектов и проектов постановлений областного Совета депутатов проводится комиссией по рассмотрению и внесению предложений по проектам федеральных законов, актов Президента Российской Федерации и актов Правительства Российской Федерации, законов области и постановлений областного Совета депутатов в порядке и сроки, установленные </w:t>
      </w:r>
      <w:hyperlink w:history="0" r:id="rId19" w:tooltip="Постановление Липецкого областного Совета депутатов от 31.01.2002 N 785-пс (ред. от 27.06.2022) &quot;О проекте Регламента Липецкого областного Совета депутатов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областного Совета депутатов.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Липецкой области от 30.11.2020 N 466-ОЗ &quot;О внесении изменения в статью 4 Закона Липецкой области &quot;О предупреждении коррупции в Липецкой области&quot; (принят Липецким областным Советом депутатов 25.11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30.11.2020 N 466-ОЗ)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Антикоррупционная экспертиза нормативных правовых актов Губернатора области, Правительства области, исполнительных органов государственной власти области и их проектов проводится в порядке и сроки, определенные правовым актом Правительства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Липецкой области от 29.09.2022 N 183-ОЗ &quot;О внесении изменений в Закон Липецкой области &quot;О правовом регулировании некоторых вопросов по профилактике коррупционных правонарушений в Липецкой области&quot; и Закон Липецкой области &quot;О предупреждении коррупции в Липецкой области&quot; (принят Липецким областным Советом депутатов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29.09.2022 N 183-ОЗ)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проведении антикоррупционной экспертизы исследуемые нормативные правовые акты или их проекты должны анализироваться на наличие коррупциогенных факторов, перечень которых установлен </w:t>
      </w:r>
      <w:hyperlink w:history="0" r:id="rId22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Липецкой области от 18.08.2010 N 419-ОЗ (ред. от 22.12.2020) &quot;О внесении изменений в Законы Липецкой области &quot;О нормативных правовых актах Липецкой области&quot;, &quot;О предупреждении коррупции в Липецкой области&quot; (принят постановлением Липецкого областного Совета депутатов от 12.08.2010 N 1401-п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18.08.2010 N 419-ОЗ)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в анализируемом акте коррупциогенных факторов составляется заключение о результатах антикоррупционной экспертизы, в котором отражаются следующие положения: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Липецкой области от 18.08.2010 N 419-ОЗ (ред. от 22.12.2020) &quot;О внесении изменений в Законы Липецкой области &quot;О нормативных правовых актах Липецкой области&quot;, &quot;О предупреждении коррупции в Липецкой области&quot; (принят постановлением Липецкого областного Совета депутатов от 12.08.2010 N 1401-п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18.08.2010 N 419-ОЗ)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норм, отвечающих признакам коррупционности;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выявленные коррупциогенные факторы;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Липецкой области от 18.08.2010 N 419-ОЗ (ред. от 22.12.2020) &quot;О внесении изменений в Законы Липецкой области &quot;О нормативных правовых актах Липецкой области&quot;, &quot;О предупреждении коррупции в Липецкой области&quot; (принят постановлением Липецкого областного Совета депутатов от 12.08.2010 N 1401-п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18.08.2010 N 419-ОЗ)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рекомендации по устранению или уменьшению действия коррупциогенных факторов в том числе в виде конкретных формулировок отдельных положений акта;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Липецкой области от 18.08.2010 N 419-ОЗ (ред. от 22.12.2020) &quot;О внесении изменений в Законы Липецкой области &quot;О нормативных правовых актах Липецкой области&quot;, &quot;О предупреждении коррупции в Липецкой области&quot; (принят постановлением Липецкого областного Совета депутатов от 12.08.2010 N 1401-п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18.08.2010 N 419-ОЗ)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рекомендации по принятию акта, внесению изменений или признанию его утратившим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Заключение о результатах антикоррупционной экспертизы направляется в орган государственной власти области, разработавший или принявший нормативный правовой акт.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и процедура рассмотрения заключения о результатах антикоррупционной экспертизы, доработки проекта нормативного правового акта, внесения изменений в действующий нормативный правовой акт или признания его утратившим силу определяются порядком проведения антикоррупционной экспертизы, предусмотренным </w:t>
      </w:r>
      <w:hyperlink w:history="0" w:anchor="P62" w:tooltip="3. Антикоррупционная экспертиза нормативных правовых актов Губернатора области, Правительства области, исполнительных органов государственной власти области и их проектов проводится в порядке и сроки, определенные правовым актом Правительства области.">
        <w:r>
          <w:rPr>
            <w:sz w:val="20"/>
            <w:color w:val="0000ff"/>
          </w:rPr>
          <w:t xml:space="preserve">частью 3</w:t>
        </w:r>
      </w:hyperlink>
      <w:r>
        <w:rPr>
          <w:sz w:val="20"/>
        </w:rPr>
        <w:t xml:space="preserve"> настоящей статьи, </w:t>
      </w:r>
      <w:hyperlink w:history="0" r:id="rId27" w:tooltip="Постановление Липецкого областного Совета депутатов от 31.01.2002 N 785-пс (ред. от 27.06.2022) &quot;О проекте Регламента Липецкого областного Совета депутатов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областного Совета депутатов.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 инициативе граждан, общественных объединений, зарегистрированных в соответствии с федеральным законодательством на территории области, либо по собственной инициативе Общественная палата области вправе проводить общественную антикоррупционную экспертизу нормативных правовых актов области и их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проведения общественной антикоррупционной экспертизы определяется Общественной палатой области с учетом требований, установленных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Финансирование расходов на проведение общественной антикоррупционной экспертизы осуществляется Общественной палатой области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Заключения о результатах общественной антикоррупционной экспертизы нормативных правовых актов области и их проектов носят рекомендательный характер и обязательны для рассмотрения органами, принимающими (принявшими) эти акты.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Регламентация исполнения государственных функций и предоставления государственных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Исполнение государственных функций и предоставление государственных услуг подлежит регламентации.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Руководители исполнительных органов государственной власти области, государственных учреждений несут дисциплинарную и административную ответственность за несоблюдение административных регламентов в соответствии с федеральным законодательством и законодательством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Антикоррупционный мониторинг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области осуществляется регулярный антикоррупционный мониторинг - наблюдение, анализ, оценка и прогноз коррупционных проявлений, коррупциогенных факторов, а также мер по предупреждению коррупции.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Липецкой области от 18.08.2010 N 419-ОЗ (ред. от 22.12.2020) &quot;О внесении изменений в Законы Липецкой области &quot;О нормативных правовых актах Липецкой области&quot;, &quot;О предупреждении коррупции в Липецкой области&quot; (принят постановлением Липецкого областного Совета депутатов от 12.08.2010 N 1401-п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18.08.2010 N 419-ОЗ)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Антикоррупционный мониторинг осуществляется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утратил силу. - </w:t>
      </w:r>
      <w:hyperlink w:history="0" r:id="rId29" w:tooltip="Закон Липецкой области от 15.12.2015 N 477-ОЗ &quot;О внесении изменений в Закон Липецкой области &quot;О предупреждении коррупции в Липецкой области&quot; (принят Липецким областным Советом депутатов 03.12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Липецкой области от 15.12.2015 N 477-ОЗ;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оценки состояния и эффективности мер по предупреждению коррупции в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Липецкой области от 15.12.2015 N 477-ОЗ &quot;О внесении изменений в Закон Липецкой области &quot;О предупреждении коррупции в Липецкой области&quot; (принят Липецким областным Советом депутатов 03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15.12.2015 N 477-ОЗ)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разработки прогнозов состояния и тенденций развития региональной антикоррупционной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Регулярный антикоррупционный мониторинг осуществляется аппаратом областного Совета депутатов и структурным подразделением Правительства области, осуществляющим функции органа области по профилактике коррупционных и иных правонарушений (далее - орган по профилактике коррупционных и иных правонарушений).</w:t>
      </w:r>
    </w:p>
    <w:p>
      <w:pPr>
        <w:pStyle w:val="0"/>
        <w:jc w:val="both"/>
      </w:pPr>
      <w:r>
        <w:rPr>
          <w:sz w:val="20"/>
        </w:rPr>
        <w:t xml:space="preserve">(в ред. Законов Липецкой области от 15.12.2015 </w:t>
      </w:r>
      <w:hyperlink w:history="0" r:id="rId31" w:tooltip="Закон Липецкой области от 15.12.2015 N 477-ОЗ &quot;О внесении изменений в Закон Липецкой области &quot;О предупреждении коррупции в Липецкой области&quot; (принят Липецким областным Советом депутатов 03.12.2015) {КонсультантПлюс}">
        <w:r>
          <w:rPr>
            <w:sz w:val="20"/>
            <w:color w:val="0000ff"/>
          </w:rPr>
          <w:t xml:space="preserve">N 477-ОЗ</w:t>
        </w:r>
      </w:hyperlink>
      <w:r>
        <w:rPr>
          <w:sz w:val="20"/>
        </w:rPr>
        <w:t xml:space="preserve">, от 29.09.2022 </w:t>
      </w:r>
      <w:hyperlink w:history="0" r:id="rId32" w:tooltip="Закон Липецкой области от 29.09.2022 N 183-ОЗ &quot;О внесении изменений в Закон Липецкой области &quot;О правовом регулировании некоторых вопросов по профилактике коррупционных правонарушений в Липецкой области&quot; и Закон Липецкой области &quot;О предупреждении коррупции в Липецкой области&quot; (принят Липецким областным Советом депутатов 22.09.2022) {КонсультантПлюс}">
        <w:r>
          <w:rPr>
            <w:sz w:val="20"/>
            <w:color w:val="0000ff"/>
          </w:rPr>
          <w:t xml:space="preserve">N 183-ОЗ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создания условий для сообщения гражданами информации о злоупотреблениях должностных лиц областным Советом депутатов и Правительством области организуется служба "телефон доверия", устанавливаются ящики "для обращений граждан", организуется прием электронных обращений граждан на официальных сайтах органов государственной власти области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Законов Липецкой области от 24.02.2012 </w:t>
      </w:r>
      <w:hyperlink w:history="0" r:id="rId33" w:tooltip="Закон Липецкой области от 24.02.2012 N 19-ОЗ (ред. от 23.12.2016) &quot;О внесении изменений в отдельные законы Липецкой области в связи с принятием Федерального закона &quot;Об информации, информационных технологиях и о защите информации&quot; (принят Липецким областным Советом депутатов 16.02.2012) {КонсультантПлюс}">
        <w:r>
          <w:rPr>
            <w:sz w:val="20"/>
            <w:color w:val="0000ff"/>
          </w:rPr>
          <w:t xml:space="preserve">N 19-ОЗ</w:t>
        </w:r>
      </w:hyperlink>
      <w:r>
        <w:rPr>
          <w:sz w:val="20"/>
        </w:rPr>
        <w:t xml:space="preserve">, от 29.09.2022 </w:t>
      </w:r>
      <w:hyperlink w:history="0" r:id="rId34" w:tooltip="Закон Липецкой области от 29.09.2022 N 183-ОЗ &quot;О внесении изменений в Закон Липецкой области &quot;О правовом регулировании некоторых вопросов по профилактике коррупционных правонарушений в Липецкой области&quot; и Закон Липецкой области &quot;О предупреждении коррупции в Липецкой области&quot; (принят Липецким областным Советом депутатов 22.09.2022) {КонсультантПлюс}">
        <w:r>
          <w:rPr>
            <w:sz w:val="20"/>
            <w:color w:val="0000ff"/>
          </w:rPr>
          <w:t xml:space="preserve">N 183-ОЗ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Доступ к информации о деятельности органов государственной власти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Открытость и прозрачность деятельности органов государственной власти области являются одной из мер предупреждения коррупции, а также показателем ее эффективности.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способами доступа к информации о деятельности органов государственной власти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опубликование информации в периодических печатных изданиях;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размещение информации в информационно-телекоммуникационных сетях и в общественно доступных местах;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присутствие граждан, представителей общественных организаций на заседаниях органов государственной власти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предоставление информации по запросу в установленных законом порядке и случаях;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взаимодействие с общественными объединениями в установленных законом формах.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Антикоррупционное воспитание, образование и пропаганда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области обеспечивают антикоррупционное воспитание и формирование у населения области отношения нетерпимости к коррупционным проявлениям в рамках реализации подпрограммы "О противодействии коррупции в Липецкой области" государственной программы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Липецкой области от 15.12.2015 N 477-ОЗ &quot;О внесении изменений в Закон Липецкой области &quot;О предупреждении коррупции в Липецкой области&quot; (принят Липецким областным Советом депутатов 03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15.12.2015 N 477-ОЗ)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органах государственной власти области реализуется программа этического образования и поведения государственных гражданских служащих в форме семинаров и тренингов с целью формирования у них осознания важности государственной гражданской службы как формы служения обществу и государству, воспитания готовности и способности противодействовать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Антикоррупционная пропаганда представляет собой целенаправленную деятельность средств массовой информации, координируемую и стимулируемую органами государственной власти области,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ответственности, способности противостоять коррупции, укрепление доверия к власти.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Мероприятия по противодействию коррупции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6" w:tooltip="Закон Липецкой области от 15.12.2015 N 477-ОЗ &quot;О внесении изменений в Закон Липецкой области &quot;О предупреждении коррупции в Липецкой области&quot; (принят Липецким областным Советом депутатов 03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15.12.2015 N 477-ОЗ)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реализации региональной антикоррупционной политики принимается подпрограмма "О противодействии коррупции в Липецкой области" государственной программы области, которая представляет собой комплекс мероприятий, увязанных по задачам, ресурсам, исполнителям, срокам реализации и обеспечивающих эффективное предупреждение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области, государственные органы области и исполнительные органы государственной власти области принимают и реализуют планы мероприятий по противодействию коррупции.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37" w:tooltip="Закон Липецкой области от 29.09.2022 N 183-ОЗ &quot;О внесении изменений в Закон Липецкой области &quot;О правовом регулировании некоторых вопросов по профилактике коррупционных правонарушений в Липецкой области&quot; и Закон Липецкой области &quot;О предупреждении коррупции в Липецкой области&quot; (принят Липецким областным Советом депутатов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29.09.2022 N 183-ОЗ)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Отчеты о реализации региональной антикоррупционной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Исполнительные органы государственной власти области ежегодно не позднее 1 февраля направляют отчеты о реализации мер антикоррупционной политики, в том числе о выполнении планов по противодействию коррупции, в Правительство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Липецкой области от 15.12.2015 </w:t>
      </w:r>
      <w:hyperlink w:history="0" r:id="rId38" w:tooltip="Закон Липецкой области от 15.12.2015 N 477-ОЗ &quot;О внесении изменений в Закон Липецкой области &quot;О предупреждении коррупции в Липецкой области&quot; (принят Липецким областным Советом депутатов 03.12.2015) {КонсультантПлюс}">
        <w:r>
          <w:rPr>
            <w:sz w:val="20"/>
            <w:color w:val="0000ff"/>
          </w:rPr>
          <w:t xml:space="preserve">N 477-ОЗ</w:t>
        </w:r>
      </w:hyperlink>
      <w:r>
        <w:rPr>
          <w:sz w:val="20"/>
        </w:rPr>
        <w:t xml:space="preserve">, от 29.09.2022 </w:t>
      </w:r>
      <w:hyperlink w:history="0" r:id="rId39" w:tooltip="Закон Липецкой области от 29.09.2022 N 183-ОЗ &quot;О внесении изменений в Закон Липецкой области &quot;О правовом регулировании некоторых вопросов по профилактике коррупционных правонарушений в Липецкой области&quot; и Закон Липецкой области &quot;О предупреждении коррупции в Липецкой области&quot; (принят Липецким областным Советом депутатов 22.09.2022) {КонсультантПлюс}">
        <w:r>
          <w:rPr>
            <w:sz w:val="20"/>
            <w:color w:val="0000ff"/>
          </w:rPr>
          <w:t xml:space="preserve">N 183-ОЗ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Правительство области ежегодно не позднее 1 апреля публикует информацию о реализации региональной антикоррупционной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Липецкой области от 29.09.2022 N 183-ОЗ &quot;О внесении изменений в Закон Липецкой области &quot;О правовом регулировании некоторых вопросов по профилактике коррупционных правонарушений в Липецкой области&quot; и Закон Липецкой области &quot;О предупреждении коррупции в Липецкой области&quot; (принят Липецким областным Советом депутатов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29.09.2022 N 183-ОЗ)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Липецкой области</w:t>
      </w:r>
    </w:p>
    <w:p>
      <w:pPr>
        <w:pStyle w:val="0"/>
        <w:jc w:val="right"/>
      </w:pPr>
      <w:r>
        <w:rPr>
          <w:sz w:val="20"/>
        </w:rPr>
        <w:t xml:space="preserve">О.П.КОРОЛЕВ</w:t>
      </w:r>
    </w:p>
    <w:p>
      <w:pPr>
        <w:pStyle w:val="0"/>
      </w:pPr>
      <w:r>
        <w:rPr>
          <w:sz w:val="20"/>
        </w:rPr>
        <w:t xml:space="preserve">Липецк</w:t>
      </w:r>
    </w:p>
    <w:p>
      <w:pPr>
        <w:pStyle w:val="0"/>
        <w:spacing w:before="200" w:line-rule="auto"/>
      </w:pPr>
      <w:r>
        <w:rPr>
          <w:sz w:val="20"/>
        </w:rPr>
        <w:t xml:space="preserve">7 октября 2008 года</w:t>
      </w:r>
    </w:p>
    <w:p>
      <w:pPr>
        <w:pStyle w:val="0"/>
        <w:spacing w:before="200" w:line-rule="auto"/>
      </w:pPr>
      <w:r>
        <w:rPr>
          <w:sz w:val="20"/>
        </w:rPr>
        <w:t xml:space="preserve">N 193-ОЗ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Закону Липецкой области</w:t>
      </w:r>
    </w:p>
    <w:p>
      <w:pPr>
        <w:pStyle w:val="0"/>
        <w:jc w:val="right"/>
      </w:pPr>
      <w:r>
        <w:rPr>
          <w:sz w:val="20"/>
        </w:rPr>
        <w:t xml:space="preserve">"О предупреждении коррупции</w:t>
      </w:r>
    </w:p>
    <w:p>
      <w:pPr>
        <w:pStyle w:val="0"/>
        <w:jc w:val="right"/>
      </w:pPr>
      <w:r>
        <w:rPr>
          <w:sz w:val="20"/>
        </w:rPr>
        <w:t xml:space="preserve">в Липецкой области"</w:t>
      </w:r>
    </w:p>
    <w:p>
      <w:pPr>
        <w:pStyle w:val="0"/>
        <w:jc w:val="both"/>
      </w:pPr>
      <w:r>
        <w:rPr>
          <w:sz w:val="20"/>
        </w:rPr>
      </w:r>
    </w:p>
    <w:bookmarkStart w:id="151" w:name="P151"/>
    <w:bookmarkEnd w:id="15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КООРДИНАЦИИ РАБОТЫ ПО ПРОТИВОДЕЙСТВИЮ</w:t>
      </w:r>
    </w:p>
    <w:p>
      <w:pPr>
        <w:pStyle w:val="2"/>
        <w:jc w:val="center"/>
      </w:pPr>
      <w:r>
        <w:rPr>
          <w:sz w:val="20"/>
        </w:rPr>
        <w:t xml:space="preserve">КОРРУПЦИИ В ЛИПЕЦКОЙ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Законом Липецкой области от 15.12.2015 </w:t>
            </w:r>
            <w:hyperlink w:history="0" r:id="rId41" w:tooltip="Закон Липецкой области от 15.12.2015 N 477-ОЗ &quot;О внесении изменений в Закон Липецкой области &quot;О предупреждении коррупции в Липецкой области&quot; (принят Липецким областным Советом депутатов 03.12.2015) {КонсультантПлюс}">
              <w:r>
                <w:rPr>
                  <w:sz w:val="20"/>
                  <w:color w:val="0000ff"/>
                </w:rPr>
                <w:t xml:space="preserve">N 477-ОЗ</w:t>
              </w:r>
            </w:hyperlink>
            <w:r>
              <w:rPr>
                <w:sz w:val="20"/>
                <w:color w:val="392c69"/>
              </w:rPr>
              <w:t xml:space="preserve">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Законов Липецкой области от 02.10.2019 </w:t>
            </w:r>
            <w:hyperlink w:history="0" r:id="rId42" w:tooltip="Закон Липецкой области от 02.10.2019 N 305-ОЗ &quot;О внесении изменений в Закон Липецкой области &quot;О правовом регулировании некоторых вопросов по профилактике коррупционных правонарушений в Липецкой области&quot; и Закон Липецкой области &quot;О предупреждении коррупции в Липецкой области&quot; (принят Липецким областным Советом депутатов 26.09.2019) {КонсультантПлюс}">
              <w:r>
                <w:rPr>
                  <w:sz w:val="20"/>
                  <w:color w:val="0000ff"/>
                </w:rPr>
                <w:t xml:space="preserve">N 305-ОЗ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29.09.2022 </w:t>
            </w:r>
            <w:hyperlink w:history="0" r:id="rId43" w:tooltip="Закон Липецкой области от 29.09.2022 N 183-ОЗ &quot;О внесении изменений в Закон Липецкой области &quot;О правовом регулировании некоторых вопросов по профилактике коррупционных правонарушений в Липецкой области&quot; и Закон Липецкой области &quot;О предупреждении коррупции в Липецкой области&quot; (принят Липецким областным Советом депутатов 22.09.2022) {КонсультантПлюс}">
              <w:r>
                <w:rPr>
                  <w:sz w:val="20"/>
                  <w:color w:val="0000ff"/>
                </w:rPr>
                <w:t xml:space="preserve">N 183-ОЗ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Комиссия по координации работы по противодействию коррупции в Липецкой области (далее - комиссия) является постоянно действующим координационным органом при Губернаторе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Липецкой области от 29.09.2022 N 183-ОЗ &quot;О внесении изменений в Закон Липецкой области &quot;О правовом регулировании некоторых вопросов по профилактике коррупционных правонарушений в Липецкой области&quot; и Закон Липецкой области &quot;О предупреждении коррупции в Липецкой области&quot; (принят Липецким областным Советом депутатов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29.09.2022 N 183-ОЗ)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в своей деятельности руководствуется </w:t>
      </w:r>
      <w:hyperlink w:history="0" r:id="rId4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и муниципальные должности области, для которых федеральными законами не предусмотрено иное, и рассматривает соответствующие вопросы в порядке, установленном </w:t>
      </w:r>
      <w:hyperlink w:history="0" r:id="rId46" w:tooltip="Закон Липецкой области от 15.12.2015 N 476-ОЗ (ред. от 29.09.2022) &quot;О правовом регулировании некоторых вопросов по профилактике коррупционных правонарушений в Липецкой области&quot; (принят Липецким областным Советом депутатов 03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области от 15 декабря 2015 года N 476-ОЗ "О правовом регулировании некоторых вопросов по профилактике коррупционных правонарушений в Липецкой области" (далее - Закон области "О правовом регулировании некоторых вопросов по профилактике коррупционных правонарушений в Липецкой области").</w:t>
      </w:r>
    </w:p>
    <w:p>
      <w:pPr>
        <w:pStyle w:val="0"/>
        <w:jc w:val="both"/>
      </w:pPr>
      <w:r>
        <w:rPr>
          <w:sz w:val="20"/>
        </w:rPr>
        <w:t xml:space="preserve">(в ред. Законов Липецкой области от 02.10.2019 </w:t>
      </w:r>
      <w:hyperlink w:history="0" r:id="rId47" w:tooltip="Закон Липецкой области от 02.10.2019 N 305-ОЗ &quot;О внесении изменений в Закон Липецкой области &quot;О правовом регулировании некоторых вопросов по профилактике коррупционных правонарушений в Липецкой области&quot; и Закон Липецкой области &quot;О предупреждении коррупции в Липецкой области&quot; (принят Липецким областным Советом депутатов 26.09.2019) {КонсультантПлюс}">
        <w:r>
          <w:rPr>
            <w:sz w:val="20"/>
            <w:color w:val="0000ff"/>
          </w:rPr>
          <w:t xml:space="preserve">N 305-ОЗ</w:t>
        </w:r>
      </w:hyperlink>
      <w:r>
        <w:rPr>
          <w:sz w:val="20"/>
        </w:rPr>
        <w:t xml:space="preserve">, от 29.09.2022 </w:t>
      </w:r>
      <w:hyperlink w:history="0" r:id="rId48" w:tooltip="Закон Липецкой области от 29.09.2022 N 183-ОЗ &quot;О внесении изменений в Закон Липецкой области &quot;О правовом регулировании некоторых вопросов по профилактике коррупционных правонарушений в Липецкой области&quot; и Закон Липецкой области &quot;О предупреждении коррупции в Липецкой области&quot; (принят Липецким областным Советом депутатов 22.09.2022) {КонсультантПлюс}">
        <w:r>
          <w:rPr>
            <w:sz w:val="20"/>
            <w:color w:val="0000ff"/>
          </w:rPr>
          <w:t xml:space="preserve">N 183-ОЗ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Основными задачами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исполнения решений Совета при Президенте Российской Федерации по противодействию коррупции и его президиума;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предложений о реализации государственной политики в области противодействия коррупции Губернатору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Липецкой области от 29.09.2022 N 183-ОЗ &quot;О внесении изменений в Закон Липецкой области &quot;О правовом регулировании некоторых вопросов по профилактике коррупционных правонарушений в Липецкой области&quot; и Закон Липецкой области &quot;О предупреждении коррупции в Липецкой области&quot; (принят Липецким областным Советом депутатов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29.09.2022 N 183-ОЗ)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координации деятельности Правительства области, исполнительных органов государственной власти области и органов местного самоуправления по реализации государственной политики в области противодействия коррупции;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Липецкой области от 29.09.2022 N 183-ОЗ &quot;О внесении изменений в Закон Липецкой области &quot;О правовом регулировании некоторых вопросов по профилактике коррупционных правонарушений в Липецкой области&quot; и Закон Липецкой области &quot;О предупреждении коррупции в Липецкой области&quot; (принят Липецким областным Советом депутатов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29.09.2022 N 183-ОЗ)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обеспечение согласованных действий Правительства области, исполнительных органов государственной власти области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Закон Липецкой области от 29.09.2022 N 183-ОЗ &quot;О внесении изменений в Закон Липецкой области &quot;О правовом регулировании некоторых вопросов по профилактике коррупционных правонарушений в Липецкой области&quot; и Закон Липецкой области &quot;О предупреждении коррупции в Липецкой области&quot; (принят Липецким областным Советом депутатов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29.09.2022 N 183-ОЗ)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обеспечение взаимодействия Правительства области, исполнительных органов государственной власти области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Закон Липецкой области от 29.09.2022 N 183-ОЗ &quot;О внесении изменений в Закон Липецкой области &quot;О правовом регулировании некоторых вопросов по профилактике коррупционных правонарушений в Липецкой области&quot; и Закон Липецкой области &quot;О предупреждении коррупции в Липецкой области&quot; (принят Липецким областным Советом депутатов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29.09.2022 N 183-ОЗ)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информирование общественности о проводимой Правительством области, исполнительными органами государственной власти области и органами местного самоуправления работе по противодействию коррупции.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Закон Липецкой области от 29.09.2022 N 183-ОЗ &quot;О внесении изменений в Закон Липецкой области &quot;О правовом регулировании некоторых вопросов по профилактике коррупционных правонарушений в Липецкой области&quot; и Закон Липецкой области &quot;О предупреждении коррупции в Липецкой области&quot; (принят Липецким областным Советом депутатов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29.09.2022 N 183-ОЗ)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Полномочия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Комиссия в целях выполнения возложенных на нее задач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подготавливает предложения по совершенствованию законодательства Российской Федерации и Липецкой области о противодействии коррупции Губернатору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Липецкой области от 29.09.2022 N 183-ОЗ &quot;О внесении изменений в Закон Липецкой области &quot;О правовом регулировании некоторых вопросов по профилактике коррупционных правонарушений в Липецкой области&quot; и Закон Липецкой области &quot;О предупреждении коррупции в Липецкой области&quot; (принят Липецким областным Советом депутатов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29.09.2022 N 183-ОЗ)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разрабатывает меры по противодействию коррупции, а также по устранению причин и условий, порождающих коррупцию;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организует: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проектов нормативных правовых актов области по вопросам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разработку подпрограммы "О противодействии коррупции в Липецкой области" государственной программы области, плана противодействия коррупции в области и планов мероприятий по противодействию коррупции исполнительных органов государственной власти области, а также контроль за их реализацией, в том числе путем мониторинга эффективности реализации мер по противодействию коррупции, предусмотренных подпрограммой и планами;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рассматривает вопросы, касающиеся соблюдения лицами, замещающими государственные и муниципальные должности области,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Закон Липецкой области от 02.10.2019 N 305-ОЗ &quot;О внесении изменений в Закон Липецкой области &quot;О правовом регулировании некоторых вопросов по профилактике коррупционных правонарушений в Липецкой области&quot; и Закон Липецкой области &quot;О предупреждении коррупции в Липецкой области&quot; (принят Липецким областным Советом депутатов 26.09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02.10.2019 N 305-ОЗ)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оказывает содействие развитию общественного контроля за реализацией подпрограммы "О противодействии коррупции в Липецкой области" государственной программы области, плана противодействия коррупции в области и планов мероприятий по противодействию коррупции исполнительных органов государственной власти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 срок до 1 апреля осуществляет подготовку ежегодного доклада о деятельности в области противодействия коррупции, обеспечивает его размещение на официальном сайте Правительства области в информационно-телекоммуникационной сети "Интернет", опубликование в средствах массовой информации и направление в Липецкий областной Совет депутатов и федеральные государственные органы (по их запросам).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Липецкой области от 29.09.2022 N 183-ОЗ &quot;О внесении изменений в Закон Липецкой области &quot;О правовом регулировании некоторых вопросов по профилактике коррупционных правонарушений в Липецкой области&quot; и Закон Липецкой области &quot;О предупреждении коррупции в Липецкой области&quot; (принят Липецким областным Советом депутатов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29.09.2022 N 183-ОЗ)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формирования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Персональный состав комиссии утверждается Губернатором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Закон Липецкой области от 29.09.2022 N 183-ОЗ &quot;О внесении изменений в Закон Липецкой области &quot;О правовом регулировании некоторых вопросов по профилактике коррупционных правонарушений в Липецкой области&quot; и Закон Липецкой области &quot;О предупреждении коррупции в Липецкой области&quot; (принят Липецким областным Советом депутатов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29.09.2022 N 183-ОЗ)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Комиссия формируется в составе председателя комиссии, двух его заместителей, секретаря 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Председателем комиссии по должности является Губернатор области или лицо, временно исполняющее его обязанности.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Закон Липецкой области от 29.09.2022 N 183-ОЗ &quot;О внесении изменений в Закон Липецкой области &quot;О правовом регулировании некоторых вопросов по профилактике коррупционных правонарушений в Липецкой области&quot; и Закон Липецкой области &quot;О предупреждении коррупции в Липецкой области&quot; (принят Липецким областным Советом депутатов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29.09.2022 N 183-ОЗ)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состав комиссии могут входить лица, замещающие государственные должности области, представители аппарата полномочного представителя Президента Российской Федерации в Центральном федеральном округе, руководители структурных подразделений Правительства области, исполнительных органов государственной власти области, председатель Контрольно-счетной палаты области, руководители территориальных органов федеральных государственных органов, органов местного самоуправления, председатель Общественной палаты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Закон Липецкой области от 29.09.2022 N 183-ОЗ &quot;О внесении изменений в Закон Липецкой области &quot;О правовом регулировании некоторых вопросов по профилактике коррупционных правонарушений в Липецкой области&quot; и Закон Липецкой области &quot;О предупреждении коррупции в Липецкой области&quot; (принят Липецким областным Советом депутатов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29.09.2022 N 183-ОЗ)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Передача полномочий члена комиссии другому лицу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Участие в работе комиссии осуществляется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На заседания комиссии могут быть приглашены представители федеральных государственных органов, государственных органов области, исполнительных органов государственной власти области, органов местного самоуправления, организаций и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деятельности комиссии и порядок ее работы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Работа комиссии осуществляется на плановой основе и в соответствии с регламентом, который утверждается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Заседания комиссии ведет председатель комиссии или по его поручению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Заседания комиссии проводятся не реже одного раза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Заседание комиссии считается правомочным, если на нем присутствуют не менее половины ее членов, включая председателя и его заместителей, за исключением случаев, установленных </w:t>
      </w:r>
      <w:hyperlink w:history="0" r:id="rId60" w:tooltip="Закон Липецкой области от 15.12.2015 N 476-ОЗ (ред. от 29.09.2022) &quot;О правовом регулировании некоторых вопросов по профилактике коррупционных правонарушений в Липецкой области&quot; (принят Липецким областным Советом депутатов 03.12.2015) {КонсультантПлюс}">
        <w:r>
          <w:rPr>
            <w:sz w:val="20"/>
            <w:color w:val="0000ff"/>
          </w:rPr>
          <w:t xml:space="preserve">приложением 3</w:t>
        </w:r>
      </w:hyperlink>
      <w:r>
        <w:rPr>
          <w:sz w:val="20"/>
        </w:rPr>
        <w:t xml:space="preserve"> к Закону области "О правовом регулировании некоторых вопросов по профилактике коррупционных правонарушений в Липецкой области". Решения комиссии принимаются голосованием простым большинством голосов присутствующих на заседании членов и оформляются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Для реализации решений комиссии могут издаваться правовые акты Губернатора области, а также даваться поручения Губернатора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Закон Липецкой области от 29.09.2022 N 183-ОЗ &quot;О внесении изменений в Закон Липецкой области &quot;О правовом регулировании некоторых вопросов по профилактике коррупционных правонарушений в Липецкой области&quot; и Закон Липецкой области &quot;О предупреждении коррупции в Липецкой области&quot; (принят Липецким областным Советом депутатов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29.09.2022 N 183-ОЗ)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По решению комиссии из числа членов комиссии или уполномоченных ими представителей, а также из числа представителей Правительства области, исполнительных органов государственной власти области,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Закон Липецкой области от 29.09.2022 N 183-ОЗ &quot;О внесении изменений в Закон Липецкой области &quot;О правовом регулировании некоторых вопросов по профилактике коррупционных правонарушений в Липецкой области&quot; и Закон Липецкой области &quot;О предупреждении коррупции в Липецкой области&quot; (принят Липецким областным Советом депутатов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29.09.2022 N 183-ОЗ)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Председатель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общее руководство деятельностью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план работы комиссии (ежегодный план);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утверждает повестку дня очередного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дает поручения в рамках своих полномочий членам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представляет комиссию в отношениях с федеральными государственными органами, государственными органами области, организациями и гражданами по вопросам, относящимся к компетенции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случае отсутствия председателя комиссии его полномочия осуществляет один из заместителей по поручению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Секретарь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оформляет протоколы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организует выполнение поручений председателя комиссии, данных по результатам заседаний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Члены комиссии обладают равными правами при подготовке и обсуждении рассматриваемых на заседаниях вопросов. Член комиссии, в случае невозможности присутствия на заседании комиссии, обязан заблаговременно известить об этом председателя комиссии. В случаях несогласия с решением комиссии член комиссии вправе излагать особое мнение в письменной форме, которое подлежит отражению в протоколе заседания комиссии и прилагается к его решению.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Обеспечение деятельности комиссии, подготовку материалов к заседаниям комиссии и контроль за исполнением принятых ею решений осуществляет орган по профилактике коррупционных и иных правонарушений.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Закон Липецкой области от 29.09.2022 N 183-ОЗ &quot;О внесении изменений в Закон Липецкой области &quot;О правовом регулировании некоторых вопросов по профилактике коррупционных правонарушений в Липецкой области&quot; и Закон Липецкой области &quot;О предупреждении коррупции в Липецкой области&quot; (принят Липецким областным Советом депутатов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29.09.2022 N 183-ОЗ)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Липецкой области от 07.10.2008 N 193-ОЗ</w:t>
            <w:br/>
            <w:t>(ред. от 29.09.2022)</w:t>
            <w:br/>
            <w:t>"О предупреждении коррупции в Липецкой области"</w:t>
            <w:br/>
            <w:t>(прин...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B20944E4CAEF746F60D2EBC0BC2DC41467A52F93A4410A9E7593D5830067C569D2631EE3583AED42FB7FB5F1DC7098EA37208D9BC28130704B456A6sFv6J" TargetMode = "External"/>
	<Relationship Id="rId8" Type="http://schemas.openxmlformats.org/officeDocument/2006/relationships/hyperlink" Target="consultantplus://offline/ref=AB20944E4CAEF746F60D2EBC0BC2DC41467A52F9334713A9E2576052385F70549A296EF932CAA2D52FB7FF5C12980C9BB22A04D9A337101B18B654sAv6J" TargetMode = "External"/>
	<Relationship Id="rId9" Type="http://schemas.openxmlformats.org/officeDocument/2006/relationships/hyperlink" Target="consultantplus://offline/ref=AB20944E4CAEF746F60D2EBC0BC2DC41467A52F93E4119A2E6576052385F70549A296EF932CAA2D52FB7FB5912980C9BB22A04D9A337101B18B654sAv6J" TargetMode = "External"/>
	<Relationship Id="rId10" Type="http://schemas.openxmlformats.org/officeDocument/2006/relationships/hyperlink" Target="consultantplus://offline/ref=AB20944E4CAEF746F60D2EBC0BC2DC41467A52F93C4014A0E6576052385F70549A296EF932CAA2D52FB7FB5912980C9BB22A04D9A337101B18B654sAv6J" TargetMode = "External"/>
	<Relationship Id="rId11" Type="http://schemas.openxmlformats.org/officeDocument/2006/relationships/hyperlink" Target="consultantplus://offline/ref=AB20944E4CAEF746F60D2EBC0BC2DC41467A52F93A4511A3E65C3D5830067C569D2631EE3583AED42FB7FB5A10C7098EA37208D9BC28130704B456A6sFv6J" TargetMode = "External"/>
	<Relationship Id="rId12" Type="http://schemas.openxmlformats.org/officeDocument/2006/relationships/hyperlink" Target="consultantplus://offline/ref=AB20944E4CAEF746F60D2EBC0BC2DC41467A52F93A4410A2E15F3D5830067C569D2631EE3583AED42FB7FB5E1EC7098EA37208D9BC28130704B456A6sFv6J" TargetMode = "External"/>
	<Relationship Id="rId13" Type="http://schemas.openxmlformats.org/officeDocument/2006/relationships/hyperlink" Target="consultantplus://offline/ref=AB20944E4CAEF746F60D2EBC0BC2DC41467A52F93A4714A0EE5E3D5830067C569D2631EE3583AED42FB7FA5C11C7098EA37208D9BC28130704B456A6sFv6J" TargetMode = "External"/>
	<Relationship Id="rId14" Type="http://schemas.openxmlformats.org/officeDocument/2006/relationships/hyperlink" Target="consultantplus://offline/ref=AB20944E4CAEF746F60D2EBC0BC2DC41467A52F93C4014A0E6576052385F70549A296EF932CAA2D52FB7FB5612980C9BB22A04D9A337101B18B654sAv6J" TargetMode = "External"/>
	<Relationship Id="rId15" Type="http://schemas.openxmlformats.org/officeDocument/2006/relationships/hyperlink" Target="consultantplus://offline/ref=AB20944E4CAEF746F60D2EBC0BC2DC41467A52F93E4119A2E6576052385F70549A296EF932CAA2D52FB7FB5912980C9BB22A04D9A337101B18B654sAv6J" TargetMode = "External"/>
	<Relationship Id="rId16" Type="http://schemas.openxmlformats.org/officeDocument/2006/relationships/hyperlink" Target="consultantplus://offline/ref=AB20944E4CAEF746F60D2EBC0BC2DC41467A52F93C4014A0E6576052385F70549A296EF932CAA2D52FB7FA5E12980C9BB22A04D9A337101B18B654sAv6J" TargetMode = "External"/>
	<Relationship Id="rId17" Type="http://schemas.openxmlformats.org/officeDocument/2006/relationships/hyperlink" Target="consultantplus://offline/ref=AB20944E4CAEF746F60D2EBC0BC2DC41467A52F93C4014A0E6576052385F70549A296EF932CAA2D52FB7FA5F12980C9BB22A04D9A337101B18B654sAv6J" TargetMode = "External"/>
	<Relationship Id="rId18" Type="http://schemas.openxmlformats.org/officeDocument/2006/relationships/hyperlink" Target="consultantplus://offline/ref=AB20944E4CAEF746F60D2EBC0BC2DC41467A52F93A4714A0EE5E3D5830067C569D2631EE3583AED42FB7FA5C10C7098EA37208D9BC28130704B456A6sFv6J" TargetMode = "External"/>
	<Relationship Id="rId19" Type="http://schemas.openxmlformats.org/officeDocument/2006/relationships/hyperlink" Target="consultantplus://offline/ref=AB20944E4CAEF746F60D2EBC0BC2DC41467A52F93A4712A3E65E3D5830067C569D2631EE3583AED42FB7FB5F18C7098EA37208D9BC28130704B456A6sFv6J" TargetMode = "External"/>
	<Relationship Id="rId20" Type="http://schemas.openxmlformats.org/officeDocument/2006/relationships/hyperlink" Target="consultantplus://offline/ref=AB20944E4CAEF746F60D2EBC0BC2DC41467A52F93A4410A2E15F3D5830067C569D2631EE3583AED42FB7FB5E1EC7098EA37208D9BC28130704B456A6sFv6J" TargetMode = "External"/>
	<Relationship Id="rId21" Type="http://schemas.openxmlformats.org/officeDocument/2006/relationships/hyperlink" Target="consultantplus://offline/ref=AB20944E4CAEF746F60D2EBC0BC2DC41467A52F93A4714A0EE5E3D5830067C569D2631EE3583AED42FB7FA5D19C7098EA37208D9BC28130704B456A6sFv6J" TargetMode = "External"/>
	<Relationship Id="rId22" Type="http://schemas.openxmlformats.org/officeDocument/2006/relationships/hyperlink" Target="consultantplus://offline/ref=AB20944E4CAEF746F60D30B11DAE804E44730CF53A461BF6BB083B0F6F567A03CF666FB777C6BDD42DA9F95E1BsCvEJ" TargetMode = "External"/>
	<Relationship Id="rId23" Type="http://schemas.openxmlformats.org/officeDocument/2006/relationships/hyperlink" Target="consultantplus://offline/ref=54C98717FB0A7A304A006C75C339DA1E2E2D06E94114CC57A8400DDD37CE46C79C6ED28917276A45DC71996ED5DF210D9E79C350FD626E207B0D5189t2v9J" TargetMode = "External"/>
	<Relationship Id="rId24" Type="http://schemas.openxmlformats.org/officeDocument/2006/relationships/hyperlink" Target="consultantplus://offline/ref=54C98717FB0A7A304A006C75C339DA1E2E2D06E94114CC57A8400DDD37CE46C79C6ED28917276A45DC71996ED4DF210D9E79C350FD626E207B0D5189t2v9J" TargetMode = "External"/>
	<Relationship Id="rId25" Type="http://schemas.openxmlformats.org/officeDocument/2006/relationships/hyperlink" Target="consultantplus://offline/ref=54C98717FB0A7A304A006C75C339DA1E2E2D06E94114CC57A8400DDD37CE46C79C6ED28917276A45DC71996EDBDF210D9E79C350FD626E207B0D5189t2v9J" TargetMode = "External"/>
	<Relationship Id="rId26" Type="http://schemas.openxmlformats.org/officeDocument/2006/relationships/hyperlink" Target="consultantplus://offline/ref=54C98717FB0A7A304A006C75C339DA1E2E2D06E94114CC57A8400DDD37CE46C79C6ED28917276A45DC71996EDADF210D9E79C350FD626E207B0D5189t2v9J" TargetMode = "External"/>
	<Relationship Id="rId27" Type="http://schemas.openxmlformats.org/officeDocument/2006/relationships/hyperlink" Target="consultantplus://offline/ref=54C98717FB0A7A304A006C75C339DA1E2E2D06E94117CE5DA9470DDD37CE46C79C6ED28917276A45DC71996ED2DF210D9E79C350FD626E207B0D5189t2v9J" TargetMode = "External"/>
	<Relationship Id="rId28" Type="http://schemas.openxmlformats.org/officeDocument/2006/relationships/hyperlink" Target="consultantplus://offline/ref=54C98717FB0A7A304A006C75C339DA1E2E2D06E94114CC57A8400DDD37CE46C79C6ED28917276A45DC71996DD3DF210D9E79C350FD626E207B0D5189t2v9J" TargetMode = "External"/>
	<Relationship Id="rId29" Type="http://schemas.openxmlformats.org/officeDocument/2006/relationships/hyperlink" Target="consultantplus://offline/ref=54C98717FB0A7A304A006C75C339DA1E2E2D06E94710C85EA94E50D73F974AC59B618D9E106E6644DC719869D88024188F21CF50E27D6D3C670F53t8v9J" TargetMode = "External"/>
	<Relationship Id="rId30" Type="http://schemas.openxmlformats.org/officeDocument/2006/relationships/hyperlink" Target="consultantplus://offline/ref=54C98717FB0A7A304A006C75C339DA1E2E2D06E94710C85EA94E50D73F974AC59B618D9E106E6644DC719868D88024188F21CF50E27D6D3C670F53t8v9J" TargetMode = "External"/>
	<Relationship Id="rId31" Type="http://schemas.openxmlformats.org/officeDocument/2006/relationships/hyperlink" Target="consultantplus://offline/ref=54C98717FB0A7A304A006C75C339DA1E2E2D06E94710C85EA94E50D73F974AC59B618D9E106E6644DC719867D88024188F21CF50E27D6D3C670F53t8v9J" TargetMode = "External"/>
	<Relationship Id="rId32" Type="http://schemas.openxmlformats.org/officeDocument/2006/relationships/hyperlink" Target="consultantplus://offline/ref=54C98717FB0A7A304A006C75C339DA1E2E2D06E94117C85EA1470DDD37CE46C79C6ED28917276A45DC71986CD1DF210D9E79C350FD626E207B0D5189t2v9J" TargetMode = "External"/>
	<Relationship Id="rId33" Type="http://schemas.openxmlformats.org/officeDocument/2006/relationships/hyperlink" Target="consultantplus://offline/ref=54C98717FB0A7A304A006C75C339DA1E2E2D06E94817CF57AD4E50D73F974AC59B618D9E106E6644DC719D6DD88024188F21CF50E27D6D3C670F53t8v9J" TargetMode = "External"/>
	<Relationship Id="rId34" Type="http://schemas.openxmlformats.org/officeDocument/2006/relationships/hyperlink" Target="consultantplus://offline/ref=54C98717FB0A7A304A006C75C339DA1E2E2D06E94117C85EA1470DDD37CE46C79C6ED28917276A45DC71986CD0DF210D9E79C350FD626E207B0D5189t2v9J" TargetMode = "External"/>
	<Relationship Id="rId35" Type="http://schemas.openxmlformats.org/officeDocument/2006/relationships/hyperlink" Target="consultantplus://offline/ref=54C98717FB0A7A304A006C75C339DA1E2E2D06E94710C85EA94E50D73F974AC59B618D9E106E6644DC719866D88024188F21CF50E27D6D3C670F53t8v9J" TargetMode = "External"/>
	<Relationship Id="rId36" Type="http://schemas.openxmlformats.org/officeDocument/2006/relationships/hyperlink" Target="consultantplus://offline/ref=54C98717FB0A7A304A006C75C339DA1E2E2D06E94710C85EA94E50D73F974AC59B618D9E106E6644DC719B6FD88024188F21CF50E27D6D3C670F53t8v9J" TargetMode = "External"/>
	<Relationship Id="rId37" Type="http://schemas.openxmlformats.org/officeDocument/2006/relationships/hyperlink" Target="consultantplus://offline/ref=54C98717FB0A7A304A006C75C339DA1E2E2D06E94117C85EA1470DDD37CE46C79C6ED28917276A45DC71986CD7DF210D9E79C350FD626E207B0D5189t2v9J" TargetMode = "External"/>
	<Relationship Id="rId38" Type="http://schemas.openxmlformats.org/officeDocument/2006/relationships/hyperlink" Target="consultantplus://offline/ref=54C98717FB0A7A304A006C75C339DA1E2E2D06E94710C85EA94E50D73F974AC59B618D9E106E6644DC719B6BD88024188F21CF50E27D6D3C670F53t8v9J" TargetMode = "External"/>
	<Relationship Id="rId39" Type="http://schemas.openxmlformats.org/officeDocument/2006/relationships/hyperlink" Target="consultantplus://offline/ref=54C98717FB0A7A304A006C75C339DA1E2E2D06E94117C85EA1470DDD37CE46C79C6ED28917276A45DC71986CD4DF210D9E79C350FD626E207B0D5189t2v9J" TargetMode = "External"/>
	<Relationship Id="rId40" Type="http://schemas.openxmlformats.org/officeDocument/2006/relationships/hyperlink" Target="consultantplus://offline/ref=54C98717FB0A7A304A006C75C339DA1E2E2D06E94117C85EA1470DDD37CE46C79C6ED28917276A45DC71986CDBDF210D9E79C350FD626E207B0D5189t2v9J" TargetMode = "External"/>
	<Relationship Id="rId41" Type="http://schemas.openxmlformats.org/officeDocument/2006/relationships/hyperlink" Target="consultantplus://offline/ref=54C98717FB0A7A304A006C75C339DA1E2E2D06E94710C85EA94E50D73F974AC59B618D9E106E6644DC719B6AD88024188F21CF50E27D6D3C670F53t8v9J" TargetMode = "External"/>
	<Relationship Id="rId42" Type="http://schemas.openxmlformats.org/officeDocument/2006/relationships/hyperlink" Target="consultantplus://offline/ref=54C98717FB0A7A304A006C75C339DA1E2E2D06E94115CD5DA9450DDD37CE46C79C6ED28917276A45DC71996BDADF210D9E79C350FD626E207B0D5189t2v9J" TargetMode = "External"/>
	<Relationship Id="rId43" Type="http://schemas.openxmlformats.org/officeDocument/2006/relationships/hyperlink" Target="consultantplus://offline/ref=54C98717FB0A7A304A006C75C339DA1E2E2D06E94117C85EA1470DDD37CE46C79C6ED28917276A45DC71986CDADF210D9E79C350FD626E207B0D5189t2v9J" TargetMode = "External"/>
	<Relationship Id="rId44" Type="http://schemas.openxmlformats.org/officeDocument/2006/relationships/hyperlink" Target="consultantplus://offline/ref=54C98717FB0A7A304A006C75C339DA1E2E2D06E94117C85EA1470DDD37CE46C79C6ED28917276A45DC71986BD3DF210D9E79C350FD626E207B0D5189t2v9J" TargetMode = "External"/>
	<Relationship Id="rId45" Type="http://schemas.openxmlformats.org/officeDocument/2006/relationships/hyperlink" Target="consultantplus://offline/ref=54C98717FB0A7A304A007278D55586112C2E5FE14B43900AA544058F60CE1A82CA67D8DC4A62655ADE719Bt6vDJ" TargetMode = "External"/>
	<Relationship Id="rId46" Type="http://schemas.openxmlformats.org/officeDocument/2006/relationships/hyperlink" Target="consultantplus://offline/ref=54C98717FB0A7A304A006C75C339DA1E2E2D06E94117C85FAD4D0DDD37CE46C79C6ED28905273249DD70876ED1CA775CD8t2vEJ" TargetMode = "External"/>
	<Relationship Id="rId47" Type="http://schemas.openxmlformats.org/officeDocument/2006/relationships/hyperlink" Target="consultantplus://offline/ref=54C98717FB0A7A304A006C75C339DA1E2E2D06E94115CD5DA9450DDD37CE46C79C6ED28917276A45DC71996AD3DF210D9E79C350FD626E207B0D5189t2v9J" TargetMode = "External"/>
	<Relationship Id="rId48" Type="http://schemas.openxmlformats.org/officeDocument/2006/relationships/hyperlink" Target="consultantplus://offline/ref=54C98717FB0A7A304A006C75C339DA1E2E2D06E94117C85EA1470DDD37CE46C79C6ED28917276A45DC71986BD2DF210D9E79C350FD626E207B0D5189t2v9J" TargetMode = "External"/>
	<Relationship Id="rId49" Type="http://schemas.openxmlformats.org/officeDocument/2006/relationships/hyperlink" Target="consultantplus://offline/ref=54C98717FB0A7A304A006C75C339DA1E2E2D06E94117C85EA1470DDD37CE46C79C6ED28917276A45DC71986BD0DF210D9E79C350FD626E207B0D5189t2v9J" TargetMode = "External"/>
	<Relationship Id="rId50" Type="http://schemas.openxmlformats.org/officeDocument/2006/relationships/hyperlink" Target="consultantplus://offline/ref=54C98717FB0A7A304A006C75C339DA1E2E2D06E94117C85EA1470DDD37CE46C79C6ED28917276A45DC71986BD7DF210D9E79C350FD626E207B0D5189t2v9J" TargetMode = "External"/>
	<Relationship Id="rId51" Type="http://schemas.openxmlformats.org/officeDocument/2006/relationships/hyperlink" Target="consultantplus://offline/ref=54C98717FB0A7A304A006C75C339DA1E2E2D06E94117C85EA1470DDD37CE46C79C6ED28917276A45DC71986BD6DF210D9E79C350FD626E207B0D5189t2v9J" TargetMode = "External"/>
	<Relationship Id="rId52" Type="http://schemas.openxmlformats.org/officeDocument/2006/relationships/hyperlink" Target="consultantplus://offline/ref=54C98717FB0A7A304A006C75C339DA1E2E2D06E94117C85EA1470DDD37CE46C79C6ED28917276A45DC71986BD5DF210D9E79C350FD626E207B0D5189t2v9J" TargetMode = "External"/>
	<Relationship Id="rId53" Type="http://schemas.openxmlformats.org/officeDocument/2006/relationships/hyperlink" Target="consultantplus://offline/ref=54C98717FB0A7A304A006C75C339DA1E2E2D06E94117C85EA1470DDD37CE46C79C6ED28917276A45DC71986BD4DF210D9E79C350FD626E207B0D5189t2v9J" TargetMode = "External"/>
	<Relationship Id="rId54" Type="http://schemas.openxmlformats.org/officeDocument/2006/relationships/hyperlink" Target="consultantplus://offline/ref=54C98717FB0A7A304A006C75C339DA1E2E2D06E94117C85EA1470DDD37CE46C79C6ED28917276A45DC71986BDADF210D9E79C350FD626E207B0D5189t2v9J" TargetMode = "External"/>
	<Relationship Id="rId55" Type="http://schemas.openxmlformats.org/officeDocument/2006/relationships/hyperlink" Target="consultantplus://offline/ref=54C98717FB0A7A304A006C75C339DA1E2E2D06E94115CD5DA9450DDD37CE46C79C6ED28917276A45DC71996AD2DF210D9E79C350FD626E207B0D5189t2v9J" TargetMode = "External"/>
	<Relationship Id="rId56" Type="http://schemas.openxmlformats.org/officeDocument/2006/relationships/hyperlink" Target="consultantplus://offline/ref=54C98717FB0A7A304A006C75C339DA1E2E2D06E94117C85EA1470DDD37CE46C79C6ED28917276A45DC71986AD3DF210D9E79C350FD626E207B0D5189t2v9J" TargetMode = "External"/>
	<Relationship Id="rId57" Type="http://schemas.openxmlformats.org/officeDocument/2006/relationships/hyperlink" Target="consultantplus://offline/ref=54C98717FB0A7A304A006C75C339DA1E2E2D06E94117C85EA1470DDD37CE46C79C6ED28917276A45DC71986AD2DF210D9E79C350FD626E207B0D5189t2v9J" TargetMode = "External"/>
	<Relationship Id="rId58" Type="http://schemas.openxmlformats.org/officeDocument/2006/relationships/hyperlink" Target="consultantplus://offline/ref=54C98717FB0A7A304A006C75C339DA1E2E2D06E94117C85EA1470DDD37CE46C79C6ED28917276A45DC71986AD1DF210D9E79C350FD626E207B0D5189t2v9J" TargetMode = "External"/>
	<Relationship Id="rId59" Type="http://schemas.openxmlformats.org/officeDocument/2006/relationships/hyperlink" Target="consultantplus://offline/ref=54C98717FB0A7A304A006C75C339DA1E2E2D06E94117C85EA1470DDD37CE46C79C6ED28917276A45DC71986AD0DF210D9E79C350FD626E207B0D5189t2v9J" TargetMode = "External"/>
	<Relationship Id="rId60" Type="http://schemas.openxmlformats.org/officeDocument/2006/relationships/hyperlink" Target="consultantplus://offline/ref=54C98717FB0A7A304A006C75C339DA1E2E2D06E94117C85FAD4D0DDD37CE46C79C6ED28917276A45DC71986BD1DF210D9E79C350FD626E207B0D5189t2v9J" TargetMode = "External"/>
	<Relationship Id="rId61" Type="http://schemas.openxmlformats.org/officeDocument/2006/relationships/hyperlink" Target="consultantplus://offline/ref=54C98717FB0A7A304A006C75C339DA1E2E2D06E94117C85EA1470DDD37CE46C79C6ED28917276A45DC71986AD7DF210D9E79C350FD626E207B0D5189t2v9J" TargetMode = "External"/>
	<Relationship Id="rId62" Type="http://schemas.openxmlformats.org/officeDocument/2006/relationships/hyperlink" Target="consultantplus://offline/ref=54C98717FB0A7A304A006C75C339DA1E2E2D06E94117C85EA1470DDD37CE46C79C6ED28917276A45DC71986AD6DF210D9E79C350FD626E207B0D5189t2v9J" TargetMode = "External"/>
	<Relationship Id="rId63" Type="http://schemas.openxmlformats.org/officeDocument/2006/relationships/hyperlink" Target="consultantplus://offline/ref=54C98717FB0A7A304A006C75C339DA1E2E2D06E94117C85EA1470DDD37CE46C79C6ED28917276A45DC71986AD5DF210D9E79C350FD626E207B0D5189t2v9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Липецкой области от 07.10.2008 N 193-ОЗ
(ред. от 29.09.2022)
"О предупреждении коррупции в Липецкой области"
(принят постановлением Липецкого областного Совета депутатов от 25.09.2008 N 761-пс)</dc:title>
  <dcterms:created xsi:type="dcterms:W3CDTF">2022-12-11T09:47:44Z</dcterms:created>
</cp:coreProperties>
</file>